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Default="009727C0" w:rsidP="0055184B">
      <w:pPr>
        <w:pStyle w:val="5"/>
        <w:ind w:right="-58"/>
        <w:jc w:val="left"/>
        <w:rPr>
          <w:b w:val="0"/>
          <w:sz w:val="16"/>
          <w:szCs w:val="16"/>
        </w:rPr>
      </w:pPr>
    </w:p>
    <w:p w:rsidR="00D61BC2" w:rsidRPr="0055184B" w:rsidRDefault="00D61BC2" w:rsidP="0055184B">
      <w:pPr>
        <w:pStyle w:val="5"/>
        <w:ind w:right="-58"/>
        <w:jc w:val="left"/>
        <w:rPr>
          <w:b w:val="0"/>
          <w:sz w:val="16"/>
          <w:szCs w:val="16"/>
        </w:rPr>
      </w:pPr>
      <w:bookmarkStart w:id="0" w:name="_GoBack"/>
      <w:bookmarkEnd w:id="0"/>
      <w:r w:rsidRPr="0055184B">
        <w:rPr>
          <w:b w:val="0"/>
          <w:noProof/>
          <w:sz w:val="16"/>
          <w:szCs w:val="16"/>
        </w:rPr>
        <mc:AlternateContent>
          <mc:Choice Requires="wps">
            <w:drawing>
              <wp:anchor distT="0" distB="0" distL="114300" distR="114300" simplePos="0" relativeHeight="251658240" behindDoc="0" locked="0" layoutInCell="1" allowOverlap="1" wp14:anchorId="208EEBFE" wp14:editId="26002A65">
                <wp:simplePos x="0" y="0"/>
                <wp:positionH relativeFrom="column">
                  <wp:posOffset>1518286</wp:posOffset>
                </wp:positionH>
                <wp:positionV relativeFrom="paragraph">
                  <wp:posOffset>-93345</wp:posOffset>
                </wp:positionV>
                <wp:extent cx="8667750" cy="19145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0" cy="1914525"/>
                        </a:xfrm>
                        <a:prstGeom prst="rect">
                          <a:avLst/>
                        </a:prstGeom>
                        <a:noFill/>
                        <a:ln>
                          <a:noFill/>
                        </a:ln>
                        <a:effectLst/>
                      </wps:spPr>
                      <wps:txbx>
                        <w:txbxContent>
                          <w:p w:rsidR="00C72B26" w:rsidRDefault="00C72B26" w:rsidP="00D61BC2">
                            <w:pPr>
                              <w:rPr>
                                <w:b/>
                                <w:noProof/>
                                <w:sz w:val="120"/>
                                <w:szCs w:val="120"/>
                              </w:rPr>
                            </w:pPr>
                            <w:r>
                              <w:rPr>
                                <w:b/>
                                <w:noProof/>
                                <w:sz w:val="120"/>
                                <w:szCs w:val="120"/>
                              </w:rPr>
                              <w:t>Официальный вестник</w:t>
                            </w:r>
                          </w:p>
                          <w:p w:rsidR="00C72B26" w:rsidRPr="007B1DA3" w:rsidRDefault="00C72B26"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19.55pt;margin-top:-7.35pt;width:682.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" filled="f" stroked="f">
                <v:path arrowok="t"/>
                <v:textbox>
                  <w:txbxContent>
                    <w:p w:rsidR="00C72B26" w:rsidRDefault="00C72B26" w:rsidP="00D61BC2">
                      <w:pPr>
                        <w:rPr>
                          <w:b/>
                          <w:noProof/>
                          <w:sz w:val="120"/>
                          <w:szCs w:val="120"/>
                        </w:rPr>
                      </w:pPr>
                      <w:r>
                        <w:rPr>
                          <w:b/>
                          <w:noProof/>
                          <w:sz w:val="120"/>
                          <w:szCs w:val="120"/>
                        </w:rPr>
                        <w:t>Официальный вестник</w:t>
                      </w:r>
                    </w:p>
                    <w:p w:rsidR="00C72B26" w:rsidRPr="007B1DA3" w:rsidRDefault="00C72B26" w:rsidP="00D61BC2">
                      <w:pPr>
                        <w:rPr>
                          <w:b/>
                          <w:noProof/>
                          <w:sz w:val="120"/>
                          <w:szCs w:val="120"/>
                        </w:rPr>
                      </w:pPr>
                    </w:p>
                  </w:txbxContent>
                </v:textbox>
              </v:shape>
            </w:pict>
          </mc:Fallback>
        </mc:AlternateContent>
      </w:r>
      <w:r w:rsidR="00855118" w:rsidRPr="0055184B">
        <w:rPr>
          <w:b w:val="0"/>
          <w:noProof/>
          <w:sz w:val="16"/>
          <w:szCs w:val="16"/>
        </w:rPr>
        <w:drawing>
          <wp:inline distT="0" distB="0" distL="0" distR="0" wp14:anchorId="6F67243A" wp14:editId="62E5C678">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C5290B" w:rsidP="0055184B">
      <w:pPr>
        <w:ind w:left="142" w:right="-209" w:firstLine="360"/>
        <w:rPr>
          <w:sz w:val="16"/>
          <w:szCs w:val="16"/>
        </w:rPr>
      </w:pPr>
      <w:r w:rsidRPr="0055184B">
        <w:rPr>
          <w:sz w:val="16"/>
          <w:szCs w:val="16"/>
        </w:rPr>
        <w:t>№</w:t>
      </w:r>
      <w:r w:rsidR="00722C37">
        <w:rPr>
          <w:sz w:val="16"/>
          <w:szCs w:val="16"/>
        </w:rPr>
        <w:t>9</w:t>
      </w:r>
      <w:r w:rsidR="00D61BC2" w:rsidRPr="0055184B">
        <w:rPr>
          <w:sz w:val="16"/>
          <w:szCs w:val="16"/>
        </w:rPr>
        <w:t xml:space="preserve">, </w:t>
      </w:r>
      <w:r w:rsidR="00177D8E">
        <w:rPr>
          <w:sz w:val="16"/>
          <w:szCs w:val="16"/>
        </w:rPr>
        <w:t xml:space="preserve"> понедельник</w:t>
      </w:r>
      <w:r w:rsidR="00206008">
        <w:rPr>
          <w:sz w:val="16"/>
          <w:szCs w:val="16"/>
        </w:rPr>
        <w:t xml:space="preserve"> </w:t>
      </w:r>
      <w:r w:rsidR="00722C37">
        <w:rPr>
          <w:sz w:val="16"/>
          <w:szCs w:val="16"/>
        </w:rPr>
        <w:t xml:space="preserve"> 08</w:t>
      </w:r>
      <w:r w:rsidR="00206008">
        <w:rPr>
          <w:sz w:val="16"/>
          <w:szCs w:val="16"/>
        </w:rPr>
        <w:t xml:space="preserve"> </w:t>
      </w:r>
      <w:r w:rsidR="00722C37">
        <w:rPr>
          <w:sz w:val="16"/>
          <w:szCs w:val="16"/>
        </w:rPr>
        <w:t>июня</w:t>
      </w:r>
      <w:r w:rsidR="00206008">
        <w:rPr>
          <w:sz w:val="16"/>
          <w:szCs w:val="16"/>
        </w:rPr>
        <w:t xml:space="preserve"> </w:t>
      </w:r>
      <w:r w:rsidR="00D61BC2" w:rsidRPr="0055184B">
        <w:rPr>
          <w:sz w:val="16"/>
          <w:szCs w:val="16"/>
        </w:rPr>
        <w:t xml:space="preserve"> 20</w:t>
      </w:r>
      <w:r w:rsidR="00206008">
        <w:rPr>
          <w:sz w:val="16"/>
          <w:szCs w:val="16"/>
        </w:rPr>
        <w:t>20</w:t>
      </w:r>
      <w:r w:rsidR="00D61BC2" w:rsidRPr="0055184B">
        <w:rPr>
          <w:sz w:val="16"/>
          <w:szCs w:val="16"/>
        </w:rPr>
        <w:t xml:space="preserve"> года </w:t>
      </w:r>
    </w:p>
    <w:p w:rsidR="00CE0C2B" w:rsidRDefault="00CE0C2B" w:rsidP="0098343E">
      <w:pPr>
        <w:ind w:left="284" w:right="-209"/>
        <w:jc w:val="both"/>
        <w:rPr>
          <w:sz w:val="16"/>
          <w:szCs w:val="16"/>
          <w:u w:val="single"/>
        </w:rPr>
      </w:pPr>
    </w:p>
    <w:p w:rsidR="008041BA" w:rsidRDefault="00D61BC2" w:rsidP="0098343E">
      <w:pPr>
        <w:ind w:left="284" w:right="-209"/>
        <w:jc w:val="both"/>
        <w:rPr>
          <w:rFonts w:eastAsia="Arial"/>
          <w:color w:val="000000"/>
          <w:kern w:val="1"/>
          <w:sz w:val="16"/>
          <w:szCs w:val="16"/>
        </w:rPr>
      </w:pPr>
      <w:r w:rsidRPr="0055184B">
        <w:rPr>
          <w:sz w:val="16"/>
          <w:szCs w:val="16"/>
          <w:u w:val="single"/>
        </w:rPr>
        <w:t>В данном номере опубликованы следующие документы:</w:t>
      </w:r>
      <w:r w:rsidRPr="0055184B">
        <w:rPr>
          <w:rFonts w:eastAsia="Arial"/>
          <w:color w:val="000000"/>
          <w:kern w:val="1"/>
          <w:sz w:val="16"/>
          <w:szCs w:val="16"/>
        </w:rPr>
        <w:t xml:space="preserve"> </w:t>
      </w:r>
    </w:p>
    <w:p w:rsidR="007521DD" w:rsidRPr="0055184B" w:rsidRDefault="007521DD" w:rsidP="0098343E">
      <w:pPr>
        <w:ind w:left="284" w:right="-209"/>
        <w:jc w:val="both"/>
        <w:rPr>
          <w:rFonts w:eastAsia="Arial"/>
          <w:color w:val="000000"/>
          <w:kern w:val="1"/>
          <w:sz w:val="16"/>
          <w:szCs w:val="16"/>
        </w:rPr>
      </w:pPr>
    </w:p>
    <w:p w:rsidR="007F7486" w:rsidRPr="007F7486" w:rsidRDefault="007F7486" w:rsidP="000E290F">
      <w:pPr>
        <w:widowControl w:val="0"/>
        <w:numPr>
          <w:ilvl w:val="0"/>
          <w:numId w:val="20"/>
        </w:numPr>
        <w:autoSpaceDE w:val="0"/>
        <w:autoSpaceDN w:val="0"/>
        <w:adjustRightInd w:val="0"/>
        <w:ind w:left="1134" w:right="-57" w:hanging="429"/>
        <w:contextualSpacing/>
        <w:jc w:val="both"/>
        <w:rPr>
          <w:sz w:val="16"/>
          <w:szCs w:val="16"/>
        </w:rPr>
      </w:pPr>
      <w:r w:rsidRPr="007F7486">
        <w:rPr>
          <w:sz w:val="16"/>
          <w:szCs w:val="16"/>
        </w:rPr>
        <w:t>Распоряжение Администрации Любытинского муниципального района от 15.05.2020 № 180-рз «О создании комиссии для проверки определения состояния  защитного сооружения гражданской обороны, расположенного на территории Любытинского района».</w:t>
      </w:r>
    </w:p>
    <w:p w:rsidR="007F7486" w:rsidRPr="007F7486" w:rsidRDefault="007F7486" w:rsidP="007F7486">
      <w:pPr>
        <w:widowControl w:val="0"/>
        <w:numPr>
          <w:ilvl w:val="0"/>
          <w:numId w:val="20"/>
        </w:numPr>
        <w:autoSpaceDE w:val="0"/>
        <w:autoSpaceDN w:val="0"/>
        <w:adjustRightInd w:val="0"/>
        <w:ind w:right="-57"/>
        <w:contextualSpacing/>
        <w:jc w:val="both"/>
        <w:rPr>
          <w:sz w:val="16"/>
          <w:szCs w:val="16"/>
        </w:rPr>
      </w:pPr>
      <w:r w:rsidRPr="007F7486">
        <w:rPr>
          <w:sz w:val="16"/>
          <w:szCs w:val="16"/>
        </w:rPr>
        <w:t>Распоряжение Администрации Любытинского муниципального района от 20.05.2020 № 187-рз  «О временном ограничении торговли непродовольственными товарами не  первой  необходимости на ярмарках на территории Любытинского   муниципального района».</w:t>
      </w:r>
    </w:p>
    <w:p w:rsidR="007F7486" w:rsidRPr="007F7486" w:rsidRDefault="007F7486" w:rsidP="007F7486">
      <w:pPr>
        <w:widowControl w:val="0"/>
        <w:numPr>
          <w:ilvl w:val="0"/>
          <w:numId w:val="20"/>
        </w:numPr>
        <w:autoSpaceDE w:val="0"/>
        <w:autoSpaceDN w:val="0"/>
        <w:adjustRightInd w:val="0"/>
        <w:ind w:right="-57"/>
        <w:contextualSpacing/>
        <w:jc w:val="both"/>
        <w:rPr>
          <w:sz w:val="16"/>
          <w:szCs w:val="16"/>
        </w:rPr>
      </w:pPr>
      <w:r w:rsidRPr="007F7486">
        <w:rPr>
          <w:sz w:val="16"/>
          <w:szCs w:val="16"/>
        </w:rPr>
        <w:t>Постановление Администрации Любытинского муниципального района от 12.05.2020 № 453 «Об утверждении Перечня муниципальных услуг (функций), предоставляемых (осуществляемых) органами местного самоуправления и муниципальными учреждениями Любытинского муниципального района».</w:t>
      </w:r>
    </w:p>
    <w:p w:rsidR="007F7486" w:rsidRPr="007F7486" w:rsidRDefault="007F7486" w:rsidP="007F7486">
      <w:pPr>
        <w:widowControl w:val="0"/>
        <w:numPr>
          <w:ilvl w:val="0"/>
          <w:numId w:val="20"/>
        </w:numPr>
        <w:autoSpaceDE w:val="0"/>
        <w:autoSpaceDN w:val="0"/>
        <w:adjustRightInd w:val="0"/>
        <w:ind w:right="-57"/>
        <w:contextualSpacing/>
        <w:jc w:val="both"/>
        <w:rPr>
          <w:sz w:val="16"/>
          <w:szCs w:val="16"/>
        </w:rPr>
      </w:pPr>
      <w:r w:rsidRPr="007F7486">
        <w:rPr>
          <w:sz w:val="16"/>
          <w:szCs w:val="16"/>
        </w:rPr>
        <w:t xml:space="preserve">Постановление Администрации Любытинского муниципального района от 13.05.2020 № 474 «Об утверждении норматива стоимости 1 кв. метра общей площади жилого помещения по </w:t>
      </w:r>
      <w:proofErr w:type="spellStart"/>
      <w:r w:rsidRPr="007F7486">
        <w:rPr>
          <w:sz w:val="16"/>
          <w:szCs w:val="16"/>
        </w:rPr>
        <w:t>Любытинскому</w:t>
      </w:r>
      <w:proofErr w:type="spellEnd"/>
      <w:r w:rsidRPr="007F7486">
        <w:rPr>
          <w:sz w:val="16"/>
          <w:szCs w:val="16"/>
        </w:rPr>
        <w:t xml:space="preserve"> муниципальному району».</w:t>
      </w:r>
    </w:p>
    <w:p w:rsidR="007F7486" w:rsidRPr="007F7486" w:rsidRDefault="007F7486" w:rsidP="007F7486">
      <w:pPr>
        <w:widowControl w:val="0"/>
        <w:numPr>
          <w:ilvl w:val="0"/>
          <w:numId w:val="20"/>
        </w:numPr>
        <w:autoSpaceDE w:val="0"/>
        <w:autoSpaceDN w:val="0"/>
        <w:adjustRightInd w:val="0"/>
        <w:ind w:right="-57"/>
        <w:contextualSpacing/>
        <w:jc w:val="both"/>
        <w:rPr>
          <w:sz w:val="16"/>
          <w:szCs w:val="16"/>
        </w:rPr>
      </w:pPr>
      <w:r w:rsidRPr="007F7486">
        <w:rPr>
          <w:sz w:val="16"/>
          <w:szCs w:val="16"/>
        </w:rPr>
        <w:t>Постановление Администрации Любытинского муниципального района от 19.05.2020 № 501 «О внесении изменений в муниципальную программу Любытинского муниципального района «Развитие образования Любытинского муниципального  района на 2014-2024 годы».</w:t>
      </w:r>
    </w:p>
    <w:p w:rsidR="007F7486" w:rsidRPr="007F7486" w:rsidRDefault="007F7486" w:rsidP="007F7486">
      <w:pPr>
        <w:widowControl w:val="0"/>
        <w:numPr>
          <w:ilvl w:val="0"/>
          <w:numId w:val="20"/>
        </w:numPr>
        <w:autoSpaceDE w:val="0"/>
        <w:autoSpaceDN w:val="0"/>
        <w:adjustRightInd w:val="0"/>
        <w:ind w:right="-57"/>
        <w:contextualSpacing/>
        <w:jc w:val="both"/>
        <w:rPr>
          <w:sz w:val="16"/>
          <w:szCs w:val="16"/>
        </w:rPr>
      </w:pPr>
      <w:r w:rsidRPr="007F7486">
        <w:rPr>
          <w:sz w:val="16"/>
          <w:szCs w:val="16"/>
        </w:rPr>
        <w:t>Постановление Администрации Любытинского муниципального района от 20.05.2020 № 508 «О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Любытинского сельского поселения в границах кадастрового квартала  53:07:0111001».</w:t>
      </w:r>
    </w:p>
    <w:p w:rsidR="007F7486" w:rsidRPr="007F7486" w:rsidRDefault="007F7486" w:rsidP="007F7486">
      <w:pPr>
        <w:widowControl w:val="0"/>
        <w:numPr>
          <w:ilvl w:val="0"/>
          <w:numId w:val="20"/>
        </w:numPr>
        <w:autoSpaceDE w:val="0"/>
        <w:autoSpaceDN w:val="0"/>
        <w:adjustRightInd w:val="0"/>
        <w:ind w:right="-57"/>
        <w:contextualSpacing/>
        <w:jc w:val="both"/>
        <w:rPr>
          <w:sz w:val="16"/>
          <w:szCs w:val="16"/>
        </w:rPr>
      </w:pPr>
      <w:r w:rsidRPr="007F7486">
        <w:rPr>
          <w:sz w:val="16"/>
          <w:szCs w:val="16"/>
        </w:rPr>
        <w:t>Постановление Администрации Любытинского муниципального района от 20.05.2020 № 511 «Об утверждении Методики проведения оценки коррупционных рисков, возникающих при реализации функций администрации Любытинского муниципального района».</w:t>
      </w:r>
    </w:p>
    <w:p w:rsidR="007F7486" w:rsidRPr="007F7486" w:rsidRDefault="007F7486" w:rsidP="007F7486">
      <w:pPr>
        <w:widowControl w:val="0"/>
        <w:numPr>
          <w:ilvl w:val="0"/>
          <w:numId w:val="20"/>
        </w:numPr>
        <w:autoSpaceDE w:val="0"/>
        <w:autoSpaceDN w:val="0"/>
        <w:adjustRightInd w:val="0"/>
        <w:ind w:right="-57"/>
        <w:contextualSpacing/>
        <w:jc w:val="both"/>
        <w:rPr>
          <w:sz w:val="16"/>
          <w:szCs w:val="16"/>
        </w:rPr>
      </w:pPr>
      <w:r w:rsidRPr="007F7486">
        <w:rPr>
          <w:sz w:val="16"/>
          <w:szCs w:val="16"/>
        </w:rPr>
        <w:t xml:space="preserve">Постановление Администрации Любытинского муниципального района от 21.05.2020 № 515 «Об утверждении </w:t>
      </w:r>
      <w:proofErr w:type="gramStart"/>
      <w:r w:rsidRPr="007F7486">
        <w:rPr>
          <w:sz w:val="16"/>
          <w:szCs w:val="16"/>
        </w:rPr>
        <w:t>Порядка проведения оценки эффективности деятельности</w:t>
      </w:r>
      <w:proofErr w:type="gramEnd"/>
      <w:r w:rsidRPr="007F7486">
        <w:rPr>
          <w:sz w:val="16"/>
          <w:szCs w:val="16"/>
        </w:rPr>
        <w:t xml:space="preserve"> по реализации антикоррупционного законодательства в организациях, учреждениях, подведомственных органам местного самоуправления Любытинского муниципального района».</w:t>
      </w:r>
    </w:p>
    <w:p w:rsidR="007F7486" w:rsidRPr="007F7486" w:rsidRDefault="007F7486" w:rsidP="007F7486">
      <w:pPr>
        <w:widowControl w:val="0"/>
        <w:numPr>
          <w:ilvl w:val="0"/>
          <w:numId w:val="20"/>
        </w:numPr>
        <w:autoSpaceDE w:val="0"/>
        <w:autoSpaceDN w:val="0"/>
        <w:adjustRightInd w:val="0"/>
        <w:ind w:right="-57"/>
        <w:contextualSpacing/>
        <w:jc w:val="both"/>
        <w:rPr>
          <w:sz w:val="16"/>
          <w:szCs w:val="16"/>
        </w:rPr>
      </w:pPr>
      <w:r w:rsidRPr="007F7486">
        <w:rPr>
          <w:sz w:val="16"/>
          <w:szCs w:val="16"/>
        </w:rPr>
        <w:t xml:space="preserve">Постановление Администрации Любытинского муниципального района от 21.05.2020 № 517 «Об утверждении проекта планировки совмещенного с проектом межевания территории линейного  объекта «Строительство отпайки ВЛз-10 </w:t>
      </w:r>
      <w:proofErr w:type="spellStart"/>
      <w:r w:rsidRPr="007F7486">
        <w:rPr>
          <w:sz w:val="16"/>
          <w:szCs w:val="16"/>
        </w:rPr>
        <w:t>кВ</w:t>
      </w:r>
      <w:proofErr w:type="spellEnd"/>
      <w:r w:rsidRPr="007F7486">
        <w:rPr>
          <w:sz w:val="16"/>
          <w:szCs w:val="16"/>
        </w:rPr>
        <w:t xml:space="preserve"> от ВЛ-10 </w:t>
      </w:r>
      <w:proofErr w:type="spellStart"/>
      <w:r w:rsidRPr="007F7486">
        <w:rPr>
          <w:sz w:val="16"/>
          <w:szCs w:val="16"/>
        </w:rPr>
        <w:t>кВ</w:t>
      </w:r>
      <w:proofErr w:type="spellEnd"/>
      <w:r w:rsidRPr="007F7486">
        <w:rPr>
          <w:sz w:val="16"/>
          <w:szCs w:val="16"/>
        </w:rPr>
        <w:t xml:space="preserve"> Л-7 ПС </w:t>
      </w:r>
      <w:proofErr w:type="spellStart"/>
      <w:r w:rsidRPr="007F7486">
        <w:rPr>
          <w:sz w:val="16"/>
          <w:szCs w:val="16"/>
        </w:rPr>
        <w:t>Любытино</w:t>
      </w:r>
      <w:proofErr w:type="spellEnd"/>
      <w:r w:rsidRPr="007F7486">
        <w:rPr>
          <w:sz w:val="16"/>
          <w:szCs w:val="16"/>
        </w:rPr>
        <w:t xml:space="preserve">, строительство ТП-10/0,4 </w:t>
      </w:r>
      <w:proofErr w:type="spellStart"/>
      <w:r w:rsidRPr="007F7486">
        <w:rPr>
          <w:sz w:val="16"/>
          <w:szCs w:val="16"/>
        </w:rPr>
        <w:t>кВ</w:t>
      </w:r>
      <w:proofErr w:type="spellEnd"/>
      <w:r w:rsidRPr="007F7486">
        <w:rPr>
          <w:sz w:val="16"/>
          <w:szCs w:val="16"/>
        </w:rPr>
        <w:t xml:space="preserve">, строительство ВЛИ - 0,4 </w:t>
      </w:r>
      <w:proofErr w:type="spellStart"/>
      <w:r w:rsidRPr="007F7486">
        <w:rPr>
          <w:sz w:val="16"/>
          <w:szCs w:val="16"/>
        </w:rPr>
        <w:t>кВ</w:t>
      </w:r>
      <w:proofErr w:type="spellEnd"/>
      <w:r w:rsidRPr="007F7486">
        <w:rPr>
          <w:sz w:val="16"/>
          <w:szCs w:val="16"/>
        </w:rPr>
        <w:t xml:space="preserve"> для энергоснабжения стройплощадки жилого дома в </w:t>
      </w:r>
      <w:proofErr w:type="spellStart"/>
      <w:r w:rsidRPr="007F7486">
        <w:rPr>
          <w:sz w:val="16"/>
          <w:szCs w:val="16"/>
        </w:rPr>
        <w:t>н.п</w:t>
      </w:r>
      <w:proofErr w:type="gramStart"/>
      <w:r w:rsidRPr="007F7486">
        <w:rPr>
          <w:sz w:val="16"/>
          <w:szCs w:val="16"/>
        </w:rPr>
        <w:t>.П</w:t>
      </w:r>
      <w:proofErr w:type="gramEnd"/>
      <w:r w:rsidRPr="007F7486">
        <w:rPr>
          <w:sz w:val="16"/>
          <w:szCs w:val="16"/>
        </w:rPr>
        <w:t>обежалово</w:t>
      </w:r>
      <w:proofErr w:type="spellEnd"/>
      <w:r w:rsidRPr="007F7486">
        <w:rPr>
          <w:sz w:val="16"/>
          <w:szCs w:val="16"/>
        </w:rPr>
        <w:t xml:space="preserve"> и жилого дома в </w:t>
      </w:r>
      <w:proofErr w:type="spellStart"/>
      <w:r w:rsidRPr="007F7486">
        <w:rPr>
          <w:sz w:val="16"/>
          <w:szCs w:val="16"/>
        </w:rPr>
        <w:t>н.п.Долганово</w:t>
      </w:r>
      <w:proofErr w:type="spellEnd"/>
      <w:r w:rsidRPr="007F7486">
        <w:rPr>
          <w:sz w:val="16"/>
          <w:szCs w:val="16"/>
        </w:rPr>
        <w:t xml:space="preserve"> Любытинского района».</w:t>
      </w:r>
    </w:p>
    <w:p w:rsidR="007F7486" w:rsidRPr="007F7486" w:rsidRDefault="007F7486" w:rsidP="007F7486">
      <w:pPr>
        <w:widowControl w:val="0"/>
        <w:numPr>
          <w:ilvl w:val="0"/>
          <w:numId w:val="20"/>
        </w:numPr>
        <w:autoSpaceDE w:val="0"/>
        <w:autoSpaceDN w:val="0"/>
        <w:adjustRightInd w:val="0"/>
        <w:ind w:right="-57"/>
        <w:contextualSpacing/>
        <w:jc w:val="both"/>
        <w:rPr>
          <w:sz w:val="16"/>
          <w:szCs w:val="16"/>
        </w:rPr>
      </w:pPr>
      <w:r w:rsidRPr="007F7486">
        <w:rPr>
          <w:sz w:val="16"/>
          <w:szCs w:val="16"/>
        </w:rPr>
        <w:t>Постановление Администрации Любытинского муниципального района от 22.05.2020 № 518 «Об утверждении Порядка формирования спортивных сборных команд Любытинского муниципального района».</w:t>
      </w:r>
    </w:p>
    <w:p w:rsidR="007F7486" w:rsidRPr="007F7486" w:rsidRDefault="007F7486" w:rsidP="007F7486">
      <w:pPr>
        <w:widowControl w:val="0"/>
        <w:numPr>
          <w:ilvl w:val="0"/>
          <w:numId w:val="20"/>
        </w:numPr>
        <w:autoSpaceDE w:val="0"/>
        <w:autoSpaceDN w:val="0"/>
        <w:adjustRightInd w:val="0"/>
        <w:ind w:right="-57"/>
        <w:contextualSpacing/>
        <w:jc w:val="both"/>
        <w:rPr>
          <w:sz w:val="16"/>
          <w:szCs w:val="16"/>
        </w:rPr>
      </w:pPr>
      <w:r w:rsidRPr="007F7486">
        <w:rPr>
          <w:sz w:val="16"/>
          <w:szCs w:val="16"/>
        </w:rPr>
        <w:t>Постановление Администрации Любытинского муниципального района от 22.05.2020 № 521 «О внесении изменений в постановление Администрации Любытинского муниципального района от 13.02.2020 № 124 «Об обеспечении отдыха, оздоровления и занятости детей в 2020 году».</w:t>
      </w:r>
    </w:p>
    <w:p w:rsidR="007F7486" w:rsidRPr="007F7486" w:rsidRDefault="007F7486" w:rsidP="007F7486">
      <w:pPr>
        <w:widowControl w:val="0"/>
        <w:numPr>
          <w:ilvl w:val="0"/>
          <w:numId w:val="20"/>
        </w:numPr>
        <w:autoSpaceDE w:val="0"/>
        <w:autoSpaceDN w:val="0"/>
        <w:adjustRightInd w:val="0"/>
        <w:ind w:right="-57"/>
        <w:contextualSpacing/>
        <w:jc w:val="both"/>
        <w:rPr>
          <w:sz w:val="16"/>
          <w:szCs w:val="16"/>
        </w:rPr>
      </w:pPr>
      <w:r w:rsidRPr="007F7486">
        <w:rPr>
          <w:sz w:val="16"/>
          <w:szCs w:val="16"/>
        </w:rPr>
        <w:t>Постановление Администрации Любытинского муниципального района от 25.05.2020 № 527 «О внесении изменения в Перечень мест для отбытия осужденными наказания в виде исправительных работ на территории муниципального района».</w:t>
      </w:r>
    </w:p>
    <w:p w:rsidR="007F7486" w:rsidRPr="007F7486" w:rsidRDefault="007F7486" w:rsidP="007F7486">
      <w:pPr>
        <w:widowControl w:val="0"/>
        <w:numPr>
          <w:ilvl w:val="0"/>
          <w:numId w:val="20"/>
        </w:numPr>
        <w:autoSpaceDE w:val="0"/>
        <w:autoSpaceDN w:val="0"/>
        <w:adjustRightInd w:val="0"/>
        <w:ind w:right="-57"/>
        <w:contextualSpacing/>
        <w:jc w:val="both"/>
        <w:rPr>
          <w:sz w:val="16"/>
          <w:szCs w:val="16"/>
        </w:rPr>
      </w:pPr>
      <w:r w:rsidRPr="007F7486">
        <w:rPr>
          <w:sz w:val="16"/>
          <w:szCs w:val="16"/>
        </w:rPr>
        <w:t xml:space="preserve">Постановление Администрации    Любытинского    </w:t>
      </w:r>
      <w:proofErr w:type="gramStart"/>
      <w:r w:rsidRPr="007F7486">
        <w:rPr>
          <w:sz w:val="16"/>
          <w:szCs w:val="16"/>
        </w:rPr>
        <w:t>муниципального</w:t>
      </w:r>
      <w:proofErr w:type="gramEnd"/>
    </w:p>
    <w:p w:rsidR="007F7486" w:rsidRDefault="007F7486" w:rsidP="007F7486">
      <w:pPr>
        <w:widowControl w:val="0"/>
        <w:autoSpaceDE w:val="0"/>
        <w:autoSpaceDN w:val="0"/>
        <w:adjustRightInd w:val="0"/>
        <w:ind w:left="1125" w:right="-57"/>
        <w:contextualSpacing/>
        <w:jc w:val="both"/>
        <w:rPr>
          <w:sz w:val="16"/>
          <w:szCs w:val="16"/>
        </w:rPr>
      </w:pPr>
      <w:r w:rsidRPr="007F7486">
        <w:rPr>
          <w:sz w:val="16"/>
          <w:szCs w:val="16"/>
        </w:rPr>
        <w:t xml:space="preserve">района </w:t>
      </w:r>
      <w:r w:rsidRPr="007F7486">
        <w:rPr>
          <w:sz w:val="16"/>
          <w:szCs w:val="16"/>
        </w:rPr>
        <w:tab/>
        <w:t>от 29.05.2020 № 542 «Об утверждении типового административного регламента по предоставлению муниципальной услуги «Рассмотрение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11B26" w:rsidRPr="00211B26" w:rsidRDefault="00211B26" w:rsidP="00211B26">
      <w:pPr>
        <w:widowControl w:val="0"/>
        <w:numPr>
          <w:ilvl w:val="0"/>
          <w:numId w:val="20"/>
        </w:numPr>
        <w:autoSpaceDE w:val="0"/>
        <w:autoSpaceDN w:val="0"/>
        <w:adjustRightInd w:val="0"/>
        <w:ind w:right="-57"/>
        <w:contextualSpacing/>
        <w:jc w:val="both"/>
        <w:rPr>
          <w:sz w:val="16"/>
          <w:szCs w:val="16"/>
        </w:rPr>
      </w:pPr>
      <w:r w:rsidRPr="00211B26">
        <w:rPr>
          <w:sz w:val="16"/>
          <w:szCs w:val="16"/>
        </w:rPr>
        <w:t>Решение Думы Любытинского муниципального района от 05.06.2020 года № 354 «О внесении изменений в решение Думы Любытинского муниципального района «О бюджете Любытинского муниципального района  на 2020 год и на плановый период  2021-2022 годов».</w:t>
      </w:r>
    </w:p>
    <w:p w:rsidR="00211B26" w:rsidRPr="00211B26" w:rsidRDefault="00211B26" w:rsidP="00211B26">
      <w:pPr>
        <w:widowControl w:val="0"/>
        <w:numPr>
          <w:ilvl w:val="0"/>
          <w:numId w:val="20"/>
        </w:numPr>
        <w:autoSpaceDE w:val="0"/>
        <w:autoSpaceDN w:val="0"/>
        <w:adjustRightInd w:val="0"/>
        <w:ind w:right="-57"/>
        <w:contextualSpacing/>
        <w:jc w:val="both"/>
        <w:rPr>
          <w:sz w:val="16"/>
          <w:szCs w:val="16"/>
        </w:rPr>
      </w:pPr>
      <w:r w:rsidRPr="00211B26">
        <w:rPr>
          <w:sz w:val="16"/>
          <w:szCs w:val="16"/>
        </w:rPr>
        <w:t>Решение Думы Любытинского муниципального района от 05.06.2020 года № 355 «О внесении изменений в Положение о системе налогообложения  в виде единого налога на вмененный доход для отдельных видов деятельности».</w:t>
      </w:r>
    </w:p>
    <w:p w:rsidR="00211B26" w:rsidRPr="00211B26" w:rsidRDefault="00211B26" w:rsidP="00211B26">
      <w:pPr>
        <w:widowControl w:val="0"/>
        <w:numPr>
          <w:ilvl w:val="0"/>
          <w:numId w:val="20"/>
        </w:numPr>
        <w:autoSpaceDE w:val="0"/>
        <w:autoSpaceDN w:val="0"/>
        <w:adjustRightInd w:val="0"/>
        <w:ind w:right="-57"/>
        <w:contextualSpacing/>
        <w:jc w:val="both"/>
        <w:rPr>
          <w:sz w:val="16"/>
          <w:szCs w:val="16"/>
        </w:rPr>
      </w:pPr>
      <w:r w:rsidRPr="00211B26">
        <w:rPr>
          <w:sz w:val="16"/>
          <w:szCs w:val="16"/>
        </w:rPr>
        <w:t>Решение Думы Любытинского муниципального района от 05.06.2020 года № 356 «О внесении изменений в прогнозный план (программу)  приватизации муниципального имущества Любытинского муниципального района на 2020-2022 годы».</w:t>
      </w:r>
    </w:p>
    <w:p w:rsidR="00211B26" w:rsidRDefault="00211B26" w:rsidP="00211B26">
      <w:pPr>
        <w:widowControl w:val="0"/>
        <w:numPr>
          <w:ilvl w:val="0"/>
          <w:numId w:val="20"/>
        </w:numPr>
        <w:autoSpaceDE w:val="0"/>
        <w:autoSpaceDN w:val="0"/>
        <w:adjustRightInd w:val="0"/>
        <w:ind w:right="-57"/>
        <w:contextualSpacing/>
        <w:jc w:val="both"/>
        <w:rPr>
          <w:sz w:val="16"/>
          <w:szCs w:val="16"/>
        </w:rPr>
      </w:pPr>
      <w:r w:rsidRPr="00211B26">
        <w:rPr>
          <w:sz w:val="16"/>
          <w:szCs w:val="16"/>
        </w:rPr>
        <w:t>Решение Думы Любытинского муниципального района от 05.06.2020 года № 357 «О присвоении звания «Почетный гражданин Любытинского</w:t>
      </w:r>
      <w:r w:rsidRPr="00211B26">
        <w:rPr>
          <w:sz w:val="28"/>
          <w:szCs w:val="28"/>
        </w:rPr>
        <w:t xml:space="preserve"> </w:t>
      </w:r>
      <w:r w:rsidRPr="00211B26">
        <w:rPr>
          <w:sz w:val="16"/>
          <w:szCs w:val="16"/>
        </w:rPr>
        <w:t>района».</w:t>
      </w:r>
    </w:p>
    <w:p w:rsidR="00211B26" w:rsidRPr="00937494" w:rsidRDefault="00937494" w:rsidP="007F7486">
      <w:pPr>
        <w:widowControl w:val="0"/>
        <w:numPr>
          <w:ilvl w:val="0"/>
          <w:numId w:val="20"/>
        </w:numPr>
        <w:autoSpaceDE w:val="0"/>
        <w:autoSpaceDN w:val="0"/>
        <w:adjustRightInd w:val="0"/>
        <w:ind w:right="-57"/>
        <w:contextualSpacing/>
        <w:jc w:val="both"/>
        <w:rPr>
          <w:sz w:val="16"/>
          <w:szCs w:val="16"/>
        </w:rPr>
      </w:pPr>
      <w:r w:rsidRPr="00937494">
        <w:rPr>
          <w:sz w:val="16"/>
          <w:szCs w:val="16"/>
        </w:rPr>
        <w:t>Проект решения «О внесении изменений в местные нормативы градостроительного проектирования Любытинского муниципального района.</w:t>
      </w:r>
    </w:p>
    <w:p w:rsidR="00630A0B" w:rsidRDefault="000E290F" w:rsidP="000E290F">
      <w:pPr>
        <w:jc w:val="center"/>
        <w:rPr>
          <w:sz w:val="16"/>
          <w:szCs w:val="16"/>
        </w:rPr>
      </w:pPr>
      <w:r>
        <w:rPr>
          <w:sz w:val="16"/>
          <w:szCs w:val="16"/>
        </w:rPr>
        <w:t>__________________________</w:t>
      </w:r>
    </w:p>
    <w:p w:rsidR="00630A0B" w:rsidRDefault="00630A0B" w:rsidP="00B52F03">
      <w:pPr>
        <w:rPr>
          <w:sz w:val="16"/>
          <w:szCs w:val="16"/>
        </w:rPr>
      </w:pPr>
    </w:p>
    <w:p w:rsidR="00E53185" w:rsidRPr="00E53185" w:rsidRDefault="00E53185" w:rsidP="00E53185">
      <w:pPr>
        <w:keepNext/>
        <w:ind w:right="-2"/>
        <w:jc w:val="center"/>
        <w:outlineLvl w:val="3"/>
        <w:rPr>
          <w:color w:val="000000"/>
          <w:sz w:val="16"/>
          <w:szCs w:val="16"/>
        </w:rPr>
      </w:pPr>
      <w:r w:rsidRPr="00E53185">
        <w:rPr>
          <w:b/>
          <w:sz w:val="16"/>
          <w:szCs w:val="16"/>
        </w:rPr>
        <w:t xml:space="preserve">  </w:t>
      </w:r>
      <w:r w:rsidRPr="00E53185">
        <w:rPr>
          <w:color w:val="000000"/>
          <w:sz w:val="16"/>
          <w:szCs w:val="16"/>
        </w:rPr>
        <w:t>Администрация  Любытинского муниципального района</w:t>
      </w:r>
    </w:p>
    <w:p w:rsidR="00E53185" w:rsidRPr="00E53185" w:rsidRDefault="00E53185" w:rsidP="00E53185">
      <w:pPr>
        <w:keepNext/>
        <w:jc w:val="center"/>
        <w:outlineLvl w:val="2"/>
        <w:rPr>
          <w:b/>
          <w:color w:val="000000"/>
          <w:sz w:val="16"/>
          <w:szCs w:val="16"/>
        </w:rPr>
      </w:pPr>
      <w:r w:rsidRPr="00E53185">
        <w:rPr>
          <w:b/>
          <w:color w:val="000000"/>
          <w:sz w:val="16"/>
          <w:szCs w:val="16"/>
        </w:rPr>
        <w:t xml:space="preserve">  </w:t>
      </w:r>
      <w:proofErr w:type="gramStart"/>
      <w:r w:rsidRPr="00E53185">
        <w:rPr>
          <w:b/>
          <w:color w:val="000000"/>
          <w:sz w:val="16"/>
          <w:szCs w:val="16"/>
        </w:rPr>
        <w:t>Р</w:t>
      </w:r>
      <w:proofErr w:type="gramEnd"/>
      <w:r w:rsidRPr="00E53185">
        <w:rPr>
          <w:b/>
          <w:color w:val="000000"/>
          <w:sz w:val="16"/>
          <w:szCs w:val="16"/>
        </w:rPr>
        <w:t xml:space="preserve"> А С П О Р Я Ж Е Н И Е</w:t>
      </w:r>
    </w:p>
    <w:p w:rsidR="00E53185" w:rsidRPr="00E53185" w:rsidRDefault="00E53185" w:rsidP="00E53185">
      <w:pPr>
        <w:ind w:right="-1"/>
        <w:jc w:val="center"/>
        <w:rPr>
          <w:color w:val="000000"/>
          <w:sz w:val="16"/>
          <w:szCs w:val="16"/>
        </w:rPr>
      </w:pPr>
      <w:r w:rsidRPr="00E53185">
        <w:rPr>
          <w:color w:val="000000"/>
          <w:sz w:val="16"/>
          <w:szCs w:val="16"/>
        </w:rPr>
        <w:t>от 15.05.2020 № 180-рз</w:t>
      </w:r>
    </w:p>
    <w:p w:rsidR="00E53185" w:rsidRPr="00E53185" w:rsidRDefault="00E53185" w:rsidP="00E53185">
      <w:pPr>
        <w:ind w:right="-1"/>
        <w:jc w:val="center"/>
        <w:rPr>
          <w:color w:val="000000"/>
          <w:sz w:val="16"/>
          <w:szCs w:val="16"/>
        </w:rPr>
      </w:pPr>
      <w:proofErr w:type="spellStart"/>
      <w:r w:rsidRPr="00E53185">
        <w:rPr>
          <w:color w:val="000000"/>
          <w:sz w:val="16"/>
          <w:szCs w:val="16"/>
        </w:rPr>
        <w:t>р.п</w:t>
      </w:r>
      <w:proofErr w:type="gramStart"/>
      <w:r w:rsidRPr="00E53185">
        <w:rPr>
          <w:color w:val="000000"/>
          <w:sz w:val="16"/>
          <w:szCs w:val="16"/>
        </w:rPr>
        <w:t>.Л</w:t>
      </w:r>
      <w:proofErr w:type="gramEnd"/>
      <w:r w:rsidRPr="00E53185">
        <w:rPr>
          <w:color w:val="000000"/>
          <w:sz w:val="16"/>
          <w:szCs w:val="16"/>
        </w:rPr>
        <w:t>юбытино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tblGrid>
      <w:tr w:rsidR="00E53185" w:rsidRPr="00E53185" w:rsidTr="00E53185">
        <w:tc>
          <w:tcPr>
            <w:tcW w:w="5148" w:type="dxa"/>
            <w:tcBorders>
              <w:top w:val="nil"/>
              <w:left w:val="nil"/>
              <w:bottom w:val="nil"/>
              <w:right w:val="nil"/>
            </w:tcBorders>
          </w:tcPr>
          <w:p w:rsidR="00E53185" w:rsidRPr="00E53185" w:rsidRDefault="00E53185" w:rsidP="00E53185">
            <w:pPr>
              <w:ind w:right="-1"/>
              <w:jc w:val="center"/>
              <w:rPr>
                <w:b/>
                <w:sz w:val="16"/>
                <w:szCs w:val="16"/>
              </w:rPr>
            </w:pPr>
          </w:p>
        </w:tc>
      </w:tr>
    </w:tbl>
    <w:p w:rsidR="00211B26" w:rsidRDefault="00937494" w:rsidP="00E53185">
      <w:pPr>
        <w:ind w:right="-1"/>
        <w:jc w:val="center"/>
        <w:rPr>
          <w:b/>
          <w:bCs/>
          <w:color w:val="000000"/>
          <w:sz w:val="16"/>
          <w:szCs w:val="16"/>
        </w:rPr>
      </w:pPr>
      <w:r>
        <w:rPr>
          <w:b/>
          <w:bCs/>
          <w:color w:val="000000"/>
          <w:sz w:val="16"/>
          <w:szCs w:val="16"/>
        </w:rPr>
        <w:t>О</w:t>
      </w:r>
      <w:r w:rsidR="00E53185" w:rsidRPr="00E53185">
        <w:rPr>
          <w:b/>
          <w:bCs/>
          <w:color w:val="000000"/>
          <w:sz w:val="16"/>
          <w:szCs w:val="16"/>
        </w:rPr>
        <w:t xml:space="preserve"> создании комиссии для проверки определения состояния  защитного сооружения гражданской обороны, расположенного</w:t>
      </w:r>
    </w:p>
    <w:p w:rsidR="00E53185" w:rsidRPr="00E53185" w:rsidRDefault="00E53185" w:rsidP="00E53185">
      <w:pPr>
        <w:ind w:right="-1"/>
        <w:jc w:val="center"/>
        <w:rPr>
          <w:b/>
          <w:bCs/>
          <w:color w:val="000000"/>
          <w:sz w:val="16"/>
          <w:szCs w:val="16"/>
        </w:rPr>
      </w:pPr>
      <w:r w:rsidRPr="00E53185">
        <w:rPr>
          <w:b/>
          <w:bCs/>
          <w:color w:val="000000"/>
          <w:sz w:val="16"/>
          <w:szCs w:val="16"/>
        </w:rPr>
        <w:t xml:space="preserve"> на территории Любытинского района</w:t>
      </w:r>
    </w:p>
    <w:p w:rsidR="009B7163" w:rsidRDefault="00E53185" w:rsidP="00E53185">
      <w:pPr>
        <w:ind w:firstLine="1035"/>
        <w:jc w:val="both"/>
        <w:rPr>
          <w:sz w:val="16"/>
          <w:szCs w:val="16"/>
        </w:rPr>
      </w:pPr>
      <w:proofErr w:type="gramStart"/>
      <w:r w:rsidRPr="00E53185">
        <w:rPr>
          <w:sz w:val="16"/>
          <w:szCs w:val="16"/>
        </w:rPr>
        <w:t xml:space="preserve">В соответствии с федеральными законами от 12 февраля 1998 года № 28-ФЗ «О гражданской обороне», от 21 декабря 1994 года </w:t>
      </w:r>
      <w:r>
        <w:rPr>
          <w:sz w:val="16"/>
          <w:szCs w:val="16"/>
        </w:rPr>
        <w:t xml:space="preserve">  </w:t>
      </w:r>
      <w:r w:rsidRPr="00E53185">
        <w:rPr>
          <w:sz w:val="16"/>
          <w:szCs w:val="16"/>
        </w:rPr>
        <w:t>№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29 ноября 1999 года № 1309 «О порядке создания убежищ и иных объектов гражданской бороны», приказами МЧС России от 21 июля 2005 года № 575</w:t>
      </w:r>
      <w:proofErr w:type="gramEnd"/>
      <w:r w:rsidRPr="00E53185">
        <w:rPr>
          <w:sz w:val="16"/>
          <w:szCs w:val="16"/>
        </w:rPr>
        <w:t xml:space="preserve"> «Об утверждении Порядка содержания и использования защитных сооружений гражданской обороны», от </w:t>
      </w:r>
      <w:r>
        <w:rPr>
          <w:sz w:val="16"/>
          <w:szCs w:val="16"/>
        </w:rPr>
        <w:t xml:space="preserve">  </w:t>
      </w:r>
      <w:r w:rsidRPr="00E53185">
        <w:rPr>
          <w:sz w:val="16"/>
          <w:szCs w:val="16"/>
        </w:rPr>
        <w:t xml:space="preserve">15 декабря 2002 года № 583 «Об утверждении и введении в действие правил эксплуатации защитных сооружений гражданской обороны» в целях </w:t>
      </w:r>
    </w:p>
    <w:p w:rsidR="009B7163" w:rsidRDefault="009B7163" w:rsidP="00E53185">
      <w:pPr>
        <w:ind w:firstLine="1035"/>
        <w:jc w:val="both"/>
        <w:rPr>
          <w:sz w:val="16"/>
          <w:szCs w:val="16"/>
        </w:rPr>
      </w:pPr>
    </w:p>
    <w:p w:rsidR="009B7163" w:rsidRDefault="009B7163" w:rsidP="00E53185">
      <w:pPr>
        <w:ind w:firstLine="1035"/>
        <w:jc w:val="both"/>
        <w:rPr>
          <w:sz w:val="16"/>
          <w:szCs w:val="16"/>
        </w:rPr>
      </w:pPr>
    </w:p>
    <w:p w:rsidR="009B7163" w:rsidRDefault="009B7163" w:rsidP="00E53185">
      <w:pPr>
        <w:ind w:firstLine="1035"/>
        <w:jc w:val="both"/>
        <w:rPr>
          <w:sz w:val="16"/>
          <w:szCs w:val="16"/>
        </w:rPr>
      </w:pPr>
    </w:p>
    <w:p w:rsidR="009B7163" w:rsidRDefault="009B7163" w:rsidP="00E53185">
      <w:pPr>
        <w:ind w:firstLine="1035"/>
        <w:jc w:val="both"/>
        <w:rPr>
          <w:sz w:val="16"/>
          <w:szCs w:val="16"/>
        </w:rPr>
      </w:pPr>
    </w:p>
    <w:p w:rsidR="009B7163" w:rsidRDefault="009B7163" w:rsidP="00E53185">
      <w:pPr>
        <w:ind w:firstLine="1035"/>
        <w:jc w:val="both"/>
        <w:rPr>
          <w:sz w:val="16"/>
          <w:szCs w:val="16"/>
        </w:rPr>
      </w:pPr>
    </w:p>
    <w:p w:rsidR="009B7163" w:rsidRDefault="009B7163" w:rsidP="00E53185">
      <w:pPr>
        <w:ind w:firstLine="1035"/>
        <w:jc w:val="both"/>
        <w:rPr>
          <w:sz w:val="16"/>
          <w:szCs w:val="16"/>
        </w:rPr>
      </w:pPr>
    </w:p>
    <w:p w:rsidR="009B7163" w:rsidRDefault="009B7163" w:rsidP="00E53185">
      <w:pPr>
        <w:ind w:firstLine="1035"/>
        <w:jc w:val="both"/>
        <w:rPr>
          <w:sz w:val="16"/>
          <w:szCs w:val="16"/>
        </w:rPr>
      </w:pPr>
    </w:p>
    <w:p w:rsidR="009B7163" w:rsidRDefault="009B7163" w:rsidP="00E53185">
      <w:pPr>
        <w:ind w:firstLine="1035"/>
        <w:jc w:val="both"/>
        <w:rPr>
          <w:sz w:val="16"/>
          <w:szCs w:val="16"/>
        </w:rPr>
      </w:pPr>
    </w:p>
    <w:p w:rsidR="009B7163" w:rsidRDefault="009B7163" w:rsidP="00E53185">
      <w:pPr>
        <w:ind w:firstLine="1035"/>
        <w:jc w:val="both"/>
        <w:rPr>
          <w:sz w:val="16"/>
          <w:szCs w:val="16"/>
        </w:rPr>
      </w:pPr>
    </w:p>
    <w:p w:rsidR="009B7163" w:rsidRDefault="009B7163" w:rsidP="00E53185">
      <w:pPr>
        <w:ind w:firstLine="1035"/>
        <w:jc w:val="both"/>
        <w:rPr>
          <w:sz w:val="16"/>
          <w:szCs w:val="16"/>
        </w:rPr>
      </w:pPr>
    </w:p>
    <w:p w:rsidR="009B7163" w:rsidRDefault="009B7163" w:rsidP="00E53185">
      <w:pPr>
        <w:ind w:firstLine="1035"/>
        <w:jc w:val="both"/>
        <w:rPr>
          <w:sz w:val="16"/>
          <w:szCs w:val="16"/>
        </w:rPr>
      </w:pPr>
    </w:p>
    <w:p w:rsidR="009B7163" w:rsidRDefault="009B7163" w:rsidP="00E53185">
      <w:pPr>
        <w:ind w:firstLine="1035"/>
        <w:jc w:val="both"/>
        <w:rPr>
          <w:sz w:val="16"/>
          <w:szCs w:val="16"/>
        </w:rPr>
      </w:pPr>
    </w:p>
    <w:p w:rsidR="009B7163" w:rsidRDefault="009B7163" w:rsidP="00E53185">
      <w:pPr>
        <w:ind w:firstLine="1035"/>
        <w:jc w:val="both"/>
        <w:rPr>
          <w:sz w:val="16"/>
          <w:szCs w:val="16"/>
        </w:rPr>
      </w:pPr>
    </w:p>
    <w:p w:rsidR="009B7163" w:rsidRDefault="009B7163" w:rsidP="00E53185">
      <w:pPr>
        <w:ind w:firstLine="1035"/>
        <w:jc w:val="both"/>
        <w:rPr>
          <w:sz w:val="16"/>
          <w:szCs w:val="16"/>
        </w:rPr>
      </w:pPr>
    </w:p>
    <w:p w:rsidR="009B7163" w:rsidRDefault="009B7163" w:rsidP="00E53185">
      <w:pPr>
        <w:ind w:firstLine="1035"/>
        <w:jc w:val="both"/>
        <w:rPr>
          <w:sz w:val="16"/>
          <w:szCs w:val="16"/>
        </w:rPr>
      </w:pPr>
    </w:p>
    <w:p w:rsidR="009B7163" w:rsidRDefault="009B7163" w:rsidP="00E53185">
      <w:pPr>
        <w:ind w:firstLine="1035"/>
        <w:jc w:val="both"/>
        <w:rPr>
          <w:sz w:val="16"/>
          <w:szCs w:val="16"/>
        </w:rPr>
      </w:pPr>
    </w:p>
    <w:p w:rsidR="009B7163" w:rsidRDefault="009B7163" w:rsidP="00E53185">
      <w:pPr>
        <w:ind w:firstLine="1035"/>
        <w:jc w:val="both"/>
        <w:rPr>
          <w:sz w:val="16"/>
          <w:szCs w:val="16"/>
        </w:rPr>
      </w:pPr>
    </w:p>
    <w:p w:rsidR="009B7163" w:rsidRDefault="009B7163" w:rsidP="00E53185">
      <w:pPr>
        <w:ind w:firstLine="1035"/>
        <w:jc w:val="both"/>
        <w:rPr>
          <w:sz w:val="16"/>
          <w:szCs w:val="16"/>
        </w:rPr>
      </w:pPr>
    </w:p>
    <w:p w:rsidR="009B7163" w:rsidRDefault="009B7163" w:rsidP="00E53185">
      <w:pPr>
        <w:ind w:firstLine="1035"/>
        <w:jc w:val="both"/>
        <w:rPr>
          <w:sz w:val="16"/>
          <w:szCs w:val="16"/>
        </w:rPr>
      </w:pPr>
    </w:p>
    <w:p w:rsidR="00E53185" w:rsidRDefault="00E53185" w:rsidP="009B7163">
      <w:pPr>
        <w:rPr>
          <w:bCs/>
          <w:color w:val="000000"/>
          <w:sz w:val="16"/>
          <w:szCs w:val="16"/>
        </w:rPr>
      </w:pPr>
      <w:r w:rsidRPr="00E53185">
        <w:rPr>
          <w:sz w:val="16"/>
          <w:szCs w:val="16"/>
        </w:rPr>
        <w:t>подготовки документов на изменение типа защитных сооружений гражданской обороны, расположенных на территории Любытинского муниципального района</w:t>
      </w:r>
      <w:r w:rsidRPr="00E53185">
        <w:rPr>
          <w:bCs/>
          <w:color w:val="000000"/>
          <w:sz w:val="16"/>
          <w:szCs w:val="16"/>
        </w:rPr>
        <w:t>:</w:t>
      </w:r>
    </w:p>
    <w:p w:rsidR="00E53185" w:rsidRPr="00E53185" w:rsidRDefault="00E53185" w:rsidP="00E53185">
      <w:pPr>
        <w:jc w:val="both"/>
        <w:rPr>
          <w:bCs/>
          <w:color w:val="000000"/>
          <w:sz w:val="16"/>
          <w:szCs w:val="16"/>
        </w:rPr>
      </w:pPr>
      <w:r w:rsidRPr="00E53185">
        <w:rPr>
          <w:bCs/>
          <w:color w:val="000000"/>
          <w:sz w:val="16"/>
          <w:szCs w:val="16"/>
        </w:rPr>
        <w:tab/>
        <w:t xml:space="preserve">1.Создать комиссию по проверке и определения состояния защитного сооружения гражданской обороны на территории Любытинского муниципального района, расположенного по адресу: Новгородская область,  </w:t>
      </w:r>
      <w:proofErr w:type="spellStart"/>
      <w:r w:rsidRPr="00E53185">
        <w:rPr>
          <w:bCs/>
          <w:color w:val="000000"/>
          <w:sz w:val="16"/>
          <w:szCs w:val="16"/>
        </w:rPr>
        <w:t>р.п</w:t>
      </w:r>
      <w:proofErr w:type="gramStart"/>
      <w:r w:rsidRPr="00E53185">
        <w:rPr>
          <w:bCs/>
          <w:color w:val="000000"/>
          <w:sz w:val="16"/>
          <w:szCs w:val="16"/>
        </w:rPr>
        <w:t>.Л</w:t>
      </w:r>
      <w:proofErr w:type="gramEnd"/>
      <w:r w:rsidRPr="00E53185">
        <w:rPr>
          <w:bCs/>
          <w:color w:val="000000"/>
          <w:sz w:val="16"/>
          <w:szCs w:val="16"/>
        </w:rPr>
        <w:t>юбытино</w:t>
      </w:r>
      <w:proofErr w:type="spellEnd"/>
      <w:r w:rsidRPr="00E53185">
        <w:rPr>
          <w:bCs/>
          <w:color w:val="000000"/>
          <w:sz w:val="16"/>
          <w:szCs w:val="16"/>
        </w:rPr>
        <w:t xml:space="preserve">, </w:t>
      </w:r>
      <w:proofErr w:type="spellStart"/>
      <w:r w:rsidRPr="00E53185">
        <w:rPr>
          <w:bCs/>
          <w:color w:val="000000"/>
          <w:sz w:val="16"/>
          <w:szCs w:val="16"/>
        </w:rPr>
        <w:t>ул.Советов</w:t>
      </w:r>
      <w:proofErr w:type="spellEnd"/>
      <w:r w:rsidRPr="00E53185">
        <w:rPr>
          <w:bCs/>
          <w:color w:val="000000"/>
          <w:sz w:val="16"/>
          <w:szCs w:val="16"/>
        </w:rPr>
        <w:t xml:space="preserve"> д.10,  ПРУ инв.№ 146-54.</w:t>
      </w:r>
    </w:p>
    <w:p w:rsidR="00E53185" w:rsidRPr="00E53185" w:rsidRDefault="00E53185" w:rsidP="00E53185">
      <w:pPr>
        <w:jc w:val="both"/>
        <w:rPr>
          <w:bCs/>
          <w:color w:val="000000"/>
          <w:sz w:val="16"/>
          <w:szCs w:val="16"/>
        </w:rPr>
      </w:pPr>
      <w:r w:rsidRPr="00E53185">
        <w:rPr>
          <w:bCs/>
          <w:color w:val="000000"/>
          <w:sz w:val="16"/>
          <w:szCs w:val="16"/>
        </w:rPr>
        <w:tab/>
        <w:t>2.Утвердить прилагаемый состав комиссии по проверке и определения состояния защитного сооружения гражданской обороны (далее - ЗСГО), расположенного на территории Любытинского муниципального.</w:t>
      </w:r>
    </w:p>
    <w:p w:rsidR="00E53185" w:rsidRDefault="00E53185" w:rsidP="00E53185">
      <w:pPr>
        <w:jc w:val="both"/>
        <w:rPr>
          <w:bCs/>
          <w:color w:val="000000"/>
          <w:sz w:val="16"/>
          <w:szCs w:val="16"/>
        </w:rPr>
      </w:pPr>
      <w:r w:rsidRPr="00E53185">
        <w:rPr>
          <w:bCs/>
          <w:color w:val="000000"/>
          <w:sz w:val="16"/>
          <w:szCs w:val="16"/>
        </w:rPr>
        <w:tab/>
        <w:t>3.Комиссии по проверке и определения состояния защитных сооружений гражданской обороны с 15 по 26 мая 2020 года  провести проверку содержания и использования ЗСГО на территории Любытинского муниципального района, составить и утвердить заключение о возможности изменения типа ЗСГО.</w:t>
      </w:r>
    </w:p>
    <w:p w:rsidR="00E53185" w:rsidRPr="00E53185" w:rsidRDefault="00E53185" w:rsidP="00E53185">
      <w:pPr>
        <w:jc w:val="both"/>
        <w:rPr>
          <w:bCs/>
          <w:color w:val="000000"/>
          <w:sz w:val="16"/>
          <w:szCs w:val="16"/>
        </w:rPr>
      </w:pPr>
      <w:r w:rsidRPr="00E53185">
        <w:rPr>
          <w:bCs/>
          <w:color w:val="000000"/>
          <w:sz w:val="16"/>
          <w:szCs w:val="16"/>
        </w:rPr>
        <w:tab/>
        <w:t>4.</w:t>
      </w:r>
      <w:proofErr w:type="gramStart"/>
      <w:r w:rsidRPr="00E53185">
        <w:rPr>
          <w:bCs/>
          <w:color w:val="000000"/>
          <w:sz w:val="16"/>
          <w:szCs w:val="16"/>
        </w:rPr>
        <w:t>Контроль за</w:t>
      </w:r>
      <w:proofErr w:type="gramEnd"/>
      <w:r w:rsidRPr="00E53185">
        <w:rPr>
          <w:bCs/>
          <w:color w:val="000000"/>
          <w:sz w:val="16"/>
          <w:szCs w:val="16"/>
        </w:rPr>
        <w:t xml:space="preserve"> исполнением настоящего распоряжения возложить на заместителя Главы администрации, заместителя председателя КПЛЧС и ОПБ  С.Н. </w:t>
      </w:r>
      <w:proofErr w:type="spellStart"/>
      <w:r w:rsidRPr="00E53185">
        <w:rPr>
          <w:bCs/>
          <w:color w:val="000000"/>
          <w:sz w:val="16"/>
          <w:szCs w:val="16"/>
        </w:rPr>
        <w:t>Сивца</w:t>
      </w:r>
      <w:proofErr w:type="spellEnd"/>
      <w:r w:rsidRPr="00E53185">
        <w:rPr>
          <w:bCs/>
          <w:color w:val="000000"/>
          <w:sz w:val="16"/>
          <w:szCs w:val="16"/>
        </w:rPr>
        <w:t>.</w:t>
      </w:r>
    </w:p>
    <w:p w:rsidR="00E53185" w:rsidRPr="00E53185" w:rsidRDefault="00E53185" w:rsidP="00E53185">
      <w:pPr>
        <w:jc w:val="both"/>
        <w:rPr>
          <w:bCs/>
          <w:color w:val="000000"/>
          <w:sz w:val="16"/>
          <w:szCs w:val="16"/>
        </w:rPr>
      </w:pPr>
      <w:r w:rsidRPr="00E53185">
        <w:rPr>
          <w:bCs/>
          <w:color w:val="000000"/>
          <w:sz w:val="16"/>
          <w:szCs w:val="16"/>
        </w:rPr>
        <w:tab/>
        <w:t>5.Опубликовать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53185" w:rsidRPr="00E53185" w:rsidRDefault="00E53185" w:rsidP="00E53185">
      <w:pPr>
        <w:ind w:right="-1"/>
        <w:jc w:val="both"/>
        <w:rPr>
          <w:b/>
          <w:bCs/>
          <w:color w:val="000000"/>
          <w:sz w:val="16"/>
          <w:szCs w:val="16"/>
        </w:rPr>
      </w:pPr>
      <w:r w:rsidRPr="00E53185">
        <w:rPr>
          <w:b/>
          <w:bCs/>
          <w:color w:val="000000"/>
          <w:sz w:val="16"/>
          <w:szCs w:val="16"/>
        </w:rPr>
        <w:t>Первый заместитель</w:t>
      </w:r>
    </w:p>
    <w:p w:rsidR="00E53185" w:rsidRPr="00E53185" w:rsidRDefault="00E53185" w:rsidP="00E53185">
      <w:pPr>
        <w:ind w:right="-1"/>
        <w:jc w:val="both"/>
        <w:rPr>
          <w:b/>
          <w:bCs/>
          <w:color w:val="000000"/>
          <w:sz w:val="16"/>
          <w:szCs w:val="16"/>
        </w:rPr>
      </w:pPr>
      <w:r w:rsidRPr="00E53185">
        <w:rPr>
          <w:b/>
          <w:bCs/>
          <w:color w:val="000000"/>
          <w:sz w:val="16"/>
          <w:szCs w:val="16"/>
        </w:rPr>
        <w:t>Главы администрации              С.В. Матвеева</w:t>
      </w:r>
    </w:p>
    <w:p w:rsidR="00E53185" w:rsidRPr="00E53185" w:rsidRDefault="00E53185" w:rsidP="00E53185">
      <w:pPr>
        <w:ind w:right="-1"/>
        <w:jc w:val="center"/>
        <w:rPr>
          <w:bCs/>
          <w:color w:val="000000"/>
          <w:sz w:val="16"/>
          <w:szCs w:val="16"/>
        </w:rPr>
      </w:pPr>
      <w:r w:rsidRPr="00E53185">
        <w:rPr>
          <w:bCs/>
          <w:color w:val="000000"/>
          <w:sz w:val="16"/>
          <w:szCs w:val="16"/>
        </w:rPr>
        <w:t xml:space="preserve">                                                    </w:t>
      </w:r>
    </w:p>
    <w:p w:rsidR="00E53185" w:rsidRPr="00E53185" w:rsidRDefault="00E53185" w:rsidP="00E53185">
      <w:pPr>
        <w:ind w:right="-1"/>
        <w:jc w:val="right"/>
        <w:rPr>
          <w:bCs/>
          <w:color w:val="000000"/>
          <w:sz w:val="16"/>
          <w:szCs w:val="16"/>
        </w:rPr>
      </w:pPr>
      <w:r w:rsidRPr="00E53185">
        <w:rPr>
          <w:bCs/>
          <w:color w:val="000000"/>
          <w:sz w:val="16"/>
          <w:szCs w:val="16"/>
        </w:rPr>
        <w:t xml:space="preserve">                              Приложение</w:t>
      </w:r>
    </w:p>
    <w:p w:rsidR="00E53185" w:rsidRPr="00E53185" w:rsidRDefault="00E53185" w:rsidP="00E53185">
      <w:pPr>
        <w:ind w:right="-1"/>
        <w:jc w:val="right"/>
        <w:rPr>
          <w:bCs/>
          <w:color w:val="000000"/>
          <w:sz w:val="16"/>
          <w:szCs w:val="16"/>
        </w:rPr>
      </w:pPr>
      <w:r w:rsidRPr="00E53185">
        <w:rPr>
          <w:bCs/>
          <w:color w:val="000000"/>
          <w:sz w:val="16"/>
          <w:szCs w:val="16"/>
        </w:rPr>
        <w:t xml:space="preserve">                                                                     к распоряжению Администрации</w:t>
      </w:r>
    </w:p>
    <w:p w:rsidR="00E53185" w:rsidRPr="00E53185" w:rsidRDefault="00E53185" w:rsidP="00E53185">
      <w:pPr>
        <w:ind w:right="-1"/>
        <w:jc w:val="right"/>
        <w:rPr>
          <w:bCs/>
          <w:color w:val="000000"/>
          <w:sz w:val="16"/>
          <w:szCs w:val="16"/>
        </w:rPr>
      </w:pPr>
      <w:r w:rsidRPr="00E53185">
        <w:rPr>
          <w:bCs/>
          <w:color w:val="000000"/>
          <w:sz w:val="16"/>
          <w:szCs w:val="16"/>
        </w:rPr>
        <w:t xml:space="preserve">                                                                     муниципального района</w:t>
      </w:r>
    </w:p>
    <w:p w:rsidR="00E53185" w:rsidRPr="00E53185" w:rsidRDefault="00E53185" w:rsidP="00E53185">
      <w:pPr>
        <w:ind w:right="-1"/>
        <w:jc w:val="right"/>
        <w:rPr>
          <w:bCs/>
          <w:color w:val="000000"/>
          <w:sz w:val="16"/>
          <w:szCs w:val="16"/>
        </w:rPr>
      </w:pPr>
      <w:r w:rsidRPr="00E53185">
        <w:rPr>
          <w:bCs/>
          <w:color w:val="000000"/>
          <w:sz w:val="16"/>
          <w:szCs w:val="16"/>
        </w:rPr>
        <w:t xml:space="preserve">                                                                     от 15.05.2020  № 180-рз</w:t>
      </w:r>
    </w:p>
    <w:p w:rsidR="00E53185" w:rsidRPr="00E53185" w:rsidRDefault="00E53185" w:rsidP="00E53185">
      <w:pPr>
        <w:jc w:val="right"/>
        <w:rPr>
          <w:bCs/>
          <w:color w:val="000000"/>
          <w:sz w:val="16"/>
          <w:szCs w:val="16"/>
        </w:rPr>
      </w:pPr>
    </w:p>
    <w:p w:rsidR="00E53185" w:rsidRPr="00E53185" w:rsidRDefault="00E53185" w:rsidP="00E53185">
      <w:pPr>
        <w:ind w:right="-1"/>
        <w:jc w:val="center"/>
        <w:rPr>
          <w:b/>
          <w:bCs/>
          <w:color w:val="000000"/>
          <w:sz w:val="16"/>
          <w:szCs w:val="16"/>
        </w:rPr>
      </w:pPr>
      <w:r w:rsidRPr="00E53185">
        <w:rPr>
          <w:b/>
          <w:bCs/>
          <w:color w:val="000000"/>
          <w:sz w:val="16"/>
          <w:szCs w:val="16"/>
        </w:rPr>
        <w:t>СОСТАВ</w:t>
      </w:r>
    </w:p>
    <w:p w:rsidR="00E53185" w:rsidRPr="00E53185" w:rsidRDefault="00E53185" w:rsidP="00E53185">
      <w:pPr>
        <w:ind w:right="-1"/>
        <w:jc w:val="center"/>
        <w:rPr>
          <w:b/>
          <w:bCs/>
          <w:color w:val="000000"/>
          <w:sz w:val="16"/>
          <w:szCs w:val="16"/>
        </w:rPr>
      </w:pPr>
      <w:r w:rsidRPr="00E53185">
        <w:rPr>
          <w:b/>
          <w:bCs/>
          <w:color w:val="000000"/>
          <w:sz w:val="16"/>
          <w:szCs w:val="16"/>
        </w:rPr>
        <w:t>комиссии по проверке и определения состояния защитных сооружений гражданской обороны, расположенных на территории Любытинского муниципального района</w:t>
      </w:r>
    </w:p>
    <w:p w:rsidR="00E53185" w:rsidRPr="00E53185" w:rsidRDefault="00E53185" w:rsidP="00E53185">
      <w:pPr>
        <w:jc w:val="center"/>
        <w:rPr>
          <w:bCs/>
          <w:color w:val="000000"/>
          <w:sz w:val="16"/>
          <w:szCs w:val="16"/>
        </w:rPr>
      </w:pPr>
    </w:p>
    <w:tbl>
      <w:tblPr>
        <w:tblW w:w="0" w:type="auto"/>
        <w:tblLook w:val="04A0" w:firstRow="1" w:lastRow="0" w:firstColumn="1" w:lastColumn="0" w:noHBand="0" w:noVBand="1"/>
      </w:tblPr>
      <w:tblGrid>
        <w:gridCol w:w="2093"/>
        <w:gridCol w:w="7478"/>
      </w:tblGrid>
      <w:tr w:rsidR="00E53185" w:rsidRPr="00E53185" w:rsidTr="00E53185">
        <w:tc>
          <w:tcPr>
            <w:tcW w:w="2093" w:type="dxa"/>
            <w:hideMark/>
          </w:tcPr>
          <w:p w:rsidR="00E53185" w:rsidRPr="00E53185" w:rsidRDefault="00E53185" w:rsidP="00E53185">
            <w:pPr>
              <w:ind w:right="-108"/>
              <w:rPr>
                <w:bCs/>
                <w:color w:val="000000"/>
                <w:sz w:val="16"/>
                <w:szCs w:val="16"/>
              </w:rPr>
            </w:pPr>
            <w:proofErr w:type="spellStart"/>
            <w:r w:rsidRPr="00E53185">
              <w:rPr>
                <w:bCs/>
                <w:color w:val="000000"/>
                <w:sz w:val="16"/>
                <w:szCs w:val="16"/>
              </w:rPr>
              <w:t>Сивец</w:t>
            </w:r>
            <w:proofErr w:type="spellEnd"/>
            <w:r w:rsidRPr="00E53185">
              <w:rPr>
                <w:bCs/>
                <w:color w:val="000000"/>
                <w:sz w:val="16"/>
                <w:szCs w:val="16"/>
              </w:rPr>
              <w:t xml:space="preserve"> С.Н.</w:t>
            </w:r>
          </w:p>
        </w:tc>
        <w:tc>
          <w:tcPr>
            <w:tcW w:w="7478" w:type="dxa"/>
            <w:hideMark/>
          </w:tcPr>
          <w:p w:rsidR="00E53185" w:rsidRPr="00E53185" w:rsidRDefault="00E53185" w:rsidP="00E53185">
            <w:pPr>
              <w:ind w:right="-108"/>
              <w:jc w:val="both"/>
              <w:rPr>
                <w:bCs/>
                <w:color w:val="000000"/>
                <w:sz w:val="16"/>
                <w:szCs w:val="16"/>
              </w:rPr>
            </w:pPr>
            <w:r w:rsidRPr="00E53185">
              <w:rPr>
                <w:bCs/>
                <w:color w:val="000000"/>
                <w:sz w:val="16"/>
                <w:szCs w:val="16"/>
              </w:rPr>
              <w:t>-заместитель Главы администрации Любытинского муниципального района, председатель комиссии</w:t>
            </w:r>
          </w:p>
        </w:tc>
      </w:tr>
      <w:tr w:rsidR="00E53185" w:rsidRPr="00E53185" w:rsidTr="00E53185">
        <w:tc>
          <w:tcPr>
            <w:tcW w:w="2093" w:type="dxa"/>
          </w:tcPr>
          <w:p w:rsidR="00E53185" w:rsidRPr="00E53185" w:rsidRDefault="00E53185" w:rsidP="00E53185">
            <w:pPr>
              <w:ind w:right="-108"/>
              <w:rPr>
                <w:bCs/>
                <w:color w:val="000000"/>
                <w:sz w:val="16"/>
                <w:szCs w:val="16"/>
              </w:rPr>
            </w:pPr>
          </w:p>
          <w:p w:rsidR="00E53185" w:rsidRPr="00E53185" w:rsidRDefault="00E53185" w:rsidP="00E53185">
            <w:pPr>
              <w:ind w:right="-108"/>
              <w:rPr>
                <w:bCs/>
                <w:color w:val="000000"/>
                <w:sz w:val="16"/>
                <w:szCs w:val="16"/>
              </w:rPr>
            </w:pPr>
            <w:proofErr w:type="spellStart"/>
            <w:r w:rsidRPr="00E53185">
              <w:rPr>
                <w:bCs/>
                <w:color w:val="000000"/>
                <w:sz w:val="16"/>
                <w:szCs w:val="16"/>
              </w:rPr>
              <w:t>Тыченок</w:t>
            </w:r>
            <w:proofErr w:type="spellEnd"/>
            <w:r w:rsidRPr="00E53185">
              <w:rPr>
                <w:bCs/>
                <w:color w:val="000000"/>
                <w:sz w:val="16"/>
                <w:szCs w:val="16"/>
              </w:rPr>
              <w:t xml:space="preserve"> А.В.</w:t>
            </w:r>
          </w:p>
        </w:tc>
        <w:tc>
          <w:tcPr>
            <w:tcW w:w="7478" w:type="dxa"/>
          </w:tcPr>
          <w:p w:rsidR="00E53185" w:rsidRPr="00E53185" w:rsidRDefault="00E53185" w:rsidP="00E53185">
            <w:pPr>
              <w:ind w:right="-108"/>
              <w:jc w:val="center"/>
              <w:rPr>
                <w:bCs/>
                <w:color w:val="000000"/>
                <w:sz w:val="16"/>
                <w:szCs w:val="16"/>
              </w:rPr>
            </w:pPr>
          </w:p>
          <w:p w:rsidR="00E53185" w:rsidRPr="00E53185" w:rsidRDefault="00E53185" w:rsidP="00E53185">
            <w:pPr>
              <w:ind w:right="-108"/>
              <w:jc w:val="center"/>
              <w:rPr>
                <w:bCs/>
                <w:color w:val="000000"/>
                <w:sz w:val="16"/>
                <w:szCs w:val="16"/>
              </w:rPr>
            </w:pPr>
            <w:r w:rsidRPr="00E53185">
              <w:rPr>
                <w:bCs/>
                <w:color w:val="000000"/>
                <w:sz w:val="16"/>
                <w:szCs w:val="16"/>
              </w:rPr>
              <w:t>- главный специалист по делам ГО и ЧС администрации Любытинского муниципального района, секретарь  комиссии</w:t>
            </w:r>
          </w:p>
        </w:tc>
      </w:tr>
      <w:tr w:rsidR="00E53185" w:rsidRPr="00E53185" w:rsidTr="00E53185">
        <w:tc>
          <w:tcPr>
            <w:tcW w:w="9571" w:type="dxa"/>
            <w:gridSpan w:val="2"/>
            <w:hideMark/>
          </w:tcPr>
          <w:p w:rsidR="00E53185" w:rsidRPr="00E53185" w:rsidRDefault="00E53185" w:rsidP="00E53185">
            <w:pPr>
              <w:ind w:right="-108"/>
              <w:rPr>
                <w:b/>
                <w:bCs/>
                <w:color w:val="000000"/>
                <w:sz w:val="16"/>
                <w:szCs w:val="16"/>
              </w:rPr>
            </w:pPr>
            <w:r w:rsidRPr="00E53185">
              <w:rPr>
                <w:b/>
                <w:bCs/>
                <w:color w:val="000000"/>
                <w:sz w:val="16"/>
                <w:szCs w:val="16"/>
              </w:rPr>
              <w:t xml:space="preserve">      Члены комиссии:</w:t>
            </w:r>
          </w:p>
        </w:tc>
      </w:tr>
      <w:tr w:rsidR="00E53185" w:rsidRPr="00E53185" w:rsidTr="00E53185">
        <w:tc>
          <w:tcPr>
            <w:tcW w:w="2093" w:type="dxa"/>
          </w:tcPr>
          <w:p w:rsidR="00E53185" w:rsidRPr="00E53185" w:rsidRDefault="00E53185" w:rsidP="00E53185">
            <w:pPr>
              <w:ind w:right="-108"/>
              <w:rPr>
                <w:bCs/>
                <w:color w:val="000000"/>
                <w:sz w:val="16"/>
                <w:szCs w:val="16"/>
              </w:rPr>
            </w:pPr>
          </w:p>
          <w:p w:rsidR="00E53185" w:rsidRPr="00E53185" w:rsidRDefault="00E53185" w:rsidP="00E53185">
            <w:pPr>
              <w:ind w:right="-108"/>
              <w:rPr>
                <w:bCs/>
                <w:color w:val="000000"/>
                <w:sz w:val="16"/>
                <w:szCs w:val="16"/>
              </w:rPr>
            </w:pPr>
            <w:r w:rsidRPr="00E53185">
              <w:rPr>
                <w:bCs/>
                <w:color w:val="000000"/>
                <w:sz w:val="16"/>
                <w:szCs w:val="16"/>
              </w:rPr>
              <w:t>Евгеньева Е.А.</w:t>
            </w:r>
          </w:p>
        </w:tc>
        <w:tc>
          <w:tcPr>
            <w:tcW w:w="7478" w:type="dxa"/>
          </w:tcPr>
          <w:p w:rsidR="00E53185" w:rsidRPr="00E53185" w:rsidRDefault="00E53185" w:rsidP="00E53185">
            <w:pPr>
              <w:ind w:right="-108"/>
              <w:jc w:val="both"/>
              <w:rPr>
                <w:bCs/>
                <w:color w:val="000000"/>
                <w:sz w:val="16"/>
                <w:szCs w:val="16"/>
              </w:rPr>
            </w:pPr>
          </w:p>
          <w:p w:rsidR="00E53185" w:rsidRPr="00E53185" w:rsidRDefault="00E53185" w:rsidP="00E53185">
            <w:pPr>
              <w:ind w:right="-108"/>
              <w:jc w:val="both"/>
              <w:rPr>
                <w:bCs/>
                <w:color w:val="000000"/>
                <w:sz w:val="16"/>
                <w:szCs w:val="16"/>
              </w:rPr>
            </w:pPr>
            <w:r w:rsidRPr="00E53185">
              <w:rPr>
                <w:bCs/>
                <w:color w:val="000000"/>
                <w:sz w:val="16"/>
                <w:szCs w:val="16"/>
              </w:rPr>
              <w:t>-генеральный директор ООО «</w:t>
            </w:r>
            <w:proofErr w:type="spellStart"/>
            <w:r w:rsidRPr="00E53185">
              <w:rPr>
                <w:bCs/>
                <w:color w:val="000000"/>
                <w:sz w:val="16"/>
                <w:szCs w:val="16"/>
              </w:rPr>
              <w:t>Любытинское</w:t>
            </w:r>
            <w:proofErr w:type="spellEnd"/>
            <w:r w:rsidRPr="00E53185">
              <w:rPr>
                <w:bCs/>
                <w:color w:val="000000"/>
                <w:sz w:val="16"/>
                <w:szCs w:val="16"/>
              </w:rPr>
              <w:t xml:space="preserve"> водопроводно-канализационное хозяйство»</w:t>
            </w:r>
          </w:p>
        </w:tc>
      </w:tr>
      <w:tr w:rsidR="00E53185" w:rsidRPr="00E53185" w:rsidTr="00E53185">
        <w:tc>
          <w:tcPr>
            <w:tcW w:w="2093" w:type="dxa"/>
          </w:tcPr>
          <w:p w:rsidR="00E53185" w:rsidRPr="00E53185" w:rsidRDefault="00E53185" w:rsidP="00E53185">
            <w:pPr>
              <w:ind w:right="-108"/>
              <w:rPr>
                <w:bCs/>
                <w:color w:val="000000"/>
                <w:sz w:val="16"/>
                <w:szCs w:val="16"/>
              </w:rPr>
            </w:pPr>
          </w:p>
          <w:p w:rsidR="00E53185" w:rsidRPr="00E53185" w:rsidRDefault="00E53185" w:rsidP="00E53185">
            <w:pPr>
              <w:ind w:right="-108"/>
              <w:rPr>
                <w:bCs/>
                <w:color w:val="000000"/>
                <w:sz w:val="16"/>
                <w:szCs w:val="16"/>
              </w:rPr>
            </w:pPr>
            <w:r w:rsidRPr="00E53185">
              <w:rPr>
                <w:bCs/>
                <w:color w:val="000000"/>
                <w:sz w:val="16"/>
                <w:szCs w:val="16"/>
              </w:rPr>
              <w:t>Иванова Л.А.</w:t>
            </w:r>
          </w:p>
        </w:tc>
        <w:tc>
          <w:tcPr>
            <w:tcW w:w="7478" w:type="dxa"/>
          </w:tcPr>
          <w:p w:rsidR="00E53185" w:rsidRPr="00E53185" w:rsidRDefault="00E53185" w:rsidP="00E53185">
            <w:pPr>
              <w:ind w:right="-108"/>
              <w:jc w:val="both"/>
              <w:rPr>
                <w:bCs/>
                <w:color w:val="000000"/>
                <w:sz w:val="16"/>
                <w:szCs w:val="16"/>
              </w:rPr>
            </w:pPr>
          </w:p>
          <w:p w:rsidR="00E53185" w:rsidRPr="00E53185" w:rsidRDefault="00E53185" w:rsidP="00E53185">
            <w:pPr>
              <w:ind w:right="-108"/>
              <w:jc w:val="both"/>
              <w:rPr>
                <w:bCs/>
                <w:color w:val="000000"/>
                <w:sz w:val="16"/>
                <w:szCs w:val="16"/>
              </w:rPr>
            </w:pPr>
            <w:r w:rsidRPr="00E53185">
              <w:rPr>
                <w:bCs/>
                <w:color w:val="000000"/>
                <w:sz w:val="16"/>
                <w:szCs w:val="16"/>
              </w:rPr>
              <w:t>-председатель комитета жилищно-коммунального хозяйства Администрации Любытинского муниципального района</w:t>
            </w:r>
          </w:p>
        </w:tc>
      </w:tr>
      <w:tr w:rsidR="00E53185" w:rsidRPr="00E53185" w:rsidTr="00E53185">
        <w:tc>
          <w:tcPr>
            <w:tcW w:w="2093" w:type="dxa"/>
          </w:tcPr>
          <w:p w:rsidR="00E53185" w:rsidRPr="00E53185" w:rsidRDefault="00E53185" w:rsidP="00E53185">
            <w:pPr>
              <w:ind w:right="-108"/>
              <w:rPr>
                <w:bCs/>
                <w:color w:val="000000"/>
                <w:sz w:val="16"/>
                <w:szCs w:val="16"/>
              </w:rPr>
            </w:pPr>
          </w:p>
          <w:p w:rsidR="00E53185" w:rsidRPr="00E53185" w:rsidRDefault="00E53185" w:rsidP="00E53185">
            <w:pPr>
              <w:ind w:right="-108"/>
              <w:rPr>
                <w:bCs/>
                <w:color w:val="000000"/>
                <w:sz w:val="16"/>
                <w:szCs w:val="16"/>
              </w:rPr>
            </w:pPr>
            <w:r w:rsidRPr="00E53185">
              <w:rPr>
                <w:bCs/>
                <w:color w:val="000000"/>
                <w:sz w:val="16"/>
                <w:szCs w:val="16"/>
              </w:rPr>
              <w:t>Попова С.А.</w:t>
            </w:r>
          </w:p>
        </w:tc>
        <w:tc>
          <w:tcPr>
            <w:tcW w:w="7478" w:type="dxa"/>
          </w:tcPr>
          <w:p w:rsidR="00E53185" w:rsidRPr="00E53185" w:rsidRDefault="00E53185" w:rsidP="00E53185">
            <w:pPr>
              <w:ind w:right="-108"/>
              <w:jc w:val="both"/>
              <w:rPr>
                <w:bCs/>
                <w:color w:val="000000"/>
                <w:sz w:val="16"/>
                <w:szCs w:val="16"/>
              </w:rPr>
            </w:pPr>
          </w:p>
          <w:p w:rsidR="00E53185" w:rsidRPr="00E53185" w:rsidRDefault="00E53185" w:rsidP="00E53185">
            <w:pPr>
              <w:ind w:right="-108"/>
              <w:jc w:val="both"/>
              <w:rPr>
                <w:bCs/>
                <w:color w:val="000000"/>
                <w:sz w:val="16"/>
                <w:szCs w:val="16"/>
              </w:rPr>
            </w:pPr>
            <w:r w:rsidRPr="00E53185">
              <w:rPr>
                <w:bCs/>
                <w:color w:val="000000"/>
                <w:sz w:val="16"/>
                <w:szCs w:val="16"/>
              </w:rPr>
              <w:t>-начальник отдела имущественных отношений комитета инвестиционной политики Администрации Любытинского муниципального района</w:t>
            </w:r>
          </w:p>
        </w:tc>
      </w:tr>
      <w:tr w:rsidR="00E53185" w:rsidRPr="00E53185" w:rsidTr="00E53185">
        <w:tc>
          <w:tcPr>
            <w:tcW w:w="2093" w:type="dxa"/>
          </w:tcPr>
          <w:p w:rsidR="00E53185" w:rsidRPr="00E53185" w:rsidRDefault="00E53185" w:rsidP="00E53185">
            <w:pPr>
              <w:ind w:right="-108"/>
              <w:rPr>
                <w:bCs/>
                <w:color w:val="000000"/>
                <w:sz w:val="16"/>
                <w:szCs w:val="16"/>
              </w:rPr>
            </w:pPr>
          </w:p>
          <w:p w:rsidR="00E53185" w:rsidRPr="00E53185" w:rsidRDefault="00E53185" w:rsidP="00E53185">
            <w:pPr>
              <w:ind w:right="-108"/>
              <w:rPr>
                <w:bCs/>
                <w:color w:val="000000"/>
                <w:sz w:val="16"/>
                <w:szCs w:val="16"/>
              </w:rPr>
            </w:pPr>
            <w:r w:rsidRPr="00E53185">
              <w:rPr>
                <w:bCs/>
                <w:color w:val="000000"/>
                <w:sz w:val="16"/>
                <w:szCs w:val="16"/>
              </w:rPr>
              <w:t>Соловьева М.А.</w:t>
            </w:r>
          </w:p>
        </w:tc>
        <w:tc>
          <w:tcPr>
            <w:tcW w:w="7478" w:type="dxa"/>
          </w:tcPr>
          <w:p w:rsidR="00E53185" w:rsidRPr="00E53185" w:rsidRDefault="00E53185" w:rsidP="00E53185">
            <w:pPr>
              <w:ind w:right="-108"/>
              <w:jc w:val="both"/>
              <w:rPr>
                <w:bCs/>
                <w:color w:val="000000"/>
                <w:sz w:val="16"/>
                <w:szCs w:val="16"/>
              </w:rPr>
            </w:pPr>
          </w:p>
          <w:p w:rsidR="00E53185" w:rsidRPr="00E53185" w:rsidRDefault="00E53185" w:rsidP="00E53185">
            <w:pPr>
              <w:ind w:right="-108"/>
              <w:jc w:val="both"/>
              <w:rPr>
                <w:bCs/>
                <w:color w:val="000000"/>
                <w:sz w:val="16"/>
                <w:szCs w:val="16"/>
              </w:rPr>
            </w:pPr>
            <w:r w:rsidRPr="00E53185">
              <w:rPr>
                <w:bCs/>
                <w:color w:val="000000"/>
                <w:sz w:val="16"/>
                <w:szCs w:val="16"/>
              </w:rPr>
              <w:t>-начальник отдела архитектуры и градостроительства комитета жилищно-коммунального хозяйства Администрации Любытинского муниципального района</w:t>
            </w:r>
          </w:p>
        </w:tc>
      </w:tr>
    </w:tbl>
    <w:p w:rsidR="00E53185" w:rsidRPr="00E53185" w:rsidRDefault="00E53185" w:rsidP="00E53185">
      <w:pPr>
        <w:ind w:left="720"/>
        <w:jc w:val="center"/>
        <w:rPr>
          <w:bCs/>
          <w:color w:val="000000"/>
          <w:sz w:val="16"/>
          <w:szCs w:val="16"/>
        </w:rPr>
      </w:pPr>
      <w:r w:rsidRPr="00E53185">
        <w:rPr>
          <w:bCs/>
          <w:color w:val="000000"/>
          <w:sz w:val="16"/>
          <w:szCs w:val="16"/>
        </w:rPr>
        <w:t>____________________</w:t>
      </w:r>
      <w:r w:rsidR="00DA15B3">
        <w:rPr>
          <w:bCs/>
          <w:color w:val="000000"/>
          <w:sz w:val="16"/>
          <w:szCs w:val="16"/>
        </w:rPr>
        <w:t>_____</w:t>
      </w:r>
    </w:p>
    <w:p w:rsidR="00E53185" w:rsidRPr="00E53185" w:rsidRDefault="00E53185" w:rsidP="00E53185">
      <w:pPr>
        <w:ind w:left="720"/>
        <w:jc w:val="both"/>
        <w:rPr>
          <w:bCs/>
          <w:color w:val="000000"/>
          <w:sz w:val="16"/>
          <w:szCs w:val="16"/>
        </w:rPr>
      </w:pPr>
    </w:p>
    <w:p w:rsidR="00DA15B3" w:rsidRPr="00DA15B3" w:rsidRDefault="00DA15B3" w:rsidP="00DA15B3">
      <w:pPr>
        <w:keepNext/>
        <w:ind w:right="-2"/>
        <w:jc w:val="center"/>
        <w:outlineLvl w:val="3"/>
        <w:rPr>
          <w:color w:val="000000"/>
          <w:sz w:val="16"/>
          <w:szCs w:val="16"/>
        </w:rPr>
      </w:pPr>
      <w:r w:rsidRPr="00DA15B3">
        <w:rPr>
          <w:b/>
          <w:sz w:val="16"/>
          <w:szCs w:val="16"/>
        </w:rPr>
        <w:t xml:space="preserve">  </w:t>
      </w:r>
      <w:r w:rsidRPr="00DA15B3">
        <w:rPr>
          <w:color w:val="000000"/>
          <w:sz w:val="16"/>
          <w:szCs w:val="16"/>
        </w:rPr>
        <w:t>Администрация  Любытинского муниципального района</w:t>
      </w:r>
    </w:p>
    <w:p w:rsidR="00DA15B3" w:rsidRPr="00DA15B3" w:rsidRDefault="00DA15B3" w:rsidP="00DA15B3">
      <w:pPr>
        <w:keepNext/>
        <w:jc w:val="center"/>
        <w:outlineLvl w:val="2"/>
        <w:rPr>
          <w:b/>
          <w:color w:val="000000"/>
          <w:sz w:val="16"/>
          <w:szCs w:val="16"/>
        </w:rPr>
      </w:pPr>
      <w:r w:rsidRPr="00DA15B3">
        <w:rPr>
          <w:b/>
          <w:color w:val="000000"/>
          <w:sz w:val="16"/>
          <w:szCs w:val="16"/>
        </w:rPr>
        <w:t xml:space="preserve">  </w:t>
      </w:r>
      <w:proofErr w:type="gramStart"/>
      <w:r w:rsidRPr="00DA15B3">
        <w:rPr>
          <w:b/>
          <w:color w:val="000000"/>
          <w:sz w:val="16"/>
          <w:szCs w:val="16"/>
        </w:rPr>
        <w:t>Р</w:t>
      </w:r>
      <w:proofErr w:type="gramEnd"/>
      <w:r w:rsidRPr="00DA15B3">
        <w:rPr>
          <w:b/>
          <w:color w:val="000000"/>
          <w:sz w:val="16"/>
          <w:szCs w:val="16"/>
        </w:rPr>
        <w:t xml:space="preserve"> А С П О Р Я Ж Е Н И Е</w:t>
      </w:r>
    </w:p>
    <w:p w:rsidR="00DA15B3" w:rsidRPr="00DA15B3" w:rsidRDefault="00DA15B3" w:rsidP="00DA15B3">
      <w:pPr>
        <w:ind w:right="-1"/>
        <w:jc w:val="center"/>
        <w:rPr>
          <w:color w:val="000000"/>
          <w:sz w:val="16"/>
          <w:szCs w:val="16"/>
        </w:rPr>
      </w:pPr>
      <w:r w:rsidRPr="00DA15B3">
        <w:rPr>
          <w:color w:val="000000"/>
          <w:sz w:val="16"/>
          <w:szCs w:val="16"/>
        </w:rPr>
        <w:t>от 20.05.2020 № 187-рз</w:t>
      </w:r>
    </w:p>
    <w:p w:rsidR="00DA15B3" w:rsidRPr="00DA15B3" w:rsidRDefault="00DA15B3" w:rsidP="00DA15B3">
      <w:pPr>
        <w:ind w:right="-1"/>
        <w:jc w:val="center"/>
        <w:rPr>
          <w:color w:val="000000"/>
          <w:sz w:val="16"/>
          <w:szCs w:val="16"/>
        </w:rPr>
      </w:pPr>
      <w:proofErr w:type="spellStart"/>
      <w:r w:rsidRPr="00DA15B3">
        <w:rPr>
          <w:color w:val="000000"/>
          <w:sz w:val="16"/>
          <w:szCs w:val="16"/>
        </w:rPr>
        <w:t>р.п</w:t>
      </w:r>
      <w:proofErr w:type="gramStart"/>
      <w:r w:rsidRPr="00DA15B3">
        <w:rPr>
          <w:color w:val="000000"/>
          <w:sz w:val="16"/>
          <w:szCs w:val="16"/>
        </w:rPr>
        <w:t>.Л</w:t>
      </w:r>
      <w:proofErr w:type="gramEnd"/>
      <w:r w:rsidRPr="00DA15B3">
        <w:rPr>
          <w:color w:val="000000"/>
          <w:sz w:val="16"/>
          <w:szCs w:val="16"/>
        </w:rPr>
        <w:t>юбытино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tblGrid>
      <w:tr w:rsidR="00DA15B3" w:rsidRPr="00DA15B3" w:rsidTr="00DA15B3">
        <w:tc>
          <w:tcPr>
            <w:tcW w:w="5148" w:type="dxa"/>
            <w:tcBorders>
              <w:top w:val="nil"/>
              <w:left w:val="nil"/>
              <w:bottom w:val="nil"/>
              <w:right w:val="nil"/>
            </w:tcBorders>
          </w:tcPr>
          <w:p w:rsidR="00DA15B3" w:rsidRPr="00DA15B3" w:rsidRDefault="00DA15B3" w:rsidP="00DA15B3">
            <w:pPr>
              <w:ind w:right="-1"/>
              <w:jc w:val="center"/>
              <w:rPr>
                <w:b/>
                <w:sz w:val="16"/>
                <w:szCs w:val="16"/>
              </w:rPr>
            </w:pPr>
          </w:p>
        </w:tc>
      </w:tr>
    </w:tbl>
    <w:p w:rsidR="00DA15B3" w:rsidRPr="00DA15B3" w:rsidRDefault="00DA15B3" w:rsidP="00DA15B3">
      <w:pPr>
        <w:ind w:right="-1"/>
        <w:jc w:val="center"/>
        <w:rPr>
          <w:b/>
          <w:sz w:val="16"/>
          <w:szCs w:val="16"/>
        </w:rPr>
      </w:pPr>
      <w:r>
        <w:rPr>
          <w:b/>
          <w:sz w:val="16"/>
          <w:szCs w:val="16"/>
        </w:rPr>
        <w:t xml:space="preserve">О </w:t>
      </w:r>
      <w:r w:rsidRPr="00DA15B3">
        <w:rPr>
          <w:b/>
          <w:sz w:val="16"/>
          <w:szCs w:val="16"/>
        </w:rPr>
        <w:t>временном ограничении торговли непродовольственными товарами не  первой  необходимости на ярмарках на территории Любытинского   муниципального района</w:t>
      </w:r>
    </w:p>
    <w:p w:rsidR="00DA15B3" w:rsidRPr="00DA15B3" w:rsidRDefault="00DA15B3" w:rsidP="00DA15B3">
      <w:pPr>
        <w:jc w:val="both"/>
        <w:rPr>
          <w:sz w:val="16"/>
          <w:szCs w:val="16"/>
        </w:rPr>
      </w:pPr>
      <w:r w:rsidRPr="00DA15B3">
        <w:rPr>
          <w:sz w:val="16"/>
          <w:szCs w:val="16"/>
        </w:rPr>
        <w:t xml:space="preserve">   В соответствии с   Указом   Губернатора Новгородской  области от 18.05.2020 № 279  «О внесении изменения  в  указ  Губернатора  Новгородской  области от 06.03.2020 № 97»,    в  целях  обеспечения  санитарно-эпидемиологического  благополучия  населения на  территории   муниципального района:</w:t>
      </w:r>
    </w:p>
    <w:p w:rsidR="00DA15B3" w:rsidRPr="00DA15B3" w:rsidRDefault="00DA15B3" w:rsidP="00DA15B3">
      <w:pPr>
        <w:jc w:val="both"/>
        <w:rPr>
          <w:sz w:val="16"/>
          <w:szCs w:val="16"/>
        </w:rPr>
      </w:pPr>
      <w:r w:rsidRPr="00DA15B3">
        <w:rPr>
          <w:sz w:val="16"/>
          <w:szCs w:val="16"/>
        </w:rPr>
        <w:t xml:space="preserve">  </w:t>
      </w:r>
      <w:r w:rsidRPr="00DA15B3">
        <w:rPr>
          <w:sz w:val="16"/>
          <w:szCs w:val="16"/>
        </w:rPr>
        <w:tab/>
        <w:t>1.Организаторам ярмарок:  обществу с ограниченной  ответственностью «</w:t>
      </w:r>
      <w:proofErr w:type="spellStart"/>
      <w:r w:rsidRPr="00DA15B3">
        <w:rPr>
          <w:sz w:val="16"/>
          <w:szCs w:val="16"/>
        </w:rPr>
        <w:t>Любытинское</w:t>
      </w:r>
      <w:proofErr w:type="spellEnd"/>
      <w:r w:rsidRPr="00DA15B3">
        <w:rPr>
          <w:sz w:val="16"/>
          <w:szCs w:val="16"/>
        </w:rPr>
        <w:t xml:space="preserve"> водопроводно-канализационное  хозяйство»,  обществу с ограниченной  ответственностью «</w:t>
      </w:r>
      <w:proofErr w:type="spellStart"/>
      <w:r w:rsidRPr="00DA15B3">
        <w:rPr>
          <w:sz w:val="16"/>
          <w:szCs w:val="16"/>
        </w:rPr>
        <w:t>Неболчское</w:t>
      </w:r>
      <w:proofErr w:type="spellEnd"/>
      <w:r w:rsidRPr="00DA15B3">
        <w:rPr>
          <w:sz w:val="16"/>
          <w:szCs w:val="16"/>
        </w:rPr>
        <w:t xml:space="preserve"> межмуниципальное  предприятия  жилищного  хозяйства»   с 20 мая  2020 года:</w:t>
      </w:r>
    </w:p>
    <w:p w:rsidR="00DA15B3" w:rsidRPr="00DA15B3" w:rsidRDefault="00DA15B3" w:rsidP="00DA15B3">
      <w:pPr>
        <w:contextualSpacing/>
        <w:jc w:val="both"/>
        <w:rPr>
          <w:rFonts w:eastAsia="Calibri"/>
          <w:sz w:val="16"/>
          <w:szCs w:val="16"/>
          <w:lang w:eastAsia="en-US"/>
        </w:rPr>
      </w:pPr>
      <w:r w:rsidRPr="00DA15B3">
        <w:rPr>
          <w:rFonts w:eastAsia="Calibri"/>
          <w:sz w:val="16"/>
          <w:szCs w:val="16"/>
          <w:lang w:eastAsia="en-US"/>
        </w:rPr>
        <w:tab/>
        <w:t xml:space="preserve">1.1.Разрешить  во  время  проведения  ярмарок  на  подведомственной  территории  организацию  торговли  продуктами  питания  и товарами первой  необходимости;   </w:t>
      </w:r>
    </w:p>
    <w:p w:rsidR="00DA15B3" w:rsidRPr="00DA15B3" w:rsidRDefault="00DA15B3" w:rsidP="00DA15B3">
      <w:pPr>
        <w:contextualSpacing/>
        <w:jc w:val="both"/>
        <w:rPr>
          <w:rFonts w:eastAsia="Calibri"/>
          <w:sz w:val="16"/>
          <w:szCs w:val="16"/>
          <w:lang w:eastAsia="en-US"/>
        </w:rPr>
      </w:pPr>
      <w:r w:rsidRPr="00DA15B3">
        <w:rPr>
          <w:rFonts w:eastAsia="Calibri"/>
          <w:sz w:val="16"/>
          <w:szCs w:val="16"/>
          <w:lang w:eastAsia="en-US"/>
        </w:rPr>
        <w:tab/>
        <w:t>1.2.Запретить торговлю  непродовольственными  товарами  не  первой  необходимости.</w:t>
      </w:r>
    </w:p>
    <w:p w:rsidR="00DA15B3" w:rsidRPr="00DA15B3" w:rsidRDefault="00DA15B3" w:rsidP="00DA15B3">
      <w:pPr>
        <w:jc w:val="both"/>
        <w:rPr>
          <w:sz w:val="16"/>
          <w:szCs w:val="16"/>
        </w:rPr>
      </w:pPr>
      <w:r w:rsidRPr="00DA15B3">
        <w:rPr>
          <w:sz w:val="16"/>
          <w:szCs w:val="16"/>
        </w:rPr>
        <w:t xml:space="preserve"> </w:t>
      </w:r>
      <w:r w:rsidRPr="00DA15B3">
        <w:rPr>
          <w:sz w:val="16"/>
          <w:szCs w:val="16"/>
        </w:rPr>
        <w:tab/>
        <w:t>2. Опубликовать  распоряжение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DA15B3" w:rsidRPr="00DA15B3" w:rsidRDefault="00DA15B3" w:rsidP="00DA15B3">
      <w:pPr>
        <w:ind w:right="-510"/>
        <w:jc w:val="both"/>
        <w:rPr>
          <w:b/>
          <w:sz w:val="16"/>
          <w:szCs w:val="16"/>
        </w:rPr>
      </w:pPr>
      <w:r w:rsidRPr="00DA15B3">
        <w:rPr>
          <w:b/>
          <w:sz w:val="16"/>
          <w:szCs w:val="16"/>
        </w:rPr>
        <w:t>Первый заместитель</w:t>
      </w:r>
    </w:p>
    <w:p w:rsidR="00DA15B3" w:rsidRPr="00DA15B3" w:rsidRDefault="00DA15B3" w:rsidP="00DA15B3">
      <w:pPr>
        <w:ind w:right="-510"/>
        <w:jc w:val="both"/>
        <w:rPr>
          <w:b/>
          <w:sz w:val="16"/>
          <w:szCs w:val="16"/>
        </w:rPr>
      </w:pPr>
      <w:r w:rsidRPr="00DA15B3">
        <w:rPr>
          <w:b/>
          <w:sz w:val="16"/>
          <w:szCs w:val="16"/>
        </w:rPr>
        <w:t>Главы администрации        С.В. Матвеева</w:t>
      </w:r>
    </w:p>
    <w:p w:rsidR="00DA15B3" w:rsidRPr="00DA15B3" w:rsidRDefault="00DA15B3" w:rsidP="00DA15B3">
      <w:pPr>
        <w:widowControl w:val="0"/>
        <w:autoSpaceDE w:val="0"/>
        <w:autoSpaceDN w:val="0"/>
        <w:adjustRightInd w:val="0"/>
        <w:ind w:right="-1"/>
        <w:jc w:val="center"/>
        <w:rPr>
          <w:b/>
          <w:sz w:val="16"/>
          <w:szCs w:val="16"/>
        </w:rPr>
      </w:pPr>
      <w:r>
        <w:rPr>
          <w:b/>
          <w:sz w:val="16"/>
          <w:szCs w:val="16"/>
        </w:rPr>
        <w:t>________________________</w:t>
      </w:r>
    </w:p>
    <w:p w:rsidR="00E53185" w:rsidRDefault="00E53185" w:rsidP="00E53185">
      <w:pPr>
        <w:ind w:left="720"/>
        <w:jc w:val="both"/>
        <w:rPr>
          <w:bCs/>
          <w:color w:val="000000"/>
          <w:sz w:val="16"/>
          <w:szCs w:val="16"/>
        </w:rPr>
      </w:pPr>
    </w:p>
    <w:p w:rsidR="00211B26" w:rsidRPr="00E53185" w:rsidRDefault="00211B26" w:rsidP="00E53185">
      <w:pPr>
        <w:ind w:left="720"/>
        <w:jc w:val="both"/>
        <w:rPr>
          <w:bCs/>
          <w:color w:val="000000"/>
          <w:sz w:val="16"/>
          <w:szCs w:val="16"/>
        </w:rPr>
      </w:pPr>
    </w:p>
    <w:p w:rsidR="00543D09" w:rsidRPr="00543D09" w:rsidRDefault="00543D09" w:rsidP="00543D09">
      <w:pPr>
        <w:keepNext/>
        <w:ind w:right="-2"/>
        <w:jc w:val="center"/>
        <w:outlineLvl w:val="3"/>
        <w:rPr>
          <w:color w:val="000000"/>
          <w:sz w:val="16"/>
          <w:szCs w:val="16"/>
        </w:rPr>
      </w:pPr>
      <w:r w:rsidRPr="00543D09">
        <w:rPr>
          <w:sz w:val="16"/>
          <w:szCs w:val="16"/>
        </w:rPr>
        <w:t xml:space="preserve">   Ад</w:t>
      </w:r>
      <w:r w:rsidRPr="00543D09">
        <w:rPr>
          <w:color w:val="000000"/>
          <w:sz w:val="16"/>
          <w:szCs w:val="16"/>
        </w:rPr>
        <w:t>министрация  Любытинского муниципального района</w:t>
      </w:r>
    </w:p>
    <w:p w:rsidR="00543D09" w:rsidRPr="00543D09" w:rsidRDefault="00543D09" w:rsidP="00543D09">
      <w:pPr>
        <w:ind w:right="-58"/>
        <w:jc w:val="center"/>
        <w:rPr>
          <w:b/>
          <w:color w:val="000000"/>
          <w:sz w:val="16"/>
          <w:szCs w:val="16"/>
        </w:rPr>
      </w:pPr>
      <w:proofErr w:type="gramStart"/>
      <w:r w:rsidRPr="00543D09">
        <w:rPr>
          <w:b/>
          <w:color w:val="000000"/>
          <w:sz w:val="16"/>
          <w:szCs w:val="16"/>
        </w:rPr>
        <w:t>П</w:t>
      </w:r>
      <w:proofErr w:type="gramEnd"/>
      <w:r w:rsidRPr="00543D09">
        <w:rPr>
          <w:b/>
          <w:color w:val="000000"/>
          <w:sz w:val="16"/>
          <w:szCs w:val="16"/>
        </w:rPr>
        <w:t xml:space="preserve"> О С Т А Н О В Л Е Н И Е</w:t>
      </w:r>
    </w:p>
    <w:p w:rsidR="00543D09" w:rsidRPr="00543D09" w:rsidRDefault="00543D09" w:rsidP="00543D09">
      <w:pPr>
        <w:ind w:right="-2"/>
        <w:jc w:val="center"/>
        <w:rPr>
          <w:color w:val="000000"/>
          <w:sz w:val="16"/>
          <w:szCs w:val="16"/>
        </w:rPr>
      </w:pPr>
      <w:r w:rsidRPr="00543D09">
        <w:rPr>
          <w:color w:val="000000"/>
          <w:sz w:val="16"/>
          <w:szCs w:val="16"/>
        </w:rPr>
        <w:t>от 12.05.2020 № 453</w:t>
      </w:r>
    </w:p>
    <w:p w:rsidR="00543D09" w:rsidRPr="00543D09" w:rsidRDefault="00543D09" w:rsidP="00543D09">
      <w:pPr>
        <w:ind w:right="-2"/>
        <w:jc w:val="center"/>
        <w:rPr>
          <w:color w:val="000000"/>
          <w:sz w:val="16"/>
          <w:szCs w:val="16"/>
        </w:rPr>
      </w:pPr>
      <w:proofErr w:type="spellStart"/>
      <w:r w:rsidRPr="00543D09">
        <w:rPr>
          <w:sz w:val="16"/>
          <w:szCs w:val="16"/>
        </w:rPr>
        <w:t>р.п</w:t>
      </w:r>
      <w:proofErr w:type="gramStart"/>
      <w:r w:rsidRPr="00543D09">
        <w:rPr>
          <w:sz w:val="16"/>
          <w:szCs w:val="16"/>
        </w:rPr>
        <w:t>.Л</w:t>
      </w:r>
      <w:proofErr w:type="gramEnd"/>
      <w:r w:rsidRPr="00543D09">
        <w:rPr>
          <w:sz w:val="16"/>
          <w:szCs w:val="16"/>
        </w:rPr>
        <w:t>юбытино</w:t>
      </w:r>
      <w:proofErr w:type="spellEnd"/>
    </w:p>
    <w:p w:rsidR="00543D09" w:rsidRPr="00543D09" w:rsidRDefault="00543D09" w:rsidP="00543D09">
      <w:pPr>
        <w:jc w:val="center"/>
        <w:rPr>
          <w:b/>
          <w:sz w:val="16"/>
          <w:szCs w:val="16"/>
        </w:rPr>
      </w:pPr>
      <w:r w:rsidRPr="00543D09">
        <w:rPr>
          <w:b/>
          <w:sz w:val="16"/>
          <w:szCs w:val="16"/>
        </w:rPr>
        <w:t xml:space="preserve">Об утверждении Перечня муниципальных услуг (функций), </w:t>
      </w:r>
    </w:p>
    <w:p w:rsidR="00543D09" w:rsidRPr="00543D09" w:rsidRDefault="00543D09" w:rsidP="00543D09">
      <w:pPr>
        <w:jc w:val="center"/>
        <w:rPr>
          <w:b/>
          <w:sz w:val="16"/>
          <w:szCs w:val="16"/>
        </w:rPr>
      </w:pPr>
      <w:proofErr w:type="gramStart"/>
      <w:r w:rsidRPr="00543D09">
        <w:rPr>
          <w:b/>
          <w:sz w:val="16"/>
          <w:szCs w:val="16"/>
        </w:rPr>
        <w:t>предоставляемых</w:t>
      </w:r>
      <w:proofErr w:type="gramEnd"/>
      <w:r w:rsidRPr="00543D09">
        <w:rPr>
          <w:b/>
          <w:sz w:val="16"/>
          <w:szCs w:val="16"/>
        </w:rPr>
        <w:t xml:space="preserve"> (осуществляемых) органами местного самоуправления и муниципальными учреждениями </w:t>
      </w:r>
    </w:p>
    <w:p w:rsidR="00543D09" w:rsidRPr="00543D09" w:rsidRDefault="00543D09" w:rsidP="00543D09">
      <w:pPr>
        <w:jc w:val="center"/>
        <w:rPr>
          <w:b/>
          <w:sz w:val="16"/>
          <w:szCs w:val="16"/>
        </w:rPr>
      </w:pPr>
      <w:r w:rsidRPr="00543D09">
        <w:rPr>
          <w:b/>
          <w:sz w:val="16"/>
          <w:szCs w:val="16"/>
        </w:rPr>
        <w:t>Любытинского муниципального района</w:t>
      </w:r>
    </w:p>
    <w:p w:rsidR="00543D09" w:rsidRPr="00543D09" w:rsidRDefault="00543D09" w:rsidP="00543D09">
      <w:pPr>
        <w:ind w:firstLine="748"/>
        <w:jc w:val="both"/>
        <w:rPr>
          <w:sz w:val="16"/>
          <w:szCs w:val="16"/>
        </w:rPr>
      </w:pPr>
    </w:p>
    <w:p w:rsidR="00543D09" w:rsidRPr="00543D09" w:rsidRDefault="00543D09" w:rsidP="00543D09">
      <w:pPr>
        <w:ind w:firstLine="748"/>
        <w:jc w:val="both"/>
        <w:rPr>
          <w:color w:val="000000"/>
          <w:sz w:val="16"/>
          <w:szCs w:val="16"/>
        </w:rPr>
      </w:pPr>
      <w:r w:rsidRPr="00543D09">
        <w:rPr>
          <w:sz w:val="16"/>
          <w:szCs w:val="16"/>
        </w:rPr>
        <w:t>Администрация Любытинского муниципального района</w:t>
      </w:r>
      <w:r w:rsidRPr="00543D09">
        <w:rPr>
          <w:color w:val="000000"/>
          <w:sz w:val="16"/>
          <w:szCs w:val="16"/>
        </w:rPr>
        <w:t xml:space="preserve">   </w:t>
      </w:r>
    </w:p>
    <w:p w:rsidR="00543D09" w:rsidRPr="00543D09" w:rsidRDefault="00543D09" w:rsidP="00543D09">
      <w:pPr>
        <w:ind w:firstLine="748"/>
        <w:jc w:val="both"/>
        <w:rPr>
          <w:b/>
          <w:color w:val="000000"/>
          <w:sz w:val="16"/>
          <w:szCs w:val="16"/>
        </w:rPr>
      </w:pPr>
      <w:r w:rsidRPr="00543D09">
        <w:rPr>
          <w:color w:val="000000"/>
          <w:sz w:val="16"/>
          <w:szCs w:val="16"/>
        </w:rPr>
        <w:t xml:space="preserve">                </w:t>
      </w:r>
      <w:r w:rsidRPr="00543D09">
        <w:rPr>
          <w:b/>
          <w:color w:val="000000"/>
          <w:sz w:val="16"/>
          <w:szCs w:val="16"/>
        </w:rPr>
        <w:t xml:space="preserve">ПОСТАНОВЛЯЕТ:            </w:t>
      </w:r>
    </w:p>
    <w:p w:rsidR="00543D09" w:rsidRPr="00543D09" w:rsidRDefault="00543D09" w:rsidP="00543D09">
      <w:pPr>
        <w:jc w:val="both"/>
        <w:rPr>
          <w:sz w:val="16"/>
          <w:szCs w:val="16"/>
        </w:rPr>
      </w:pPr>
      <w:r w:rsidRPr="00543D09">
        <w:rPr>
          <w:sz w:val="16"/>
          <w:szCs w:val="16"/>
        </w:rPr>
        <w:tab/>
        <w:t>1. Утвердить  прилагаемый  Перечень муниципальных услуг (функций) предоставляемых  (осуществляемых) органами местного самоуправления и муниципальными учреждениями Любытинского муниципального района (далее - Перечень).</w:t>
      </w:r>
    </w:p>
    <w:p w:rsidR="00543D09" w:rsidRPr="00543D09" w:rsidRDefault="00543D09" w:rsidP="00543D09">
      <w:pPr>
        <w:jc w:val="both"/>
        <w:rPr>
          <w:sz w:val="16"/>
          <w:szCs w:val="16"/>
        </w:rPr>
      </w:pPr>
      <w:r w:rsidRPr="00543D09">
        <w:rPr>
          <w:sz w:val="16"/>
          <w:szCs w:val="16"/>
        </w:rPr>
        <w:tab/>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43D09" w:rsidRPr="00543D09" w:rsidRDefault="00543D09" w:rsidP="00543D09">
      <w:pPr>
        <w:ind w:right="-510"/>
        <w:rPr>
          <w:b/>
          <w:sz w:val="16"/>
          <w:szCs w:val="16"/>
        </w:rPr>
      </w:pPr>
      <w:r w:rsidRPr="00543D09">
        <w:rPr>
          <w:b/>
          <w:sz w:val="16"/>
          <w:szCs w:val="16"/>
        </w:rPr>
        <w:t>Первый заместитель</w:t>
      </w:r>
    </w:p>
    <w:p w:rsidR="00543D09" w:rsidRPr="00543D09" w:rsidRDefault="00543D09" w:rsidP="00543D09">
      <w:pPr>
        <w:ind w:right="-510"/>
        <w:rPr>
          <w:b/>
          <w:sz w:val="16"/>
          <w:szCs w:val="16"/>
        </w:rPr>
      </w:pPr>
      <w:r w:rsidRPr="00543D09">
        <w:rPr>
          <w:b/>
          <w:sz w:val="16"/>
          <w:szCs w:val="16"/>
        </w:rPr>
        <w:t>Главы администрации           С.В. Матвеева</w:t>
      </w:r>
    </w:p>
    <w:p w:rsidR="00543D09" w:rsidRPr="00543D09" w:rsidRDefault="00543D09" w:rsidP="00543D09">
      <w:pPr>
        <w:ind w:right="-2"/>
        <w:jc w:val="center"/>
        <w:rPr>
          <w:sz w:val="16"/>
          <w:szCs w:val="16"/>
        </w:rPr>
      </w:pPr>
    </w:p>
    <w:p w:rsidR="00543D09" w:rsidRPr="00543D09" w:rsidRDefault="00543D09" w:rsidP="00543D09">
      <w:pPr>
        <w:ind w:right="-510" w:firstLine="720"/>
        <w:jc w:val="center"/>
        <w:rPr>
          <w:sz w:val="16"/>
          <w:szCs w:val="16"/>
        </w:rPr>
      </w:pPr>
      <w:r>
        <w:rPr>
          <w:sz w:val="16"/>
          <w:szCs w:val="16"/>
        </w:rPr>
        <w:t xml:space="preserve">                                                                                                                                                               </w:t>
      </w:r>
      <w:r w:rsidRPr="00543D09">
        <w:rPr>
          <w:sz w:val="16"/>
          <w:szCs w:val="16"/>
        </w:rPr>
        <w:t>Утвержден</w:t>
      </w:r>
    </w:p>
    <w:p w:rsidR="00543D09" w:rsidRPr="00543D09" w:rsidRDefault="00543D09" w:rsidP="00543D09">
      <w:pPr>
        <w:ind w:right="-510" w:firstLine="720"/>
        <w:jc w:val="center"/>
        <w:rPr>
          <w:sz w:val="16"/>
          <w:szCs w:val="16"/>
        </w:rPr>
      </w:pPr>
      <w:r>
        <w:rPr>
          <w:sz w:val="16"/>
          <w:szCs w:val="16"/>
        </w:rPr>
        <w:t xml:space="preserve">                                                                                                                                   </w:t>
      </w:r>
      <w:r w:rsidRPr="00543D09">
        <w:rPr>
          <w:sz w:val="16"/>
          <w:szCs w:val="16"/>
        </w:rPr>
        <w:t>постановлением Администрации</w:t>
      </w:r>
    </w:p>
    <w:p w:rsidR="00543D09" w:rsidRPr="00543D09" w:rsidRDefault="00543D09" w:rsidP="00543D09">
      <w:pPr>
        <w:ind w:right="-510" w:firstLine="720"/>
        <w:jc w:val="center"/>
        <w:rPr>
          <w:sz w:val="16"/>
          <w:szCs w:val="16"/>
        </w:rPr>
      </w:pPr>
      <w:r>
        <w:rPr>
          <w:sz w:val="16"/>
          <w:szCs w:val="16"/>
        </w:rPr>
        <w:t xml:space="preserve">                                                                                                                                              </w:t>
      </w:r>
      <w:r w:rsidRPr="00543D09">
        <w:rPr>
          <w:sz w:val="16"/>
          <w:szCs w:val="16"/>
        </w:rPr>
        <w:t>муниципального района</w:t>
      </w:r>
    </w:p>
    <w:p w:rsidR="00543D09" w:rsidRPr="00543D09" w:rsidRDefault="00543D09" w:rsidP="00543D09">
      <w:pPr>
        <w:ind w:right="-510" w:firstLine="720"/>
        <w:jc w:val="center"/>
        <w:rPr>
          <w:sz w:val="16"/>
          <w:szCs w:val="16"/>
        </w:rPr>
      </w:pPr>
      <w:r>
        <w:rPr>
          <w:sz w:val="16"/>
          <w:szCs w:val="16"/>
        </w:rPr>
        <w:t xml:space="preserve">                                                                                                                                                  </w:t>
      </w:r>
      <w:r w:rsidRPr="00543D09">
        <w:rPr>
          <w:sz w:val="16"/>
          <w:szCs w:val="16"/>
        </w:rPr>
        <w:t>от 12.05.2020 № 453</w:t>
      </w:r>
    </w:p>
    <w:p w:rsidR="00543D09" w:rsidRPr="00543D09" w:rsidRDefault="00543D09" w:rsidP="00543D09">
      <w:pPr>
        <w:ind w:right="55"/>
        <w:jc w:val="center"/>
        <w:rPr>
          <w:b/>
          <w:sz w:val="16"/>
          <w:szCs w:val="16"/>
        </w:rPr>
      </w:pPr>
    </w:p>
    <w:p w:rsidR="00543D09" w:rsidRPr="00543D09" w:rsidRDefault="00543D09" w:rsidP="00543D09">
      <w:pPr>
        <w:ind w:right="-2"/>
        <w:jc w:val="center"/>
        <w:rPr>
          <w:b/>
          <w:sz w:val="16"/>
          <w:szCs w:val="16"/>
        </w:rPr>
      </w:pPr>
      <w:r w:rsidRPr="00543D09">
        <w:rPr>
          <w:b/>
          <w:sz w:val="16"/>
          <w:szCs w:val="16"/>
        </w:rPr>
        <w:t>Перечень муниципальных услуг (функций), предоставляемых (осуществляемых) органами местного самоуправления и муниципальными учреждениями Любытинского муниципального района</w:t>
      </w:r>
    </w:p>
    <w:p w:rsidR="00543D09" w:rsidRPr="00543D09" w:rsidRDefault="00543D09" w:rsidP="00543D09">
      <w:pPr>
        <w:ind w:right="55"/>
        <w:jc w:val="center"/>
        <w:rPr>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498"/>
      </w:tblGrid>
      <w:tr w:rsidR="00543D09" w:rsidRPr="00543D09" w:rsidTr="00543D09">
        <w:tc>
          <w:tcPr>
            <w:tcW w:w="567" w:type="dxa"/>
            <w:tcBorders>
              <w:top w:val="single" w:sz="4" w:space="0" w:color="auto"/>
              <w:left w:val="single" w:sz="4" w:space="0" w:color="auto"/>
              <w:bottom w:val="single" w:sz="4" w:space="0" w:color="auto"/>
              <w:right w:val="single" w:sz="4" w:space="0" w:color="auto"/>
            </w:tcBorders>
            <w:hideMark/>
          </w:tcPr>
          <w:p w:rsidR="00543D09" w:rsidRPr="00543D09" w:rsidRDefault="00543D09" w:rsidP="00543D09">
            <w:pPr>
              <w:ind w:left="-142" w:right="-250"/>
              <w:jc w:val="center"/>
              <w:rPr>
                <w:color w:val="000000"/>
                <w:sz w:val="16"/>
                <w:szCs w:val="16"/>
              </w:rPr>
            </w:pPr>
            <w:r w:rsidRPr="00543D09">
              <w:rPr>
                <w:color w:val="000000"/>
                <w:sz w:val="16"/>
                <w:szCs w:val="16"/>
              </w:rPr>
              <w:t>№</w:t>
            </w:r>
          </w:p>
        </w:tc>
        <w:tc>
          <w:tcPr>
            <w:tcW w:w="9498" w:type="dxa"/>
            <w:tcBorders>
              <w:top w:val="single" w:sz="4" w:space="0" w:color="auto"/>
              <w:left w:val="single" w:sz="4" w:space="0" w:color="auto"/>
              <w:bottom w:val="single" w:sz="4" w:space="0" w:color="auto"/>
              <w:right w:val="single" w:sz="4" w:space="0" w:color="auto"/>
            </w:tcBorders>
            <w:hideMark/>
          </w:tcPr>
          <w:p w:rsidR="00543D09" w:rsidRPr="00543D09" w:rsidRDefault="00543D09" w:rsidP="00543D09">
            <w:pPr>
              <w:ind w:right="-510"/>
              <w:jc w:val="center"/>
              <w:rPr>
                <w:b/>
                <w:color w:val="000000"/>
                <w:sz w:val="16"/>
                <w:szCs w:val="16"/>
              </w:rPr>
            </w:pPr>
            <w:r w:rsidRPr="00543D09">
              <w:rPr>
                <w:b/>
                <w:color w:val="000000"/>
                <w:sz w:val="16"/>
                <w:szCs w:val="16"/>
              </w:rPr>
              <w:t xml:space="preserve">Наименование функции </w:t>
            </w:r>
          </w:p>
        </w:tc>
      </w:tr>
      <w:tr w:rsidR="00543D09" w:rsidRPr="00543D09" w:rsidTr="00543D09">
        <w:trPr>
          <w:trHeight w:val="145"/>
        </w:trPr>
        <w:tc>
          <w:tcPr>
            <w:tcW w:w="567" w:type="dxa"/>
            <w:tcBorders>
              <w:top w:val="single" w:sz="4" w:space="0" w:color="auto"/>
              <w:left w:val="single" w:sz="4" w:space="0" w:color="auto"/>
              <w:bottom w:val="single" w:sz="4" w:space="0" w:color="auto"/>
              <w:right w:val="single" w:sz="4" w:space="0" w:color="auto"/>
            </w:tcBorders>
            <w:hideMark/>
          </w:tcPr>
          <w:p w:rsidR="00543D09" w:rsidRPr="00543D09" w:rsidRDefault="00543D09" w:rsidP="00543D09">
            <w:pPr>
              <w:ind w:left="-142" w:right="-250"/>
              <w:jc w:val="center"/>
              <w:rPr>
                <w:color w:val="000000"/>
                <w:sz w:val="16"/>
                <w:szCs w:val="16"/>
              </w:rPr>
            </w:pPr>
            <w:r w:rsidRPr="00543D09">
              <w:rPr>
                <w:color w:val="000000"/>
                <w:sz w:val="16"/>
                <w:szCs w:val="16"/>
              </w:rPr>
              <w:t>1</w:t>
            </w:r>
          </w:p>
        </w:tc>
        <w:tc>
          <w:tcPr>
            <w:tcW w:w="9498" w:type="dxa"/>
            <w:tcBorders>
              <w:top w:val="single" w:sz="4" w:space="0" w:color="auto"/>
              <w:left w:val="single" w:sz="4" w:space="0" w:color="auto"/>
              <w:bottom w:val="single" w:sz="4" w:space="0" w:color="auto"/>
              <w:right w:val="single" w:sz="4" w:space="0" w:color="auto"/>
            </w:tcBorders>
            <w:hideMark/>
          </w:tcPr>
          <w:p w:rsidR="00543D09" w:rsidRPr="00543D09" w:rsidRDefault="00543D09" w:rsidP="00543D09">
            <w:pPr>
              <w:ind w:right="-510"/>
              <w:jc w:val="center"/>
              <w:rPr>
                <w:color w:val="000000"/>
                <w:sz w:val="16"/>
                <w:szCs w:val="16"/>
              </w:rPr>
            </w:pPr>
            <w:r w:rsidRPr="00543D09">
              <w:rPr>
                <w:color w:val="000000"/>
                <w:sz w:val="16"/>
                <w:szCs w:val="16"/>
              </w:rPr>
              <w:t>2</w:t>
            </w:r>
          </w:p>
        </w:tc>
      </w:tr>
      <w:tr w:rsidR="00543D09" w:rsidRPr="00543D09" w:rsidTr="00543D09">
        <w:trPr>
          <w:trHeight w:val="145"/>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color w:val="000000"/>
                <w:sz w:val="16"/>
                <w:szCs w:val="16"/>
              </w:rPr>
            </w:pPr>
          </w:p>
          <w:p w:rsidR="00543D09" w:rsidRPr="00543D09" w:rsidRDefault="00543D09" w:rsidP="00543D09">
            <w:pPr>
              <w:ind w:left="-142" w:right="-250"/>
              <w:jc w:val="center"/>
              <w:rPr>
                <w:color w:val="000000"/>
                <w:sz w:val="16"/>
                <w:szCs w:val="16"/>
              </w:rPr>
            </w:pPr>
            <w:r w:rsidRPr="00543D09">
              <w:rPr>
                <w:color w:val="000000"/>
                <w:sz w:val="16"/>
                <w:szCs w:val="16"/>
              </w:rPr>
              <w:t>1.</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color w:val="000000"/>
                <w:sz w:val="16"/>
                <w:szCs w:val="16"/>
              </w:rPr>
            </w:pPr>
          </w:p>
          <w:p w:rsidR="00543D09" w:rsidRPr="00543D09" w:rsidRDefault="00543D09" w:rsidP="00543D09">
            <w:pPr>
              <w:ind w:left="34"/>
              <w:jc w:val="both"/>
              <w:rPr>
                <w:color w:val="000000"/>
                <w:sz w:val="16"/>
                <w:szCs w:val="16"/>
              </w:rPr>
            </w:pPr>
            <w:r w:rsidRPr="00543D09">
              <w:rPr>
                <w:color w:val="000000"/>
                <w:sz w:val="16"/>
                <w:szCs w:val="16"/>
              </w:rPr>
              <w:t xml:space="preserve">Осуществление контроля за операциями с бюджетными средствами получателей средств бюджета муниципального района, средствами </w:t>
            </w:r>
            <w:proofErr w:type="gramStart"/>
            <w:r w:rsidRPr="00543D09">
              <w:rPr>
                <w:color w:val="000000"/>
                <w:sz w:val="16"/>
                <w:szCs w:val="16"/>
              </w:rPr>
              <w:t>администраторов источников финансирования дефицита бюджета муниципального</w:t>
            </w:r>
            <w:proofErr w:type="gramEnd"/>
            <w:r w:rsidRPr="00543D09">
              <w:rPr>
                <w:color w:val="000000"/>
                <w:sz w:val="16"/>
                <w:szCs w:val="16"/>
              </w:rPr>
              <w:t xml:space="preserve"> района, а также за соблюдением получателями бюджетных кредитов, бюджетных инвестиций и государственных гарантий условий выделения, получения, целевого использования и возврата бюджетных средств</w:t>
            </w:r>
          </w:p>
        </w:tc>
      </w:tr>
      <w:tr w:rsidR="00543D09" w:rsidRPr="00543D09" w:rsidTr="00543D09">
        <w:trPr>
          <w:trHeight w:val="145"/>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color w:val="000000"/>
                <w:sz w:val="16"/>
                <w:szCs w:val="16"/>
              </w:rPr>
            </w:pPr>
          </w:p>
          <w:p w:rsidR="00543D09" w:rsidRPr="00543D09" w:rsidRDefault="00543D09" w:rsidP="00543D09">
            <w:pPr>
              <w:ind w:left="-142" w:right="-250"/>
              <w:jc w:val="center"/>
              <w:rPr>
                <w:color w:val="000000"/>
                <w:sz w:val="16"/>
                <w:szCs w:val="16"/>
              </w:rPr>
            </w:pPr>
            <w:r w:rsidRPr="00543D09">
              <w:rPr>
                <w:color w:val="000000"/>
                <w:sz w:val="16"/>
                <w:szCs w:val="16"/>
              </w:rPr>
              <w:t>2.</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shd w:val="clear" w:color="auto" w:fill="FFFFFF"/>
              <w:adjustRightInd w:val="0"/>
              <w:ind w:left="34"/>
              <w:rPr>
                <w:bCs/>
                <w:color w:val="000000"/>
                <w:sz w:val="16"/>
                <w:szCs w:val="16"/>
              </w:rPr>
            </w:pPr>
          </w:p>
          <w:p w:rsidR="00543D09" w:rsidRPr="00543D09" w:rsidRDefault="00543D09" w:rsidP="00543D09">
            <w:pPr>
              <w:shd w:val="clear" w:color="auto" w:fill="FFFFFF"/>
              <w:adjustRightInd w:val="0"/>
              <w:ind w:left="34"/>
              <w:rPr>
                <w:bCs/>
                <w:color w:val="000000"/>
                <w:sz w:val="16"/>
                <w:szCs w:val="16"/>
              </w:rPr>
            </w:pPr>
            <w:r w:rsidRPr="00543D09">
              <w:rPr>
                <w:bCs/>
                <w:color w:val="000000"/>
                <w:sz w:val="16"/>
                <w:szCs w:val="16"/>
              </w:rPr>
              <w:t>Осуществление муниципального контроля на территории Любытинского муниципального района</w:t>
            </w:r>
          </w:p>
        </w:tc>
      </w:tr>
      <w:tr w:rsidR="00543D09" w:rsidRPr="00543D09" w:rsidTr="00543D09">
        <w:trPr>
          <w:trHeight w:val="145"/>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color w:val="000000"/>
                <w:sz w:val="16"/>
                <w:szCs w:val="16"/>
              </w:rPr>
            </w:pPr>
          </w:p>
          <w:p w:rsidR="00543D09" w:rsidRPr="00543D09" w:rsidRDefault="00543D09" w:rsidP="00543D09">
            <w:pPr>
              <w:ind w:left="-142" w:right="-250"/>
              <w:jc w:val="center"/>
              <w:rPr>
                <w:color w:val="000000"/>
                <w:sz w:val="16"/>
                <w:szCs w:val="16"/>
              </w:rPr>
            </w:pPr>
            <w:r w:rsidRPr="00543D09">
              <w:rPr>
                <w:color w:val="000000"/>
                <w:sz w:val="16"/>
                <w:szCs w:val="16"/>
              </w:rPr>
              <w:t>3.</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color w:val="000000"/>
                <w:sz w:val="16"/>
                <w:szCs w:val="16"/>
              </w:rPr>
            </w:pPr>
          </w:p>
          <w:p w:rsidR="00543D09" w:rsidRPr="00543D09" w:rsidRDefault="00543D09" w:rsidP="00543D09">
            <w:pPr>
              <w:ind w:left="34"/>
              <w:jc w:val="both"/>
              <w:rPr>
                <w:color w:val="000000"/>
                <w:sz w:val="16"/>
                <w:szCs w:val="16"/>
              </w:rPr>
            </w:pPr>
            <w:r w:rsidRPr="00543D09">
              <w:rPr>
                <w:color w:val="000000"/>
                <w:sz w:val="16"/>
                <w:szCs w:val="16"/>
              </w:rPr>
              <w:t>Осуществление муниципального земельного контроля на территории Любытинского муниципального района</w:t>
            </w:r>
          </w:p>
        </w:tc>
      </w:tr>
      <w:tr w:rsidR="00543D09" w:rsidRPr="00543D09" w:rsidTr="00543D09">
        <w:trPr>
          <w:trHeight w:val="145"/>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color w:val="000000"/>
                <w:sz w:val="16"/>
                <w:szCs w:val="16"/>
              </w:rPr>
            </w:pPr>
          </w:p>
          <w:p w:rsidR="00543D09" w:rsidRPr="00543D09" w:rsidRDefault="00543D09" w:rsidP="00543D09">
            <w:pPr>
              <w:ind w:left="-142" w:right="-250"/>
              <w:jc w:val="center"/>
              <w:rPr>
                <w:color w:val="000000"/>
                <w:sz w:val="16"/>
                <w:szCs w:val="16"/>
              </w:rPr>
            </w:pPr>
            <w:r w:rsidRPr="00543D09">
              <w:rPr>
                <w:color w:val="000000"/>
                <w:sz w:val="16"/>
                <w:szCs w:val="16"/>
              </w:rPr>
              <w:t>4.</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color w:val="000000"/>
                <w:sz w:val="16"/>
                <w:szCs w:val="16"/>
              </w:rPr>
            </w:pPr>
          </w:p>
          <w:p w:rsidR="00543D09" w:rsidRPr="00543D09" w:rsidRDefault="00543D09" w:rsidP="00543D09">
            <w:pPr>
              <w:ind w:left="34"/>
              <w:jc w:val="both"/>
              <w:rPr>
                <w:color w:val="000000"/>
                <w:sz w:val="16"/>
                <w:szCs w:val="16"/>
              </w:rPr>
            </w:pPr>
            <w:r w:rsidRPr="00543D09">
              <w:rPr>
                <w:color w:val="000000"/>
                <w:sz w:val="16"/>
                <w:szCs w:val="16"/>
              </w:rPr>
              <w:t>Осуществление муниципального жилищного  контроля на территории Любытинского муниципального района</w:t>
            </w:r>
          </w:p>
        </w:tc>
      </w:tr>
      <w:tr w:rsidR="00543D09" w:rsidRPr="00543D09" w:rsidTr="00543D09">
        <w:trPr>
          <w:trHeight w:val="145"/>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color w:val="000000"/>
                <w:sz w:val="16"/>
                <w:szCs w:val="16"/>
              </w:rPr>
            </w:pPr>
          </w:p>
          <w:p w:rsidR="00543D09" w:rsidRPr="00543D09" w:rsidRDefault="00543D09" w:rsidP="00543D09">
            <w:pPr>
              <w:ind w:left="-142" w:right="-250"/>
              <w:jc w:val="center"/>
              <w:rPr>
                <w:color w:val="000000"/>
                <w:sz w:val="16"/>
                <w:szCs w:val="16"/>
              </w:rPr>
            </w:pPr>
            <w:r w:rsidRPr="00543D09">
              <w:rPr>
                <w:color w:val="000000"/>
                <w:sz w:val="16"/>
                <w:szCs w:val="16"/>
              </w:rPr>
              <w:t>5.</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color w:val="000000"/>
                <w:sz w:val="16"/>
                <w:szCs w:val="16"/>
              </w:rPr>
            </w:pPr>
          </w:p>
          <w:p w:rsidR="00543D09" w:rsidRPr="00543D09" w:rsidRDefault="00543D09" w:rsidP="00543D09">
            <w:pPr>
              <w:ind w:left="34"/>
              <w:jc w:val="both"/>
              <w:rPr>
                <w:color w:val="000000"/>
                <w:sz w:val="16"/>
                <w:szCs w:val="16"/>
              </w:rPr>
            </w:pPr>
            <w:r w:rsidRPr="00543D09">
              <w:rPr>
                <w:color w:val="000000"/>
                <w:sz w:val="16"/>
                <w:szCs w:val="16"/>
              </w:rPr>
              <w:t xml:space="preserve">Осуществление муниципального </w:t>
            </w:r>
            <w:proofErr w:type="gramStart"/>
            <w:r w:rsidRPr="00543D09">
              <w:rPr>
                <w:color w:val="000000"/>
                <w:sz w:val="16"/>
                <w:szCs w:val="16"/>
              </w:rPr>
              <w:t>контроля за</w:t>
            </w:r>
            <w:proofErr w:type="gramEnd"/>
            <w:r w:rsidRPr="00543D09">
              <w:rPr>
                <w:color w:val="000000"/>
                <w:sz w:val="16"/>
                <w:szCs w:val="16"/>
              </w:rPr>
              <w:t xml:space="preserve"> сохранностью автомобильных дорог местного значения вне границ населенных пунктов  в границах Любытинского муниципального района</w:t>
            </w:r>
          </w:p>
        </w:tc>
      </w:tr>
      <w:tr w:rsidR="00543D09" w:rsidRPr="00543D09" w:rsidTr="00543D09">
        <w:trPr>
          <w:trHeight w:val="145"/>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color w:val="000000"/>
                <w:sz w:val="16"/>
                <w:szCs w:val="16"/>
              </w:rPr>
            </w:pP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center"/>
              <w:rPr>
                <w:color w:val="000000"/>
                <w:sz w:val="16"/>
                <w:szCs w:val="16"/>
              </w:rPr>
            </w:pPr>
          </w:p>
          <w:p w:rsidR="00543D09" w:rsidRPr="00543D09" w:rsidRDefault="00543D09" w:rsidP="00543D09">
            <w:pPr>
              <w:ind w:left="34"/>
              <w:jc w:val="center"/>
              <w:rPr>
                <w:b/>
                <w:color w:val="000000"/>
                <w:sz w:val="16"/>
                <w:szCs w:val="16"/>
              </w:rPr>
            </w:pPr>
            <w:r w:rsidRPr="00543D09">
              <w:rPr>
                <w:b/>
                <w:color w:val="000000"/>
                <w:sz w:val="16"/>
                <w:szCs w:val="16"/>
              </w:rPr>
              <w:t>Наименование услуги</w:t>
            </w: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sz w:val="16"/>
                <w:szCs w:val="16"/>
                <w:lang w:eastAsia="en-US"/>
              </w:rPr>
            </w:pPr>
          </w:p>
          <w:p w:rsidR="00543D09" w:rsidRPr="00543D09" w:rsidRDefault="00543D09" w:rsidP="00543D09">
            <w:pPr>
              <w:ind w:left="-142" w:right="-250"/>
              <w:contextualSpacing/>
              <w:jc w:val="center"/>
              <w:rPr>
                <w:rFonts w:eastAsia="Calibri"/>
                <w:sz w:val="16"/>
                <w:szCs w:val="16"/>
                <w:lang w:eastAsia="en-US"/>
              </w:rPr>
            </w:pPr>
            <w:r w:rsidRPr="00543D09">
              <w:rPr>
                <w:rFonts w:eastAsia="Calibri"/>
                <w:sz w:val="16"/>
                <w:szCs w:val="16"/>
                <w:lang w:eastAsia="en-US"/>
              </w:rPr>
              <w:t>1.</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Прекращение права постоянного (бессрочного) пользования, права безвозмездного пользования, права аренды,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p>
        </w:tc>
      </w:tr>
      <w:tr w:rsidR="00543D09" w:rsidRPr="00543D09" w:rsidTr="00543D09">
        <w:trPr>
          <w:trHeight w:val="976"/>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color w:val="000000"/>
                <w:sz w:val="16"/>
                <w:szCs w:val="16"/>
                <w:lang w:eastAsia="en-US"/>
              </w:rPr>
            </w:pPr>
          </w:p>
          <w:p w:rsidR="00543D09" w:rsidRPr="00543D09" w:rsidRDefault="00543D09" w:rsidP="00543D09">
            <w:pPr>
              <w:ind w:left="-142" w:right="-250"/>
              <w:contextualSpacing/>
              <w:jc w:val="center"/>
              <w:rPr>
                <w:rFonts w:eastAsia="Calibri"/>
                <w:color w:val="000000"/>
                <w:sz w:val="16"/>
                <w:szCs w:val="16"/>
                <w:lang w:eastAsia="en-US"/>
              </w:rPr>
            </w:pPr>
            <w:r w:rsidRPr="00543D09">
              <w:rPr>
                <w:rFonts w:eastAsia="Calibri"/>
                <w:color w:val="000000"/>
                <w:sz w:val="16"/>
                <w:szCs w:val="16"/>
                <w:lang w:eastAsia="en-US"/>
              </w:rPr>
              <w:t>2.</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rPr>
                <w:sz w:val="16"/>
                <w:szCs w:val="16"/>
              </w:rPr>
            </w:pPr>
          </w:p>
          <w:p w:rsidR="00543D09" w:rsidRPr="00543D09" w:rsidRDefault="00543D09" w:rsidP="00543D09">
            <w:pPr>
              <w:ind w:left="34"/>
              <w:rPr>
                <w:sz w:val="16"/>
                <w:szCs w:val="16"/>
              </w:rPr>
            </w:pPr>
            <w:r w:rsidRPr="00543D09">
              <w:rPr>
                <w:sz w:val="16"/>
                <w:szCs w:val="16"/>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color w:val="000000"/>
                <w:sz w:val="16"/>
                <w:szCs w:val="16"/>
                <w:lang w:eastAsia="en-US"/>
              </w:rPr>
            </w:pPr>
          </w:p>
          <w:p w:rsidR="00543D09" w:rsidRPr="00543D09" w:rsidRDefault="00543D09" w:rsidP="00543D09">
            <w:pPr>
              <w:ind w:left="-142" w:right="-250"/>
              <w:contextualSpacing/>
              <w:jc w:val="center"/>
              <w:rPr>
                <w:rFonts w:eastAsia="Calibri"/>
                <w:color w:val="000000"/>
                <w:sz w:val="16"/>
                <w:szCs w:val="16"/>
                <w:lang w:eastAsia="en-US"/>
              </w:rPr>
            </w:pPr>
            <w:r w:rsidRPr="00543D09">
              <w:rPr>
                <w:rFonts w:eastAsia="Calibri"/>
                <w:color w:val="000000"/>
                <w:sz w:val="16"/>
                <w:szCs w:val="16"/>
                <w:lang w:eastAsia="en-US"/>
              </w:rPr>
              <w:t>3.</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rPr>
                <w:sz w:val="16"/>
                <w:szCs w:val="16"/>
              </w:rPr>
            </w:pPr>
          </w:p>
          <w:p w:rsidR="00543D09" w:rsidRPr="00543D09" w:rsidRDefault="00543D09" w:rsidP="00543D09">
            <w:pPr>
              <w:ind w:left="34"/>
              <w:rPr>
                <w:sz w:val="16"/>
                <w:szCs w:val="16"/>
              </w:rPr>
            </w:pPr>
            <w:r w:rsidRPr="00543D09">
              <w:rPr>
                <w:sz w:val="16"/>
                <w:szCs w:val="16"/>
              </w:rPr>
              <w:t xml:space="preserve">Организация и проведение аукциона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w:t>
            </w:r>
          </w:p>
          <w:p w:rsidR="00543D09" w:rsidRPr="00543D09" w:rsidRDefault="00543D09" w:rsidP="00543D09">
            <w:pPr>
              <w:ind w:left="34"/>
              <w:rPr>
                <w:sz w:val="16"/>
                <w:szCs w:val="16"/>
              </w:rPr>
            </w:pPr>
            <w:r w:rsidRPr="00543D09">
              <w:rPr>
                <w:sz w:val="16"/>
                <w:szCs w:val="16"/>
              </w:rPr>
              <w:t>заключения договора аренды такого земельного участка</w:t>
            </w:r>
          </w:p>
        </w:tc>
      </w:tr>
      <w:tr w:rsidR="00543D09" w:rsidRPr="00543D09" w:rsidTr="00543D09">
        <w:trPr>
          <w:trHeight w:val="297"/>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color w:val="000000"/>
                <w:sz w:val="16"/>
                <w:szCs w:val="16"/>
                <w:lang w:eastAsia="en-US"/>
              </w:rPr>
            </w:pPr>
          </w:p>
          <w:p w:rsidR="00543D09" w:rsidRPr="00543D09" w:rsidRDefault="00543D09" w:rsidP="00543D09">
            <w:pPr>
              <w:ind w:left="-142" w:right="-250"/>
              <w:contextualSpacing/>
              <w:jc w:val="center"/>
              <w:rPr>
                <w:rFonts w:eastAsia="Calibri"/>
                <w:color w:val="000000"/>
                <w:sz w:val="16"/>
                <w:szCs w:val="16"/>
                <w:lang w:eastAsia="en-US"/>
              </w:rPr>
            </w:pPr>
            <w:r w:rsidRPr="00543D09">
              <w:rPr>
                <w:rFonts w:eastAsia="Calibri"/>
                <w:color w:val="000000"/>
                <w:sz w:val="16"/>
                <w:szCs w:val="16"/>
                <w:lang w:eastAsia="en-US"/>
              </w:rPr>
              <w:t>4.</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Предварительное согласование предоставления земельного участка</w:t>
            </w: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color w:val="000000"/>
                <w:sz w:val="16"/>
                <w:szCs w:val="16"/>
                <w:lang w:eastAsia="en-US"/>
              </w:rPr>
            </w:pPr>
          </w:p>
          <w:p w:rsidR="00543D09" w:rsidRPr="00543D09" w:rsidRDefault="00543D09" w:rsidP="00543D09">
            <w:pPr>
              <w:ind w:left="-142" w:right="-250"/>
              <w:contextualSpacing/>
              <w:jc w:val="center"/>
              <w:rPr>
                <w:rFonts w:eastAsia="Calibri"/>
                <w:color w:val="000000"/>
                <w:sz w:val="16"/>
                <w:szCs w:val="16"/>
                <w:lang w:eastAsia="en-US"/>
              </w:rPr>
            </w:pPr>
            <w:r w:rsidRPr="00543D09">
              <w:rPr>
                <w:rFonts w:eastAsia="Calibri"/>
                <w:color w:val="000000"/>
                <w:sz w:val="16"/>
                <w:szCs w:val="16"/>
                <w:lang w:eastAsia="en-US"/>
              </w:rPr>
              <w:t>5.</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Предоставление информации о порядке предоставления жилищно-коммунальных услуг населению</w:t>
            </w: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sz w:val="16"/>
                <w:szCs w:val="16"/>
                <w:lang w:eastAsia="en-US"/>
              </w:rPr>
            </w:pPr>
          </w:p>
          <w:p w:rsidR="00543D09" w:rsidRPr="00543D09" w:rsidRDefault="00543D09" w:rsidP="00543D09">
            <w:pPr>
              <w:ind w:left="-142" w:right="-250"/>
              <w:contextualSpacing/>
              <w:jc w:val="center"/>
              <w:rPr>
                <w:rFonts w:eastAsia="Calibri"/>
                <w:sz w:val="16"/>
                <w:szCs w:val="16"/>
                <w:lang w:eastAsia="en-US"/>
              </w:rPr>
            </w:pPr>
            <w:r w:rsidRPr="00543D09">
              <w:rPr>
                <w:rFonts w:eastAsia="Calibri"/>
                <w:sz w:val="16"/>
                <w:szCs w:val="16"/>
                <w:lang w:eastAsia="en-US"/>
              </w:rPr>
              <w:t>6.</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Предоставление разрешения на осуществление земляных работ</w:t>
            </w: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sz w:val="16"/>
                <w:szCs w:val="16"/>
                <w:lang w:eastAsia="en-US"/>
              </w:rPr>
            </w:pPr>
          </w:p>
          <w:p w:rsidR="00543D09" w:rsidRPr="00543D09" w:rsidRDefault="00543D09" w:rsidP="00543D09">
            <w:pPr>
              <w:ind w:left="-142" w:right="-250"/>
              <w:contextualSpacing/>
              <w:jc w:val="center"/>
              <w:rPr>
                <w:rFonts w:eastAsia="Calibri"/>
                <w:sz w:val="16"/>
                <w:szCs w:val="16"/>
                <w:lang w:eastAsia="en-US"/>
              </w:rPr>
            </w:pPr>
            <w:r w:rsidRPr="00543D09">
              <w:rPr>
                <w:rFonts w:eastAsia="Calibri"/>
                <w:sz w:val="16"/>
                <w:szCs w:val="16"/>
                <w:lang w:eastAsia="en-US"/>
              </w:rPr>
              <w:t>7.</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Оформление и выдача архивных справок, выписок и копий архивных документов юридическим и физическим лицам</w:t>
            </w:r>
          </w:p>
          <w:p w:rsidR="00543D09" w:rsidRPr="00543D09" w:rsidRDefault="00543D09" w:rsidP="00543D09">
            <w:pPr>
              <w:ind w:left="34"/>
              <w:jc w:val="both"/>
              <w:rPr>
                <w:sz w:val="16"/>
                <w:szCs w:val="16"/>
              </w:rPr>
            </w:pPr>
          </w:p>
        </w:tc>
      </w:tr>
      <w:tr w:rsidR="00543D09" w:rsidRPr="00543D09" w:rsidTr="00543D09">
        <w:tc>
          <w:tcPr>
            <w:tcW w:w="10065" w:type="dxa"/>
            <w:gridSpan w:val="2"/>
            <w:tcBorders>
              <w:top w:val="single" w:sz="4" w:space="0" w:color="auto"/>
              <w:left w:val="single" w:sz="4" w:space="0" w:color="auto"/>
              <w:bottom w:val="single" w:sz="4" w:space="0" w:color="auto"/>
              <w:right w:val="single" w:sz="4" w:space="0" w:color="auto"/>
            </w:tcBorders>
            <w:hideMark/>
          </w:tcPr>
          <w:p w:rsidR="00543D09" w:rsidRPr="00543D09" w:rsidRDefault="00543D09" w:rsidP="00543D09">
            <w:pPr>
              <w:ind w:left="34"/>
              <w:jc w:val="center"/>
              <w:rPr>
                <w:sz w:val="16"/>
                <w:szCs w:val="16"/>
              </w:rPr>
            </w:pP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hideMark/>
          </w:tcPr>
          <w:p w:rsidR="00543D09" w:rsidRPr="00543D09" w:rsidRDefault="00543D09" w:rsidP="00543D09">
            <w:pPr>
              <w:ind w:left="-142" w:right="-250"/>
              <w:contextualSpacing/>
              <w:jc w:val="center"/>
              <w:rPr>
                <w:rFonts w:eastAsia="Calibri"/>
                <w:sz w:val="16"/>
                <w:szCs w:val="16"/>
                <w:lang w:eastAsia="en-US"/>
              </w:rPr>
            </w:pPr>
          </w:p>
        </w:tc>
        <w:tc>
          <w:tcPr>
            <w:tcW w:w="9498" w:type="dxa"/>
            <w:tcBorders>
              <w:top w:val="single" w:sz="4" w:space="0" w:color="auto"/>
              <w:left w:val="single" w:sz="4" w:space="0" w:color="auto"/>
              <w:bottom w:val="single" w:sz="4" w:space="0" w:color="auto"/>
              <w:right w:val="single" w:sz="4" w:space="0" w:color="auto"/>
            </w:tcBorders>
            <w:hideMark/>
          </w:tcPr>
          <w:p w:rsidR="00543D09" w:rsidRPr="00543D09" w:rsidRDefault="00543D09" w:rsidP="00543D09">
            <w:pPr>
              <w:ind w:left="34"/>
              <w:jc w:val="center"/>
              <w:rPr>
                <w:sz w:val="16"/>
                <w:szCs w:val="16"/>
              </w:rPr>
            </w:pP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bCs/>
                <w:sz w:val="16"/>
                <w:szCs w:val="16"/>
                <w:lang w:eastAsia="en-US"/>
              </w:rPr>
            </w:pPr>
          </w:p>
          <w:p w:rsidR="00543D09" w:rsidRPr="00543D09" w:rsidRDefault="00543D09" w:rsidP="00543D09">
            <w:pPr>
              <w:ind w:left="-142" w:right="-250"/>
              <w:contextualSpacing/>
              <w:jc w:val="center"/>
              <w:rPr>
                <w:rFonts w:eastAsia="Calibri"/>
                <w:bCs/>
                <w:sz w:val="16"/>
                <w:szCs w:val="16"/>
                <w:lang w:eastAsia="en-US"/>
              </w:rPr>
            </w:pPr>
            <w:r w:rsidRPr="00543D09">
              <w:rPr>
                <w:rFonts w:eastAsia="Calibri"/>
                <w:bCs/>
                <w:sz w:val="16"/>
                <w:szCs w:val="16"/>
                <w:lang w:eastAsia="en-US"/>
              </w:rPr>
              <w:t>8.</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Предоставление объектов муниципальной собственности Любытинского муниципального района в аренду,  в безвозмездное пользование,   доверительное управление имуществом, иное предоставление, предусматривающие переход права владения и (или) пользования в отношении муниципального имущества Любытинского муниципального района, не закрепленного на праве хозяйственного ведения или оперативного управления</w:t>
            </w: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sz w:val="16"/>
                <w:szCs w:val="16"/>
                <w:lang w:eastAsia="en-US"/>
              </w:rPr>
            </w:pPr>
          </w:p>
          <w:p w:rsidR="00543D09" w:rsidRPr="00543D09" w:rsidRDefault="00543D09" w:rsidP="00543D09">
            <w:pPr>
              <w:ind w:left="-142" w:right="-250"/>
              <w:contextualSpacing/>
              <w:jc w:val="center"/>
              <w:rPr>
                <w:rFonts w:eastAsia="Calibri"/>
                <w:sz w:val="16"/>
                <w:szCs w:val="16"/>
                <w:lang w:eastAsia="en-US"/>
              </w:rPr>
            </w:pPr>
            <w:r w:rsidRPr="00543D09">
              <w:rPr>
                <w:rFonts w:eastAsia="Calibri"/>
                <w:sz w:val="16"/>
                <w:szCs w:val="16"/>
                <w:lang w:eastAsia="en-US"/>
              </w:rPr>
              <w:t>9.</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Предоставление архивных документов для пользователей в читальном зале</w:t>
            </w: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sz w:val="16"/>
                <w:szCs w:val="16"/>
                <w:lang w:eastAsia="en-US"/>
              </w:rPr>
            </w:pPr>
          </w:p>
          <w:p w:rsidR="00543D09" w:rsidRPr="00543D09" w:rsidRDefault="00543D09" w:rsidP="00543D09">
            <w:pPr>
              <w:ind w:left="-142" w:right="-250"/>
              <w:contextualSpacing/>
              <w:jc w:val="center"/>
              <w:rPr>
                <w:rFonts w:eastAsia="Calibri"/>
                <w:sz w:val="16"/>
                <w:szCs w:val="16"/>
                <w:lang w:eastAsia="en-US"/>
              </w:rPr>
            </w:pPr>
            <w:r w:rsidRPr="00543D09">
              <w:rPr>
                <w:rFonts w:eastAsia="Calibri"/>
                <w:sz w:val="16"/>
                <w:szCs w:val="16"/>
                <w:lang w:eastAsia="en-US"/>
              </w:rPr>
              <w:t>10.</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 xml:space="preserve">Предоставление гражданам  жилых помещений муниципального специализированного жилищного фонда </w:t>
            </w: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sz w:val="16"/>
                <w:szCs w:val="16"/>
                <w:lang w:eastAsia="en-US"/>
              </w:rPr>
            </w:pPr>
          </w:p>
          <w:p w:rsidR="00543D09" w:rsidRPr="00543D09" w:rsidRDefault="00543D09" w:rsidP="00543D09">
            <w:pPr>
              <w:ind w:left="-142" w:right="-250"/>
              <w:contextualSpacing/>
              <w:jc w:val="center"/>
              <w:rPr>
                <w:rFonts w:eastAsia="Calibri"/>
                <w:sz w:val="16"/>
                <w:szCs w:val="16"/>
                <w:lang w:eastAsia="en-US"/>
              </w:rPr>
            </w:pPr>
            <w:r w:rsidRPr="00543D09">
              <w:rPr>
                <w:rFonts w:eastAsia="Calibri"/>
                <w:sz w:val="16"/>
                <w:szCs w:val="16"/>
                <w:lang w:eastAsia="en-US"/>
              </w:rPr>
              <w:t>11.</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Передача жилых помещений муниципального жилищного фонда в собственность граждан в порядке приватизации</w:t>
            </w: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color w:val="000000"/>
                <w:sz w:val="16"/>
                <w:szCs w:val="16"/>
                <w:lang w:eastAsia="en-US"/>
              </w:rPr>
            </w:pPr>
          </w:p>
          <w:p w:rsidR="00543D09" w:rsidRPr="00543D09" w:rsidRDefault="00543D09" w:rsidP="00543D09">
            <w:pPr>
              <w:ind w:left="-142" w:right="-250"/>
              <w:contextualSpacing/>
              <w:jc w:val="center"/>
              <w:rPr>
                <w:rFonts w:eastAsia="Calibri"/>
                <w:color w:val="000000"/>
                <w:sz w:val="16"/>
                <w:szCs w:val="16"/>
                <w:lang w:eastAsia="en-US"/>
              </w:rPr>
            </w:pPr>
            <w:r w:rsidRPr="00543D09">
              <w:rPr>
                <w:rFonts w:eastAsia="Calibri"/>
                <w:color w:val="000000"/>
                <w:sz w:val="16"/>
                <w:szCs w:val="16"/>
                <w:lang w:eastAsia="en-US"/>
              </w:rPr>
              <w:t>12.</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 xml:space="preserve">Предоставление информации об объектах недвижимого имущества, </w:t>
            </w:r>
          </w:p>
          <w:p w:rsidR="00543D09" w:rsidRPr="00543D09" w:rsidRDefault="00543D09" w:rsidP="00543D09">
            <w:pPr>
              <w:ind w:left="34"/>
              <w:jc w:val="both"/>
              <w:rPr>
                <w:sz w:val="16"/>
                <w:szCs w:val="16"/>
              </w:rPr>
            </w:pPr>
            <w:proofErr w:type="gramStart"/>
            <w:r w:rsidRPr="00543D09">
              <w:rPr>
                <w:sz w:val="16"/>
                <w:szCs w:val="16"/>
              </w:rPr>
              <w:lastRenderedPageBreak/>
              <w:t>находящихся</w:t>
            </w:r>
            <w:proofErr w:type="gramEnd"/>
            <w:r w:rsidRPr="00543D09">
              <w:rPr>
                <w:sz w:val="16"/>
                <w:szCs w:val="16"/>
              </w:rPr>
              <w:t xml:space="preserve"> в муниципальной собственности и предназначенных для сдачи в аренду</w:t>
            </w: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color w:val="000000"/>
                <w:sz w:val="16"/>
                <w:szCs w:val="16"/>
                <w:lang w:eastAsia="en-US"/>
              </w:rPr>
            </w:pPr>
          </w:p>
          <w:p w:rsidR="00543D09" w:rsidRPr="00543D09" w:rsidRDefault="00543D09" w:rsidP="00543D09">
            <w:pPr>
              <w:ind w:left="-142" w:right="-250"/>
              <w:contextualSpacing/>
              <w:jc w:val="center"/>
              <w:rPr>
                <w:rFonts w:eastAsia="Calibri"/>
                <w:color w:val="000000"/>
                <w:sz w:val="16"/>
                <w:szCs w:val="16"/>
                <w:lang w:eastAsia="en-US"/>
              </w:rPr>
            </w:pPr>
            <w:r w:rsidRPr="00543D09">
              <w:rPr>
                <w:rFonts w:eastAsia="Calibri"/>
                <w:color w:val="000000"/>
                <w:sz w:val="16"/>
                <w:szCs w:val="16"/>
                <w:lang w:eastAsia="en-US"/>
              </w:rPr>
              <w:t>13.</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Предоставление выписки из реестра муниципального имущества</w:t>
            </w: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color w:val="000000"/>
                <w:sz w:val="16"/>
                <w:szCs w:val="16"/>
                <w:lang w:eastAsia="en-US"/>
              </w:rPr>
            </w:pPr>
          </w:p>
          <w:p w:rsidR="00543D09" w:rsidRPr="00543D09" w:rsidRDefault="00543D09" w:rsidP="00543D09">
            <w:pPr>
              <w:ind w:left="-142" w:right="-250"/>
              <w:contextualSpacing/>
              <w:jc w:val="center"/>
              <w:rPr>
                <w:rFonts w:eastAsia="Calibri"/>
                <w:color w:val="000000"/>
                <w:sz w:val="16"/>
                <w:szCs w:val="16"/>
                <w:lang w:eastAsia="en-US"/>
              </w:rPr>
            </w:pPr>
            <w:r w:rsidRPr="00543D09">
              <w:rPr>
                <w:rFonts w:eastAsia="Calibri"/>
                <w:color w:val="000000"/>
                <w:sz w:val="16"/>
                <w:szCs w:val="16"/>
                <w:lang w:eastAsia="en-US"/>
              </w:rPr>
              <w:t>14.</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Приватизация зданий, строений, сооружений, помещений, находящихся в собственности Любытинского муниципального района»</w:t>
            </w: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color w:val="000000"/>
                <w:sz w:val="16"/>
                <w:szCs w:val="16"/>
                <w:lang w:eastAsia="en-US"/>
              </w:rPr>
            </w:pPr>
          </w:p>
          <w:p w:rsidR="00543D09" w:rsidRPr="00543D09" w:rsidRDefault="00543D09" w:rsidP="00543D09">
            <w:pPr>
              <w:ind w:left="-142" w:right="-250"/>
              <w:contextualSpacing/>
              <w:jc w:val="center"/>
              <w:rPr>
                <w:rFonts w:eastAsia="Calibri"/>
                <w:color w:val="000000"/>
                <w:sz w:val="16"/>
                <w:szCs w:val="16"/>
                <w:lang w:eastAsia="en-US"/>
              </w:rPr>
            </w:pPr>
            <w:r w:rsidRPr="00543D09">
              <w:rPr>
                <w:rFonts w:eastAsia="Calibri"/>
                <w:color w:val="000000"/>
                <w:sz w:val="16"/>
                <w:szCs w:val="16"/>
                <w:lang w:eastAsia="en-US"/>
              </w:rPr>
              <w:t>15.</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Предоставление объектов муниципальной собственности Любытинского муниципального района в хозяйственное ведение, оперативное управление</w:t>
            </w: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color w:val="000000"/>
                <w:sz w:val="16"/>
                <w:szCs w:val="16"/>
                <w:lang w:eastAsia="en-US"/>
              </w:rPr>
            </w:pPr>
          </w:p>
          <w:p w:rsidR="00543D09" w:rsidRPr="00543D09" w:rsidRDefault="00543D09" w:rsidP="00543D09">
            <w:pPr>
              <w:ind w:left="-142" w:right="-250"/>
              <w:contextualSpacing/>
              <w:jc w:val="center"/>
              <w:rPr>
                <w:rFonts w:eastAsia="Calibri"/>
                <w:color w:val="000000"/>
                <w:sz w:val="16"/>
                <w:szCs w:val="16"/>
                <w:lang w:eastAsia="en-US"/>
              </w:rPr>
            </w:pPr>
            <w:r w:rsidRPr="00543D09">
              <w:rPr>
                <w:rFonts w:eastAsia="Calibri"/>
                <w:color w:val="000000"/>
                <w:sz w:val="16"/>
                <w:szCs w:val="16"/>
                <w:lang w:eastAsia="en-US"/>
              </w:rPr>
              <w:t>16.</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Предоставление информации об очерёдности предоставления жилых помещений муниципального жилищного фонда гражданам, состоящим на учёте в качестве нуждающихся в жилых помещениях, предоставляемых по договорам социального найма</w:t>
            </w: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color w:val="000000"/>
                <w:sz w:val="16"/>
                <w:szCs w:val="16"/>
                <w:lang w:eastAsia="en-US"/>
              </w:rPr>
            </w:pPr>
          </w:p>
          <w:p w:rsidR="00543D09" w:rsidRPr="00543D09" w:rsidRDefault="00543D09" w:rsidP="00543D09">
            <w:pPr>
              <w:ind w:left="-142" w:right="-250"/>
              <w:contextualSpacing/>
              <w:jc w:val="center"/>
              <w:rPr>
                <w:rFonts w:eastAsia="Calibri"/>
                <w:color w:val="000000"/>
                <w:sz w:val="16"/>
                <w:szCs w:val="16"/>
                <w:lang w:eastAsia="en-US"/>
              </w:rPr>
            </w:pPr>
            <w:r w:rsidRPr="00543D09">
              <w:rPr>
                <w:rFonts w:eastAsia="Calibri"/>
                <w:color w:val="000000"/>
                <w:sz w:val="16"/>
                <w:szCs w:val="16"/>
                <w:lang w:eastAsia="en-US"/>
              </w:rPr>
              <w:t>17.</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Предоставление гражданам  жилых помещений по договорам социального найма муниципального жилищного фонда</w:t>
            </w: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color w:val="000000"/>
                <w:sz w:val="16"/>
                <w:szCs w:val="16"/>
                <w:lang w:eastAsia="en-US"/>
              </w:rPr>
            </w:pPr>
          </w:p>
          <w:p w:rsidR="00543D09" w:rsidRPr="00543D09" w:rsidRDefault="00543D09" w:rsidP="00543D09">
            <w:pPr>
              <w:ind w:left="-142" w:right="-250"/>
              <w:contextualSpacing/>
              <w:jc w:val="center"/>
              <w:rPr>
                <w:rFonts w:eastAsia="Calibri"/>
                <w:color w:val="000000"/>
                <w:sz w:val="16"/>
                <w:szCs w:val="16"/>
                <w:lang w:eastAsia="en-US"/>
              </w:rPr>
            </w:pPr>
            <w:r w:rsidRPr="00543D09">
              <w:rPr>
                <w:rFonts w:eastAsia="Calibri"/>
                <w:color w:val="000000"/>
                <w:sz w:val="16"/>
                <w:szCs w:val="16"/>
                <w:lang w:eastAsia="en-US"/>
              </w:rPr>
              <w:t>18.</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Предоставление разрешения на осуществление земляных работ</w:t>
            </w: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color w:val="000000"/>
                <w:sz w:val="16"/>
                <w:szCs w:val="16"/>
                <w:lang w:eastAsia="en-US"/>
              </w:rPr>
            </w:pPr>
          </w:p>
          <w:p w:rsidR="00543D09" w:rsidRPr="00543D09" w:rsidRDefault="00543D09" w:rsidP="00543D09">
            <w:pPr>
              <w:ind w:left="-142" w:right="-250"/>
              <w:contextualSpacing/>
              <w:jc w:val="center"/>
              <w:rPr>
                <w:rFonts w:eastAsia="Calibri"/>
                <w:color w:val="000000"/>
                <w:sz w:val="16"/>
                <w:szCs w:val="16"/>
                <w:lang w:eastAsia="en-US"/>
              </w:rPr>
            </w:pPr>
            <w:r w:rsidRPr="00543D09">
              <w:rPr>
                <w:rFonts w:eastAsia="Calibri"/>
                <w:color w:val="000000"/>
                <w:sz w:val="16"/>
                <w:szCs w:val="16"/>
                <w:lang w:eastAsia="en-US"/>
              </w:rPr>
              <w:t>19.</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Принятие на учет граждан в качестве нуждающихся в жилых помещениях, предоставляемых по договорам социального найма</w:t>
            </w: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color w:val="000000"/>
                <w:sz w:val="16"/>
                <w:szCs w:val="16"/>
                <w:lang w:eastAsia="en-US"/>
              </w:rPr>
            </w:pPr>
          </w:p>
          <w:p w:rsidR="00543D09" w:rsidRPr="00543D09" w:rsidRDefault="00543D09" w:rsidP="00543D09">
            <w:pPr>
              <w:ind w:left="-142" w:right="-250"/>
              <w:contextualSpacing/>
              <w:jc w:val="center"/>
              <w:rPr>
                <w:rFonts w:eastAsia="Calibri"/>
                <w:color w:val="000000"/>
                <w:sz w:val="16"/>
                <w:szCs w:val="16"/>
                <w:lang w:eastAsia="en-US"/>
              </w:rPr>
            </w:pPr>
            <w:r w:rsidRPr="00543D09">
              <w:rPr>
                <w:rFonts w:eastAsia="Calibri"/>
                <w:color w:val="000000"/>
                <w:sz w:val="16"/>
                <w:szCs w:val="16"/>
                <w:lang w:eastAsia="en-US"/>
              </w:rPr>
              <w:t>20.</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 xml:space="preserve">Выдача справок и выписок из </w:t>
            </w:r>
            <w:proofErr w:type="spellStart"/>
            <w:r w:rsidRPr="00543D09">
              <w:rPr>
                <w:sz w:val="16"/>
                <w:szCs w:val="16"/>
              </w:rPr>
              <w:t>похозяйственных</w:t>
            </w:r>
            <w:proofErr w:type="spellEnd"/>
            <w:r w:rsidRPr="00543D09">
              <w:rPr>
                <w:sz w:val="16"/>
                <w:szCs w:val="16"/>
              </w:rPr>
              <w:t xml:space="preserve"> книг</w:t>
            </w: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color w:val="000000"/>
                <w:sz w:val="16"/>
                <w:szCs w:val="16"/>
                <w:lang w:eastAsia="en-US"/>
              </w:rPr>
            </w:pPr>
          </w:p>
          <w:p w:rsidR="00543D09" w:rsidRPr="00543D09" w:rsidRDefault="00543D09" w:rsidP="00543D09">
            <w:pPr>
              <w:ind w:left="-142" w:right="-250"/>
              <w:contextualSpacing/>
              <w:jc w:val="center"/>
              <w:rPr>
                <w:rFonts w:eastAsia="Calibri"/>
                <w:color w:val="000000"/>
                <w:sz w:val="16"/>
                <w:szCs w:val="16"/>
                <w:lang w:eastAsia="en-US"/>
              </w:rPr>
            </w:pPr>
            <w:r w:rsidRPr="00543D09">
              <w:rPr>
                <w:rFonts w:eastAsia="Calibri"/>
                <w:color w:val="000000"/>
                <w:sz w:val="16"/>
                <w:szCs w:val="16"/>
                <w:lang w:eastAsia="en-US"/>
              </w:rPr>
              <w:t>21.</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Предоставление информации о времени и месте театральных представлений, филармонических и эстрадных концертов и гастрольных мероприятий театра и филармонии, киносеансов, анонсы данных мероприятий</w:t>
            </w: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color w:val="000000"/>
                <w:sz w:val="16"/>
                <w:szCs w:val="16"/>
                <w:lang w:eastAsia="en-US"/>
              </w:rPr>
            </w:pPr>
          </w:p>
          <w:p w:rsidR="00543D09" w:rsidRPr="00543D09" w:rsidRDefault="00543D09" w:rsidP="00543D09">
            <w:pPr>
              <w:ind w:left="-142" w:right="-250"/>
              <w:contextualSpacing/>
              <w:jc w:val="center"/>
              <w:rPr>
                <w:rFonts w:eastAsia="Calibri"/>
                <w:color w:val="000000"/>
                <w:sz w:val="16"/>
                <w:szCs w:val="16"/>
                <w:lang w:eastAsia="en-US"/>
              </w:rPr>
            </w:pPr>
            <w:r w:rsidRPr="00543D09">
              <w:rPr>
                <w:rFonts w:eastAsia="Calibri"/>
                <w:color w:val="000000"/>
                <w:sz w:val="16"/>
                <w:szCs w:val="16"/>
                <w:lang w:eastAsia="en-US"/>
              </w:rPr>
              <w:t>22.</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Предоставление информации об объектах культурного наследия регионального или местного значения, находящихся на территории Любытинского муниципального района  и включенных в единый государственный реестр объектов культурного наследия (памятников истории и культуры) народов Российской Федерации</w:t>
            </w: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color w:val="000000"/>
                <w:sz w:val="16"/>
                <w:szCs w:val="16"/>
                <w:lang w:eastAsia="en-US"/>
              </w:rPr>
            </w:pPr>
          </w:p>
          <w:p w:rsidR="00543D09" w:rsidRPr="00543D09" w:rsidRDefault="00543D09" w:rsidP="00543D09">
            <w:pPr>
              <w:ind w:left="-142" w:right="-250"/>
              <w:contextualSpacing/>
              <w:jc w:val="center"/>
              <w:rPr>
                <w:rFonts w:eastAsia="Calibri"/>
                <w:color w:val="000000"/>
                <w:sz w:val="16"/>
                <w:szCs w:val="16"/>
                <w:lang w:eastAsia="en-US"/>
              </w:rPr>
            </w:pPr>
            <w:r w:rsidRPr="00543D09">
              <w:rPr>
                <w:rFonts w:eastAsia="Calibri"/>
                <w:color w:val="000000"/>
                <w:sz w:val="16"/>
                <w:szCs w:val="16"/>
                <w:lang w:eastAsia="en-US"/>
              </w:rPr>
              <w:t>23.</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Организация предоставления дополнительного образования» муниципальным автономным образовательным учреждением дополнительного образования «Детско-юношеская спортивная школа»</w:t>
            </w:r>
          </w:p>
        </w:tc>
      </w:tr>
      <w:tr w:rsidR="00543D09" w:rsidRPr="00543D09" w:rsidTr="00543D09">
        <w:tc>
          <w:tcPr>
            <w:tcW w:w="10065" w:type="dxa"/>
            <w:gridSpan w:val="2"/>
            <w:tcBorders>
              <w:top w:val="single" w:sz="4" w:space="0" w:color="auto"/>
              <w:left w:val="single" w:sz="4" w:space="0" w:color="auto"/>
              <w:bottom w:val="single" w:sz="4" w:space="0" w:color="auto"/>
              <w:right w:val="single" w:sz="4" w:space="0" w:color="auto"/>
            </w:tcBorders>
            <w:hideMark/>
          </w:tcPr>
          <w:p w:rsidR="00543D09" w:rsidRPr="00543D09" w:rsidRDefault="00543D09" w:rsidP="00543D09">
            <w:pPr>
              <w:ind w:left="34"/>
              <w:jc w:val="center"/>
              <w:rPr>
                <w:sz w:val="16"/>
                <w:szCs w:val="16"/>
              </w:rPr>
            </w:pP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hideMark/>
          </w:tcPr>
          <w:p w:rsidR="00543D09" w:rsidRPr="00543D09" w:rsidRDefault="00543D09" w:rsidP="00543D09">
            <w:pPr>
              <w:ind w:left="-142" w:right="-250"/>
              <w:contextualSpacing/>
              <w:jc w:val="center"/>
              <w:rPr>
                <w:rFonts w:eastAsia="Calibri"/>
                <w:color w:val="000000"/>
                <w:sz w:val="16"/>
                <w:szCs w:val="16"/>
                <w:lang w:eastAsia="en-US"/>
              </w:rPr>
            </w:pPr>
          </w:p>
        </w:tc>
        <w:tc>
          <w:tcPr>
            <w:tcW w:w="9498" w:type="dxa"/>
            <w:tcBorders>
              <w:top w:val="single" w:sz="4" w:space="0" w:color="auto"/>
              <w:left w:val="single" w:sz="4" w:space="0" w:color="auto"/>
              <w:bottom w:val="single" w:sz="4" w:space="0" w:color="auto"/>
              <w:right w:val="single" w:sz="4" w:space="0" w:color="auto"/>
            </w:tcBorders>
            <w:hideMark/>
          </w:tcPr>
          <w:p w:rsidR="00543D09" w:rsidRPr="00543D09" w:rsidRDefault="00543D09" w:rsidP="00543D09">
            <w:pPr>
              <w:ind w:left="34"/>
              <w:jc w:val="center"/>
              <w:rPr>
                <w:sz w:val="16"/>
                <w:szCs w:val="16"/>
              </w:rPr>
            </w:pPr>
          </w:p>
        </w:tc>
      </w:tr>
      <w:tr w:rsidR="00543D09" w:rsidRPr="00543D09" w:rsidTr="00543D09">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color w:val="000000"/>
                <w:sz w:val="16"/>
                <w:szCs w:val="16"/>
                <w:lang w:eastAsia="en-US"/>
              </w:rPr>
            </w:pPr>
          </w:p>
          <w:p w:rsidR="00543D09" w:rsidRPr="00543D09" w:rsidRDefault="00543D09" w:rsidP="00543D09">
            <w:pPr>
              <w:ind w:left="-142" w:right="-250"/>
              <w:contextualSpacing/>
              <w:jc w:val="center"/>
              <w:rPr>
                <w:rFonts w:eastAsia="Calibri"/>
                <w:color w:val="000000"/>
                <w:sz w:val="16"/>
                <w:szCs w:val="16"/>
                <w:lang w:eastAsia="en-US"/>
              </w:rPr>
            </w:pPr>
            <w:r w:rsidRPr="00543D09">
              <w:rPr>
                <w:rFonts w:eastAsia="Calibri"/>
                <w:color w:val="000000"/>
                <w:sz w:val="16"/>
                <w:szCs w:val="16"/>
                <w:lang w:eastAsia="en-US"/>
              </w:rPr>
              <w:t>24.</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 xml:space="preserve">Организация предоставления  дополнительного образования детей муниципальным бюджетным учреждением дополнительного образования «Детская школа искусств» </w:t>
            </w:r>
            <w:proofErr w:type="spellStart"/>
            <w:r w:rsidRPr="00543D09">
              <w:rPr>
                <w:sz w:val="16"/>
                <w:szCs w:val="16"/>
              </w:rPr>
              <w:t>п</w:t>
            </w:r>
            <w:proofErr w:type="gramStart"/>
            <w:r w:rsidRPr="00543D09">
              <w:rPr>
                <w:sz w:val="16"/>
                <w:szCs w:val="16"/>
              </w:rPr>
              <w:t>.Л</w:t>
            </w:r>
            <w:proofErr w:type="gramEnd"/>
            <w:r w:rsidRPr="00543D09">
              <w:rPr>
                <w:sz w:val="16"/>
                <w:szCs w:val="16"/>
              </w:rPr>
              <w:t>юбытино</w:t>
            </w:r>
            <w:proofErr w:type="spellEnd"/>
          </w:p>
        </w:tc>
      </w:tr>
      <w:tr w:rsidR="00543D09" w:rsidRPr="00543D09" w:rsidTr="00543D09">
        <w:trPr>
          <w:trHeight w:val="986"/>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contextualSpacing/>
              <w:jc w:val="center"/>
              <w:rPr>
                <w:rFonts w:eastAsia="Calibri"/>
                <w:color w:val="000000"/>
                <w:sz w:val="16"/>
                <w:szCs w:val="16"/>
                <w:lang w:eastAsia="en-US"/>
              </w:rPr>
            </w:pPr>
          </w:p>
          <w:p w:rsidR="00543D09" w:rsidRPr="00543D09" w:rsidRDefault="00543D09" w:rsidP="00543D09">
            <w:pPr>
              <w:ind w:left="-142" w:right="-250"/>
              <w:contextualSpacing/>
              <w:jc w:val="center"/>
              <w:rPr>
                <w:rFonts w:eastAsia="Calibri"/>
                <w:color w:val="000000"/>
                <w:sz w:val="16"/>
                <w:szCs w:val="16"/>
                <w:lang w:eastAsia="en-US"/>
              </w:rPr>
            </w:pPr>
            <w:r w:rsidRPr="00543D09">
              <w:rPr>
                <w:rFonts w:eastAsia="Calibri"/>
                <w:color w:val="000000"/>
                <w:sz w:val="16"/>
                <w:szCs w:val="16"/>
                <w:lang w:eastAsia="en-US"/>
              </w:rPr>
              <w:t>25.</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 xml:space="preserve">Присвоение спортивных разрядов «первый юношеский спортивный разряд», «второй юношеский спортивный разряд», «третий </w:t>
            </w:r>
            <w:proofErr w:type="gramStart"/>
            <w:r w:rsidRPr="00543D09">
              <w:rPr>
                <w:sz w:val="16"/>
                <w:szCs w:val="16"/>
              </w:rPr>
              <w:t>юноше-</w:t>
            </w:r>
            <w:proofErr w:type="spellStart"/>
            <w:r w:rsidRPr="00543D09">
              <w:rPr>
                <w:sz w:val="16"/>
                <w:szCs w:val="16"/>
              </w:rPr>
              <w:t>ский</w:t>
            </w:r>
            <w:proofErr w:type="spellEnd"/>
            <w:proofErr w:type="gramEnd"/>
            <w:r w:rsidRPr="00543D09">
              <w:rPr>
                <w:sz w:val="16"/>
                <w:szCs w:val="16"/>
              </w:rPr>
              <w:t xml:space="preserve"> спортивный разряд», квалификационной категории спортивного судьи «юный спортивный судья муниципальным автономным учреждением «Физкультурно-спортивный центр»</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26.</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Присвоение спортивных разрядов «второй спортивный разряд», «третий спортивный разряд», квалификационной категории спортивного судьи «спортивный судья второй категории», «спортивный судья третьей категории комитетом культуры, спорта и туризма Администрации муниципального района</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27.</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Предоставление помощи подросткам и молодежи  в трудной жизненной ситуации</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28.</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Содействие в организации труда и занятости молодежи</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29.</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Проведение мероприятий по работе с детьми и молодежью в муниципальном районе</w:t>
            </w:r>
          </w:p>
        </w:tc>
      </w:tr>
      <w:tr w:rsidR="00543D09" w:rsidRPr="00543D09" w:rsidTr="00543D09">
        <w:trPr>
          <w:trHeight w:val="820"/>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30.</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31.</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rPr>
                <w:sz w:val="16"/>
                <w:szCs w:val="16"/>
              </w:rPr>
            </w:pPr>
            <w:r w:rsidRPr="00543D09">
              <w:rPr>
                <w:sz w:val="16"/>
                <w:szCs w:val="16"/>
              </w:rPr>
              <w:t>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32.</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Выдача выписки из Правил землепользования и застройки муниципальных образований</w:t>
            </w:r>
          </w:p>
        </w:tc>
      </w:tr>
      <w:tr w:rsidR="00543D09" w:rsidRPr="00543D09" w:rsidTr="00543D09">
        <w:trPr>
          <w:trHeight w:val="312"/>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33.</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Принятие решения о подготовке документации по планировке территории</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34.</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Утверждение документации по планировке территории</w:t>
            </w:r>
          </w:p>
        </w:tc>
      </w:tr>
      <w:tr w:rsidR="00543D09" w:rsidRPr="00543D09" w:rsidTr="00543D09">
        <w:trPr>
          <w:trHeight w:val="566"/>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35.</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Предоставление молодым семьям социальных выплат на приобретение (строительство) жилья</w:t>
            </w:r>
          </w:p>
        </w:tc>
      </w:tr>
      <w:tr w:rsidR="00543D09" w:rsidRPr="00543D09" w:rsidTr="00543D09">
        <w:trPr>
          <w:trHeight w:val="954"/>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36.</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proofErr w:type="gramStart"/>
            <w:r w:rsidRPr="00543D09">
              <w:rPr>
                <w:sz w:val="16"/>
                <w:szCs w:val="16"/>
              </w:rPr>
              <w:t>Выдача акта освидетельствования проведения основных ра</w:t>
            </w:r>
            <w:r w:rsidRPr="00543D09">
              <w:rPr>
                <w:sz w:val="16"/>
                <w:szCs w:val="16"/>
              </w:rPr>
              <w:softHyphen/>
              <w:t>бот по строительству объ</w:t>
            </w:r>
            <w:r w:rsidRPr="00543D09">
              <w:rPr>
                <w:sz w:val="16"/>
                <w:szCs w:val="16"/>
              </w:rPr>
              <w:softHyphen/>
              <w:t>екта индивидуального жи</w:t>
            </w:r>
            <w:r w:rsidRPr="00543D09">
              <w:rPr>
                <w:sz w:val="16"/>
                <w:szCs w:val="16"/>
              </w:rPr>
              <w:softHyphen/>
              <w:t>лищного строительства (монтаж фундамента, воз</w:t>
            </w:r>
            <w:r w:rsidRPr="00543D09">
              <w:rPr>
                <w:sz w:val="16"/>
                <w:szCs w:val="16"/>
              </w:rPr>
              <w:softHyphen/>
              <w:t>ведение стен и кровли) или проведение работ по ре</w:t>
            </w:r>
            <w:r w:rsidRPr="00543D09">
              <w:rPr>
                <w:sz w:val="16"/>
                <w:szCs w:val="16"/>
              </w:rPr>
              <w:softHyphen/>
              <w:t>конструкции объекта ин</w:t>
            </w:r>
            <w:r w:rsidRPr="00543D09">
              <w:rPr>
                <w:sz w:val="16"/>
                <w:szCs w:val="16"/>
              </w:rPr>
              <w:softHyphen/>
              <w:t>дивидуального жилищного строительства, в резуль</w:t>
            </w:r>
            <w:r w:rsidRPr="00543D09">
              <w:rPr>
                <w:sz w:val="16"/>
                <w:szCs w:val="16"/>
              </w:rPr>
              <w:softHyphen/>
              <w:t>тате которых общая пло</w:t>
            </w:r>
            <w:r w:rsidRPr="00543D09">
              <w:rPr>
                <w:sz w:val="16"/>
                <w:szCs w:val="16"/>
              </w:rPr>
              <w:softHyphen/>
              <w:t>щадь жилого помещения (жилых помещений) ре</w:t>
            </w:r>
            <w:r w:rsidRPr="00543D09">
              <w:rPr>
                <w:sz w:val="16"/>
                <w:szCs w:val="16"/>
              </w:rPr>
              <w:softHyphen/>
              <w:t>конструируемого объекта увеличивается не менее чем на учетную норму площади жилого помеще</w:t>
            </w:r>
            <w:r w:rsidRPr="00543D09">
              <w:rPr>
                <w:sz w:val="16"/>
                <w:szCs w:val="16"/>
              </w:rPr>
              <w:softHyphen/>
              <w:t>ния, устанавливаемую в соответствии с жилищным законодательством Рос</w:t>
            </w:r>
            <w:r w:rsidRPr="00543D09">
              <w:rPr>
                <w:sz w:val="16"/>
                <w:szCs w:val="16"/>
              </w:rPr>
              <w:softHyphen/>
              <w:t>сийской Федерации</w:t>
            </w:r>
            <w:proofErr w:type="gramEnd"/>
          </w:p>
        </w:tc>
      </w:tr>
      <w:tr w:rsidR="00543D09" w:rsidRPr="00543D09" w:rsidTr="00543D09">
        <w:trPr>
          <w:trHeight w:val="696"/>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37.</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Предоставление разрешения на условно разрешенный вид использования земельного участка или объекта капитального строительства</w:t>
            </w:r>
          </w:p>
        </w:tc>
      </w:tr>
      <w:tr w:rsidR="00543D09" w:rsidRPr="00543D09" w:rsidTr="00543D09">
        <w:trPr>
          <w:trHeight w:val="477"/>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38.</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Отнесе</w:t>
            </w:r>
            <w:r w:rsidRPr="00543D09">
              <w:rPr>
                <w:sz w:val="16"/>
                <w:szCs w:val="16"/>
              </w:rPr>
              <w:softHyphen/>
              <w:t>ние земель или земельных участков в составе таких земель к определенной ка</w:t>
            </w:r>
            <w:r w:rsidRPr="00543D09">
              <w:rPr>
                <w:sz w:val="16"/>
                <w:szCs w:val="16"/>
              </w:rPr>
              <w:softHyphen/>
              <w:t>тегории</w:t>
            </w:r>
          </w:p>
          <w:p w:rsidR="00543D09" w:rsidRPr="00543D09" w:rsidRDefault="00543D09" w:rsidP="00543D09">
            <w:pPr>
              <w:ind w:left="34"/>
              <w:jc w:val="both"/>
              <w:rPr>
                <w:sz w:val="16"/>
                <w:szCs w:val="16"/>
              </w:rPr>
            </w:pP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39.</w:t>
            </w:r>
          </w:p>
        </w:tc>
        <w:tc>
          <w:tcPr>
            <w:tcW w:w="9498" w:type="dxa"/>
            <w:tcBorders>
              <w:top w:val="single" w:sz="4" w:space="0" w:color="auto"/>
              <w:left w:val="single" w:sz="4" w:space="0" w:color="auto"/>
              <w:bottom w:val="single" w:sz="4" w:space="0" w:color="auto"/>
              <w:right w:val="single" w:sz="4" w:space="0" w:color="auto"/>
            </w:tcBorders>
            <w:hideMark/>
          </w:tcPr>
          <w:p w:rsidR="00543D09" w:rsidRPr="00543D09" w:rsidRDefault="00543D09" w:rsidP="00543D09">
            <w:pPr>
              <w:ind w:left="34"/>
              <w:jc w:val="both"/>
              <w:rPr>
                <w:sz w:val="16"/>
                <w:szCs w:val="16"/>
              </w:rPr>
            </w:pPr>
            <w:r w:rsidRPr="00543D09">
              <w:rPr>
                <w:sz w:val="16"/>
                <w:szCs w:val="16"/>
              </w:rPr>
              <w:t>Выдача разрешения на ввод объекта в эксплуатацию при осуществлении строительства, реконструкции объектов капитального строительства</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lastRenderedPageBreak/>
              <w:t>40.</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lastRenderedPageBreak/>
              <w:t>Согласование переустройства и (или) перепланировки помещения в многоквартирном доме</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41.</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Default="00543D09" w:rsidP="00543D09">
            <w:pPr>
              <w:ind w:left="34"/>
              <w:jc w:val="both"/>
              <w:rPr>
                <w:sz w:val="16"/>
                <w:szCs w:val="16"/>
              </w:rPr>
            </w:pPr>
            <w:r w:rsidRPr="00543D09">
              <w:rPr>
                <w:sz w:val="16"/>
                <w:szCs w:val="16"/>
              </w:rPr>
              <w:t>Перевод жилого помещения в нежилое помещение или нежилого помещения в жилое помещение</w:t>
            </w:r>
          </w:p>
          <w:p w:rsidR="00211B26" w:rsidRPr="00543D09" w:rsidRDefault="00211B26" w:rsidP="00543D09">
            <w:pPr>
              <w:ind w:left="34"/>
              <w:jc w:val="both"/>
              <w:rPr>
                <w:sz w:val="16"/>
                <w:szCs w:val="16"/>
              </w:rPr>
            </w:pP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42.</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Выдача разрешений на строительство</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43.</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Выдача разрешений на установку и эксплуатацию рекламных конструкций на территории Любытинского района, аннулирование таких разрешений</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44.</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rFonts w:eastAsia="Calibri"/>
                <w:sz w:val="16"/>
                <w:szCs w:val="16"/>
              </w:rPr>
            </w:pPr>
          </w:p>
          <w:p w:rsidR="00543D09" w:rsidRPr="00543D09" w:rsidRDefault="00543D09" w:rsidP="00543D09">
            <w:pPr>
              <w:ind w:left="34"/>
              <w:jc w:val="both"/>
              <w:rPr>
                <w:sz w:val="16"/>
                <w:szCs w:val="16"/>
              </w:rPr>
            </w:pPr>
            <w:r w:rsidRPr="00543D09">
              <w:rPr>
                <w:rFonts w:eastAsia="Calibri"/>
                <w:sz w:val="16"/>
                <w:szCs w:val="1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45.</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Изменение вида разрешенного использования земельных участков, расположенных на территории Любытинского муниципального района</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46.</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 xml:space="preserve">Оказание поддержки субъектам малого и среднего предпринимательства в рамках реализации муниципальных программ </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47.</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Выдача градостроительных планов земельных участков</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48.</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49.</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Утверждение схемы расположения земельного участка  или земельных участков на кадастровом плане территории</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50.</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Выдача разрешений на право организации розничного рынка</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51.</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 xml:space="preserve">Направление уведомления о соответствии </w:t>
            </w:r>
            <w:proofErr w:type="gramStart"/>
            <w:r w:rsidRPr="00543D09">
              <w:rPr>
                <w:sz w:val="16"/>
                <w:szCs w:val="16"/>
              </w:rPr>
              <w:t>построенных</w:t>
            </w:r>
            <w:proofErr w:type="gramEnd"/>
            <w:r w:rsidRPr="00543D09">
              <w:rPr>
                <w:sz w:val="16"/>
                <w:szCs w:val="1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52.</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53.</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по </w:t>
            </w:r>
            <w:proofErr w:type="spellStart"/>
            <w:r w:rsidRPr="00543D09">
              <w:rPr>
                <w:sz w:val="16"/>
                <w:szCs w:val="16"/>
              </w:rPr>
              <w:t>Любытинскому</w:t>
            </w:r>
            <w:proofErr w:type="spellEnd"/>
            <w:r w:rsidRPr="00543D09">
              <w:rPr>
                <w:sz w:val="16"/>
                <w:szCs w:val="16"/>
              </w:rPr>
              <w:t xml:space="preserve"> муниципальному району </w:t>
            </w:r>
          </w:p>
        </w:tc>
      </w:tr>
      <w:tr w:rsidR="00543D09" w:rsidRPr="00543D09" w:rsidTr="00543D09">
        <w:trPr>
          <w:trHeight w:val="415"/>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54.</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 xml:space="preserve">Зачисление в образовательную организацию по </w:t>
            </w:r>
            <w:proofErr w:type="spellStart"/>
            <w:r w:rsidRPr="00543D09">
              <w:rPr>
                <w:sz w:val="16"/>
                <w:szCs w:val="16"/>
              </w:rPr>
              <w:t>Любытинскому</w:t>
            </w:r>
            <w:proofErr w:type="spellEnd"/>
            <w:r w:rsidRPr="00543D09">
              <w:rPr>
                <w:sz w:val="16"/>
                <w:szCs w:val="16"/>
              </w:rPr>
              <w:t xml:space="preserve"> муниципальному району</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55.</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 xml:space="preserve">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по </w:t>
            </w:r>
            <w:proofErr w:type="spellStart"/>
            <w:r w:rsidRPr="00543D09">
              <w:rPr>
                <w:sz w:val="16"/>
                <w:szCs w:val="16"/>
              </w:rPr>
              <w:t>Любытинскому</w:t>
            </w:r>
            <w:proofErr w:type="spellEnd"/>
            <w:r w:rsidRPr="00543D09">
              <w:rPr>
                <w:sz w:val="16"/>
                <w:szCs w:val="16"/>
              </w:rPr>
              <w:t xml:space="preserve"> муниципальному району</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56.</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Выдача разрешения на вступление в брак лицам, достигшим возраста 16 лет</w:t>
            </w:r>
          </w:p>
        </w:tc>
      </w:tr>
      <w:tr w:rsidR="00543D09" w:rsidRPr="00543D09" w:rsidTr="00543D09">
        <w:trPr>
          <w:trHeight w:val="312"/>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57.</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ЕГЭ, а также информации из </w:t>
            </w:r>
            <w:proofErr w:type="gramStart"/>
            <w:r w:rsidRPr="00543D09">
              <w:rPr>
                <w:sz w:val="16"/>
                <w:szCs w:val="16"/>
              </w:rPr>
              <w:t>баз</w:t>
            </w:r>
            <w:proofErr w:type="gramEnd"/>
            <w:r w:rsidRPr="00543D09">
              <w:rPr>
                <w:sz w:val="16"/>
                <w:szCs w:val="16"/>
              </w:rPr>
              <w:t xml:space="preserve"> данных по </w:t>
            </w:r>
            <w:proofErr w:type="spellStart"/>
            <w:r w:rsidRPr="00543D09">
              <w:rPr>
                <w:sz w:val="16"/>
                <w:szCs w:val="16"/>
              </w:rPr>
              <w:t>Любытинскому</w:t>
            </w:r>
            <w:proofErr w:type="spellEnd"/>
            <w:r w:rsidRPr="00543D09">
              <w:rPr>
                <w:sz w:val="16"/>
                <w:szCs w:val="16"/>
              </w:rPr>
              <w:t xml:space="preserve"> муниципальному району об участниках ЕГЭ и о результатах ЕГЭ</w:t>
            </w:r>
          </w:p>
        </w:tc>
      </w:tr>
      <w:tr w:rsidR="00543D09" w:rsidRPr="00543D09" w:rsidTr="00543D09">
        <w:trPr>
          <w:trHeight w:val="143"/>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58.</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Любытинского муниципального района</w:t>
            </w:r>
          </w:p>
        </w:tc>
      </w:tr>
      <w:tr w:rsidR="00543D09" w:rsidRPr="00543D09" w:rsidTr="00543D09">
        <w:trPr>
          <w:trHeight w:val="606"/>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59.</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Предоставление информации о текущей успеваемости учащегося, ведению электронного дневника  и электронного журнала успеваемости</w:t>
            </w:r>
          </w:p>
        </w:tc>
      </w:tr>
      <w:tr w:rsidR="00543D09" w:rsidRPr="00543D09" w:rsidTr="00543D09">
        <w:trPr>
          <w:trHeight w:val="615"/>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60.</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Выдача разрешения на вступление в брак несовершеннолетних граждан, не достигших возраста шестнадцати лет»</w:t>
            </w:r>
          </w:p>
        </w:tc>
      </w:tr>
      <w:tr w:rsidR="00543D09" w:rsidRPr="00543D09" w:rsidTr="00543D09">
        <w:trPr>
          <w:trHeight w:val="696"/>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61.</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по </w:t>
            </w:r>
            <w:proofErr w:type="spellStart"/>
            <w:r w:rsidRPr="00543D09">
              <w:rPr>
                <w:sz w:val="16"/>
                <w:szCs w:val="16"/>
              </w:rPr>
              <w:t>Любытинскому</w:t>
            </w:r>
            <w:proofErr w:type="spellEnd"/>
            <w:r w:rsidRPr="00543D09">
              <w:rPr>
                <w:sz w:val="16"/>
                <w:szCs w:val="16"/>
              </w:rPr>
              <w:t xml:space="preserve"> муниципальному району</w:t>
            </w:r>
          </w:p>
        </w:tc>
      </w:tr>
      <w:tr w:rsidR="00543D09" w:rsidRPr="00543D09" w:rsidTr="00543D09">
        <w:trPr>
          <w:trHeight w:val="657"/>
        </w:trPr>
        <w:tc>
          <w:tcPr>
            <w:tcW w:w="567"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142" w:right="-250"/>
              <w:jc w:val="center"/>
              <w:rPr>
                <w:sz w:val="16"/>
                <w:szCs w:val="16"/>
              </w:rPr>
            </w:pPr>
          </w:p>
          <w:p w:rsidR="00543D09" w:rsidRPr="00543D09" w:rsidRDefault="00543D09" w:rsidP="00543D09">
            <w:pPr>
              <w:ind w:left="-142" w:right="-250"/>
              <w:jc w:val="center"/>
              <w:rPr>
                <w:sz w:val="16"/>
                <w:szCs w:val="16"/>
              </w:rPr>
            </w:pPr>
            <w:r w:rsidRPr="00543D09">
              <w:rPr>
                <w:sz w:val="16"/>
                <w:szCs w:val="16"/>
              </w:rPr>
              <w:t>62.</w:t>
            </w:r>
          </w:p>
        </w:tc>
        <w:tc>
          <w:tcPr>
            <w:tcW w:w="9498" w:type="dxa"/>
            <w:tcBorders>
              <w:top w:val="single" w:sz="4" w:space="0" w:color="auto"/>
              <w:left w:val="single" w:sz="4" w:space="0" w:color="auto"/>
              <w:bottom w:val="single" w:sz="4" w:space="0" w:color="auto"/>
              <w:right w:val="single" w:sz="4" w:space="0" w:color="auto"/>
            </w:tcBorders>
          </w:tcPr>
          <w:p w:rsidR="00543D09" w:rsidRPr="00543D09" w:rsidRDefault="00543D09" w:rsidP="00543D09">
            <w:pPr>
              <w:ind w:left="34"/>
              <w:jc w:val="both"/>
              <w:rPr>
                <w:sz w:val="16"/>
                <w:szCs w:val="16"/>
              </w:rPr>
            </w:pPr>
          </w:p>
          <w:p w:rsidR="00543D09" w:rsidRPr="00543D09" w:rsidRDefault="00543D09" w:rsidP="00543D09">
            <w:pPr>
              <w:ind w:left="34"/>
              <w:jc w:val="both"/>
              <w:rPr>
                <w:sz w:val="16"/>
                <w:szCs w:val="16"/>
              </w:rPr>
            </w:pPr>
            <w:r w:rsidRPr="00543D09">
              <w:rPr>
                <w:sz w:val="16"/>
                <w:szCs w:val="16"/>
              </w:rPr>
              <w:t>Присвоение адреса объекту адресации, изменение, аннулирование адреса</w:t>
            </w:r>
          </w:p>
        </w:tc>
      </w:tr>
    </w:tbl>
    <w:p w:rsidR="00543D09" w:rsidRPr="00543D09" w:rsidRDefault="00543D09" w:rsidP="00543D09">
      <w:pPr>
        <w:ind w:right="-45"/>
        <w:rPr>
          <w:sz w:val="16"/>
          <w:szCs w:val="16"/>
        </w:rPr>
      </w:pPr>
    </w:p>
    <w:p w:rsidR="00543D09" w:rsidRPr="00543D09" w:rsidRDefault="00543D09" w:rsidP="00543D09">
      <w:pPr>
        <w:ind w:right="-45" w:hanging="100"/>
        <w:jc w:val="center"/>
        <w:rPr>
          <w:sz w:val="16"/>
          <w:szCs w:val="16"/>
        </w:rPr>
      </w:pPr>
      <w:r>
        <w:rPr>
          <w:sz w:val="16"/>
          <w:szCs w:val="16"/>
        </w:rPr>
        <w:t>_________________________</w:t>
      </w:r>
    </w:p>
    <w:p w:rsidR="00543D09" w:rsidRPr="00543D09" w:rsidRDefault="00543D09" w:rsidP="00543D09">
      <w:pPr>
        <w:rPr>
          <w:sz w:val="16"/>
          <w:szCs w:val="16"/>
        </w:rPr>
      </w:pPr>
    </w:p>
    <w:p w:rsidR="0067719C" w:rsidRPr="0067719C" w:rsidRDefault="0067719C" w:rsidP="0067719C">
      <w:pPr>
        <w:keepNext/>
        <w:ind w:right="-2"/>
        <w:jc w:val="center"/>
        <w:outlineLvl w:val="3"/>
        <w:rPr>
          <w:color w:val="000000"/>
          <w:sz w:val="16"/>
          <w:szCs w:val="16"/>
        </w:rPr>
      </w:pPr>
      <w:r w:rsidRPr="0067719C">
        <w:rPr>
          <w:sz w:val="16"/>
          <w:szCs w:val="16"/>
        </w:rPr>
        <w:t xml:space="preserve">   </w:t>
      </w:r>
      <w:r w:rsidRPr="0067719C">
        <w:rPr>
          <w:color w:val="000000"/>
          <w:sz w:val="16"/>
          <w:szCs w:val="16"/>
        </w:rPr>
        <w:t>Администрация  Любытинского муниципального района</w:t>
      </w:r>
    </w:p>
    <w:p w:rsidR="0067719C" w:rsidRPr="0067719C" w:rsidRDefault="0067719C" w:rsidP="0067719C">
      <w:pPr>
        <w:ind w:right="-58"/>
        <w:jc w:val="center"/>
        <w:rPr>
          <w:b/>
          <w:color w:val="000000"/>
          <w:sz w:val="16"/>
          <w:szCs w:val="16"/>
        </w:rPr>
      </w:pPr>
      <w:proofErr w:type="gramStart"/>
      <w:r w:rsidRPr="0067719C">
        <w:rPr>
          <w:b/>
          <w:color w:val="000000"/>
          <w:sz w:val="16"/>
          <w:szCs w:val="16"/>
        </w:rPr>
        <w:t>П</w:t>
      </w:r>
      <w:proofErr w:type="gramEnd"/>
      <w:r w:rsidRPr="0067719C">
        <w:rPr>
          <w:b/>
          <w:color w:val="000000"/>
          <w:sz w:val="16"/>
          <w:szCs w:val="16"/>
        </w:rPr>
        <w:t xml:space="preserve"> О С Т А Н О В Л Е Н И Е</w:t>
      </w:r>
    </w:p>
    <w:p w:rsidR="0067719C" w:rsidRPr="0067719C" w:rsidRDefault="0067719C" w:rsidP="0067719C">
      <w:pPr>
        <w:ind w:right="-510"/>
        <w:jc w:val="center"/>
        <w:rPr>
          <w:color w:val="000000"/>
          <w:sz w:val="16"/>
          <w:szCs w:val="16"/>
        </w:rPr>
      </w:pPr>
      <w:r w:rsidRPr="0067719C">
        <w:rPr>
          <w:color w:val="000000"/>
          <w:sz w:val="16"/>
          <w:szCs w:val="16"/>
        </w:rPr>
        <w:t>от 13.05.2020 № 474</w:t>
      </w:r>
    </w:p>
    <w:p w:rsidR="0067719C" w:rsidRPr="0067719C" w:rsidRDefault="0067719C" w:rsidP="0067719C">
      <w:pPr>
        <w:ind w:right="-510"/>
        <w:jc w:val="center"/>
        <w:rPr>
          <w:color w:val="000000"/>
          <w:sz w:val="16"/>
          <w:szCs w:val="16"/>
        </w:rPr>
      </w:pPr>
      <w:proofErr w:type="spellStart"/>
      <w:r w:rsidRPr="0067719C">
        <w:rPr>
          <w:sz w:val="16"/>
          <w:szCs w:val="16"/>
        </w:rPr>
        <w:t>р.п</w:t>
      </w:r>
      <w:proofErr w:type="gramStart"/>
      <w:r w:rsidRPr="0067719C">
        <w:rPr>
          <w:sz w:val="16"/>
          <w:szCs w:val="16"/>
        </w:rPr>
        <w:t>.Л</w:t>
      </w:r>
      <w:proofErr w:type="gramEnd"/>
      <w:r w:rsidRPr="0067719C">
        <w:rPr>
          <w:sz w:val="16"/>
          <w:szCs w:val="16"/>
        </w:rPr>
        <w:t>юбытино</w:t>
      </w:r>
      <w:proofErr w:type="spellEnd"/>
    </w:p>
    <w:p w:rsidR="0067719C" w:rsidRPr="0067719C" w:rsidRDefault="0067719C" w:rsidP="0067719C">
      <w:pPr>
        <w:ind w:right="85"/>
        <w:jc w:val="center"/>
        <w:rPr>
          <w:b/>
          <w:sz w:val="16"/>
          <w:szCs w:val="16"/>
        </w:rPr>
      </w:pPr>
      <w:r w:rsidRPr="0067719C">
        <w:rPr>
          <w:b/>
          <w:sz w:val="16"/>
          <w:szCs w:val="16"/>
        </w:rPr>
        <w:t xml:space="preserve">Об утверждении норматива стоимости 1 </w:t>
      </w:r>
      <w:proofErr w:type="spellStart"/>
      <w:r w:rsidRPr="0067719C">
        <w:rPr>
          <w:b/>
          <w:sz w:val="16"/>
          <w:szCs w:val="16"/>
        </w:rPr>
        <w:t>кв</w:t>
      </w:r>
      <w:proofErr w:type="gramStart"/>
      <w:r w:rsidRPr="0067719C">
        <w:rPr>
          <w:b/>
          <w:sz w:val="16"/>
          <w:szCs w:val="16"/>
        </w:rPr>
        <w:t>.м</w:t>
      </w:r>
      <w:proofErr w:type="gramEnd"/>
      <w:r w:rsidRPr="0067719C">
        <w:rPr>
          <w:b/>
          <w:sz w:val="16"/>
          <w:szCs w:val="16"/>
        </w:rPr>
        <w:t>етра</w:t>
      </w:r>
      <w:proofErr w:type="spellEnd"/>
      <w:r w:rsidRPr="0067719C">
        <w:rPr>
          <w:b/>
          <w:sz w:val="16"/>
          <w:szCs w:val="16"/>
        </w:rPr>
        <w:t xml:space="preserve"> общей площади </w:t>
      </w:r>
    </w:p>
    <w:p w:rsidR="0067719C" w:rsidRPr="0067719C" w:rsidRDefault="0067719C" w:rsidP="0067719C">
      <w:pPr>
        <w:ind w:right="85"/>
        <w:jc w:val="center"/>
        <w:rPr>
          <w:b/>
          <w:sz w:val="16"/>
          <w:szCs w:val="16"/>
        </w:rPr>
      </w:pPr>
      <w:r w:rsidRPr="0067719C">
        <w:rPr>
          <w:b/>
          <w:sz w:val="16"/>
          <w:szCs w:val="16"/>
        </w:rPr>
        <w:t xml:space="preserve">жилого помещения по </w:t>
      </w:r>
      <w:proofErr w:type="spellStart"/>
      <w:r w:rsidRPr="0067719C">
        <w:rPr>
          <w:b/>
          <w:sz w:val="16"/>
          <w:szCs w:val="16"/>
        </w:rPr>
        <w:t>Любытинскому</w:t>
      </w:r>
      <w:proofErr w:type="spellEnd"/>
      <w:r w:rsidRPr="0067719C">
        <w:rPr>
          <w:b/>
          <w:sz w:val="16"/>
          <w:szCs w:val="16"/>
        </w:rPr>
        <w:t xml:space="preserve"> муниципальному району</w:t>
      </w:r>
    </w:p>
    <w:p w:rsidR="0067719C" w:rsidRPr="0067719C" w:rsidRDefault="0067719C" w:rsidP="0067719C">
      <w:pPr>
        <w:ind w:firstLine="720"/>
        <w:jc w:val="both"/>
        <w:rPr>
          <w:sz w:val="16"/>
          <w:szCs w:val="16"/>
        </w:rPr>
      </w:pPr>
      <w:proofErr w:type="gramStart"/>
      <w:r w:rsidRPr="0067719C">
        <w:rPr>
          <w:sz w:val="16"/>
          <w:szCs w:val="16"/>
        </w:rPr>
        <w:t>В соответствии с пунктом 13 Правил предоставления молодым семьям социальных выплат на приобретение (строительство) жилья и их использования, приведенных в приложении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 1050, приказом Министерства строительства и жилищно-коммунального хозяйства Российской Федерации от 13.03.2020 № 122</w:t>
      </w:r>
      <w:proofErr w:type="gramEnd"/>
      <w:r w:rsidRPr="0067719C">
        <w:rPr>
          <w:sz w:val="16"/>
          <w:szCs w:val="16"/>
        </w:rPr>
        <w:t>/</w:t>
      </w:r>
      <w:proofErr w:type="spellStart"/>
      <w:proofErr w:type="gramStart"/>
      <w:r w:rsidRPr="0067719C">
        <w:rPr>
          <w:sz w:val="16"/>
          <w:szCs w:val="16"/>
        </w:rPr>
        <w:t>пр</w:t>
      </w:r>
      <w:proofErr w:type="spellEnd"/>
      <w:proofErr w:type="gramEnd"/>
      <w:r w:rsidRPr="0067719C">
        <w:rPr>
          <w:sz w:val="16"/>
          <w:szCs w:val="16"/>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67719C">
        <w:rPr>
          <w:sz w:val="16"/>
          <w:szCs w:val="16"/>
          <w:lang w:val="en-US"/>
        </w:rPr>
        <w:t>II</w:t>
      </w:r>
      <w:r w:rsidRPr="0067719C">
        <w:rPr>
          <w:sz w:val="16"/>
          <w:szCs w:val="16"/>
        </w:rPr>
        <w:t xml:space="preserve"> квартал 2020 года» Администрация Любытинского муниципального района </w:t>
      </w:r>
    </w:p>
    <w:p w:rsidR="0067719C" w:rsidRPr="0067719C" w:rsidRDefault="0067719C" w:rsidP="0067719C">
      <w:pPr>
        <w:ind w:firstLine="720"/>
        <w:jc w:val="both"/>
        <w:rPr>
          <w:sz w:val="16"/>
          <w:szCs w:val="16"/>
        </w:rPr>
      </w:pPr>
      <w:r w:rsidRPr="0067719C">
        <w:rPr>
          <w:b/>
          <w:sz w:val="16"/>
          <w:szCs w:val="16"/>
        </w:rPr>
        <w:lastRenderedPageBreak/>
        <w:t>ПОСТАНОВЛЯЕТ:</w:t>
      </w:r>
    </w:p>
    <w:p w:rsidR="0067719C" w:rsidRPr="0067719C" w:rsidRDefault="0067719C" w:rsidP="0067719C">
      <w:pPr>
        <w:ind w:firstLine="720"/>
        <w:jc w:val="both"/>
        <w:rPr>
          <w:sz w:val="16"/>
          <w:szCs w:val="16"/>
        </w:rPr>
      </w:pPr>
      <w:r w:rsidRPr="0067719C">
        <w:rPr>
          <w:sz w:val="16"/>
          <w:szCs w:val="16"/>
        </w:rPr>
        <w:t xml:space="preserve">1. Утвердить на второй квартал 2020 года по </w:t>
      </w:r>
      <w:proofErr w:type="spellStart"/>
      <w:r w:rsidRPr="0067719C">
        <w:rPr>
          <w:sz w:val="16"/>
          <w:szCs w:val="16"/>
        </w:rPr>
        <w:t>Любытинскому</w:t>
      </w:r>
      <w:proofErr w:type="spellEnd"/>
      <w:r w:rsidRPr="0067719C">
        <w:rPr>
          <w:sz w:val="16"/>
          <w:szCs w:val="16"/>
        </w:rPr>
        <w:t xml:space="preserve"> муниципальному району среднюю рыночную стоимость   1 </w:t>
      </w:r>
      <w:proofErr w:type="spellStart"/>
      <w:r w:rsidRPr="0067719C">
        <w:rPr>
          <w:sz w:val="16"/>
          <w:szCs w:val="16"/>
        </w:rPr>
        <w:t>кв.метра</w:t>
      </w:r>
      <w:proofErr w:type="spellEnd"/>
      <w:r w:rsidRPr="0067719C">
        <w:rPr>
          <w:sz w:val="16"/>
          <w:szCs w:val="16"/>
        </w:rPr>
        <w:t xml:space="preserve"> общей жилой площади жилого помещения для расчета размера социальной выплаты в размере 36 тыс.996 рублей.</w:t>
      </w:r>
    </w:p>
    <w:p w:rsidR="0067719C" w:rsidRPr="0067719C" w:rsidRDefault="0067719C" w:rsidP="0067719C">
      <w:pPr>
        <w:ind w:firstLine="720"/>
        <w:jc w:val="both"/>
        <w:rPr>
          <w:sz w:val="16"/>
          <w:szCs w:val="16"/>
        </w:rPr>
      </w:pPr>
      <w:r w:rsidRPr="0067719C">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67719C" w:rsidRPr="0067719C" w:rsidRDefault="0067719C" w:rsidP="0067719C">
      <w:pPr>
        <w:widowControl w:val="0"/>
        <w:autoSpaceDE w:val="0"/>
        <w:autoSpaceDN w:val="0"/>
        <w:adjustRightInd w:val="0"/>
        <w:ind w:right="-510"/>
        <w:jc w:val="both"/>
        <w:rPr>
          <w:b/>
          <w:sz w:val="16"/>
          <w:szCs w:val="16"/>
        </w:rPr>
      </w:pPr>
      <w:r w:rsidRPr="0067719C">
        <w:rPr>
          <w:b/>
          <w:sz w:val="16"/>
          <w:szCs w:val="16"/>
        </w:rPr>
        <w:t>Первый заместитель</w:t>
      </w:r>
    </w:p>
    <w:p w:rsidR="0067719C" w:rsidRPr="0067719C" w:rsidRDefault="0067719C" w:rsidP="0067719C">
      <w:pPr>
        <w:widowControl w:val="0"/>
        <w:autoSpaceDE w:val="0"/>
        <w:autoSpaceDN w:val="0"/>
        <w:adjustRightInd w:val="0"/>
        <w:ind w:right="-510"/>
        <w:jc w:val="both"/>
        <w:rPr>
          <w:b/>
          <w:sz w:val="16"/>
          <w:szCs w:val="16"/>
        </w:rPr>
      </w:pPr>
      <w:r w:rsidRPr="0067719C">
        <w:rPr>
          <w:b/>
          <w:sz w:val="16"/>
          <w:szCs w:val="16"/>
        </w:rPr>
        <w:t>Главы администрации            С.В. Матвеева</w:t>
      </w:r>
    </w:p>
    <w:p w:rsidR="0067719C" w:rsidRPr="0067719C" w:rsidRDefault="0067719C" w:rsidP="0067719C">
      <w:pPr>
        <w:widowControl w:val="0"/>
        <w:autoSpaceDE w:val="0"/>
        <w:autoSpaceDN w:val="0"/>
        <w:adjustRightInd w:val="0"/>
        <w:ind w:right="-510"/>
        <w:jc w:val="center"/>
        <w:rPr>
          <w:b/>
          <w:sz w:val="16"/>
          <w:szCs w:val="16"/>
        </w:rPr>
      </w:pPr>
      <w:r w:rsidRPr="0067719C">
        <w:rPr>
          <w:b/>
          <w:sz w:val="16"/>
          <w:szCs w:val="16"/>
        </w:rPr>
        <w:t>____________________</w:t>
      </w:r>
    </w:p>
    <w:p w:rsidR="00E53185" w:rsidRPr="00E53185" w:rsidRDefault="00E53185" w:rsidP="00E53185">
      <w:pPr>
        <w:jc w:val="both"/>
        <w:rPr>
          <w:bCs/>
          <w:color w:val="000000"/>
          <w:sz w:val="16"/>
          <w:szCs w:val="16"/>
        </w:rPr>
      </w:pPr>
    </w:p>
    <w:p w:rsidR="00E53185" w:rsidRPr="00E53185" w:rsidRDefault="00E53185" w:rsidP="00E53185">
      <w:pPr>
        <w:jc w:val="both"/>
        <w:rPr>
          <w:bCs/>
          <w:color w:val="000000"/>
          <w:sz w:val="16"/>
          <w:szCs w:val="16"/>
        </w:rPr>
      </w:pPr>
    </w:p>
    <w:p w:rsidR="00E53185" w:rsidRPr="00E53185" w:rsidRDefault="00E53185" w:rsidP="00E53185">
      <w:pPr>
        <w:jc w:val="both"/>
        <w:rPr>
          <w:bCs/>
          <w:color w:val="000000"/>
          <w:sz w:val="16"/>
          <w:szCs w:val="16"/>
        </w:rPr>
      </w:pPr>
    </w:p>
    <w:p w:rsidR="008B7A24" w:rsidRPr="008B7A24" w:rsidRDefault="008B7A24" w:rsidP="008B7A24">
      <w:pPr>
        <w:keepNext/>
        <w:ind w:right="-2"/>
        <w:jc w:val="center"/>
        <w:outlineLvl w:val="3"/>
        <w:rPr>
          <w:color w:val="000000"/>
          <w:sz w:val="16"/>
          <w:szCs w:val="16"/>
        </w:rPr>
      </w:pPr>
      <w:r w:rsidRPr="008B7A24">
        <w:rPr>
          <w:color w:val="000000"/>
          <w:sz w:val="16"/>
          <w:szCs w:val="16"/>
        </w:rPr>
        <w:t>Администрация  Любытинского муниципального района</w:t>
      </w:r>
    </w:p>
    <w:p w:rsidR="008B7A24" w:rsidRPr="008B7A24" w:rsidRDefault="008B7A24" w:rsidP="008B7A24">
      <w:pPr>
        <w:ind w:right="-58"/>
        <w:jc w:val="center"/>
        <w:rPr>
          <w:b/>
          <w:color w:val="000000"/>
          <w:sz w:val="16"/>
          <w:szCs w:val="16"/>
        </w:rPr>
      </w:pPr>
      <w:proofErr w:type="gramStart"/>
      <w:r w:rsidRPr="008B7A24">
        <w:rPr>
          <w:b/>
          <w:color w:val="000000"/>
          <w:sz w:val="16"/>
          <w:szCs w:val="16"/>
        </w:rPr>
        <w:t>П</w:t>
      </w:r>
      <w:proofErr w:type="gramEnd"/>
      <w:r w:rsidRPr="008B7A24">
        <w:rPr>
          <w:b/>
          <w:color w:val="000000"/>
          <w:sz w:val="16"/>
          <w:szCs w:val="16"/>
        </w:rPr>
        <w:t xml:space="preserve"> О С Т А Н О В Л Е Н И Е</w:t>
      </w:r>
    </w:p>
    <w:p w:rsidR="008B7A24" w:rsidRPr="008B7A24" w:rsidRDefault="008B7A24" w:rsidP="008B7A24">
      <w:pPr>
        <w:ind w:right="-2"/>
        <w:jc w:val="center"/>
        <w:rPr>
          <w:color w:val="000000"/>
          <w:sz w:val="16"/>
          <w:szCs w:val="16"/>
        </w:rPr>
      </w:pPr>
      <w:r w:rsidRPr="008B7A24">
        <w:rPr>
          <w:color w:val="000000"/>
          <w:sz w:val="16"/>
          <w:szCs w:val="16"/>
        </w:rPr>
        <w:t>от 19.05.2020 № 501</w:t>
      </w:r>
    </w:p>
    <w:p w:rsidR="008B7A24" w:rsidRPr="008B7A24" w:rsidRDefault="008B7A24" w:rsidP="008B7A24">
      <w:pPr>
        <w:ind w:right="-2"/>
        <w:jc w:val="center"/>
        <w:rPr>
          <w:color w:val="000000"/>
          <w:sz w:val="16"/>
          <w:szCs w:val="16"/>
        </w:rPr>
      </w:pPr>
      <w:proofErr w:type="spellStart"/>
      <w:r w:rsidRPr="008B7A24">
        <w:rPr>
          <w:sz w:val="16"/>
          <w:szCs w:val="16"/>
        </w:rPr>
        <w:t>р.п</w:t>
      </w:r>
      <w:proofErr w:type="gramStart"/>
      <w:r w:rsidRPr="008B7A24">
        <w:rPr>
          <w:sz w:val="16"/>
          <w:szCs w:val="16"/>
        </w:rPr>
        <w:t>.Л</w:t>
      </w:r>
      <w:proofErr w:type="gramEnd"/>
      <w:r w:rsidRPr="008B7A24">
        <w:rPr>
          <w:sz w:val="16"/>
          <w:szCs w:val="16"/>
        </w:rPr>
        <w:t>юбытино</w:t>
      </w:r>
      <w:proofErr w:type="spellEnd"/>
    </w:p>
    <w:p w:rsidR="008B7A24" w:rsidRPr="008B7A24" w:rsidRDefault="008B7A24" w:rsidP="008B7A24">
      <w:pPr>
        <w:ind w:right="-2"/>
        <w:jc w:val="center"/>
        <w:rPr>
          <w:b/>
          <w:sz w:val="16"/>
          <w:szCs w:val="16"/>
        </w:rPr>
      </w:pPr>
      <w:r w:rsidRPr="008B7A24">
        <w:rPr>
          <w:b/>
          <w:sz w:val="16"/>
          <w:szCs w:val="16"/>
        </w:rPr>
        <w:t>О внесении изменений в муниципальную программу Любытинского</w:t>
      </w:r>
    </w:p>
    <w:p w:rsidR="008B7A24" w:rsidRPr="008B7A24" w:rsidRDefault="008B7A24" w:rsidP="008B7A24">
      <w:pPr>
        <w:ind w:right="-2"/>
        <w:jc w:val="center"/>
        <w:rPr>
          <w:b/>
          <w:sz w:val="16"/>
          <w:szCs w:val="16"/>
        </w:rPr>
      </w:pPr>
      <w:r w:rsidRPr="008B7A24">
        <w:rPr>
          <w:b/>
          <w:sz w:val="16"/>
          <w:szCs w:val="16"/>
        </w:rPr>
        <w:t>муниципального района «Развитие образования Любытинского муниципального  района на 2014-2024 годы»</w:t>
      </w:r>
    </w:p>
    <w:p w:rsidR="008B7A24" w:rsidRPr="008B7A24" w:rsidRDefault="008B7A24" w:rsidP="008B7A24">
      <w:pPr>
        <w:jc w:val="both"/>
        <w:rPr>
          <w:sz w:val="16"/>
          <w:szCs w:val="16"/>
        </w:rPr>
      </w:pPr>
      <w:r w:rsidRPr="008B7A24">
        <w:rPr>
          <w:sz w:val="16"/>
          <w:szCs w:val="16"/>
        </w:rPr>
        <w:tab/>
        <w:t xml:space="preserve">Администрация Любытинского муниципального района     </w:t>
      </w:r>
    </w:p>
    <w:p w:rsidR="008B7A24" w:rsidRPr="008B7A24" w:rsidRDefault="008B7A24" w:rsidP="008B7A24">
      <w:pPr>
        <w:jc w:val="both"/>
        <w:rPr>
          <w:sz w:val="16"/>
          <w:szCs w:val="16"/>
        </w:rPr>
      </w:pPr>
      <w:r w:rsidRPr="008B7A24">
        <w:rPr>
          <w:sz w:val="16"/>
          <w:szCs w:val="16"/>
        </w:rPr>
        <w:t xml:space="preserve">                           </w:t>
      </w:r>
      <w:r w:rsidRPr="008B7A24">
        <w:rPr>
          <w:b/>
          <w:sz w:val="16"/>
          <w:szCs w:val="16"/>
        </w:rPr>
        <w:t>ПОСТАНОВЛЯЕТ:</w:t>
      </w:r>
    </w:p>
    <w:p w:rsidR="008B7A24" w:rsidRPr="008B7A24" w:rsidRDefault="008B7A24" w:rsidP="008B7A24">
      <w:pPr>
        <w:jc w:val="both"/>
        <w:rPr>
          <w:sz w:val="16"/>
          <w:szCs w:val="16"/>
        </w:rPr>
      </w:pPr>
      <w:r w:rsidRPr="008B7A24">
        <w:rPr>
          <w:sz w:val="16"/>
          <w:szCs w:val="16"/>
        </w:rPr>
        <w:tab/>
        <w:t xml:space="preserve">1.Внести в </w:t>
      </w:r>
      <w:r w:rsidRPr="008B7A24">
        <w:rPr>
          <w:b/>
          <w:sz w:val="16"/>
          <w:szCs w:val="16"/>
        </w:rPr>
        <w:t xml:space="preserve"> </w:t>
      </w:r>
      <w:r w:rsidRPr="008B7A24">
        <w:rPr>
          <w:sz w:val="16"/>
          <w:szCs w:val="16"/>
        </w:rPr>
        <w:t>муниципальную программу Любытинского муниципального района  «Развитие образования  Любытинского муниципального района на 2014-2024 годы», утвержденную постановлением Администрации муниципального района от 30.01.2019 № 59 (далее Программа), следующие изменения:</w:t>
      </w:r>
    </w:p>
    <w:p w:rsidR="00E53185" w:rsidRPr="00E53185" w:rsidRDefault="008B7A24" w:rsidP="000C1A63">
      <w:pPr>
        <w:ind w:firstLine="720"/>
        <w:jc w:val="both"/>
        <w:rPr>
          <w:bCs/>
          <w:color w:val="000000"/>
          <w:sz w:val="16"/>
          <w:szCs w:val="16"/>
        </w:rPr>
      </w:pPr>
      <w:r w:rsidRPr="008B7A24">
        <w:rPr>
          <w:sz w:val="16"/>
          <w:szCs w:val="16"/>
        </w:rPr>
        <w:t xml:space="preserve">1.1. Дополнить в пункте 5 паспорта муниципальной  Программы «Цели, задачи и целевые показатели муниципальной программы», Цель 5 «Создание условий для реализации муниципальной программы развития образования Любытинского муниципального района»  задачу 1 строкой  5.1.7. в следующей редакции:    </w:t>
      </w:r>
    </w:p>
    <w:tbl>
      <w:tblPr>
        <w:tblW w:w="9938" w:type="dxa"/>
        <w:jc w:val="center"/>
        <w:tblInd w:w="1418" w:type="dxa"/>
        <w:tblLayout w:type="fixed"/>
        <w:tblCellMar>
          <w:left w:w="75" w:type="dxa"/>
          <w:right w:w="75" w:type="dxa"/>
        </w:tblCellMar>
        <w:tblLook w:val="04A0" w:firstRow="1" w:lastRow="0" w:firstColumn="1" w:lastColumn="0" w:noHBand="0" w:noVBand="1"/>
      </w:tblPr>
      <w:tblGrid>
        <w:gridCol w:w="648"/>
        <w:gridCol w:w="6"/>
        <w:gridCol w:w="2036"/>
        <w:gridCol w:w="89"/>
        <w:gridCol w:w="478"/>
        <w:gridCol w:w="89"/>
        <w:gridCol w:w="620"/>
        <w:gridCol w:w="89"/>
        <w:gridCol w:w="619"/>
        <w:gridCol w:w="89"/>
        <w:gridCol w:w="620"/>
        <w:gridCol w:w="89"/>
        <w:gridCol w:w="620"/>
        <w:gridCol w:w="89"/>
        <w:gridCol w:w="620"/>
        <w:gridCol w:w="89"/>
        <w:gridCol w:w="478"/>
        <w:gridCol w:w="89"/>
        <w:gridCol w:w="619"/>
        <w:gridCol w:w="89"/>
        <w:gridCol w:w="478"/>
        <w:gridCol w:w="89"/>
        <w:gridCol w:w="478"/>
        <w:gridCol w:w="89"/>
        <w:gridCol w:w="639"/>
      </w:tblGrid>
      <w:tr w:rsidR="0075306F" w:rsidRPr="0075306F" w:rsidTr="000C1A63">
        <w:trPr>
          <w:trHeight w:val="376"/>
          <w:tblHeader/>
          <w:jc w:val="center"/>
        </w:trPr>
        <w:tc>
          <w:tcPr>
            <w:tcW w:w="654"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5306F" w:rsidRPr="0075306F" w:rsidRDefault="0075306F" w:rsidP="0075306F">
            <w:pPr>
              <w:autoSpaceDE w:val="0"/>
              <w:autoSpaceDN w:val="0"/>
              <w:adjustRightInd w:val="0"/>
              <w:ind w:left="13" w:right="-116"/>
              <w:jc w:val="center"/>
              <w:rPr>
                <w:sz w:val="16"/>
                <w:szCs w:val="16"/>
              </w:rPr>
            </w:pPr>
            <w:r w:rsidRPr="0075306F">
              <w:rPr>
                <w:sz w:val="16"/>
                <w:szCs w:val="16"/>
              </w:rPr>
              <w:t>№</w:t>
            </w:r>
            <w:r w:rsidRPr="0075306F">
              <w:rPr>
                <w:sz w:val="16"/>
                <w:szCs w:val="16"/>
              </w:rPr>
              <w:br/>
            </w:r>
            <w:proofErr w:type="gramStart"/>
            <w:r w:rsidRPr="0075306F">
              <w:rPr>
                <w:sz w:val="16"/>
                <w:szCs w:val="16"/>
              </w:rPr>
              <w:t>п</w:t>
            </w:r>
            <w:proofErr w:type="gramEnd"/>
            <w:r w:rsidRPr="0075306F">
              <w:rPr>
                <w:sz w:val="16"/>
                <w:szCs w:val="16"/>
              </w:rPr>
              <w:t>/п</w:t>
            </w:r>
          </w:p>
        </w:tc>
        <w:tc>
          <w:tcPr>
            <w:tcW w:w="2125"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5306F" w:rsidRPr="0075306F" w:rsidRDefault="0075306F" w:rsidP="0075306F">
            <w:pPr>
              <w:autoSpaceDE w:val="0"/>
              <w:autoSpaceDN w:val="0"/>
              <w:adjustRightInd w:val="0"/>
              <w:jc w:val="center"/>
              <w:rPr>
                <w:sz w:val="16"/>
                <w:szCs w:val="16"/>
              </w:rPr>
            </w:pPr>
            <w:r w:rsidRPr="0075306F">
              <w:rPr>
                <w:sz w:val="16"/>
                <w:szCs w:val="16"/>
              </w:rPr>
              <w:t>Цели, задачи муниципальной программы, наименование и единица измерения целевого показателя</w:t>
            </w:r>
          </w:p>
        </w:tc>
        <w:tc>
          <w:tcPr>
            <w:tcW w:w="7159" w:type="dxa"/>
            <w:gridSpan w:val="21"/>
            <w:tcBorders>
              <w:top w:val="single" w:sz="4" w:space="0" w:color="auto"/>
              <w:left w:val="single" w:sz="4" w:space="0" w:color="auto"/>
              <w:bottom w:val="single" w:sz="4" w:space="0" w:color="auto"/>
              <w:right w:val="single" w:sz="4" w:space="0" w:color="auto"/>
            </w:tcBorders>
            <w:vAlign w:val="center"/>
            <w:hideMark/>
          </w:tcPr>
          <w:p w:rsidR="0075306F" w:rsidRPr="0075306F" w:rsidRDefault="0075306F" w:rsidP="0075306F">
            <w:pPr>
              <w:autoSpaceDE w:val="0"/>
              <w:autoSpaceDN w:val="0"/>
              <w:adjustRightInd w:val="0"/>
              <w:jc w:val="center"/>
              <w:rPr>
                <w:spacing w:val="-6"/>
                <w:sz w:val="16"/>
                <w:szCs w:val="16"/>
              </w:rPr>
            </w:pPr>
            <w:r w:rsidRPr="0075306F">
              <w:rPr>
                <w:spacing w:val="-6"/>
                <w:sz w:val="16"/>
                <w:szCs w:val="16"/>
              </w:rPr>
              <w:t>Значения целевого показателя по годам</w:t>
            </w:r>
          </w:p>
        </w:tc>
      </w:tr>
      <w:tr w:rsidR="0075306F" w:rsidRPr="0075306F" w:rsidTr="000C1A63">
        <w:trPr>
          <w:trHeight w:val="5087"/>
          <w:tblHeader/>
          <w:jc w:val="center"/>
        </w:trPr>
        <w:tc>
          <w:tcPr>
            <w:tcW w:w="654" w:type="dxa"/>
            <w:gridSpan w:val="2"/>
            <w:vMerge/>
            <w:tcBorders>
              <w:top w:val="nil"/>
              <w:left w:val="single" w:sz="4" w:space="0" w:color="auto"/>
              <w:bottom w:val="single" w:sz="8" w:space="0" w:color="auto"/>
              <w:right w:val="single" w:sz="4" w:space="0" w:color="auto"/>
            </w:tcBorders>
            <w:vAlign w:val="center"/>
            <w:hideMark/>
          </w:tcPr>
          <w:p w:rsidR="0075306F" w:rsidRPr="0075306F" w:rsidRDefault="0075306F" w:rsidP="0075306F">
            <w:pPr>
              <w:rPr>
                <w:sz w:val="16"/>
                <w:szCs w:val="16"/>
              </w:rPr>
            </w:pPr>
          </w:p>
        </w:tc>
        <w:tc>
          <w:tcPr>
            <w:tcW w:w="2125" w:type="dxa"/>
            <w:gridSpan w:val="2"/>
            <w:vMerge/>
            <w:tcBorders>
              <w:top w:val="nil"/>
              <w:left w:val="single" w:sz="4" w:space="0" w:color="auto"/>
              <w:bottom w:val="single" w:sz="8" w:space="0" w:color="auto"/>
              <w:right w:val="nil"/>
            </w:tcBorders>
            <w:vAlign w:val="center"/>
            <w:hideMark/>
          </w:tcPr>
          <w:p w:rsidR="0075306F" w:rsidRPr="0075306F" w:rsidRDefault="0075306F" w:rsidP="0075306F">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5306F" w:rsidRPr="0075306F" w:rsidRDefault="0075306F" w:rsidP="0075306F">
            <w:pPr>
              <w:autoSpaceDE w:val="0"/>
              <w:autoSpaceDN w:val="0"/>
              <w:adjustRightInd w:val="0"/>
              <w:ind w:left="-160" w:right="-110"/>
              <w:jc w:val="center"/>
              <w:rPr>
                <w:sz w:val="16"/>
                <w:szCs w:val="16"/>
              </w:rPr>
            </w:pPr>
            <w:r w:rsidRPr="0075306F">
              <w:rPr>
                <w:sz w:val="16"/>
                <w:szCs w:val="16"/>
              </w:rPr>
              <w:t>2014</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5306F" w:rsidRPr="0075306F" w:rsidRDefault="0075306F" w:rsidP="0075306F">
            <w:pPr>
              <w:autoSpaceDE w:val="0"/>
              <w:autoSpaceDN w:val="0"/>
              <w:adjustRightInd w:val="0"/>
              <w:ind w:left="-160" w:right="-110"/>
              <w:jc w:val="center"/>
              <w:rPr>
                <w:sz w:val="16"/>
                <w:szCs w:val="16"/>
              </w:rPr>
            </w:pPr>
            <w:r w:rsidRPr="0075306F">
              <w:rPr>
                <w:sz w:val="16"/>
                <w:szCs w:val="16"/>
              </w:rPr>
              <w:t>2015</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5306F" w:rsidRPr="0075306F" w:rsidRDefault="0075306F" w:rsidP="0075306F">
            <w:pPr>
              <w:autoSpaceDE w:val="0"/>
              <w:autoSpaceDN w:val="0"/>
              <w:adjustRightInd w:val="0"/>
              <w:ind w:left="-160" w:right="-110"/>
              <w:jc w:val="center"/>
              <w:rPr>
                <w:sz w:val="16"/>
                <w:szCs w:val="16"/>
              </w:rPr>
            </w:pPr>
            <w:r w:rsidRPr="0075306F">
              <w:rPr>
                <w:sz w:val="16"/>
                <w:szCs w:val="16"/>
              </w:rPr>
              <w:t>2016</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5306F" w:rsidRPr="0075306F" w:rsidRDefault="0075306F" w:rsidP="0075306F">
            <w:pPr>
              <w:autoSpaceDE w:val="0"/>
              <w:autoSpaceDN w:val="0"/>
              <w:adjustRightInd w:val="0"/>
              <w:ind w:left="-160" w:right="-110"/>
              <w:jc w:val="center"/>
              <w:rPr>
                <w:sz w:val="16"/>
                <w:szCs w:val="16"/>
              </w:rPr>
            </w:pPr>
            <w:r w:rsidRPr="0075306F">
              <w:rPr>
                <w:sz w:val="16"/>
                <w:szCs w:val="16"/>
              </w:rPr>
              <w:t>2017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5306F" w:rsidRPr="0075306F" w:rsidRDefault="0075306F" w:rsidP="0075306F">
            <w:pPr>
              <w:autoSpaceDE w:val="0"/>
              <w:autoSpaceDN w:val="0"/>
              <w:adjustRightInd w:val="0"/>
              <w:ind w:left="-160" w:right="-110"/>
              <w:jc w:val="center"/>
              <w:rPr>
                <w:sz w:val="16"/>
                <w:szCs w:val="16"/>
              </w:rPr>
            </w:pPr>
            <w:r w:rsidRPr="0075306F">
              <w:rPr>
                <w:sz w:val="16"/>
                <w:szCs w:val="16"/>
              </w:rPr>
              <w:t>2018</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5306F" w:rsidRPr="0075306F" w:rsidRDefault="0075306F" w:rsidP="0075306F">
            <w:pPr>
              <w:autoSpaceDE w:val="0"/>
              <w:autoSpaceDN w:val="0"/>
              <w:adjustRightInd w:val="0"/>
              <w:ind w:left="-160" w:right="-110"/>
              <w:jc w:val="center"/>
              <w:rPr>
                <w:sz w:val="16"/>
                <w:szCs w:val="16"/>
              </w:rPr>
            </w:pPr>
            <w:r w:rsidRPr="0075306F">
              <w:rPr>
                <w:sz w:val="16"/>
                <w:szCs w:val="16"/>
              </w:rPr>
              <w:t>2019</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5306F" w:rsidRPr="0075306F" w:rsidRDefault="0075306F" w:rsidP="0075306F">
            <w:pPr>
              <w:autoSpaceDE w:val="0"/>
              <w:autoSpaceDN w:val="0"/>
              <w:adjustRightInd w:val="0"/>
              <w:ind w:left="-160" w:right="-110"/>
              <w:jc w:val="center"/>
              <w:rPr>
                <w:sz w:val="16"/>
                <w:szCs w:val="16"/>
              </w:rPr>
            </w:pPr>
            <w:r w:rsidRPr="0075306F">
              <w:rPr>
                <w:sz w:val="16"/>
                <w:szCs w:val="16"/>
              </w:rPr>
              <w:t>2020</w:t>
            </w:r>
          </w:p>
        </w:tc>
        <w:tc>
          <w:tcPr>
            <w:tcW w:w="708" w:type="dxa"/>
            <w:gridSpan w:val="2"/>
            <w:tcBorders>
              <w:top w:val="single" w:sz="4" w:space="0" w:color="auto"/>
              <w:left w:val="single" w:sz="4" w:space="0" w:color="auto"/>
              <w:bottom w:val="single" w:sz="4" w:space="0" w:color="auto"/>
              <w:right w:val="single" w:sz="4" w:space="0" w:color="auto"/>
            </w:tcBorders>
            <w:textDirection w:val="btLr"/>
          </w:tcPr>
          <w:p w:rsidR="0075306F" w:rsidRPr="0075306F" w:rsidRDefault="0075306F" w:rsidP="0075306F">
            <w:pPr>
              <w:autoSpaceDE w:val="0"/>
              <w:autoSpaceDN w:val="0"/>
              <w:adjustRightInd w:val="0"/>
              <w:ind w:left="-160" w:right="-110"/>
              <w:jc w:val="center"/>
              <w:rPr>
                <w:sz w:val="16"/>
                <w:szCs w:val="16"/>
              </w:rPr>
            </w:pPr>
          </w:p>
          <w:p w:rsidR="0075306F" w:rsidRPr="0075306F" w:rsidRDefault="0075306F" w:rsidP="0075306F">
            <w:pPr>
              <w:autoSpaceDE w:val="0"/>
              <w:autoSpaceDN w:val="0"/>
              <w:adjustRightInd w:val="0"/>
              <w:ind w:left="-160" w:right="-110"/>
              <w:jc w:val="center"/>
              <w:rPr>
                <w:sz w:val="16"/>
                <w:szCs w:val="16"/>
              </w:rPr>
            </w:pPr>
            <w:r w:rsidRPr="0075306F">
              <w:rPr>
                <w:sz w:val="16"/>
                <w:szCs w:val="16"/>
              </w:rPr>
              <w:t>2021</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5306F" w:rsidRPr="0075306F" w:rsidRDefault="0075306F" w:rsidP="0075306F">
            <w:pPr>
              <w:autoSpaceDE w:val="0"/>
              <w:autoSpaceDN w:val="0"/>
              <w:adjustRightInd w:val="0"/>
              <w:ind w:left="-160" w:right="-110"/>
              <w:jc w:val="center"/>
              <w:rPr>
                <w:sz w:val="16"/>
                <w:szCs w:val="16"/>
              </w:rPr>
            </w:pPr>
            <w:r w:rsidRPr="0075306F">
              <w:rPr>
                <w:sz w:val="16"/>
                <w:szCs w:val="16"/>
              </w:rPr>
              <w:t>2022</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75306F" w:rsidRPr="0075306F" w:rsidRDefault="0075306F" w:rsidP="0075306F">
            <w:pPr>
              <w:autoSpaceDE w:val="0"/>
              <w:autoSpaceDN w:val="0"/>
              <w:adjustRightInd w:val="0"/>
              <w:ind w:left="-160" w:right="-110"/>
              <w:jc w:val="center"/>
              <w:rPr>
                <w:sz w:val="16"/>
                <w:szCs w:val="16"/>
              </w:rPr>
            </w:pPr>
            <w:r w:rsidRPr="0075306F">
              <w:rPr>
                <w:sz w:val="16"/>
                <w:szCs w:val="16"/>
              </w:rPr>
              <w:t>2023</w:t>
            </w:r>
          </w:p>
        </w:tc>
        <w:tc>
          <w:tcPr>
            <w:tcW w:w="639" w:type="dxa"/>
            <w:tcBorders>
              <w:top w:val="single" w:sz="4" w:space="0" w:color="auto"/>
              <w:left w:val="single" w:sz="4" w:space="0" w:color="auto"/>
              <w:bottom w:val="single" w:sz="4" w:space="0" w:color="auto"/>
              <w:right w:val="single" w:sz="4" w:space="0" w:color="auto"/>
            </w:tcBorders>
            <w:textDirection w:val="btLr"/>
            <w:hideMark/>
          </w:tcPr>
          <w:p w:rsidR="0075306F" w:rsidRPr="0075306F" w:rsidRDefault="0075306F" w:rsidP="0075306F">
            <w:pPr>
              <w:autoSpaceDE w:val="0"/>
              <w:autoSpaceDN w:val="0"/>
              <w:adjustRightInd w:val="0"/>
              <w:ind w:left="-160" w:right="-110"/>
              <w:jc w:val="center"/>
              <w:rPr>
                <w:sz w:val="16"/>
                <w:szCs w:val="16"/>
              </w:rPr>
            </w:pPr>
            <w:r w:rsidRPr="0075306F">
              <w:rPr>
                <w:sz w:val="16"/>
                <w:szCs w:val="16"/>
              </w:rPr>
              <w:t>2024</w:t>
            </w:r>
          </w:p>
        </w:tc>
      </w:tr>
      <w:tr w:rsidR="0075306F" w:rsidRPr="0075306F" w:rsidTr="000C1A63">
        <w:trPr>
          <w:cantSplit/>
          <w:trHeight w:val="3244"/>
          <w:tblHeader/>
          <w:jc w:val="center"/>
        </w:trPr>
        <w:tc>
          <w:tcPr>
            <w:tcW w:w="648" w:type="dxa"/>
            <w:tcBorders>
              <w:top w:val="single" w:sz="4" w:space="0" w:color="auto"/>
              <w:left w:val="single" w:sz="4" w:space="0" w:color="auto"/>
              <w:bottom w:val="single" w:sz="4" w:space="0" w:color="auto"/>
              <w:right w:val="single" w:sz="4" w:space="0" w:color="auto"/>
            </w:tcBorders>
            <w:textDirection w:val="btLr"/>
            <w:hideMark/>
          </w:tcPr>
          <w:p w:rsidR="0075306F" w:rsidRPr="0075306F" w:rsidRDefault="0075306F" w:rsidP="0075306F">
            <w:pPr>
              <w:autoSpaceDE w:val="0"/>
              <w:autoSpaceDN w:val="0"/>
              <w:adjustRightInd w:val="0"/>
              <w:ind w:left="-134" w:right="-57"/>
              <w:jc w:val="center"/>
              <w:rPr>
                <w:spacing w:val="-20"/>
                <w:sz w:val="16"/>
                <w:szCs w:val="16"/>
              </w:rPr>
            </w:pPr>
            <w:r w:rsidRPr="0075306F">
              <w:rPr>
                <w:spacing w:val="-20"/>
                <w:sz w:val="16"/>
                <w:szCs w:val="16"/>
              </w:rPr>
              <w:t>5.1.7</w:t>
            </w:r>
          </w:p>
        </w:tc>
        <w:tc>
          <w:tcPr>
            <w:tcW w:w="2042" w:type="dxa"/>
            <w:gridSpan w:val="2"/>
            <w:tcBorders>
              <w:top w:val="single" w:sz="4" w:space="0" w:color="auto"/>
              <w:left w:val="single" w:sz="4" w:space="0" w:color="auto"/>
              <w:bottom w:val="single" w:sz="4" w:space="0" w:color="auto"/>
              <w:right w:val="single" w:sz="4" w:space="0" w:color="auto"/>
            </w:tcBorders>
            <w:textDirection w:val="btLr"/>
            <w:hideMark/>
          </w:tcPr>
          <w:p w:rsidR="0075306F" w:rsidRPr="0075306F" w:rsidRDefault="0075306F" w:rsidP="0075306F">
            <w:pPr>
              <w:tabs>
                <w:tab w:val="left" w:pos="357"/>
                <w:tab w:val="left" w:pos="576"/>
              </w:tabs>
              <w:ind w:left="113" w:right="113"/>
              <w:jc w:val="both"/>
              <w:rPr>
                <w:sz w:val="16"/>
                <w:szCs w:val="16"/>
              </w:rPr>
            </w:pPr>
            <w:r w:rsidRPr="0075306F">
              <w:rPr>
                <w:rFonts w:eastAsia="Calibri"/>
                <w:sz w:val="16"/>
                <w:szCs w:val="16"/>
                <w:lang w:eastAsia="en-US"/>
              </w:rPr>
              <w:t>Уровень реализации мероприятий в целях оказания финансовой помощи образовательным организациям в проведении мероприятий по ликвидации чрезвычайной ситуации, произошедшей на территории Новгородской области в 2019  году.(%)</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75306F" w:rsidRPr="0075306F" w:rsidRDefault="0075306F" w:rsidP="0075306F">
            <w:pPr>
              <w:shd w:val="clear" w:color="auto" w:fill="FFFFFF"/>
              <w:ind w:left="-75" w:right="-95"/>
              <w:jc w:val="center"/>
              <w:rPr>
                <w:sz w:val="16"/>
                <w:szCs w:val="16"/>
              </w:rPr>
            </w:pPr>
          </w:p>
          <w:p w:rsidR="0075306F" w:rsidRPr="0075306F" w:rsidRDefault="0075306F" w:rsidP="0075306F">
            <w:pPr>
              <w:shd w:val="clear" w:color="auto" w:fill="FFFFFF"/>
              <w:ind w:left="-75" w:right="-95"/>
              <w:jc w:val="center"/>
              <w:rPr>
                <w:sz w:val="16"/>
                <w:szCs w:val="16"/>
              </w:rPr>
            </w:pPr>
            <w:r w:rsidRPr="0075306F">
              <w:rPr>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75306F" w:rsidRPr="0075306F" w:rsidRDefault="0075306F" w:rsidP="0075306F">
            <w:pPr>
              <w:shd w:val="clear" w:color="auto" w:fill="FFFFFF"/>
              <w:ind w:left="-75" w:right="-95"/>
              <w:jc w:val="center"/>
              <w:rPr>
                <w:sz w:val="16"/>
                <w:szCs w:val="16"/>
              </w:rPr>
            </w:pPr>
          </w:p>
          <w:p w:rsidR="0075306F" w:rsidRPr="0075306F" w:rsidRDefault="0075306F" w:rsidP="0075306F">
            <w:pPr>
              <w:shd w:val="clear" w:color="auto" w:fill="FFFFFF"/>
              <w:ind w:left="-75" w:right="-95"/>
              <w:jc w:val="center"/>
              <w:rPr>
                <w:sz w:val="16"/>
                <w:szCs w:val="16"/>
              </w:rPr>
            </w:pPr>
            <w:r w:rsidRPr="0075306F">
              <w:rPr>
                <w:sz w:val="16"/>
                <w:szCs w:val="16"/>
              </w:rPr>
              <w:t>0</w:t>
            </w:r>
          </w:p>
        </w:tc>
        <w:tc>
          <w:tcPr>
            <w:tcW w:w="708" w:type="dxa"/>
            <w:gridSpan w:val="2"/>
            <w:tcBorders>
              <w:top w:val="single" w:sz="4" w:space="0" w:color="auto"/>
              <w:left w:val="single" w:sz="4" w:space="0" w:color="auto"/>
              <w:bottom w:val="single" w:sz="4" w:space="0" w:color="auto"/>
              <w:right w:val="single" w:sz="4" w:space="0" w:color="auto"/>
            </w:tcBorders>
            <w:textDirection w:val="btLr"/>
          </w:tcPr>
          <w:p w:rsidR="0075306F" w:rsidRPr="0075306F" w:rsidRDefault="0075306F" w:rsidP="0075306F">
            <w:pPr>
              <w:shd w:val="clear" w:color="auto" w:fill="FFFFFF"/>
              <w:ind w:left="-75" w:right="-95"/>
              <w:jc w:val="center"/>
              <w:rPr>
                <w:sz w:val="16"/>
                <w:szCs w:val="16"/>
              </w:rPr>
            </w:pPr>
          </w:p>
          <w:p w:rsidR="0075306F" w:rsidRPr="0075306F" w:rsidRDefault="0075306F" w:rsidP="0075306F">
            <w:pPr>
              <w:shd w:val="clear" w:color="auto" w:fill="FFFFFF"/>
              <w:ind w:left="-75" w:right="-95"/>
              <w:jc w:val="center"/>
              <w:rPr>
                <w:sz w:val="16"/>
                <w:szCs w:val="16"/>
              </w:rPr>
            </w:pPr>
            <w:r w:rsidRPr="0075306F">
              <w:rPr>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75306F" w:rsidRPr="0075306F" w:rsidRDefault="0075306F" w:rsidP="0075306F">
            <w:pPr>
              <w:shd w:val="clear" w:color="auto" w:fill="FFFFFF"/>
              <w:ind w:left="-75" w:right="-95"/>
              <w:jc w:val="center"/>
              <w:rPr>
                <w:sz w:val="16"/>
                <w:szCs w:val="16"/>
              </w:rPr>
            </w:pPr>
          </w:p>
          <w:p w:rsidR="0075306F" w:rsidRPr="0075306F" w:rsidRDefault="0075306F" w:rsidP="0075306F">
            <w:pPr>
              <w:shd w:val="clear" w:color="auto" w:fill="FFFFFF"/>
              <w:ind w:left="-75" w:right="-95"/>
              <w:jc w:val="center"/>
              <w:rPr>
                <w:sz w:val="16"/>
                <w:szCs w:val="16"/>
              </w:rPr>
            </w:pPr>
            <w:r w:rsidRPr="0075306F">
              <w:rPr>
                <w:sz w:val="16"/>
                <w:szCs w:val="16"/>
              </w:rPr>
              <w:t>0</w:t>
            </w:r>
          </w:p>
          <w:p w:rsidR="0075306F" w:rsidRPr="0075306F" w:rsidRDefault="0075306F" w:rsidP="0075306F">
            <w:pPr>
              <w:shd w:val="clear" w:color="auto" w:fill="FFFFFF"/>
              <w:ind w:left="-75" w:right="-95"/>
              <w:jc w:val="center"/>
              <w:rPr>
                <w:sz w:val="16"/>
                <w:szCs w:val="16"/>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75306F" w:rsidRPr="0075306F" w:rsidRDefault="0075306F" w:rsidP="0075306F">
            <w:pPr>
              <w:shd w:val="clear" w:color="auto" w:fill="FFFFFF"/>
              <w:ind w:left="-75" w:right="-95"/>
              <w:jc w:val="center"/>
              <w:rPr>
                <w:sz w:val="16"/>
                <w:szCs w:val="16"/>
              </w:rPr>
            </w:pPr>
          </w:p>
          <w:p w:rsidR="0075306F" w:rsidRPr="0075306F" w:rsidRDefault="0075306F" w:rsidP="0075306F">
            <w:pPr>
              <w:shd w:val="clear" w:color="auto" w:fill="FFFFFF"/>
              <w:ind w:left="-75" w:right="-95"/>
              <w:jc w:val="center"/>
              <w:rPr>
                <w:sz w:val="16"/>
                <w:szCs w:val="16"/>
              </w:rPr>
            </w:pPr>
            <w:r w:rsidRPr="0075306F">
              <w:rPr>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75306F" w:rsidRPr="0075306F" w:rsidRDefault="0075306F" w:rsidP="0075306F">
            <w:pPr>
              <w:ind w:left="-75" w:right="-95"/>
              <w:jc w:val="center"/>
              <w:rPr>
                <w:sz w:val="16"/>
                <w:szCs w:val="16"/>
              </w:rPr>
            </w:pPr>
          </w:p>
          <w:p w:rsidR="0075306F" w:rsidRPr="0075306F" w:rsidRDefault="0075306F" w:rsidP="0075306F">
            <w:pPr>
              <w:ind w:left="-75" w:right="-95"/>
              <w:jc w:val="center"/>
              <w:rPr>
                <w:sz w:val="16"/>
                <w:szCs w:val="16"/>
              </w:rPr>
            </w:pPr>
            <w:r w:rsidRPr="0075306F">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75306F" w:rsidRPr="0075306F" w:rsidRDefault="0075306F" w:rsidP="0075306F">
            <w:pPr>
              <w:ind w:left="-75" w:right="-95"/>
              <w:jc w:val="center"/>
              <w:rPr>
                <w:sz w:val="16"/>
                <w:szCs w:val="16"/>
              </w:rPr>
            </w:pPr>
          </w:p>
          <w:p w:rsidR="0075306F" w:rsidRPr="0075306F" w:rsidRDefault="0075306F" w:rsidP="0075306F">
            <w:pPr>
              <w:ind w:left="-75" w:right="-95"/>
              <w:jc w:val="center"/>
              <w:rPr>
                <w:sz w:val="16"/>
                <w:szCs w:val="16"/>
              </w:rPr>
            </w:pPr>
            <w:r w:rsidRPr="0075306F">
              <w:rPr>
                <w:sz w:val="16"/>
                <w:szCs w:val="16"/>
              </w:rPr>
              <w:t>100</w:t>
            </w:r>
          </w:p>
        </w:tc>
        <w:tc>
          <w:tcPr>
            <w:tcW w:w="708" w:type="dxa"/>
            <w:gridSpan w:val="2"/>
            <w:tcBorders>
              <w:top w:val="single" w:sz="4" w:space="0" w:color="auto"/>
              <w:left w:val="single" w:sz="4" w:space="0" w:color="auto"/>
              <w:bottom w:val="single" w:sz="4" w:space="0" w:color="auto"/>
              <w:right w:val="single" w:sz="4" w:space="0" w:color="auto"/>
            </w:tcBorders>
            <w:textDirection w:val="btLr"/>
          </w:tcPr>
          <w:p w:rsidR="0075306F" w:rsidRPr="0075306F" w:rsidRDefault="0075306F" w:rsidP="0075306F">
            <w:pPr>
              <w:ind w:left="-75" w:right="-95"/>
              <w:jc w:val="center"/>
              <w:rPr>
                <w:sz w:val="16"/>
                <w:szCs w:val="16"/>
              </w:rPr>
            </w:pPr>
          </w:p>
          <w:p w:rsidR="0075306F" w:rsidRPr="0075306F" w:rsidRDefault="0075306F" w:rsidP="0075306F">
            <w:pPr>
              <w:ind w:left="-75" w:right="-95"/>
              <w:jc w:val="center"/>
              <w:rPr>
                <w:sz w:val="16"/>
                <w:szCs w:val="16"/>
              </w:rPr>
            </w:pPr>
            <w:r w:rsidRPr="0075306F">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75306F" w:rsidRPr="0075306F" w:rsidRDefault="0075306F" w:rsidP="0075306F">
            <w:pPr>
              <w:ind w:left="-75" w:right="-95"/>
              <w:jc w:val="center"/>
              <w:rPr>
                <w:sz w:val="16"/>
                <w:szCs w:val="16"/>
              </w:rPr>
            </w:pPr>
          </w:p>
          <w:p w:rsidR="0075306F" w:rsidRPr="0075306F" w:rsidRDefault="0075306F" w:rsidP="0075306F">
            <w:pPr>
              <w:ind w:left="-75" w:right="-95"/>
              <w:jc w:val="center"/>
              <w:rPr>
                <w:sz w:val="16"/>
                <w:szCs w:val="16"/>
              </w:rPr>
            </w:pPr>
            <w:r w:rsidRPr="0075306F">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75306F" w:rsidRPr="0075306F" w:rsidRDefault="0075306F" w:rsidP="0075306F">
            <w:pPr>
              <w:ind w:left="-75" w:right="-95"/>
              <w:jc w:val="center"/>
              <w:rPr>
                <w:sz w:val="16"/>
                <w:szCs w:val="16"/>
              </w:rPr>
            </w:pPr>
          </w:p>
          <w:p w:rsidR="0075306F" w:rsidRPr="0075306F" w:rsidRDefault="0075306F" w:rsidP="0075306F">
            <w:pPr>
              <w:ind w:left="-75" w:right="-95"/>
              <w:jc w:val="center"/>
              <w:rPr>
                <w:sz w:val="16"/>
                <w:szCs w:val="16"/>
              </w:rPr>
            </w:pPr>
            <w:r w:rsidRPr="0075306F">
              <w:rPr>
                <w:sz w:val="16"/>
                <w:szCs w:val="16"/>
              </w:rPr>
              <w:t>0</w:t>
            </w:r>
          </w:p>
        </w:tc>
        <w:tc>
          <w:tcPr>
            <w:tcW w:w="728" w:type="dxa"/>
            <w:gridSpan w:val="2"/>
            <w:tcBorders>
              <w:top w:val="single" w:sz="4" w:space="0" w:color="auto"/>
              <w:left w:val="single" w:sz="4" w:space="0" w:color="auto"/>
              <w:bottom w:val="single" w:sz="4" w:space="0" w:color="auto"/>
              <w:right w:val="single" w:sz="4" w:space="0" w:color="auto"/>
            </w:tcBorders>
            <w:textDirection w:val="btLr"/>
          </w:tcPr>
          <w:p w:rsidR="0075306F" w:rsidRPr="0075306F" w:rsidRDefault="0075306F" w:rsidP="0075306F">
            <w:pPr>
              <w:ind w:left="-75" w:right="-95"/>
              <w:jc w:val="center"/>
              <w:rPr>
                <w:sz w:val="16"/>
                <w:szCs w:val="16"/>
              </w:rPr>
            </w:pPr>
          </w:p>
          <w:p w:rsidR="0075306F" w:rsidRPr="0075306F" w:rsidRDefault="0075306F" w:rsidP="0075306F">
            <w:pPr>
              <w:ind w:left="-75" w:right="-95"/>
              <w:jc w:val="center"/>
              <w:rPr>
                <w:sz w:val="16"/>
                <w:szCs w:val="16"/>
              </w:rPr>
            </w:pPr>
            <w:r w:rsidRPr="0075306F">
              <w:rPr>
                <w:sz w:val="16"/>
                <w:szCs w:val="16"/>
              </w:rPr>
              <w:t>0</w:t>
            </w:r>
          </w:p>
        </w:tc>
      </w:tr>
    </w:tbl>
    <w:p w:rsidR="00211B26" w:rsidRDefault="00211B26" w:rsidP="008C6A10">
      <w:pPr>
        <w:jc w:val="both"/>
        <w:rPr>
          <w:sz w:val="16"/>
          <w:szCs w:val="16"/>
        </w:rPr>
      </w:pPr>
    </w:p>
    <w:p w:rsidR="008C6A10" w:rsidRPr="008C6A10" w:rsidRDefault="008C6A10" w:rsidP="008C6A10">
      <w:pPr>
        <w:jc w:val="both"/>
        <w:rPr>
          <w:sz w:val="16"/>
          <w:szCs w:val="16"/>
        </w:rPr>
      </w:pPr>
      <w:r w:rsidRPr="008C6A10">
        <w:rPr>
          <w:sz w:val="16"/>
          <w:szCs w:val="16"/>
        </w:rPr>
        <w:t xml:space="preserve">       1.2. </w:t>
      </w:r>
      <w:proofErr w:type="gramStart"/>
      <w:r w:rsidRPr="008C6A10">
        <w:rPr>
          <w:sz w:val="16"/>
          <w:szCs w:val="16"/>
        </w:rPr>
        <w:t>Изложить пункт 7 паспорта муниципальной программы в части финансирования на«2020», «2021»  и  «Всего»   «Объемы и источники финансирования муниципальной программы в целом и по годам» в следующей  в  редакции:</w:t>
      </w:r>
      <w:proofErr w:type="gramEnd"/>
    </w:p>
    <w:p w:rsidR="008C6A10" w:rsidRDefault="008C6A10" w:rsidP="008C6A10">
      <w:pPr>
        <w:tabs>
          <w:tab w:val="left" w:pos="142"/>
        </w:tabs>
        <w:ind w:right="-45"/>
        <w:jc w:val="both"/>
        <w:rPr>
          <w:b/>
          <w:sz w:val="16"/>
          <w:szCs w:val="16"/>
        </w:rPr>
      </w:pPr>
      <w:r w:rsidRPr="008C6A10">
        <w:rPr>
          <w:b/>
          <w:sz w:val="16"/>
          <w:szCs w:val="16"/>
        </w:rPr>
        <w:t>«7. Объемы и источники финансирования муниципальной программы в целом и по годам реализации (</w:t>
      </w:r>
      <w:proofErr w:type="spellStart"/>
      <w:r w:rsidRPr="008C6A10">
        <w:rPr>
          <w:b/>
          <w:sz w:val="16"/>
          <w:szCs w:val="16"/>
        </w:rPr>
        <w:t>тыс</w:t>
      </w:r>
      <w:proofErr w:type="gramStart"/>
      <w:r w:rsidRPr="008C6A10">
        <w:rPr>
          <w:b/>
          <w:sz w:val="16"/>
          <w:szCs w:val="16"/>
        </w:rPr>
        <w:t>.р</w:t>
      </w:r>
      <w:proofErr w:type="gramEnd"/>
      <w:r w:rsidRPr="008C6A10">
        <w:rPr>
          <w:b/>
          <w:sz w:val="16"/>
          <w:szCs w:val="16"/>
        </w:rPr>
        <w:t>уб</w:t>
      </w:r>
      <w:proofErr w:type="spellEnd"/>
      <w:r w:rsidRPr="008C6A10">
        <w:rPr>
          <w:b/>
          <w:sz w:val="16"/>
          <w:szCs w:val="16"/>
        </w:rPr>
        <w:t>.):</w:t>
      </w:r>
    </w:p>
    <w:tbl>
      <w:tblPr>
        <w:tblW w:w="9825" w:type="dxa"/>
        <w:jc w:val="center"/>
        <w:tblInd w:w="-30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1560"/>
        <w:gridCol w:w="1860"/>
        <w:gridCol w:w="1542"/>
        <w:gridCol w:w="1576"/>
        <w:gridCol w:w="1940"/>
      </w:tblGrid>
      <w:tr w:rsidR="008C6A10" w:rsidRPr="008C6A10" w:rsidTr="008C6A10">
        <w:trPr>
          <w:trHeight w:val="240"/>
          <w:jc w:val="center"/>
        </w:trPr>
        <w:tc>
          <w:tcPr>
            <w:tcW w:w="1347" w:type="dxa"/>
            <w:vMerge w:val="restart"/>
            <w:tcBorders>
              <w:top w:val="single" w:sz="4" w:space="0" w:color="auto"/>
              <w:left w:val="single" w:sz="4" w:space="0" w:color="auto"/>
              <w:bottom w:val="single" w:sz="4" w:space="0" w:color="auto"/>
              <w:right w:val="single" w:sz="4" w:space="0" w:color="auto"/>
            </w:tcBorders>
            <w:vAlign w:val="center"/>
            <w:hideMark/>
          </w:tcPr>
          <w:p w:rsidR="008C6A10" w:rsidRPr="008C6A10" w:rsidRDefault="008C6A10" w:rsidP="008C6A10">
            <w:pPr>
              <w:ind w:right="-12"/>
              <w:jc w:val="center"/>
              <w:rPr>
                <w:sz w:val="16"/>
                <w:szCs w:val="16"/>
              </w:rPr>
            </w:pPr>
            <w:r w:rsidRPr="008C6A10">
              <w:rPr>
                <w:sz w:val="16"/>
                <w:szCs w:val="16"/>
              </w:rPr>
              <w:t>Год</w:t>
            </w:r>
          </w:p>
        </w:tc>
        <w:tc>
          <w:tcPr>
            <w:tcW w:w="8478" w:type="dxa"/>
            <w:gridSpan w:val="5"/>
            <w:tcBorders>
              <w:top w:val="single" w:sz="4" w:space="0" w:color="auto"/>
              <w:left w:val="single" w:sz="4" w:space="0" w:color="auto"/>
              <w:bottom w:val="single" w:sz="4" w:space="0" w:color="auto"/>
              <w:right w:val="single" w:sz="4" w:space="0" w:color="auto"/>
            </w:tcBorders>
            <w:vAlign w:val="center"/>
            <w:hideMark/>
          </w:tcPr>
          <w:p w:rsidR="008C6A10" w:rsidRPr="008C6A10" w:rsidRDefault="008C6A10" w:rsidP="008C6A10">
            <w:pPr>
              <w:ind w:right="-12"/>
              <w:jc w:val="center"/>
              <w:rPr>
                <w:sz w:val="16"/>
                <w:szCs w:val="16"/>
              </w:rPr>
            </w:pPr>
            <w:r w:rsidRPr="008C6A10">
              <w:rPr>
                <w:sz w:val="16"/>
                <w:szCs w:val="16"/>
              </w:rPr>
              <w:t>Источник финансирования</w:t>
            </w:r>
          </w:p>
        </w:tc>
      </w:tr>
      <w:tr w:rsidR="008C6A10" w:rsidRPr="008C6A10" w:rsidTr="008C6A10">
        <w:trPr>
          <w:trHeight w:val="240"/>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8C6A10" w:rsidRPr="008C6A10" w:rsidRDefault="008C6A10" w:rsidP="008C6A10">
            <w:pPr>
              <w:rPr>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C6A10" w:rsidRPr="008C6A10" w:rsidRDefault="008C6A10" w:rsidP="008C6A10">
            <w:pPr>
              <w:ind w:right="-12"/>
              <w:jc w:val="center"/>
              <w:rPr>
                <w:sz w:val="16"/>
                <w:szCs w:val="16"/>
              </w:rPr>
            </w:pPr>
            <w:r w:rsidRPr="008C6A10">
              <w:rPr>
                <w:sz w:val="16"/>
                <w:szCs w:val="16"/>
              </w:rPr>
              <w:t>областной бюджет</w:t>
            </w:r>
          </w:p>
        </w:tc>
        <w:tc>
          <w:tcPr>
            <w:tcW w:w="1860" w:type="dxa"/>
            <w:tcBorders>
              <w:top w:val="single" w:sz="4" w:space="0" w:color="auto"/>
              <w:left w:val="single" w:sz="4" w:space="0" w:color="auto"/>
              <w:bottom w:val="single" w:sz="4" w:space="0" w:color="auto"/>
              <w:right w:val="single" w:sz="4" w:space="0" w:color="auto"/>
            </w:tcBorders>
            <w:vAlign w:val="center"/>
            <w:hideMark/>
          </w:tcPr>
          <w:p w:rsidR="008C6A10" w:rsidRPr="008C6A10" w:rsidRDefault="008C6A10" w:rsidP="008C6A10">
            <w:pPr>
              <w:ind w:right="-12"/>
              <w:jc w:val="center"/>
              <w:rPr>
                <w:sz w:val="16"/>
                <w:szCs w:val="16"/>
              </w:rPr>
            </w:pPr>
            <w:r w:rsidRPr="008C6A10">
              <w:rPr>
                <w:sz w:val="16"/>
                <w:szCs w:val="16"/>
              </w:rPr>
              <w:t>федеральный бюджет</w:t>
            </w:r>
          </w:p>
        </w:tc>
        <w:tc>
          <w:tcPr>
            <w:tcW w:w="1542" w:type="dxa"/>
            <w:tcBorders>
              <w:top w:val="single" w:sz="4" w:space="0" w:color="auto"/>
              <w:left w:val="single" w:sz="4" w:space="0" w:color="auto"/>
              <w:bottom w:val="single" w:sz="4" w:space="0" w:color="auto"/>
              <w:right w:val="single" w:sz="4" w:space="0" w:color="auto"/>
            </w:tcBorders>
            <w:vAlign w:val="center"/>
            <w:hideMark/>
          </w:tcPr>
          <w:p w:rsidR="008C6A10" w:rsidRPr="008C6A10" w:rsidRDefault="008C6A10" w:rsidP="008C6A10">
            <w:pPr>
              <w:ind w:right="-12"/>
              <w:jc w:val="center"/>
              <w:rPr>
                <w:sz w:val="16"/>
                <w:szCs w:val="16"/>
              </w:rPr>
            </w:pPr>
            <w:r w:rsidRPr="008C6A10">
              <w:rPr>
                <w:sz w:val="16"/>
                <w:szCs w:val="16"/>
              </w:rPr>
              <w:t>местные бюджеты</w:t>
            </w:r>
          </w:p>
        </w:tc>
        <w:tc>
          <w:tcPr>
            <w:tcW w:w="1576" w:type="dxa"/>
            <w:tcBorders>
              <w:top w:val="single" w:sz="4" w:space="0" w:color="auto"/>
              <w:left w:val="single" w:sz="4" w:space="0" w:color="auto"/>
              <w:bottom w:val="single" w:sz="4" w:space="0" w:color="auto"/>
              <w:right w:val="single" w:sz="4" w:space="0" w:color="auto"/>
            </w:tcBorders>
            <w:vAlign w:val="center"/>
            <w:hideMark/>
          </w:tcPr>
          <w:p w:rsidR="008C6A10" w:rsidRPr="008C6A10" w:rsidRDefault="008C6A10" w:rsidP="008C6A10">
            <w:pPr>
              <w:ind w:right="-12"/>
              <w:jc w:val="center"/>
              <w:rPr>
                <w:sz w:val="16"/>
                <w:szCs w:val="16"/>
              </w:rPr>
            </w:pPr>
            <w:r w:rsidRPr="008C6A10">
              <w:rPr>
                <w:spacing w:val="-8"/>
                <w:sz w:val="16"/>
                <w:szCs w:val="16"/>
              </w:rPr>
              <w:t xml:space="preserve">внебюджетные </w:t>
            </w:r>
            <w:r w:rsidRPr="008C6A10">
              <w:rPr>
                <w:sz w:val="16"/>
                <w:szCs w:val="16"/>
              </w:rPr>
              <w:t>средства</w:t>
            </w:r>
          </w:p>
        </w:tc>
        <w:tc>
          <w:tcPr>
            <w:tcW w:w="1940" w:type="dxa"/>
            <w:tcBorders>
              <w:top w:val="single" w:sz="4" w:space="0" w:color="auto"/>
              <w:left w:val="single" w:sz="4" w:space="0" w:color="auto"/>
              <w:bottom w:val="single" w:sz="4" w:space="0" w:color="auto"/>
              <w:right w:val="single" w:sz="4" w:space="0" w:color="auto"/>
            </w:tcBorders>
            <w:vAlign w:val="center"/>
            <w:hideMark/>
          </w:tcPr>
          <w:p w:rsidR="008C6A10" w:rsidRPr="008C6A10" w:rsidRDefault="008C6A10" w:rsidP="008C6A10">
            <w:pPr>
              <w:ind w:right="-12"/>
              <w:jc w:val="center"/>
              <w:rPr>
                <w:sz w:val="16"/>
                <w:szCs w:val="16"/>
              </w:rPr>
            </w:pPr>
            <w:r w:rsidRPr="008C6A10">
              <w:rPr>
                <w:sz w:val="16"/>
                <w:szCs w:val="16"/>
              </w:rPr>
              <w:t>всего</w:t>
            </w:r>
          </w:p>
        </w:tc>
      </w:tr>
      <w:tr w:rsidR="008C6A10" w:rsidRPr="008C6A10" w:rsidTr="008C6A10">
        <w:trPr>
          <w:trHeight w:val="240"/>
          <w:jc w:val="center"/>
        </w:trPr>
        <w:tc>
          <w:tcPr>
            <w:tcW w:w="1347"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ind w:right="-12"/>
              <w:rPr>
                <w:sz w:val="16"/>
                <w:szCs w:val="16"/>
              </w:rPr>
            </w:pPr>
            <w:r w:rsidRPr="008C6A10">
              <w:rPr>
                <w:sz w:val="16"/>
                <w:szCs w:val="16"/>
              </w:rPr>
              <w:t>2020</w:t>
            </w:r>
          </w:p>
        </w:tc>
        <w:tc>
          <w:tcPr>
            <w:tcW w:w="1560"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ind w:right="-12"/>
              <w:jc w:val="center"/>
              <w:rPr>
                <w:sz w:val="16"/>
                <w:szCs w:val="16"/>
              </w:rPr>
            </w:pPr>
            <w:r w:rsidRPr="008C6A10">
              <w:rPr>
                <w:sz w:val="16"/>
                <w:szCs w:val="16"/>
              </w:rPr>
              <w:t>90 237,38721</w:t>
            </w:r>
          </w:p>
        </w:tc>
        <w:tc>
          <w:tcPr>
            <w:tcW w:w="1860"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ind w:right="-12"/>
              <w:jc w:val="center"/>
              <w:rPr>
                <w:sz w:val="16"/>
                <w:szCs w:val="16"/>
              </w:rPr>
            </w:pPr>
            <w:r w:rsidRPr="008C6A10">
              <w:rPr>
                <w:sz w:val="16"/>
                <w:szCs w:val="16"/>
              </w:rPr>
              <w:t>5 947,63371</w:t>
            </w:r>
          </w:p>
        </w:tc>
        <w:tc>
          <w:tcPr>
            <w:tcW w:w="1542"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ind w:right="-12"/>
              <w:jc w:val="center"/>
              <w:rPr>
                <w:sz w:val="16"/>
                <w:szCs w:val="16"/>
              </w:rPr>
            </w:pPr>
            <w:r w:rsidRPr="008C6A10">
              <w:rPr>
                <w:sz w:val="16"/>
                <w:szCs w:val="16"/>
              </w:rPr>
              <w:t>31 845,88400</w:t>
            </w:r>
          </w:p>
        </w:tc>
        <w:tc>
          <w:tcPr>
            <w:tcW w:w="1576"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ind w:right="-12"/>
              <w:jc w:val="center"/>
              <w:rPr>
                <w:sz w:val="16"/>
                <w:szCs w:val="16"/>
              </w:rPr>
            </w:pPr>
            <w:r w:rsidRPr="008C6A10">
              <w:rPr>
                <w:sz w:val="16"/>
                <w:szCs w:val="16"/>
              </w:rPr>
              <w:t>0,00000</w:t>
            </w:r>
          </w:p>
        </w:tc>
        <w:tc>
          <w:tcPr>
            <w:tcW w:w="1940"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ind w:right="-12"/>
              <w:jc w:val="center"/>
              <w:rPr>
                <w:sz w:val="16"/>
                <w:szCs w:val="16"/>
              </w:rPr>
            </w:pPr>
            <w:r w:rsidRPr="008C6A10">
              <w:rPr>
                <w:sz w:val="16"/>
                <w:szCs w:val="16"/>
              </w:rPr>
              <w:t>128 030,90492</w:t>
            </w:r>
          </w:p>
        </w:tc>
      </w:tr>
      <w:tr w:rsidR="008C6A10" w:rsidRPr="008C6A10" w:rsidTr="008C6A10">
        <w:trPr>
          <w:trHeight w:val="240"/>
          <w:jc w:val="center"/>
        </w:trPr>
        <w:tc>
          <w:tcPr>
            <w:tcW w:w="1347"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ind w:right="-12"/>
              <w:rPr>
                <w:sz w:val="16"/>
                <w:szCs w:val="16"/>
              </w:rPr>
            </w:pPr>
            <w:r w:rsidRPr="008C6A10">
              <w:rPr>
                <w:sz w:val="16"/>
                <w:szCs w:val="16"/>
              </w:rPr>
              <w:lastRenderedPageBreak/>
              <w:t>2021</w:t>
            </w:r>
          </w:p>
        </w:tc>
        <w:tc>
          <w:tcPr>
            <w:tcW w:w="1560"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ind w:right="-12"/>
              <w:jc w:val="center"/>
              <w:rPr>
                <w:sz w:val="16"/>
                <w:szCs w:val="16"/>
              </w:rPr>
            </w:pPr>
            <w:r w:rsidRPr="008C6A10">
              <w:rPr>
                <w:sz w:val="16"/>
                <w:szCs w:val="16"/>
              </w:rPr>
              <w:t>71293,79750</w:t>
            </w:r>
          </w:p>
        </w:tc>
        <w:tc>
          <w:tcPr>
            <w:tcW w:w="1860"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ind w:right="-12"/>
              <w:jc w:val="center"/>
              <w:rPr>
                <w:sz w:val="16"/>
                <w:szCs w:val="16"/>
              </w:rPr>
            </w:pPr>
            <w:r w:rsidRPr="008C6A10">
              <w:rPr>
                <w:sz w:val="16"/>
                <w:szCs w:val="16"/>
              </w:rPr>
              <w:t>5 538,36949</w:t>
            </w:r>
          </w:p>
        </w:tc>
        <w:tc>
          <w:tcPr>
            <w:tcW w:w="1542"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ind w:right="-12"/>
              <w:jc w:val="center"/>
              <w:rPr>
                <w:sz w:val="16"/>
                <w:szCs w:val="16"/>
              </w:rPr>
            </w:pPr>
            <w:r w:rsidRPr="008C6A10">
              <w:rPr>
                <w:sz w:val="16"/>
                <w:szCs w:val="16"/>
              </w:rPr>
              <w:t>30277,10000</w:t>
            </w:r>
          </w:p>
        </w:tc>
        <w:tc>
          <w:tcPr>
            <w:tcW w:w="1576"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ind w:right="-12"/>
              <w:jc w:val="center"/>
              <w:rPr>
                <w:sz w:val="16"/>
                <w:szCs w:val="16"/>
              </w:rPr>
            </w:pPr>
            <w:r w:rsidRPr="008C6A10">
              <w:rPr>
                <w:sz w:val="16"/>
                <w:szCs w:val="16"/>
              </w:rPr>
              <w:t>0,00000</w:t>
            </w:r>
          </w:p>
        </w:tc>
        <w:tc>
          <w:tcPr>
            <w:tcW w:w="1940"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ind w:right="-12"/>
              <w:jc w:val="center"/>
              <w:rPr>
                <w:sz w:val="16"/>
                <w:szCs w:val="16"/>
              </w:rPr>
            </w:pPr>
            <w:r w:rsidRPr="008C6A10">
              <w:rPr>
                <w:sz w:val="16"/>
                <w:szCs w:val="16"/>
              </w:rPr>
              <w:t>107109,26699</w:t>
            </w:r>
          </w:p>
        </w:tc>
      </w:tr>
      <w:tr w:rsidR="008C6A10" w:rsidRPr="008C6A10" w:rsidTr="008C6A10">
        <w:trPr>
          <w:trHeight w:val="240"/>
          <w:jc w:val="center"/>
        </w:trPr>
        <w:tc>
          <w:tcPr>
            <w:tcW w:w="1347"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ind w:right="-12"/>
              <w:rPr>
                <w:spacing w:val="-20"/>
                <w:sz w:val="16"/>
                <w:szCs w:val="16"/>
              </w:rPr>
            </w:pPr>
            <w:r w:rsidRPr="008C6A10">
              <w:rPr>
                <w:spacing w:val="-20"/>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ind w:right="-12"/>
              <w:jc w:val="center"/>
              <w:rPr>
                <w:sz w:val="16"/>
                <w:szCs w:val="16"/>
              </w:rPr>
            </w:pPr>
            <w:r w:rsidRPr="008C6A10">
              <w:rPr>
                <w:sz w:val="16"/>
                <w:szCs w:val="16"/>
              </w:rPr>
              <w:t>895141,29168</w:t>
            </w:r>
          </w:p>
        </w:tc>
        <w:tc>
          <w:tcPr>
            <w:tcW w:w="1860"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ind w:right="-12"/>
              <w:jc w:val="center"/>
              <w:rPr>
                <w:sz w:val="16"/>
                <w:szCs w:val="16"/>
              </w:rPr>
            </w:pPr>
            <w:r w:rsidRPr="008C6A10">
              <w:rPr>
                <w:sz w:val="16"/>
                <w:szCs w:val="16"/>
              </w:rPr>
              <w:t>25020,28775</w:t>
            </w:r>
          </w:p>
        </w:tc>
        <w:tc>
          <w:tcPr>
            <w:tcW w:w="1542"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ind w:right="-12"/>
              <w:jc w:val="center"/>
              <w:rPr>
                <w:sz w:val="16"/>
                <w:szCs w:val="16"/>
              </w:rPr>
            </w:pPr>
            <w:r w:rsidRPr="008C6A10">
              <w:rPr>
                <w:sz w:val="16"/>
                <w:szCs w:val="16"/>
              </w:rPr>
              <w:t>323573,74230</w:t>
            </w:r>
          </w:p>
        </w:tc>
        <w:tc>
          <w:tcPr>
            <w:tcW w:w="1576"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ind w:right="-12"/>
              <w:jc w:val="center"/>
              <w:rPr>
                <w:sz w:val="16"/>
                <w:szCs w:val="16"/>
              </w:rPr>
            </w:pPr>
            <w:r w:rsidRPr="008C6A10">
              <w:rPr>
                <w:sz w:val="16"/>
                <w:szCs w:val="16"/>
              </w:rPr>
              <w:t>0,00000</w:t>
            </w:r>
          </w:p>
        </w:tc>
        <w:tc>
          <w:tcPr>
            <w:tcW w:w="1940"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ind w:right="-12"/>
              <w:jc w:val="center"/>
              <w:rPr>
                <w:sz w:val="16"/>
                <w:szCs w:val="16"/>
              </w:rPr>
            </w:pPr>
            <w:r w:rsidRPr="008C6A10">
              <w:rPr>
                <w:sz w:val="16"/>
                <w:szCs w:val="16"/>
              </w:rPr>
              <w:t>1243735,32173</w:t>
            </w:r>
          </w:p>
        </w:tc>
      </w:tr>
    </w:tbl>
    <w:p w:rsidR="008C6A10" w:rsidRPr="008C6A10" w:rsidRDefault="008C6A10" w:rsidP="008C6A10">
      <w:pPr>
        <w:jc w:val="both"/>
        <w:rPr>
          <w:sz w:val="16"/>
          <w:szCs w:val="16"/>
        </w:rPr>
      </w:pPr>
      <w:r w:rsidRPr="008C6A10">
        <w:rPr>
          <w:sz w:val="16"/>
          <w:szCs w:val="16"/>
        </w:rPr>
        <w:t xml:space="preserve">       1.2.  В разделе </w:t>
      </w:r>
      <w:r w:rsidRPr="008C6A10">
        <w:rPr>
          <w:sz w:val="16"/>
          <w:szCs w:val="16"/>
          <w:lang w:val="en-US"/>
        </w:rPr>
        <w:t>IY</w:t>
      </w:r>
      <w:r w:rsidRPr="008C6A10">
        <w:rPr>
          <w:sz w:val="16"/>
          <w:szCs w:val="16"/>
        </w:rPr>
        <w:t xml:space="preserve"> « Мероприятия муниципальной программы» заменить цифры:</w:t>
      </w:r>
    </w:p>
    <w:p w:rsidR="008C6A10" w:rsidRPr="008C6A10" w:rsidRDefault="008C6A10" w:rsidP="008C6A10">
      <w:pPr>
        <w:jc w:val="both"/>
        <w:rPr>
          <w:sz w:val="16"/>
          <w:szCs w:val="16"/>
        </w:rPr>
      </w:pPr>
      <w:r w:rsidRPr="008C6A10">
        <w:rPr>
          <w:sz w:val="16"/>
          <w:szCs w:val="16"/>
        </w:rPr>
        <w:t xml:space="preserve"> </w:t>
      </w:r>
      <w:r w:rsidRPr="008C6A10">
        <w:rPr>
          <w:sz w:val="16"/>
          <w:szCs w:val="16"/>
        </w:rPr>
        <w:tab/>
        <w:t xml:space="preserve">в строке 4, графе 13   федеральный бюджет  - «757,19636» на «0,00000»;  </w:t>
      </w:r>
    </w:p>
    <w:p w:rsidR="008C6A10" w:rsidRPr="008C6A10" w:rsidRDefault="008C6A10" w:rsidP="008C6A10">
      <w:pPr>
        <w:jc w:val="both"/>
        <w:rPr>
          <w:sz w:val="16"/>
          <w:szCs w:val="16"/>
        </w:rPr>
      </w:pPr>
      <w:r w:rsidRPr="008C6A10">
        <w:rPr>
          <w:sz w:val="16"/>
          <w:szCs w:val="16"/>
        </w:rPr>
        <w:tab/>
        <w:t xml:space="preserve">областной бюджет  - «4448,72484» на «5205,92120»; </w:t>
      </w:r>
    </w:p>
    <w:p w:rsidR="008C6A10" w:rsidRPr="008C6A10" w:rsidRDefault="008C6A10" w:rsidP="008C6A10">
      <w:pPr>
        <w:jc w:val="both"/>
        <w:rPr>
          <w:sz w:val="16"/>
          <w:szCs w:val="16"/>
        </w:rPr>
      </w:pPr>
      <w:r w:rsidRPr="008C6A10">
        <w:rPr>
          <w:sz w:val="16"/>
          <w:szCs w:val="16"/>
        </w:rPr>
        <w:tab/>
        <w:t xml:space="preserve">графе 14   федеральный бюджет  - «852,08700» на «656,10699»; </w:t>
      </w:r>
    </w:p>
    <w:p w:rsidR="008C6A10" w:rsidRPr="008C6A10" w:rsidRDefault="008C6A10" w:rsidP="008C6A10">
      <w:pPr>
        <w:jc w:val="both"/>
        <w:rPr>
          <w:sz w:val="16"/>
          <w:szCs w:val="16"/>
        </w:rPr>
      </w:pPr>
      <w:r w:rsidRPr="008C6A10">
        <w:rPr>
          <w:sz w:val="16"/>
          <w:szCs w:val="16"/>
        </w:rPr>
        <w:tab/>
        <w:t>областной бюджет  «4325,47999» на «4521,46000»;</w:t>
      </w:r>
    </w:p>
    <w:p w:rsidR="008C6A10" w:rsidRPr="008C6A10" w:rsidRDefault="008C6A10" w:rsidP="008C6A10">
      <w:pPr>
        <w:jc w:val="both"/>
        <w:rPr>
          <w:sz w:val="16"/>
          <w:szCs w:val="16"/>
        </w:rPr>
      </w:pPr>
      <w:r w:rsidRPr="008C6A10">
        <w:rPr>
          <w:sz w:val="16"/>
          <w:szCs w:val="16"/>
        </w:rPr>
        <w:tab/>
        <w:t xml:space="preserve">графе 15   федеральный бюджет  - «857,75142» на «694,77866»; </w:t>
      </w:r>
    </w:p>
    <w:p w:rsidR="008C6A10" w:rsidRPr="008C6A10" w:rsidRDefault="008C6A10" w:rsidP="008C6A10">
      <w:pPr>
        <w:jc w:val="both"/>
        <w:rPr>
          <w:sz w:val="16"/>
          <w:szCs w:val="16"/>
        </w:rPr>
      </w:pPr>
      <w:r w:rsidRPr="008C6A10">
        <w:rPr>
          <w:sz w:val="16"/>
          <w:szCs w:val="16"/>
        </w:rPr>
        <w:tab/>
        <w:t>областной бюджет  - «4358,48723» на «4521,45999»;</w:t>
      </w:r>
    </w:p>
    <w:p w:rsidR="008C6A10" w:rsidRPr="008C6A10" w:rsidRDefault="008C6A10" w:rsidP="008C6A10">
      <w:pPr>
        <w:jc w:val="both"/>
        <w:rPr>
          <w:sz w:val="16"/>
          <w:szCs w:val="16"/>
        </w:rPr>
      </w:pPr>
      <w:r w:rsidRPr="008C6A10">
        <w:rPr>
          <w:sz w:val="16"/>
          <w:szCs w:val="16"/>
        </w:rPr>
        <w:tab/>
        <w:t xml:space="preserve">графе 16   федеральный бюджет  - «857,75142» на «694,77866»; </w:t>
      </w:r>
    </w:p>
    <w:p w:rsidR="008C6A10" w:rsidRPr="008C6A10" w:rsidRDefault="008C6A10" w:rsidP="008C6A10">
      <w:pPr>
        <w:jc w:val="both"/>
        <w:rPr>
          <w:sz w:val="16"/>
          <w:szCs w:val="16"/>
        </w:rPr>
      </w:pPr>
      <w:r w:rsidRPr="008C6A10">
        <w:rPr>
          <w:sz w:val="16"/>
          <w:szCs w:val="16"/>
        </w:rPr>
        <w:tab/>
        <w:t xml:space="preserve">областной бюджет - «4358,48723» на «4521,45999»; </w:t>
      </w:r>
    </w:p>
    <w:p w:rsidR="008C6A10" w:rsidRPr="008C6A10" w:rsidRDefault="008C6A10" w:rsidP="008C6A10">
      <w:pPr>
        <w:jc w:val="both"/>
        <w:rPr>
          <w:sz w:val="16"/>
          <w:szCs w:val="16"/>
        </w:rPr>
      </w:pPr>
      <w:r w:rsidRPr="008C6A10">
        <w:rPr>
          <w:sz w:val="16"/>
          <w:szCs w:val="16"/>
        </w:rPr>
        <w:tab/>
        <w:t xml:space="preserve">графе 17   федеральный бюджет  - «857,75142» на «694,77866»;  </w:t>
      </w:r>
    </w:p>
    <w:p w:rsidR="008C6A10" w:rsidRPr="008C6A10" w:rsidRDefault="008C6A10" w:rsidP="008C6A10">
      <w:pPr>
        <w:jc w:val="both"/>
        <w:rPr>
          <w:sz w:val="16"/>
          <w:szCs w:val="16"/>
        </w:rPr>
      </w:pPr>
      <w:r w:rsidRPr="008C6A10">
        <w:rPr>
          <w:sz w:val="16"/>
          <w:szCs w:val="16"/>
        </w:rPr>
        <w:tab/>
        <w:t>областной бюджет  - «4358,48723» на «4521,45999»;</w:t>
      </w:r>
    </w:p>
    <w:p w:rsidR="008C6A10" w:rsidRPr="008C6A10" w:rsidRDefault="008C6A10" w:rsidP="008C6A10">
      <w:pPr>
        <w:jc w:val="both"/>
        <w:rPr>
          <w:sz w:val="16"/>
          <w:szCs w:val="16"/>
        </w:rPr>
      </w:pPr>
      <w:r w:rsidRPr="008C6A10">
        <w:rPr>
          <w:sz w:val="16"/>
          <w:szCs w:val="16"/>
        </w:rPr>
        <w:tab/>
        <w:t xml:space="preserve">в строке 5, графе 13, областной бюджет - «83897,86601» на «84408,76601»; </w:t>
      </w:r>
    </w:p>
    <w:p w:rsidR="008C6A10" w:rsidRPr="008C6A10" w:rsidRDefault="008C6A10" w:rsidP="008C6A10">
      <w:pPr>
        <w:jc w:val="both"/>
        <w:rPr>
          <w:sz w:val="16"/>
          <w:szCs w:val="16"/>
        </w:rPr>
      </w:pPr>
      <w:r w:rsidRPr="008C6A10">
        <w:rPr>
          <w:sz w:val="16"/>
          <w:szCs w:val="16"/>
        </w:rPr>
        <w:tab/>
        <w:t xml:space="preserve">местный бюджет  - «28492,07100» на «28511,27100». </w:t>
      </w:r>
    </w:p>
    <w:p w:rsidR="008C6A10" w:rsidRPr="008C6A10" w:rsidRDefault="008C6A10" w:rsidP="008C6A10">
      <w:pPr>
        <w:jc w:val="both"/>
        <w:rPr>
          <w:sz w:val="16"/>
          <w:szCs w:val="16"/>
        </w:rPr>
      </w:pPr>
      <w:r w:rsidRPr="008C6A10">
        <w:rPr>
          <w:b/>
          <w:sz w:val="16"/>
          <w:szCs w:val="16"/>
        </w:rPr>
        <w:t xml:space="preserve">      </w:t>
      </w:r>
      <w:r w:rsidRPr="008C6A10">
        <w:rPr>
          <w:b/>
          <w:sz w:val="16"/>
          <w:szCs w:val="16"/>
        </w:rPr>
        <w:tab/>
      </w:r>
      <w:r w:rsidRPr="008C6A10">
        <w:rPr>
          <w:sz w:val="16"/>
          <w:szCs w:val="16"/>
        </w:rPr>
        <w:t xml:space="preserve">2. В разделе  </w:t>
      </w:r>
      <w:r w:rsidRPr="008C6A10">
        <w:rPr>
          <w:sz w:val="16"/>
          <w:szCs w:val="16"/>
          <w:lang w:val="en-US"/>
        </w:rPr>
        <w:t>YIII</w:t>
      </w:r>
      <w:r w:rsidRPr="008C6A10">
        <w:rPr>
          <w:sz w:val="16"/>
          <w:szCs w:val="16"/>
        </w:rPr>
        <w:t xml:space="preserve">. паспорта Подпрограммы 4 «Социальная адаптация детей-сирот и детей, оставшихся без попечения родителей, а также лиц </w:t>
      </w:r>
      <w:proofErr w:type="gramStart"/>
      <w:r w:rsidRPr="008C6A10">
        <w:rPr>
          <w:sz w:val="16"/>
          <w:szCs w:val="16"/>
        </w:rPr>
        <w:t>из</w:t>
      </w:r>
      <w:proofErr w:type="gramEnd"/>
      <w:r w:rsidRPr="008C6A10">
        <w:rPr>
          <w:sz w:val="16"/>
          <w:szCs w:val="16"/>
        </w:rPr>
        <w:t xml:space="preserve"> </w:t>
      </w:r>
    </w:p>
    <w:p w:rsidR="008C6A10" w:rsidRPr="008C6A10" w:rsidRDefault="008C6A10" w:rsidP="008C6A10">
      <w:pPr>
        <w:jc w:val="both"/>
        <w:rPr>
          <w:sz w:val="16"/>
          <w:szCs w:val="16"/>
          <w:highlight w:val="yellow"/>
        </w:rPr>
      </w:pPr>
      <w:r w:rsidRPr="008C6A10">
        <w:rPr>
          <w:sz w:val="16"/>
          <w:szCs w:val="16"/>
        </w:rPr>
        <w:t>числа детей-сирот и детей, оставшихся без попечения родителей в Любытинском муниципальном районе» Программы (далее подпрограмма 4):</w:t>
      </w:r>
    </w:p>
    <w:p w:rsidR="008C6A10" w:rsidRPr="008C6A10" w:rsidRDefault="008C6A10" w:rsidP="008C6A10">
      <w:pPr>
        <w:jc w:val="both"/>
        <w:rPr>
          <w:sz w:val="16"/>
          <w:szCs w:val="16"/>
        </w:rPr>
      </w:pPr>
      <w:r w:rsidRPr="008C6A10">
        <w:rPr>
          <w:sz w:val="16"/>
          <w:szCs w:val="16"/>
        </w:rPr>
        <w:t xml:space="preserve">     </w:t>
      </w:r>
      <w:r w:rsidRPr="008C6A10">
        <w:rPr>
          <w:sz w:val="16"/>
          <w:szCs w:val="16"/>
        </w:rPr>
        <w:tab/>
        <w:t>2.1. В пункте 4 «Объемы и источники финансирования муниципальной подпрограммы в целом и по годам» изложить строки  «2020» и  «Всего»  в  редакции:</w:t>
      </w:r>
    </w:p>
    <w:p w:rsidR="008C6A10" w:rsidRPr="008C6A10" w:rsidRDefault="008C6A10" w:rsidP="008C6A10">
      <w:pPr>
        <w:tabs>
          <w:tab w:val="left" w:pos="142"/>
        </w:tabs>
        <w:ind w:right="-45"/>
        <w:jc w:val="both"/>
        <w:rPr>
          <w:b/>
          <w:sz w:val="16"/>
          <w:szCs w:val="16"/>
        </w:rPr>
      </w:pPr>
      <w:r w:rsidRPr="008C6A10">
        <w:rPr>
          <w:b/>
          <w:sz w:val="16"/>
          <w:szCs w:val="16"/>
        </w:rPr>
        <w:t>«4. Объемы и источники финансирования подпрограммы в целом и по годам реализации (</w:t>
      </w:r>
      <w:proofErr w:type="spellStart"/>
      <w:r w:rsidRPr="008C6A10">
        <w:rPr>
          <w:b/>
          <w:sz w:val="16"/>
          <w:szCs w:val="16"/>
        </w:rPr>
        <w:t>тыс</w:t>
      </w:r>
      <w:proofErr w:type="gramStart"/>
      <w:r w:rsidRPr="008C6A10">
        <w:rPr>
          <w:b/>
          <w:sz w:val="16"/>
          <w:szCs w:val="16"/>
        </w:rPr>
        <w:t>.р</w:t>
      </w:r>
      <w:proofErr w:type="gramEnd"/>
      <w:r w:rsidRPr="008C6A10">
        <w:rPr>
          <w:b/>
          <w:sz w:val="16"/>
          <w:szCs w:val="16"/>
        </w:rPr>
        <w:t>уб</w:t>
      </w:r>
      <w:proofErr w:type="spellEnd"/>
      <w:r w:rsidRPr="008C6A10">
        <w:rPr>
          <w:b/>
          <w:sz w:val="16"/>
          <w:szCs w:val="16"/>
        </w:rPr>
        <w:t>.):</w:t>
      </w:r>
    </w:p>
    <w:p w:rsidR="008C6A10" w:rsidRPr="008C6A10" w:rsidRDefault="008C6A10" w:rsidP="008C6A10">
      <w:pPr>
        <w:ind w:firstLine="709"/>
        <w:jc w:val="both"/>
        <w:rPr>
          <w:b/>
          <w:sz w:val="16"/>
          <w:szCs w:val="16"/>
        </w:rPr>
      </w:pPr>
    </w:p>
    <w:tbl>
      <w:tblPr>
        <w:tblW w:w="9897" w:type="dxa"/>
        <w:jc w:val="center"/>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7"/>
        <w:gridCol w:w="1475"/>
        <w:gridCol w:w="1983"/>
        <w:gridCol w:w="1418"/>
        <w:gridCol w:w="1700"/>
        <w:gridCol w:w="2207"/>
      </w:tblGrid>
      <w:tr w:rsidR="008C6A10" w:rsidRPr="008C6A10" w:rsidTr="008C6A10">
        <w:trPr>
          <w:trHeight w:val="240"/>
          <w:jc w:val="center"/>
        </w:trPr>
        <w:tc>
          <w:tcPr>
            <w:tcW w:w="111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C6A10" w:rsidRPr="008C6A10" w:rsidRDefault="008C6A10" w:rsidP="008C6A10">
            <w:pPr>
              <w:ind w:right="-33"/>
              <w:jc w:val="center"/>
              <w:rPr>
                <w:sz w:val="16"/>
                <w:szCs w:val="16"/>
              </w:rPr>
            </w:pPr>
            <w:r w:rsidRPr="008C6A10">
              <w:rPr>
                <w:sz w:val="16"/>
                <w:szCs w:val="16"/>
              </w:rPr>
              <w:t>Год</w:t>
            </w:r>
          </w:p>
        </w:tc>
        <w:tc>
          <w:tcPr>
            <w:tcW w:w="8783" w:type="dxa"/>
            <w:gridSpan w:val="5"/>
            <w:tcBorders>
              <w:top w:val="single" w:sz="4" w:space="0" w:color="auto"/>
              <w:left w:val="single" w:sz="4" w:space="0" w:color="auto"/>
              <w:bottom w:val="single" w:sz="4" w:space="0" w:color="auto"/>
              <w:right w:val="single" w:sz="4" w:space="0" w:color="auto"/>
            </w:tcBorders>
            <w:vAlign w:val="center"/>
            <w:hideMark/>
          </w:tcPr>
          <w:p w:rsidR="008C6A10" w:rsidRPr="008C6A10" w:rsidRDefault="008C6A10" w:rsidP="008C6A10">
            <w:pPr>
              <w:ind w:right="-33"/>
              <w:jc w:val="center"/>
              <w:rPr>
                <w:sz w:val="16"/>
                <w:szCs w:val="16"/>
              </w:rPr>
            </w:pPr>
            <w:r w:rsidRPr="008C6A10">
              <w:rPr>
                <w:sz w:val="16"/>
                <w:szCs w:val="16"/>
              </w:rPr>
              <w:t>Источник финансирования</w:t>
            </w:r>
          </w:p>
        </w:tc>
      </w:tr>
      <w:tr w:rsidR="008C6A10" w:rsidRPr="008C6A10" w:rsidTr="008C6A10">
        <w:trPr>
          <w:trHeight w:val="240"/>
          <w:jc w:val="center"/>
        </w:trPr>
        <w:tc>
          <w:tcPr>
            <w:tcW w:w="1114" w:type="dxa"/>
            <w:gridSpan w:val="2"/>
            <w:vMerge/>
            <w:tcBorders>
              <w:top w:val="single" w:sz="4" w:space="0" w:color="auto"/>
              <w:left w:val="single" w:sz="4" w:space="0" w:color="auto"/>
              <w:bottom w:val="single" w:sz="4" w:space="0" w:color="auto"/>
              <w:right w:val="single" w:sz="4" w:space="0" w:color="auto"/>
            </w:tcBorders>
            <w:vAlign w:val="center"/>
            <w:hideMark/>
          </w:tcPr>
          <w:p w:rsidR="008C6A10" w:rsidRPr="008C6A10" w:rsidRDefault="008C6A10" w:rsidP="008C6A10">
            <w:pPr>
              <w:rPr>
                <w:sz w:val="16"/>
                <w:szCs w:val="16"/>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8C6A10" w:rsidRPr="008C6A10" w:rsidRDefault="008C6A10" w:rsidP="008C6A10">
            <w:pPr>
              <w:ind w:right="-33"/>
              <w:jc w:val="center"/>
              <w:rPr>
                <w:sz w:val="16"/>
                <w:szCs w:val="16"/>
              </w:rPr>
            </w:pPr>
            <w:r w:rsidRPr="008C6A10">
              <w:rPr>
                <w:sz w:val="16"/>
                <w:szCs w:val="16"/>
              </w:rPr>
              <w:t>областной бюджет</w:t>
            </w:r>
          </w:p>
        </w:tc>
        <w:tc>
          <w:tcPr>
            <w:tcW w:w="1983" w:type="dxa"/>
            <w:tcBorders>
              <w:top w:val="single" w:sz="4" w:space="0" w:color="auto"/>
              <w:left w:val="single" w:sz="4" w:space="0" w:color="auto"/>
              <w:bottom w:val="single" w:sz="4" w:space="0" w:color="auto"/>
              <w:right w:val="single" w:sz="4" w:space="0" w:color="auto"/>
            </w:tcBorders>
            <w:vAlign w:val="center"/>
            <w:hideMark/>
          </w:tcPr>
          <w:p w:rsidR="008C6A10" w:rsidRPr="008C6A10" w:rsidRDefault="008C6A10" w:rsidP="008C6A10">
            <w:pPr>
              <w:ind w:right="-33"/>
              <w:jc w:val="center"/>
              <w:rPr>
                <w:sz w:val="16"/>
                <w:szCs w:val="16"/>
              </w:rPr>
            </w:pPr>
            <w:r w:rsidRPr="008C6A10">
              <w:rPr>
                <w:sz w:val="16"/>
                <w:szCs w:val="16"/>
              </w:rPr>
              <w:t>федеральный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6A10" w:rsidRPr="008C6A10" w:rsidRDefault="008C6A10" w:rsidP="008C6A10">
            <w:pPr>
              <w:ind w:right="-33"/>
              <w:jc w:val="center"/>
              <w:rPr>
                <w:sz w:val="16"/>
                <w:szCs w:val="16"/>
              </w:rPr>
            </w:pPr>
            <w:r w:rsidRPr="008C6A10">
              <w:rPr>
                <w:sz w:val="16"/>
                <w:szCs w:val="16"/>
              </w:rPr>
              <w:t>местные бюджеты</w:t>
            </w:r>
          </w:p>
        </w:tc>
        <w:tc>
          <w:tcPr>
            <w:tcW w:w="1700" w:type="dxa"/>
            <w:tcBorders>
              <w:top w:val="single" w:sz="4" w:space="0" w:color="auto"/>
              <w:left w:val="single" w:sz="4" w:space="0" w:color="auto"/>
              <w:bottom w:val="single" w:sz="4" w:space="0" w:color="auto"/>
              <w:right w:val="single" w:sz="4" w:space="0" w:color="auto"/>
            </w:tcBorders>
            <w:vAlign w:val="center"/>
            <w:hideMark/>
          </w:tcPr>
          <w:p w:rsidR="008C6A10" w:rsidRPr="008C6A10" w:rsidRDefault="008C6A10" w:rsidP="008C6A10">
            <w:pPr>
              <w:ind w:right="-33"/>
              <w:jc w:val="center"/>
              <w:rPr>
                <w:sz w:val="16"/>
                <w:szCs w:val="16"/>
              </w:rPr>
            </w:pPr>
            <w:r w:rsidRPr="008C6A10">
              <w:rPr>
                <w:spacing w:val="-8"/>
                <w:sz w:val="16"/>
                <w:szCs w:val="16"/>
              </w:rPr>
              <w:t xml:space="preserve">внебюджетные </w:t>
            </w:r>
            <w:r w:rsidRPr="008C6A10">
              <w:rPr>
                <w:sz w:val="16"/>
                <w:szCs w:val="16"/>
              </w:rPr>
              <w:t>средства</w:t>
            </w:r>
          </w:p>
        </w:tc>
        <w:tc>
          <w:tcPr>
            <w:tcW w:w="2207" w:type="dxa"/>
            <w:tcBorders>
              <w:top w:val="single" w:sz="4" w:space="0" w:color="auto"/>
              <w:left w:val="single" w:sz="4" w:space="0" w:color="auto"/>
              <w:bottom w:val="single" w:sz="4" w:space="0" w:color="auto"/>
              <w:right w:val="single" w:sz="4" w:space="0" w:color="auto"/>
            </w:tcBorders>
            <w:vAlign w:val="center"/>
            <w:hideMark/>
          </w:tcPr>
          <w:p w:rsidR="008C6A10" w:rsidRPr="008C6A10" w:rsidRDefault="008C6A10" w:rsidP="008C6A10">
            <w:pPr>
              <w:ind w:right="-33"/>
              <w:jc w:val="center"/>
              <w:rPr>
                <w:sz w:val="16"/>
                <w:szCs w:val="16"/>
              </w:rPr>
            </w:pPr>
            <w:r w:rsidRPr="008C6A10">
              <w:rPr>
                <w:sz w:val="16"/>
                <w:szCs w:val="16"/>
              </w:rPr>
              <w:t>всего</w:t>
            </w:r>
          </w:p>
        </w:tc>
      </w:tr>
      <w:tr w:rsidR="008C6A10" w:rsidRPr="008C6A10" w:rsidTr="008C6A10">
        <w:trPr>
          <w:trHeight w:val="240"/>
          <w:jc w:val="center"/>
        </w:trPr>
        <w:tc>
          <w:tcPr>
            <w:tcW w:w="1107"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rPr>
                <w:sz w:val="16"/>
                <w:szCs w:val="16"/>
              </w:rPr>
            </w:pPr>
            <w:r w:rsidRPr="008C6A10">
              <w:rPr>
                <w:sz w:val="16"/>
                <w:szCs w:val="16"/>
              </w:rPr>
              <w:t>2020</w:t>
            </w:r>
          </w:p>
        </w:tc>
        <w:tc>
          <w:tcPr>
            <w:tcW w:w="1482" w:type="dxa"/>
            <w:gridSpan w:val="2"/>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jc w:val="center"/>
              <w:rPr>
                <w:sz w:val="16"/>
                <w:szCs w:val="16"/>
              </w:rPr>
            </w:pPr>
            <w:r w:rsidRPr="008C6A10">
              <w:rPr>
                <w:sz w:val="16"/>
                <w:szCs w:val="16"/>
              </w:rPr>
              <w:t>5205,92120</w:t>
            </w:r>
          </w:p>
        </w:tc>
        <w:tc>
          <w:tcPr>
            <w:tcW w:w="1983"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jc w:val="center"/>
              <w:rPr>
                <w:sz w:val="16"/>
                <w:szCs w:val="16"/>
              </w:rPr>
            </w:pPr>
            <w:r w:rsidRPr="008C6A10">
              <w:rPr>
                <w:sz w:val="16"/>
                <w:szCs w:val="16"/>
              </w:rPr>
              <w:t>0,00000</w:t>
            </w:r>
          </w:p>
        </w:tc>
        <w:tc>
          <w:tcPr>
            <w:tcW w:w="1418"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jc w:val="center"/>
              <w:rPr>
                <w:sz w:val="16"/>
                <w:szCs w:val="16"/>
              </w:rPr>
            </w:pPr>
            <w:r w:rsidRPr="008C6A10">
              <w:rPr>
                <w:sz w:val="16"/>
                <w:szCs w:val="16"/>
              </w:rPr>
              <w:t>0,00000</w:t>
            </w:r>
          </w:p>
        </w:tc>
        <w:tc>
          <w:tcPr>
            <w:tcW w:w="1700"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jc w:val="center"/>
              <w:rPr>
                <w:sz w:val="16"/>
                <w:szCs w:val="16"/>
              </w:rPr>
            </w:pPr>
            <w:r w:rsidRPr="008C6A10">
              <w:rPr>
                <w:sz w:val="16"/>
                <w:szCs w:val="16"/>
              </w:rPr>
              <w:t>0,00000</w:t>
            </w:r>
          </w:p>
        </w:tc>
        <w:tc>
          <w:tcPr>
            <w:tcW w:w="2207" w:type="dxa"/>
            <w:tcBorders>
              <w:top w:val="single" w:sz="4" w:space="0" w:color="auto"/>
              <w:left w:val="single" w:sz="4" w:space="0" w:color="auto"/>
              <w:bottom w:val="single" w:sz="4" w:space="0" w:color="auto"/>
              <w:right w:val="single" w:sz="4" w:space="0" w:color="auto"/>
            </w:tcBorders>
            <w:hideMark/>
          </w:tcPr>
          <w:p w:rsidR="008C6A10" w:rsidRPr="008C6A10" w:rsidRDefault="008C6A10" w:rsidP="008C6A10">
            <w:pPr>
              <w:jc w:val="center"/>
              <w:rPr>
                <w:sz w:val="16"/>
                <w:szCs w:val="16"/>
              </w:rPr>
            </w:pPr>
            <w:r w:rsidRPr="008C6A10">
              <w:rPr>
                <w:sz w:val="16"/>
                <w:szCs w:val="16"/>
              </w:rPr>
              <w:t>5205,92120</w:t>
            </w:r>
          </w:p>
        </w:tc>
      </w:tr>
      <w:tr w:rsidR="008C6A10" w:rsidRPr="008C6A10" w:rsidTr="008C6A10">
        <w:trPr>
          <w:trHeight w:val="240"/>
          <w:jc w:val="center"/>
        </w:trPr>
        <w:tc>
          <w:tcPr>
            <w:tcW w:w="1107" w:type="dxa"/>
            <w:tcBorders>
              <w:top w:val="single" w:sz="4" w:space="0" w:color="auto"/>
              <w:left w:val="single" w:sz="4" w:space="0" w:color="auto"/>
              <w:bottom w:val="single" w:sz="4" w:space="0" w:color="auto"/>
              <w:right w:val="single" w:sz="4" w:space="0" w:color="auto"/>
            </w:tcBorders>
          </w:tcPr>
          <w:p w:rsidR="008C6A10" w:rsidRPr="008C6A10" w:rsidRDefault="008C6A10" w:rsidP="008C6A10">
            <w:pPr>
              <w:rPr>
                <w:spacing w:val="-20"/>
                <w:sz w:val="16"/>
                <w:szCs w:val="16"/>
              </w:rPr>
            </w:pPr>
          </w:p>
          <w:p w:rsidR="008C6A10" w:rsidRPr="008C6A10" w:rsidRDefault="008C6A10" w:rsidP="008C6A10">
            <w:pPr>
              <w:rPr>
                <w:spacing w:val="-20"/>
                <w:sz w:val="16"/>
                <w:szCs w:val="16"/>
              </w:rPr>
            </w:pPr>
            <w:r w:rsidRPr="008C6A10">
              <w:rPr>
                <w:spacing w:val="-20"/>
                <w:sz w:val="16"/>
                <w:szCs w:val="16"/>
              </w:rPr>
              <w:t>ВСЕГО</w:t>
            </w:r>
          </w:p>
        </w:tc>
        <w:tc>
          <w:tcPr>
            <w:tcW w:w="1482" w:type="dxa"/>
            <w:gridSpan w:val="2"/>
            <w:tcBorders>
              <w:top w:val="single" w:sz="4" w:space="0" w:color="auto"/>
              <w:left w:val="single" w:sz="4" w:space="0" w:color="auto"/>
              <w:bottom w:val="single" w:sz="4" w:space="0" w:color="auto"/>
              <w:right w:val="single" w:sz="4" w:space="0" w:color="auto"/>
            </w:tcBorders>
          </w:tcPr>
          <w:p w:rsidR="008C6A10" w:rsidRPr="008C6A10" w:rsidRDefault="008C6A10" w:rsidP="008C6A10">
            <w:pPr>
              <w:jc w:val="center"/>
              <w:rPr>
                <w:sz w:val="16"/>
                <w:szCs w:val="16"/>
              </w:rPr>
            </w:pPr>
          </w:p>
          <w:p w:rsidR="008C6A10" w:rsidRPr="008C6A10" w:rsidRDefault="008C6A10" w:rsidP="008C6A10">
            <w:pPr>
              <w:jc w:val="center"/>
              <w:rPr>
                <w:sz w:val="16"/>
                <w:szCs w:val="16"/>
              </w:rPr>
            </w:pPr>
            <w:r w:rsidRPr="008C6A10">
              <w:rPr>
                <w:sz w:val="16"/>
                <w:szCs w:val="16"/>
              </w:rPr>
              <w:t>51492,00217</w:t>
            </w:r>
          </w:p>
        </w:tc>
        <w:tc>
          <w:tcPr>
            <w:tcW w:w="1983" w:type="dxa"/>
            <w:tcBorders>
              <w:top w:val="single" w:sz="4" w:space="0" w:color="auto"/>
              <w:left w:val="single" w:sz="4" w:space="0" w:color="auto"/>
              <w:bottom w:val="single" w:sz="4" w:space="0" w:color="auto"/>
              <w:right w:val="single" w:sz="4" w:space="0" w:color="auto"/>
            </w:tcBorders>
          </w:tcPr>
          <w:p w:rsidR="008C6A10" w:rsidRPr="008C6A10" w:rsidRDefault="008C6A10" w:rsidP="008C6A10">
            <w:pPr>
              <w:jc w:val="center"/>
              <w:rPr>
                <w:sz w:val="16"/>
                <w:szCs w:val="16"/>
              </w:rPr>
            </w:pPr>
          </w:p>
          <w:p w:rsidR="008C6A10" w:rsidRPr="008C6A10" w:rsidRDefault="008C6A10" w:rsidP="008C6A10">
            <w:pPr>
              <w:jc w:val="center"/>
              <w:rPr>
                <w:sz w:val="16"/>
                <w:szCs w:val="16"/>
              </w:rPr>
            </w:pPr>
            <w:r w:rsidRPr="008C6A10">
              <w:rPr>
                <w:sz w:val="16"/>
                <w:szCs w:val="16"/>
              </w:rPr>
              <w:t>8586,17922</w:t>
            </w:r>
          </w:p>
        </w:tc>
        <w:tc>
          <w:tcPr>
            <w:tcW w:w="1418" w:type="dxa"/>
            <w:tcBorders>
              <w:top w:val="single" w:sz="4" w:space="0" w:color="auto"/>
              <w:left w:val="single" w:sz="4" w:space="0" w:color="auto"/>
              <w:bottom w:val="single" w:sz="4" w:space="0" w:color="auto"/>
              <w:right w:val="single" w:sz="4" w:space="0" w:color="auto"/>
            </w:tcBorders>
          </w:tcPr>
          <w:p w:rsidR="008C6A10" w:rsidRPr="008C6A10" w:rsidRDefault="008C6A10" w:rsidP="008C6A10">
            <w:pPr>
              <w:jc w:val="center"/>
              <w:rPr>
                <w:sz w:val="16"/>
                <w:szCs w:val="16"/>
              </w:rPr>
            </w:pPr>
          </w:p>
          <w:p w:rsidR="008C6A10" w:rsidRPr="008C6A10" w:rsidRDefault="008C6A10" w:rsidP="008C6A10">
            <w:pPr>
              <w:jc w:val="center"/>
              <w:rPr>
                <w:sz w:val="16"/>
                <w:szCs w:val="16"/>
              </w:rPr>
            </w:pPr>
            <w:r w:rsidRPr="008C6A10">
              <w:rPr>
                <w:sz w:val="16"/>
                <w:szCs w:val="16"/>
              </w:rPr>
              <w:t>0,00000</w:t>
            </w:r>
          </w:p>
        </w:tc>
        <w:tc>
          <w:tcPr>
            <w:tcW w:w="1700" w:type="dxa"/>
            <w:tcBorders>
              <w:top w:val="single" w:sz="4" w:space="0" w:color="auto"/>
              <w:left w:val="single" w:sz="4" w:space="0" w:color="auto"/>
              <w:bottom w:val="single" w:sz="4" w:space="0" w:color="auto"/>
              <w:right w:val="single" w:sz="4" w:space="0" w:color="auto"/>
            </w:tcBorders>
          </w:tcPr>
          <w:p w:rsidR="008C6A10" w:rsidRPr="008C6A10" w:rsidRDefault="008C6A10" w:rsidP="008C6A10">
            <w:pPr>
              <w:jc w:val="center"/>
              <w:rPr>
                <w:sz w:val="16"/>
                <w:szCs w:val="16"/>
              </w:rPr>
            </w:pPr>
          </w:p>
          <w:p w:rsidR="008C6A10" w:rsidRPr="008C6A10" w:rsidRDefault="008C6A10" w:rsidP="008C6A10">
            <w:pPr>
              <w:jc w:val="center"/>
              <w:rPr>
                <w:sz w:val="16"/>
                <w:szCs w:val="16"/>
              </w:rPr>
            </w:pPr>
            <w:r w:rsidRPr="008C6A10">
              <w:rPr>
                <w:sz w:val="16"/>
                <w:szCs w:val="16"/>
              </w:rPr>
              <w:t>0,00000</w:t>
            </w:r>
          </w:p>
        </w:tc>
        <w:tc>
          <w:tcPr>
            <w:tcW w:w="2207" w:type="dxa"/>
            <w:tcBorders>
              <w:top w:val="single" w:sz="4" w:space="0" w:color="auto"/>
              <w:left w:val="single" w:sz="4" w:space="0" w:color="auto"/>
              <w:bottom w:val="single" w:sz="4" w:space="0" w:color="auto"/>
              <w:right w:val="single" w:sz="4" w:space="0" w:color="auto"/>
            </w:tcBorders>
          </w:tcPr>
          <w:p w:rsidR="008C6A10" w:rsidRPr="008C6A10" w:rsidRDefault="008C6A10" w:rsidP="008C6A10">
            <w:pPr>
              <w:jc w:val="center"/>
              <w:rPr>
                <w:sz w:val="16"/>
                <w:szCs w:val="16"/>
              </w:rPr>
            </w:pPr>
          </w:p>
          <w:p w:rsidR="008C6A10" w:rsidRPr="008C6A10" w:rsidRDefault="008C6A10" w:rsidP="008C6A10">
            <w:pPr>
              <w:jc w:val="center"/>
              <w:rPr>
                <w:sz w:val="16"/>
                <w:szCs w:val="16"/>
              </w:rPr>
            </w:pPr>
            <w:r w:rsidRPr="008C6A10">
              <w:rPr>
                <w:sz w:val="16"/>
                <w:szCs w:val="16"/>
              </w:rPr>
              <w:t>60078,18139</w:t>
            </w:r>
          </w:p>
        </w:tc>
      </w:tr>
    </w:tbl>
    <w:p w:rsidR="008C6A10" w:rsidRPr="008C6A10" w:rsidRDefault="008C6A10" w:rsidP="008C6A10">
      <w:pPr>
        <w:jc w:val="both"/>
        <w:rPr>
          <w:sz w:val="16"/>
          <w:szCs w:val="16"/>
        </w:rPr>
      </w:pPr>
    </w:p>
    <w:p w:rsidR="008C6A10" w:rsidRPr="008C6A10" w:rsidRDefault="008C6A10" w:rsidP="008C6A10">
      <w:pPr>
        <w:jc w:val="both"/>
        <w:rPr>
          <w:sz w:val="16"/>
          <w:szCs w:val="16"/>
        </w:rPr>
      </w:pPr>
      <w:r w:rsidRPr="008C6A10">
        <w:rPr>
          <w:sz w:val="16"/>
          <w:szCs w:val="16"/>
        </w:rPr>
        <w:t xml:space="preserve">        2.2. В мероприятиях подпрограммы 4 заменить цифры: </w:t>
      </w:r>
    </w:p>
    <w:p w:rsidR="008C6A10" w:rsidRPr="008C6A10" w:rsidRDefault="008C6A10" w:rsidP="008C6A10">
      <w:pPr>
        <w:jc w:val="both"/>
        <w:rPr>
          <w:sz w:val="16"/>
          <w:szCs w:val="16"/>
        </w:rPr>
      </w:pPr>
      <w:r w:rsidRPr="008C6A10">
        <w:rPr>
          <w:bCs/>
          <w:spacing w:val="-10"/>
          <w:sz w:val="16"/>
          <w:szCs w:val="16"/>
        </w:rPr>
        <w:t xml:space="preserve">          в строке 2.3. в графе 13  федеральный бюджет  - </w:t>
      </w:r>
      <w:r w:rsidRPr="008C6A10">
        <w:rPr>
          <w:sz w:val="16"/>
          <w:szCs w:val="16"/>
        </w:rPr>
        <w:t xml:space="preserve">«757,19636» на «0,00000»;  </w:t>
      </w:r>
      <w:r w:rsidRPr="008C6A10">
        <w:rPr>
          <w:sz w:val="16"/>
          <w:szCs w:val="16"/>
        </w:rPr>
        <w:tab/>
        <w:t xml:space="preserve">областной бюджет  - «4411,52484» на «5168,72120», </w:t>
      </w:r>
    </w:p>
    <w:p w:rsidR="008C6A10" w:rsidRPr="008C6A10" w:rsidRDefault="008C6A10" w:rsidP="008C6A10">
      <w:pPr>
        <w:jc w:val="both"/>
        <w:rPr>
          <w:sz w:val="16"/>
          <w:szCs w:val="16"/>
        </w:rPr>
      </w:pPr>
      <w:r w:rsidRPr="008C6A10">
        <w:rPr>
          <w:sz w:val="16"/>
          <w:szCs w:val="16"/>
        </w:rPr>
        <w:tab/>
        <w:t xml:space="preserve">В графе 14   федеральный бюджет  - «852,08700» на «656,10699»;  </w:t>
      </w:r>
    </w:p>
    <w:p w:rsidR="008C6A10" w:rsidRPr="008C6A10" w:rsidRDefault="008C6A10" w:rsidP="008C6A10">
      <w:pPr>
        <w:jc w:val="both"/>
        <w:rPr>
          <w:sz w:val="16"/>
          <w:szCs w:val="16"/>
        </w:rPr>
      </w:pPr>
      <w:r w:rsidRPr="008C6A10">
        <w:rPr>
          <w:sz w:val="16"/>
          <w:szCs w:val="16"/>
        </w:rPr>
        <w:tab/>
        <w:t xml:space="preserve">областной бюджет  - «4288,27999» на «4484,26000», </w:t>
      </w:r>
    </w:p>
    <w:p w:rsidR="008C6A10" w:rsidRPr="008C6A10" w:rsidRDefault="008C6A10" w:rsidP="008C6A10">
      <w:pPr>
        <w:jc w:val="both"/>
        <w:rPr>
          <w:sz w:val="16"/>
          <w:szCs w:val="16"/>
        </w:rPr>
      </w:pPr>
      <w:r w:rsidRPr="008C6A10">
        <w:rPr>
          <w:sz w:val="16"/>
          <w:szCs w:val="16"/>
        </w:rPr>
        <w:tab/>
        <w:t xml:space="preserve">графе 15   федеральный бюджет  - «857,75142» на «694,77866»;  </w:t>
      </w:r>
    </w:p>
    <w:p w:rsidR="008C6A10" w:rsidRPr="008C6A10" w:rsidRDefault="008C6A10" w:rsidP="008C6A10">
      <w:pPr>
        <w:jc w:val="both"/>
        <w:rPr>
          <w:sz w:val="16"/>
          <w:szCs w:val="16"/>
        </w:rPr>
      </w:pPr>
      <w:r w:rsidRPr="008C6A10">
        <w:rPr>
          <w:sz w:val="16"/>
          <w:szCs w:val="16"/>
        </w:rPr>
        <w:tab/>
        <w:t xml:space="preserve">областной бюджет  - «4321,28723» на «4484,26000»; </w:t>
      </w:r>
    </w:p>
    <w:p w:rsidR="008C6A10" w:rsidRPr="008C6A10" w:rsidRDefault="008C6A10" w:rsidP="008C6A10">
      <w:pPr>
        <w:jc w:val="both"/>
        <w:rPr>
          <w:sz w:val="16"/>
          <w:szCs w:val="16"/>
        </w:rPr>
      </w:pPr>
      <w:r w:rsidRPr="008C6A10">
        <w:rPr>
          <w:sz w:val="16"/>
          <w:szCs w:val="16"/>
        </w:rPr>
        <w:tab/>
        <w:t xml:space="preserve">в графе 16   федеральный бюджет  - «857,75142» на «694,77866»;  </w:t>
      </w:r>
    </w:p>
    <w:p w:rsidR="008C6A10" w:rsidRPr="008C6A10" w:rsidRDefault="008C6A10" w:rsidP="008C6A10">
      <w:pPr>
        <w:jc w:val="both"/>
        <w:rPr>
          <w:sz w:val="16"/>
          <w:szCs w:val="16"/>
        </w:rPr>
      </w:pPr>
      <w:r w:rsidRPr="008C6A10">
        <w:rPr>
          <w:sz w:val="16"/>
          <w:szCs w:val="16"/>
        </w:rPr>
        <w:tab/>
        <w:t>областной бюджет  - «4321,28723» на «4484,26000»;</w:t>
      </w:r>
    </w:p>
    <w:p w:rsidR="008C6A10" w:rsidRPr="008C6A10" w:rsidRDefault="008C6A10" w:rsidP="008C6A10">
      <w:pPr>
        <w:jc w:val="both"/>
        <w:rPr>
          <w:sz w:val="16"/>
          <w:szCs w:val="16"/>
        </w:rPr>
      </w:pPr>
      <w:r w:rsidRPr="008C6A10">
        <w:rPr>
          <w:sz w:val="16"/>
          <w:szCs w:val="16"/>
        </w:rPr>
        <w:t xml:space="preserve"> </w:t>
      </w:r>
      <w:r w:rsidRPr="008C6A10">
        <w:rPr>
          <w:sz w:val="16"/>
          <w:szCs w:val="16"/>
        </w:rPr>
        <w:tab/>
        <w:t>в графе 17   федеральный бюджет  - «857,75142» на «694,77866»;</w:t>
      </w:r>
    </w:p>
    <w:p w:rsidR="008C6A10" w:rsidRPr="008C6A10" w:rsidRDefault="008C6A10" w:rsidP="008C6A10">
      <w:pPr>
        <w:jc w:val="both"/>
        <w:rPr>
          <w:sz w:val="16"/>
          <w:szCs w:val="16"/>
        </w:rPr>
      </w:pPr>
      <w:r w:rsidRPr="008C6A10">
        <w:rPr>
          <w:sz w:val="16"/>
          <w:szCs w:val="16"/>
        </w:rPr>
        <w:tab/>
        <w:t>областной бюджет  - «4321,28723» на «4484,26000»</w:t>
      </w:r>
    </w:p>
    <w:p w:rsidR="008C6A10" w:rsidRPr="008C6A10" w:rsidRDefault="008C6A10" w:rsidP="008C6A10">
      <w:pPr>
        <w:jc w:val="both"/>
        <w:rPr>
          <w:sz w:val="16"/>
          <w:szCs w:val="16"/>
        </w:rPr>
      </w:pPr>
      <w:r w:rsidRPr="008C6A10">
        <w:rPr>
          <w:sz w:val="16"/>
          <w:szCs w:val="16"/>
        </w:rPr>
        <w:t xml:space="preserve">          3. В разделе </w:t>
      </w:r>
      <w:r w:rsidRPr="008C6A10">
        <w:rPr>
          <w:sz w:val="16"/>
          <w:szCs w:val="16"/>
          <w:lang w:val="en-US"/>
        </w:rPr>
        <w:t>IX</w:t>
      </w:r>
      <w:r w:rsidRPr="008C6A10">
        <w:rPr>
          <w:sz w:val="16"/>
          <w:szCs w:val="16"/>
        </w:rPr>
        <w:t>. паспорта Подпрограммы 5 «Обеспечение реализации муниципальной программы «Развитие образования Любытинского муниципального района на 2014-2024 годы» Программы (далее подпрограмма 5)</w:t>
      </w:r>
    </w:p>
    <w:p w:rsidR="008C6A10" w:rsidRPr="008C6A10" w:rsidRDefault="008C6A10" w:rsidP="008C6A10">
      <w:pPr>
        <w:jc w:val="both"/>
        <w:rPr>
          <w:sz w:val="16"/>
          <w:szCs w:val="16"/>
        </w:rPr>
      </w:pPr>
      <w:r w:rsidRPr="008C6A10">
        <w:rPr>
          <w:sz w:val="16"/>
          <w:szCs w:val="16"/>
        </w:rPr>
        <w:tab/>
        <w:t>3.1. Дополнить в пункте  2. «Задачи и целевые показатели подпрограммы» паспорта подпрограммы, задачу 2. Обеспечение условий для выполнения государственных полномочий,  строкой 2.7 следующего содержания:</w:t>
      </w:r>
    </w:p>
    <w:p w:rsidR="00E53185" w:rsidRPr="00E53185" w:rsidRDefault="00E53185" w:rsidP="00E53185">
      <w:pPr>
        <w:ind w:right="-510"/>
        <w:jc w:val="both"/>
        <w:rPr>
          <w:b/>
          <w:sz w:val="16"/>
          <w:szCs w:val="16"/>
        </w:rPr>
      </w:pPr>
    </w:p>
    <w:p w:rsidR="00E53185" w:rsidRPr="00E53185" w:rsidRDefault="00E53185" w:rsidP="00E53185">
      <w:pPr>
        <w:ind w:right="-510"/>
        <w:jc w:val="both"/>
        <w:rPr>
          <w:b/>
          <w:sz w:val="16"/>
          <w:szCs w:val="16"/>
        </w:rPr>
      </w:pPr>
    </w:p>
    <w:tbl>
      <w:tblPr>
        <w:tblW w:w="9885" w:type="dxa"/>
        <w:jc w:val="center"/>
        <w:tblInd w:w="1481" w:type="dxa"/>
        <w:tblLayout w:type="fixed"/>
        <w:tblCellMar>
          <w:left w:w="75" w:type="dxa"/>
          <w:right w:w="75" w:type="dxa"/>
        </w:tblCellMar>
        <w:tblLook w:val="04A0" w:firstRow="1" w:lastRow="0" w:firstColumn="1" w:lastColumn="0" w:noHBand="0" w:noVBand="1"/>
      </w:tblPr>
      <w:tblGrid>
        <w:gridCol w:w="550"/>
        <w:gridCol w:w="2977"/>
        <w:gridCol w:w="567"/>
        <w:gridCol w:w="567"/>
        <w:gridCol w:w="567"/>
        <w:gridCol w:w="567"/>
        <w:gridCol w:w="708"/>
        <w:gridCol w:w="567"/>
        <w:gridCol w:w="567"/>
        <w:gridCol w:w="567"/>
        <w:gridCol w:w="547"/>
        <w:gridCol w:w="567"/>
        <w:gridCol w:w="567"/>
      </w:tblGrid>
      <w:tr w:rsidR="00B15816" w:rsidRPr="00B15816" w:rsidTr="000D44C1">
        <w:trPr>
          <w:trHeight w:val="513"/>
          <w:tblHeader/>
          <w:jc w:val="center"/>
        </w:trPr>
        <w:tc>
          <w:tcPr>
            <w:tcW w:w="5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15816" w:rsidRPr="00B15816" w:rsidRDefault="00B15816" w:rsidP="00B15816">
            <w:pPr>
              <w:autoSpaceDE w:val="0"/>
              <w:autoSpaceDN w:val="0"/>
              <w:adjustRightInd w:val="0"/>
              <w:ind w:left="40" w:right="-116"/>
              <w:jc w:val="center"/>
              <w:rPr>
                <w:sz w:val="16"/>
                <w:szCs w:val="16"/>
              </w:rPr>
            </w:pPr>
            <w:r w:rsidRPr="00B15816">
              <w:rPr>
                <w:sz w:val="16"/>
                <w:szCs w:val="16"/>
              </w:rPr>
              <w:t>№</w:t>
            </w:r>
            <w:r w:rsidRPr="00B15816">
              <w:rPr>
                <w:sz w:val="16"/>
                <w:szCs w:val="16"/>
              </w:rPr>
              <w:br/>
            </w:r>
            <w:proofErr w:type="gramStart"/>
            <w:r w:rsidRPr="00B15816">
              <w:rPr>
                <w:sz w:val="16"/>
                <w:szCs w:val="16"/>
              </w:rPr>
              <w:t>п</w:t>
            </w:r>
            <w:proofErr w:type="gramEnd"/>
            <w:r w:rsidRPr="00B15816">
              <w:rPr>
                <w:sz w:val="16"/>
                <w:szCs w:val="16"/>
              </w:rPr>
              <w:t>/п</w:t>
            </w:r>
          </w:p>
        </w:tc>
        <w:tc>
          <w:tcPr>
            <w:tcW w:w="297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15816" w:rsidRPr="00B15816" w:rsidRDefault="00B15816" w:rsidP="00B15816">
            <w:pPr>
              <w:autoSpaceDE w:val="0"/>
              <w:autoSpaceDN w:val="0"/>
              <w:adjustRightInd w:val="0"/>
              <w:ind w:left="40" w:right="-116"/>
              <w:rPr>
                <w:sz w:val="16"/>
                <w:szCs w:val="16"/>
              </w:rPr>
            </w:pPr>
            <w:r w:rsidRPr="00B15816">
              <w:rPr>
                <w:sz w:val="16"/>
                <w:szCs w:val="16"/>
              </w:rPr>
              <w:t>Цели, задачи муниципальной программы, наименование и единица измерения целевого показателя</w:t>
            </w:r>
          </w:p>
        </w:tc>
        <w:tc>
          <w:tcPr>
            <w:tcW w:w="6358" w:type="dxa"/>
            <w:gridSpan w:val="11"/>
            <w:tcBorders>
              <w:top w:val="single" w:sz="4" w:space="0" w:color="auto"/>
              <w:left w:val="single" w:sz="4" w:space="0" w:color="auto"/>
              <w:bottom w:val="single" w:sz="4" w:space="0" w:color="auto"/>
              <w:right w:val="single" w:sz="4" w:space="0" w:color="auto"/>
            </w:tcBorders>
            <w:vAlign w:val="center"/>
            <w:hideMark/>
          </w:tcPr>
          <w:p w:rsidR="00B15816" w:rsidRPr="00B15816" w:rsidRDefault="00B15816" w:rsidP="00B15816">
            <w:pPr>
              <w:autoSpaceDE w:val="0"/>
              <w:autoSpaceDN w:val="0"/>
              <w:adjustRightInd w:val="0"/>
              <w:ind w:left="40" w:right="-116"/>
              <w:jc w:val="center"/>
              <w:rPr>
                <w:spacing w:val="-6"/>
                <w:sz w:val="16"/>
                <w:szCs w:val="16"/>
              </w:rPr>
            </w:pPr>
            <w:r w:rsidRPr="00B15816">
              <w:rPr>
                <w:spacing w:val="-6"/>
                <w:sz w:val="16"/>
                <w:szCs w:val="16"/>
              </w:rPr>
              <w:t>Значения целевого показателя по годам</w:t>
            </w:r>
          </w:p>
        </w:tc>
      </w:tr>
      <w:tr w:rsidR="00B15816" w:rsidRPr="00B15816" w:rsidTr="000D44C1">
        <w:trPr>
          <w:cantSplit/>
          <w:trHeight w:val="3017"/>
          <w:tblHeader/>
          <w:jc w:val="center"/>
        </w:trPr>
        <w:tc>
          <w:tcPr>
            <w:tcW w:w="550" w:type="dxa"/>
            <w:vMerge/>
            <w:tcBorders>
              <w:top w:val="single" w:sz="4" w:space="0" w:color="auto"/>
              <w:left w:val="single" w:sz="4" w:space="0" w:color="auto"/>
              <w:bottom w:val="single" w:sz="4" w:space="0" w:color="auto"/>
              <w:right w:val="single" w:sz="4" w:space="0" w:color="auto"/>
            </w:tcBorders>
            <w:vAlign w:val="center"/>
            <w:hideMark/>
          </w:tcPr>
          <w:p w:rsidR="00B15816" w:rsidRPr="00B15816" w:rsidRDefault="00B15816" w:rsidP="00B15816">
            <w:pPr>
              <w:rPr>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15816" w:rsidRPr="00B15816" w:rsidRDefault="00B15816" w:rsidP="00B15816">
            <w:pPr>
              <w:rPr>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5816" w:rsidRPr="00B15816" w:rsidRDefault="00B15816" w:rsidP="00B15816">
            <w:pPr>
              <w:autoSpaceDE w:val="0"/>
              <w:autoSpaceDN w:val="0"/>
              <w:adjustRightInd w:val="0"/>
              <w:ind w:left="40" w:right="-116"/>
              <w:jc w:val="center"/>
              <w:rPr>
                <w:sz w:val="16"/>
                <w:szCs w:val="16"/>
              </w:rPr>
            </w:pPr>
            <w:r w:rsidRPr="00B15816">
              <w:rPr>
                <w:sz w:val="16"/>
                <w:szCs w:val="16"/>
              </w:rPr>
              <w:t>2014</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5816" w:rsidRPr="00B15816" w:rsidRDefault="00B15816" w:rsidP="00B15816">
            <w:pPr>
              <w:autoSpaceDE w:val="0"/>
              <w:autoSpaceDN w:val="0"/>
              <w:adjustRightInd w:val="0"/>
              <w:ind w:left="40" w:right="-116"/>
              <w:jc w:val="center"/>
              <w:rPr>
                <w:sz w:val="16"/>
                <w:szCs w:val="16"/>
              </w:rPr>
            </w:pPr>
            <w:r w:rsidRPr="00B15816">
              <w:rPr>
                <w:sz w:val="16"/>
                <w:szCs w:val="16"/>
              </w:rPr>
              <w:t>2015</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5816" w:rsidRPr="00B15816" w:rsidRDefault="00B15816" w:rsidP="00B15816">
            <w:pPr>
              <w:autoSpaceDE w:val="0"/>
              <w:autoSpaceDN w:val="0"/>
              <w:adjustRightInd w:val="0"/>
              <w:ind w:left="40" w:right="-116"/>
              <w:jc w:val="center"/>
              <w:rPr>
                <w:sz w:val="16"/>
                <w:szCs w:val="16"/>
              </w:rPr>
            </w:pPr>
            <w:r w:rsidRPr="00B15816">
              <w:rPr>
                <w:sz w:val="16"/>
                <w:szCs w:val="16"/>
              </w:rPr>
              <w:t>2016</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5816" w:rsidRPr="00B15816" w:rsidRDefault="00B15816" w:rsidP="00B15816">
            <w:pPr>
              <w:autoSpaceDE w:val="0"/>
              <w:autoSpaceDN w:val="0"/>
              <w:adjustRightInd w:val="0"/>
              <w:ind w:left="40" w:right="-116"/>
              <w:jc w:val="center"/>
              <w:rPr>
                <w:sz w:val="16"/>
                <w:szCs w:val="16"/>
              </w:rPr>
            </w:pPr>
            <w:r w:rsidRPr="00B15816">
              <w:rPr>
                <w:sz w:val="16"/>
                <w:szCs w:val="16"/>
              </w:rPr>
              <w:t>2017</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B15816" w:rsidRPr="00B15816" w:rsidRDefault="00B15816" w:rsidP="00B15816">
            <w:pPr>
              <w:autoSpaceDE w:val="0"/>
              <w:autoSpaceDN w:val="0"/>
              <w:adjustRightInd w:val="0"/>
              <w:ind w:left="40" w:right="-116"/>
              <w:jc w:val="center"/>
              <w:rPr>
                <w:sz w:val="16"/>
                <w:szCs w:val="16"/>
              </w:rPr>
            </w:pPr>
            <w:r w:rsidRPr="00B15816">
              <w:rPr>
                <w:sz w:val="16"/>
                <w:szCs w:val="16"/>
              </w:rPr>
              <w:t>2018</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5816" w:rsidRPr="00B15816" w:rsidRDefault="00B15816" w:rsidP="00B15816">
            <w:pPr>
              <w:autoSpaceDE w:val="0"/>
              <w:autoSpaceDN w:val="0"/>
              <w:adjustRightInd w:val="0"/>
              <w:ind w:left="40" w:right="-116"/>
              <w:jc w:val="center"/>
              <w:rPr>
                <w:sz w:val="16"/>
                <w:szCs w:val="16"/>
              </w:rPr>
            </w:pPr>
            <w:r w:rsidRPr="00B15816">
              <w:rPr>
                <w:sz w:val="16"/>
                <w:szCs w:val="16"/>
              </w:rPr>
              <w:t>2019</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5816" w:rsidRPr="00B15816" w:rsidRDefault="00B15816" w:rsidP="00B15816">
            <w:pPr>
              <w:autoSpaceDE w:val="0"/>
              <w:autoSpaceDN w:val="0"/>
              <w:adjustRightInd w:val="0"/>
              <w:ind w:left="40" w:right="-116"/>
              <w:jc w:val="center"/>
              <w:rPr>
                <w:sz w:val="16"/>
                <w:szCs w:val="16"/>
              </w:rPr>
            </w:pPr>
            <w:r w:rsidRPr="00B15816">
              <w:rPr>
                <w:sz w:val="16"/>
                <w:szCs w:val="16"/>
              </w:rPr>
              <w:t>2020</w:t>
            </w:r>
          </w:p>
        </w:tc>
        <w:tc>
          <w:tcPr>
            <w:tcW w:w="567" w:type="dxa"/>
            <w:tcBorders>
              <w:top w:val="single" w:sz="4" w:space="0" w:color="auto"/>
              <w:left w:val="single" w:sz="4" w:space="0" w:color="auto"/>
              <w:bottom w:val="single" w:sz="4" w:space="0" w:color="auto"/>
              <w:right w:val="single" w:sz="4" w:space="0" w:color="auto"/>
            </w:tcBorders>
            <w:textDirection w:val="btLr"/>
          </w:tcPr>
          <w:p w:rsidR="00B15816" w:rsidRPr="00B15816" w:rsidRDefault="00B15816" w:rsidP="00B15816">
            <w:pPr>
              <w:autoSpaceDE w:val="0"/>
              <w:autoSpaceDN w:val="0"/>
              <w:adjustRightInd w:val="0"/>
              <w:ind w:left="40" w:right="-116"/>
              <w:jc w:val="center"/>
              <w:rPr>
                <w:sz w:val="16"/>
                <w:szCs w:val="16"/>
              </w:rPr>
            </w:pPr>
          </w:p>
          <w:p w:rsidR="00B15816" w:rsidRPr="00B15816" w:rsidRDefault="00B15816" w:rsidP="00B15816">
            <w:pPr>
              <w:autoSpaceDE w:val="0"/>
              <w:autoSpaceDN w:val="0"/>
              <w:adjustRightInd w:val="0"/>
              <w:ind w:left="40" w:right="-116"/>
              <w:jc w:val="center"/>
              <w:rPr>
                <w:sz w:val="16"/>
                <w:szCs w:val="16"/>
              </w:rPr>
            </w:pPr>
            <w:r w:rsidRPr="00B15816">
              <w:rPr>
                <w:sz w:val="16"/>
                <w:szCs w:val="16"/>
              </w:rPr>
              <w:t>2021</w:t>
            </w:r>
          </w:p>
        </w:tc>
        <w:tc>
          <w:tcPr>
            <w:tcW w:w="547" w:type="dxa"/>
            <w:tcBorders>
              <w:top w:val="single" w:sz="4" w:space="0" w:color="auto"/>
              <w:left w:val="single" w:sz="4" w:space="0" w:color="auto"/>
              <w:bottom w:val="single" w:sz="4" w:space="0" w:color="auto"/>
              <w:right w:val="single" w:sz="4" w:space="0" w:color="auto"/>
            </w:tcBorders>
            <w:textDirection w:val="btLr"/>
            <w:hideMark/>
          </w:tcPr>
          <w:p w:rsidR="00B15816" w:rsidRPr="00B15816" w:rsidRDefault="00B15816" w:rsidP="00B15816">
            <w:pPr>
              <w:autoSpaceDE w:val="0"/>
              <w:autoSpaceDN w:val="0"/>
              <w:adjustRightInd w:val="0"/>
              <w:ind w:left="40" w:right="-116"/>
              <w:jc w:val="center"/>
              <w:rPr>
                <w:sz w:val="16"/>
                <w:szCs w:val="16"/>
              </w:rPr>
            </w:pPr>
            <w:r w:rsidRPr="00B15816">
              <w:rPr>
                <w:sz w:val="16"/>
                <w:szCs w:val="16"/>
              </w:rPr>
              <w:t>2022</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15816" w:rsidRPr="00B15816" w:rsidRDefault="00B15816" w:rsidP="00B15816">
            <w:pPr>
              <w:autoSpaceDE w:val="0"/>
              <w:autoSpaceDN w:val="0"/>
              <w:adjustRightInd w:val="0"/>
              <w:ind w:left="40" w:right="-116"/>
              <w:jc w:val="center"/>
              <w:rPr>
                <w:sz w:val="16"/>
                <w:szCs w:val="16"/>
              </w:rPr>
            </w:pPr>
            <w:r w:rsidRPr="00B15816">
              <w:rPr>
                <w:sz w:val="16"/>
                <w:szCs w:val="16"/>
              </w:rPr>
              <w:t>2023</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15816" w:rsidRPr="00B15816" w:rsidRDefault="00B15816" w:rsidP="00B15816">
            <w:pPr>
              <w:autoSpaceDE w:val="0"/>
              <w:autoSpaceDN w:val="0"/>
              <w:adjustRightInd w:val="0"/>
              <w:ind w:left="40" w:right="-116"/>
              <w:jc w:val="center"/>
              <w:rPr>
                <w:sz w:val="16"/>
                <w:szCs w:val="16"/>
              </w:rPr>
            </w:pPr>
            <w:r w:rsidRPr="00B15816">
              <w:rPr>
                <w:sz w:val="16"/>
                <w:szCs w:val="16"/>
              </w:rPr>
              <w:t>2024</w:t>
            </w:r>
          </w:p>
        </w:tc>
      </w:tr>
      <w:tr w:rsidR="00B15816" w:rsidRPr="00B15816" w:rsidTr="000D44C1">
        <w:trPr>
          <w:cantSplit/>
          <w:trHeight w:val="194"/>
          <w:tblHeader/>
          <w:jc w:val="center"/>
        </w:trPr>
        <w:tc>
          <w:tcPr>
            <w:tcW w:w="550" w:type="dxa"/>
            <w:tcBorders>
              <w:top w:val="single" w:sz="4" w:space="0" w:color="auto"/>
              <w:left w:val="single" w:sz="4" w:space="0" w:color="auto"/>
              <w:bottom w:val="single" w:sz="4" w:space="0" w:color="auto"/>
              <w:right w:val="single" w:sz="4" w:space="0" w:color="auto"/>
            </w:tcBorders>
            <w:hideMark/>
          </w:tcPr>
          <w:p w:rsidR="00B15816" w:rsidRPr="00B15816" w:rsidRDefault="00B15816" w:rsidP="00B15816">
            <w:pPr>
              <w:autoSpaceDE w:val="0"/>
              <w:autoSpaceDN w:val="0"/>
              <w:adjustRightInd w:val="0"/>
              <w:ind w:right="-116"/>
              <w:jc w:val="center"/>
              <w:rPr>
                <w:sz w:val="16"/>
                <w:szCs w:val="16"/>
              </w:rPr>
            </w:pPr>
            <w:r w:rsidRPr="00B15816">
              <w:rPr>
                <w:sz w:val="16"/>
                <w:szCs w:val="16"/>
              </w:rPr>
              <w:t>1</w:t>
            </w:r>
          </w:p>
        </w:tc>
        <w:tc>
          <w:tcPr>
            <w:tcW w:w="2977" w:type="dxa"/>
            <w:tcBorders>
              <w:top w:val="single" w:sz="4" w:space="0" w:color="auto"/>
              <w:left w:val="single" w:sz="4" w:space="0" w:color="auto"/>
              <w:bottom w:val="single" w:sz="4" w:space="0" w:color="auto"/>
              <w:right w:val="single" w:sz="4" w:space="0" w:color="auto"/>
            </w:tcBorders>
            <w:hideMark/>
          </w:tcPr>
          <w:p w:rsidR="00B15816" w:rsidRPr="00B15816" w:rsidRDefault="00B15816" w:rsidP="00B15816">
            <w:pPr>
              <w:autoSpaceDE w:val="0"/>
              <w:autoSpaceDN w:val="0"/>
              <w:adjustRightInd w:val="0"/>
              <w:ind w:right="-116"/>
              <w:jc w:val="center"/>
              <w:rPr>
                <w:sz w:val="16"/>
                <w:szCs w:val="16"/>
              </w:rPr>
            </w:pPr>
            <w:r w:rsidRPr="00B15816">
              <w:rPr>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B15816" w:rsidRPr="00B15816" w:rsidRDefault="00B15816" w:rsidP="00B15816">
            <w:pPr>
              <w:autoSpaceDE w:val="0"/>
              <w:autoSpaceDN w:val="0"/>
              <w:adjustRightInd w:val="0"/>
              <w:ind w:right="-116"/>
              <w:jc w:val="center"/>
              <w:rPr>
                <w:sz w:val="16"/>
                <w:szCs w:val="16"/>
              </w:rPr>
            </w:pPr>
            <w:r w:rsidRPr="00B15816">
              <w:rPr>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B15816" w:rsidRPr="00B15816" w:rsidRDefault="00B15816" w:rsidP="00B15816">
            <w:pPr>
              <w:autoSpaceDE w:val="0"/>
              <w:autoSpaceDN w:val="0"/>
              <w:adjustRightInd w:val="0"/>
              <w:ind w:right="-116"/>
              <w:jc w:val="center"/>
              <w:rPr>
                <w:sz w:val="16"/>
                <w:szCs w:val="16"/>
              </w:rPr>
            </w:pPr>
            <w:r w:rsidRPr="00B15816">
              <w:rPr>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rsidR="00B15816" w:rsidRPr="00B15816" w:rsidRDefault="00B15816" w:rsidP="00B15816">
            <w:pPr>
              <w:autoSpaceDE w:val="0"/>
              <w:autoSpaceDN w:val="0"/>
              <w:adjustRightInd w:val="0"/>
              <w:ind w:right="-116"/>
              <w:jc w:val="center"/>
              <w:rPr>
                <w:sz w:val="16"/>
                <w:szCs w:val="16"/>
              </w:rPr>
            </w:pPr>
            <w:r w:rsidRPr="00B15816">
              <w:rPr>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B15816" w:rsidRPr="00B15816" w:rsidRDefault="00B15816" w:rsidP="00B15816">
            <w:pPr>
              <w:autoSpaceDE w:val="0"/>
              <w:autoSpaceDN w:val="0"/>
              <w:adjustRightInd w:val="0"/>
              <w:ind w:right="-116"/>
              <w:jc w:val="center"/>
              <w:rPr>
                <w:sz w:val="16"/>
                <w:szCs w:val="16"/>
              </w:rPr>
            </w:pPr>
            <w:r w:rsidRPr="00B15816">
              <w:rPr>
                <w:sz w:val="16"/>
                <w:szCs w:val="16"/>
              </w:rPr>
              <w:t>6</w:t>
            </w:r>
          </w:p>
        </w:tc>
        <w:tc>
          <w:tcPr>
            <w:tcW w:w="708" w:type="dxa"/>
            <w:tcBorders>
              <w:top w:val="single" w:sz="4" w:space="0" w:color="auto"/>
              <w:left w:val="single" w:sz="4" w:space="0" w:color="auto"/>
              <w:bottom w:val="single" w:sz="4" w:space="0" w:color="auto"/>
              <w:right w:val="single" w:sz="4" w:space="0" w:color="auto"/>
            </w:tcBorders>
            <w:hideMark/>
          </w:tcPr>
          <w:p w:rsidR="00B15816" w:rsidRPr="00B15816" w:rsidRDefault="00B15816" w:rsidP="00B15816">
            <w:pPr>
              <w:autoSpaceDE w:val="0"/>
              <w:autoSpaceDN w:val="0"/>
              <w:adjustRightInd w:val="0"/>
              <w:ind w:right="-116"/>
              <w:jc w:val="center"/>
              <w:rPr>
                <w:sz w:val="16"/>
                <w:szCs w:val="16"/>
              </w:rPr>
            </w:pPr>
            <w:r w:rsidRPr="00B15816">
              <w:rPr>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B15816" w:rsidRPr="00B15816" w:rsidRDefault="00B15816" w:rsidP="00B15816">
            <w:pPr>
              <w:autoSpaceDE w:val="0"/>
              <w:autoSpaceDN w:val="0"/>
              <w:adjustRightInd w:val="0"/>
              <w:ind w:right="-116"/>
              <w:jc w:val="center"/>
              <w:rPr>
                <w:sz w:val="16"/>
                <w:szCs w:val="16"/>
              </w:rPr>
            </w:pPr>
            <w:r w:rsidRPr="00B15816">
              <w:rPr>
                <w:sz w:val="16"/>
                <w:szCs w:val="16"/>
              </w:rPr>
              <w:t>8</w:t>
            </w:r>
          </w:p>
        </w:tc>
        <w:tc>
          <w:tcPr>
            <w:tcW w:w="567" w:type="dxa"/>
            <w:tcBorders>
              <w:top w:val="single" w:sz="4" w:space="0" w:color="auto"/>
              <w:left w:val="single" w:sz="4" w:space="0" w:color="auto"/>
              <w:bottom w:val="single" w:sz="4" w:space="0" w:color="auto"/>
              <w:right w:val="single" w:sz="4" w:space="0" w:color="auto"/>
            </w:tcBorders>
            <w:hideMark/>
          </w:tcPr>
          <w:p w:rsidR="00B15816" w:rsidRPr="00B15816" w:rsidRDefault="00B15816" w:rsidP="00B15816">
            <w:pPr>
              <w:autoSpaceDE w:val="0"/>
              <w:autoSpaceDN w:val="0"/>
              <w:adjustRightInd w:val="0"/>
              <w:ind w:right="-116"/>
              <w:jc w:val="center"/>
              <w:rPr>
                <w:sz w:val="16"/>
                <w:szCs w:val="16"/>
              </w:rPr>
            </w:pPr>
            <w:r w:rsidRPr="00B15816">
              <w:rPr>
                <w:sz w:val="16"/>
                <w:szCs w:val="16"/>
              </w:rPr>
              <w:t>9</w:t>
            </w:r>
          </w:p>
        </w:tc>
        <w:tc>
          <w:tcPr>
            <w:tcW w:w="567" w:type="dxa"/>
            <w:tcBorders>
              <w:top w:val="single" w:sz="4" w:space="0" w:color="auto"/>
              <w:left w:val="single" w:sz="4" w:space="0" w:color="auto"/>
              <w:bottom w:val="single" w:sz="4" w:space="0" w:color="auto"/>
              <w:right w:val="single" w:sz="4" w:space="0" w:color="auto"/>
            </w:tcBorders>
            <w:hideMark/>
          </w:tcPr>
          <w:p w:rsidR="00B15816" w:rsidRPr="00B15816" w:rsidRDefault="00B15816" w:rsidP="00B15816">
            <w:pPr>
              <w:autoSpaceDE w:val="0"/>
              <w:autoSpaceDN w:val="0"/>
              <w:adjustRightInd w:val="0"/>
              <w:ind w:right="-116"/>
              <w:jc w:val="center"/>
              <w:rPr>
                <w:sz w:val="16"/>
                <w:szCs w:val="16"/>
              </w:rPr>
            </w:pPr>
            <w:r w:rsidRPr="00B15816">
              <w:rPr>
                <w:sz w:val="16"/>
                <w:szCs w:val="16"/>
              </w:rPr>
              <w:t>10</w:t>
            </w:r>
          </w:p>
        </w:tc>
        <w:tc>
          <w:tcPr>
            <w:tcW w:w="547" w:type="dxa"/>
            <w:tcBorders>
              <w:top w:val="single" w:sz="4" w:space="0" w:color="auto"/>
              <w:left w:val="single" w:sz="4" w:space="0" w:color="auto"/>
              <w:bottom w:val="single" w:sz="4" w:space="0" w:color="auto"/>
              <w:right w:val="single" w:sz="4" w:space="0" w:color="auto"/>
            </w:tcBorders>
            <w:hideMark/>
          </w:tcPr>
          <w:p w:rsidR="00B15816" w:rsidRPr="00B15816" w:rsidRDefault="00B15816" w:rsidP="00B15816">
            <w:pPr>
              <w:autoSpaceDE w:val="0"/>
              <w:autoSpaceDN w:val="0"/>
              <w:adjustRightInd w:val="0"/>
              <w:ind w:right="-116"/>
              <w:jc w:val="center"/>
              <w:rPr>
                <w:sz w:val="16"/>
                <w:szCs w:val="16"/>
              </w:rPr>
            </w:pPr>
            <w:r w:rsidRPr="00B15816">
              <w:rPr>
                <w:sz w:val="16"/>
                <w:szCs w:val="16"/>
              </w:rPr>
              <w:t>11</w:t>
            </w:r>
          </w:p>
        </w:tc>
        <w:tc>
          <w:tcPr>
            <w:tcW w:w="567" w:type="dxa"/>
            <w:tcBorders>
              <w:top w:val="single" w:sz="4" w:space="0" w:color="auto"/>
              <w:left w:val="single" w:sz="4" w:space="0" w:color="auto"/>
              <w:bottom w:val="single" w:sz="4" w:space="0" w:color="auto"/>
              <w:right w:val="single" w:sz="4" w:space="0" w:color="auto"/>
            </w:tcBorders>
            <w:hideMark/>
          </w:tcPr>
          <w:p w:rsidR="00B15816" w:rsidRPr="00B15816" w:rsidRDefault="00B15816" w:rsidP="00B15816">
            <w:pPr>
              <w:autoSpaceDE w:val="0"/>
              <w:autoSpaceDN w:val="0"/>
              <w:adjustRightInd w:val="0"/>
              <w:ind w:right="-116"/>
              <w:jc w:val="center"/>
              <w:rPr>
                <w:sz w:val="16"/>
                <w:szCs w:val="16"/>
              </w:rPr>
            </w:pPr>
            <w:r w:rsidRPr="00B15816">
              <w:rPr>
                <w:sz w:val="16"/>
                <w:szCs w:val="16"/>
              </w:rPr>
              <w:t>12</w:t>
            </w:r>
          </w:p>
        </w:tc>
        <w:tc>
          <w:tcPr>
            <w:tcW w:w="567" w:type="dxa"/>
            <w:tcBorders>
              <w:top w:val="single" w:sz="4" w:space="0" w:color="auto"/>
              <w:left w:val="single" w:sz="4" w:space="0" w:color="auto"/>
              <w:bottom w:val="single" w:sz="4" w:space="0" w:color="auto"/>
              <w:right w:val="single" w:sz="4" w:space="0" w:color="auto"/>
            </w:tcBorders>
            <w:hideMark/>
          </w:tcPr>
          <w:p w:rsidR="00B15816" w:rsidRPr="00B15816" w:rsidRDefault="00B15816" w:rsidP="00B15816">
            <w:pPr>
              <w:autoSpaceDE w:val="0"/>
              <w:autoSpaceDN w:val="0"/>
              <w:adjustRightInd w:val="0"/>
              <w:ind w:right="-116"/>
              <w:jc w:val="center"/>
              <w:rPr>
                <w:sz w:val="16"/>
                <w:szCs w:val="16"/>
              </w:rPr>
            </w:pPr>
            <w:r w:rsidRPr="00B15816">
              <w:rPr>
                <w:sz w:val="16"/>
                <w:szCs w:val="16"/>
              </w:rPr>
              <w:t>13</w:t>
            </w:r>
          </w:p>
        </w:tc>
      </w:tr>
      <w:tr w:rsidR="00B15816" w:rsidRPr="00B15816" w:rsidTr="000D44C1">
        <w:trPr>
          <w:cantSplit/>
          <w:trHeight w:val="2978"/>
          <w:tblHeader/>
          <w:jc w:val="center"/>
        </w:trPr>
        <w:tc>
          <w:tcPr>
            <w:tcW w:w="550" w:type="dxa"/>
            <w:tcBorders>
              <w:top w:val="single" w:sz="4" w:space="0" w:color="auto"/>
              <w:left w:val="single" w:sz="4" w:space="0" w:color="auto"/>
              <w:bottom w:val="single" w:sz="4" w:space="0" w:color="auto"/>
              <w:right w:val="single" w:sz="4" w:space="0" w:color="auto"/>
            </w:tcBorders>
            <w:textDirection w:val="btLr"/>
          </w:tcPr>
          <w:p w:rsidR="00B15816" w:rsidRPr="00B15816" w:rsidRDefault="00B15816" w:rsidP="00B15816">
            <w:pPr>
              <w:autoSpaceDE w:val="0"/>
              <w:autoSpaceDN w:val="0"/>
              <w:adjustRightInd w:val="0"/>
              <w:ind w:left="-134" w:right="-57"/>
              <w:jc w:val="center"/>
              <w:rPr>
                <w:spacing w:val="-20"/>
                <w:sz w:val="16"/>
                <w:szCs w:val="16"/>
              </w:rPr>
            </w:pPr>
          </w:p>
          <w:p w:rsidR="00B15816" w:rsidRPr="00B15816" w:rsidRDefault="00B15816" w:rsidP="00B15816">
            <w:pPr>
              <w:autoSpaceDE w:val="0"/>
              <w:autoSpaceDN w:val="0"/>
              <w:adjustRightInd w:val="0"/>
              <w:ind w:left="-134" w:right="-57"/>
              <w:jc w:val="center"/>
              <w:rPr>
                <w:spacing w:val="-20"/>
                <w:sz w:val="16"/>
                <w:szCs w:val="16"/>
              </w:rPr>
            </w:pPr>
            <w:r w:rsidRPr="00B15816">
              <w:rPr>
                <w:spacing w:val="-20"/>
                <w:sz w:val="16"/>
                <w:szCs w:val="16"/>
              </w:rPr>
              <w:t>2.7.</w:t>
            </w:r>
          </w:p>
        </w:tc>
        <w:tc>
          <w:tcPr>
            <w:tcW w:w="2977" w:type="dxa"/>
            <w:tcBorders>
              <w:top w:val="single" w:sz="4" w:space="0" w:color="auto"/>
              <w:left w:val="single" w:sz="4" w:space="0" w:color="auto"/>
              <w:bottom w:val="single" w:sz="4" w:space="0" w:color="auto"/>
              <w:right w:val="single" w:sz="4" w:space="0" w:color="auto"/>
            </w:tcBorders>
            <w:textDirection w:val="btLr"/>
            <w:hideMark/>
          </w:tcPr>
          <w:p w:rsidR="00B15816" w:rsidRPr="00B15816" w:rsidRDefault="00B15816" w:rsidP="00B15816">
            <w:pPr>
              <w:tabs>
                <w:tab w:val="left" w:pos="357"/>
                <w:tab w:val="left" w:pos="576"/>
              </w:tabs>
              <w:ind w:left="113" w:right="113"/>
              <w:jc w:val="both"/>
              <w:rPr>
                <w:sz w:val="16"/>
                <w:szCs w:val="16"/>
                <w:u w:val="single"/>
              </w:rPr>
            </w:pPr>
            <w:r w:rsidRPr="00B15816">
              <w:rPr>
                <w:rFonts w:eastAsia="Calibri"/>
                <w:sz w:val="16"/>
                <w:szCs w:val="16"/>
                <w:lang w:eastAsia="en-US"/>
              </w:rPr>
              <w:t>Уровень реализации мероприятий в целях оказания финансовой помощи образовательным организациям в проведении мероприятий по ликвидации чрезвычайной ситуации, произошедшей на территории Новгородской области в 2019 году</w:t>
            </w:r>
            <w:proofErr w:type="gramStart"/>
            <w:r w:rsidRPr="00B15816">
              <w:rPr>
                <w:rFonts w:eastAsia="Calibri"/>
                <w:sz w:val="16"/>
                <w:szCs w:val="16"/>
                <w:lang w:eastAsia="en-US"/>
              </w:rPr>
              <w:t>, (%)</w:t>
            </w:r>
            <w:proofErr w:type="gramEnd"/>
          </w:p>
        </w:tc>
        <w:tc>
          <w:tcPr>
            <w:tcW w:w="567" w:type="dxa"/>
            <w:tcBorders>
              <w:top w:val="single" w:sz="4" w:space="0" w:color="auto"/>
              <w:left w:val="single" w:sz="4" w:space="0" w:color="auto"/>
              <w:bottom w:val="single" w:sz="4" w:space="0" w:color="auto"/>
              <w:right w:val="single" w:sz="4" w:space="0" w:color="auto"/>
            </w:tcBorders>
            <w:textDirection w:val="btLr"/>
          </w:tcPr>
          <w:p w:rsidR="00B15816" w:rsidRPr="00B15816" w:rsidRDefault="00B15816" w:rsidP="00B15816">
            <w:pPr>
              <w:shd w:val="clear" w:color="auto" w:fill="FFFFFF"/>
              <w:ind w:left="-75" w:right="-95"/>
              <w:jc w:val="center"/>
              <w:rPr>
                <w:sz w:val="16"/>
                <w:szCs w:val="16"/>
              </w:rPr>
            </w:pPr>
          </w:p>
          <w:p w:rsidR="00B15816" w:rsidRPr="00B15816" w:rsidRDefault="00B15816" w:rsidP="00B15816">
            <w:pPr>
              <w:shd w:val="clear" w:color="auto" w:fill="FFFFFF"/>
              <w:ind w:left="-75" w:right="-95"/>
              <w:jc w:val="center"/>
              <w:rPr>
                <w:sz w:val="16"/>
                <w:szCs w:val="16"/>
              </w:rPr>
            </w:pPr>
            <w:r w:rsidRPr="00B15816">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B15816" w:rsidRPr="00B15816" w:rsidRDefault="00B15816" w:rsidP="00B15816">
            <w:pPr>
              <w:shd w:val="clear" w:color="auto" w:fill="FFFFFF"/>
              <w:ind w:left="-75" w:right="-95"/>
              <w:jc w:val="center"/>
              <w:rPr>
                <w:sz w:val="16"/>
                <w:szCs w:val="16"/>
              </w:rPr>
            </w:pPr>
          </w:p>
          <w:p w:rsidR="00B15816" w:rsidRPr="00B15816" w:rsidRDefault="00B15816" w:rsidP="00B15816">
            <w:pPr>
              <w:shd w:val="clear" w:color="auto" w:fill="FFFFFF"/>
              <w:ind w:left="-75" w:right="-95"/>
              <w:jc w:val="center"/>
              <w:rPr>
                <w:sz w:val="16"/>
                <w:szCs w:val="16"/>
              </w:rPr>
            </w:pPr>
            <w:r w:rsidRPr="00B15816">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B15816" w:rsidRPr="00B15816" w:rsidRDefault="00B15816" w:rsidP="00B15816">
            <w:pPr>
              <w:shd w:val="clear" w:color="auto" w:fill="FFFFFF"/>
              <w:ind w:left="-75" w:right="-95"/>
              <w:jc w:val="center"/>
              <w:rPr>
                <w:sz w:val="16"/>
                <w:szCs w:val="16"/>
              </w:rPr>
            </w:pPr>
          </w:p>
          <w:p w:rsidR="00B15816" w:rsidRPr="00B15816" w:rsidRDefault="00B15816" w:rsidP="00B15816">
            <w:pPr>
              <w:shd w:val="clear" w:color="auto" w:fill="FFFFFF"/>
              <w:ind w:left="-75" w:right="-95"/>
              <w:jc w:val="center"/>
              <w:rPr>
                <w:sz w:val="16"/>
                <w:szCs w:val="16"/>
              </w:rPr>
            </w:pPr>
            <w:r w:rsidRPr="00B15816">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B15816" w:rsidRPr="00B15816" w:rsidRDefault="00B15816" w:rsidP="00B15816">
            <w:pPr>
              <w:shd w:val="clear" w:color="auto" w:fill="FFFFFF"/>
              <w:ind w:left="-75" w:right="-95"/>
              <w:jc w:val="center"/>
              <w:rPr>
                <w:sz w:val="16"/>
                <w:szCs w:val="16"/>
              </w:rPr>
            </w:pPr>
          </w:p>
          <w:p w:rsidR="00B15816" w:rsidRPr="00B15816" w:rsidRDefault="00B15816" w:rsidP="00B15816">
            <w:pPr>
              <w:shd w:val="clear" w:color="auto" w:fill="FFFFFF"/>
              <w:ind w:left="-75" w:right="-95"/>
              <w:jc w:val="center"/>
              <w:rPr>
                <w:sz w:val="16"/>
                <w:szCs w:val="16"/>
              </w:rPr>
            </w:pPr>
            <w:r w:rsidRPr="00B15816">
              <w:rPr>
                <w:sz w:val="16"/>
                <w:szCs w:val="16"/>
              </w:rPr>
              <w:t>0</w:t>
            </w:r>
          </w:p>
          <w:p w:rsidR="00B15816" w:rsidRPr="00B15816" w:rsidRDefault="00B15816" w:rsidP="00B15816">
            <w:pPr>
              <w:shd w:val="clear" w:color="auto" w:fill="FFFFFF"/>
              <w:ind w:left="-75" w:right="-95"/>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extDirection w:val="btLr"/>
          </w:tcPr>
          <w:p w:rsidR="00B15816" w:rsidRPr="00B15816" w:rsidRDefault="00B15816" w:rsidP="00B15816">
            <w:pPr>
              <w:shd w:val="clear" w:color="auto" w:fill="FFFFFF"/>
              <w:ind w:left="-75" w:right="-95"/>
              <w:jc w:val="center"/>
              <w:rPr>
                <w:sz w:val="16"/>
                <w:szCs w:val="16"/>
              </w:rPr>
            </w:pPr>
          </w:p>
          <w:p w:rsidR="00B15816" w:rsidRPr="00B15816" w:rsidRDefault="00B15816" w:rsidP="00B15816">
            <w:pPr>
              <w:shd w:val="clear" w:color="auto" w:fill="FFFFFF"/>
              <w:ind w:left="-75" w:right="-95"/>
              <w:jc w:val="center"/>
              <w:rPr>
                <w:sz w:val="16"/>
                <w:szCs w:val="16"/>
              </w:rPr>
            </w:pPr>
            <w:r w:rsidRPr="00B15816">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B15816" w:rsidRPr="00B15816" w:rsidRDefault="00B15816" w:rsidP="00B15816">
            <w:pPr>
              <w:ind w:left="-75" w:right="-95"/>
              <w:jc w:val="center"/>
              <w:rPr>
                <w:sz w:val="16"/>
                <w:szCs w:val="16"/>
              </w:rPr>
            </w:pPr>
          </w:p>
          <w:p w:rsidR="00B15816" w:rsidRPr="00B15816" w:rsidRDefault="00B15816" w:rsidP="00B15816">
            <w:pPr>
              <w:ind w:left="-75" w:right="-95"/>
              <w:jc w:val="center"/>
              <w:rPr>
                <w:sz w:val="16"/>
                <w:szCs w:val="16"/>
              </w:rPr>
            </w:pPr>
            <w:r w:rsidRPr="00B15816">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B15816" w:rsidRPr="00B15816" w:rsidRDefault="00B15816" w:rsidP="00B15816">
            <w:pPr>
              <w:ind w:left="-75" w:right="-95"/>
              <w:jc w:val="center"/>
              <w:rPr>
                <w:sz w:val="16"/>
                <w:szCs w:val="16"/>
              </w:rPr>
            </w:pPr>
          </w:p>
          <w:p w:rsidR="00B15816" w:rsidRPr="00B15816" w:rsidRDefault="00B15816" w:rsidP="00B15816">
            <w:pPr>
              <w:ind w:left="-75" w:right="-95"/>
              <w:jc w:val="center"/>
              <w:rPr>
                <w:sz w:val="16"/>
                <w:szCs w:val="16"/>
              </w:rPr>
            </w:pPr>
            <w:r w:rsidRPr="00B15816">
              <w:rPr>
                <w:sz w:val="16"/>
                <w:szCs w:val="16"/>
              </w:rPr>
              <w:t>100</w:t>
            </w:r>
          </w:p>
        </w:tc>
        <w:tc>
          <w:tcPr>
            <w:tcW w:w="567" w:type="dxa"/>
            <w:tcBorders>
              <w:top w:val="single" w:sz="4" w:space="0" w:color="auto"/>
              <w:left w:val="single" w:sz="4" w:space="0" w:color="auto"/>
              <w:bottom w:val="single" w:sz="4" w:space="0" w:color="auto"/>
              <w:right w:val="single" w:sz="4" w:space="0" w:color="auto"/>
            </w:tcBorders>
            <w:textDirection w:val="btLr"/>
          </w:tcPr>
          <w:p w:rsidR="00B15816" w:rsidRPr="00B15816" w:rsidRDefault="00B15816" w:rsidP="00B15816">
            <w:pPr>
              <w:ind w:left="-75" w:right="-95"/>
              <w:jc w:val="center"/>
              <w:rPr>
                <w:sz w:val="16"/>
                <w:szCs w:val="16"/>
              </w:rPr>
            </w:pPr>
          </w:p>
          <w:p w:rsidR="00B15816" w:rsidRPr="00B15816" w:rsidRDefault="00B15816" w:rsidP="00B15816">
            <w:pPr>
              <w:ind w:left="-75" w:right="-95"/>
              <w:jc w:val="center"/>
              <w:rPr>
                <w:sz w:val="16"/>
                <w:szCs w:val="16"/>
              </w:rPr>
            </w:pPr>
            <w:r w:rsidRPr="00B15816">
              <w:rPr>
                <w:sz w:val="16"/>
                <w:szCs w:val="16"/>
              </w:rPr>
              <w:t>0</w:t>
            </w:r>
          </w:p>
        </w:tc>
        <w:tc>
          <w:tcPr>
            <w:tcW w:w="547" w:type="dxa"/>
            <w:tcBorders>
              <w:top w:val="single" w:sz="4" w:space="0" w:color="auto"/>
              <w:left w:val="single" w:sz="4" w:space="0" w:color="auto"/>
              <w:bottom w:val="single" w:sz="4" w:space="0" w:color="auto"/>
              <w:right w:val="single" w:sz="4" w:space="0" w:color="auto"/>
            </w:tcBorders>
            <w:textDirection w:val="btLr"/>
          </w:tcPr>
          <w:p w:rsidR="00B15816" w:rsidRPr="00B15816" w:rsidRDefault="00B15816" w:rsidP="00B15816">
            <w:pPr>
              <w:ind w:left="-75" w:right="-95"/>
              <w:jc w:val="center"/>
              <w:rPr>
                <w:sz w:val="16"/>
                <w:szCs w:val="16"/>
              </w:rPr>
            </w:pPr>
          </w:p>
          <w:p w:rsidR="00B15816" w:rsidRPr="00B15816" w:rsidRDefault="00B15816" w:rsidP="00B15816">
            <w:pPr>
              <w:ind w:left="-75" w:right="-95"/>
              <w:jc w:val="center"/>
              <w:rPr>
                <w:sz w:val="16"/>
                <w:szCs w:val="16"/>
              </w:rPr>
            </w:pPr>
            <w:r w:rsidRPr="00B15816">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B15816" w:rsidRPr="00B15816" w:rsidRDefault="00B15816" w:rsidP="00B15816">
            <w:pPr>
              <w:ind w:left="-75" w:right="-95"/>
              <w:jc w:val="center"/>
              <w:rPr>
                <w:sz w:val="16"/>
                <w:szCs w:val="16"/>
              </w:rPr>
            </w:pPr>
          </w:p>
          <w:p w:rsidR="00B15816" w:rsidRPr="00B15816" w:rsidRDefault="00B15816" w:rsidP="00B15816">
            <w:pPr>
              <w:ind w:left="-75" w:right="-95"/>
              <w:jc w:val="center"/>
              <w:rPr>
                <w:sz w:val="16"/>
                <w:szCs w:val="16"/>
              </w:rPr>
            </w:pPr>
            <w:r w:rsidRPr="00B15816">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B15816" w:rsidRPr="00B15816" w:rsidRDefault="00B15816" w:rsidP="00B15816">
            <w:pPr>
              <w:ind w:left="-75" w:right="-95"/>
              <w:jc w:val="center"/>
              <w:rPr>
                <w:sz w:val="16"/>
                <w:szCs w:val="16"/>
              </w:rPr>
            </w:pPr>
          </w:p>
          <w:p w:rsidR="00B15816" w:rsidRPr="00B15816" w:rsidRDefault="00B15816" w:rsidP="00B15816">
            <w:pPr>
              <w:ind w:left="-75" w:right="-95"/>
              <w:jc w:val="center"/>
              <w:rPr>
                <w:sz w:val="16"/>
                <w:szCs w:val="16"/>
              </w:rPr>
            </w:pPr>
            <w:r w:rsidRPr="00B15816">
              <w:rPr>
                <w:sz w:val="16"/>
                <w:szCs w:val="16"/>
              </w:rPr>
              <w:t>0</w:t>
            </w:r>
          </w:p>
        </w:tc>
      </w:tr>
    </w:tbl>
    <w:p w:rsidR="00E53185" w:rsidRPr="00E53185" w:rsidRDefault="00E53185" w:rsidP="00E53185">
      <w:pPr>
        <w:ind w:right="-510"/>
        <w:jc w:val="both"/>
        <w:rPr>
          <w:b/>
          <w:sz w:val="16"/>
          <w:szCs w:val="16"/>
        </w:rPr>
      </w:pPr>
    </w:p>
    <w:p w:rsidR="008E4EC6" w:rsidRPr="008E4EC6" w:rsidRDefault="008E4EC6" w:rsidP="008E4EC6">
      <w:pPr>
        <w:jc w:val="both"/>
        <w:rPr>
          <w:sz w:val="16"/>
          <w:szCs w:val="16"/>
        </w:rPr>
      </w:pPr>
      <w:r w:rsidRPr="008E4EC6">
        <w:rPr>
          <w:b/>
          <w:sz w:val="16"/>
          <w:szCs w:val="16"/>
        </w:rPr>
        <w:t xml:space="preserve">        </w:t>
      </w:r>
      <w:r w:rsidRPr="008E4EC6">
        <w:rPr>
          <w:sz w:val="16"/>
          <w:szCs w:val="16"/>
        </w:rPr>
        <w:t xml:space="preserve">   3.2. Изложить в пункте  4 «Объемы и источники финансирования муниципальной подпрограммы в целом и по годам реализации» паспорта  подпрограммы 5 строки  «2020» и «Всего» в  редакции:</w:t>
      </w:r>
    </w:p>
    <w:p w:rsidR="008E4EC6" w:rsidRPr="008E4EC6" w:rsidRDefault="008E4EC6" w:rsidP="008E4EC6">
      <w:pPr>
        <w:ind w:right="54" w:firstLine="720"/>
        <w:jc w:val="both"/>
        <w:rPr>
          <w:b/>
          <w:sz w:val="16"/>
          <w:szCs w:val="16"/>
        </w:rPr>
      </w:pPr>
      <w:r w:rsidRPr="008E4EC6">
        <w:rPr>
          <w:b/>
          <w:sz w:val="16"/>
          <w:szCs w:val="16"/>
        </w:rPr>
        <w:t>«4. Объемы и источники финансирования подпрограммы в целом и по годам реализации (</w:t>
      </w:r>
      <w:proofErr w:type="spellStart"/>
      <w:r w:rsidRPr="008E4EC6">
        <w:rPr>
          <w:b/>
          <w:sz w:val="16"/>
          <w:szCs w:val="16"/>
        </w:rPr>
        <w:t>тыс</w:t>
      </w:r>
      <w:proofErr w:type="gramStart"/>
      <w:r w:rsidRPr="008E4EC6">
        <w:rPr>
          <w:b/>
          <w:sz w:val="16"/>
          <w:szCs w:val="16"/>
        </w:rPr>
        <w:t>.р</w:t>
      </w:r>
      <w:proofErr w:type="gramEnd"/>
      <w:r w:rsidRPr="008E4EC6">
        <w:rPr>
          <w:b/>
          <w:sz w:val="16"/>
          <w:szCs w:val="16"/>
        </w:rPr>
        <w:t>ублей</w:t>
      </w:r>
      <w:proofErr w:type="spellEnd"/>
      <w:r w:rsidRPr="008E4EC6">
        <w:rPr>
          <w:b/>
          <w:sz w:val="16"/>
          <w:szCs w:val="16"/>
        </w:rPr>
        <w:t>):</w:t>
      </w:r>
    </w:p>
    <w:p w:rsidR="00630A0B" w:rsidRDefault="00630A0B" w:rsidP="00B52F03">
      <w:pPr>
        <w:rPr>
          <w:sz w:val="16"/>
          <w:szCs w:val="16"/>
        </w:rPr>
      </w:pPr>
    </w:p>
    <w:tbl>
      <w:tblPr>
        <w:tblW w:w="9865"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1699"/>
        <w:gridCol w:w="1775"/>
        <w:gridCol w:w="34"/>
        <w:gridCol w:w="1464"/>
        <w:gridCol w:w="34"/>
        <w:gridCol w:w="1996"/>
        <w:gridCol w:w="1638"/>
      </w:tblGrid>
      <w:tr w:rsidR="0086691F" w:rsidRPr="0086691F" w:rsidTr="00E211AF">
        <w:trPr>
          <w:trHeight w:val="145"/>
          <w:jc w:val="center"/>
        </w:trPr>
        <w:tc>
          <w:tcPr>
            <w:tcW w:w="1225" w:type="dxa"/>
            <w:vMerge w:val="restart"/>
            <w:tcBorders>
              <w:top w:val="single" w:sz="4" w:space="0" w:color="auto"/>
              <w:left w:val="single" w:sz="4" w:space="0" w:color="auto"/>
              <w:bottom w:val="nil"/>
              <w:right w:val="single" w:sz="4" w:space="0" w:color="auto"/>
            </w:tcBorders>
            <w:hideMark/>
          </w:tcPr>
          <w:p w:rsidR="0086691F" w:rsidRPr="0086691F" w:rsidRDefault="0086691F" w:rsidP="0086691F">
            <w:pPr>
              <w:ind w:left="-167" w:right="-103"/>
              <w:jc w:val="center"/>
              <w:rPr>
                <w:sz w:val="16"/>
                <w:szCs w:val="16"/>
              </w:rPr>
            </w:pPr>
            <w:r w:rsidRPr="0086691F">
              <w:rPr>
                <w:sz w:val="16"/>
                <w:szCs w:val="16"/>
              </w:rPr>
              <w:t>Год</w:t>
            </w:r>
          </w:p>
        </w:tc>
        <w:tc>
          <w:tcPr>
            <w:tcW w:w="8640" w:type="dxa"/>
            <w:gridSpan w:val="7"/>
            <w:tcBorders>
              <w:top w:val="single" w:sz="4" w:space="0" w:color="auto"/>
              <w:left w:val="single" w:sz="4" w:space="0" w:color="auto"/>
              <w:bottom w:val="single" w:sz="4" w:space="0" w:color="auto"/>
              <w:right w:val="single" w:sz="4" w:space="0" w:color="auto"/>
            </w:tcBorders>
            <w:hideMark/>
          </w:tcPr>
          <w:p w:rsidR="0086691F" w:rsidRPr="0086691F" w:rsidRDefault="0086691F" w:rsidP="0086691F">
            <w:pPr>
              <w:ind w:left="-167" w:right="-103"/>
              <w:jc w:val="center"/>
              <w:rPr>
                <w:sz w:val="16"/>
                <w:szCs w:val="16"/>
              </w:rPr>
            </w:pPr>
            <w:r w:rsidRPr="0086691F">
              <w:rPr>
                <w:sz w:val="16"/>
                <w:szCs w:val="16"/>
              </w:rPr>
              <w:t>Источник финансирования</w:t>
            </w:r>
          </w:p>
        </w:tc>
      </w:tr>
      <w:tr w:rsidR="0086691F" w:rsidRPr="0086691F" w:rsidTr="00E211AF">
        <w:trPr>
          <w:trHeight w:val="147"/>
          <w:jc w:val="center"/>
        </w:trPr>
        <w:tc>
          <w:tcPr>
            <w:tcW w:w="1225" w:type="dxa"/>
            <w:vMerge/>
            <w:tcBorders>
              <w:top w:val="single" w:sz="4" w:space="0" w:color="auto"/>
              <w:left w:val="single" w:sz="4" w:space="0" w:color="auto"/>
              <w:bottom w:val="nil"/>
              <w:right w:val="single" w:sz="4" w:space="0" w:color="auto"/>
            </w:tcBorders>
            <w:vAlign w:val="center"/>
            <w:hideMark/>
          </w:tcPr>
          <w:p w:rsidR="0086691F" w:rsidRPr="0086691F" w:rsidRDefault="0086691F" w:rsidP="0086691F">
            <w:pPr>
              <w:rPr>
                <w:sz w:val="16"/>
                <w:szCs w:val="16"/>
              </w:rPr>
            </w:pPr>
          </w:p>
        </w:tc>
        <w:tc>
          <w:tcPr>
            <w:tcW w:w="1699" w:type="dxa"/>
            <w:tcBorders>
              <w:top w:val="single" w:sz="4" w:space="0" w:color="auto"/>
              <w:left w:val="single" w:sz="4" w:space="0" w:color="auto"/>
              <w:bottom w:val="nil"/>
              <w:right w:val="single" w:sz="4" w:space="0" w:color="auto"/>
            </w:tcBorders>
            <w:hideMark/>
          </w:tcPr>
          <w:p w:rsidR="0086691F" w:rsidRPr="0086691F" w:rsidRDefault="0086691F" w:rsidP="0086691F">
            <w:pPr>
              <w:ind w:left="-167" w:right="-103"/>
              <w:jc w:val="center"/>
              <w:rPr>
                <w:sz w:val="16"/>
                <w:szCs w:val="16"/>
              </w:rPr>
            </w:pPr>
            <w:r w:rsidRPr="0086691F">
              <w:rPr>
                <w:sz w:val="16"/>
                <w:szCs w:val="16"/>
              </w:rPr>
              <w:t>областной</w:t>
            </w:r>
            <w:r w:rsidRPr="0086691F">
              <w:rPr>
                <w:sz w:val="16"/>
                <w:szCs w:val="16"/>
              </w:rPr>
              <w:br/>
              <w:t>бюджет</w:t>
            </w:r>
          </w:p>
        </w:tc>
        <w:tc>
          <w:tcPr>
            <w:tcW w:w="1775" w:type="dxa"/>
            <w:tcBorders>
              <w:top w:val="single" w:sz="4" w:space="0" w:color="auto"/>
              <w:left w:val="single" w:sz="4" w:space="0" w:color="auto"/>
              <w:bottom w:val="nil"/>
              <w:right w:val="single" w:sz="4" w:space="0" w:color="auto"/>
            </w:tcBorders>
            <w:hideMark/>
          </w:tcPr>
          <w:p w:rsidR="0086691F" w:rsidRPr="0086691F" w:rsidRDefault="0086691F" w:rsidP="0086691F">
            <w:pPr>
              <w:ind w:left="-167" w:right="-103"/>
              <w:jc w:val="center"/>
              <w:rPr>
                <w:sz w:val="16"/>
                <w:szCs w:val="16"/>
              </w:rPr>
            </w:pPr>
            <w:r w:rsidRPr="0086691F">
              <w:rPr>
                <w:sz w:val="16"/>
                <w:szCs w:val="16"/>
              </w:rPr>
              <w:t>федеральный</w:t>
            </w:r>
            <w:r w:rsidRPr="0086691F">
              <w:rPr>
                <w:sz w:val="16"/>
                <w:szCs w:val="16"/>
              </w:rPr>
              <w:br/>
              <w:t>бюджет</w:t>
            </w:r>
          </w:p>
        </w:tc>
        <w:tc>
          <w:tcPr>
            <w:tcW w:w="1498" w:type="dxa"/>
            <w:gridSpan w:val="2"/>
            <w:tcBorders>
              <w:top w:val="single" w:sz="4" w:space="0" w:color="auto"/>
              <w:left w:val="single" w:sz="4" w:space="0" w:color="auto"/>
              <w:bottom w:val="nil"/>
              <w:right w:val="single" w:sz="4" w:space="0" w:color="auto"/>
            </w:tcBorders>
            <w:hideMark/>
          </w:tcPr>
          <w:p w:rsidR="0086691F" w:rsidRPr="0086691F" w:rsidRDefault="0086691F" w:rsidP="0086691F">
            <w:pPr>
              <w:ind w:left="-167" w:right="-103"/>
              <w:jc w:val="center"/>
              <w:rPr>
                <w:sz w:val="16"/>
                <w:szCs w:val="16"/>
              </w:rPr>
            </w:pPr>
            <w:r w:rsidRPr="0086691F">
              <w:rPr>
                <w:sz w:val="16"/>
                <w:szCs w:val="16"/>
              </w:rPr>
              <w:t xml:space="preserve">местный </w:t>
            </w:r>
          </w:p>
          <w:p w:rsidR="0086691F" w:rsidRPr="0086691F" w:rsidRDefault="0086691F" w:rsidP="0086691F">
            <w:pPr>
              <w:ind w:left="-167" w:right="-103"/>
              <w:jc w:val="center"/>
              <w:rPr>
                <w:sz w:val="16"/>
                <w:szCs w:val="16"/>
              </w:rPr>
            </w:pPr>
            <w:r w:rsidRPr="0086691F">
              <w:rPr>
                <w:sz w:val="16"/>
                <w:szCs w:val="16"/>
              </w:rPr>
              <w:t>бюджет</w:t>
            </w:r>
          </w:p>
        </w:tc>
        <w:tc>
          <w:tcPr>
            <w:tcW w:w="2030" w:type="dxa"/>
            <w:gridSpan w:val="2"/>
            <w:tcBorders>
              <w:top w:val="single" w:sz="4" w:space="0" w:color="auto"/>
              <w:left w:val="single" w:sz="4" w:space="0" w:color="auto"/>
              <w:bottom w:val="nil"/>
              <w:right w:val="single" w:sz="4" w:space="0" w:color="auto"/>
            </w:tcBorders>
            <w:hideMark/>
          </w:tcPr>
          <w:p w:rsidR="0086691F" w:rsidRPr="0086691F" w:rsidRDefault="0086691F" w:rsidP="0086691F">
            <w:pPr>
              <w:ind w:left="-167" w:right="-103"/>
              <w:jc w:val="center"/>
              <w:rPr>
                <w:sz w:val="16"/>
                <w:szCs w:val="16"/>
              </w:rPr>
            </w:pPr>
            <w:r w:rsidRPr="0086691F">
              <w:rPr>
                <w:sz w:val="16"/>
                <w:szCs w:val="16"/>
              </w:rPr>
              <w:t>внебюджетные</w:t>
            </w:r>
            <w:r w:rsidRPr="0086691F">
              <w:rPr>
                <w:sz w:val="16"/>
                <w:szCs w:val="16"/>
              </w:rPr>
              <w:br/>
              <w:t>средства</w:t>
            </w:r>
          </w:p>
        </w:tc>
        <w:tc>
          <w:tcPr>
            <w:tcW w:w="1638" w:type="dxa"/>
            <w:tcBorders>
              <w:top w:val="single" w:sz="4" w:space="0" w:color="auto"/>
              <w:left w:val="single" w:sz="4" w:space="0" w:color="auto"/>
              <w:bottom w:val="nil"/>
              <w:right w:val="single" w:sz="4" w:space="0" w:color="auto"/>
            </w:tcBorders>
            <w:hideMark/>
          </w:tcPr>
          <w:p w:rsidR="0086691F" w:rsidRPr="0086691F" w:rsidRDefault="0086691F" w:rsidP="0086691F">
            <w:pPr>
              <w:ind w:left="-167" w:right="-103"/>
              <w:jc w:val="center"/>
              <w:rPr>
                <w:sz w:val="16"/>
                <w:szCs w:val="16"/>
              </w:rPr>
            </w:pPr>
            <w:r w:rsidRPr="0086691F">
              <w:rPr>
                <w:sz w:val="16"/>
                <w:szCs w:val="16"/>
              </w:rPr>
              <w:t>всего</w:t>
            </w:r>
          </w:p>
        </w:tc>
      </w:tr>
      <w:tr w:rsidR="0086691F" w:rsidRPr="0086691F" w:rsidTr="00E211AF">
        <w:trPr>
          <w:trHeight w:val="114"/>
          <w:tblHeader/>
          <w:jc w:val="center"/>
        </w:trPr>
        <w:tc>
          <w:tcPr>
            <w:tcW w:w="1225" w:type="dxa"/>
            <w:tcBorders>
              <w:top w:val="single" w:sz="4" w:space="0" w:color="auto"/>
              <w:left w:val="single" w:sz="4" w:space="0" w:color="auto"/>
              <w:bottom w:val="single" w:sz="4" w:space="0" w:color="auto"/>
              <w:right w:val="single" w:sz="4" w:space="0" w:color="auto"/>
            </w:tcBorders>
            <w:hideMark/>
          </w:tcPr>
          <w:p w:rsidR="0086691F" w:rsidRPr="0086691F" w:rsidRDefault="0086691F" w:rsidP="0086691F">
            <w:pPr>
              <w:ind w:left="-167" w:right="-103"/>
              <w:jc w:val="center"/>
              <w:rPr>
                <w:sz w:val="16"/>
                <w:szCs w:val="16"/>
              </w:rPr>
            </w:pPr>
            <w:r w:rsidRPr="0086691F">
              <w:rPr>
                <w:sz w:val="16"/>
                <w:szCs w:val="16"/>
              </w:rPr>
              <w:t>1</w:t>
            </w:r>
          </w:p>
        </w:tc>
        <w:tc>
          <w:tcPr>
            <w:tcW w:w="1699" w:type="dxa"/>
            <w:tcBorders>
              <w:top w:val="single" w:sz="4" w:space="0" w:color="auto"/>
              <w:left w:val="single" w:sz="4" w:space="0" w:color="auto"/>
              <w:bottom w:val="single" w:sz="4" w:space="0" w:color="auto"/>
              <w:right w:val="single" w:sz="4" w:space="0" w:color="auto"/>
            </w:tcBorders>
            <w:hideMark/>
          </w:tcPr>
          <w:p w:rsidR="0086691F" w:rsidRPr="0086691F" w:rsidRDefault="0086691F" w:rsidP="0086691F">
            <w:pPr>
              <w:ind w:left="-167" w:right="-103"/>
              <w:jc w:val="center"/>
              <w:rPr>
                <w:sz w:val="16"/>
                <w:szCs w:val="16"/>
              </w:rPr>
            </w:pPr>
            <w:r w:rsidRPr="0086691F">
              <w:rPr>
                <w:sz w:val="16"/>
                <w:szCs w:val="16"/>
              </w:rPr>
              <w:t>2</w:t>
            </w:r>
          </w:p>
        </w:tc>
        <w:tc>
          <w:tcPr>
            <w:tcW w:w="1809" w:type="dxa"/>
            <w:gridSpan w:val="2"/>
            <w:tcBorders>
              <w:top w:val="single" w:sz="4" w:space="0" w:color="auto"/>
              <w:left w:val="single" w:sz="4" w:space="0" w:color="auto"/>
              <w:bottom w:val="single" w:sz="4" w:space="0" w:color="auto"/>
              <w:right w:val="single" w:sz="4" w:space="0" w:color="auto"/>
            </w:tcBorders>
            <w:hideMark/>
          </w:tcPr>
          <w:p w:rsidR="0086691F" w:rsidRPr="0086691F" w:rsidRDefault="0086691F" w:rsidP="0086691F">
            <w:pPr>
              <w:ind w:left="-167" w:right="-103"/>
              <w:jc w:val="center"/>
              <w:rPr>
                <w:sz w:val="16"/>
                <w:szCs w:val="16"/>
              </w:rPr>
            </w:pPr>
            <w:r w:rsidRPr="0086691F">
              <w:rPr>
                <w:sz w:val="16"/>
                <w:szCs w:val="16"/>
              </w:rPr>
              <w:t>3</w:t>
            </w:r>
          </w:p>
        </w:tc>
        <w:tc>
          <w:tcPr>
            <w:tcW w:w="1498" w:type="dxa"/>
            <w:gridSpan w:val="2"/>
            <w:tcBorders>
              <w:top w:val="single" w:sz="4" w:space="0" w:color="auto"/>
              <w:left w:val="single" w:sz="4" w:space="0" w:color="auto"/>
              <w:bottom w:val="single" w:sz="4" w:space="0" w:color="auto"/>
              <w:right w:val="single" w:sz="4" w:space="0" w:color="auto"/>
            </w:tcBorders>
            <w:hideMark/>
          </w:tcPr>
          <w:p w:rsidR="0086691F" w:rsidRPr="0086691F" w:rsidRDefault="0086691F" w:rsidP="0086691F">
            <w:pPr>
              <w:ind w:left="-167" w:right="-103"/>
              <w:jc w:val="center"/>
              <w:rPr>
                <w:sz w:val="16"/>
                <w:szCs w:val="16"/>
              </w:rPr>
            </w:pPr>
            <w:r w:rsidRPr="0086691F">
              <w:rPr>
                <w:sz w:val="16"/>
                <w:szCs w:val="16"/>
              </w:rPr>
              <w:t>4</w:t>
            </w:r>
          </w:p>
        </w:tc>
        <w:tc>
          <w:tcPr>
            <w:tcW w:w="1996" w:type="dxa"/>
            <w:tcBorders>
              <w:top w:val="single" w:sz="4" w:space="0" w:color="auto"/>
              <w:left w:val="single" w:sz="4" w:space="0" w:color="auto"/>
              <w:bottom w:val="single" w:sz="4" w:space="0" w:color="auto"/>
              <w:right w:val="single" w:sz="4" w:space="0" w:color="auto"/>
            </w:tcBorders>
            <w:hideMark/>
          </w:tcPr>
          <w:p w:rsidR="0086691F" w:rsidRPr="0086691F" w:rsidRDefault="0086691F" w:rsidP="0086691F">
            <w:pPr>
              <w:ind w:left="-167" w:right="-103"/>
              <w:jc w:val="center"/>
              <w:rPr>
                <w:sz w:val="16"/>
                <w:szCs w:val="16"/>
              </w:rPr>
            </w:pPr>
            <w:r w:rsidRPr="0086691F">
              <w:rPr>
                <w:sz w:val="16"/>
                <w:szCs w:val="16"/>
              </w:rPr>
              <w:t>5</w:t>
            </w:r>
          </w:p>
        </w:tc>
        <w:tc>
          <w:tcPr>
            <w:tcW w:w="1638" w:type="dxa"/>
            <w:tcBorders>
              <w:top w:val="single" w:sz="4" w:space="0" w:color="auto"/>
              <w:left w:val="single" w:sz="4" w:space="0" w:color="auto"/>
              <w:bottom w:val="single" w:sz="4" w:space="0" w:color="auto"/>
              <w:right w:val="single" w:sz="4" w:space="0" w:color="auto"/>
            </w:tcBorders>
            <w:hideMark/>
          </w:tcPr>
          <w:p w:rsidR="0086691F" w:rsidRPr="0086691F" w:rsidRDefault="0086691F" w:rsidP="0086691F">
            <w:pPr>
              <w:ind w:left="-167" w:right="-103"/>
              <w:jc w:val="center"/>
              <w:rPr>
                <w:sz w:val="16"/>
                <w:szCs w:val="16"/>
              </w:rPr>
            </w:pPr>
            <w:r w:rsidRPr="0086691F">
              <w:rPr>
                <w:sz w:val="16"/>
                <w:szCs w:val="16"/>
              </w:rPr>
              <w:t>6</w:t>
            </w:r>
          </w:p>
        </w:tc>
      </w:tr>
      <w:tr w:rsidR="0086691F" w:rsidRPr="0086691F" w:rsidTr="00E211AF">
        <w:trPr>
          <w:trHeight w:val="47"/>
          <w:jc w:val="center"/>
        </w:trPr>
        <w:tc>
          <w:tcPr>
            <w:tcW w:w="1225" w:type="dxa"/>
            <w:tcBorders>
              <w:top w:val="single" w:sz="4" w:space="0" w:color="auto"/>
              <w:left w:val="single" w:sz="4" w:space="0" w:color="auto"/>
              <w:bottom w:val="single" w:sz="4" w:space="0" w:color="auto"/>
              <w:right w:val="single" w:sz="4" w:space="0" w:color="auto"/>
            </w:tcBorders>
            <w:hideMark/>
          </w:tcPr>
          <w:p w:rsidR="0086691F" w:rsidRPr="0086691F" w:rsidRDefault="0086691F" w:rsidP="0086691F">
            <w:pPr>
              <w:ind w:left="-67" w:right="-103"/>
              <w:jc w:val="center"/>
              <w:rPr>
                <w:sz w:val="16"/>
                <w:szCs w:val="16"/>
              </w:rPr>
            </w:pPr>
            <w:r w:rsidRPr="0086691F">
              <w:rPr>
                <w:sz w:val="16"/>
                <w:szCs w:val="16"/>
              </w:rPr>
              <w:t>2020</w:t>
            </w:r>
          </w:p>
        </w:tc>
        <w:tc>
          <w:tcPr>
            <w:tcW w:w="1699" w:type="dxa"/>
            <w:tcBorders>
              <w:top w:val="single" w:sz="4" w:space="0" w:color="auto"/>
              <w:left w:val="single" w:sz="4" w:space="0" w:color="auto"/>
              <w:bottom w:val="single" w:sz="4" w:space="0" w:color="auto"/>
              <w:right w:val="single" w:sz="4" w:space="0" w:color="auto"/>
            </w:tcBorders>
            <w:hideMark/>
          </w:tcPr>
          <w:p w:rsidR="0086691F" w:rsidRPr="0086691F" w:rsidRDefault="0086691F" w:rsidP="0086691F">
            <w:pPr>
              <w:ind w:left="-67" w:right="-103"/>
              <w:jc w:val="center"/>
              <w:rPr>
                <w:sz w:val="16"/>
                <w:szCs w:val="16"/>
              </w:rPr>
            </w:pPr>
            <w:r w:rsidRPr="0086691F">
              <w:rPr>
                <w:sz w:val="16"/>
                <w:szCs w:val="16"/>
              </w:rPr>
              <w:t>84408,76601</w:t>
            </w:r>
          </w:p>
        </w:tc>
        <w:tc>
          <w:tcPr>
            <w:tcW w:w="1809" w:type="dxa"/>
            <w:gridSpan w:val="2"/>
            <w:tcBorders>
              <w:top w:val="single" w:sz="4" w:space="0" w:color="auto"/>
              <w:left w:val="single" w:sz="4" w:space="0" w:color="auto"/>
              <w:bottom w:val="single" w:sz="4" w:space="0" w:color="auto"/>
              <w:right w:val="single" w:sz="4" w:space="0" w:color="auto"/>
            </w:tcBorders>
            <w:hideMark/>
          </w:tcPr>
          <w:p w:rsidR="0086691F" w:rsidRPr="0086691F" w:rsidRDefault="0086691F" w:rsidP="0086691F">
            <w:pPr>
              <w:ind w:left="-67" w:right="-103"/>
              <w:jc w:val="center"/>
              <w:rPr>
                <w:sz w:val="16"/>
                <w:szCs w:val="16"/>
              </w:rPr>
            </w:pPr>
            <w:r w:rsidRPr="0086691F">
              <w:rPr>
                <w:sz w:val="16"/>
                <w:szCs w:val="16"/>
              </w:rPr>
              <w:t>5256,93371</w:t>
            </w:r>
          </w:p>
        </w:tc>
        <w:tc>
          <w:tcPr>
            <w:tcW w:w="1498" w:type="dxa"/>
            <w:gridSpan w:val="2"/>
            <w:tcBorders>
              <w:top w:val="single" w:sz="4" w:space="0" w:color="auto"/>
              <w:left w:val="single" w:sz="4" w:space="0" w:color="auto"/>
              <w:bottom w:val="single" w:sz="4" w:space="0" w:color="auto"/>
              <w:right w:val="single" w:sz="4" w:space="0" w:color="auto"/>
            </w:tcBorders>
            <w:hideMark/>
          </w:tcPr>
          <w:p w:rsidR="0086691F" w:rsidRPr="0086691F" w:rsidRDefault="0086691F" w:rsidP="0086691F">
            <w:pPr>
              <w:ind w:left="-67" w:right="-103"/>
              <w:jc w:val="center"/>
              <w:rPr>
                <w:sz w:val="16"/>
                <w:szCs w:val="16"/>
              </w:rPr>
            </w:pPr>
            <w:r w:rsidRPr="0086691F">
              <w:rPr>
                <w:sz w:val="16"/>
                <w:szCs w:val="16"/>
              </w:rPr>
              <w:t>28511,27100</w:t>
            </w:r>
          </w:p>
        </w:tc>
        <w:tc>
          <w:tcPr>
            <w:tcW w:w="1996" w:type="dxa"/>
            <w:tcBorders>
              <w:top w:val="single" w:sz="4" w:space="0" w:color="auto"/>
              <w:left w:val="single" w:sz="4" w:space="0" w:color="auto"/>
              <w:bottom w:val="single" w:sz="4" w:space="0" w:color="auto"/>
              <w:right w:val="single" w:sz="4" w:space="0" w:color="auto"/>
            </w:tcBorders>
            <w:hideMark/>
          </w:tcPr>
          <w:p w:rsidR="0086691F" w:rsidRPr="0086691F" w:rsidRDefault="0086691F" w:rsidP="0086691F">
            <w:pPr>
              <w:ind w:left="-67" w:right="-103"/>
              <w:jc w:val="center"/>
              <w:rPr>
                <w:sz w:val="16"/>
                <w:szCs w:val="16"/>
              </w:rPr>
            </w:pPr>
            <w:r w:rsidRPr="0086691F">
              <w:rPr>
                <w:sz w:val="16"/>
                <w:szCs w:val="16"/>
              </w:rPr>
              <w:t>-</w:t>
            </w:r>
          </w:p>
        </w:tc>
        <w:tc>
          <w:tcPr>
            <w:tcW w:w="1638" w:type="dxa"/>
            <w:tcBorders>
              <w:top w:val="single" w:sz="4" w:space="0" w:color="auto"/>
              <w:left w:val="single" w:sz="4" w:space="0" w:color="auto"/>
              <w:bottom w:val="single" w:sz="4" w:space="0" w:color="auto"/>
              <w:right w:val="single" w:sz="4" w:space="0" w:color="auto"/>
            </w:tcBorders>
            <w:hideMark/>
          </w:tcPr>
          <w:p w:rsidR="0086691F" w:rsidRPr="0086691F" w:rsidRDefault="0086691F" w:rsidP="0086691F">
            <w:pPr>
              <w:ind w:left="-67" w:right="-103"/>
              <w:jc w:val="center"/>
              <w:rPr>
                <w:sz w:val="16"/>
                <w:szCs w:val="16"/>
              </w:rPr>
            </w:pPr>
            <w:r w:rsidRPr="0086691F">
              <w:rPr>
                <w:sz w:val="16"/>
                <w:szCs w:val="16"/>
              </w:rPr>
              <w:t>118176,97072</w:t>
            </w:r>
          </w:p>
        </w:tc>
      </w:tr>
      <w:tr w:rsidR="0086691F" w:rsidRPr="0086691F" w:rsidTr="00E211AF">
        <w:trPr>
          <w:trHeight w:val="217"/>
          <w:jc w:val="center"/>
        </w:trPr>
        <w:tc>
          <w:tcPr>
            <w:tcW w:w="1225" w:type="dxa"/>
            <w:tcBorders>
              <w:top w:val="single" w:sz="4" w:space="0" w:color="auto"/>
              <w:left w:val="single" w:sz="4" w:space="0" w:color="auto"/>
              <w:bottom w:val="single" w:sz="4" w:space="0" w:color="auto"/>
              <w:right w:val="single" w:sz="4" w:space="0" w:color="auto"/>
            </w:tcBorders>
            <w:hideMark/>
          </w:tcPr>
          <w:p w:rsidR="0086691F" w:rsidRPr="0086691F" w:rsidRDefault="0086691F" w:rsidP="0086691F">
            <w:pPr>
              <w:ind w:left="-67" w:right="-103"/>
              <w:jc w:val="center"/>
              <w:rPr>
                <w:spacing w:val="-30"/>
                <w:sz w:val="16"/>
                <w:szCs w:val="16"/>
              </w:rPr>
            </w:pPr>
            <w:r w:rsidRPr="0086691F">
              <w:rPr>
                <w:spacing w:val="-30"/>
                <w:sz w:val="16"/>
                <w:szCs w:val="16"/>
              </w:rPr>
              <w:t>Всего</w:t>
            </w:r>
          </w:p>
        </w:tc>
        <w:tc>
          <w:tcPr>
            <w:tcW w:w="1699" w:type="dxa"/>
            <w:tcBorders>
              <w:top w:val="single" w:sz="4" w:space="0" w:color="auto"/>
              <w:left w:val="single" w:sz="4" w:space="0" w:color="auto"/>
              <w:bottom w:val="single" w:sz="4" w:space="0" w:color="auto"/>
              <w:right w:val="single" w:sz="4" w:space="0" w:color="auto"/>
            </w:tcBorders>
            <w:hideMark/>
          </w:tcPr>
          <w:p w:rsidR="0086691F" w:rsidRPr="0086691F" w:rsidRDefault="0086691F" w:rsidP="0086691F">
            <w:pPr>
              <w:ind w:left="-67" w:right="-103"/>
              <w:jc w:val="center"/>
              <w:rPr>
                <w:sz w:val="16"/>
                <w:szCs w:val="16"/>
              </w:rPr>
            </w:pPr>
            <w:r w:rsidRPr="0086691F">
              <w:rPr>
                <w:sz w:val="16"/>
                <w:szCs w:val="16"/>
              </w:rPr>
              <w:t>837550,70751</w:t>
            </w:r>
          </w:p>
        </w:tc>
        <w:tc>
          <w:tcPr>
            <w:tcW w:w="1809" w:type="dxa"/>
            <w:gridSpan w:val="2"/>
            <w:tcBorders>
              <w:top w:val="single" w:sz="4" w:space="0" w:color="auto"/>
              <w:left w:val="single" w:sz="4" w:space="0" w:color="auto"/>
              <w:bottom w:val="single" w:sz="4" w:space="0" w:color="auto"/>
              <w:right w:val="single" w:sz="4" w:space="0" w:color="auto"/>
            </w:tcBorders>
            <w:hideMark/>
          </w:tcPr>
          <w:p w:rsidR="0086691F" w:rsidRPr="0086691F" w:rsidRDefault="0086691F" w:rsidP="0086691F">
            <w:pPr>
              <w:ind w:left="-67" w:right="-103"/>
              <w:jc w:val="center"/>
              <w:rPr>
                <w:sz w:val="16"/>
                <w:szCs w:val="16"/>
              </w:rPr>
            </w:pPr>
            <w:r w:rsidRPr="0086691F">
              <w:rPr>
                <w:sz w:val="16"/>
                <w:szCs w:val="16"/>
              </w:rPr>
              <w:t>12025,12621</w:t>
            </w:r>
          </w:p>
        </w:tc>
        <w:tc>
          <w:tcPr>
            <w:tcW w:w="1498" w:type="dxa"/>
            <w:gridSpan w:val="2"/>
            <w:tcBorders>
              <w:top w:val="single" w:sz="4" w:space="0" w:color="auto"/>
              <w:left w:val="single" w:sz="4" w:space="0" w:color="auto"/>
              <w:bottom w:val="single" w:sz="4" w:space="0" w:color="auto"/>
              <w:right w:val="single" w:sz="4" w:space="0" w:color="auto"/>
            </w:tcBorders>
            <w:hideMark/>
          </w:tcPr>
          <w:p w:rsidR="0086691F" w:rsidRPr="0086691F" w:rsidRDefault="0086691F" w:rsidP="0086691F">
            <w:pPr>
              <w:ind w:left="-67" w:right="-103"/>
              <w:jc w:val="center"/>
              <w:rPr>
                <w:sz w:val="16"/>
                <w:szCs w:val="16"/>
              </w:rPr>
            </w:pPr>
            <w:r w:rsidRPr="0086691F">
              <w:rPr>
                <w:sz w:val="16"/>
                <w:szCs w:val="16"/>
              </w:rPr>
              <w:t>309158,56020</w:t>
            </w:r>
          </w:p>
        </w:tc>
        <w:tc>
          <w:tcPr>
            <w:tcW w:w="1996" w:type="dxa"/>
            <w:tcBorders>
              <w:top w:val="single" w:sz="4" w:space="0" w:color="auto"/>
              <w:left w:val="single" w:sz="4" w:space="0" w:color="auto"/>
              <w:bottom w:val="single" w:sz="4" w:space="0" w:color="auto"/>
              <w:right w:val="single" w:sz="4" w:space="0" w:color="auto"/>
            </w:tcBorders>
            <w:hideMark/>
          </w:tcPr>
          <w:p w:rsidR="0086691F" w:rsidRPr="0086691F" w:rsidRDefault="0086691F" w:rsidP="0086691F">
            <w:pPr>
              <w:ind w:left="-67" w:right="-103"/>
              <w:jc w:val="center"/>
              <w:rPr>
                <w:sz w:val="16"/>
                <w:szCs w:val="16"/>
              </w:rPr>
            </w:pPr>
            <w:r w:rsidRPr="0086691F">
              <w:rPr>
                <w:sz w:val="16"/>
                <w:szCs w:val="16"/>
              </w:rPr>
              <w:t>-</w:t>
            </w:r>
          </w:p>
        </w:tc>
        <w:tc>
          <w:tcPr>
            <w:tcW w:w="1638" w:type="dxa"/>
            <w:tcBorders>
              <w:top w:val="single" w:sz="4" w:space="0" w:color="auto"/>
              <w:left w:val="single" w:sz="4" w:space="0" w:color="auto"/>
              <w:bottom w:val="single" w:sz="4" w:space="0" w:color="auto"/>
              <w:right w:val="single" w:sz="4" w:space="0" w:color="auto"/>
            </w:tcBorders>
            <w:hideMark/>
          </w:tcPr>
          <w:p w:rsidR="0086691F" w:rsidRPr="0086691F" w:rsidRDefault="0086691F" w:rsidP="0086691F">
            <w:pPr>
              <w:ind w:left="-67" w:right="-103"/>
              <w:jc w:val="center"/>
              <w:rPr>
                <w:sz w:val="16"/>
                <w:szCs w:val="16"/>
              </w:rPr>
            </w:pPr>
            <w:r w:rsidRPr="0086691F">
              <w:rPr>
                <w:sz w:val="16"/>
                <w:szCs w:val="16"/>
              </w:rPr>
              <w:t>1158734,39392</w:t>
            </w:r>
          </w:p>
        </w:tc>
      </w:tr>
    </w:tbl>
    <w:p w:rsidR="00630A0B" w:rsidRDefault="00630A0B" w:rsidP="00B52F03">
      <w:pPr>
        <w:rPr>
          <w:sz w:val="16"/>
          <w:szCs w:val="16"/>
        </w:rPr>
      </w:pPr>
    </w:p>
    <w:p w:rsidR="00E211AF" w:rsidRPr="00E211AF" w:rsidRDefault="00E211AF" w:rsidP="00E211AF">
      <w:pPr>
        <w:jc w:val="both"/>
        <w:rPr>
          <w:sz w:val="16"/>
          <w:szCs w:val="16"/>
        </w:rPr>
      </w:pPr>
      <w:r w:rsidRPr="00E211AF">
        <w:rPr>
          <w:sz w:val="16"/>
          <w:szCs w:val="16"/>
        </w:rPr>
        <w:t>3.3.В мероприятиях подпрограммы 5 заменить цифры:</w:t>
      </w:r>
    </w:p>
    <w:p w:rsidR="00E211AF" w:rsidRPr="00E211AF" w:rsidRDefault="00E211AF" w:rsidP="00E211AF">
      <w:pPr>
        <w:jc w:val="both"/>
        <w:rPr>
          <w:sz w:val="16"/>
          <w:szCs w:val="16"/>
        </w:rPr>
      </w:pPr>
      <w:r w:rsidRPr="00E211AF">
        <w:rPr>
          <w:sz w:val="16"/>
          <w:szCs w:val="16"/>
        </w:rPr>
        <w:t xml:space="preserve"> </w:t>
      </w:r>
      <w:r w:rsidRPr="00E211AF">
        <w:rPr>
          <w:sz w:val="16"/>
          <w:szCs w:val="16"/>
        </w:rPr>
        <w:tab/>
        <w:t>в строке 1.1. в графе 13 местный бюджет - «25644,72924» на «25702,83424»;</w:t>
      </w:r>
    </w:p>
    <w:p w:rsidR="00E211AF" w:rsidRPr="00E211AF" w:rsidRDefault="00E211AF" w:rsidP="00E211AF">
      <w:pPr>
        <w:jc w:val="both"/>
        <w:rPr>
          <w:sz w:val="16"/>
          <w:szCs w:val="16"/>
        </w:rPr>
      </w:pPr>
      <w:r w:rsidRPr="00E211AF">
        <w:rPr>
          <w:sz w:val="16"/>
          <w:szCs w:val="16"/>
        </w:rPr>
        <w:t xml:space="preserve"> </w:t>
      </w:r>
      <w:r w:rsidRPr="00E211AF">
        <w:rPr>
          <w:sz w:val="16"/>
          <w:szCs w:val="16"/>
        </w:rPr>
        <w:tab/>
        <w:t xml:space="preserve"> в графе 14 местный бюджет - «24889,00000» на «27408,20450»;</w:t>
      </w:r>
    </w:p>
    <w:p w:rsidR="00E211AF" w:rsidRPr="00E211AF" w:rsidRDefault="00E211AF" w:rsidP="00E211AF">
      <w:pPr>
        <w:jc w:val="both"/>
        <w:rPr>
          <w:sz w:val="16"/>
          <w:szCs w:val="16"/>
        </w:rPr>
      </w:pPr>
      <w:r w:rsidRPr="00E211AF">
        <w:rPr>
          <w:sz w:val="16"/>
          <w:szCs w:val="16"/>
        </w:rPr>
        <w:tab/>
        <w:t>в строке 2.14. в графе 13 местный бюджет - «168,55500» на «129,65000»;</w:t>
      </w:r>
    </w:p>
    <w:p w:rsidR="00E211AF" w:rsidRPr="00E211AF" w:rsidRDefault="00E211AF" w:rsidP="00E211AF">
      <w:pPr>
        <w:jc w:val="both"/>
        <w:rPr>
          <w:sz w:val="16"/>
          <w:szCs w:val="16"/>
        </w:rPr>
      </w:pPr>
      <w:r w:rsidRPr="00E211AF">
        <w:rPr>
          <w:sz w:val="16"/>
          <w:szCs w:val="16"/>
        </w:rPr>
        <w:tab/>
        <w:t xml:space="preserve"> в графе 14 местный бюджет - «350,04500» на «388,95000»;</w:t>
      </w:r>
    </w:p>
    <w:p w:rsidR="00E211AF" w:rsidRPr="00E211AF" w:rsidRDefault="00E211AF" w:rsidP="00E211AF">
      <w:pPr>
        <w:jc w:val="both"/>
        <w:rPr>
          <w:sz w:val="16"/>
          <w:szCs w:val="16"/>
        </w:rPr>
      </w:pPr>
      <w:r w:rsidRPr="00E211AF">
        <w:rPr>
          <w:sz w:val="16"/>
          <w:szCs w:val="16"/>
        </w:rPr>
        <w:tab/>
        <w:t>в строке 2.18. в графе 13 областной бюджет - «0,00000» на «10,90000».</w:t>
      </w:r>
    </w:p>
    <w:p w:rsidR="00E211AF" w:rsidRPr="00E211AF" w:rsidRDefault="00E211AF" w:rsidP="00E211AF">
      <w:pPr>
        <w:jc w:val="both"/>
        <w:rPr>
          <w:sz w:val="16"/>
          <w:szCs w:val="16"/>
        </w:rPr>
      </w:pPr>
      <w:r w:rsidRPr="00E211AF">
        <w:rPr>
          <w:sz w:val="16"/>
          <w:szCs w:val="16"/>
        </w:rPr>
        <w:t xml:space="preserve">      </w:t>
      </w:r>
      <w:r w:rsidRPr="00E211AF">
        <w:rPr>
          <w:sz w:val="16"/>
          <w:szCs w:val="16"/>
        </w:rPr>
        <w:tab/>
        <w:t xml:space="preserve">3.4.  Дополнить в мероприятиях подпрограммы 5. Задачу 2 «Обеспечение выполнения государственных полномочий»  строкой 2.26 следующего содержания: </w:t>
      </w:r>
    </w:p>
    <w:p w:rsidR="00630A0B" w:rsidRDefault="00630A0B" w:rsidP="00B52F03">
      <w:pPr>
        <w:rPr>
          <w:sz w:val="16"/>
          <w:szCs w:val="16"/>
        </w:rPr>
      </w:pPr>
    </w:p>
    <w:tbl>
      <w:tblPr>
        <w:tblW w:w="9825" w:type="dxa"/>
        <w:jc w:val="center"/>
        <w:tblInd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2271"/>
        <w:gridCol w:w="994"/>
        <w:gridCol w:w="425"/>
        <w:gridCol w:w="425"/>
        <w:gridCol w:w="710"/>
        <w:gridCol w:w="425"/>
        <w:gridCol w:w="284"/>
        <w:gridCol w:w="283"/>
        <w:gridCol w:w="426"/>
        <w:gridCol w:w="425"/>
        <w:gridCol w:w="425"/>
        <w:gridCol w:w="425"/>
        <w:gridCol w:w="393"/>
        <w:gridCol w:w="425"/>
        <w:gridCol w:w="239"/>
        <w:gridCol w:w="478"/>
      </w:tblGrid>
      <w:tr w:rsidR="00BD1434" w:rsidRPr="00BD1434" w:rsidTr="00CC3089">
        <w:trPr>
          <w:trHeight w:val="56"/>
          <w:jc w:val="center"/>
        </w:trPr>
        <w:tc>
          <w:tcPr>
            <w:tcW w:w="9825" w:type="dxa"/>
            <w:gridSpan w:val="17"/>
            <w:tcBorders>
              <w:top w:val="single" w:sz="4" w:space="0" w:color="auto"/>
              <w:left w:val="single" w:sz="4" w:space="0" w:color="auto"/>
              <w:bottom w:val="single" w:sz="4" w:space="0" w:color="auto"/>
              <w:right w:val="single" w:sz="4" w:space="0" w:color="auto"/>
            </w:tcBorders>
            <w:hideMark/>
          </w:tcPr>
          <w:p w:rsidR="00BD1434" w:rsidRPr="00BD1434" w:rsidRDefault="00BD1434" w:rsidP="00BD1434">
            <w:pPr>
              <w:ind w:left="-65" w:right="-151"/>
              <w:jc w:val="center"/>
              <w:rPr>
                <w:color w:val="000000"/>
                <w:spacing w:val="-40"/>
                <w:sz w:val="16"/>
                <w:szCs w:val="16"/>
              </w:rPr>
            </w:pPr>
            <w:r w:rsidRPr="00BD1434">
              <w:rPr>
                <w:sz w:val="16"/>
                <w:szCs w:val="16"/>
              </w:rPr>
              <w:t xml:space="preserve">       </w:t>
            </w:r>
            <w:r w:rsidRPr="00BD1434">
              <w:rPr>
                <w:sz w:val="16"/>
                <w:szCs w:val="16"/>
              </w:rPr>
              <w:tab/>
              <w:t>Задача 2. Обеспечение выполнения государственных полномочий</w:t>
            </w:r>
          </w:p>
        </w:tc>
      </w:tr>
      <w:tr w:rsidR="00BD1434" w:rsidRPr="00BD1434" w:rsidTr="00CC3089">
        <w:trPr>
          <w:cantSplit/>
          <w:trHeight w:val="3385"/>
          <w:jc w:val="center"/>
        </w:trPr>
        <w:tc>
          <w:tcPr>
            <w:tcW w:w="772" w:type="dxa"/>
            <w:tcBorders>
              <w:top w:val="single" w:sz="4" w:space="0" w:color="auto"/>
              <w:left w:val="single" w:sz="4" w:space="0" w:color="auto"/>
              <w:bottom w:val="single" w:sz="4" w:space="0" w:color="auto"/>
              <w:right w:val="single" w:sz="4" w:space="0" w:color="auto"/>
            </w:tcBorders>
            <w:textDirection w:val="btLr"/>
            <w:hideMark/>
          </w:tcPr>
          <w:p w:rsidR="00BD1434" w:rsidRPr="00BD1434" w:rsidRDefault="00BD1434" w:rsidP="00BD1434">
            <w:pPr>
              <w:ind w:left="-140" w:right="-218"/>
              <w:jc w:val="center"/>
              <w:rPr>
                <w:sz w:val="16"/>
                <w:szCs w:val="16"/>
              </w:rPr>
            </w:pPr>
            <w:r w:rsidRPr="00BD1434">
              <w:rPr>
                <w:sz w:val="16"/>
                <w:szCs w:val="16"/>
              </w:rPr>
              <w:t>2.26</w:t>
            </w:r>
          </w:p>
        </w:tc>
        <w:tc>
          <w:tcPr>
            <w:tcW w:w="2271" w:type="dxa"/>
            <w:tcBorders>
              <w:top w:val="single" w:sz="4" w:space="0" w:color="auto"/>
              <w:left w:val="single" w:sz="4" w:space="0" w:color="auto"/>
              <w:bottom w:val="single" w:sz="4" w:space="0" w:color="auto"/>
              <w:right w:val="single" w:sz="4" w:space="0" w:color="auto"/>
            </w:tcBorders>
            <w:textDirection w:val="btLr"/>
            <w:hideMark/>
          </w:tcPr>
          <w:p w:rsidR="00BD1434" w:rsidRPr="00BD1434" w:rsidRDefault="00BD1434" w:rsidP="00BD1434">
            <w:pPr>
              <w:widowControl w:val="0"/>
              <w:tabs>
                <w:tab w:val="left" w:pos="709"/>
                <w:tab w:val="left" w:pos="1276"/>
                <w:tab w:val="left" w:pos="2552"/>
                <w:tab w:val="left" w:pos="2977"/>
                <w:tab w:val="left" w:pos="3261"/>
                <w:tab w:val="left" w:pos="3969"/>
                <w:tab w:val="left" w:pos="8460"/>
              </w:tabs>
              <w:autoSpaceDE w:val="0"/>
              <w:autoSpaceDN w:val="0"/>
              <w:adjustRightInd w:val="0"/>
              <w:snapToGrid w:val="0"/>
              <w:spacing w:before="20" w:after="20"/>
              <w:ind w:left="2"/>
              <w:jc w:val="center"/>
              <w:rPr>
                <w:sz w:val="16"/>
                <w:szCs w:val="16"/>
              </w:rPr>
            </w:pPr>
            <w:r w:rsidRPr="00BD1434">
              <w:rPr>
                <w:spacing w:val="-2"/>
                <w:sz w:val="16"/>
                <w:szCs w:val="16"/>
              </w:rPr>
              <w:t xml:space="preserve">Иные межбюджетные трансферты на мероприятия </w:t>
            </w:r>
            <w:r w:rsidRPr="00BD1434">
              <w:rPr>
                <w:sz w:val="16"/>
                <w:szCs w:val="16"/>
              </w:rPr>
              <w:t xml:space="preserve"> по ликвидации чрезвычайной ситуации, произошедшей на территории Новгородской области в 2019 году</w:t>
            </w:r>
          </w:p>
        </w:tc>
        <w:tc>
          <w:tcPr>
            <w:tcW w:w="994" w:type="dxa"/>
            <w:tcBorders>
              <w:top w:val="single" w:sz="4" w:space="0" w:color="auto"/>
              <w:left w:val="single" w:sz="4" w:space="0" w:color="auto"/>
              <w:bottom w:val="single" w:sz="4" w:space="0" w:color="auto"/>
              <w:right w:val="single" w:sz="4" w:space="0" w:color="auto"/>
            </w:tcBorders>
            <w:textDirection w:val="btLr"/>
            <w:hideMark/>
          </w:tcPr>
          <w:p w:rsidR="00BD1434" w:rsidRPr="00BD1434" w:rsidRDefault="00BD1434" w:rsidP="00BD1434">
            <w:pPr>
              <w:ind w:left="2"/>
              <w:jc w:val="center"/>
              <w:rPr>
                <w:spacing w:val="-20"/>
                <w:sz w:val="16"/>
                <w:szCs w:val="16"/>
              </w:rPr>
            </w:pPr>
            <w:r w:rsidRPr="00BD1434">
              <w:rPr>
                <w:spacing w:val="-20"/>
                <w:sz w:val="16"/>
                <w:szCs w:val="16"/>
              </w:rPr>
              <w:t>Комитет,</w:t>
            </w:r>
          </w:p>
          <w:p w:rsidR="00BD1434" w:rsidRPr="00BD1434" w:rsidRDefault="00BD1434" w:rsidP="00BD1434">
            <w:pPr>
              <w:ind w:left="2"/>
              <w:jc w:val="center"/>
              <w:rPr>
                <w:spacing w:val="-20"/>
                <w:sz w:val="16"/>
                <w:szCs w:val="16"/>
              </w:rPr>
            </w:pPr>
            <w:r w:rsidRPr="00BD1434">
              <w:rPr>
                <w:spacing w:val="-20"/>
                <w:sz w:val="16"/>
                <w:szCs w:val="16"/>
              </w:rPr>
              <w:t>МАДОУ</w:t>
            </w:r>
          </w:p>
          <w:p w:rsidR="00BD1434" w:rsidRPr="00BD1434" w:rsidRDefault="00BD1434" w:rsidP="00BD1434">
            <w:pPr>
              <w:ind w:left="2"/>
              <w:jc w:val="center"/>
              <w:rPr>
                <w:spacing w:val="-20"/>
                <w:sz w:val="16"/>
                <w:szCs w:val="16"/>
              </w:rPr>
            </w:pPr>
            <w:r w:rsidRPr="00BD1434">
              <w:rPr>
                <w:spacing w:val="-20"/>
                <w:sz w:val="16"/>
                <w:szCs w:val="16"/>
              </w:rPr>
              <w:t>«Детский сад №17 «Теремок»</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D1434" w:rsidRPr="00BD1434" w:rsidRDefault="00BD1434" w:rsidP="00BD1434">
            <w:pPr>
              <w:ind w:left="2"/>
              <w:jc w:val="center"/>
              <w:rPr>
                <w:sz w:val="16"/>
                <w:szCs w:val="16"/>
              </w:rPr>
            </w:pPr>
            <w:r w:rsidRPr="00BD1434">
              <w:rPr>
                <w:sz w:val="16"/>
                <w:szCs w:val="16"/>
              </w:rPr>
              <w:t>2019-2020 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BD1434" w:rsidRPr="00BD1434" w:rsidRDefault="00BD1434" w:rsidP="00BD1434">
            <w:pPr>
              <w:autoSpaceDE w:val="0"/>
              <w:autoSpaceDN w:val="0"/>
              <w:adjustRightInd w:val="0"/>
              <w:ind w:left="2"/>
              <w:jc w:val="center"/>
              <w:rPr>
                <w:spacing w:val="-20"/>
                <w:sz w:val="16"/>
                <w:szCs w:val="16"/>
              </w:rPr>
            </w:pPr>
            <w:r w:rsidRPr="00BD1434">
              <w:rPr>
                <w:spacing w:val="-20"/>
                <w:sz w:val="16"/>
                <w:szCs w:val="16"/>
              </w:rPr>
              <w:t>1.1.20.</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BD1434" w:rsidRPr="00BD1434" w:rsidRDefault="00BD1434" w:rsidP="00BD1434">
            <w:pPr>
              <w:ind w:left="-108" w:right="-108"/>
              <w:jc w:val="center"/>
              <w:rPr>
                <w:sz w:val="16"/>
                <w:szCs w:val="16"/>
              </w:rPr>
            </w:pPr>
            <w:r w:rsidRPr="00BD1434">
              <w:rPr>
                <w:sz w:val="16"/>
                <w:szCs w:val="16"/>
              </w:rPr>
              <w:t>областной</w:t>
            </w:r>
          </w:p>
          <w:p w:rsidR="00BD1434" w:rsidRPr="00BD1434" w:rsidRDefault="00BD1434" w:rsidP="00BD1434">
            <w:pPr>
              <w:ind w:left="-108" w:right="-108"/>
              <w:jc w:val="center"/>
              <w:rPr>
                <w:sz w:val="16"/>
                <w:szCs w:val="16"/>
              </w:rPr>
            </w:pPr>
            <w:r w:rsidRPr="00BD1434">
              <w:rPr>
                <w:sz w:val="16"/>
                <w:szCs w:val="16"/>
              </w:rPr>
              <w:t>бюджет</w:t>
            </w:r>
          </w:p>
        </w:tc>
        <w:tc>
          <w:tcPr>
            <w:tcW w:w="425" w:type="dxa"/>
            <w:tcBorders>
              <w:top w:val="single" w:sz="4" w:space="0" w:color="auto"/>
              <w:left w:val="single" w:sz="4" w:space="0" w:color="auto"/>
              <w:bottom w:val="single" w:sz="4" w:space="0" w:color="auto"/>
              <w:right w:val="single" w:sz="4" w:space="0" w:color="auto"/>
            </w:tcBorders>
            <w:noWrap/>
            <w:textDirection w:val="btLr"/>
          </w:tcPr>
          <w:p w:rsidR="00BD1434" w:rsidRPr="00BD1434" w:rsidRDefault="00BD1434" w:rsidP="00BD1434">
            <w:pPr>
              <w:ind w:left="-108" w:right="-108"/>
              <w:jc w:val="center"/>
              <w:rPr>
                <w:color w:val="000000"/>
                <w:spacing w:val="-40"/>
                <w:sz w:val="16"/>
                <w:szCs w:val="16"/>
              </w:rPr>
            </w:pPr>
            <w:r w:rsidRPr="00BD1434">
              <w:rPr>
                <w:color w:val="000000"/>
                <w:spacing w:val="-40"/>
                <w:sz w:val="16"/>
                <w:szCs w:val="16"/>
              </w:rPr>
              <w:t>-</w:t>
            </w: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r w:rsidRPr="00BD1434">
              <w:rPr>
                <w:color w:val="000000"/>
                <w:spacing w:val="-40"/>
                <w:sz w:val="16"/>
                <w:szCs w:val="16"/>
              </w:rPr>
              <w:t>-</w:t>
            </w: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tc>
        <w:tc>
          <w:tcPr>
            <w:tcW w:w="284" w:type="dxa"/>
            <w:tcBorders>
              <w:top w:val="single" w:sz="4" w:space="0" w:color="auto"/>
              <w:left w:val="single" w:sz="4" w:space="0" w:color="auto"/>
              <w:bottom w:val="single" w:sz="4" w:space="0" w:color="auto"/>
              <w:right w:val="single" w:sz="4" w:space="0" w:color="auto"/>
            </w:tcBorders>
            <w:noWrap/>
            <w:textDirection w:val="btLr"/>
          </w:tcPr>
          <w:p w:rsidR="00BD1434" w:rsidRPr="00BD1434" w:rsidRDefault="00BD1434" w:rsidP="00BD1434">
            <w:pPr>
              <w:ind w:left="-108" w:right="-108"/>
              <w:jc w:val="center"/>
              <w:rPr>
                <w:color w:val="000000"/>
                <w:spacing w:val="-40"/>
                <w:sz w:val="16"/>
                <w:szCs w:val="16"/>
              </w:rPr>
            </w:pPr>
            <w:r w:rsidRPr="00BD1434">
              <w:rPr>
                <w:color w:val="000000"/>
                <w:spacing w:val="-40"/>
                <w:sz w:val="16"/>
                <w:szCs w:val="16"/>
              </w:rPr>
              <w:t>-</w:t>
            </w: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r w:rsidRPr="00BD1434">
              <w:rPr>
                <w:color w:val="000000"/>
                <w:spacing w:val="-40"/>
                <w:sz w:val="16"/>
                <w:szCs w:val="16"/>
              </w:rPr>
              <w:t>-</w:t>
            </w: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tc>
        <w:tc>
          <w:tcPr>
            <w:tcW w:w="283" w:type="dxa"/>
            <w:tcBorders>
              <w:top w:val="single" w:sz="4" w:space="0" w:color="auto"/>
              <w:left w:val="single" w:sz="4" w:space="0" w:color="auto"/>
              <w:bottom w:val="single" w:sz="4" w:space="0" w:color="auto"/>
              <w:right w:val="single" w:sz="4" w:space="0" w:color="auto"/>
            </w:tcBorders>
            <w:noWrap/>
            <w:textDirection w:val="btLr"/>
          </w:tcPr>
          <w:p w:rsidR="00BD1434" w:rsidRPr="00BD1434" w:rsidRDefault="00BD1434" w:rsidP="00BD1434">
            <w:pPr>
              <w:ind w:left="-108" w:right="-108"/>
              <w:jc w:val="center"/>
              <w:rPr>
                <w:color w:val="000000"/>
                <w:spacing w:val="-40"/>
                <w:sz w:val="16"/>
                <w:szCs w:val="16"/>
              </w:rPr>
            </w:pPr>
            <w:r w:rsidRPr="00BD1434">
              <w:rPr>
                <w:color w:val="000000"/>
                <w:spacing w:val="-40"/>
                <w:sz w:val="16"/>
                <w:szCs w:val="16"/>
              </w:rPr>
              <w:t>-</w:t>
            </w: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r w:rsidRPr="00BD1434">
              <w:rPr>
                <w:color w:val="000000"/>
                <w:spacing w:val="-40"/>
                <w:sz w:val="16"/>
                <w:szCs w:val="16"/>
              </w:rPr>
              <w:t>-</w:t>
            </w: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tc>
        <w:tc>
          <w:tcPr>
            <w:tcW w:w="426" w:type="dxa"/>
            <w:tcBorders>
              <w:top w:val="single" w:sz="4" w:space="0" w:color="auto"/>
              <w:left w:val="single" w:sz="4" w:space="0" w:color="auto"/>
              <w:bottom w:val="single" w:sz="4" w:space="0" w:color="auto"/>
              <w:right w:val="single" w:sz="4" w:space="0" w:color="auto"/>
            </w:tcBorders>
            <w:textDirection w:val="btLr"/>
          </w:tcPr>
          <w:p w:rsidR="00BD1434" w:rsidRPr="00BD1434" w:rsidRDefault="00BD1434" w:rsidP="00BD1434">
            <w:pPr>
              <w:ind w:left="-108" w:right="-108"/>
              <w:jc w:val="center"/>
              <w:rPr>
                <w:color w:val="000000"/>
                <w:spacing w:val="-40"/>
                <w:sz w:val="16"/>
                <w:szCs w:val="16"/>
              </w:rPr>
            </w:pPr>
            <w:r w:rsidRPr="00BD1434">
              <w:rPr>
                <w:color w:val="000000"/>
                <w:spacing w:val="-40"/>
                <w:sz w:val="16"/>
                <w:szCs w:val="16"/>
              </w:rPr>
              <w:t>-</w:t>
            </w: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r w:rsidRPr="00BD1434">
              <w:rPr>
                <w:color w:val="000000"/>
                <w:spacing w:val="-40"/>
                <w:sz w:val="16"/>
                <w:szCs w:val="16"/>
              </w:rPr>
              <w:t>-</w:t>
            </w: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BD1434" w:rsidRPr="00BD1434" w:rsidRDefault="00BD1434" w:rsidP="00BD1434">
            <w:pPr>
              <w:ind w:left="-108" w:right="-108"/>
              <w:jc w:val="center"/>
              <w:rPr>
                <w:color w:val="000000"/>
                <w:spacing w:val="-40"/>
                <w:sz w:val="16"/>
                <w:szCs w:val="16"/>
              </w:rPr>
            </w:pPr>
            <w:r w:rsidRPr="00BD1434">
              <w:rPr>
                <w:color w:val="000000"/>
                <w:spacing w:val="-40"/>
                <w:sz w:val="16"/>
                <w:szCs w:val="16"/>
              </w:rPr>
              <w:t>-</w:t>
            </w: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r w:rsidRPr="00BD1434">
              <w:rPr>
                <w:color w:val="000000"/>
                <w:spacing w:val="-40"/>
                <w:sz w:val="16"/>
                <w:szCs w:val="16"/>
              </w:rPr>
              <w:t>-</w:t>
            </w: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BD1434" w:rsidRPr="00BD1434" w:rsidRDefault="00BD1434" w:rsidP="00BD1434">
            <w:pPr>
              <w:ind w:left="-108" w:right="-108"/>
              <w:jc w:val="center"/>
              <w:rPr>
                <w:sz w:val="16"/>
                <w:szCs w:val="16"/>
              </w:rPr>
            </w:pPr>
            <w:r w:rsidRPr="00BD1434">
              <w:rPr>
                <w:sz w:val="16"/>
                <w:szCs w:val="16"/>
              </w:rPr>
              <w:t>-</w:t>
            </w:r>
          </w:p>
          <w:p w:rsidR="00BD1434" w:rsidRPr="00BD1434" w:rsidRDefault="00BD1434" w:rsidP="00BD1434">
            <w:pPr>
              <w:ind w:left="-108" w:right="-108"/>
              <w:jc w:val="center"/>
              <w:rPr>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r w:rsidRPr="00BD1434">
              <w:rPr>
                <w:color w:val="000000"/>
                <w:spacing w:val="-40"/>
                <w:sz w:val="16"/>
                <w:szCs w:val="16"/>
              </w:rPr>
              <w:t>-</w:t>
            </w: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BD1434" w:rsidRPr="00BD1434" w:rsidRDefault="00BD1434" w:rsidP="00BD1434">
            <w:pPr>
              <w:ind w:left="-108" w:right="-108"/>
              <w:jc w:val="center"/>
              <w:rPr>
                <w:color w:val="000000"/>
                <w:spacing w:val="-40"/>
                <w:sz w:val="16"/>
                <w:szCs w:val="16"/>
              </w:rPr>
            </w:pPr>
            <w:r w:rsidRPr="00BD1434">
              <w:rPr>
                <w:color w:val="000000"/>
                <w:spacing w:val="-40"/>
                <w:sz w:val="16"/>
                <w:szCs w:val="16"/>
              </w:rPr>
              <w:t>-</w:t>
            </w: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r w:rsidRPr="00BD1434">
              <w:rPr>
                <w:color w:val="000000"/>
                <w:spacing w:val="-40"/>
                <w:sz w:val="16"/>
                <w:szCs w:val="16"/>
              </w:rPr>
              <w:t>-</w:t>
            </w: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p>
        </w:tc>
        <w:tc>
          <w:tcPr>
            <w:tcW w:w="393" w:type="dxa"/>
            <w:tcBorders>
              <w:top w:val="single" w:sz="4" w:space="0" w:color="auto"/>
              <w:left w:val="single" w:sz="4" w:space="0" w:color="auto"/>
              <w:bottom w:val="single" w:sz="4" w:space="0" w:color="auto"/>
              <w:right w:val="single" w:sz="4" w:space="0" w:color="auto"/>
            </w:tcBorders>
            <w:textDirection w:val="btLr"/>
          </w:tcPr>
          <w:p w:rsidR="00BD1434" w:rsidRPr="00BD1434" w:rsidRDefault="00BD1434" w:rsidP="00BD1434">
            <w:pPr>
              <w:ind w:left="-108" w:right="-108"/>
              <w:jc w:val="center"/>
              <w:rPr>
                <w:color w:val="000000"/>
                <w:spacing w:val="-40"/>
                <w:sz w:val="16"/>
                <w:szCs w:val="16"/>
              </w:rPr>
            </w:pPr>
            <w:r w:rsidRPr="00BD1434">
              <w:rPr>
                <w:color w:val="000000"/>
                <w:spacing w:val="-40"/>
                <w:sz w:val="16"/>
                <w:szCs w:val="16"/>
              </w:rPr>
              <w:t>-</w:t>
            </w: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r w:rsidRPr="00BD1434">
              <w:rPr>
                <w:color w:val="000000"/>
                <w:spacing w:val="-40"/>
                <w:sz w:val="16"/>
                <w:szCs w:val="16"/>
              </w:rPr>
              <w:t>-</w:t>
            </w:r>
          </w:p>
        </w:tc>
        <w:tc>
          <w:tcPr>
            <w:tcW w:w="425" w:type="dxa"/>
            <w:tcBorders>
              <w:top w:val="single" w:sz="4" w:space="0" w:color="auto"/>
              <w:left w:val="single" w:sz="4" w:space="0" w:color="auto"/>
              <w:bottom w:val="single" w:sz="4" w:space="0" w:color="auto"/>
              <w:right w:val="single" w:sz="4" w:space="0" w:color="auto"/>
            </w:tcBorders>
            <w:textDirection w:val="btLr"/>
          </w:tcPr>
          <w:p w:rsidR="00BD1434" w:rsidRPr="00BD1434" w:rsidRDefault="00BD1434" w:rsidP="00BD1434">
            <w:pPr>
              <w:ind w:left="-108" w:right="-108"/>
              <w:jc w:val="center"/>
              <w:rPr>
                <w:color w:val="000000"/>
                <w:spacing w:val="-40"/>
                <w:sz w:val="16"/>
                <w:szCs w:val="16"/>
              </w:rPr>
            </w:pPr>
            <w:r w:rsidRPr="00BD1434">
              <w:rPr>
                <w:color w:val="000000"/>
                <w:spacing w:val="-40"/>
                <w:sz w:val="16"/>
                <w:szCs w:val="16"/>
              </w:rPr>
              <w:t>-</w:t>
            </w: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r w:rsidRPr="00BD1434">
              <w:rPr>
                <w:color w:val="000000"/>
                <w:spacing w:val="-40"/>
                <w:sz w:val="16"/>
                <w:szCs w:val="16"/>
              </w:rPr>
              <w:t>-</w:t>
            </w:r>
          </w:p>
        </w:tc>
        <w:tc>
          <w:tcPr>
            <w:tcW w:w="239" w:type="dxa"/>
            <w:tcBorders>
              <w:top w:val="single" w:sz="4" w:space="0" w:color="auto"/>
              <w:left w:val="single" w:sz="4" w:space="0" w:color="auto"/>
              <w:bottom w:val="single" w:sz="4" w:space="0" w:color="auto"/>
              <w:right w:val="single" w:sz="4" w:space="0" w:color="auto"/>
            </w:tcBorders>
            <w:textDirection w:val="btLr"/>
          </w:tcPr>
          <w:p w:rsidR="00BD1434" w:rsidRPr="00BD1434" w:rsidRDefault="00BD1434" w:rsidP="00BD1434">
            <w:pPr>
              <w:ind w:left="-108" w:right="-108"/>
              <w:jc w:val="center"/>
              <w:rPr>
                <w:color w:val="000000"/>
                <w:spacing w:val="-40"/>
                <w:sz w:val="16"/>
                <w:szCs w:val="16"/>
              </w:rPr>
            </w:pPr>
            <w:r w:rsidRPr="00BD1434">
              <w:rPr>
                <w:color w:val="000000"/>
                <w:spacing w:val="-40"/>
                <w:sz w:val="16"/>
                <w:szCs w:val="16"/>
              </w:rPr>
              <w:t>-</w:t>
            </w: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r w:rsidRPr="00BD1434">
              <w:rPr>
                <w:color w:val="000000"/>
                <w:spacing w:val="-40"/>
                <w:sz w:val="16"/>
                <w:szCs w:val="16"/>
              </w:rPr>
              <w:t>-</w:t>
            </w:r>
          </w:p>
        </w:tc>
        <w:tc>
          <w:tcPr>
            <w:tcW w:w="478" w:type="dxa"/>
            <w:tcBorders>
              <w:top w:val="single" w:sz="4" w:space="0" w:color="auto"/>
              <w:left w:val="single" w:sz="4" w:space="0" w:color="auto"/>
              <w:bottom w:val="single" w:sz="4" w:space="0" w:color="auto"/>
              <w:right w:val="single" w:sz="4" w:space="0" w:color="auto"/>
            </w:tcBorders>
            <w:textDirection w:val="btLr"/>
          </w:tcPr>
          <w:p w:rsidR="00BD1434" w:rsidRPr="00BD1434" w:rsidRDefault="00BD1434" w:rsidP="00BD1434">
            <w:pPr>
              <w:ind w:left="-108" w:right="-108"/>
              <w:jc w:val="center"/>
              <w:rPr>
                <w:color w:val="000000"/>
                <w:spacing w:val="-40"/>
                <w:sz w:val="16"/>
                <w:szCs w:val="16"/>
              </w:rPr>
            </w:pPr>
            <w:r w:rsidRPr="00BD1434">
              <w:rPr>
                <w:color w:val="000000"/>
                <w:spacing w:val="-40"/>
                <w:sz w:val="16"/>
                <w:szCs w:val="16"/>
              </w:rPr>
              <w:t>-</w:t>
            </w:r>
          </w:p>
          <w:p w:rsidR="00BD1434" w:rsidRPr="00BD1434" w:rsidRDefault="00BD1434" w:rsidP="00BD1434">
            <w:pPr>
              <w:ind w:left="-108" w:right="-108"/>
              <w:jc w:val="center"/>
              <w:rPr>
                <w:color w:val="000000"/>
                <w:spacing w:val="-40"/>
                <w:sz w:val="16"/>
                <w:szCs w:val="16"/>
              </w:rPr>
            </w:pPr>
          </w:p>
          <w:p w:rsidR="00BD1434" w:rsidRPr="00BD1434" w:rsidRDefault="00BD1434" w:rsidP="00BD1434">
            <w:pPr>
              <w:ind w:left="-108" w:right="-108"/>
              <w:jc w:val="center"/>
              <w:rPr>
                <w:color w:val="000000"/>
                <w:spacing w:val="-40"/>
                <w:sz w:val="16"/>
                <w:szCs w:val="16"/>
              </w:rPr>
            </w:pPr>
            <w:r w:rsidRPr="00BD1434">
              <w:rPr>
                <w:color w:val="000000"/>
                <w:spacing w:val="-40"/>
                <w:sz w:val="16"/>
                <w:szCs w:val="16"/>
              </w:rPr>
              <w:t>-</w:t>
            </w:r>
          </w:p>
        </w:tc>
      </w:tr>
    </w:tbl>
    <w:p w:rsidR="00630A0B" w:rsidRDefault="00630A0B" w:rsidP="00B52F03">
      <w:pPr>
        <w:rPr>
          <w:sz w:val="16"/>
          <w:szCs w:val="16"/>
        </w:rPr>
      </w:pPr>
    </w:p>
    <w:p w:rsidR="00CC3089" w:rsidRPr="00CC3089" w:rsidRDefault="00CC3089" w:rsidP="00CC3089">
      <w:pPr>
        <w:jc w:val="both"/>
        <w:rPr>
          <w:sz w:val="16"/>
          <w:szCs w:val="16"/>
        </w:rPr>
      </w:pPr>
      <w:r w:rsidRPr="00CC3089">
        <w:rPr>
          <w:sz w:val="16"/>
          <w:szCs w:val="16"/>
        </w:rPr>
        <w:t>5.Опубликовать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C3089" w:rsidRPr="00CC3089" w:rsidRDefault="00CC3089" w:rsidP="00CC3089">
      <w:pPr>
        <w:ind w:right="-510"/>
        <w:rPr>
          <w:b/>
          <w:spacing w:val="-12"/>
          <w:sz w:val="16"/>
          <w:szCs w:val="16"/>
          <w:lang w:eastAsia="en-US"/>
        </w:rPr>
      </w:pPr>
      <w:r w:rsidRPr="00CC3089">
        <w:rPr>
          <w:b/>
          <w:spacing w:val="-12"/>
          <w:sz w:val="16"/>
          <w:szCs w:val="16"/>
          <w:lang w:eastAsia="en-US"/>
        </w:rPr>
        <w:t>Первый заместитель</w:t>
      </w:r>
    </w:p>
    <w:p w:rsidR="00CC3089" w:rsidRPr="00CC3089" w:rsidRDefault="00CC3089" w:rsidP="00CC3089">
      <w:pPr>
        <w:ind w:right="-510"/>
        <w:rPr>
          <w:b/>
          <w:spacing w:val="-12"/>
          <w:sz w:val="16"/>
          <w:szCs w:val="16"/>
          <w:lang w:eastAsia="en-US"/>
        </w:rPr>
      </w:pPr>
      <w:r w:rsidRPr="00CC3089">
        <w:rPr>
          <w:b/>
          <w:spacing w:val="-12"/>
          <w:sz w:val="16"/>
          <w:szCs w:val="16"/>
          <w:lang w:eastAsia="en-US"/>
        </w:rPr>
        <w:t>Главы администрации                         С.В</w:t>
      </w:r>
      <w:proofErr w:type="gramStart"/>
      <w:r w:rsidRPr="00CC3089">
        <w:rPr>
          <w:b/>
          <w:spacing w:val="-12"/>
          <w:sz w:val="16"/>
          <w:szCs w:val="16"/>
          <w:lang w:eastAsia="en-US"/>
        </w:rPr>
        <w:t xml:space="preserve"> .</w:t>
      </w:r>
      <w:proofErr w:type="gramEnd"/>
      <w:r w:rsidRPr="00CC3089">
        <w:rPr>
          <w:b/>
          <w:spacing w:val="-12"/>
          <w:sz w:val="16"/>
          <w:szCs w:val="16"/>
          <w:lang w:eastAsia="en-US"/>
        </w:rPr>
        <w:t>Матвеева</w:t>
      </w:r>
    </w:p>
    <w:p w:rsidR="00630A0B" w:rsidRDefault="00CC3089" w:rsidP="00CC3089">
      <w:pPr>
        <w:jc w:val="center"/>
        <w:rPr>
          <w:sz w:val="16"/>
          <w:szCs w:val="16"/>
        </w:rPr>
      </w:pPr>
      <w:r>
        <w:rPr>
          <w:sz w:val="16"/>
          <w:szCs w:val="16"/>
        </w:rPr>
        <w:t>-------------------------</w:t>
      </w:r>
    </w:p>
    <w:p w:rsidR="00630A0B" w:rsidRDefault="00630A0B" w:rsidP="00B52F03">
      <w:pPr>
        <w:rPr>
          <w:sz w:val="16"/>
          <w:szCs w:val="16"/>
        </w:rPr>
      </w:pPr>
    </w:p>
    <w:p w:rsidR="00BA3E23" w:rsidRPr="00BA3E23" w:rsidRDefault="00BA3E23" w:rsidP="00BA3E23">
      <w:pPr>
        <w:keepNext/>
        <w:ind w:right="-2"/>
        <w:jc w:val="center"/>
        <w:outlineLvl w:val="3"/>
        <w:rPr>
          <w:color w:val="000000"/>
          <w:sz w:val="16"/>
          <w:szCs w:val="16"/>
        </w:rPr>
      </w:pPr>
      <w:r w:rsidRPr="00BA3E23">
        <w:rPr>
          <w:sz w:val="16"/>
          <w:szCs w:val="16"/>
        </w:rPr>
        <w:t xml:space="preserve">   Адм</w:t>
      </w:r>
      <w:r w:rsidRPr="00BA3E23">
        <w:rPr>
          <w:color w:val="000000"/>
          <w:sz w:val="16"/>
          <w:szCs w:val="16"/>
        </w:rPr>
        <w:t>инистрация  Любытинского муниципального района</w:t>
      </w:r>
    </w:p>
    <w:p w:rsidR="00BA3E23" w:rsidRPr="00BA3E23" w:rsidRDefault="00BA3E23" w:rsidP="00BA3E23">
      <w:pPr>
        <w:ind w:right="-58"/>
        <w:jc w:val="center"/>
        <w:rPr>
          <w:b/>
          <w:color w:val="000000"/>
          <w:sz w:val="16"/>
          <w:szCs w:val="16"/>
        </w:rPr>
      </w:pPr>
      <w:proofErr w:type="gramStart"/>
      <w:r w:rsidRPr="00BA3E23">
        <w:rPr>
          <w:b/>
          <w:color w:val="000000"/>
          <w:sz w:val="16"/>
          <w:szCs w:val="16"/>
        </w:rPr>
        <w:t>П</w:t>
      </w:r>
      <w:proofErr w:type="gramEnd"/>
      <w:r w:rsidRPr="00BA3E23">
        <w:rPr>
          <w:b/>
          <w:color w:val="000000"/>
          <w:sz w:val="16"/>
          <w:szCs w:val="16"/>
        </w:rPr>
        <w:t xml:space="preserve"> О С Т А Н О В Л Е Н И Е</w:t>
      </w:r>
    </w:p>
    <w:p w:rsidR="00BA3E23" w:rsidRPr="00BA3E23" w:rsidRDefault="00BA3E23" w:rsidP="00BA3E23">
      <w:pPr>
        <w:ind w:right="-2"/>
        <w:jc w:val="center"/>
        <w:rPr>
          <w:color w:val="000000"/>
          <w:sz w:val="16"/>
          <w:szCs w:val="16"/>
        </w:rPr>
      </w:pPr>
      <w:r w:rsidRPr="00BA3E23">
        <w:rPr>
          <w:color w:val="000000"/>
          <w:sz w:val="16"/>
          <w:szCs w:val="16"/>
        </w:rPr>
        <w:t>от 20.05.2020 № 508</w:t>
      </w:r>
    </w:p>
    <w:p w:rsidR="00BA3E23" w:rsidRPr="00BA3E23" w:rsidRDefault="00BA3E23" w:rsidP="00BA3E23">
      <w:pPr>
        <w:ind w:right="-2"/>
        <w:jc w:val="center"/>
        <w:rPr>
          <w:color w:val="000000"/>
          <w:sz w:val="16"/>
          <w:szCs w:val="16"/>
        </w:rPr>
      </w:pPr>
      <w:proofErr w:type="spellStart"/>
      <w:r w:rsidRPr="00BA3E23">
        <w:rPr>
          <w:sz w:val="16"/>
          <w:szCs w:val="16"/>
        </w:rPr>
        <w:t>р.п</w:t>
      </w:r>
      <w:proofErr w:type="gramStart"/>
      <w:r w:rsidRPr="00BA3E23">
        <w:rPr>
          <w:sz w:val="16"/>
          <w:szCs w:val="16"/>
        </w:rPr>
        <w:t>.Л</w:t>
      </w:r>
      <w:proofErr w:type="gramEnd"/>
      <w:r w:rsidRPr="00BA3E23">
        <w:rPr>
          <w:sz w:val="16"/>
          <w:szCs w:val="16"/>
        </w:rPr>
        <w:t>юбытино</w:t>
      </w:r>
      <w:proofErr w:type="spellEnd"/>
    </w:p>
    <w:tbl>
      <w:tblPr>
        <w:tblW w:w="0" w:type="auto"/>
        <w:tblCellSpacing w:w="15" w:type="dxa"/>
        <w:shd w:val="clear" w:color="auto" w:fill="FFFFFF"/>
        <w:tblLook w:val="04A0" w:firstRow="1" w:lastRow="0" w:firstColumn="1" w:lastColumn="0" w:noHBand="0" w:noVBand="1"/>
      </w:tblPr>
      <w:tblGrid>
        <w:gridCol w:w="10155"/>
      </w:tblGrid>
      <w:tr w:rsidR="00BA3E23" w:rsidRPr="00BA3E23" w:rsidTr="00BA3E23">
        <w:trPr>
          <w:tblCellSpacing w:w="15" w:type="dxa"/>
        </w:trPr>
        <w:tc>
          <w:tcPr>
            <w:tcW w:w="0" w:type="auto"/>
            <w:shd w:val="clear" w:color="auto" w:fill="FFFFFF"/>
            <w:tcMar>
              <w:top w:w="15" w:type="dxa"/>
              <w:left w:w="15" w:type="dxa"/>
              <w:bottom w:w="15" w:type="dxa"/>
              <w:right w:w="15" w:type="dxa"/>
            </w:tcMar>
            <w:hideMark/>
          </w:tcPr>
          <w:p w:rsidR="00BA3E23" w:rsidRPr="00BA3E23" w:rsidRDefault="00BA3E23" w:rsidP="00BA3E23">
            <w:pPr>
              <w:ind w:right="-2"/>
              <w:jc w:val="center"/>
              <w:rPr>
                <w:b/>
                <w:bCs/>
                <w:color w:val="000000"/>
                <w:sz w:val="16"/>
                <w:szCs w:val="16"/>
              </w:rPr>
            </w:pPr>
            <w:r w:rsidRPr="00BA3E23">
              <w:rPr>
                <w:b/>
                <w:bCs/>
                <w:color w:val="000000"/>
                <w:sz w:val="16"/>
                <w:szCs w:val="16"/>
              </w:rPr>
              <w:t>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Любытинского сельского поселения</w:t>
            </w:r>
          </w:p>
          <w:p w:rsidR="00BA3E23" w:rsidRPr="00BA3E23" w:rsidRDefault="00BA3E23" w:rsidP="00BA3E23">
            <w:pPr>
              <w:ind w:right="-2"/>
              <w:jc w:val="center"/>
              <w:rPr>
                <w:color w:val="000000"/>
                <w:sz w:val="16"/>
                <w:szCs w:val="16"/>
              </w:rPr>
            </w:pPr>
            <w:r w:rsidRPr="00BA3E23">
              <w:rPr>
                <w:b/>
                <w:bCs/>
                <w:color w:val="000000"/>
                <w:sz w:val="16"/>
                <w:szCs w:val="16"/>
              </w:rPr>
              <w:t xml:space="preserve"> в границах кадастрового квартала  53:07:0111001</w:t>
            </w:r>
          </w:p>
        </w:tc>
      </w:tr>
    </w:tbl>
    <w:p w:rsidR="00BA3E23" w:rsidRPr="00BA3E23" w:rsidRDefault="00BA3E23" w:rsidP="00BA3E23">
      <w:pPr>
        <w:widowControl w:val="0"/>
        <w:autoSpaceDE w:val="0"/>
        <w:autoSpaceDN w:val="0"/>
        <w:adjustRightInd w:val="0"/>
        <w:ind w:right="-2" w:firstLine="720"/>
        <w:jc w:val="both"/>
        <w:rPr>
          <w:b/>
          <w:bCs/>
          <w:color w:val="000000"/>
          <w:sz w:val="16"/>
          <w:szCs w:val="16"/>
        </w:rPr>
      </w:pPr>
      <w:proofErr w:type="gramStart"/>
      <w:r w:rsidRPr="00BA3E23">
        <w:rPr>
          <w:color w:val="000000"/>
          <w:sz w:val="16"/>
          <w:szCs w:val="16"/>
        </w:rPr>
        <w:t>В соответствии со статьей 42.10 Федерального закона от 24 июля 2007 года № 221-ФЗ «О кадастровой деятельности», Регламентом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Любытинского муниципального района, утвержденным постановлением Администрации Любытинского муниципального района от 03.04.2020  № 298, в целях согласования местоположения границ земельных участков при выполнении комплексных кадастровых работ на территории Любытинского</w:t>
      </w:r>
      <w:proofErr w:type="gramEnd"/>
      <w:r w:rsidRPr="00BA3E23">
        <w:rPr>
          <w:color w:val="000000"/>
          <w:sz w:val="16"/>
          <w:szCs w:val="16"/>
        </w:rPr>
        <w:t xml:space="preserve"> сельского поселения в границах кадастрового квартала 53:07:0111001 </w:t>
      </w:r>
      <w:r w:rsidRPr="00BA3E23">
        <w:rPr>
          <w:color w:val="000000"/>
          <w:sz w:val="16"/>
          <w:szCs w:val="16"/>
        </w:rPr>
        <w:br/>
      </w:r>
      <w:r w:rsidRPr="00BA3E23">
        <w:rPr>
          <w:bCs/>
          <w:color w:val="000000"/>
          <w:sz w:val="16"/>
          <w:szCs w:val="16"/>
        </w:rPr>
        <w:t>Администрация Любытинского муниципального района</w:t>
      </w:r>
      <w:r w:rsidRPr="00BA3E23">
        <w:rPr>
          <w:b/>
          <w:bCs/>
          <w:color w:val="000000"/>
          <w:sz w:val="16"/>
          <w:szCs w:val="16"/>
        </w:rPr>
        <w:t xml:space="preserve"> </w:t>
      </w:r>
    </w:p>
    <w:p w:rsidR="00BA3E23" w:rsidRPr="00BA3E23" w:rsidRDefault="00BA3E23" w:rsidP="00BA3E23">
      <w:pPr>
        <w:widowControl w:val="0"/>
        <w:autoSpaceDE w:val="0"/>
        <w:autoSpaceDN w:val="0"/>
        <w:adjustRightInd w:val="0"/>
        <w:ind w:right="-2" w:firstLine="720"/>
        <w:rPr>
          <w:sz w:val="16"/>
          <w:szCs w:val="16"/>
        </w:rPr>
      </w:pPr>
      <w:r w:rsidRPr="00BA3E23">
        <w:rPr>
          <w:b/>
          <w:bCs/>
          <w:color w:val="000000"/>
          <w:sz w:val="16"/>
          <w:szCs w:val="16"/>
        </w:rPr>
        <w:t>ПОСТАНОВЛЯЕТ:</w:t>
      </w:r>
      <w:r w:rsidRPr="00BA3E23">
        <w:rPr>
          <w:color w:val="000000"/>
          <w:sz w:val="16"/>
          <w:szCs w:val="16"/>
        </w:rPr>
        <w:br/>
        <w:t xml:space="preserve">          1. 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Любытинского сельского поселения в границах кадастрового квартала 53:07:0111001 и утвердить ее прилагаемый состав.  </w:t>
      </w:r>
      <w:r w:rsidRPr="00BA3E23">
        <w:rPr>
          <w:color w:val="000000"/>
          <w:sz w:val="16"/>
          <w:szCs w:val="16"/>
        </w:rPr>
        <w:br/>
      </w:r>
      <w:r w:rsidRPr="00BA3E23">
        <w:rPr>
          <w:color w:val="000000"/>
          <w:sz w:val="16"/>
          <w:szCs w:val="16"/>
        </w:rPr>
        <w:lastRenderedPageBreak/>
        <w:t xml:space="preserve">          2. </w:t>
      </w:r>
      <w:r w:rsidRPr="00BA3E23">
        <w:rPr>
          <w:sz w:val="16"/>
          <w:szCs w:val="16"/>
        </w:rPr>
        <w:t>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BA3E23" w:rsidRPr="00BA3E23" w:rsidRDefault="00BA3E23" w:rsidP="00BA3E23">
      <w:pPr>
        <w:ind w:right="-510"/>
        <w:rPr>
          <w:b/>
          <w:sz w:val="16"/>
          <w:szCs w:val="16"/>
        </w:rPr>
      </w:pPr>
      <w:r w:rsidRPr="00BA3E23">
        <w:rPr>
          <w:b/>
          <w:sz w:val="16"/>
          <w:szCs w:val="16"/>
        </w:rPr>
        <w:t>Первый заместитель</w:t>
      </w:r>
    </w:p>
    <w:p w:rsidR="00BA3E23" w:rsidRPr="00BA3E23" w:rsidRDefault="00BA3E23" w:rsidP="00BA3E23">
      <w:pPr>
        <w:ind w:right="-510"/>
        <w:rPr>
          <w:b/>
          <w:sz w:val="16"/>
          <w:szCs w:val="16"/>
        </w:rPr>
      </w:pPr>
      <w:r w:rsidRPr="00BA3E23">
        <w:rPr>
          <w:b/>
          <w:sz w:val="16"/>
          <w:szCs w:val="16"/>
        </w:rPr>
        <w:t>Главы администрации                  С.В. Матвеева</w:t>
      </w:r>
    </w:p>
    <w:p w:rsidR="00BA3E23" w:rsidRPr="00BA3E23" w:rsidRDefault="00BA3E23" w:rsidP="00BA3E23">
      <w:pPr>
        <w:ind w:right="-2"/>
        <w:jc w:val="right"/>
        <w:rPr>
          <w:sz w:val="16"/>
          <w:szCs w:val="16"/>
        </w:rPr>
      </w:pPr>
      <w:r w:rsidRPr="00BA3E23">
        <w:rPr>
          <w:sz w:val="16"/>
          <w:szCs w:val="16"/>
        </w:rPr>
        <w:t xml:space="preserve">                                                            Утвержден</w:t>
      </w:r>
    </w:p>
    <w:p w:rsidR="00BA3E23" w:rsidRPr="00BA3E23" w:rsidRDefault="00BA3E23" w:rsidP="00BA3E23">
      <w:pPr>
        <w:ind w:right="-2"/>
        <w:jc w:val="right"/>
        <w:rPr>
          <w:sz w:val="16"/>
          <w:szCs w:val="16"/>
        </w:rPr>
      </w:pPr>
      <w:r w:rsidRPr="00BA3E23">
        <w:rPr>
          <w:sz w:val="16"/>
          <w:szCs w:val="16"/>
        </w:rPr>
        <w:t xml:space="preserve">                                                                  постановлением Администрации</w:t>
      </w:r>
      <w:r w:rsidRPr="00BA3E23">
        <w:rPr>
          <w:sz w:val="16"/>
          <w:szCs w:val="16"/>
        </w:rPr>
        <w:br/>
        <w:t xml:space="preserve">                                                                  муниципального района</w:t>
      </w:r>
      <w:r w:rsidRPr="00BA3E23">
        <w:rPr>
          <w:sz w:val="16"/>
          <w:szCs w:val="16"/>
        </w:rPr>
        <w:br/>
        <w:t xml:space="preserve">                                                                 от 20.05.2020 № 508</w:t>
      </w:r>
    </w:p>
    <w:p w:rsidR="00BA3E23" w:rsidRPr="00BA3E23" w:rsidRDefault="00BA3E23" w:rsidP="00BA3E23">
      <w:pPr>
        <w:widowControl w:val="0"/>
        <w:ind w:right="-2"/>
        <w:jc w:val="center"/>
        <w:rPr>
          <w:b/>
          <w:snapToGrid w:val="0"/>
          <w:color w:val="000000"/>
          <w:sz w:val="16"/>
          <w:szCs w:val="16"/>
        </w:rPr>
      </w:pPr>
      <w:r w:rsidRPr="00BA3E23">
        <w:rPr>
          <w:b/>
          <w:snapToGrid w:val="0"/>
          <w:color w:val="000000"/>
          <w:sz w:val="16"/>
          <w:szCs w:val="16"/>
        </w:rPr>
        <w:t>СОСТАВ</w:t>
      </w:r>
    </w:p>
    <w:p w:rsidR="00BA3E23" w:rsidRPr="00BA3E23" w:rsidRDefault="00BA3E23" w:rsidP="00BA3E23">
      <w:pPr>
        <w:widowControl w:val="0"/>
        <w:ind w:right="-2"/>
        <w:jc w:val="center"/>
        <w:rPr>
          <w:b/>
          <w:color w:val="000000"/>
          <w:sz w:val="16"/>
          <w:szCs w:val="16"/>
        </w:rPr>
      </w:pPr>
      <w:r w:rsidRPr="00BA3E23">
        <w:rPr>
          <w:b/>
          <w:sz w:val="16"/>
          <w:szCs w:val="16"/>
        </w:rPr>
        <w:t>согласительной комиссии п</w:t>
      </w:r>
      <w:r w:rsidRPr="00BA3E23">
        <w:rPr>
          <w:b/>
          <w:color w:val="000000"/>
          <w:sz w:val="16"/>
          <w:szCs w:val="16"/>
        </w:rPr>
        <w:t xml:space="preserve">о согласованию местоположения </w:t>
      </w:r>
      <w:r w:rsidRPr="00BA3E23">
        <w:rPr>
          <w:b/>
          <w:color w:val="000000"/>
          <w:sz w:val="16"/>
          <w:szCs w:val="16"/>
        </w:rPr>
        <w:br/>
        <w:t xml:space="preserve">границ земельных участков при выполнении комплексных </w:t>
      </w:r>
      <w:r w:rsidRPr="00BA3E23">
        <w:rPr>
          <w:b/>
          <w:color w:val="000000"/>
          <w:sz w:val="16"/>
          <w:szCs w:val="16"/>
        </w:rPr>
        <w:br/>
        <w:t xml:space="preserve">кадастровых работ на территории Любытинского сельского поселения </w:t>
      </w:r>
    </w:p>
    <w:p w:rsidR="00BA3E23" w:rsidRPr="00BA3E23" w:rsidRDefault="00BA3E23" w:rsidP="00BA3E23">
      <w:pPr>
        <w:widowControl w:val="0"/>
        <w:ind w:right="-2"/>
        <w:jc w:val="center"/>
        <w:rPr>
          <w:b/>
          <w:sz w:val="16"/>
          <w:szCs w:val="16"/>
        </w:rPr>
      </w:pPr>
      <w:r w:rsidRPr="00BA3E23">
        <w:rPr>
          <w:b/>
          <w:color w:val="000000"/>
          <w:sz w:val="16"/>
          <w:szCs w:val="16"/>
        </w:rPr>
        <w:t xml:space="preserve">в границах кадастрового квартала </w:t>
      </w:r>
      <w:r w:rsidRPr="00BA3E23">
        <w:rPr>
          <w:b/>
          <w:sz w:val="16"/>
          <w:szCs w:val="16"/>
        </w:rPr>
        <w:t>53:07:0111001</w:t>
      </w:r>
    </w:p>
    <w:p w:rsidR="00BA3E23" w:rsidRPr="00BA3E23" w:rsidRDefault="00BA3E23" w:rsidP="00BA3E23">
      <w:pPr>
        <w:widowControl w:val="0"/>
        <w:ind w:right="-2"/>
        <w:jc w:val="center"/>
        <w:rPr>
          <w:b/>
          <w:color w:val="000000"/>
          <w:sz w:val="16"/>
          <w:szCs w:val="16"/>
        </w:rPr>
      </w:pPr>
    </w:p>
    <w:tbl>
      <w:tblPr>
        <w:tblW w:w="9645" w:type="dxa"/>
        <w:tblLayout w:type="fixed"/>
        <w:tblCellMar>
          <w:left w:w="40" w:type="dxa"/>
          <w:right w:w="40" w:type="dxa"/>
        </w:tblCellMar>
        <w:tblLook w:val="04A0" w:firstRow="1" w:lastRow="0" w:firstColumn="1" w:lastColumn="0" w:noHBand="0" w:noVBand="1"/>
      </w:tblPr>
      <w:tblGrid>
        <w:gridCol w:w="2446"/>
        <w:gridCol w:w="390"/>
        <w:gridCol w:w="6809"/>
      </w:tblGrid>
      <w:tr w:rsidR="00BA3E23" w:rsidRPr="00BA3E23" w:rsidTr="00BA3E23">
        <w:tc>
          <w:tcPr>
            <w:tcW w:w="2446" w:type="dxa"/>
            <w:hideMark/>
          </w:tcPr>
          <w:p w:rsidR="00BA3E23" w:rsidRPr="00BA3E23" w:rsidRDefault="00BA3E23" w:rsidP="00BA3E23">
            <w:pPr>
              <w:keepNext/>
              <w:widowControl w:val="0"/>
              <w:jc w:val="both"/>
              <w:rPr>
                <w:snapToGrid w:val="0"/>
                <w:color w:val="000000"/>
                <w:sz w:val="16"/>
                <w:szCs w:val="16"/>
              </w:rPr>
            </w:pPr>
            <w:r w:rsidRPr="00BA3E23">
              <w:rPr>
                <w:color w:val="000000"/>
                <w:sz w:val="16"/>
                <w:szCs w:val="16"/>
              </w:rPr>
              <w:t>Миронов А.Н.</w:t>
            </w:r>
          </w:p>
        </w:tc>
        <w:tc>
          <w:tcPr>
            <w:tcW w:w="390" w:type="dxa"/>
            <w:hideMark/>
          </w:tcPr>
          <w:p w:rsidR="00BA3E23" w:rsidRPr="00BA3E23" w:rsidRDefault="00BA3E23" w:rsidP="00BA3E23">
            <w:pPr>
              <w:keepNext/>
              <w:widowControl w:val="0"/>
              <w:jc w:val="center"/>
              <w:rPr>
                <w:snapToGrid w:val="0"/>
                <w:color w:val="000000"/>
                <w:sz w:val="16"/>
                <w:szCs w:val="16"/>
              </w:rPr>
            </w:pPr>
            <w:r w:rsidRPr="00BA3E23">
              <w:rPr>
                <w:snapToGrid w:val="0"/>
                <w:color w:val="000000"/>
                <w:sz w:val="16"/>
                <w:szCs w:val="16"/>
              </w:rPr>
              <w:t>-</w:t>
            </w:r>
          </w:p>
        </w:tc>
        <w:tc>
          <w:tcPr>
            <w:tcW w:w="6809" w:type="dxa"/>
            <w:hideMark/>
          </w:tcPr>
          <w:p w:rsidR="00BA3E23" w:rsidRPr="00BA3E23" w:rsidRDefault="00BA3E23" w:rsidP="00BA3E23">
            <w:pPr>
              <w:keepNext/>
              <w:widowControl w:val="0"/>
              <w:rPr>
                <w:snapToGrid w:val="0"/>
                <w:color w:val="000000"/>
                <w:sz w:val="16"/>
                <w:szCs w:val="16"/>
              </w:rPr>
            </w:pPr>
            <w:r w:rsidRPr="00BA3E23">
              <w:rPr>
                <w:snapToGrid w:val="0"/>
                <w:color w:val="000000"/>
                <w:sz w:val="16"/>
                <w:szCs w:val="16"/>
              </w:rPr>
              <w:t>Глава Любытинского сельского поселения, председатель комиссии</w:t>
            </w:r>
          </w:p>
        </w:tc>
      </w:tr>
      <w:tr w:rsidR="00BA3E23" w:rsidRPr="00BA3E23" w:rsidTr="00BA3E23">
        <w:tc>
          <w:tcPr>
            <w:tcW w:w="2446" w:type="dxa"/>
          </w:tcPr>
          <w:p w:rsidR="00BA3E23" w:rsidRPr="00BA3E23" w:rsidRDefault="00BA3E23" w:rsidP="00BA3E23">
            <w:pPr>
              <w:keepNext/>
              <w:widowControl w:val="0"/>
              <w:jc w:val="both"/>
              <w:rPr>
                <w:snapToGrid w:val="0"/>
                <w:color w:val="000000"/>
                <w:sz w:val="16"/>
                <w:szCs w:val="16"/>
              </w:rPr>
            </w:pPr>
          </w:p>
          <w:p w:rsidR="00BA3E23" w:rsidRPr="00BA3E23" w:rsidRDefault="00BA3E23" w:rsidP="00BA3E23">
            <w:pPr>
              <w:keepNext/>
              <w:widowControl w:val="0"/>
              <w:jc w:val="both"/>
              <w:rPr>
                <w:snapToGrid w:val="0"/>
                <w:color w:val="000000"/>
                <w:sz w:val="16"/>
                <w:szCs w:val="16"/>
              </w:rPr>
            </w:pPr>
            <w:proofErr w:type="spellStart"/>
            <w:r w:rsidRPr="00BA3E23">
              <w:rPr>
                <w:snapToGrid w:val="0"/>
                <w:color w:val="000000"/>
                <w:sz w:val="16"/>
                <w:szCs w:val="16"/>
              </w:rPr>
              <w:t>Сивец</w:t>
            </w:r>
            <w:proofErr w:type="spellEnd"/>
            <w:r w:rsidRPr="00BA3E23">
              <w:rPr>
                <w:snapToGrid w:val="0"/>
                <w:color w:val="000000"/>
                <w:sz w:val="16"/>
                <w:szCs w:val="16"/>
              </w:rPr>
              <w:t xml:space="preserve"> С.Н.</w:t>
            </w:r>
          </w:p>
        </w:tc>
        <w:tc>
          <w:tcPr>
            <w:tcW w:w="390" w:type="dxa"/>
          </w:tcPr>
          <w:p w:rsidR="00BA3E23" w:rsidRPr="00BA3E23" w:rsidRDefault="00BA3E23" w:rsidP="00BA3E23">
            <w:pPr>
              <w:keepNext/>
              <w:widowControl w:val="0"/>
              <w:jc w:val="center"/>
              <w:rPr>
                <w:snapToGrid w:val="0"/>
                <w:color w:val="000000"/>
                <w:sz w:val="16"/>
                <w:szCs w:val="16"/>
              </w:rPr>
            </w:pPr>
          </w:p>
          <w:p w:rsidR="00BA3E23" w:rsidRPr="00BA3E23" w:rsidRDefault="00BA3E23" w:rsidP="00BA3E23">
            <w:pPr>
              <w:keepNext/>
              <w:widowControl w:val="0"/>
              <w:jc w:val="center"/>
              <w:rPr>
                <w:snapToGrid w:val="0"/>
                <w:color w:val="000000"/>
                <w:sz w:val="16"/>
                <w:szCs w:val="16"/>
              </w:rPr>
            </w:pPr>
            <w:r w:rsidRPr="00BA3E23">
              <w:rPr>
                <w:snapToGrid w:val="0"/>
                <w:color w:val="000000"/>
                <w:sz w:val="16"/>
                <w:szCs w:val="16"/>
              </w:rPr>
              <w:t>-</w:t>
            </w:r>
          </w:p>
          <w:p w:rsidR="00BA3E23" w:rsidRPr="00BA3E23" w:rsidRDefault="00BA3E23" w:rsidP="00BA3E23">
            <w:pPr>
              <w:keepNext/>
              <w:widowControl w:val="0"/>
              <w:jc w:val="center"/>
              <w:rPr>
                <w:snapToGrid w:val="0"/>
                <w:color w:val="000000"/>
                <w:sz w:val="16"/>
                <w:szCs w:val="16"/>
              </w:rPr>
            </w:pPr>
          </w:p>
        </w:tc>
        <w:tc>
          <w:tcPr>
            <w:tcW w:w="6809" w:type="dxa"/>
          </w:tcPr>
          <w:p w:rsidR="00BA3E23" w:rsidRPr="00BA3E23" w:rsidRDefault="00BA3E23" w:rsidP="00BA3E23">
            <w:pPr>
              <w:keepNext/>
              <w:widowControl w:val="0"/>
              <w:ind w:right="-358"/>
              <w:rPr>
                <w:snapToGrid w:val="0"/>
                <w:color w:val="000000"/>
                <w:sz w:val="16"/>
                <w:szCs w:val="16"/>
              </w:rPr>
            </w:pPr>
          </w:p>
          <w:p w:rsidR="00BA3E23" w:rsidRPr="00BA3E23" w:rsidRDefault="00BA3E23" w:rsidP="00BA3E23">
            <w:pPr>
              <w:keepNext/>
              <w:widowControl w:val="0"/>
              <w:rPr>
                <w:snapToGrid w:val="0"/>
                <w:color w:val="000000"/>
                <w:sz w:val="16"/>
                <w:szCs w:val="16"/>
              </w:rPr>
            </w:pPr>
            <w:r w:rsidRPr="00BA3E23">
              <w:rPr>
                <w:snapToGrid w:val="0"/>
                <w:color w:val="000000"/>
                <w:sz w:val="16"/>
                <w:szCs w:val="16"/>
              </w:rPr>
              <w:t xml:space="preserve">заместитель Главы Администрации Любытинского муниципального района, заместитель председателя </w:t>
            </w:r>
          </w:p>
          <w:p w:rsidR="00BA3E23" w:rsidRPr="00BA3E23" w:rsidRDefault="00BA3E23" w:rsidP="00BA3E23">
            <w:pPr>
              <w:keepNext/>
              <w:widowControl w:val="0"/>
              <w:rPr>
                <w:snapToGrid w:val="0"/>
                <w:color w:val="000000"/>
                <w:sz w:val="16"/>
                <w:szCs w:val="16"/>
              </w:rPr>
            </w:pPr>
            <w:r w:rsidRPr="00BA3E23">
              <w:rPr>
                <w:snapToGrid w:val="0"/>
                <w:color w:val="000000"/>
                <w:sz w:val="16"/>
                <w:szCs w:val="16"/>
              </w:rPr>
              <w:t>комиссии</w:t>
            </w:r>
          </w:p>
        </w:tc>
      </w:tr>
      <w:tr w:rsidR="00BA3E23" w:rsidRPr="00BA3E23" w:rsidTr="00BA3E23">
        <w:tc>
          <w:tcPr>
            <w:tcW w:w="2446" w:type="dxa"/>
          </w:tcPr>
          <w:p w:rsidR="00BA3E23" w:rsidRPr="00BA3E23" w:rsidRDefault="00BA3E23" w:rsidP="00BA3E23">
            <w:pPr>
              <w:keepNext/>
              <w:widowControl w:val="0"/>
              <w:jc w:val="both"/>
              <w:rPr>
                <w:snapToGrid w:val="0"/>
                <w:color w:val="000000"/>
                <w:sz w:val="16"/>
                <w:szCs w:val="16"/>
              </w:rPr>
            </w:pPr>
          </w:p>
          <w:p w:rsidR="00BA3E23" w:rsidRPr="00BA3E23" w:rsidRDefault="00BA3E23" w:rsidP="00BA3E23">
            <w:pPr>
              <w:keepNext/>
              <w:widowControl w:val="0"/>
              <w:jc w:val="both"/>
              <w:rPr>
                <w:snapToGrid w:val="0"/>
                <w:color w:val="000000"/>
                <w:sz w:val="16"/>
                <w:szCs w:val="16"/>
              </w:rPr>
            </w:pPr>
            <w:r w:rsidRPr="00BA3E23">
              <w:rPr>
                <w:snapToGrid w:val="0"/>
                <w:color w:val="000000"/>
                <w:sz w:val="16"/>
                <w:szCs w:val="16"/>
              </w:rPr>
              <w:t>Соловьева М.А.</w:t>
            </w:r>
          </w:p>
        </w:tc>
        <w:tc>
          <w:tcPr>
            <w:tcW w:w="390" w:type="dxa"/>
          </w:tcPr>
          <w:p w:rsidR="00BA3E23" w:rsidRPr="00BA3E23" w:rsidRDefault="00BA3E23" w:rsidP="00BA3E23">
            <w:pPr>
              <w:keepNext/>
              <w:widowControl w:val="0"/>
              <w:jc w:val="center"/>
              <w:rPr>
                <w:snapToGrid w:val="0"/>
                <w:color w:val="000000"/>
                <w:sz w:val="16"/>
                <w:szCs w:val="16"/>
              </w:rPr>
            </w:pPr>
          </w:p>
          <w:p w:rsidR="00BA3E23" w:rsidRPr="00BA3E23" w:rsidRDefault="00BA3E23" w:rsidP="00BA3E23">
            <w:pPr>
              <w:keepNext/>
              <w:widowControl w:val="0"/>
              <w:jc w:val="center"/>
              <w:rPr>
                <w:snapToGrid w:val="0"/>
                <w:color w:val="000000"/>
                <w:sz w:val="16"/>
                <w:szCs w:val="16"/>
              </w:rPr>
            </w:pPr>
            <w:r w:rsidRPr="00BA3E23">
              <w:rPr>
                <w:snapToGrid w:val="0"/>
                <w:color w:val="000000"/>
                <w:sz w:val="16"/>
                <w:szCs w:val="16"/>
              </w:rPr>
              <w:t>-</w:t>
            </w:r>
          </w:p>
        </w:tc>
        <w:tc>
          <w:tcPr>
            <w:tcW w:w="6809" w:type="dxa"/>
          </w:tcPr>
          <w:p w:rsidR="00BA3E23" w:rsidRPr="00BA3E23" w:rsidRDefault="00BA3E23" w:rsidP="00BA3E23">
            <w:pPr>
              <w:keepNext/>
              <w:widowControl w:val="0"/>
              <w:rPr>
                <w:snapToGrid w:val="0"/>
                <w:color w:val="000000"/>
                <w:sz w:val="16"/>
                <w:szCs w:val="16"/>
              </w:rPr>
            </w:pPr>
          </w:p>
          <w:p w:rsidR="00BA3E23" w:rsidRPr="00BA3E23" w:rsidRDefault="00BA3E23" w:rsidP="00BA3E23">
            <w:pPr>
              <w:keepNext/>
              <w:widowControl w:val="0"/>
              <w:rPr>
                <w:snapToGrid w:val="0"/>
                <w:color w:val="000000"/>
                <w:sz w:val="16"/>
                <w:szCs w:val="16"/>
              </w:rPr>
            </w:pPr>
            <w:r w:rsidRPr="00BA3E23">
              <w:rPr>
                <w:snapToGrid w:val="0"/>
                <w:color w:val="000000"/>
                <w:sz w:val="16"/>
                <w:szCs w:val="16"/>
              </w:rPr>
              <w:t>начальник отдела архитектуры и градостроительства комитета жилищно-коммунального хозяйства, секретарь комиссии</w:t>
            </w:r>
          </w:p>
        </w:tc>
      </w:tr>
      <w:tr w:rsidR="00BA3E23" w:rsidRPr="00BA3E23" w:rsidTr="00BA3E23">
        <w:trPr>
          <w:cantSplit/>
        </w:trPr>
        <w:tc>
          <w:tcPr>
            <w:tcW w:w="9645" w:type="dxa"/>
            <w:gridSpan w:val="3"/>
            <w:hideMark/>
          </w:tcPr>
          <w:p w:rsidR="00BA3E23" w:rsidRPr="00BA3E23" w:rsidRDefault="00BA3E23" w:rsidP="00BA3E23">
            <w:pPr>
              <w:keepNext/>
              <w:widowControl w:val="0"/>
              <w:rPr>
                <w:snapToGrid w:val="0"/>
                <w:color w:val="000000"/>
                <w:sz w:val="16"/>
                <w:szCs w:val="16"/>
              </w:rPr>
            </w:pPr>
            <w:r w:rsidRPr="00BA3E23">
              <w:rPr>
                <w:snapToGrid w:val="0"/>
                <w:color w:val="000000"/>
                <w:sz w:val="16"/>
                <w:szCs w:val="16"/>
              </w:rPr>
              <w:t xml:space="preserve">    </w:t>
            </w:r>
          </w:p>
          <w:p w:rsidR="00BA3E23" w:rsidRPr="00BA3E23" w:rsidRDefault="00BA3E23" w:rsidP="00BA3E23">
            <w:pPr>
              <w:keepNext/>
              <w:widowControl w:val="0"/>
              <w:rPr>
                <w:b/>
                <w:snapToGrid w:val="0"/>
                <w:color w:val="000000"/>
                <w:sz w:val="16"/>
                <w:szCs w:val="16"/>
              </w:rPr>
            </w:pPr>
            <w:r w:rsidRPr="00BA3E23">
              <w:rPr>
                <w:snapToGrid w:val="0"/>
                <w:color w:val="000000"/>
                <w:sz w:val="16"/>
                <w:szCs w:val="16"/>
              </w:rPr>
              <w:t xml:space="preserve">                      </w:t>
            </w:r>
            <w:r w:rsidRPr="00BA3E23">
              <w:rPr>
                <w:b/>
                <w:snapToGrid w:val="0"/>
                <w:color w:val="000000"/>
                <w:sz w:val="16"/>
                <w:szCs w:val="16"/>
              </w:rPr>
              <w:t>Члены комиссии:</w:t>
            </w:r>
          </w:p>
        </w:tc>
      </w:tr>
      <w:tr w:rsidR="00BA3E23" w:rsidRPr="00BA3E23" w:rsidTr="00BA3E23">
        <w:tc>
          <w:tcPr>
            <w:tcW w:w="2446" w:type="dxa"/>
          </w:tcPr>
          <w:p w:rsidR="00BA3E23" w:rsidRPr="00BA3E23" w:rsidRDefault="00BA3E23" w:rsidP="00BA3E23">
            <w:pPr>
              <w:keepNext/>
              <w:widowControl w:val="0"/>
              <w:jc w:val="both"/>
              <w:rPr>
                <w:snapToGrid w:val="0"/>
                <w:color w:val="000000"/>
                <w:sz w:val="16"/>
                <w:szCs w:val="16"/>
              </w:rPr>
            </w:pPr>
          </w:p>
          <w:p w:rsidR="00BA3E23" w:rsidRPr="00BA3E23" w:rsidRDefault="00BA3E23" w:rsidP="00BA3E23">
            <w:pPr>
              <w:keepNext/>
              <w:widowControl w:val="0"/>
              <w:jc w:val="both"/>
              <w:rPr>
                <w:snapToGrid w:val="0"/>
                <w:color w:val="000000"/>
                <w:sz w:val="16"/>
                <w:szCs w:val="16"/>
              </w:rPr>
            </w:pPr>
            <w:r w:rsidRPr="00BA3E23">
              <w:rPr>
                <w:snapToGrid w:val="0"/>
                <w:color w:val="000000"/>
                <w:sz w:val="16"/>
                <w:szCs w:val="16"/>
              </w:rPr>
              <w:t>Абросимова О.Г.</w:t>
            </w:r>
          </w:p>
        </w:tc>
        <w:tc>
          <w:tcPr>
            <w:tcW w:w="390" w:type="dxa"/>
          </w:tcPr>
          <w:p w:rsidR="00BA3E23" w:rsidRPr="00BA3E23" w:rsidRDefault="00BA3E23" w:rsidP="00BA3E23">
            <w:pPr>
              <w:keepNext/>
              <w:widowControl w:val="0"/>
              <w:jc w:val="center"/>
              <w:rPr>
                <w:snapToGrid w:val="0"/>
                <w:color w:val="000000"/>
                <w:sz w:val="16"/>
                <w:szCs w:val="16"/>
              </w:rPr>
            </w:pPr>
          </w:p>
          <w:p w:rsidR="00BA3E23" w:rsidRPr="00BA3E23" w:rsidRDefault="00BA3E23" w:rsidP="00BA3E23">
            <w:pPr>
              <w:keepNext/>
              <w:widowControl w:val="0"/>
              <w:jc w:val="center"/>
              <w:rPr>
                <w:snapToGrid w:val="0"/>
                <w:color w:val="000000"/>
                <w:sz w:val="16"/>
                <w:szCs w:val="16"/>
              </w:rPr>
            </w:pPr>
            <w:r w:rsidRPr="00BA3E23">
              <w:rPr>
                <w:snapToGrid w:val="0"/>
                <w:color w:val="000000"/>
                <w:sz w:val="16"/>
                <w:szCs w:val="16"/>
              </w:rPr>
              <w:t>-</w:t>
            </w:r>
          </w:p>
        </w:tc>
        <w:tc>
          <w:tcPr>
            <w:tcW w:w="6809" w:type="dxa"/>
          </w:tcPr>
          <w:p w:rsidR="00BA3E23" w:rsidRPr="00BA3E23" w:rsidRDefault="00BA3E23" w:rsidP="00BA3E23">
            <w:pPr>
              <w:keepNext/>
              <w:widowControl w:val="0"/>
              <w:rPr>
                <w:snapToGrid w:val="0"/>
                <w:color w:val="000000"/>
                <w:sz w:val="16"/>
                <w:szCs w:val="16"/>
              </w:rPr>
            </w:pPr>
          </w:p>
          <w:p w:rsidR="00BA3E23" w:rsidRPr="00BA3E23" w:rsidRDefault="00BA3E23" w:rsidP="00BA3E23">
            <w:pPr>
              <w:keepNext/>
              <w:widowControl w:val="0"/>
              <w:rPr>
                <w:snapToGrid w:val="0"/>
                <w:color w:val="000000"/>
                <w:sz w:val="16"/>
                <w:szCs w:val="16"/>
              </w:rPr>
            </w:pPr>
            <w:r w:rsidRPr="00BA3E23">
              <w:rPr>
                <w:snapToGrid w:val="0"/>
                <w:color w:val="000000"/>
                <w:sz w:val="16"/>
                <w:szCs w:val="16"/>
              </w:rPr>
              <w:t>главный специалист-эксперт отдела по управлению и распоряжению государственным имуществом и земельными ресурсами департамента имущественных отношений министерства инвестиционной политики Новгородской области (по согласованию)</w:t>
            </w:r>
          </w:p>
        </w:tc>
      </w:tr>
      <w:tr w:rsidR="00BA3E23" w:rsidRPr="00BA3E23" w:rsidTr="00BA3E23">
        <w:tc>
          <w:tcPr>
            <w:tcW w:w="2446" w:type="dxa"/>
          </w:tcPr>
          <w:p w:rsidR="00BA3E23" w:rsidRPr="00BA3E23" w:rsidRDefault="00BA3E23" w:rsidP="00BA3E23">
            <w:pPr>
              <w:keepNext/>
              <w:widowControl w:val="0"/>
              <w:jc w:val="both"/>
              <w:rPr>
                <w:snapToGrid w:val="0"/>
                <w:color w:val="000000"/>
                <w:sz w:val="16"/>
                <w:szCs w:val="16"/>
              </w:rPr>
            </w:pPr>
          </w:p>
          <w:p w:rsidR="00BA3E23" w:rsidRPr="00BA3E23" w:rsidRDefault="00BA3E23" w:rsidP="00BA3E23">
            <w:pPr>
              <w:keepNext/>
              <w:widowControl w:val="0"/>
              <w:jc w:val="both"/>
              <w:rPr>
                <w:snapToGrid w:val="0"/>
                <w:color w:val="000000"/>
                <w:sz w:val="16"/>
                <w:szCs w:val="16"/>
              </w:rPr>
            </w:pPr>
            <w:r w:rsidRPr="00BA3E23">
              <w:rPr>
                <w:snapToGrid w:val="0"/>
                <w:color w:val="000000"/>
                <w:sz w:val="16"/>
                <w:szCs w:val="16"/>
              </w:rPr>
              <w:t>Алексеев М.В.</w:t>
            </w:r>
          </w:p>
        </w:tc>
        <w:tc>
          <w:tcPr>
            <w:tcW w:w="390" w:type="dxa"/>
          </w:tcPr>
          <w:p w:rsidR="00BA3E23" w:rsidRPr="00BA3E23" w:rsidRDefault="00BA3E23" w:rsidP="00BA3E23">
            <w:pPr>
              <w:keepNext/>
              <w:widowControl w:val="0"/>
              <w:jc w:val="center"/>
              <w:rPr>
                <w:snapToGrid w:val="0"/>
                <w:color w:val="000000"/>
                <w:sz w:val="16"/>
                <w:szCs w:val="16"/>
              </w:rPr>
            </w:pPr>
          </w:p>
          <w:p w:rsidR="00BA3E23" w:rsidRPr="00BA3E23" w:rsidRDefault="00BA3E23" w:rsidP="00BA3E23">
            <w:pPr>
              <w:keepNext/>
              <w:widowControl w:val="0"/>
              <w:jc w:val="center"/>
              <w:rPr>
                <w:snapToGrid w:val="0"/>
                <w:color w:val="000000"/>
                <w:sz w:val="16"/>
                <w:szCs w:val="16"/>
              </w:rPr>
            </w:pPr>
            <w:r w:rsidRPr="00BA3E23">
              <w:rPr>
                <w:snapToGrid w:val="0"/>
                <w:color w:val="000000"/>
                <w:sz w:val="16"/>
                <w:szCs w:val="16"/>
              </w:rPr>
              <w:t>-</w:t>
            </w:r>
          </w:p>
        </w:tc>
        <w:tc>
          <w:tcPr>
            <w:tcW w:w="6809" w:type="dxa"/>
          </w:tcPr>
          <w:p w:rsidR="00BA3E23" w:rsidRPr="00BA3E23" w:rsidRDefault="00BA3E23" w:rsidP="00BA3E23">
            <w:pPr>
              <w:keepNext/>
              <w:widowControl w:val="0"/>
              <w:rPr>
                <w:snapToGrid w:val="0"/>
                <w:color w:val="000000"/>
                <w:sz w:val="16"/>
                <w:szCs w:val="16"/>
              </w:rPr>
            </w:pPr>
          </w:p>
          <w:p w:rsidR="00BA3E23" w:rsidRPr="00BA3E23" w:rsidRDefault="00BA3E23" w:rsidP="00BA3E23">
            <w:pPr>
              <w:keepNext/>
              <w:widowControl w:val="0"/>
              <w:rPr>
                <w:snapToGrid w:val="0"/>
                <w:color w:val="000000"/>
                <w:sz w:val="16"/>
                <w:szCs w:val="16"/>
              </w:rPr>
            </w:pPr>
            <w:r w:rsidRPr="00BA3E23">
              <w:rPr>
                <w:snapToGrid w:val="0"/>
                <w:color w:val="000000"/>
                <w:sz w:val="16"/>
                <w:szCs w:val="16"/>
              </w:rPr>
              <w:t>заместитель руководителя Управления Федеральной службы государственной регистрации, кадастра и картографии по Новгородской области (по согласованию)</w:t>
            </w:r>
          </w:p>
        </w:tc>
      </w:tr>
      <w:tr w:rsidR="00BA3E23" w:rsidRPr="00BA3E23" w:rsidTr="00BA3E23">
        <w:tc>
          <w:tcPr>
            <w:tcW w:w="2446" w:type="dxa"/>
          </w:tcPr>
          <w:p w:rsidR="00BA3E23" w:rsidRPr="00BA3E23" w:rsidRDefault="00BA3E23" w:rsidP="00BA3E23">
            <w:pPr>
              <w:keepNext/>
              <w:widowControl w:val="0"/>
              <w:jc w:val="both"/>
              <w:rPr>
                <w:snapToGrid w:val="0"/>
                <w:color w:val="000000"/>
                <w:sz w:val="16"/>
                <w:szCs w:val="16"/>
              </w:rPr>
            </w:pPr>
          </w:p>
          <w:p w:rsidR="00BA3E23" w:rsidRPr="00BA3E23" w:rsidRDefault="00BA3E23" w:rsidP="00BA3E23">
            <w:pPr>
              <w:keepNext/>
              <w:widowControl w:val="0"/>
              <w:jc w:val="both"/>
              <w:rPr>
                <w:snapToGrid w:val="0"/>
                <w:color w:val="000000"/>
                <w:sz w:val="16"/>
                <w:szCs w:val="16"/>
              </w:rPr>
            </w:pPr>
            <w:proofErr w:type="spellStart"/>
            <w:r w:rsidRPr="00BA3E23">
              <w:rPr>
                <w:snapToGrid w:val="0"/>
                <w:color w:val="000000"/>
                <w:sz w:val="16"/>
                <w:szCs w:val="16"/>
              </w:rPr>
              <w:t>Голощанов</w:t>
            </w:r>
            <w:proofErr w:type="spellEnd"/>
            <w:r w:rsidRPr="00BA3E23">
              <w:rPr>
                <w:snapToGrid w:val="0"/>
                <w:color w:val="000000"/>
                <w:sz w:val="16"/>
                <w:szCs w:val="16"/>
              </w:rPr>
              <w:t xml:space="preserve"> М.Э.</w:t>
            </w:r>
          </w:p>
        </w:tc>
        <w:tc>
          <w:tcPr>
            <w:tcW w:w="390" w:type="dxa"/>
          </w:tcPr>
          <w:p w:rsidR="00BA3E23" w:rsidRPr="00BA3E23" w:rsidRDefault="00BA3E23" w:rsidP="00BA3E23">
            <w:pPr>
              <w:keepNext/>
              <w:widowControl w:val="0"/>
              <w:jc w:val="center"/>
              <w:rPr>
                <w:snapToGrid w:val="0"/>
                <w:color w:val="000000"/>
                <w:sz w:val="16"/>
                <w:szCs w:val="16"/>
              </w:rPr>
            </w:pPr>
          </w:p>
          <w:p w:rsidR="00BA3E23" w:rsidRPr="00BA3E23" w:rsidRDefault="00BA3E23" w:rsidP="00BA3E23">
            <w:pPr>
              <w:keepNext/>
              <w:widowControl w:val="0"/>
              <w:jc w:val="center"/>
              <w:rPr>
                <w:snapToGrid w:val="0"/>
                <w:color w:val="000000"/>
                <w:sz w:val="16"/>
                <w:szCs w:val="16"/>
              </w:rPr>
            </w:pPr>
            <w:r w:rsidRPr="00BA3E23">
              <w:rPr>
                <w:snapToGrid w:val="0"/>
                <w:color w:val="000000"/>
                <w:sz w:val="16"/>
                <w:szCs w:val="16"/>
              </w:rPr>
              <w:t>-</w:t>
            </w:r>
          </w:p>
        </w:tc>
        <w:tc>
          <w:tcPr>
            <w:tcW w:w="6809" w:type="dxa"/>
          </w:tcPr>
          <w:p w:rsidR="00BA3E23" w:rsidRPr="00BA3E23" w:rsidRDefault="00BA3E23" w:rsidP="00BA3E23">
            <w:pPr>
              <w:keepNext/>
              <w:widowControl w:val="0"/>
              <w:rPr>
                <w:snapToGrid w:val="0"/>
                <w:color w:val="000000"/>
                <w:sz w:val="16"/>
                <w:szCs w:val="16"/>
              </w:rPr>
            </w:pPr>
          </w:p>
          <w:p w:rsidR="00BA3E23" w:rsidRPr="00BA3E23" w:rsidRDefault="00BA3E23" w:rsidP="00BA3E23">
            <w:pPr>
              <w:keepNext/>
              <w:widowControl w:val="0"/>
              <w:rPr>
                <w:snapToGrid w:val="0"/>
                <w:color w:val="000000"/>
                <w:sz w:val="16"/>
                <w:szCs w:val="16"/>
              </w:rPr>
            </w:pPr>
            <w:r w:rsidRPr="00BA3E23">
              <w:rPr>
                <w:snapToGrid w:val="0"/>
                <w:color w:val="000000"/>
                <w:sz w:val="16"/>
                <w:szCs w:val="16"/>
              </w:rPr>
              <w:t>представитель ассоциации «Саморегулируемая организация кадастровых инженеров» (по согласованию)</w:t>
            </w:r>
          </w:p>
        </w:tc>
      </w:tr>
      <w:tr w:rsidR="00BA3E23" w:rsidRPr="00BA3E23" w:rsidTr="00BA3E23">
        <w:tc>
          <w:tcPr>
            <w:tcW w:w="2446" w:type="dxa"/>
          </w:tcPr>
          <w:p w:rsidR="00BA3E23" w:rsidRPr="00BA3E23" w:rsidRDefault="00BA3E23" w:rsidP="00BA3E23">
            <w:pPr>
              <w:keepNext/>
              <w:widowControl w:val="0"/>
              <w:jc w:val="both"/>
              <w:rPr>
                <w:snapToGrid w:val="0"/>
                <w:color w:val="000000"/>
                <w:sz w:val="16"/>
                <w:szCs w:val="16"/>
              </w:rPr>
            </w:pPr>
          </w:p>
          <w:p w:rsidR="00BA3E23" w:rsidRPr="00BA3E23" w:rsidRDefault="00BA3E23" w:rsidP="00BA3E23">
            <w:pPr>
              <w:keepNext/>
              <w:widowControl w:val="0"/>
              <w:jc w:val="both"/>
              <w:rPr>
                <w:snapToGrid w:val="0"/>
                <w:color w:val="000000"/>
                <w:sz w:val="16"/>
                <w:szCs w:val="16"/>
              </w:rPr>
            </w:pPr>
            <w:r w:rsidRPr="00BA3E23">
              <w:rPr>
                <w:snapToGrid w:val="0"/>
                <w:color w:val="000000"/>
                <w:sz w:val="16"/>
                <w:szCs w:val="16"/>
              </w:rPr>
              <w:t>Сергеева С.В.</w:t>
            </w:r>
          </w:p>
        </w:tc>
        <w:tc>
          <w:tcPr>
            <w:tcW w:w="390" w:type="dxa"/>
          </w:tcPr>
          <w:p w:rsidR="00BA3E23" w:rsidRPr="00BA3E23" w:rsidRDefault="00BA3E23" w:rsidP="00BA3E23">
            <w:pPr>
              <w:keepNext/>
              <w:widowControl w:val="0"/>
              <w:jc w:val="center"/>
              <w:rPr>
                <w:snapToGrid w:val="0"/>
                <w:color w:val="000000"/>
                <w:sz w:val="16"/>
                <w:szCs w:val="16"/>
              </w:rPr>
            </w:pPr>
          </w:p>
          <w:p w:rsidR="00BA3E23" w:rsidRPr="00BA3E23" w:rsidRDefault="00BA3E23" w:rsidP="00BA3E23">
            <w:pPr>
              <w:keepNext/>
              <w:widowControl w:val="0"/>
              <w:jc w:val="center"/>
              <w:rPr>
                <w:snapToGrid w:val="0"/>
                <w:color w:val="000000"/>
                <w:sz w:val="16"/>
                <w:szCs w:val="16"/>
              </w:rPr>
            </w:pPr>
            <w:r w:rsidRPr="00BA3E23">
              <w:rPr>
                <w:snapToGrid w:val="0"/>
                <w:color w:val="000000"/>
                <w:sz w:val="16"/>
                <w:szCs w:val="16"/>
              </w:rPr>
              <w:t>-</w:t>
            </w:r>
          </w:p>
        </w:tc>
        <w:tc>
          <w:tcPr>
            <w:tcW w:w="6809" w:type="dxa"/>
          </w:tcPr>
          <w:p w:rsidR="00BA3E23" w:rsidRPr="00BA3E23" w:rsidRDefault="00BA3E23" w:rsidP="00BA3E23">
            <w:pPr>
              <w:keepNext/>
              <w:widowControl w:val="0"/>
              <w:rPr>
                <w:snapToGrid w:val="0"/>
                <w:color w:val="000000"/>
                <w:sz w:val="16"/>
                <w:szCs w:val="16"/>
              </w:rPr>
            </w:pPr>
          </w:p>
          <w:p w:rsidR="00BA3E23" w:rsidRPr="00BA3E23" w:rsidRDefault="00BA3E23" w:rsidP="00BA3E23">
            <w:pPr>
              <w:keepNext/>
              <w:widowControl w:val="0"/>
              <w:rPr>
                <w:snapToGrid w:val="0"/>
                <w:color w:val="000000"/>
                <w:sz w:val="16"/>
                <w:szCs w:val="16"/>
              </w:rPr>
            </w:pPr>
            <w:r w:rsidRPr="00BA3E23">
              <w:rPr>
                <w:snapToGrid w:val="0"/>
                <w:color w:val="000000"/>
                <w:sz w:val="16"/>
                <w:szCs w:val="16"/>
              </w:rPr>
              <w:t>заместитель директора ГОКУ «</w:t>
            </w:r>
            <w:proofErr w:type="spellStart"/>
            <w:r w:rsidRPr="00BA3E23">
              <w:rPr>
                <w:snapToGrid w:val="0"/>
                <w:color w:val="000000"/>
                <w:sz w:val="16"/>
                <w:szCs w:val="16"/>
              </w:rPr>
              <w:t>Любытинское</w:t>
            </w:r>
            <w:proofErr w:type="spellEnd"/>
            <w:r w:rsidRPr="00BA3E23">
              <w:rPr>
                <w:snapToGrid w:val="0"/>
                <w:color w:val="000000"/>
                <w:sz w:val="16"/>
                <w:szCs w:val="16"/>
              </w:rPr>
              <w:t xml:space="preserve"> лесничество» (по согласованию)</w:t>
            </w:r>
          </w:p>
        </w:tc>
      </w:tr>
    </w:tbl>
    <w:p w:rsidR="00BA3E23" w:rsidRPr="00BA3E23" w:rsidRDefault="00BA3E23" w:rsidP="00BA3E23">
      <w:pPr>
        <w:jc w:val="center"/>
        <w:rPr>
          <w:sz w:val="16"/>
          <w:szCs w:val="16"/>
        </w:rPr>
      </w:pPr>
      <w:r w:rsidRPr="00BA3E23">
        <w:rPr>
          <w:sz w:val="16"/>
          <w:szCs w:val="16"/>
        </w:rPr>
        <w:t>_________________________</w:t>
      </w:r>
    </w:p>
    <w:p w:rsidR="00630A0B" w:rsidRDefault="00630A0B" w:rsidP="00B52F03">
      <w:pPr>
        <w:rPr>
          <w:sz w:val="16"/>
          <w:szCs w:val="16"/>
        </w:rPr>
      </w:pPr>
    </w:p>
    <w:p w:rsidR="003F5A58" w:rsidRPr="003F5A58" w:rsidRDefault="003F5A58" w:rsidP="003F5A58">
      <w:pPr>
        <w:keepNext/>
        <w:ind w:right="-2"/>
        <w:jc w:val="center"/>
        <w:outlineLvl w:val="3"/>
        <w:rPr>
          <w:color w:val="000000"/>
          <w:sz w:val="16"/>
          <w:szCs w:val="16"/>
        </w:rPr>
      </w:pPr>
      <w:r w:rsidRPr="003F5A58">
        <w:rPr>
          <w:sz w:val="16"/>
          <w:szCs w:val="16"/>
        </w:rPr>
        <w:t xml:space="preserve">   А</w:t>
      </w:r>
      <w:r w:rsidRPr="003F5A58">
        <w:rPr>
          <w:color w:val="000000"/>
          <w:sz w:val="16"/>
          <w:szCs w:val="16"/>
        </w:rPr>
        <w:t>дминистрация  Любытинского муниципального района</w:t>
      </w:r>
    </w:p>
    <w:p w:rsidR="003F5A58" w:rsidRPr="003F5A58" w:rsidRDefault="003F5A58" w:rsidP="003F5A58">
      <w:pPr>
        <w:ind w:right="-58"/>
        <w:jc w:val="center"/>
        <w:rPr>
          <w:b/>
          <w:color w:val="000000"/>
          <w:sz w:val="16"/>
          <w:szCs w:val="16"/>
        </w:rPr>
      </w:pPr>
      <w:proofErr w:type="gramStart"/>
      <w:r w:rsidRPr="003F5A58">
        <w:rPr>
          <w:b/>
          <w:color w:val="000000"/>
          <w:sz w:val="16"/>
          <w:szCs w:val="16"/>
        </w:rPr>
        <w:t>П</w:t>
      </w:r>
      <w:proofErr w:type="gramEnd"/>
      <w:r w:rsidRPr="003F5A58">
        <w:rPr>
          <w:b/>
          <w:color w:val="000000"/>
          <w:sz w:val="16"/>
          <w:szCs w:val="16"/>
        </w:rPr>
        <w:t xml:space="preserve"> О С Т А Н О В Л Е Н И Е</w:t>
      </w:r>
    </w:p>
    <w:p w:rsidR="003F5A58" w:rsidRPr="003F5A58" w:rsidRDefault="003F5A58" w:rsidP="003F5A58">
      <w:pPr>
        <w:ind w:right="-2"/>
        <w:jc w:val="center"/>
        <w:rPr>
          <w:color w:val="000000"/>
          <w:sz w:val="16"/>
          <w:szCs w:val="16"/>
        </w:rPr>
      </w:pPr>
      <w:r w:rsidRPr="003F5A58">
        <w:rPr>
          <w:color w:val="000000"/>
          <w:sz w:val="16"/>
          <w:szCs w:val="16"/>
        </w:rPr>
        <w:t>от 20.05.2020 № 511</w:t>
      </w:r>
    </w:p>
    <w:p w:rsidR="003F5A58" w:rsidRPr="003F5A58" w:rsidRDefault="003F5A58" w:rsidP="003F5A58">
      <w:pPr>
        <w:ind w:right="-2"/>
        <w:jc w:val="center"/>
        <w:rPr>
          <w:color w:val="000000"/>
          <w:sz w:val="16"/>
          <w:szCs w:val="16"/>
        </w:rPr>
      </w:pPr>
      <w:proofErr w:type="spellStart"/>
      <w:r w:rsidRPr="003F5A58">
        <w:rPr>
          <w:sz w:val="16"/>
          <w:szCs w:val="16"/>
        </w:rPr>
        <w:t>р.п</w:t>
      </w:r>
      <w:proofErr w:type="gramStart"/>
      <w:r w:rsidRPr="003F5A58">
        <w:rPr>
          <w:sz w:val="16"/>
          <w:szCs w:val="16"/>
        </w:rPr>
        <w:t>.Л</w:t>
      </w:r>
      <w:proofErr w:type="gramEnd"/>
      <w:r w:rsidRPr="003F5A58">
        <w:rPr>
          <w:sz w:val="16"/>
          <w:szCs w:val="16"/>
        </w:rPr>
        <w:t>юбытино</w:t>
      </w:r>
      <w:proofErr w:type="spellEnd"/>
    </w:p>
    <w:p w:rsidR="003F5A58" w:rsidRPr="003F5A58" w:rsidRDefault="003F5A58" w:rsidP="003F5A58">
      <w:pPr>
        <w:tabs>
          <w:tab w:val="left" w:pos="0"/>
          <w:tab w:val="left" w:pos="2552"/>
          <w:tab w:val="left" w:pos="5103"/>
        </w:tabs>
        <w:ind w:right="-2"/>
        <w:jc w:val="center"/>
        <w:rPr>
          <w:b/>
          <w:bCs/>
          <w:sz w:val="16"/>
          <w:szCs w:val="16"/>
        </w:rPr>
      </w:pPr>
      <w:r w:rsidRPr="003F5A58">
        <w:rPr>
          <w:b/>
          <w:sz w:val="16"/>
          <w:szCs w:val="16"/>
        </w:rPr>
        <w:t>Об утверждении Методики проведения оценки коррупционных рисков, возникающих при реализации функций администрации Любытинского муниципального района</w:t>
      </w:r>
    </w:p>
    <w:p w:rsidR="003F5A58" w:rsidRPr="003F5A58" w:rsidRDefault="003F5A58" w:rsidP="003F5A58">
      <w:pPr>
        <w:widowControl w:val="0"/>
        <w:adjustRightInd w:val="0"/>
        <w:ind w:firstLine="709"/>
        <w:jc w:val="both"/>
        <w:rPr>
          <w:sz w:val="16"/>
          <w:szCs w:val="16"/>
        </w:rPr>
      </w:pPr>
      <w:r w:rsidRPr="003F5A58">
        <w:rPr>
          <w:sz w:val="16"/>
          <w:szCs w:val="16"/>
        </w:rPr>
        <w:t xml:space="preserve">В соответствии с Федеральным законом от 28 декабря 2008 года   № 273-ФЗ «О противодействии коррупции»  Администрация Любытинского муниципального района </w:t>
      </w:r>
    </w:p>
    <w:p w:rsidR="003F5A58" w:rsidRPr="003F5A58" w:rsidRDefault="003F5A58" w:rsidP="003F5A58">
      <w:pPr>
        <w:widowControl w:val="0"/>
        <w:adjustRightInd w:val="0"/>
        <w:ind w:firstLine="709"/>
        <w:jc w:val="both"/>
        <w:rPr>
          <w:b/>
          <w:sz w:val="16"/>
          <w:szCs w:val="16"/>
        </w:rPr>
      </w:pPr>
      <w:r w:rsidRPr="003F5A58">
        <w:rPr>
          <w:b/>
          <w:sz w:val="16"/>
          <w:szCs w:val="16"/>
        </w:rPr>
        <w:t>ПОСТАНОВЛЯЕТ:</w:t>
      </w:r>
    </w:p>
    <w:p w:rsidR="003F5A58" w:rsidRPr="003F5A58" w:rsidRDefault="003F5A58" w:rsidP="003F5A58">
      <w:pPr>
        <w:widowControl w:val="0"/>
        <w:adjustRightInd w:val="0"/>
        <w:ind w:firstLine="709"/>
        <w:jc w:val="both"/>
        <w:rPr>
          <w:b/>
          <w:sz w:val="16"/>
          <w:szCs w:val="16"/>
        </w:rPr>
      </w:pPr>
      <w:r w:rsidRPr="003F5A58">
        <w:rPr>
          <w:sz w:val="16"/>
          <w:szCs w:val="16"/>
        </w:rPr>
        <w:t>1.</w:t>
      </w:r>
      <w:r w:rsidRPr="003F5A58">
        <w:rPr>
          <w:b/>
          <w:sz w:val="16"/>
          <w:szCs w:val="16"/>
        </w:rPr>
        <w:t xml:space="preserve"> </w:t>
      </w:r>
      <w:r w:rsidRPr="003F5A58">
        <w:rPr>
          <w:sz w:val="16"/>
          <w:szCs w:val="16"/>
        </w:rPr>
        <w:t>Утвердить прилагаемую Методику проведения оценки коррупционных рисков, возникающих при реализации функций администрации Любытинского муниципального района (далее - Методика).</w:t>
      </w:r>
    </w:p>
    <w:p w:rsidR="003F5A58" w:rsidRPr="003F5A58" w:rsidRDefault="003F5A58" w:rsidP="003F5A58">
      <w:pPr>
        <w:autoSpaceDE w:val="0"/>
        <w:jc w:val="both"/>
        <w:rPr>
          <w:sz w:val="16"/>
          <w:szCs w:val="16"/>
        </w:rPr>
      </w:pPr>
      <w:r w:rsidRPr="003F5A58">
        <w:rPr>
          <w:sz w:val="16"/>
          <w:szCs w:val="16"/>
        </w:rPr>
        <w:tab/>
        <w:t xml:space="preserve">2. Опубликовать постановление в бюллетене «Официальный вестник» и разместить на официальном сайте Администрации муниципального района в информационно - коммуникационной сети «Интернет». </w:t>
      </w:r>
    </w:p>
    <w:p w:rsidR="003F5A58" w:rsidRPr="003F5A58" w:rsidRDefault="003F5A58" w:rsidP="003F5A58">
      <w:pPr>
        <w:ind w:right="-510"/>
        <w:jc w:val="both"/>
        <w:rPr>
          <w:b/>
          <w:sz w:val="16"/>
          <w:szCs w:val="16"/>
        </w:rPr>
      </w:pPr>
      <w:r w:rsidRPr="003F5A58">
        <w:rPr>
          <w:b/>
          <w:sz w:val="16"/>
          <w:szCs w:val="16"/>
        </w:rPr>
        <w:t>Первый заместитель</w:t>
      </w:r>
    </w:p>
    <w:p w:rsidR="003F5A58" w:rsidRPr="003F5A58" w:rsidRDefault="003F5A58" w:rsidP="003F5A58">
      <w:pPr>
        <w:ind w:right="-510"/>
        <w:jc w:val="both"/>
        <w:rPr>
          <w:b/>
          <w:sz w:val="16"/>
          <w:szCs w:val="16"/>
        </w:rPr>
      </w:pPr>
      <w:r w:rsidRPr="003F5A58">
        <w:rPr>
          <w:b/>
          <w:sz w:val="16"/>
          <w:szCs w:val="16"/>
        </w:rPr>
        <w:t>Главы администрации               С.В. Матвеева</w:t>
      </w:r>
    </w:p>
    <w:p w:rsidR="003F5A58" w:rsidRPr="003F5A58" w:rsidRDefault="003F5A58" w:rsidP="003F5A58">
      <w:pPr>
        <w:widowControl w:val="0"/>
        <w:autoSpaceDE w:val="0"/>
        <w:autoSpaceDN w:val="0"/>
        <w:adjustRightInd w:val="0"/>
        <w:ind w:right="-510"/>
        <w:jc w:val="center"/>
        <w:rPr>
          <w:bCs/>
          <w:sz w:val="16"/>
          <w:szCs w:val="16"/>
        </w:rPr>
      </w:pPr>
      <w:r>
        <w:rPr>
          <w:bCs/>
          <w:sz w:val="16"/>
          <w:szCs w:val="16"/>
        </w:rPr>
        <w:t xml:space="preserve">                                                                                                                                                                            </w:t>
      </w:r>
      <w:r w:rsidRPr="003F5A58">
        <w:rPr>
          <w:bCs/>
          <w:sz w:val="16"/>
          <w:szCs w:val="16"/>
        </w:rPr>
        <w:t>Утверждена</w:t>
      </w:r>
    </w:p>
    <w:p w:rsidR="003F5A58" w:rsidRPr="003F5A58" w:rsidRDefault="003F5A58" w:rsidP="003F5A58">
      <w:pPr>
        <w:widowControl w:val="0"/>
        <w:autoSpaceDE w:val="0"/>
        <w:autoSpaceDN w:val="0"/>
        <w:adjustRightInd w:val="0"/>
        <w:ind w:right="-510"/>
        <w:jc w:val="center"/>
        <w:rPr>
          <w:bCs/>
          <w:sz w:val="16"/>
          <w:szCs w:val="16"/>
        </w:rPr>
      </w:pPr>
      <w:r>
        <w:rPr>
          <w:bCs/>
          <w:sz w:val="16"/>
          <w:szCs w:val="16"/>
        </w:rPr>
        <w:t xml:space="preserve">                                                                                                                                                </w:t>
      </w:r>
      <w:r w:rsidRPr="003F5A58">
        <w:rPr>
          <w:bCs/>
          <w:sz w:val="16"/>
          <w:szCs w:val="16"/>
        </w:rPr>
        <w:t>постановлением Администрации</w:t>
      </w:r>
    </w:p>
    <w:p w:rsidR="003F5A58" w:rsidRPr="003F5A58" w:rsidRDefault="003F5A58" w:rsidP="003F5A58">
      <w:pPr>
        <w:widowControl w:val="0"/>
        <w:autoSpaceDE w:val="0"/>
        <w:autoSpaceDN w:val="0"/>
        <w:adjustRightInd w:val="0"/>
        <w:ind w:right="-510"/>
        <w:jc w:val="center"/>
        <w:rPr>
          <w:bCs/>
          <w:sz w:val="16"/>
          <w:szCs w:val="16"/>
        </w:rPr>
      </w:pPr>
      <w:r>
        <w:rPr>
          <w:bCs/>
          <w:sz w:val="16"/>
          <w:szCs w:val="16"/>
        </w:rPr>
        <w:t xml:space="preserve">                                                                                                                                                            </w:t>
      </w:r>
      <w:r w:rsidRPr="003F5A58">
        <w:rPr>
          <w:bCs/>
          <w:sz w:val="16"/>
          <w:szCs w:val="16"/>
        </w:rPr>
        <w:t>муниципального района</w:t>
      </w:r>
    </w:p>
    <w:p w:rsidR="003F5A58" w:rsidRDefault="003F5A58" w:rsidP="003F5A58">
      <w:pPr>
        <w:widowControl w:val="0"/>
        <w:autoSpaceDE w:val="0"/>
        <w:autoSpaceDN w:val="0"/>
        <w:adjustRightInd w:val="0"/>
        <w:ind w:right="-510"/>
        <w:jc w:val="center"/>
        <w:rPr>
          <w:bCs/>
          <w:sz w:val="16"/>
          <w:szCs w:val="16"/>
        </w:rPr>
      </w:pPr>
      <w:r>
        <w:rPr>
          <w:bCs/>
          <w:sz w:val="16"/>
          <w:szCs w:val="16"/>
        </w:rPr>
        <w:t xml:space="preserve">                                                                                                                                                                  от 20.05.2020Г. №511</w:t>
      </w:r>
    </w:p>
    <w:p w:rsidR="003F5A58" w:rsidRPr="003F5A58" w:rsidRDefault="003F5A58" w:rsidP="003F5A58">
      <w:pPr>
        <w:widowControl w:val="0"/>
        <w:autoSpaceDE w:val="0"/>
        <w:autoSpaceDN w:val="0"/>
        <w:adjustRightInd w:val="0"/>
        <w:ind w:right="-510"/>
        <w:jc w:val="center"/>
        <w:rPr>
          <w:bCs/>
          <w:sz w:val="16"/>
          <w:szCs w:val="16"/>
        </w:rPr>
      </w:pPr>
      <w:r w:rsidRPr="003F5A58">
        <w:rPr>
          <w:b/>
          <w:sz w:val="16"/>
          <w:szCs w:val="16"/>
        </w:rPr>
        <w:t xml:space="preserve">МЕТОДИКА </w:t>
      </w:r>
    </w:p>
    <w:p w:rsidR="003F5A58" w:rsidRPr="003F5A58" w:rsidRDefault="003F5A58" w:rsidP="003F5A58">
      <w:pPr>
        <w:tabs>
          <w:tab w:val="left" w:pos="0"/>
          <w:tab w:val="left" w:pos="2552"/>
          <w:tab w:val="left" w:pos="5103"/>
        </w:tabs>
        <w:ind w:right="-2"/>
        <w:jc w:val="center"/>
        <w:rPr>
          <w:b/>
          <w:sz w:val="16"/>
          <w:szCs w:val="16"/>
        </w:rPr>
      </w:pPr>
      <w:r w:rsidRPr="003F5A58">
        <w:rPr>
          <w:b/>
          <w:sz w:val="16"/>
          <w:szCs w:val="16"/>
        </w:rPr>
        <w:t xml:space="preserve">проведения оценки коррупционных рисков, возникающих при реализации функций администрации </w:t>
      </w:r>
    </w:p>
    <w:p w:rsidR="003F5A58" w:rsidRPr="003F5A58" w:rsidRDefault="003F5A58" w:rsidP="003F5A58">
      <w:pPr>
        <w:tabs>
          <w:tab w:val="left" w:pos="0"/>
          <w:tab w:val="left" w:pos="2552"/>
          <w:tab w:val="left" w:pos="5103"/>
        </w:tabs>
        <w:ind w:right="-2"/>
        <w:jc w:val="center"/>
        <w:rPr>
          <w:b/>
          <w:sz w:val="16"/>
          <w:szCs w:val="16"/>
        </w:rPr>
      </w:pPr>
      <w:r w:rsidRPr="003F5A58">
        <w:rPr>
          <w:b/>
          <w:sz w:val="16"/>
          <w:szCs w:val="16"/>
        </w:rPr>
        <w:t>Любытинского муниципального района</w:t>
      </w:r>
    </w:p>
    <w:p w:rsidR="003F5A58" w:rsidRPr="003F5A58" w:rsidRDefault="003F5A58" w:rsidP="003F5A58">
      <w:pPr>
        <w:widowControl w:val="0"/>
        <w:autoSpaceDE w:val="0"/>
        <w:autoSpaceDN w:val="0"/>
        <w:adjustRightInd w:val="0"/>
        <w:ind w:right="-2" w:firstLine="540"/>
        <w:jc w:val="center"/>
        <w:outlineLvl w:val="0"/>
        <w:rPr>
          <w:b/>
          <w:bCs/>
          <w:sz w:val="16"/>
          <w:szCs w:val="16"/>
        </w:rPr>
      </w:pPr>
      <w:r w:rsidRPr="003F5A58">
        <w:rPr>
          <w:b/>
          <w:sz w:val="16"/>
          <w:szCs w:val="16"/>
        </w:rPr>
        <w:t>1. Общие положения</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1.1. Основной целью настоящей методики является обеспечение единого подхода в Администрации Любытинского муниципального района к организации работы по следующим направлениям:</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-оценка коррупционных рисков, возникающих при реализации функций;</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-внесение уточнений в перечни должностей муниципальной службы, замещение которых связано с коррупционными рисками;</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-мониторинг исполнения должностных обязанностей муниципальными служащими, деятельность которых связана с коррупционными рисками.</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1.2. Результатами применения настоящей методики будут являться:</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-определение перечня функций Администрации Любытинского муниципального района, при реализации которых наиболее вероятно возникновение коррупции;</w:t>
      </w:r>
    </w:p>
    <w:p w:rsidR="003F5A58" w:rsidRPr="003F5A58" w:rsidRDefault="003F5A58" w:rsidP="003F5A58">
      <w:pPr>
        <w:tabs>
          <w:tab w:val="left" w:pos="0"/>
          <w:tab w:val="left" w:pos="2552"/>
          <w:tab w:val="left" w:pos="5103"/>
        </w:tabs>
        <w:ind w:firstLine="709"/>
        <w:jc w:val="both"/>
        <w:rPr>
          <w:sz w:val="16"/>
          <w:szCs w:val="16"/>
        </w:rPr>
      </w:pPr>
      <w:proofErr w:type="gramStart"/>
      <w:r w:rsidRPr="003F5A58">
        <w:rPr>
          <w:sz w:val="16"/>
          <w:szCs w:val="16"/>
        </w:rPr>
        <w:t>-формирование перечня должностей муниципальной службы Администрации Любытинского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w:t>
      </w:r>
      <w:proofErr w:type="gramEnd"/>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 xml:space="preserve">1.3. </w:t>
      </w:r>
      <w:proofErr w:type="gramStart"/>
      <w:r w:rsidRPr="003F5A58">
        <w:rPr>
          <w:sz w:val="16"/>
          <w:szCs w:val="16"/>
        </w:rPr>
        <w:t>Вопросы, связанные с проведением оценки коррупционных рисков, возникающих при реализации функций, корректировкой перечня должностей муниципальной службы в Администрации Любытинского муниципального района,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заседании комиссии по соблюдению требований к служебному поведению муниципальных служащих Администрации Любытинского муниципального район и урегулированию</w:t>
      </w:r>
      <w:proofErr w:type="gramEnd"/>
      <w:r w:rsidRPr="003F5A58">
        <w:rPr>
          <w:sz w:val="16"/>
          <w:szCs w:val="16"/>
        </w:rPr>
        <w:t xml:space="preserve"> конфликта интересов не реже одного раза в год.</w:t>
      </w:r>
    </w:p>
    <w:p w:rsidR="003F5A58" w:rsidRPr="003F5A58" w:rsidRDefault="003F5A58" w:rsidP="003F5A58">
      <w:pPr>
        <w:tabs>
          <w:tab w:val="left" w:pos="0"/>
          <w:tab w:val="left" w:pos="2552"/>
          <w:tab w:val="left" w:pos="5103"/>
        </w:tabs>
        <w:ind w:right="-2"/>
        <w:jc w:val="center"/>
        <w:rPr>
          <w:b/>
          <w:sz w:val="16"/>
          <w:szCs w:val="16"/>
        </w:rPr>
      </w:pPr>
      <w:r w:rsidRPr="003F5A58">
        <w:rPr>
          <w:b/>
          <w:sz w:val="16"/>
          <w:szCs w:val="16"/>
        </w:rPr>
        <w:t>2.</w:t>
      </w:r>
      <w:r w:rsidRPr="003F5A58">
        <w:rPr>
          <w:sz w:val="16"/>
          <w:szCs w:val="16"/>
        </w:rPr>
        <w:t xml:space="preserve"> </w:t>
      </w:r>
      <w:r w:rsidRPr="003F5A58">
        <w:rPr>
          <w:b/>
          <w:sz w:val="16"/>
          <w:szCs w:val="16"/>
        </w:rPr>
        <w:t>Оценка коррупционных рисков,  определение перечня функций администрации Любытинского муниципального района,</w:t>
      </w:r>
    </w:p>
    <w:p w:rsidR="003F5A58" w:rsidRPr="003F5A58" w:rsidRDefault="003F5A58" w:rsidP="003F5A58">
      <w:pPr>
        <w:tabs>
          <w:tab w:val="left" w:pos="0"/>
          <w:tab w:val="left" w:pos="2552"/>
          <w:tab w:val="left" w:pos="5103"/>
        </w:tabs>
        <w:ind w:right="-2"/>
        <w:jc w:val="center"/>
        <w:rPr>
          <w:b/>
          <w:sz w:val="16"/>
          <w:szCs w:val="16"/>
        </w:rPr>
      </w:pPr>
      <w:r w:rsidRPr="003F5A58">
        <w:rPr>
          <w:b/>
          <w:sz w:val="16"/>
          <w:szCs w:val="16"/>
        </w:rPr>
        <w:t xml:space="preserve">при </w:t>
      </w:r>
      <w:proofErr w:type="gramStart"/>
      <w:r w:rsidRPr="003F5A58">
        <w:rPr>
          <w:b/>
          <w:sz w:val="16"/>
          <w:szCs w:val="16"/>
        </w:rPr>
        <w:t>реализации</w:t>
      </w:r>
      <w:proofErr w:type="gramEnd"/>
      <w:r w:rsidRPr="003F5A58">
        <w:rPr>
          <w:b/>
          <w:sz w:val="16"/>
          <w:szCs w:val="16"/>
        </w:rPr>
        <w:t xml:space="preserve"> которых наиболее вероятно возникновение коррупции</w:t>
      </w:r>
    </w:p>
    <w:p w:rsidR="003F5A58" w:rsidRPr="003F5A58" w:rsidRDefault="003F5A58" w:rsidP="003F5A58">
      <w:pPr>
        <w:tabs>
          <w:tab w:val="left" w:pos="0"/>
          <w:tab w:val="left" w:pos="851"/>
          <w:tab w:val="left" w:pos="5103"/>
        </w:tabs>
        <w:jc w:val="both"/>
        <w:rPr>
          <w:b/>
          <w:sz w:val="16"/>
          <w:szCs w:val="16"/>
        </w:rPr>
      </w:pPr>
      <w:r w:rsidRPr="003F5A58">
        <w:rPr>
          <w:sz w:val="16"/>
          <w:szCs w:val="16"/>
        </w:rPr>
        <w:lastRenderedPageBreak/>
        <w:tab/>
        <w:t>2.1</w:t>
      </w:r>
      <w:r w:rsidRPr="003F5A58">
        <w:rPr>
          <w:b/>
          <w:sz w:val="16"/>
          <w:szCs w:val="16"/>
        </w:rPr>
        <w:t xml:space="preserve">. </w:t>
      </w:r>
      <w:r w:rsidRPr="003F5A58">
        <w:rPr>
          <w:sz w:val="16"/>
          <w:szCs w:val="16"/>
        </w:rPr>
        <w:t xml:space="preserve">Оценка коррупционных рисков заключается в определении перечня функций органов Администрации Любытинского муниципального района, при реализации которых наиболее вероятно возникновение коррупции (далее - </w:t>
      </w:r>
      <w:proofErr w:type="spellStart"/>
      <w:r w:rsidRPr="003F5A58">
        <w:rPr>
          <w:sz w:val="16"/>
          <w:szCs w:val="16"/>
        </w:rPr>
        <w:t>коррупционно</w:t>
      </w:r>
      <w:proofErr w:type="spellEnd"/>
      <w:r w:rsidRPr="003F5A58">
        <w:rPr>
          <w:sz w:val="16"/>
          <w:szCs w:val="16"/>
        </w:rPr>
        <w:t xml:space="preserve">-опасные функции), коррупционных рисков, возникающих при реализации этих функций, и мер по минимизации этих коррупционных рисков. </w:t>
      </w:r>
    </w:p>
    <w:p w:rsidR="003F5A58" w:rsidRPr="003F5A58" w:rsidRDefault="003F5A58" w:rsidP="003F5A58">
      <w:pPr>
        <w:widowControl w:val="0"/>
        <w:tabs>
          <w:tab w:val="left" w:pos="1134"/>
        </w:tabs>
        <w:autoSpaceDE w:val="0"/>
        <w:autoSpaceDN w:val="0"/>
        <w:adjustRightInd w:val="0"/>
        <w:ind w:firstLine="720"/>
        <w:jc w:val="both"/>
        <w:rPr>
          <w:bCs/>
          <w:sz w:val="16"/>
          <w:szCs w:val="16"/>
        </w:rPr>
      </w:pPr>
      <w:r w:rsidRPr="003F5A58">
        <w:rPr>
          <w:bCs/>
          <w:sz w:val="16"/>
          <w:szCs w:val="16"/>
        </w:rPr>
        <w:t>Оценка коррупционных рисков проводится по следующему алгоритму:</w:t>
      </w:r>
    </w:p>
    <w:p w:rsidR="003F5A58" w:rsidRPr="003F5A58" w:rsidRDefault="003F5A58" w:rsidP="003F5A58">
      <w:pPr>
        <w:widowControl w:val="0"/>
        <w:autoSpaceDE w:val="0"/>
        <w:autoSpaceDN w:val="0"/>
        <w:adjustRightInd w:val="0"/>
        <w:ind w:firstLine="709"/>
        <w:jc w:val="both"/>
        <w:rPr>
          <w:sz w:val="16"/>
          <w:szCs w:val="16"/>
        </w:rPr>
      </w:pPr>
      <w:r w:rsidRPr="003F5A58">
        <w:rPr>
          <w:bCs/>
          <w:sz w:val="16"/>
          <w:szCs w:val="16"/>
        </w:rPr>
        <w:t xml:space="preserve">а) определяются </w:t>
      </w:r>
      <w:proofErr w:type="spellStart"/>
      <w:r w:rsidRPr="003F5A58">
        <w:rPr>
          <w:bCs/>
          <w:sz w:val="16"/>
          <w:szCs w:val="16"/>
        </w:rPr>
        <w:t>к</w:t>
      </w:r>
      <w:r w:rsidRPr="003F5A58">
        <w:rPr>
          <w:sz w:val="16"/>
          <w:szCs w:val="16"/>
        </w:rPr>
        <w:t>оррупционно</w:t>
      </w:r>
      <w:proofErr w:type="spellEnd"/>
      <w:r w:rsidRPr="003F5A58">
        <w:rPr>
          <w:sz w:val="16"/>
          <w:szCs w:val="16"/>
        </w:rPr>
        <w:t xml:space="preserve">-опасные функции в деятельности Администрации Любытинского муниципального района. К таким функциям могут быть отнесены осуществление функций по контролю и надзору, управлению муниципальным имуществом, оказанию муниципальных (государственных) услуг, административно-распорядительные функции, а также разрешительные, регистрационные функции. </w:t>
      </w:r>
    </w:p>
    <w:p w:rsidR="003F5A58" w:rsidRPr="003F5A58" w:rsidRDefault="003F5A58" w:rsidP="003F5A58">
      <w:pPr>
        <w:widowControl w:val="0"/>
        <w:autoSpaceDE w:val="0"/>
        <w:autoSpaceDN w:val="0"/>
        <w:adjustRightInd w:val="0"/>
        <w:ind w:firstLine="709"/>
        <w:jc w:val="both"/>
        <w:rPr>
          <w:bCs/>
          <w:sz w:val="16"/>
          <w:szCs w:val="16"/>
        </w:rPr>
      </w:pPr>
      <w:r w:rsidRPr="003F5A58">
        <w:rPr>
          <w:sz w:val="16"/>
          <w:szCs w:val="16"/>
        </w:rPr>
        <w:t xml:space="preserve">С целью определения </w:t>
      </w:r>
      <w:proofErr w:type="spellStart"/>
      <w:r w:rsidRPr="003F5A58">
        <w:rPr>
          <w:sz w:val="16"/>
          <w:szCs w:val="16"/>
        </w:rPr>
        <w:t>коррупционно</w:t>
      </w:r>
      <w:proofErr w:type="spellEnd"/>
      <w:r w:rsidRPr="003F5A58">
        <w:rPr>
          <w:sz w:val="16"/>
          <w:szCs w:val="16"/>
        </w:rPr>
        <w:t xml:space="preserve">-опасных функций </w:t>
      </w:r>
      <w:r w:rsidRPr="003F5A58">
        <w:rPr>
          <w:bCs/>
          <w:sz w:val="16"/>
          <w:szCs w:val="16"/>
        </w:rPr>
        <w:t>деятельность Администрации Любытинского муниципального района представляется в виде отдельных процессов, в каждом из которых выделяются составные элементы (этапы). Для каждого процесса определяются элементы (этапы), при реализации которых наиболее вероятно возникновение коррупционных правонарушений (критические точки);</w:t>
      </w:r>
    </w:p>
    <w:p w:rsidR="003F5A58" w:rsidRPr="003F5A58" w:rsidRDefault="003F5A58" w:rsidP="003F5A58">
      <w:pPr>
        <w:widowControl w:val="0"/>
        <w:autoSpaceDE w:val="0"/>
        <w:autoSpaceDN w:val="0"/>
        <w:adjustRightInd w:val="0"/>
        <w:ind w:firstLine="709"/>
        <w:jc w:val="both"/>
        <w:rPr>
          <w:bCs/>
          <w:sz w:val="16"/>
          <w:szCs w:val="16"/>
        </w:rPr>
      </w:pPr>
      <w:r w:rsidRPr="003F5A58">
        <w:rPr>
          <w:bCs/>
          <w:sz w:val="16"/>
          <w:szCs w:val="16"/>
        </w:rPr>
        <w:t>б) для каждого этапа, реализация которого связана с коррупционным риском, составляется описание возможных коррупционных правонарушений, включающее:</w:t>
      </w:r>
    </w:p>
    <w:p w:rsidR="003F5A58" w:rsidRPr="003F5A58" w:rsidRDefault="003F5A58" w:rsidP="003F5A58">
      <w:pPr>
        <w:widowControl w:val="0"/>
        <w:autoSpaceDE w:val="0"/>
        <w:autoSpaceDN w:val="0"/>
        <w:adjustRightInd w:val="0"/>
        <w:ind w:firstLine="709"/>
        <w:jc w:val="both"/>
        <w:rPr>
          <w:bCs/>
          <w:sz w:val="16"/>
          <w:szCs w:val="16"/>
        </w:rPr>
      </w:pPr>
      <w:r w:rsidRPr="003F5A58">
        <w:rPr>
          <w:bCs/>
          <w:sz w:val="16"/>
          <w:szCs w:val="16"/>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3F5A58" w:rsidRPr="003F5A58" w:rsidRDefault="003F5A58" w:rsidP="003F5A58">
      <w:pPr>
        <w:widowControl w:val="0"/>
        <w:autoSpaceDE w:val="0"/>
        <w:autoSpaceDN w:val="0"/>
        <w:adjustRightInd w:val="0"/>
        <w:ind w:firstLine="709"/>
        <w:jc w:val="both"/>
        <w:rPr>
          <w:bCs/>
          <w:sz w:val="16"/>
          <w:szCs w:val="16"/>
        </w:rPr>
      </w:pPr>
      <w:r w:rsidRPr="003F5A58">
        <w:rPr>
          <w:bCs/>
          <w:sz w:val="16"/>
          <w:szCs w:val="16"/>
        </w:rPr>
        <w:t>должности, которые являются ключевыми для совершения коррупционного правонарушения (участие каких должностных лиц необходимо, чтобы совершение коррупционного правонарушения стало возможным);</w:t>
      </w:r>
    </w:p>
    <w:p w:rsidR="003F5A58" w:rsidRPr="003F5A58" w:rsidRDefault="003F5A58" w:rsidP="003F5A58">
      <w:pPr>
        <w:tabs>
          <w:tab w:val="left" w:pos="0"/>
          <w:tab w:val="left" w:pos="2552"/>
          <w:tab w:val="left" w:pos="5103"/>
        </w:tabs>
        <w:jc w:val="both"/>
        <w:rPr>
          <w:bCs/>
          <w:sz w:val="16"/>
          <w:szCs w:val="16"/>
        </w:rPr>
      </w:pPr>
      <w:r w:rsidRPr="003F5A58">
        <w:rPr>
          <w:bCs/>
          <w:sz w:val="16"/>
          <w:szCs w:val="16"/>
        </w:rPr>
        <w:t xml:space="preserve">          в) на основании проведенного анализа</w:t>
      </w:r>
      <w:r w:rsidRPr="003F5A58">
        <w:rPr>
          <w:sz w:val="16"/>
          <w:szCs w:val="16"/>
        </w:rPr>
        <w:t xml:space="preserve"> </w:t>
      </w:r>
      <w:r w:rsidRPr="003F5A58">
        <w:rPr>
          <w:bCs/>
          <w:sz w:val="16"/>
          <w:szCs w:val="16"/>
        </w:rPr>
        <w:t>составляется</w:t>
      </w:r>
      <w:r w:rsidRPr="003F5A58">
        <w:rPr>
          <w:sz w:val="16"/>
          <w:szCs w:val="16"/>
        </w:rPr>
        <w:t xml:space="preserve"> общий перечень выявленных коррупционных рисков и мер по их минимизации -</w:t>
      </w:r>
      <w:r w:rsidRPr="003F5A58">
        <w:rPr>
          <w:bCs/>
          <w:sz w:val="16"/>
          <w:szCs w:val="16"/>
        </w:rPr>
        <w:t xml:space="preserve"> карта коррупционных рисков </w:t>
      </w:r>
      <w:r w:rsidRPr="003F5A58">
        <w:rPr>
          <w:sz w:val="16"/>
          <w:szCs w:val="16"/>
        </w:rPr>
        <w:t xml:space="preserve">и мер по их минимизации (далее - карта коррупционных рисков), </w:t>
      </w:r>
      <w:r w:rsidRPr="003F5A58">
        <w:rPr>
          <w:bCs/>
          <w:sz w:val="16"/>
          <w:szCs w:val="16"/>
        </w:rPr>
        <w:t>сводное описание критических точек и возможных коррупционных правонарушений.</w:t>
      </w:r>
    </w:p>
    <w:p w:rsidR="003F5A58" w:rsidRPr="003F5A58" w:rsidRDefault="003F5A58" w:rsidP="003F5A58">
      <w:pPr>
        <w:widowControl w:val="0"/>
        <w:autoSpaceDE w:val="0"/>
        <w:autoSpaceDN w:val="0"/>
        <w:adjustRightInd w:val="0"/>
        <w:ind w:firstLine="709"/>
        <w:jc w:val="both"/>
        <w:rPr>
          <w:bCs/>
          <w:sz w:val="16"/>
          <w:szCs w:val="16"/>
        </w:rPr>
      </w:pPr>
      <w:r w:rsidRPr="003F5A58">
        <w:rPr>
          <w:bCs/>
          <w:sz w:val="16"/>
          <w:szCs w:val="16"/>
        </w:rPr>
        <w:t>г) для каждой критической точки разрабатывается комплекс мер по устранению и/или минимизации коррупционных рисков, которые могут включать в себя:</w:t>
      </w:r>
    </w:p>
    <w:p w:rsidR="003F5A58" w:rsidRPr="003F5A58" w:rsidRDefault="003F5A58" w:rsidP="003F5A58">
      <w:pPr>
        <w:widowControl w:val="0"/>
        <w:autoSpaceDE w:val="0"/>
        <w:autoSpaceDN w:val="0"/>
        <w:adjustRightInd w:val="0"/>
        <w:ind w:firstLine="709"/>
        <w:jc w:val="both"/>
        <w:rPr>
          <w:bCs/>
          <w:sz w:val="16"/>
          <w:szCs w:val="16"/>
        </w:rPr>
      </w:pPr>
      <w:r w:rsidRPr="003F5A58">
        <w:rPr>
          <w:bCs/>
          <w:sz w:val="16"/>
          <w:szCs w:val="16"/>
        </w:rPr>
        <w:t>детальную регламентацию способа и сроков совершения действий специалистов в критической точке;</w:t>
      </w:r>
    </w:p>
    <w:p w:rsidR="003F5A58" w:rsidRPr="003F5A58" w:rsidRDefault="003F5A58" w:rsidP="003F5A58">
      <w:pPr>
        <w:widowControl w:val="0"/>
        <w:autoSpaceDE w:val="0"/>
        <w:autoSpaceDN w:val="0"/>
        <w:adjustRightInd w:val="0"/>
        <w:ind w:firstLine="709"/>
        <w:jc w:val="both"/>
        <w:rPr>
          <w:bCs/>
          <w:sz w:val="16"/>
          <w:szCs w:val="16"/>
        </w:rPr>
      </w:pPr>
      <w:r w:rsidRPr="003F5A58">
        <w:rPr>
          <w:bCs/>
          <w:sz w:val="16"/>
          <w:szCs w:val="16"/>
        </w:rPr>
        <w:t>реинжиниринг функций, в том числе их перераспределение между структурными подразделениями;</w:t>
      </w:r>
    </w:p>
    <w:p w:rsidR="003F5A58" w:rsidRPr="003F5A58" w:rsidRDefault="003F5A58" w:rsidP="003F5A58">
      <w:pPr>
        <w:widowControl w:val="0"/>
        <w:autoSpaceDE w:val="0"/>
        <w:autoSpaceDN w:val="0"/>
        <w:adjustRightInd w:val="0"/>
        <w:ind w:firstLine="709"/>
        <w:jc w:val="both"/>
        <w:rPr>
          <w:bCs/>
          <w:sz w:val="16"/>
          <w:szCs w:val="16"/>
        </w:rPr>
      </w:pPr>
      <w:r w:rsidRPr="003F5A58">
        <w:rPr>
          <w:bCs/>
          <w:sz w:val="16"/>
          <w:szCs w:val="16"/>
        </w:rPr>
        <w:t>введение или расширение процессуальных форм внешнего взаимодействия специалистов (с представителями контрагентов, органов государственной власти), например, использование информационных технологий в качестве приоритетного направления для осуществления такого взаимодействия;</w:t>
      </w:r>
    </w:p>
    <w:p w:rsidR="003F5A58" w:rsidRPr="003F5A58" w:rsidRDefault="003F5A58" w:rsidP="003F5A58">
      <w:pPr>
        <w:widowControl w:val="0"/>
        <w:autoSpaceDE w:val="0"/>
        <w:autoSpaceDN w:val="0"/>
        <w:adjustRightInd w:val="0"/>
        <w:ind w:firstLine="709"/>
        <w:jc w:val="both"/>
        <w:rPr>
          <w:bCs/>
          <w:sz w:val="16"/>
          <w:szCs w:val="16"/>
        </w:rPr>
      </w:pPr>
      <w:r w:rsidRPr="003F5A58">
        <w:rPr>
          <w:bCs/>
          <w:sz w:val="16"/>
          <w:szCs w:val="16"/>
        </w:rPr>
        <w:t>установление дополнительных форм отчетности о результатах принятых решений;</w:t>
      </w:r>
    </w:p>
    <w:p w:rsidR="003F5A58" w:rsidRPr="003F5A58" w:rsidRDefault="003F5A58" w:rsidP="003F5A58">
      <w:pPr>
        <w:widowControl w:val="0"/>
        <w:autoSpaceDE w:val="0"/>
        <w:autoSpaceDN w:val="0"/>
        <w:adjustRightInd w:val="0"/>
        <w:ind w:firstLine="709"/>
        <w:jc w:val="both"/>
        <w:rPr>
          <w:bCs/>
          <w:sz w:val="16"/>
          <w:szCs w:val="16"/>
        </w:rPr>
      </w:pPr>
      <w:r w:rsidRPr="003F5A58">
        <w:rPr>
          <w:bCs/>
          <w:sz w:val="16"/>
          <w:szCs w:val="16"/>
        </w:rPr>
        <w:t>введение ограничений, затрудняющих осуществление коррупционных платежей и т.д.</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 xml:space="preserve">2.2. Информация о том, что при реализации той или иной функции возникают коррупционные риски (т.е. функция является </w:t>
      </w:r>
      <w:proofErr w:type="spellStart"/>
      <w:r w:rsidRPr="003F5A58">
        <w:rPr>
          <w:sz w:val="16"/>
          <w:szCs w:val="16"/>
        </w:rPr>
        <w:t>коррупционно</w:t>
      </w:r>
      <w:proofErr w:type="spellEnd"/>
      <w:r w:rsidRPr="003F5A58">
        <w:rPr>
          <w:sz w:val="16"/>
          <w:szCs w:val="16"/>
        </w:rPr>
        <w:t>-опасной), может быть выявлена:</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 в ходе заседания комиссии по соблюдению требований к служебному поведению муниципальных служащих Администрации Любытинского муниципального района   и урегулированию конфликта интересов;</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 по результатам рассмотрения:</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обращений граждан, содержащих информацию о коррупционных правонарушениях, в том числе обращений, поступивших по "горячей линии", и т.д.;</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уведомлений представителя нанимателя о фактах обращения в целях склонения муниципального служащего Администрации муниципального района (далее - муниципальный служащий) к совершению коррупционных правонарушений;</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сообщений в средствах массовой информации о коррупционных правонарушениях или фактах несоблюдения муниципальными служащими требований к служебному поведению;</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Перечень источников, указанных в настоящем пункте, не является исчерпывающим.</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 xml:space="preserve">2.3. </w:t>
      </w:r>
      <w:proofErr w:type="gramStart"/>
      <w:r w:rsidRPr="003F5A58">
        <w:rPr>
          <w:sz w:val="16"/>
          <w:szCs w:val="16"/>
        </w:rPr>
        <w:t>По итогам реализации вышеизложенных мероприятий Администрацией Любытинского муниципального района формируется и утверждается перечень должностей муниципальной службы Администрации Любытинского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w:t>
      </w:r>
      <w:proofErr w:type="gramEnd"/>
      <w:r w:rsidRPr="003F5A58">
        <w:rPr>
          <w:sz w:val="16"/>
          <w:szCs w:val="16"/>
        </w:rPr>
        <w:t xml:space="preserve"> несовершеннолетних детей.</w:t>
      </w:r>
    </w:p>
    <w:p w:rsidR="003F5A58" w:rsidRPr="003F5A58" w:rsidRDefault="003F5A58" w:rsidP="003F5A58">
      <w:pPr>
        <w:tabs>
          <w:tab w:val="left" w:pos="0"/>
          <w:tab w:val="left" w:pos="2552"/>
          <w:tab w:val="left" w:pos="5103"/>
        </w:tabs>
        <w:ind w:firstLine="709"/>
        <w:jc w:val="both"/>
        <w:rPr>
          <w:sz w:val="16"/>
          <w:szCs w:val="16"/>
        </w:rPr>
      </w:pPr>
      <w:proofErr w:type="gramStart"/>
      <w:r w:rsidRPr="003F5A58">
        <w:rPr>
          <w:sz w:val="16"/>
          <w:szCs w:val="16"/>
        </w:rPr>
        <w:t>Перечень должностей муниципальной службы Администрации Любытинского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утверждается постановлением Администрации Любытинского муниципального района после одобрения его на</w:t>
      </w:r>
      <w:proofErr w:type="gramEnd"/>
      <w:r w:rsidRPr="003F5A58">
        <w:rPr>
          <w:sz w:val="16"/>
          <w:szCs w:val="16"/>
        </w:rPr>
        <w:t xml:space="preserve"> </w:t>
      </w:r>
      <w:proofErr w:type="gramStart"/>
      <w:r w:rsidRPr="003F5A58">
        <w:rPr>
          <w:sz w:val="16"/>
          <w:szCs w:val="16"/>
        </w:rPr>
        <w:t>заседании</w:t>
      </w:r>
      <w:proofErr w:type="gramEnd"/>
      <w:r w:rsidRPr="003F5A58">
        <w:rPr>
          <w:sz w:val="16"/>
          <w:szCs w:val="16"/>
        </w:rPr>
        <w:t xml:space="preserve"> комиссии по соблюдению требований к служебному поведению муниципальных служащих Администрации Любытинского муниципального района   и урегулированию конфликта интересов. Основанием для проведения заседания данной комиссии будет являться представление Главы Любытинского муниципального района или любого члена комиссии, касающееся осуществления в Администрации Любытинского муниципального района мер по предупреждению коррупции.</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 xml:space="preserve">2.5. </w:t>
      </w:r>
      <w:proofErr w:type="gramStart"/>
      <w:r w:rsidRPr="003F5A58">
        <w:rPr>
          <w:sz w:val="16"/>
          <w:szCs w:val="16"/>
        </w:rPr>
        <w:t>Основаниями для внесения изменений (дополнений) в перечень должностей муниципальной службы Администрации Любытинского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могут стать изменения законодательства</w:t>
      </w:r>
      <w:proofErr w:type="gramEnd"/>
      <w:r w:rsidRPr="003F5A58">
        <w:rPr>
          <w:sz w:val="16"/>
          <w:szCs w:val="16"/>
        </w:rPr>
        <w:t xml:space="preserve">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муниципальными служащими и т.д.</w:t>
      </w:r>
    </w:p>
    <w:p w:rsidR="003F5A58" w:rsidRPr="003F5A58" w:rsidRDefault="003F5A58" w:rsidP="003F5A58">
      <w:pPr>
        <w:tabs>
          <w:tab w:val="left" w:pos="0"/>
          <w:tab w:val="left" w:pos="2552"/>
          <w:tab w:val="left" w:pos="5103"/>
        </w:tabs>
        <w:ind w:right="-2" w:firstLine="709"/>
        <w:jc w:val="center"/>
        <w:rPr>
          <w:b/>
          <w:sz w:val="16"/>
          <w:szCs w:val="16"/>
        </w:rPr>
      </w:pPr>
      <w:r w:rsidRPr="003F5A58">
        <w:rPr>
          <w:b/>
          <w:sz w:val="16"/>
          <w:szCs w:val="16"/>
        </w:rPr>
        <w:t>3. Мониторинг исполнения должностных обязанностей муниципальными служащими, деятельность которых связана с коррупционными рисками</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3.1. Основными задачами мониторинга исполнения должностных обязанностей муниципальными служащими, деятельность которых связана с коррупционными рисками (далее - мониторинг), являются:</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 своевременная фиксация отклонения действий муниципальных служащих от установленных норм, правил служебного поведения;</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 выявление и анализ факторов, способствующих ненадлежащему исполнению либо превышению должностных полномочий;</w:t>
      </w:r>
    </w:p>
    <w:p w:rsidR="003F5A58" w:rsidRPr="003F5A58" w:rsidRDefault="003F5A58" w:rsidP="003F5A58">
      <w:pPr>
        <w:tabs>
          <w:tab w:val="left" w:pos="0"/>
          <w:tab w:val="left" w:pos="2552"/>
          <w:tab w:val="left" w:pos="5103"/>
        </w:tabs>
        <w:ind w:firstLine="709"/>
        <w:jc w:val="both"/>
        <w:rPr>
          <w:sz w:val="16"/>
          <w:szCs w:val="16"/>
        </w:rPr>
      </w:pPr>
      <w:proofErr w:type="gramStart"/>
      <w:r w:rsidRPr="003F5A58">
        <w:rPr>
          <w:sz w:val="16"/>
          <w:szCs w:val="16"/>
        </w:rPr>
        <w:t xml:space="preserve">- корректировка перечня </w:t>
      </w:r>
      <w:proofErr w:type="spellStart"/>
      <w:r w:rsidRPr="003F5A58">
        <w:rPr>
          <w:sz w:val="16"/>
          <w:szCs w:val="16"/>
        </w:rPr>
        <w:t>коррупционно</w:t>
      </w:r>
      <w:proofErr w:type="spellEnd"/>
      <w:r w:rsidRPr="003F5A58">
        <w:rPr>
          <w:sz w:val="16"/>
          <w:szCs w:val="16"/>
        </w:rPr>
        <w:t>-опасных функций и перечня должностей муниципальной службы администрации Любытинского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w:t>
      </w:r>
      <w:proofErr w:type="gramEnd"/>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3.2. Проведение мониторинга осуществляется путем сбора информации о признаках и фактах коррупционной деятельности муниципальных служащих.</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Сбор указанной информации может осуществляться, в том числе, путем проведения опросов на официальном сайте Администрации Любытинского муниципального района, в сети Интернет, а также с использованием электронной почты, телефонной и факсимильной связи от лиц и организаций, имевших опыт взаимодействия с муниципальными служащими.</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3.3. При проведении мониторинга:</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 обеспечивается взаимодействие со структурными подразделениями Администрации Любытинского муниципального района, иными органами и организациями в целях изучения документов, иных материалов, содержащих сведения, указанные в пункте 2.3 настоящей методики.</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3.4. Результатами проведения мониторинга являются:</w:t>
      </w:r>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lastRenderedPageBreak/>
        <w:t>- подготовка материалов о несоблюдении муниципальными служащими при исполнении должностных обязанностей требований к служебному поведению и (или) требований об урегулировании конфликта интересов;</w:t>
      </w:r>
    </w:p>
    <w:p w:rsidR="003F5A58" w:rsidRPr="003F5A58" w:rsidRDefault="003F5A58" w:rsidP="003F5A58">
      <w:pPr>
        <w:tabs>
          <w:tab w:val="left" w:pos="0"/>
          <w:tab w:val="left" w:pos="2552"/>
          <w:tab w:val="left" w:pos="5103"/>
        </w:tabs>
        <w:ind w:firstLine="709"/>
        <w:jc w:val="both"/>
        <w:rPr>
          <w:sz w:val="16"/>
          <w:szCs w:val="16"/>
        </w:rPr>
      </w:pPr>
      <w:proofErr w:type="gramStart"/>
      <w:r w:rsidRPr="003F5A58">
        <w:rPr>
          <w:sz w:val="16"/>
          <w:szCs w:val="16"/>
        </w:rPr>
        <w:t xml:space="preserve">- подготовка предложений по внесению изменений в перечни </w:t>
      </w:r>
      <w:proofErr w:type="spellStart"/>
      <w:r w:rsidRPr="003F5A58">
        <w:rPr>
          <w:sz w:val="16"/>
          <w:szCs w:val="16"/>
        </w:rPr>
        <w:t>коррупционно</w:t>
      </w:r>
      <w:proofErr w:type="spellEnd"/>
      <w:r w:rsidRPr="003F5A58">
        <w:rPr>
          <w:sz w:val="16"/>
          <w:szCs w:val="16"/>
        </w:rPr>
        <w:t>-опасных функций и перечни должностей муниципальной службы Администрации Любытинского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w:t>
      </w:r>
      <w:proofErr w:type="gramEnd"/>
    </w:p>
    <w:p w:rsidR="003F5A58" w:rsidRPr="003F5A58" w:rsidRDefault="003F5A58" w:rsidP="003F5A58">
      <w:pPr>
        <w:tabs>
          <w:tab w:val="left" w:pos="0"/>
          <w:tab w:val="left" w:pos="2552"/>
          <w:tab w:val="left" w:pos="5103"/>
        </w:tabs>
        <w:ind w:firstLine="709"/>
        <w:jc w:val="both"/>
        <w:rPr>
          <w:sz w:val="16"/>
          <w:szCs w:val="16"/>
        </w:rPr>
      </w:pPr>
      <w:r w:rsidRPr="003F5A58">
        <w:rPr>
          <w:sz w:val="16"/>
          <w:szCs w:val="16"/>
        </w:rPr>
        <w:t>- ежегодные доклады Главе Любытинского муниципального района о результатах проведения мониторинга.</w:t>
      </w:r>
    </w:p>
    <w:p w:rsidR="003F5A58" w:rsidRPr="003F5A58" w:rsidRDefault="003F5A58" w:rsidP="003F5A58">
      <w:pPr>
        <w:tabs>
          <w:tab w:val="left" w:pos="0"/>
          <w:tab w:val="left" w:pos="2552"/>
          <w:tab w:val="left" w:pos="5103"/>
        </w:tabs>
        <w:ind w:firstLine="709"/>
        <w:jc w:val="center"/>
        <w:rPr>
          <w:sz w:val="16"/>
          <w:szCs w:val="16"/>
        </w:rPr>
      </w:pPr>
      <w:r w:rsidRPr="003F5A58">
        <w:rPr>
          <w:sz w:val="16"/>
          <w:szCs w:val="16"/>
        </w:rPr>
        <w:t>__________________________</w:t>
      </w:r>
    </w:p>
    <w:p w:rsidR="00113703" w:rsidRPr="00113703" w:rsidRDefault="00113703" w:rsidP="00113703">
      <w:pPr>
        <w:keepNext/>
        <w:ind w:right="-2"/>
        <w:jc w:val="center"/>
        <w:outlineLvl w:val="3"/>
        <w:rPr>
          <w:color w:val="000000"/>
          <w:sz w:val="16"/>
          <w:szCs w:val="16"/>
        </w:rPr>
      </w:pPr>
      <w:r w:rsidRPr="00113703">
        <w:rPr>
          <w:sz w:val="16"/>
          <w:szCs w:val="16"/>
        </w:rPr>
        <w:t xml:space="preserve">   </w:t>
      </w:r>
      <w:r w:rsidRPr="00113703">
        <w:rPr>
          <w:color w:val="000000"/>
          <w:sz w:val="16"/>
          <w:szCs w:val="16"/>
        </w:rPr>
        <w:t>Администрация  Любытинского муниципального района</w:t>
      </w:r>
    </w:p>
    <w:p w:rsidR="00113703" w:rsidRPr="00113703" w:rsidRDefault="00113703" w:rsidP="00113703">
      <w:pPr>
        <w:ind w:right="-58"/>
        <w:jc w:val="center"/>
        <w:rPr>
          <w:b/>
          <w:color w:val="000000"/>
          <w:sz w:val="16"/>
          <w:szCs w:val="16"/>
        </w:rPr>
      </w:pPr>
      <w:proofErr w:type="gramStart"/>
      <w:r w:rsidRPr="00113703">
        <w:rPr>
          <w:b/>
          <w:color w:val="000000"/>
          <w:sz w:val="16"/>
          <w:szCs w:val="16"/>
        </w:rPr>
        <w:t>П</w:t>
      </w:r>
      <w:proofErr w:type="gramEnd"/>
      <w:r w:rsidRPr="00113703">
        <w:rPr>
          <w:b/>
          <w:color w:val="000000"/>
          <w:sz w:val="16"/>
          <w:szCs w:val="16"/>
        </w:rPr>
        <w:t xml:space="preserve"> О С Т А Н О В Л Е Н И Е</w:t>
      </w:r>
    </w:p>
    <w:p w:rsidR="00113703" w:rsidRPr="00113703" w:rsidRDefault="00113703" w:rsidP="00113703">
      <w:pPr>
        <w:ind w:right="-2"/>
        <w:jc w:val="center"/>
        <w:rPr>
          <w:color w:val="000000"/>
          <w:sz w:val="16"/>
          <w:szCs w:val="16"/>
        </w:rPr>
      </w:pPr>
      <w:r w:rsidRPr="00113703">
        <w:rPr>
          <w:color w:val="000000"/>
          <w:sz w:val="16"/>
          <w:szCs w:val="16"/>
        </w:rPr>
        <w:t>от 21.05.2020 № 515</w:t>
      </w:r>
    </w:p>
    <w:p w:rsidR="00113703" w:rsidRPr="00113703" w:rsidRDefault="00113703" w:rsidP="00113703">
      <w:pPr>
        <w:ind w:right="-2"/>
        <w:jc w:val="center"/>
        <w:rPr>
          <w:color w:val="000000"/>
          <w:sz w:val="16"/>
          <w:szCs w:val="16"/>
        </w:rPr>
      </w:pPr>
      <w:proofErr w:type="spellStart"/>
      <w:r w:rsidRPr="00113703">
        <w:rPr>
          <w:sz w:val="16"/>
          <w:szCs w:val="16"/>
        </w:rPr>
        <w:t>р.п</w:t>
      </w:r>
      <w:proofErr w:type="gramStart"/>
      <w:r w:rsidRPr="00113703">
        <w:rPr>
          <w:sz w:val="16"/>
          <w:szCs w:val="16"/>
        </w:rPr>
        <w:t>.Л</w:t>
      </w:r>
      <w:proofErr w:type="gramEnd"/>
      <w:r w:rsidRPr="00113703">
        <w:rPr>
          <w:sz w:val="16"/>
          <w:szCs w:val="16"/>
        </w:rPr>
        <w:t>юбытино</w:t>
      </w:r>
      <w:proofErr w:type="spellEnd"/>
    </w:p>
    <w:p w:rsidR="00113703" w:rsidRPr="00113703" w:rsidRDefault="00113703" w:rsidP="00113703">
      <w:pPr>
        <w:tabs>
          <w:tab w:val="left" w:pos="0"/>
          <w:tab w:val="left" w:pos="2552"/>
          <w:tab w:val="left" w:pos="5103"/>
        </w:tabs>
        <w:ind w:right="-2"/>
        <w:jc w:val="center"/>
        <w:rPr>
          <w:b/>
          <w:sz w:val="16"/>
          <w:szCs w:val="16"/>
        </w:rPr>
      </w:pPr>
      <w:r w:rsidRPr="00113703">
        <w:rPr>
          <w:b/>
          <w:sz w:val="16"/>
          <w:szCs w:val="16"/>
        </w:rPr>
        <w:t xml:space="preserve">Об утверждении </w:t>
      </w:r>
      <w:proofErr w:type="gramStart"/>
      <w:r w:rsidRPr="00113703">
        <w:rPr>
          <w:b/>
          <w:sz w:val="16"/>
          <w:szCs w:val="16"/>
        </w:rPr>
        <w:t>Порядка проведения оценки эффективности деятельности</w:t>
      </w:r>
      <w:proofErr w:type="gramEnd"/>
      <w:r w:rsidRPr="00113703">
        <w:rPr>
          <w:b/>
          <w:sz w:val="16"/>
          <w:szCs w:val="16"/>
        </w:rPr>
        <w:t xml:space="preserve"> по реализации антикоррупционного законодательства в организациях, учреждениях, подведомственных органам местного самоуправления Любытинского муниципального района</w:t>
      </w:r>
    </w:p>
    <w:p w:rsidR="00113703" w:rsidRPr="00113703" w:rsidRDefault="00113703" w:rsidP="00113703">
      <w:pPr>
        <w:tabs>
          <w:tab w:val="left" w:pos="0"/>
          <w:tab w:val="left" w:pos="1134"/>
        </w:tabs>
        <w:jc w:val="both"/>
        <w:rPr>
          <w:sz w:val="16"/>
          <w:szCs w:val="16"/>
        </w:rPr>
      </w:pPr>
      <w:r w:rsidRPr="00113703">
        <w:rPr>
          <w:sz w:val="16"/>
          <w:szCs w:val="16"/>
        </w:rPr>
        <w:tab/>
        <w:t xml:space="preserve">В соответствии с Федеральным законом от 28 декабря 2008 года   № 273-ФЗ «О противодействии коррупции»   Администрация Любытинского муниципального района </w:t>
      </w:r>
    </w:p>
    <w:p w:rsidR="00113703" w:rsidRPr="00113703" w:rsidRDefault="00113703" w:rsidP="00113703">
      <w:pPr>
        <w:tabs>
          <w:tab w:val="left" w:pos="0"/>
          <w:tab w:val="left" w:pos="1134"/>
        </w:tabs>
        <w:jc w:val="both"/>
        <w:rPr>
          <w:b/>
          <w:sz w:val="16"/>
          <w:szCs w:val="16"/>
        </w:rPr>
      </w:pPr>
      <w:r w:rsidRPr="00113703">
        <w:rPr>
          <w:b/>
          <w:sz w:val="16"/>
          <w:szCs w:val="16"/>
        </w:rPr>
        <w:t>ПОСТАНОВЛЯЕТ:</w:t>
      </w:r>
    </w:p>
    <w:p w:rsidR="00113703" w:rsidRPr="00113703" w:rsidRDefault="00113703" w:rsidP="00113703">
      <w:pPr>
        <w:tabs>
          <w:tab w:val="left" w:pos="0"/>
          <w:tab w:val="left" w:pos="993"/>
          <w:tab w:val="left" w:pos="5103"/>
        </w:tabs>
        <w:jc w:val="both"/>
        <w:rPr>
          <w:b/>
          <w:sz w:val="16"/>
          <w:szCs w:val="16"/>
        </w:rPr>
      </w:pPr>
      <w:r w:rsidRPr="00113703">
        <w:rPr>
          <w:sz w:val="16"/>
          <w:szCs w:val="16"/>
        </w:rPr>
        <w:tab/>
        <w:t>1.  Утвердить прилагаемый Порядок  проведения оценки эффективности деятельности по реализации антикоррупционного законодательства в организациях, учреждениях, подведомственных органам местного самоуправления Любытинского муниципального района.</w:t>
      </w:r>
    </w:p>
    <w:p w:rsidR="00113703" w:rsidRPr="00113703" w:rsidRDefault="00113703" w:rsidP="00113703">
      <w:pPr>
        <w:autoSpaceDE w:val="0"/>
        <w:ind w:firstLine="720"/>
        <w:jc w:val="both"/>
        <w:rPr>
          <w:sz w:val="16"/>
          <w:szCs w:val="16"/>
        </w:rPr>
      </w:pPr>
      <w:r w:rsidRPr="00113703">
        <w:rPr>
          <w:sz w:val="16"/>
          <w:szCs w:val="16"/>
        </w:rPr>
        <w:t xml:space="preserve">2. Опубликовать постановление   в бюллетене «Официальный вестник» и разместить на официальном сайте Администрации муниципального района в информационно - коммуникационной сети «Интернет». </w:t>
      </w:r>
    </w:p>
    <w:p w:rsidR="00113703" w:rsidRPr="00113703" w:rsidRDefault="00113703" w:rsidP="00113703">
      <w:pPr>
        <w:ind w:right="-510"/>
        <w:jc w:val="both"/>
        <w:rPr>
          <w:b/>
          <w:sz w:val="16"/>
          <w:szCs w:val="16"/>
        </w:rPr>
      </w:pPr>
      <w:r w:rsidRPr="00113703">
        <w:rPr>
          <w:b/>
          <w:sz w:val="16"/>
          <w:szCs w:val="16"/>
        </w:rPr>
        <w:t>Первый заместитель</w:t>
      </w:r>
    </w:p>
    <w:p w:rsidR="00113703" w:rsidRPr="00113703" w:rsidRDefault="00113703" w:rsidP="00113703">
      <w:pPr>
        <w:ind w:right="-510"/>
        <w:jc w:val="both"/>
        <w:rPr>
          <w:b/>
          <w:sz w:val="16"/>
          <w:szCs w:val="16"/>
        </w:rPr>
      </w:pPr>
      <w:r w:rsidRPr="00113703">
        <w:rPr>
          <w:b/>
          <w:sz w:val="16"/>
          <w:szCs w:val="16"/>
        </w:rPr>
        <w:t>Главы администрации        С.В. Матвеева</w:t>
      </w:r>
    </w:p>
    <w:p w:rsidR="00113703" w:rsidRPr="00113703" w:rsidRDefault="00113703" w:rsidP="00113703">
      <w:pPr>
        <w:ind w:left="5103" w:right="-2"/>
        <w:contextualSpacing/>
        <w:jc w:val="right"/>
        <w:rPr>
          <w:rFonts w:eastAsia="Calibri"/>
          <w:sz w:val="16"/>
          <w:szCs w:val="16"/>
          <w:lang w:eastAsia="en-US"/>
        </w:rPr>
      </w:pPr>
      <w:r w:rsidRPr="00113703">
        <w:rPr>
          <w:rFonts w:eastAsia="Calibri"/>
          <w:sz w:val="16"/>
          <w:szCs w:val="16"/>
          <w:lang w:eastAsia="en-US"/>
        </w:rPr>
        <w:t>Утвержден</w:t>
      </w:r>
    </w:p>
    <w:p w:rsidR="00113703" w:rsidRPr="00113703" w:rsidRDefault="00113703" w:rsidP="00113703">
      <w:pPr>
        <w:ind w:left="5103" w:right="-2"/>
        <w:contextualSpacing/>
        <w:jc w:val="right"/>
        <w:rPr>
          <w:rFonts w:eastAsia="Calibri"/>
          <w:sz w:val="16"/>
          <w:szCs w:val="16"/>
          <w:lang w:eastAsia="en-US"/>
        </w:rPr>
      </w:pPr>
      <w:r w:rsidRPr="00113703">
        <w:rPr>
          <w:rFonts w:eastAsia="Calibri"/>
          <w:sz w:val="16"/>
          <w:szCs w:val="16"/>
          <w:lang w:eastAsia="en-US"/>
        </w:rPr>
        <w:t>постановлением Администрации</w:t>
      </w:r>
    </w:p>
    <w:p w:rsidR="00113703" w:rsidRPr="00113703" w:rsidRDefault="00113703" w:rsidP="00113703">
      <w:pPr>
        <w:ind w:left="5103" w:right="-2"/>
        <w:contextualSpacing/>
        <w:jc w:val="right"/>
        <w:rPr>
          <w:rFonts w:eastAsia="Calibri"/>
          <w:sz w:val="16"/>
          <w:szCs w:val="16"/>
          <w:lang w:eastAsia="en-US"/>
        </w:rPr>
      </w:pPr>
      <w:r w:rsidRPr="00113703">
        <w:rPr>
          <w:rFonts w:eastAsia="Calibri"/>
          <w:sz w:val="16"/>
          <w:szCs w:val="16"/>
          <w:lang w:eastAsia="en-US"/>
        </w:rPr>
        <w:t>муниципального района</w:t>
      </w:r>
    </w:p>
    <w:p w:rsidR="00113703" w:rsidRPr="00113703" w:rsidRDefault="00113703" w:rsidP="00113703">
      <w:pPr>
        <w:ind w:left="5103" w:right="-2"/>
        <w:contextualSpacing/>
        <w:jc w:val="right"/>
        <w:rPr>
          <w:rFonts w:eastAsia="Calibri"/>
          <w:sz w:val="16"/>
          <w:szCs w:val="16"/>
          <w:lang w:eastAsia="en-US"/>
        </w:rPr>
      </w:pPr>
      <w:r w:rsidRPr="00113703">
        <w:rPr>
          <w:rFonts w:eastAsia="Calibri"/>
          <w:sz w:val="16"/>
          <w:szCs w:val="16"/>
          <w:lang w:eastAsia="en-US"/>
        </w:rPr>
        <w:t>от 21.05.2020 № 515</w:t>
      </w:r>
    </w:p>
    <w:p w:rsidR="00113703" w:rsidRPr="00113703" w:rsidRDefault="00113703" w:rsidP="00113703">
      <w:pPr>
        <w:contextualSpacing/>
        <w:jc w:val="center"/>
        <w:rPr>
          <w:rFonts w:eastAsia="Calibri"/>
          <w:sz w:val="16"/>
          <w:szCs w:val="16"/>
          <w:lang w:eastAsia="en-US"/>
        </w:rPr>
      </w:pPr>
    </w:p>
    <w:p w:rsidR="00113703" w:rsidRPr="00113703" w:rsidRDefault="00113703" w:rsidP="00113703">
      <w:pPr>
        <w:ind w:right="-2"/>
        <w:contextualSpacing/>
        <w:jc w:val="center"/>
        <w:rPr>
          <w:rFonts w:eastAsia="Calibri"/>
          <w:b/>
          <w:sz w:val="16"/>
          <w:szCs w:val="16"/>
          <w:lang w:eastAsia="en-US"/>
        </w:rPr>
      </w:pPr>
      <w:r w:rsidRPr="00113703">
        <w:rPr>
          <w:rFonts w:eastAsia="Calibri"/>
          <w:b/>
          <w:sz w:val="16"/>
          <w:szCs w:val="16"/>
          <w:lang w:eastAsia="en-US"/>
        </w:rPr>
        <w:t xml:space="preserve">Порядок </w:t>
      </w:r>
    </w:p>
    <w:p w:rsidR="00113703" w:rsidRPr="00113703" w:rsidRDefault="00113703" w:rsidP="00113703">
      <w:pPr>
        <w:ind w:right="-2"/>
        <w:contextualSpacing/>
        <w:jc w:val="center"/>
        <w:rPr>
          <w:rFonts w:eastAsia="Calibri"/>
          <w:b/>
          <w:sz w:val="16"/>
          <w:szCs w:val="16"/>
          <w:lang w:eastAsia="en-US"/>
        </w:rPr>
      </w:pPr>
      <w:r w:rsidRPr="00113703">
        <w:rPr>
          <w:rFonts w:eastAsia="Calibri"/>
          <w:b/>
          <w:sz w:val="16"/>
          <w:szCs w:val="16"/>
          <w:lang w:eastAsia="en-US"/>
        </w:rPr>
        <w:t xml:space="preserve">проведения оценки эффективности деятельности по реализации </w:t>
      </w:r>
    </w:p>
    <w:p w:rsidR="00113703" w:rsidRPr="00113703" w:rsidRDefault="00113703" w:rsidP="00113703">
      <w:pPr>
        <w:ind w:right="-2"/>
        <w:contextualSpacing/>
        <w:jc w:val="center"/>
        <w:rPr>
          <w:rFonts w:eastAsia="Calibri"/>
          <w:b/>
          <w:sz w:val="16"/>
          <w:szCs w:val="16"/>
          <w:lang w:eastAsia="en-US"/>
        </w:rPr>
      </w:pPr>
      <w:r w:rsidRPr="00113703">
        <w:rPr>
          <w:rFonts w:eastAsia="Calibri"/>
          <w:b/>
          <w:sz w:val="16"/>
          <w:szCs w:val="16"/>
          <w:lang w:eastAsia="en-US"/>
        </w:rPr>
        <w:t>антикоррупционного законодательства в организациях, учреждениях, подведомственных органам местного самоуправления Любытинского муниципального района</w:t>
      </w:r>
    </w:p>
    <w:p w:rsidR="00113703" w:rsidRPr="00113703" w:rsidRDefault="00113703" w:rsidP="00113703">
      <w:pPr>
        <w:numPr>
          <w:ilvl w:val="0"/>
          <w:numId w:val="21"/>
        </w:numPr>
        <w:tabs>
          <w:tab w:val="left" w:pos="1134"/>
        </w:tabs>
        <w:contextualSpacing/>
        <w:jc w:val="both"/>
        <w:rPr>
          <w:rFonts w:eastAsia="Calibri"/>
          <w:sz w:val="16"/>
          <w:szCs w:val="16"/>
          <w:lang w:eastAsia="en-US"/>
        </w:rPr>
      </w:pPr>
      <w:r w:rsidRPr="00113703">
        <w:rPr>
          <w:rFonts w:eastAsia="Calibri"/>
          <w:sz w:val="16"/>
          <w:szCs w:val="16"/>
          <w:lang w:eastAsia="en-US"/>
        </w:rPr>
        <w:t xml:space="preserve">Порядок разработан в целях принятия дополнительных мер по созданию системы </w:t>
      </w:r>
      <w:proofErr w:type="gramStart"/>
      <w:r w:rsidRPr="00113703">
        <w:rPr>
          <w:rFonts w:eastAsia="Calibri"/>
          <w:sz w:val="16"/>
          <w:szCs w:val="16"/>
          <w:lang w:eastAsia="en-US"/>
        </w:rPr>
        <w:t>контроля за</w:t>
      </w:r>
      <w:proofErr w:type="gramEnd"/>
      <w:r w:rsidRPr="00113703">
        <w:rPr>
          <w:rFonts w:eastAsia="Calibri"/>
          <w:sz w:val="16"/>
          <w:szCs w:val="16"/>
          <w:lang w:eastAsia="en-US"/>
        </w:rPr>
        <w:t xml:space="preserve"> эффективностью деятельности по профилактике коррупционных и иных правонарушений в организациях, учреждениях, подведомственных органам местного самоуправления Любытинского муниципального района (далее - муниципальные организации и учреждения).</w:t>
      </w:r>
    </w:p>
    <w:p w:rsidR="00113703" w:rsidRPr="00113703" w:rsidRDefault="00113703" w:rsidP="00113703">
      <w:pPr>
        <w:numPr>
          <w:ilvl w:val="0"/>
          <w:numId w:val="21"/>
        </w:numPr>
        <w:tabs>
          <w:tab w:val="left" w:pos="1134"/>
        </w:tabs>
        <w:contextualSpacing/>
        <w:jc w:val="both"/>
        <w:rPr>
          <w:rFonts w:eastAsia="Calibri"/>
          <w:sz w:val="16"/>
          <w:szCs w:val="16"/>
          <w:lang w:eastAsia="en-US"/>
        </w:rPr>
      </w:pPr>
      <w:r w:rsidRPr="00113703">
        <w:rPr>
          <w:rFonts w:eastAsia="Calibri"/>
          <w:sz w:val="16"/>
          <w:szCs w:val="16"/>
          <w:lang w:eastAsia="en-US"/>
        </w:rPr>
        <w:t xml:space="preserve">Оценка эффективности деятельности по реализации  антикоррупционного законодательства в муниципальных организациях и учреждениях (далее - оценка эффективности деятельности)  заключается в определении эффективности мер по предупреждению коррупции, принимаемых в муниципальных организациях и учреждениях. </w:t>
      </w:r>
    </w:p>
    <w:p w:rsidR="00113703" w:rsidRPr="00113703" w:rsidRDefault="00113703" w:rsidP="00113703">
      <w:pPr>
        <w:numPr>
          <w:ilvl w:val="0"/>
          <w:numId w:val="21"/>
        </w:numPr>
        <w:tabs>
          <w:tab w:val="left" w:pos="1134"/>
        </w:tabs>
        <w:contextualSpacing/>
        <w:jc w:val="both"/>
        <w:rPr>
          <w:rFonts w:eastAsia="Calibri"/>
          <w:sz w:val="16"/>
          <w:szCs w:val="16"/>
          <w:lang w:eastAsia="en-US"/>
        </w:rPr>
      </w:pPr>
      <w:r w:rsidRPr="00113703">
        <w:rPr>
          <w:rFonts w:eastAsia="Calibri"/>
          <w:sz w:val="16"/>
          <w:szCs w:val="16"/>
          <w:lang w:eastAsia="en-US"/>
        </w:rPr>
        <w:t>Оценка эффективности деятельности осуществляется в 3 этапа:</w:t>
      </w:r>
    </w:p>
    <w:p w:rsidR="00113703" w:rsidRPr="00113703" w:rsidRDefault="00113703" w:rsidP="00113703">
      <w:pPr>
        <w:numPr>
          <w:ilvl w:val="0"/>
          <w:numId w:val="21"/>
        </w:numPr>
        <w:tabs>
          <w:tab w:val="left" w:pos="1134"/>
        </w:tabs>
        <w:contextualSpacing/>
        <w:jc w:val="both"/>
        <w:rPr>
          <w:rFonts w:eastAsia="Calibri"/>
          <w:sz w:val="16"/>
          <w:szCs w:val="16"/>
          <w:lang w:eastAsia="en-US"/>
        </w:rPr>
      </w:pPr>
      <w:proofErr w:type="gramStart"/>
      <w:r w:rsidRPr="00113703">
        <w:rPr>
          <w:rFonts w:eastAsia="Calibri"/>
          <w:sz w:val="16"/>
          <w:szCs w:val="16"/>
          <w:lang w:eastAsia="en-US"/>
        </w:rPr>
        <w:t xml:space="preserve">На первом этапе ежегодно, до 10 сентября, руководители муниципальных организаций и учреждений направляют в адрес должностных лиц кадровых служб, ответственных за работу по профилактике коррупционных и иных правонарушений в Администрации Любытинского муниципального района или органа Администрации Любытинского муниципального района, осуществляющего функции учредителя муниципальных организации и учреждений, (далее - ответственные лица) заполненную таблицу критериев оценки эффективности деятельности согласно </w:t>
      </w:r>
      <w:hyperlink r:id="rId10" w:anchor="Par62" w:tooltip="Критерии оценки эффективности" w:history="1">
        <w:r w:rsidRPr="00113703">
          <w:rPr>
            <w:rFonts w:ascii="Calibri" w:eastAsia="Calibri" w:hAnsi="Calibri"/>
            <w:color w:val="0000FF"/>
            <w:sz w:val="16"/>
            <w:szCs w:val="16"/>
            <w:u w:val="single"/>
            <w:lang w:eastAsia="en-US"/>
          </w:rPr>
          <w:t>таблице 1</w:t>
        </w:r>
      </w:hyperlink>
      <w:r w:rsidRPr="00113703">
        <w:rPr>
          <w:rFonts w:eastAsia="Calibri"/>
          <w:sz w:val="16"/>
          <w:szCs w:val="16"/>
          <w:lang w:eastAsia="en-US"/>
        </w:rPr>
        <w:t xml:space="preserve"> к Порядку.</w:t>
      </w:r>
      <w:proofErr w:type="gramEnd"/>
    </w:p>
    <w:p w:rsidR="00113703" w:rsidRPr="00113703" w:rsidRDefault="00113703" w:rsidP="00113703">
      <w:pPr>
        <w:tabs>
          <w:tab w:val="left" w:pos="1134"/>
        </w:tabs>
        <w:ind w:firstLine="709"/>
        <w:jc w:val="both"/>
        <w:rPr>
          <w:sz w:val="16"/>
          <w:szCs w:val="16"/>
        </w:rPr>
      </w:pPr>
      <w:r w:rsidRPr="00113703">
        <w:rPr>
          <w:sz w:val="16"/>
          <w:szCs w:val="16"/>
        </w:rPr>
        <w:t xml:space="preserve">Итоговый результат - сумма значений </w:t>
      </w:r>
      <w:hyperlink r:id="rId11" w:anchor="Par106" w:tooltip="3.1" w:history="1">
        <w:r w:rsidRPr="00113703">
          <w:rPr>
            <w:color w:val="0000FF"/>
            <w:sz w:val="16"/>
            <w:szCs w:val="16"/>
            <w:u w:val="single"/>
          </w:rPr>
          <w:t xml:space="preserve">таблицы 1 к Порядку. </w:t>
        </w:r>
      </w:hyperlink>
      <w:r w:rsidRPr="00113703">
        <w:rPr>
          <w:sz w:val="16"/>
          <w:szCs w:val="16"/>
        </w:rPr>
        <w:t xml:space="preserve"> При этом минимальный суммарный балл составляет 2, максимальный суммарный балл составляет 25.</w:t>
      </w:r>
    </w:p>
    <w:p w:rsidR="00113703" w:rsidRPr="00113703" w:rsidRDefault="00113703" w:rsidP="00113703">
      <w:pPr>
        <w:numPr>
          <w:ilvl w:val="0"/>
          <w:numId w:val="21"/>
        </w:numPr>
        <w:tabs>
          <w:tab w:val="left" w:pos="1134"/>
        </w:tabs>
        <w:contextualSpacing/>
        <w:jc w:val="both"/>
        <w:rPr>
          <w:rFonts w:eastAsia="Calibri"/>
          <w:sz w:val="16"/>
          <w:szCs w:val="16"/>
          <w:lang w:eastAsia="en-US"/>
        </w:rPr>
      </w:pPr>
      <w:r w:rsidRPr="00113703">
        <w:rPr>
          <w:rFonts w:eastAsia="Calibri"/>
          <w:sz w:val="16"/>
          <w:szCs w:val="16"/>
          <w:lang w:eastAsia="en-US"/>
        </w:rPr>
        <w:t>На втором этапе ежегодно, до 25 сентября, ответственные лица:</w:t>
      </w:r>
    </w:p>
    <w:p w:rsidR="00113703" w:rsidRPr="00113703" w:rsidRDefault="00113703" w:rsidP="00113703">
      <w:pPr>
        <w:tabs>
          <w:tab w:val="left" w:pos="1134"/>
        </w:tabs>
        <w:ind w:firstLine="709"/>
        <w:contextualSpacing/>
        <w:jc w:val="both"/>
        <w:rPr>
          <w:rFonts w:eastAsia="Calibri"/>
          <w:sz w:val="16"/>
          <w:szCs w:val="16"/>
          <w:lang w:eastAsia="en-US"/>
        </w:rPr>
      </w:pPr>
      <w:r w:rsidRPr="00113703">
        <w:rPr>
          <w:rFonts w:eastAsia="Calibri"/>
          <w:sz w:val="16"/>
          <w:szCs w:val="16"/>
          <w:lang w:eastAsia="en-US"/>
        </w:rPr>
        <w:t>обобщают и анализируют критерии оценки эффективности муниципальных организаций и учреждений;</w:t>
      </w:r>
    </w:p>
    <w:p w:rsidR="00113703" w:rsidRPr="00113703" w:rsidRDefault="00113703" w:rsidP="00113703">
      <w:pPr>
        <w:tabs>
          <w:tab w:val="left" w:pos="1134"/>
        </w:tabs>
        <w:ind w:firstLine="709"/>
        <w:contextualSpacing/>
        <w:jc w:val="both"/>
        <w:rPr>
          <w:rFonts w:eastAsia="Calibri"/>
          <w:sz w:val="16"/>
          <w:szCs w:val="16"/>
          <w:lang w:eastAsia="en-US"/>
        </w:rPr>
      </w:pPr>
      <w:r w:rsidRPr="00113703">
        <w:rPr>
          <w:rFonts w:eastAsia="Calibri"/>
          <w:sz w:val="16"/>
          <w:szCs w:val="16"/>
          <w:lang w:eastAsia="en-US"/>
        </w:rPr>
        <w:t xml:space="preserve">формируют рейтинговую таблицу муниципальных организаций и учреждений по форме согласно </w:t>
      </w:r>
      <w:hyperlink r:id="rId12" w:anchor="Par244" w:tooltip="РЕЙТИНГОВАЯ ТАБЛИЦА" w:history="1">
        <w:r w:rsidRPr="00113703">
          <w:rPr>
            <w:rFonts w:ascii="Calibri" w:eastAsia="Calibri" w:hAnsi="Calibri"/>
            <w:color w:val="0000FF"/>
            <w:sz w:val="16"/>
            <w:szCs w:val="16"/>
            <w:u w:val="single"/>
            <w:lang w:eastAsia="en-US"/>
          </w:rPr>
          <w:t>таблице 2</w:t>
        </w:r>
      </w:hyperlink>
      <w:r w:rsidRPr="00113703">
        <w:rPr>
          <w:rFonts w:eastAsia="Calibri"/>
          <w:sz w:val="16"/>
          <w:szCs w:val="16"/>
          <w:lang w:eastAsia="en-US"/>
        </w:rPr>
        <w:t xml:space="preserve"> к Порядку;</w:t>
      </w:r>
    </w:p>
    <w:p w:rsidR="00113703" w:rsidRPr="00113703" w:rsidRDefault="00113703" w:rsidP="00113703">
      <w:pPr>
        <w:tabs>
          <w:tab w:val="left" w:pos="1134"/>
        </w:tabs>
        <w:ind w:firstLine="709"/>
        <w:contextualSpacing/>
        <w:jc w:val="both"/>
        <w:rPr>
          <w:rFonts w:eastAsia="Calibri"/>
          <w:sz w:val="16"/>
          <w:szCs w:val="16"/>
          <w:lang w:eastAsia="en-US"/>
        </w:rPr>
      </w:pPr>
      <w:r w:rsidRPr="00113703">
        <w:rPr>
          <w:rFonts w:eastAsia="Calibri"/>
          <w:sz w:val="16"/>
          <w:szCs w:val="16"/>
          <w:lang w:eastAsia="en-US"/>
        </w:rPr>
        <w:t>направляют рейтинговую таблицу в рабочую группу.</w:t>
      </w:r>
    </w:p>
    <w:p w:rsidR="00113703" w:rsidRPr="00113703" w:rsidRDefault="00113703" w:rsidP="00113703">
      <w:pPr>
        <w:numPr>
          <w:ilvl w:val="0"/>
          <w:numId w:val="21"/>
        </w:numPr>
        <w:tabs>
          <w:tab w:val="left" w:pos="1134"/>
        </w:tabs>
        <w:contextualSpacing/>
        <w:jc w:val="both"/>
        <w:rPr>
          <w:rFonts w:eastAsia="Calibri"/>
          <w:sz w:val="16"/>
          <w:szCs w:val="16"/>
          <w:lang w:eastAsia="en-US"/>
        </w:rPr>
      </w:pPr>
      <w:r w:rsidRPr="00113703">
        <w:rPr>
          <w:rFonts w:eastAsia="Calibri"/>
          <w:sz w:val="16"/>
          <w:szCs w:val="16"/>
          <w:lang w:eastAsia="en-US"/>
        </w:rPr>
        <w:t>На третьем этапе ежегодно, до 1 октября, рабочая группа:</w:t>
      </w:r>
    </w:p>
    <w:p w:rsidR="00113703" w:rsidRPr="00113703" w:rsidRDefault="00113703" w:rsidP="00113703">
      <w:pPr>
        <w:tabs>
          <w:tab w:val="left" w:pos="1134"/>
        </w:tabs>
        <w:ind w:firstLine="709"/>
        <w:contextualSpacing/>
        <w:jc w:val="both"/>
        <w:rPr>
          <w:rFonts w:eastAsia="Calibri"/>
          <w:sz w:val="16"/>
          <w:szCs w:val="16"/>
          <w:lang w:eastAsia="en-US"/>
        </w:rPr>
      </w:pPr>
      <w:r w:rsidRPr="00113703">
        <w:rPr>
          <w:rFonts w:eastAsia="Calibri"/>
          <w:sz w:val="16"/>
          <w:szCs w:val="16"/>
          <w:lang w:eastAsia="en-US"/>
        </w:rPr>
        <w:t>обобщает полученные рейтинговые таблицы в сводную рейтинговую таблицу и направляет её в адрес Главы Любытинского муниципального района;</w:t>
      </w:r>
    </w:p>
    <w:p w:rsidR="00113703" w:rsidRPr="00113703" w:rsidRDefault="00113703" w:rsidP="00113703">
      <w:pPr>
        <w:tabs>
          <w:tab w:val="left" w:pos="1134"/>
        </w:tabs>
        <w:ind w:firstLine="709"/>
        <w:contextualSpacing/>
        <w:jc w:val="both"/>
        <w:rPr>
          <w:rFonts w:eastAsia="Calibri"/>
          <w:sz w:val="16"/>
          <w:szCs w:val="16"/>
          <w:lang w:eastAsia="en-US"/>
        </w:rPr>
      </w:pPr>
      <w:r w:rsidRPr="00113703">
        <w:rPr>
          <w:rFonts w:eastAsia="Calibri"/>
          <w:sz w:val="16"/>
          <w:szCs w:val="16"/>
          <w:lang w:eastAsia="en-US"/>
        </w:rPr>
        <w:t>размещает информацию о результатах оценки эффективности деятельности на официальном сайте органов местного самоуправления Любытинского муниципального района.</w:t>
      </w:r>
    </w:p>
    <w:p w:rsidR="00113703" w:rsidRPr="00113703" w:rsidRDefault="00113703" w:rsidP="00113703">
      <w:pPr>
        <w:numPr>
          <w:ilvl w:val="0"/>
          <w:numId w:val="21"/>
        </w:numPr>
        <w:tabs>
          <w:tab w:val="left" w:pos="0"/>
          <w:tab w:val="left" w:pos="1134"/>
        </w:tabs>
        <w:contextualSpacing/>
        <w:jc w:val="both"/>
        <w:rPr>
          <w:rFonts w:eastAsia="Calibri"/>
          <w:sz w:val="16"/>
          <w:szCs w:val="16"/>
          <w:lang w:eastAsia="en-US"/>
        </w:rPr>
      </w:pPr>
      <w:r w:rsidRPr="00113703">
        <w:rPr>
          <w:rFonts w:eastAsia="Calibri"/>
          <w:sz w:val="16"/>
          <w:szCs w:val="16"/>
          <w:lang w:eastAsia="en-US"/>
        </w:rPr>
        <w:t xml:space="preserve">Результаты оценки эффективности деятельности учитываются </w:t>
      </w:r>
      <w:r w:rsidRPr="00113703">
        <w:rPr>
          <w:rFonts w:eastAsia="Calibri"/>
          <w:sz w:val="16"/>
          <w:szCs w:val="16"/>
          <w:lang w:eastAsia="en-US"/>
        </w:rPr>
        <w:br/>
        <w:t>при принятии решений об оказании методической и практической помощи муниципальным организациям и учреждениям в реализации законодательства о противодействии коррупции и проведении тематических проверок по вопросам соблюдения законодательства о противодействии коррупции в муниципальных организациях и учреждениях.</w:t>
      </w:r>
    </w:p>
    <w:p w:rsidR="00113703" w:rsidRPr="00113703" w:rsidRDefault="00113703" w:rsidP="00113703">
      <w:pPr>
        <w:tabs>
          <w:tab w:val="left" w:pos="1134"/>
        </w:tabs>
        <w:jc w:val="center"/>
        <w:rPr>
          <w:sz w:val="16"/>
          <w:szCs w:val="16"/>
        </w:rPr>
      </w:pPr>
      <w:r w:rsidRPr="00113703">
        <w:rPr>
          <w:sz w:val="16"/>
          <w:szCs w:val="16"/>
        </w:rPr>
        <w:t>_________________</w:t>
      </w:r>
    </w:p>
    <w:p w:rsidR="00630A0B" w:rsidRDefault="00630A0B" w:rsidP="00B52F03">
      <w:pPr>
        <w:rPr>
          <w:sz w:val="16"/>
          <w:szCs w:val="16"/>
        </w:rPr>
      </w:pPr>
    </w:p>
    <w:p w:rsidR="00630A0B" w:rsidRDefault="00630A0B" w:rsidP="00B52F03">
      <w:pPr>
        <w:rPr>
          <w:sz w:val="16"/>
          <w:szCs w:val="16"/>
        </w:rPr>
      </w:pPr>
    </w:p>
    <w:p w:rsidR="005A5242" w:rsidRPr="005A5242" w:rsidRDefault="005A5242" w:rsidP="005A5242">
      <w:pPr>
        <w:keepNext/>
        <w:ind w:right="-2"/>
        <w:jc w:val="right"/>
        <w:outlineLvl w:val="3"/>
        <w:rPr>
          <w:sz w:val="16"/>
          <w:szCs w:val="16"/>
        </w:rPr>
      </w:pPr>
      <w:r w:rsidRPr="005A5242">
        <w:rPr>
          <w:sz w:val="16"/>
          <w:szCs w:val="16"/>
        </w:rPr>
        <w:t xml:space="preserve">                                                                                                         Таблица 1</w:t>
      </w:r>
    </w:p>
    <w:p w:rsidR="005A5242" w:rsidRPr="005A5242" w:rsidRDefault="005A5242" w:rsidP="005A5242">
      <w:pPr>
        <w:ind w:right="-2"/>
        <w:contextualSpacing/>
        <w:jc w:val="right"/>
        <w:rPr>
          <w:rFonts w:eastAsia="Calibri"/>
          <w:sz w:val="16"/>
          <w:szCs w:val="16"/>
          <w:lang w:eastAsia="en-US"/>
        </w:rPr>
      </w:pPr>
      <w:r w:rsidRPr="005A5242">
        <w:rPr>
          <w:rFonts w:eastAsia="Calibri"/>
          <w:sz w:val="16"/>
          <w:szCs w:val="16"/>
          <w:lang w:eastAsia="en-US"/>
        </w:rPr>
        <w:t xml:space="preserve">                                               к Порядку проведения оценки эффективности</w:t>
      </w:r>
    </w:p>
    <w:p w:rsidR="005A5242" w:rsidRPr="005A5242" w:rsidRDefault="005A5242" w:rsidP="005A5242">
      <w:pPr>
        <w:ind w:right="-2"/>
        <w:contextualSpacing/>
        <w:jc w:val="right"/>
        <w:rPr>
          <w:rFonts w:eastAsia="Calibri"/>
          <w:sz w:val="16"/>
          <w:szCs w:val="16"/>
          <w:lang w:eastAsia="en-US"/>
        </w:rPr>
      </w:pPr>
      <w:r w:rsidRPr="005A5242">
        <w:rPr>
          <w:rFonts w:eastAsia="Calibri"/>
          <w:sz w:val="16"/>
          <w:szCs w:val="16"/>
          <w:lang w:eastAsia="en-US"/>
        </w:rPr>
        <w:t xml:space="preserve">                                             деятельности по реализации</w:t>
      </w:r>
    </w:p>
    <w:p w:rsidR="005A5242" w:rsidRPr="005A5242" w:rsidRDefault="005A5242" w:rsidP="005A5242">
      <w:pPr>
        <w:ind w:right="-2"/>
        <w:contextualSpacing/>
        <w:jc w:val="right"/>
        <w:rPr>
          <w:rFonts w:eastAsia="Calibri"/>
          <w:sz w:val="16"/>
          <w:szCs w:val="16"/>
          <w:lang w:eastAsia="en-US"/>
        </w:rPr>
      </w:pPr>
      <w:r w:rsidRPr="005A5242">
        <w:rPr>
          <w:rFonts w:eastAsia="Calibri"/>
          <w:sz w:val="16"/>
          <w:szCs w:val="16"/>
          <w:lang w:eastAsia="en-US"/>
        </w:rPr>
        <w:t xml:space="preserve">                                          антикоррупционного законодательства</w:t>
      </w:r>
    </w:p>
    <w:p w:rsidR="005A5242" w:rsidRPr="005A5242" w:rsidRDefault="005A5242" w:rsidP="005A5242">
      <w:pPr>
        <w:ind w:right="-2"/>
        <w:contextualSpacing/>
        <w:jc w:val="right"/>
        <w:rPr>
          <w:rFonts w:eastAsia="Calibri"/>
          <w:sz w:val="16"/>
          <w:szCs w:val="16"/>
          <w:lang w:eastAsia="en-US"/>
        </w:rPr>
      </w:pPr>
      <w:r w:rsidRPr="005A5242">
        <w:rPr>
          <w:rFonts w:eastAsia="Calibri"/>
          <w:sz w:val="16"/>
          <w:szCs w:val="16"/>
          <w:lang w:eastAsia="en-US"/>
        </w:rPr>
        <w:t xml:space="preserve">                                            в организациях, учреждениях, подведомственных</w:t>
      </w:r>
    </w:p>
    <w:p w:rsidR="005A5242" w:rsidRPr="005A5242" w:rsidRDefault="005A5242" w:rsidP="005A5242">
      <w:pPr>
        <w:ind w:right="-2"/>
        <w:contextualSpacing/>
        <w:jc w:val="right"/>
        <w:rPr>
          <w:rFonts w:eastAsia="Calibri"/>
          <w:sz w:val="16"/>
          <w:szCs w:val="16"/>
          <w:lang w:eastAsia="en-US"/>
        </w:rPr>
      </w:pPr>
      <w:r w:rsidRPr="005A5242">
        <w:rPr>
          <w:rFonts w:eastAsia="Calibri"/>
          <w:sz w:val="16"/>
          <w:szCs w:val="16"/>
          <w:lang w:eastAsia="en-US"/>
        </w:rPr>
        <w:t xml:space="preserve">                                              органам местного самоуправления</w:t>
      </w:r>
    </w:p>
    <w:p w:rsidR="005A5242" w:rsidRPr="005A5242" w:rsidRDefault="005A5242" w:rsidP="005A5242">
      <w:pPr>
        <w:ind w:right="-2"/>
        <w:contextualSpacing/>
        <w:jc w:val="right"/>
        <w:rPr>
          <w:rFonts w:eastAsia="Calibri"/>
          <w:sz w:val="16"/>
          <w:szCs w:val="16"/>
          <w:lang w:eastAsia="en-US"/>
        </w:rPr>
      </w:pPr>
      <w:r w:rsidRPr="005A5242">
        <w:rPr>
          <w:rFonts w:eastAsia="Calibri"/>
          <w:sz w:val="16"/>
          <w:szCs w:val="16"/>
          <w:lang w:eastAsia="en-US"/>
        </w:rPr>
        <w:t xml:space="preserve">                                                 Любытинского муниципального района</w:t>
      </w:r>
    </w:p>
    <w:p w:rsidR="005A5242" w:rsidRDefault="005A5242" w:rsidP="005A5242">
      <w:pPr>
        <w:widowControl w:val="0"/>
        <w:autoSpaceDE w:val="0"/>
        <w:autoSpaceDN w:val="0"/>
        <w:adjustRightInd w:val="0"/>
        <w:ind w:right="-2" w:firstLine="720"/>
        <w:jc w:val="center"/>
        <w:rPr>
          <w:b/>
          <w:sz w:val="16"/>
          <w:szCs w:val="16"/>
        </w:rPr>
      </w:pPr>
      <w:bookmarkStart w:id="1" w:name="Par62"/>
      <w:bookmarkEnd w:id="1"/>
    </w:p>
    <w:p w:rsidR="005A5242" w:rsidRPr="005A5242" w:rsidRDefault="005A5242" w:rsidP="005A5242">
      <w:pPr>
        <w:widowControl w:val="0"/>
        <w:autoSpaceDE w:val="0"/>
        <w:autoSpaceDN w:val="0"/>
        <w:adjustRightInd w:val="0"/>
        <w:ind w:right="-2" w:firstLine="720"/>
        <w:jc w:val="center"/>
        <w:rPr>
          <w:b/>
          <w:sz w:val="16"/>
          <w:szCs w:val="16"/>
        </w:rPr>
      </w:pPr>
      <w:r w:rsidRPr="005A5242">
        <w:rPr>
          <w:b/>
          <w:sz w:val="16"/>
          <w:szCs w:val="16"/>
        </w:rPr>
        <w:t xml:space="preserve">Критерии оценки эффективности деятельности по реализации </w:t>
      </w:r>
    </w:p>
    <w:p w:rsidR="005A5242" w:rsidRPr="005A5242" w:rsidRDefault="005A5242" w:rsidP="005A5242">
      <w:pPr>
        <w:widowControl w:val="0"/>
        <w:autoSpaceDE w:val="0"/>
        <w:autoSpaceDN w:val="0"/>
        <w:adjustRightInd w:val="0"/>
        <w:ind w:right="-2" w:firstLine="720"/>
        <w:jc w:val="center"/>
        <w:rPr>
          <w:b/>
          <w:sz w:val="16"/>
          <w:szCs w:val="16"/>
        </w:rPr>
      </w:pPr>
      <w:r w:rsidRPr="005A5242">
        <w:rPr>
          <w:b/>
          <w:sz w:val="16"/>
          <w:szCs w:val="16"/>
        </w:rPr>
        <w:t xml:space="preserve">антикоррупционного законодательства в организациях, </w:t>
      </w:r>
    </w:p>
    <w:p w:rsidR="005A5242" w:rsidRPr="005A5242" w:rsidRDefault="005A5242" w:rsidP="005A5242">
      <w:pPr>
        <w:widowControl w:val="0"/>
        <w:autoSpaceDE w:val="0"/>
        <w:autoSpaceDN w:val="0"/>
        <w:adjustRightInd w:val="0"/>
        <w:ind w:right="-2" w:firstLine="720"/>
        <w:jc w:val="center"/>
        <w:rPr>
          <w:b/>
          <w:sz w:val="16"/>
          <w:szCs w:val="16"/>
        </w:rPr>
      </w:pPr>
      <w:proofErr w:type="gramStart"/>
      <w:r w:rsidRPr="005A5242">
        <w:rPr>
          <w:b/>
          <w:sz w:val="16"/>
          <w:szCs w:val="16"/>
        </w:rPr>
        <w:t>учреждениях</w:t>
      </w:r>
      <w:proofErr w:type="gramEnd"/>
      <w:r w:rsidRPr="005A5242">
        <w:rPr>
          <w:b/>
          <w:sz w:val="16"/>
          <w:szCs w:val="16"/>
        </w:rPr>
        <w:t xml:space="preserve">, подведомственных органам местного </w:t>
      </w:r>
    </w:p>
    <w:p w:rsidR="005A5242" w:rsidRPr="005A5242" w:rsidRDefault="005A5242" w:rsidP="005A5242">
      <w:pPr>
        <w:widowControl w:val="0"/>
        <w:autoSpaceDE w:val="0"/>
        <w:autoSpaceDN w:val="0"/>
        <w:adjustRightInd w:val="0"/>
        <w:ind w:right="-2" w:firstLine="720"/>
        <w:jc w:val="center"/>
        <w:rPr>
          <w:sz w:val="16"/>
          <w:szCs w:val="16"/>
        </w:rPr>
      </w:pPr>
      <w:r w:rsidRPr="005A5242">
        <w:rPr>
          <w:b/>
          <w:sz w:val="16"/>
          <w:szCs w:val="16"/>
        </w:rPr>
        <w:t>самоуправления Любытинского муниципального района</w:t>
      </w: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710"/>
        <w:gridCol w:w="3259"/>
        <w:gridCol w:w="1984"/>
        <w:gridCol w:w="1700"/>
        <w:gridCol w:w="2412"/>
      </w:tblGrid>
      <w:tr w:rsidR="005A5242" w:rsidRPr="005A5242" w:rsidTr="005A5242">
        <w:trPr>
          <w:trHeight w:val="237"/>
        </w:trPr>
        <w:tc>
          <w:tcPr>
            <w:tcW w:w="710" w:type="dxa"/>
            <w:tcBorders>
              <w:top w:val="single" w:sz="4" w:space="0" w:color="auto"/>
              <w:left w:val="single" w:sz="4" w:space="0" w:color="auto"/>
              <w:bottom w:val="single" w:sz="4" w:space="0" w:color="auto"/>
              <w:right w:val="single" w:sz="4" w:space="0" w:color="auto"/>
            </w:tcBorders>
            <w:vAlign w:val="center"/>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 xml:space="preserve">№ </w:t>
            </w:r>
          </w:p>
          <w:p w:rsidR="005A5242" w:rsidRPr="005A5242" w:rsidRDefault="005A5242" w:rsidP="005A5242">
            <w:pPr>
              <w:widowControl w:val="0"/>
              <w:autoSpaceDE w:val="0"/>
              <w:autoSpaceDN w:val="0"/>
              <w:adjustRightInd w:val="0"/>
              <w:ind w:right="-62"/>
              <w:jc w:val="center"/>
              <w:rPr>
                <w:sz w:val="16"/>
                <w:szCs w:val="16"/>
              </w:rPr>
            </w:pPr>
            <w:proofErr w:type="gramStart"/>
            <w:r w:rsidRPr="005A5242">
              <w:rPr>
                <w:sz w:val="16"/>
                <w:szCs w:val="16"/>
              </w:rPr>
              <w:t>п</w:t>
            </w:r>
            <w:proofErr w:type="gramEnd"/>
            <w:r w:rsidRPr="005A5242">
              <w:rPr>
                <w:sz w:val="16"/>
                <w:szCs w:val="16"/>
              </w:rPr>
              <w:t>/п</w:t>
            </w:r>
          </w:p>
        </w:tc>
        <w:tc>
          <w:tcPr>
            <w:tcW w:w="3259" w:type="dxa"/>
            <w:tcBorders>
              <w:top w:val="single" w:sz="4" w:space="0" w:color="auto"/>
              <w:left w:val="single" w:sz="4" w:space="0" w:color="auto"/>
              <w:bottom w:val="single" w:sz="4" w:space="0" w:color="auto"/>
              <w:right w:val="single" w:sz="4" w:space="0" w:color="auto"/>
            </w:tcBorders>
            <w:vAlign w:val="center"/>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Наименование критерия</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Значение критерия</w:t>
            </w:r>
          </w:p>
        </w:tc>
        <w:tc>
          <w:tcPr>
            <w:tcW w:w="2412"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Примечание</w:t>
            </w:r>
          </w:p>
        </w:tc>
      </w:tr>
      <w:tr w:rsidR="005A5242" w:rsidRPr="005A5242" w:rsidTr="005A5242">
        <w:trPr>
          <w:trHeight w:val="28"/>
        </w:trPr>
        <w:tc>
          <w:tcPr>
            <w:tcW w:w="710" w:type="dxa"/>
            <w:tcBorders>
              <w:top w:val="single" w:sz="4" w:space="0" w:color="auto"/>
              <w:left w:val="single" w:sz="4" w:space="0" w:color="auto"/>
              <w:bottom w:val="single" w:sz="4" w:space="0" w:color="auto"/>
              <w:right w:val="single" w:sz="4" w:space="0" w:color="auto"/>
            </w:tcBorders>
            <w:vAlign w:val="center"/>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2</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3</w:t>
            </w:r>
          </w:p>
        </w:tc>
        <w:tc>
          <w:tcPr>
            <w:tcW w:w="2412"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4</w:t>
            </w:r>
          </w:p>
        </w:tc>
      </w:tr>
      <w:tr w:rsidR="005A5242" w:rsidRPr="005A5242" w:rsidTr="005A5242">
        <w:trPr>
          <w:trHeight w:val="2250"/>
        </w:trPr>
        <w:tc>
          <w:tcPr>
            <w:tcW w:w="71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lastRenderedPageBreak/>
              <w:t>1.</w:t>
            </w:r>
          </w:p>
        </w:tc>
        <w:tc>
          <w:tcPr>
            <w:tcW w:w="3259"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rPr>
                <w:sz w:val="16"/>
                <w:szCs w:val="16"/>
              </w:rPr>
            </w:pPr>
            <w:r w:rsidRPr="005A5242">
              <w:rPr>
                <w:sz w:val="16"/>
                <w:szCs w:val="16"/>
              </w:rPr>
              <w:t>Наличие подразделения (специалиста), ответственного за работу по профилактике коррупционных и иных правонарушений</w:t>
            </w:r>
          </w:p>
        </w:tc>
        <w:tc>
          <w:tcPr>
            <w:tcW w:w="1984"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имеется)</w:t>
            </w:r>
          </w:p>
        </w:tc>
        <w:tc>
          <w:tcPr>
            <w:tcW w:w="170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0</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отсутствует или находится в неактуальном состоянии)</w:t>
            </w:r>
          </w:p>
        </w:tc>
        <w:tc>
          <w:tcPr>
            <w:tcW w:w="2412"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 xml:space="preserve">указываются реквизиты локального правового акта </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 xml:space="preserve">о назначении ответственного лица (в </w:t>
            </w:r>
            <w:proofErr w:type="spellStart"/>
            <w:r w:rsidRPr="005A5242">
              <w:rPr>
                <w:sz w:val="16"/>
                <w:szCs w:val="16"/>
              </w:rPr>
              <w:t>т.ч</w:t>
            </w:r>
            <w:proofErr w:type="spellEnd"/>
            <w:r w:rsidRPr="005A5242">
              <w:rPr>
                <w:sz w:val="16"/>
                <w:szCs w:val="16"/>
              </w:rPr>
              <w:t>. внесение изменений)</w:t>
            </w:r>
          </w:p>
        </w:tc>
      </w:tr>
      <w:tr w:rsidR="005A5242" w:rsidRPr="005A5242" w:rsidTr="005A5242">
        <w:trPr>
          <w:trHeight w:val="1949"/>
        </w:trPr>
        <w:tc>
          <w:tcPr>
            <w:tcW w:w="71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2.</w:t>
            </w:r>
          </w:p>
        </w:tc>
        <w:tc>
          <w:tcPr>
            <w:tcW w:w="3259"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rPr>
                <w:sz w:val="16"/>
                <w:szCs w:val="16"/>
              </w:rPr>
            </w:pPr>
            <w:r w:rsidRPr="005A5242">
              <w:rPr>
                <w:sz w:val="16"/>
                <w:szCs w:val="16"/>
              </w:rPr>
              <w:t>Наличие правового акта, утверждающего кодекс этики и служебного поведения работников муниципальной организации (учреждения)</w:t>
            </w:r>
          </w:p>
        </w:tc>
        <w:tc>
          <w:tcPr>
            <w:tcW w:w="1984"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имеется)</w:t>
            </w:r>
          </w:p>
        </w:tc>
        <w:tc>
          <w:tcPr>
            <w:tcW w:w="170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0</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отсутствует или находится в неактуальном состоянии)</w:t>
            </w:r>
          </w:p>
        </w:tc>
        <w:tc>
          <w:tcPr>
            <w:tcW w:w="2412"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 xml:space="preserve">указываются реквизиты локального правового акта </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 xml:space="preserve">о назначении ответственного лица (в </w:t>
            </w:r>
            <w:proofErr w:type="spellStart"/>
            <w:r w:rsidRPr="005A5242">
              <w:rPr>
                <w:sz w:val="16"/>
                <w:szCs w:val="16"/>
              </w:rPr>
              <w:t>т.ч</w:t>
            </w:r>
            <w:proofErr w:type="spellEnd"/>
            <w:r w:rsidRPr="005A5242">
              <w:rPr>
                <w:sz w:val="16"/>
                <w:szCs w:val="16"/>
              </w:rPr>
              <w:t>. внесение изменений)</w:t>
            </w:r>
          </w:p>
        </w:tc>
      </w:tr>
      <w:tr w:rsidR="005A5242" w:rsidRPr="005A5242" w:rsidTr="005A5242">
        <w:tc>
          <w:tcPr>
            <w:tcW w:w="71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3.</w:t>
            </w:r>
          </w:p>
        </w:tc>
        <w:tc>
          <w:tcPr>
            <w:tcW w:w="3259"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rPr>
                <w:sz w:val="16"/>
                <w:szCs w:val="16"/>
              </w:rPr>
            </w:pPr>
            <w:r w:rsidRPr="005A5242">
              <w:rPr>
                <w:sz w:val="16"/>
                <w:szCs w:val="16"/>
              </w:rPr>
              <w:t xml:space="preserve">Наличие правового акта, утверждающего положения информирования работниками работодателя  о случаях склонения их к совершению коррупционных правонарушений и порядке рассмотрения таких сообщений </w:t>
            </w:r>
          </w:p>
        </w:tc>
        <w:tc>
          <w:tcPr>
            <w:tcW w:w="1984"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имеется)</w:t>
            </w:r>
          </w:p>
        </w:tc>
        <w:tc>
          <w:tcPr>
            <w:tcW w:w="170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0</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отсутствует или находится в неактуальном состоянии)</w:t>
            </w:r>
          </w:p>
        </w:tc>
        <w:tc>
          <w:tcPr>
            <w:tcW w:w="2412"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 xml:space="preserve">указываются реквизиты локального правового акта </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 xml:space="preserve">о назначении ответственного лица (в </w:t>
            </w:r>
            <w:proofErr w:type="spellStart"/>
            <w:r w:rsidRPr="005A5242">
              <w:rPr>
                <w:sz w:val="16"/>
                <w:szCs w:val="16"/>
              </w:rPr>
              <w:t>т.ч</w:t>
            </w:r>
            <w:proofErr w:type="spellEnd"/>
            <w:r w:rsidRPr="005A5242">
              <w:rPr>
                <w:sz w:val="16"/>
                <w:szCs w:val="16"/>
              </w:rPr>
              <w:t>. внесение изменений)</w:t>
            </w:r>
          </w:p>
        </w:tc>
      </w:tr>
      <w:tr w:rsidR="005A5242" w:rsidRPr="005A5242" w:rsidTr="005A5242">
        <w:trPr>
          <w:trHeight w:val="1867"/>
        </w:trPr>
        <w:tc>
          <w:tcPr>
            <w:tcW w:w="71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4.</w:t>
            </w:r>
          </w:p>
        </w:tc>
        <w:tc>
          <w:tcPr>
            <w:tcW w:w="3259"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rPr>
                <w:sz w:val="16"/>
                <w:szCs w:val="16"/>
              </w:rPr>
            </w:pPr>
            <w:r w:rsidRPr="005A5242">
              <w:rPr>
                <w:sz w:val="16"/>
                <w:szCs w:val="16"/>
              </w:rPr>
              <w:t>Наличие правового акта, утверждающего положение о конфликте интересов работников муниципальной организации (учреждения)</w:t>
            </w:r>
          </w:p>
        </w:tc>
        <w:tc>
          <w:tcPr>
            <w:tcW w:w="1984"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имеется)</w:t>
            </w:r>
          </w:p>
        </w:tc>
        <w:tc>
          <w:tcPr>
            <w:tcW w:w="170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0</w:t>
            </w:r>
          </w:p>
          <w:p w:rsidR="005A5242" w:rsidRPr="005A5242" w:rsidRDefault="005A5242" w:rsidP="005A5242">
            <w:pPr>
              <w:widowControl w:val="0"/>
              <w:autoSpaceDE w:val="0"/>
              <w:autoSpaceDN w:val="0"/>
              <w:adjustRightInd w:val="0"/>
              <w:ind w:right="-62"/>
              <w:jc w:val="center"/>
              <w:rPr>
                <w:sz w:val="16"/>
                <w:szCs w:val="16"/>
              </w:rPr>
            </w:pPr>
            <w:proofErr w:type="gramStart"/>
            <w:r w:rsidRPr="005A5242">
              <w:rPr>
                <w:sz w:val="16"/>
                <w:szCs w:val="16"/>
              </w:rPr>
              <w:t xml:space="preserve">(если отсутствует или находится </w:t>
            </w:r>
            <w:proofErr w:type="gramEnd"/>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в неактуальном состоянии)</w:t>
            </w:r>
          </w:p>
        </w:tc>
        <w:tc>
          <w:tcPr>
            <w:tcW w:w="2412"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 xml:space="preserve">указываются реквизиты локального правового акта </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 xml:space="preserve">о назначении ответственного лица (в </w:t>
            </w:r>
            <w:proofErr w:type="spellStart"/>
            <w:r w:rsidRPr="005A5242">
              <w:rPr>
                <w:sz w:val="16"/>
                <w:szCs w:val="16"/>
              </w:rPr>
              <w:t>т.ч</w:t>
            </w:r>
            <w:proofErr w:type="spellEnd"/>
            <w:r w:rsidRPr="005A5242">
              <w:rPr>
                <w:sz w:val="16"/>
                <w:szCs w:val="16"/>
              </w:rPr>
              <w:t>. внесение изменений)</w:t>
            </w:r>
          </w:p>
          <w:p w:rsidR="005A5242" w:rsidRPr="005A5242" w:rsidRDefault="005A5242" w:rsidP="005A5242">
            <w:pPr>
              <w:widowControl w:val="0"/>
              <w:autoSpaceDE w:val="0"/>
              <w:autoSpaceDN w:val="0"/>
              <w:adjustRightInd w:val="0"/>
              <w:ind w:right="-62"/>
              <w:jc w:val="center"/>
              <w:rPr>
                <w:sz w:val="16"/>
                <w:szCs w:val="16"/>
              </w:rPr>
            </w:pPr>
          </w:p>
          <w:p w:rsidR="005A5242" w:rsidRPr="005A5242" w:rsidRDefault="005A5242" w:rsidP="005A5242">
            <w:pPr>
              <w:widowControl w:val="0"/>
              <w:autoSpaceDE w:val="0"/>
              <w:autoSpaceDN w:val="0"/>
              <w:adjustRightInd w:val="0"/>
              <w:ind w:right="-62"/>
              <w:jc w:val="center"/>
              <w:rPr>
                <w:sz w:val="16"/>
                <w:szCs w:val="16"/>
              </w:rPr>
            </w:pPr>
          </w:p>
          <w:p w:rsidR="005A5242" w:rsidRPr="005A5242" w:rsidRDefault="005A5242" w:rsidP="005A5242">
            <w:pPr>
              <w:widowControl w:val="0"/>
              <w:autoSpaceDE w:val="0"/>
              <w:autoSpaceDN w:val="0"/>
              <w:adjustRightInd w:val="0"/>
              <w:ind w:right="-62"/>
              <w:jc w:val="center"/>
              <w:rPr>
                <w:sz w:val="16"/>
                <w:szCs w:val="16"/>
              </w:rPr>
            </w:pPr>
          </w:p>
          <w:p w:rsidR="005A5242" w:rsidRPr="005A5242" w:rsidRDefault="005A5242" w:rsidP="005A5242">
            <w:pPr>
              <w:widowControl w:val="0"/>
              <w:autoSpaceDE w:val="0"/>
              <w:autoSpaceDN w:val="0"/>
              <w:adjustRightInd w:val="0"/>
              <w:ind w:right="-62"/>
              <w:jc w:val="center"/>
              <w:rPr>
                <w:sz w:val="16"/>
                <w:szCs w:val="16"/>
              </w:rPr>
            </w:pPr>
          </w:p>
        </w:tc>
      </w:tr>
      <w:tr w:rsidR="005A5242" w:rsidRPr="005A5242" w:rsidTr="005A5242">
        <w:tc>
          <w:tcPr>
            <w:tcW w:w="71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5.</w:t>
            </w:r>
          </w:p>
        </w:tc>
        <w:tc>
          <w:tcPr>
            <w:tcW w:w="3259"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rPr>
                <w:sz w:val="16"/>
                <w:szCs w:val="16"/>
              </w:rPr>
            </w:pPr>
            <w:r w:rsidRPr="005A5242">
              <w:rPr>
                <w:sz w:val="16"/>
                <w:szCs w:val="16"/>
              </w:rPr>
              <w:t>Наличие на официальном интернет-сайте муниципальной организации (учреждения) контактной информации для направления сообщений о фактах коррупции в муниципальной организации (учреждении)</w:t>
            </w:r>
          </w:p>
        </w:tc>
        <w:tc>
          <w:tcPr>
            <w:tcW w:w="1984"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имеется)</w:t>
            </w:r>
          </w:p>
        </w:tc>
        <w:tc>
          <w:tcPr>
            <w:tcW w:w="170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0</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отсутствует)</w:t>
            </w:r>
          </w:p>
        </w:tc>
        <w:tc>
          <w:tcPr>
            <w:tcW w:w="2412"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jc w:val="center"/>
              <w:rPr>
                <w:sz w:val="16"/>
                <w:szCs w:val="16"/>
              </w:rPr>
            </w:pPr>
          </w:p>
        </w:tc>
      </w:tr>
      <w:tr w:rsidR="005A5242" w:rsidRPr="005A5242" w:rsidTr="005A5242">
        <w:tc>
          <w:tcPr>
            <w:tcW w:w="71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6.</w:t>
            </w:r>
          </w:p>
        </w:tc>
        <w:tc>
          <w:tcPr>
            <w:tcW w:w="3259"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tabs>
                <w:tab w:val="left" w:pos="993"/>
              </w:tabs>
              <w:autoSpaceDN w:val="0"/>
              <w:ind w:right="-62"/>
              <w:rPr>
                <w:bCs/>
                <w:sz w:val="16"/>
                <w:szCs w:val="16"/>
              </w:rPr>
            </w:pPr>
            <w:r w:rsidRPr="005A5242">
              <w:rPr>
                <w:sz w:val="16"/>
                <w:szCs w:val="16"/>
              </w:rPr>
              <w:t xml:space="preserve">Доля (в процентах) </w:t>
            </w:r>
            <w:r w:rsidRPr="005A5242">
              <w:rPr>
                <w:bCs/>
                <w:sz w:val="16"/>
                <w:szCs w:val="16"/>
              </w:rPr>
              <w:t xml:space="preserve">граждан, поступивших на работу в муниципальную организацию (учреждение) и ознакомленных с локальными правовыми актами в сфере противодействия коррупции в соответствии со </w:t>
            </w:r>
            <w:hyperlink r:id="rId13" w:history="1">
              <w:r w:rsidRPr="005A5242">
                <w:rPr>
                  <w:rFonts w:ascii="Arial" w:hAnsi="Arial" w:cs="Arial"/>
                  <w:bCs/>
                  <w:color w:val="0000FF"/>
                  <w:sz w:val="16"/>
                  <w:szCs w:val="16"/>
                  <w:u w:val="single"/>
                </w:rPr>
                <w:t>статьей 68</w:t>
              </w:r>
            </w:hyperlink>
            <w:r w:rsidRPr="005A5242">
              <w:rPr>
                <w:bCs/>
                <w:sz w:val="16"/>
                <w:szCs w:val="16"/>
              </w:rPr>
              <w:t xml:space="preserve"> Трудового кодекса Российской Федерации, от общего числа граждан, поступивших на работу </w:t>
            </w:r>
          </w:p>
          <w:p w:rsidR="005A5242" w:rsidRPr="005A5242" w:rsidRDefault="005A5242" w:rsidP="005A5242">
            <w:pPr>
              <w:widowControl w:val="0"/>
              <w:tabs>
                <w:tab w:val="left" w:pos="993"/>
              </w:tabs>
              <w:autoSpaceDN w:val="0"/>
              <w:ind w:right="-62"/>
              <w:rPr>
                <w:bCs/>
                <w:sz w:val="16"/>
                <w:szCs w:val="16"/>
              </w:rPr>
            </w:pPr>
            <w:proofErr w:type="gramStart"/>
            <w:r w:rsidRPr="005A5242">
              <w:rPr>
                <w:bCs/>
                <w:sz w:val="16"/>
                <w:szCs w:val="16"/>
              </w:rPr>
              <w:t xml:space="preserve">в муниципальную организацию (учреждение) </w:t>
            </w:r>
            <w:r w:rsidRPr="005A5242">
              <w:rPr>
                <w:sz w:val="16"/>
                <w:szCs w:val="16"/>
              </w:rPr>
              <w:t xml:space="preserve">(если трудоустройств граждан </w:t>
            </w:r>
            <w:proofErr w:type="gramEnd"/>
          </w:p>
          <w:p w:rsidR="005A5242" w:rsidRPr="005A5242" w:rsidRDefault="005A5242" w:rsidP="005A5242">
            <w:pPr>
              <w:widowControl w:val="0"/>
              <w:tabs>
                <w:tab w:val="left" w:pos="993"/>
              </w:tabs>
              <w:autoSpaceDN w:val="0"/>
              <w:ind w:right="-62"/>
              <w:rPr>
                <w:sz w:val="16"/>
                <w:szCs w:val="16"/>
              </w:rPr>
            </w:pPr>
            <w:r w:rsidRPr="005A5242">
              <w:rPr>
                <w:sz w:val="16"/>
                <w:szCs w:val="16"/>
              </w:rPr>
              <w:t>не было, то ставится балл как за реализованное мероприятие)</w:t>
            </w:r>
          </w:p>
        </w:tc>
        <w:tc>
          <w:tcPr>
            <w:tcW w:w="1984"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100%)</w:t>
            </w:r>
          </w:p>
        </w:tc>
        <w:tc>
          <w:tcPr>
            <w:tcW w:w="170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0</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менее 100%)</w:t>
            </w:r>
          </w:p>
        </w:tc>
        <w:tc>
          <w:tcPr>
            <w:tcW w:w="2412"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jc w:val="center"/>
              <w:rPr>
                <w:sz w:val="16"/>
                <w:szCs w:val="16"/>
              </w:rPr>
            </w:pPr>
          </w:p>
        </w:tc>
      </w:tr>
      <w:tr w:rsidR="005A5242" w:rsidRPr="005A5242" w:rsidTr="005A5242">
        <w:tc>
          <w:tcPr>
            <w:tcW w:w="71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bookmarkStart w:id="2" w:name="Par106"/>
            <w:bookmarkEnd w:id="2"/>
            <w:r w:rsidRPr="005A5242">
              <w:rPr>
                <w:sz w:val="16"/>
                <w:szCs w:val="16"/>
              </w:rPr>
              <w:t>7.</w:t>
            </w:r>
          </w:p>
        </w:tc>
        <w:tc>
          <w:tcPr>
            <w:tcW w:w="3259"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rPr>
                <w:sz w:val="16"/>
                <w:szCs w:val="16"/>
              </w:rPr>
            </w:pPr>
            <w:r w:rsidRPr="005A5242">
              <w:rPr>
                <w:sz w:val="16"/>
                <w:szCs w:val="16"/>
              </w:rPr>
              <w:t>Представление руководителем муниципальной организации (учреждения) сведений о доходах, об имуществе и обязательствах имущественного характера в установленный срок</w:t>
            </w:r>
          </w:p>
        </w:tc>
        <w:tc>
          <w:tcPr>
            <w:tcW w:w="1984"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 xml:space="preserve">1 </w:t>
            </w:r>
          </w:p>
          <w:p w:rsidR="005A5242" w:rsidRPr="005A5242" w:rsidRDefault="005A5242" w:rsidP="005A5242">
            <w:pPr>
              <w:widowControl w:val="0"/>
              <w:autoSpaceDE w:val="0"/>
              <w:autoSpaceDN w:val="0"/>
              <w:adjustRightInd w:val="0"/>
              <w:ind w:right="-62"/>
              <w:jc w:val="center"/>
              <w:rPr>
                <w:sz w:val="16"/>
                <w:szCs w:val="16"/>
              </w:rPr>
            </w:pPr>
            <w:proofErr w:type="gramStart"/>
            <w:r w:rsidRPr="005A5242">
              <w:rPr>
                <w:sz w:val="16"/>
                <w:szCs w:val="16"/>
              </w:rPr>
              <w:t>(представлены без нарушения установленного срока)</w:t>
            </w:r>
            <w:proofErr w:type="gramEnd"/>
          </w:p>
          <w:p w:rsidR="005A5242" w:rsidRPr="005A5242" w:rsidRDefault="005A5242" w:rsidP="005A5242">
            <w:pPr>
              <w:widowControl w:val="0"/>
              <w:autoSpaceDE w:val="0"/>
              <w:autoSpaceDN w:val="0"/>
              <w:adjustRightInd w:val="0"/>
              <w:ind w:right="-62"/>
              <w:jc w:val="center"/>
              <w:rPr>
                <w:sz w:val="16"/>
                <w:szCs w:val="16"/>
              </w:rPr>
            </w:pPr>
          </w:p>
        </w:tc>
        <w:tc>
          <w:tcPr>
            <w:tcW w:w="170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0</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не представлены либо нарушены сроки представления)</w:t>
            </w:r>
          </w:p>
        </w:tc>
        <w:tc>
          <w:tcPr>
            <w:tcW w:w="2412"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jc w:val="center"/>
              <w:rPr>
                <w:sz w:val="16"/>
                <w:szCs w:val="16"/>
              </w:rPr>
            </w:pPr>
          </w:p>
        </w:tc>
      </w:tr>
      <w:tr w:rsidR="005A5242" w:rsidRPr="005A5242" w:rsidTr="005A5242">
        <w:tc>
          <w:tcPr>
            <w:tcW w:w="71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8.</w:t>
            </w:r>
          </w:p>
        </w:tc>
        <w:tc>
          <w:tcPr>
            <w:tcW w:w="3259"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rPr>
                <w:sz w:val="16"/>
                <w:szCs w:val="16"/>
              </w:rPr>
            </w:pPr>
            <w:r w:rsidRPr="005A5242">
              <w:rPr>
                <w:sz w:val="16"/>
                <w:szCs w:val="16"/>
              </w:rPr>
              <w:t>Своевременное (в течение недели) уведомление работодателя обо всех случаях непредставления сведений о доходах, об имуществе и обязательствах имущественного характера (если сведения представляются в установленный срок, то ставится балл как за реализованное мероприятие)</w:t>
            </w:r>
          </w:p>
          <w:p w:rsidR="005A5242" w:rsidRPr="005A5242" w:rsidRDefault="005A5242" w:rsidP="005A5242">
            <w:pPr>
              <w:widowControl w:val="0"/>
              <w:autoSpaceDE w:val="0"/>
              <w:autoSpaceDN w:val="0"/>
              <w:adjustRightInd w:val="0"/>
              <w:ind w:right="-62"/>
              <w:rPr>
                <w:sz w:val="16"/>
                <w:szCs w:val="16"/>
              </w:rPr>
            </w:pPr>
          </w:p>
          <w:p w:rsidR="005A5242" w:rsidRPr="005A5242" w:rsidRDefault="005A5242" w:rsidP="005A5242">
            <w:pPr>
              <w:widowControl w:val="0"/>
              <w:autoSpaceDE w:val="0"/>
              <w:autoSpaceDN w:val="0"/>
              <w:adjustRightInd w:val="0"/>
              <w:ind w:right="-62"/>
              <w:rPr>
                <w:sz w:val="16"/>
                <w:szCs w:val="16"/>
              </w:rPr>
            </w:pPr>
          </w:p>
          <w:p w:rsidR="005A5242" w:rsidRPr="005A5242" w:rsidRDefault="005A5242" w:rsidP="005A5242">
            <w:pPr>
              <w:widowControl w:val="0"/>
              <w:autoSpaceDE w:val="0"/>
              <w:autoSpaceDN w:val="0"/>
              <w:adjustRightInd w:val="0"/>
              <w:ind w:right="-62"/>
              <w:rPr>
                <w:sz w:val="16"/>
                <w:szCs w:val="16"/>
              </w:rPr>
            </w:pPr>
          </w:p>
          <w:p w:rsidR="005A5242" w:rsidRPr="005A5242" w:rsidRDefault="005A5242" w:rsidP="005A5242">
            <w:pPr>
              <w:widowControl w:val="0"/>
              <w:autoSpaceDE w:val="0"/>
              <w:autoSpaceDN w:val="0"/>
              <w:adjustRightInd w:val="0"/>
              <w:ind w:right="-62"/>
              <w:rPr>
                <w:sz w:val="16"/>
                <w:szCs w:val="16"/>
              </w:rPr>
            </w:pPr>
          </w:p>
          <w:p w:rsidR="005A5242" w:rsidRPr="005A5242" w:rsidRDefault="005A5242" w:rsidP="005A5242">
            <w:pPr>
              <w:widowControl w:val="0"/>
              <w:autoSpaceDE w:val="0"/>
              <w:autoSpaceDN w:val="0"/>
              <w:adjustRightInd w:val="0"/>
              <w:ind w:right="-62"/>
              <w:rPr>
                <w:sz w:val="16"/>
                <w:szCs w:val="16"/>
              </w:rPr>
            </w:pPr>
          </w:p>
          <w:p w:rsidR="005A5242" w:rsidRPr="005A5242" w:rsidRDefault="005A5242" w:rsidP="005A5242">
            <w:pPr>
              <w:widowControl w:val="0"/>
              <w:autoSpaceDE w:val="0"/>
              <w:autoSpaceDN w:val="0"/>
              <w:adjustRightInd w:val="0"/>
              <w:ind w:right="-62"/>
              <w:rPr>
                <w:sz w:val="16"/>
                <w:szCs w:val="16"/>
              </w:rPr>
            </w:pPr>
          </w:p>
          <w:p w:rsidR="005A5242" w:rsidRPr="005A5242" w:rsidRDefault="005A5242" w:rsidP="005A5242">
            <w:pPr>
              <w:widowControl w:val="0"/>
              <w:autoSpaceDE w:val="0"/>
              <w:autoSpaceDN w:val="0"/>
              <w:adjustRightInd w:val="0"/>
              <w:ind w:right="-62"/>
              <w:rPr>
                <w:sz w:val="16"/>
                <w:szCs w:val="16"/>
              </w:rPr>
            </w:pPr>
          </w:p>
          <w:p w:rsidR="005A5242" w:rsidRPr="005A5242" w:rsidRDefault="005A5242" w:rsidP="005A5242">
            <w:pPr>
              <w:widowControl w:val="0"/>
              <w:autoSpaceDE w:val="0"/>
              <w:autoSpaceDN w:val="0"/>
              <w:adjustRightInd w:val="0"/>
              <w:ind w:right="-62"/>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lastRenderedPageBreak/>
              <w:t>1</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имеется)</w:t>
            </w:r>
          </w:p>
        </w:tc>
        <w:tc>
          <w:tcPr>
            <w:tcW w:w="170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0</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отсутствует)</w:t>
            </w:r>
          </w:p>
        </w:tc>
        <w:tc>
          <w:tcPr>
            <w:tcW w:w="2412"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jc w:val="center"/>
              <w:rPr>
                <w:sz w:val="16"/>
                <w:szCs w:val="16"/>
              </w:rPr>
            </w:pPr>
          </w:p>
        </w:tc>
      </w:tr>
      <w:tr w:rsidR="005A5242" w:rsidRPr="005A5242" w:rsidTr="005A5242">
        <w:tc>
          <w:tcPr>
            <w:tcW w:w="71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lastRenderedPageBreak/>
              <w:t>9.</w:t>
            </w:r>
          </w:p>
        </w:tc>
        <w:tc>
          <w:tcPr>
            <w:tcW w:w="3259"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rPr>
                <w:sz w:val="16"/>
                <w:szCs w:val="16"/>
              </w:rPr>
            </w:pPr>
            <w:r w:rsidRPr="005A5242">
              <w:rPr>
                <w:sz w:val="16"/>
                <w:szCs w:val="16"/>
              </w:rPr>
              <w:t xml:space="preserve">Сведения о доходах, об имуществе и обязательствах имущественного характера за отчетный период опубликованы на официальном интернет-сайте муниципальной организации (учреждения) либо на сайте органов местного самоуправления Любытинского муниципального района в порядке, объеме и в срок, установленные нормативным правовым актом </w:t>
            </w:r>
          </w:p>
        </w:tc>
        <w:tc>
          <w:tcPr>
            <w:tcW w:w="1984"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имеется)</w:t>
            </w:r>
          </w:p>
        </w:tc>
        <w:tc>
          <w:tcPr>
            <w:tcW w:w="170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0</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отсутствует)</w:t>
            </w:r>
          </w:p>
        </w:tc>
        <w:tc>
          <w:tcPr>
            <w:tcW w:w="2412"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jc w:val="center"/>
              <w:rPr>
                <w:sz w:val="16"/>
                <w:szCs w:val="16"/>
              </w:rPr>
            </w:pPr>
          </w:p>
        </w:tc>
      </w:tr>
      <w:tr w:rsidR="005A5242" w:rsidRPr="005A5242" w:rsidTr="005A5242">
        <w:tc>
          <w:tcPr>
            <w:tcW w:w="71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10.</w:t>
            </w:r>
          </w:p>
        </w:tc>
        <w:tc>
          <w:tcPr>
            <w:tcW w:w="3259"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rPr>
                <w:sz w:val="16"/>
                <w:szCs w:val="16"/>
              </w:rPr>
            </w:pPr>
            <w:r w:rsidRPr="005A5242">
              <w:rPr>
                <w:sz w:val="16"/>
                <w:szCs w:val="16"/>
              </w:rPr>
              <w:t xml:space="preserve">Доля (в процентах) уведомлений работодателя о фактах обращения в целях склонения работников муниципальной организации (учреждения) </w:t>
            </w:r>
          </w:p>
          <w:p w:rsidR="005A5242" w:rsidRPr="005A5242" w:rsidRDefault="005A5242" w:rsidP="005A5242">
            <w:pPr>
              <w:widowControl w:val="0"/>
              <w:autoSpaceDE w:val="0"/>
              <w:autoSpaceDN w:val="0"/>
              <w:adjustRightInd w:val="0"/>
              <w:ind w:right="-62"/>
              <w:rPr>
                <w:sz w:val="16"/>
                <w:szCs w:val="16"/>
              </w:rPr>
            </w:pPr>
            <w:r w:rsidRPr="005A5242">
              <w:rPr>
                <w:sz w:val="16"/>
                <w:szCs w:val="16"/>
              </w:rPr>
              <w:t>к совершению коррупционных правонарушений, по которым должностным лицом, ответственным за работу по профилактике коррупционных и иных правонарушений, организована соответствующая проверка, от общего числа уведомлений аналогичного содержания (если указанные уведомления не поступали, то ставится балл как за реализованное мероприятие)</w:t>
            </w:r>
          </w:p>
        </w:tc>
        <w:tc>
          <w:tcPr>
            <w:tcW w:w="1984"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100%)</w:t>
            </w:r>
          </w:p>
        </w:tc>
        <w:tc>
          <w:tcPr>
            <w:tcW w:w="170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0</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менее 100%)</w:t>
            </w:r>
          </w:p>
        </w:tc>
        <w:tc>
          <w:tcPr>
            <w:tcW w:w="2412"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jc w:val="center"/>
              <w:rPr>
                <w:sz w:val="16"/>
                <w:szCs w:val="16"/>
              </w:rPr>
            </w:pPr>
          </w:p>
        </w:tc>
      </w:tr>
      <w:tr w:rsidR="005A5242" w:rsidRPr="005A5242" w:rsidTr="005A5242">
        <w:tc>
          <w:tcPr>
            <w:tcW w:w="71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11.</w:t>
            </w:r>
          </w:p>
        </w:tc>
        <w:tc>
          <w:tcPr>
            <w:tcW w:w="3259"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rPr>
                <w:sz w:val="16"/>
                <w:szCs w:val="16"/>
              </w:rPr>
            </w:pPr>
            <w:r w:rsidRPr="005A5242">
              <w:rPr>
                <w:sz w:val="16"/>
                <w:szCs w:val="16"/>
              </w:rPr>
              <w:t>Доля (в процентах) уведомлений о возможности возникновения (возникновения) конфликта интересов, поданных работниками муниципальной организации (учреждения), к общему количеству установленных случаев возможности возникновения (возникновения) конфликта интересов (если случаи возможности возникновения (возникновения) конфликта интересов отсутствуют, то ставится балл как за реализованное мероприятие)</w:t>
            </w:r>
          </w:p>
          <w:p w:rsidR="005A5242" w:rsidRPr="005A5242" w:rsidRDefault="005A5242" w:rsidP="005A5242">
            <w:pPr>
              <w:widowControl w:val="0"/>
              <w:autoSpaceDE w:val="0"/>
              <w:autoSpaceDN w:val="0"/>
              <w:adjustRightInd w:val="0"/>
              <w:ind w:right="-62"/>
              <w:rPr>
                <w:sz w:val="16"/>
                <w:szCs w:val="16"/>
              </w:rPr>
            </w:pPr>
          </w:p>
          <w:p w:rsidR="005A5242" w:rsidRPr="005A5242" w:rsidRDefault="005A5242" w:rsidP="005A5242">
            <w:pPr>
              <w:widowControl w:val="0"/>
              <w:autoSpaceDE w:val="0"/>
              <w:autoSpaceDN w:val="0"/>
              <w:adjustRightInd w:val="0"/>
              <w:ind w:right="-62"/>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2</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более или равно 90%)</w:t>
            </w:r>
          </w:p>
        </w:tc>
        <w:tc>
          <w:tcPr>
            <w:tcW w:w="170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менее 90%)</w:t>
            </w:r>
          </w:p>
        </w:tc>
        <w:tc>
          <w:tcPr>
            <w:tcW w:w="2412"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jc w:val="center"/>
              <w:rPr>
                <w:sz w:val="16"/>
                <w:szCs w:val="16"/>
              </w:rPr>
            </w:pPr>
          </w:p>
        </w:tc>
      </w:tr>
      <w:tr w:rsidR="005A5242" w:rsidRPr="005A5242" w:rsidTr="005A5242">
        <w:tc>
          <w:tcPr>
            <w:tcW w:w="71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12.</w:t>
            </w:r>
          </w:p>
        </w:tc>
        <w:tc>
          <w:tcPr>
            <w:tcW w:w="3259"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rPr>
                <w:sz w:val="16"/>
                <w:szCs w:val="16"/>
              </w:rPr>
            </w:pPr>
            <w:r w:rsidRPr="005A5242">
              <w:rPr>
                <w:sz w:val="16"/>
                <w:szCs w:val="16"/>
              </w:rPr>
              <w:t>Доля (в процентах) случаев возможности возникновения (возникновения) конфликта интересов, по которым приняты меры по их предотвращению (урегулированию), от общего числа установленных случаев возможности возникновения (возникновения) конфликта интересов (если случаи возможности возникновения (возникновения) конфликта интересов отсутствуют, то ставится балл как за реализованное мероприятие)</w:t>
            </w:r>
          </w:p>
        </w:tc>
        <w:tc>
          <w:tcPr>
            <w:tcW w:w="1984"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100%)</w:t>
            </w:r>
          </w:p>
        </w:tc>
        <w:tc>
          <w:tcPr>
            <w:tcW w:w="170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0</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менее 100%)</w:t>
            </w:r>
          </w:p>
        </w:tc>
        <w:tc>
          <w:tcPr>
            <w:tcW w:w="2412"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jc w:val="center"/>
              <w:rPr>
                <w:sz w:val="16"/>
                <w:szCs w:val="16"/>
              </w:rPr>
            </w:pPr>
          </w:p>
        </w:tc>
      </w:tr>
      <w:tr w:rsidR="005A5242" w:rsidRPr="005A5242" w:rsidTr="005A5242">
        <w:tc>
          <w:tcPr>
            <w:tcW w:w="71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13.</w:t>
            </w:r>
          </w:p>
        </w:tc>
        <w:tc>
          <w:tcPr>
            <w:tcW w:w="3259"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outlineLvl w:val="2"/>
              <w:rPr>
                <w:sz w:val="16"/>
                <w:szCs w:val="16"/>
              </w:rPr>
            </w:pPr>
            <w:r w:rsidRPr="005A5242">
              <w:rPr>
                <w:sz w:val="16"/>
                <w:szCs w:val="16"/>
              </w:rPr>
              <w:t>Наличие проверок достоверности и полноты сведений, представляемых руководителем муниципальной организации (учреждения), и соблюдения работниками муниципальной организации (учреждения) требований к служебному поведению (если проведение проверок не требовалось, то ставится балл как за реализованное мероприятие)</w:t>
            </w:r>
          </w:p>
        </w:tc>
        <w:tc>
          <w:tcPr>
            <w:tcW w:w="1984"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имеется)</w:t>
            </w:r>
          </w:p>
        </w:tc>
        <w:tc>
          <w:tcPr>
            <w:tcW w:w="170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0</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отсутствуют)</w:t>
            </w:r>
          </w:p>
        </w:tc>
        <w:tc>
          <w:tcPr>
            <w:tcW w:w="2412"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jc w:val="center"/>
              <w:rPr>
                <w:sz w:val="16"/>
                <w:szCs w:val="16"/>
              </w:rPr>
            </w:pPr>
          </w:p>
        </w:tc>
      </w:tr>
      <w:tr w:rsidR="005A5242" w:rsidRPr="005A5242" w:rsidTr="005A5242">
        <w:tc>
          <w:tcPr>
            <w:tcW w:w="71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14.</w:t>
            </w:r>
          </w:p>
        </w:tc>
        <w:tc>
          <w:tcPr>
            <w:tcW w:w="3259"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rPr>
                <w:sz w:val="16"/>
                <w:szCs w:val="16"/>
              </w:rPr>
            </w:pPr>
            <w:r w:rsidRPr="005A5242">
              <w:rPr>
                <w:sz w:val="16"/>
                <w:szCs w:val="16"/>
              </w:rPr>
              <w:t>Доля направленных уведомлений о трудоустройстве бывшего государственного (муниципального) служащего, от общего числа поступивших на работу бывших государственных (муниципальных) служащих (если отсутствовали основания для направления уведомлений, то ставится балл как за реализованное мероприятие)</w:t>
            </w:r>
          </w:p>
        </w:tc>
        <w:tc>
          <w:tcPr>
            <w:tcW w:w="1984"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100%)</w:t>
            </w:r>
          </w:p>
        </w:tc>
        <w:tc>
          <w:tcPr>
            <w:tcW w:w="170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0</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менее 100%)</w:t>
            </w:r>
          </w:p>
        </w:tc>
        <w:tc>
          <w:tcPr>
            <w:tcW w:w="2412"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jc w:val="center"/>
              <w:rPr>
                <w:sz w:val="16"/>
                <w:szCs w:val="16"/>
              </w:rPr>
            </w:pPr>
          </w:p>
        </w:tc>
      </w:tr>
      <w:tr w:rsidR="005A5242" w:rsidRPr="005A5242" w:rsidTr="005A5242">
        <w:tc>
          <w:tcPr>
            <w:tcW w:w="71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15.</w:t>
            </w:r>
          </w:p>
        </w:tc>
        <w:tc>
          <w:tcPr>
            <w:tcW w:w="3259"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rPr>
                <w:sz w:val="16"/>
                <w:szCs w:val="16"/>
              </w:rPr>
            </w:pPr>
            <w:r w:rsidRPr="005A5242">
              <w:rPr>
                <w:sz w:val="16"/>
                <w:szCs w:val="16"/>
              </w:rPr>
              <w:t>Наличие в муниципальной организации (учреждении) журнала регистрации уведомлений о получении подарков</w:t>
            </w:r>
          </w:p>
          <w:p w:rsidR="005A5242" w:rsidRPr="005A5242" w:rsidRDefault="005A5242" w:rsidP="005A5242">
            <w:pPr>
              <w:widowControl w:val="0"/>
              <w:autoSpaceDE w:val="0"/>
              <w:autoSpaceDN w:val="0"/>
              <w:adjustRightInd w:val="0"/>
              <w:ind w:right="-62"/>
              <w:rPr>
                <w:sz w:val="16"/>
                <w:szCs w:val="16"/>
              </w:rPr>
            </w:pPr>
          </w:p>
          <w:p w:rsidR="005A5242" w:rsidRPr="005A5242" w:rsidRDefault="005A5242" w:rsidP="005A5242">
            <w:pPr>
              <w:widowControl w:val="0"/>
              <w:autoSpaceDE w:val="0"/>
              <w:autoSpaceDN w:val="0"/>
              <w:adjustRightInd w:val="0"/>
              <w:ind w:right="-62"/>
              <w:rPr>
                <w:sz w:val="16"/>
                <w:szCs w:val="16"/>
              </w:rPr>
            </w:pPr>
          </w:p>
          <w:p w:rsidR="005A5242" w:rsidRPr="005A5242" w:rsidRDefault="005A5242" w:rsidP="005A5242">
            <w:pPr>
              <w:widowControl w:val="0"/>
              <w:autoSpaceDE w:val="0"/>
              <w:autoSpaceDN w:val="0"/>
              <w:adjustRightInd w:val="0"/>
              <w:ind w:right="-62"/>
              <w:rPr>
                <w:sz w:val="16"/>
                <w:szCs w:val="16"/>
              </w:rPr>
            </w:pPr>
          </w:p>
          <w:p w:rsidR="005A5242" w:rsidRPr="005A5242" w:rsidRDefault="005A5242" w:rsidP="005A5242">
            <w:pPr>
              <w:widowControl w:val="0"/>
              <w:autoSpaceDE w:val="0"/>
              <w:autoSpaceDN w:val="0"/>
              <w:adjustRightInd w:val="0"/>
              <w:ind w:right="-62"/>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имеется)</w:t>
            </w:r>
          </w:p>
        </w:tc>
        <w:tc>
          <w:tcPr>
            <w:tcW w:w="170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0</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отсутствуют)</w:t>
            </w:r>
          </w:p>
        </w:tc>
        <w:tc>
          <w:tcPr>
            <w:tcW w:w="2412"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jc w:val="center"/>
              <w:rPr>
                <w:sz w:val="16"/>
                <w:szCs w:val="16"/>
              </w:rPr>
            </w:pPr>
          </w:p>
        </w:tc>
      </w:tr>
      <w:tr w:rsidR="005A5242" w:rsidRPr="005A5242" w:rsidTr="005A5242">
        <w:tc>
          <w:tcPr>
            <w:tcW w:w="71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16.</w:t>
            </w:r>
          </w:p>
        </w:tc>
        <w:tc>
          <w:tcPr>
            <w:tcW w:w="3259"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rPr>
                <w:sz w:val="16"/>
                <w:szCs w:val="16"/>
              </w:rPr>
            </w:pPr>
            <w:r w:rsidRPr="005A5242">
              <w:rPr>
                <w:sz w:val="16"/>
                <w:szCs w:val="16"/>
              </w:rPr>
              <w:t xml:space="preserve">Наличие в муниципальной организации (учреждении) журнала регистрации </w:t>
            </w:r>
            <w:proofErr w:type="gramStart"/>
            <w:r w:rsidRPr="005A5242">
              <w:rPr>
                <w:sz w:val="16"/>
                <w:szCs w:val="16"/>
              </w:rPr>
              <w:t>уведомлений</w:t>
            </w:r>
            <w:proofErr w:type="gramEnd"/>
            <w:r w:rsidRPr="005A5242">
              <w:rPr>
                <w:sz w:val="16"/>
                <w:szCs w:val="16"/>
              </w:rPr>
              <w:t xml:space="preserve"> о трудоустройстве бывшего государственного (муниципального) служащего</w:t>
            </w:r>
          </w:p>
        </w:tc>
        <w:tc>
          <w:tcPr>
            <w:tcW w:w="1984"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имеется)</w:t>
            </w:r>
          </w:p>
        </w:tc>
        <w:tc>
          <w:tcPr>
            <w:tcW w:w="170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0</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отсутствуют)</w:t>
            </w:r>
          </w:p>
        </w:tc>
        <w:tc>
          <w:tcPr>
            <w:tcW w:w="2412"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jc w:val="center"/>
              <w:rPr>
                <w:sz w:val="16"/>
                <w:szCs w:val="16"/>
              </w:rPr>
            </w:pPr>
          </w:p>
        </w:tc>
      </w:tr>
      <w:tr w:rsidR="005A5242" w:rsidRPr="005A5242" w:rsidTr="005A5242">
        <w:tc>
          <w:tcPr>
            <w:tcW w:w="71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17.</w:t>
            </w:r>
          </w:p>
        </w:tc>
        <w:tc>
          <w:tcPr>
            <w:tcW w:w="3259"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rPr>
                <w:sz w:val="16"/>
                <w:szCs w:val="16"/>
              </w:rPr>
            </w:pPr>
            <w:r w:rsidRPr="005A5242">
              <w:rPr>
                <w:sz w:val="16"/>
                <w:szCs w:val="16"/>
              </w:rPr>
              <w:t xml:space="preserve">Наличие в муниципальной организации (учреждении) журнала регистрации уведомлении о возникновении личной заинтересованности, которая приводит или может привести к конфликту интересов </w:t>
            </w:r>
          </w:p>
        </w:tc>
        <w:tc>
          <w:tcPr>
            <w:tcW w:w="1984"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имеется)</w:t>
            </w:r>
          </w:p>
        </w:tc>
        <w:tc>
          <w:tcPr>
            <w:tcW w:w="170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0</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отсутствуют)</w:t>
            </w:r>
          </w:p>
        </w:tc>
        <w:tc>
          <w:tcPr>
            <w:tcW w:w="2412"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jc w:val="center"/>
              <w:rPr>
                <w:sz w:val="16"/>
                <w:szCs w:val="16"/>
              </w:rPr>
            </w:pPr>
          </w:p>
        </w:tc>
      </w:tr>
      <w:tr w:rsidR="005A5242" w:rsidRPr="005A5242" w:rsidTr="005A5242">
        <w:tc>
          <w:tcPr>
            <w:tcW w:w="71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18.</w:t>
            </w:r>
          </w:p>
        </w:tc>
        <w:tc>
          <w:tcPr>
            <w:tcW w:w="3259"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ind w:right="-62"/>
              <w:rPr>
                <w:sz w:val="16"/>
                <w:szCs w:val="16"/>
              </w:rPr>
            </w:pPr>
            <w:r w:rsidRPr="005A5242">
              <w:rPr>
                <w:sz w:val="16"/>
                <w:szCs w:val="16"/>
              </w:rPr>
              <w:t>Наличие в муниципальной организации (учреждении) журнала регистрации уведомлении о фактах обращения в целях склонении к совершению коррупционных правонарушений</w:t>
            </w:r>
          </w:p>
        </w:tc>
        <w:tc>
          <w:tcPr>
            <w:tcW w:w="1984"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имеется)</w:t>
            </w:r>
          </w:p>
        </w:tc>
        <w:tc>
          <w:tcPr>
            <w:tcW w:w="170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0</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отсутствуют)</w:t>
            </w:r>
          </w:p>
        </w:tc>
        <w:tc>
          <w:tcPr>
            <w:tcW w:w="2412"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jc w:val="center"/>
              <w:rPr>
                <w:sz w:val="16"/>
                <w:szCs w:val="16"/>
              </w:rPr>
            </w:pPr>
          </w:p>
        </w:tc>
      </w:tr>
      <w:tr w:rsidR="005A5242" w:rsidRPr="005A5242" w:rsidTr="005A5242">
        <w:tc>
          <w:tcPr>
            <w:tcW w:w="71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19.</w:t>
            </w:r>
          </w:p>
        </w:tc>
        <w:tc>
          <w:tcPr>
            <w:tcW w:w="3259"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rPr>
                <w:sz w:val="16"/>
                <w:szCs w:val="16"/>
              </w:rPr>
            </w:pPr>
            <w:r w:rsidRPr="005A5242">
              <w:rPr>
                <w:sz w:val="16"/>
                <w:szCs w:val="16"/>
              </w:rPr>
              <w:t>Наличие методических материалов, памяток по антикоррупционной тематике в подразделе официального интернет-сайта или оборудованного  в общедоступном месте стенде муниципальной организации (учреждения) (с учетом законодательства Российской Федерации о государственной тайне и о служебной информации ограниченного распространения)</w:t>
            </w:r>
          </w:p>
        </w:tc>
        <w:tc>
          <w:tcPr>
            <w:tcW w:w="1984"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2</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имеется)</w:t>
            </w:r>
          </w:p>
        </w:tc>
        <w:tc>
          <w:tcPr>
            <w:tcW w:w="170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0</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отсутствует)</w:t>
            </w:r>
          </w:p>
        </w:tc>
        <w:tc>
          <w:tcPr>
            <w:tcW w:w="2412"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jc w:val="center"/>
              <w:rPr>
                <w:sz w:val="16"/>
                <w:szCs w:val="16"/>
              </w:rPr>
            </w:pPr>
          </w:p>
        </w:tc>
      </w:tr>
      <w:tr w:rsidR="005A5242" w:rsidRPr="005A5242" w:rsidTr="005A5242">
        <w:tc>
          <w:tcPr>
            <w:tcW w:w="71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20.</w:t>
            </w:r>
          </w:p>
        </w:tc>
        <w:tc>
          <w:tcPr>
            <w:tcW w:w="3259"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rPr>
                <w:sz w:val="16"/>
                <w:szCs w:val="16"/>
              </w:rPr>
            </w:pPr>
            <w:proofErr w:type="gramStart"/>
            <w:r w:rsidRPr="005A5242">
              <w:rPr>
                <w:sz w:val="16"/>
                <w:szCs w:val="16"/>
              </w:rPr>
              <w:t>Доля (в процентах) работников муниципальной организации (учреждения), принявших участие в мероприятиях (аппаратные учебы, лекции, семинары, сборы, научно-</w:t>
            </w:r>
            <w:proofErr w:type="spellStart"/>
            <w:r w:rsidRPr="005A5242">
              <w:rPr>
                <w:sz w:val="16"/>
                <w:szCs w:val="16"/>
              </w:rPr>
              <w:t>практиче</w:t>
            </w:r>
            <w:proofErr w:type="spellEnd"/>
            <w:r w:rsidRPr="005A5242">
              <w:rPr>
                <w:sz w:val="16"/>
                <w:szCs w:val="16"/>
              </w:rPr>
              <w:t>-</w:t>
            </w:r>
            <w:proofErr w:type="spellStart"/>
            <w:r w:rsidRPr="005A5242">
              <w:rPr>
                <w:sz w:val="16"/>
                <w:szCs w:val="16"/>
              </w:rPr>
              <w:t>ские</w:t>
            </w:r>
            <w:proofErr w:type="spellEnd"/>
            <w:r w:rsidRPr="005A5242">
              <w:rPr>
                <w:sz w:val="16"/>
                <w:szCs w:val="16"/>
              </w:rPr>
              <w:t xml:space="preserve"> конференции и т.д.) или изучивших материалы по вопросам противодействия коррупции, от общего числа работников муниципальной организации (учреждения)</w:t>
            </w:r>
            <w:proofErr w:type="gramEnd"/>
          </w:p>
          <w:p w:rsidR="005A5242" w:rsidRPr="005A5242" w:rsidRDefault="005A5242" w:rsidP="005A5242">
            <w:pPr>
              <w:widowControl w:val="0"/>
              <w:autoSpaceDE w:val="0"/>
              <w:autoSpaceDN w:val="0"/>
              <w:adjustRightInd w:val="0"/>
              <w:ind w:right="-62"/>
              <w:rPr>
                <w:sz w:val="16"/>
                <w:szCs w:val="16"/>
              </w:rPr>
            </w:pPr>
          </w:p>
          <w:p w:rsidR="005A5242" w:rsidRPr="005A5242" w:rsidRDefault="005A5242" w:rsidP="005A5242">
            <w:pPr>
              <w:widowControl w:val="0"/>
              <w:autoSpaceDE w:val="0"/>
              <w:autoSpaceDN w:val="0"/>
              <w:adjustRightInd w:val="0"/>
              <w:ind w:right="-62"/>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2</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более или равно 50%)</w:t>
            </w:r>
          </w:p>
        </w:tc>
        <w:tc>
          <w:tcPr>
            <w:tcW w:w="170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1</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менее 50%)</w:t>
            </w:r>
          </w:p>
        </w:tc>
        <w:tc>
          <w:tcPr>
            <w:tcW w:w="2412"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jc w:val="center"/>
              <w:rPr>
                <w:sz w:val="16"/>
                <w:szCs w:val="16"/>
              </w:rPr>
            </w:pPr>
          </w:p>
        </w:tc>
      </w:tr>
      <w:tr w:rsidR="005A5242" w:rsidRPr="005A5242" w:rsidTr="005A5242">
        <w:tc>
          <w:tcPr>
            <w:tcW w:w="71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21.</w:t>
            </w:r>
          </w:p>
        </w:tc>
        <w:tc>
          <w:tcPr>
            <w:tcW w:w="3259"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rPr>
                <w:sz w:val="16"/>
                <w:szCs w:val="16"/>
              </w:rPr>
            </w:pPr>
            <w:r w:rsidRPr="005A5242">
              <w:rPr>
                <w:sz w:val="16"/>
                <w:szCs w:val="16"/>
              </w:rPr>
              <w:t xml:space="preserve">Наличие актов прокурорского реагирования, информации правоохранительных органов, свидетельствующих </w:t>
            </w:r>
          </w:p>
          <w:p w:rsidR="005A5242" w:rsidRPr="005A5242" w:rsidRDefault="005A5242" w:rsidP="005A5242">
            <w:pPr>
              <w:widowControl w:val="0"/>
              <w:autoSpaceDE w:val="0"/>
              <w:autoSpaceDN w:val="0"/>
              <w:adjustRightInd w:val="0"/>
              <w:ind w:right="-62"/>
              <w:rPr>
                <w:sz w:val="16"/>
                <w:szCs w:val="16"/>
              </w:rPr>
            </w:pPr>
            <w:r w:rsidRPr="005A5242">
              <w:rPr>
                <w:sz w:val="16"/>
                <w:szCs w:val="16"/>
              </w:rPr>
              <w:t xml:space="preserve">о коррупционных правонарушениях </w:t>
            </w:r>
          </w:p>
          <w:p w:rsidR="005A5242" w:rsidRPr="005A5242" w:rsidRDefault="005A5242" w:rsidP="005A5242">
            <w:pPr>
              <w:widowControl w:val="0"/>
              <w:autoSpaceDE w:val="0"/>
              <w:autoSpaceDN w:val="0"/>
              <w:adjustRightInd w:val="0"/>
              <w:ind w:right="-62"/>
              <w:rPr>
                <w:sz w:val="16"/>
                <w:szCs w:val="16"/>
              </w:rPr>
            </w:pPr>
            <w:r w:rsidRPr="005A5242">
              <w:rPr>
                <w:sz w:val="16"/>
                <w:szCs w:val="16"/>
              </w:rPr>
              <w:t>в деятельности муниципальной организации (учреждения)</w:t>
            </w:r>
          </w:p>
        </w:tc>
        <w:tc>
          <w:tcPr>
            <w:tcW w:w="1984"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 xml:space="preserve">2 </w:t>
            </w:r>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(если отсутствуют)</w:t>
            </w:r>
          </w:p>
        </w:tc>
        <w:tc>
          <w:tcPr>
            <w:tcW w:w="1700" w:type="dxa"/>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 xml:space="preserve">0 </w:t>
            </w:r>
          </w:p>
          <w:p w:rsidR="005A5242" w:rsidRPr="005A5242" w:rsidRDefault="005A5242" w:rsidP="005A5242">
            <w:pPr>
              <w:widowControl w:val="0"/>
              <w:autoSpaceDE w:val="0"/>
              <w:autoSpaceDN w:val="0"/>
              <w:adjustRightInd w:val="0"/>
              <w:ind w:right="-62"/>
              <w:jc w:val="center"/>
              <w:rPr>
                <w:sz w:val="16"/>
                <w:szCs w:val="16"/>
              </w:rPr>
            </w:pPr>
            <w:proofErr w:type="gramStart"/>
            <w:r w:rsidRPr="005A5242">
              <w:rPr>
                <w:sz w:val="16"/>
                <w:szCs w:val="16"/>
              </w:rPr>
              <w:t xml:space="preserve">(если </w:t>
            </w:r>
            <w:proofErr w:type="gramEnd"/>
          </w:p>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имеются)</w:t>
            </w:r>
          </w:p>
        </w:tc>
        <w:tc>
          <w:tcPr>
            <w:tcW w:w="2412"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jc w:val="center"/>
              <w:rPr>
                <w:sz w:val="16"/>
                <w:szCs w:val="16"/>
              </w:rPr>
            </w:pPr>
          </w:p>
        </w:tc>
      </w:tr>
      <w:tr w:rsidR="005A5242" w:rsidRPr="005A5242" w:rsidTr="005A5242">
        <w:tc>
          <w:tcPr>
            <w:tcW w:w="3969" w:type="dxa"/>
            <w:gridSpan w:val="2"/>
            <w:tcBorders>
              <w:top w:val="single" w:sz="4" w:space="0" w:color="auto"/>
              <w:left w:val="single" w:sz="4" w:space="0" w:color="auto"/>
              <w:bottom w:val="single" w:sz="4" w:space="0" w:color="auto"/>
              <w:right w:val="single" w:sz="4" w:space="0" w:color="auto"/>
            </w:tcBorders>
            <w:hideMark/>
          </w:tcPr>
          <w:p w:rsidR="005A5242" w:rsidRPr="005A5242" w:rsidRDefault="005A5242" w:rsidP="005A5242">
            <w:pPr>
              <w:widowControl w:val="0"/>
              <w:autoSpaceDE w:val="0"/>
              <w:autoSpaceDN w:val="0"/>
              <w:adjustRightInd w:val="0"/>
              <w:ind w:right="-62"/>
              <w:jc w:val="center"/>
              <w:rPr>
                <w:sz w:val="16"/>
                <w:szCs w:val="16"/>
              </w:rPr>
            </w:pPr>
            <w:r w:rsidRPr="005A5242">
              <w:rPr>
                <w:sz w:val="16"/>
                <w:szCs w:val="16"/>
              </w:rPr>
              <w:t>Итоговый балл</w:t>
            </w:r>
          </w:p>
        </w:tc>
        <w:tc>
          <w:tcPr>
            <w:tcW w:w="3684" w:type="dxa"/>
            <w:gridSpan w:val="2"/>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rPr>
                <w:sz w:val="16"/>
                <w:szCs w:val="16"/>
              </w:rPr>
            </w:pPr>
          </w:p>
        </w:tc>
        <w:tc>
          <w:tcPr>
            <w:tcW w:w="2412" w:type="dxa"/>
            <w:tcBorders>
              <w:top w:val="single" w:sz="4" w:space="0" w:color="auto"/>
              <w:left w:val="single" w:sz="4" w:space="0" w:color="auto"/>
              <w:bottom w:val="single" w:sz="4" w:space="0" w:color="auto"/>
              <w:right w:val="single" w:sz="4" w:space="0" w:color="auto"/>
            </w:tcBorders>
          </w:tcPr>
          <w:p w:rsidR="005A5242" w:rsidRPr="005A5242" w:rsidRDefault="005A5242" w:rsidP="005A5242">
            <w:pPr>
              <w:widowControl w:val="0"/>
              <w:autoSpaceDE w:val="0"/>
              <w:autoSpaceDN w:val="0"/>
              <w:adjustRightInd w:val="0"/>
              <w:ind w:right="-62"/>
              <w:rPr>
                <w:sz w:val="16"/>
                <w:szCs w:val="16"/>
              </w:rPr>
            </w:pPr>
          </w:p>
        </w:tc>
      </w:tr>
    </w:tbl>
    <w:p w:rsidR="005A5242" w:rsidRPr="005A5242" w:rsidRDefault="00186A4A" w:rsidP="00186A4A">
      <w:pPr>
        <w:widowControl w:val="0"/>
        <w:autoSpaceDE w:val="0"/>
        <w:autoSpaceDN w:val="0"/>
        <w:adjustRightInd w:val="0"/>
        <w:ind w:firstLine="720"/>
        <w:jc w:val="center"/>
        <w:outlineLvl w:val="1"/>
        <w:rPr>
          <w:sz w:val="16"/>
          <w:szCs w:val="16"/>
        </w:rPr>
      </w:pPr>
      <w:r>
        <w:rPr>
          <w:sz w:val="16"/>
          <w:szCs w:val="16"/>
        </w:rPr>
        <w:t>_________________________</w:t>
      </w:r>
    </w:p>
    <w:p w:rsidR="00186A4A" w:rsidRPr="00186A4A" w:rsidRDefault="00186A4A" w:rsidP="00186A4A">
      <w:pPr>
        <w:keepNext/>
        <w:ind w:right="-2"/>
        <w:jc w:val="right"/>
        <w:outlineLvl w:val="3"/>
        <w:rPr>
          <w:sz w:val="16"/>
          <w:szCs w:val="16"/>
        </w:rPr>
      </w:pPr>
      <w:r w:rsidRPr="00186A4A">
        <w:rPr>
          <w:sz w:val="16"/>
          <w:szCs w:val="16"/>
        </w:rPr>
        <w:t xml:space="preserve">                                                                                                       </w:t>
      </w:r>
    </w:p>
    <w:p w:rsidR="00186A4A" w:rsidRPr="00186A4A" w:rsidRDefault="00186A4A" w:rsidP="00186A4A">
      <w:pPr>
        <w:ind w:right="-2"/>
        <w:contextualSpacing/>
        <w:jc w:val="right"/>
        <w:rPr>
          <w:rFonts w:eastAsia="Calibri"/>
          <w:sz w:val="16"/>
          <w:szCs w:val="16"/>
          <w:lang w:eastAsia="en-US"/>
        </w:rPr>
      </w:pPr>
      <w:r w:rsidRPr="00186A4A">
        <w:rPr>
          <w:rFonts w:eastAsia="Calibri"/>
          <w:sz w:val="16"/>
          <w:szCs w:val="16"/>
          <w:lang w:eastAsia="en-US"/>
        </w:rPr>
        <w:t xml:space="preserve">                                      Таблица 2</w:t>
      </w:r>
    </w:p>
    <w:p w:rsidR="00186A4A" w:rsidRPr="00186A4A" w:rsidRDefault="00186A4A" w:rsidP="00186A4A">
      <w:pPr>
        <w:ind w:right="-2"/>
        <w:contextualSpacing/>
        <w:jc w:val="right"/>
        <w:rPr>
          <w:rFonts w:eastAsia="Calibri"/>
          <w:sz w:val="16"/>
          <w:szCs w:val="16"/>
          <w:lang w:eastAsia="en-US"/>
        </w:rPr>
      </w:pPr>
      <w:r w:rsidRPr="00186A4A">
        <w:rPr>
          <w:rFonts w:eastAsia="Calibri"/>
          <w:sz w:val="16"/>
          <w:szCs w:val="16"/>
          <w:lang w:eastAsia="en-US"/>
        </w:rPr>
        <w:t xml:space="preserve">                                  к Порядку проведения оценки эффективности</w:t>
      </w:r>
    </w:p>
    <w:p w:rsidR="00186A4A" w:rsidRPr="00186A4A" w:rsidRDefault="00186A4A" w:rsidP="00186A4A">
      <w:pPr>
        <w:ind w:right="-2"/>
        <w:contextualSpacing/>
        <w:jc w:val="right"/>
        <w:rPr>
          <w:rFonts w:eastAsia="Calibri"/>
          <w:sz w:val="16"/>
          <w:szCs w:val="16"/>
          <w:lang w:eastAsia="en-US"/>
        </w:rPr>
      </w:pPr>
      <w:r w:rsidRPr="00186A4A">
        <w:rPr>
          <w:rFonts w:eastAsia="Calibri"/>
          <w:sz w:val="16"/>
          <w:szCs w:val="16"/>
          <w:lang w:eastAsia="en-US"/>
        </w:rPr>
        <w:t xml:space="preserve">                                    деятельности по реализации </w:t>
      </w:r>
      <w:proofErr w:type="gramStart"/>
      <w:r w:rsidRPr="00186A4A">
        <w:rPr>
          <w:rFonts w:eastAsia="Calibri"/>
          <w:sz w:val="16"/>
          <w:szCs w:val="16"/>
          <w:lang w:eastAsia="en-US"/>
        </w:rPr>
        <w:t>антикоррупционного</w:t>
      </w:r>
      <w:proofErr w:type="gramEnd"/>
    </w:p>
    <w:p w:rsidR="00186A4A" w:rsidRPr="00186A4A" w:rsidRDefault="00186A4A" w:rsidP="00186A4A">
      <w:pPr>
        <w:ind w:right="-2"/>
        <w:contextualSpacing/>
        <w:jc w:val="right"/>
        <w:rPr>
          <w:rFonts w:eastAsia="Calibri"/>
          <w:sz w:val="16"/>
          <w:szCs w:val="16"/>
          <w:lang w:eastAsia="en-US"/>
        </w:rPr>
      </w:pPr>
      <w:r w:rsidRPr="00186A4A">
        <w:rPr>
          <w:rFonts w:eastAsia="Calibri"/>
          <w:sz w:val="16"/>
          <w:szCs w:val="16"/>
          <w:lang w:eastAsia="en-US"/>
        </w:rPr>
        <w:t xml:space="preserve">                                     законодательства в организациях, учреждениях,</w:t>
      </w:r>
    </w:p>
    <w:p w:rsidR="00186A4A" w:rsidRPr="00186A4A" w:rsidRDefault="00186A4A" w:rsidP="00186A4A">
      <w:pPr>
        <w:ind w:right="-2"/>
        <w:contextualSpacing/>
        <w:jc w:val="right"/>
        <w:rPr>
          <w:rFonts w:eastAsia="Calibri"/>
          <w:sz w:val="16"/>
          <w:szCs w:val="16"/>
          <w:lang w:eastAsia="en-US"/>
        </w:rPr>
      </w:pPr>
      <w:r w:rsidRPr="00186A4A">
        <w:rPr>
          <w:rFonts w:eastAsia="Calibri"/>
          <w:sz w:val="16"/>
          <w:szCs w:val="16"/>
          <w:lang w:eastAsia="en-US"/>
        </w:rPr>
        <w:t xml:space="preserve">                                       </w:t>
      </w:r>
      <w:proofErr w:type="gramStart"/>
      <w:r w:rsidRPr="00186A4A">
        <w:rPr>
          <w:rFonts w:eastAsia="Calibri"/>
          <w:sz w:val="16"/>
          <w:szCs w:val="16"/>
          <w:lang w:eastAsia="en-US"/>
        </w:rPr>
        <w:t>подведомственных</w:t>
      </w:r>
      <w:proofErr w:type="gramEnd"/>
      <w:r w:rsidRPr="00186A4A">
        <w:rPr>
          <w:rFonts w:eastAsia="Calibri"/>
          <w:sz w:val="16"/>
          <w:szCs w:val="16"/>
          <w:lang w:eastAsia="en-US"/>
        </w:rPr>
        <w:t xml:space="preserve"> органам местного самоуправления</w:t>
      </w:r>
    </w:p>
    <w:p w:rsidR="00186A4A" w:rsidRPr="00186A4A" w:rsidRDefault="00186A4A" w:rsidP="00186A4A">
      <w:pPr>
        <w:ind w:right="-2"/>
        <w:contextualSpacing/>
        <w:jc w:val="right"/>
        <w:rPr>
          <w:rFonts w:eastAsia="Calibri"/>
          <w:sz w:val="16"/>
          <w:szCs w:val="16"/>
          <w:lang w:eastAsia="en-US"/>
        </w:rPr>
      </w:pPr>
      <w:r w:rsidRPr="00186A4A">
        <w:rPr>
          <w:rFonts w:eastAsia="Calibri"/>
          <w:sz w:val="16"/>
          <w:szCs w:val="16"/>
          <w:lang w:eastAsia="en-US"/>
        </w:rPr>
        <w:t xml:space="preserve">                                      Любытинского муниципального района</w:t>
      </w:r>
    </w:p>
    <w:p w:rsidR="00186A4A" w:rsidRPr="00186A4A" w:rsidRDefault="00186A4A" w:rsidP="00186A4A">
      <w:pPr>
        <w:widowControl w:val="0"/>
        <w:autoSpaceDE w:val="0"/>
        <w:autoSpaceDN w:val="0"/>
        <w:adjustRightInd w:val="0"/>
        <w:ind w:right="-2" w:firstLine="720"/>
        <w:jc w:val="right"/>
        <w:rPr>
          <w:sz w:val="16"/>
          <w:szCs w:val="16"/>
        </w:rPr>
      </w:pPr>
    </w:p>
    <w:p w:rsidR="00186A4A" w:rsidRPr="00186A4A" w:rsidRDefault="00186A4A" w:rsidP="00186A4A">
      <w:pPr>
        <w:widowControl w:val="0"/>
        <w:autoSpaceDE w:val="0"/>
        <w:autoSpaceDN w:val="0"/>
        <w:adjustRightInd w:val="0"/>
        <w:ind w:right="-2" w:firstLine="720"/>
        <w:jc w:val="center"/>
        <w:rPr>
          <w:sz w:val="16"/>
          <w:szCs w:val="16"/>
        </w:rPr>
      </w:pPr>
      <w:bookmarkStart w:id="3" w:name="Par244"/>
      <w:bookmarkEnd w:id="3"/>
    </w:p>
    <w:p w:rsidR="00186A4A" w:rsidRPr="00186A4A" w:rsidRDefault="00186A4A" w:rsidP="00186A4A">
      <w:pPr>
        <w:widowControl w:val="0"/>
        <w:autoSpaceDE w:val="0"/>
        <w:autoSpaceDN w:val="0"/>
        <w:adjustRightInd w:val="0"/>
        <w:ind w:right="-2" w:firstLine="720"/>
        <w:jc w:val="center"/>
        <w:rPr>
          <w:b/>
          <w:sz w:val="16"/>
          <w:szCs w:val="16"/>
        </w:rPr>
      </w:pPr>
      <w:r w:rsidRPr="00186A4A">
        <w:rPr>
          <w:b/>
          <w:sz w:val="16"/>
          <w:szCs w:val="16"/>
        </w:rPr>
        <w:t>РЕЙТИНГОВАЯ ТАБЛИЦА</w:t>
      </w:r>
    </w:p>
    <w:p w:rsidR="00186A4A" w:rsidRPr="00186A4A" w:rsidRDefault="00186A4A" w:rsidP="00186A4A">
      <w:pPr>
        <w:widowControl w:val="0"/>
        <w:autoSpaceDE w:val="0"/>
        <w:autoSpaceDN w:val="0"/>
        <w:adjustRightInd w:val="0"/>
        <w:ind w:right="-2" w:firstLine="720"/>
        <w:jc w:val="center"/>
        <w:rPr>
          <w:b/>
          <w:sz w:val="16"/>
          <w:szCs w:val="16"/>
        </w:rPr>
      </w:pPr>
      <w:r w:rsidRPr="00186A4A">
        <w:rPr>
          <w:b/>
          <w:sz w:val="16"/>
          <w:szCs w:val="16"/>
        </w:rPr>
        <w:t xml:space="preserve">по итогам оценки эффективности деятельности по реализации </w:t>
      </w:r>
    </w:p>
    <w:p w:rsidR="00186A4A" w:rsidRPr="00186A4A" w:rsidRDefault="00186A4A" w:rsidP="00496DCB">
      <w:pPr>
        <w:widowControl w:val="0"/>
        <w:autoSpaceDE w:val="0"/>
        <w:autoSpaceDN w:val="0"/>
        <w:adjustRightInd w:val="0"/>
        <w:ind w:right="-2" w:firstLine="720"/>
        <w:jc w:val="center"/>
        <w:rPr>
          <w:sz w:val="16"/>
          <w:szCs w:val="16"/>
        </w:rPr>
      </w:pPr>
      <w:r w:rsidRPr="00186A4A">
        <w:rPr>
          <w:b/>
          <w:sz w:val="16"/>
          <w:szCs w:val="16"/>
        </w:rPr>
        <w:t>антикоррупционного законодательства в организациях, учреждениях, подведомственных органам местного самоуправления Любытинского муниципального района</w:t>
      </w:r>
    </w:p>
    <w:p w:rsidR="00186A4A" w:rsidRPr="00186A4A" w:rsidRDefault="00186A4A" w:rsidP="00186A4A">
      <w:pPr>
        <w:widowControl w:val="0"/>
        <w:autoSpaceDE w:val="0"/>
        <w:autoSpaceDN w:val="0"/>
        <w:adjustRightInd w:val="0"/>
        <w:ind w:firstLine="720"/>
        <w:jc w:val="both"/>
        <w:rPr>
          <w:sz w:val="16"/>
          <w:szCs w:val="1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1"/>
        <w:gridCol w:w="4191"/>
        <w:gridCol w:w="5023"/>
      </w:tblGrid>
      <w:tr w:rsidR="00186A4A" w:rsidRPr="00186A4A" w:rsidTr="00186A4A">
        <w:tc>
          <w:tcPr>
            <w:tcW w:w="851" w:type="dxa"/>
            <w:tcBorders>
              <w:top w:val="single" w:sz="4" w:space="0" w:color="auto"/>
              <w:left w:val="single" w:sz="4" w:space="0" w:color="auto"/>
              <w:bottom w:val="single" w:sz="4" w:space="0" w:color="auto"/>
              <w:right w:val="single" w:sz="4" w:space="0" w:color="auto"/>
            </w:tcBorders>
            <w:vAlign w:val="center"/>
            <w:hideMark/>
          </w:tcPr>
          <w:p w:rsidR="00186A4A" w:rsidRPr="00186A4A" w:rsidRDefault="00186A4A" w:rsidP="00186A4A">
            <w:pPr>
              <w:widowControl w:val="0"/>
              <w:autoSpaceDE w:val="0"/>
              <w:autoSpaceDN w:val="0"/>
              <w:adjustRightInd w:val="0"/>
              <w:ind w:right="-93"/>
              <w:jc w:val="center"/>
              <w:rPr>
                <w:sz w:val="16"/>
                <w:szCs w:val="16"/>
              </w:rPr>
            </w:pPr>
            <w:r w:rsidRPr="00186A4A">
              <w:rPr>
                <w:sz w:val="16"/>
                <w:szCs w:val="16"/>
              </w:rPr>
              <w:t xml:space="preserve">№ </w:t>
            </w:r>
          </w:p>
          <w:p w:rsidR="00186A4A" w:rsidRPr="00186A4A" w:rsidRDefault="00186A4A" w:rsidP="00186A4A">
            <w:pPr>
              <w:widowControl w:val="0"/>
              <w:autoSpaceDE w:val="0"/>
              <w:autoSpaceDN w:val="0"/>
              <w:adjustRightInd w:val="0"/>
              <w:ind w:right="-93"/>
              <w:jc w:val="center"/>
              <w:rPr>
                <w:sz w:val="16"/>
                <w:szCs w:val="16"/>
              </w:rPr>
            </w:pPr>
            <w:proofErr w:type="gramStart"/>
            <w:r w:rsidRPr="00186A4A">
              <w:rPr>
                <w:sz w:val="16"/>
                <w:szCs w:val="16"/>
              </w:rPr>
              <w:t>п</w:t>
            </w:r>
            <w:proofErr w:type="gramEnd"/>
            <w:r w:rsidRPr="00186A4A">
              <w:rPr>
                <w:sz w:val="16"/>
                <w:szCs w:val="16"/>
              </w:rPr>
              <w:t>/п</w:t>
            </w:r>
          </w:p>
        </w:tc>
        <w:tc>
          <w:tcPr>
            <w:tcW w:w="4191" w:type="dxa"/>
            <w:tcBorders>
              <w:top w:val="single" w:sz="4" w:space="0" w:color="auto"/>
              <w:left w:val="single" w:sz="4" w:space="0" w:color="auto"/>
              <w:bottom w:val="single" w:sz="4" w:space="0" w:color="auto"/>
              <w:right w:val="single" w:sz="4" w:space="0" w:color="auto"/>
            </w:tcBorders>
            <w:vAlign w:val="center"/>
            <w:hideMark/>
          </w:tcPr>
          <w:p w:rsidR="00186A4A" w:rsidRPr="00186A4A" w:rsidRDefault="00186A4A" w:rsidP="00186A4A">
            <w:pPr>
              <w:widowControl w:val="0"/>
              <w:autoSpaceDE w:val="0"/>
              <w:autoSpaceDN w:val="0"/>
              <w:adjustRightInd w:val="0"/>
              <w:ind w:right="-93"/>
              <w:jc w:val="center"/>
              <w:rPr>
                <w:sz w:val="16"/>
                <w:szCs w:val="16"/>
              </w:rPr>
            </w:pPr>
            <w:r w:rsidRPr="00186A4A">
              <w:rPr>
                <w:sz w:val="16"/>
                <w:szCs w:val="16"/>
              </w:rPr>
              <w:t>Наименование муниципальной организации (учреждения)</w:t>
            </w:r>
          </w:p>
        </w:tc>
        <w:tc>
          <w:tcPr>
            <w:tcW w:w="5023" w:type="dxa"/>
            <w:tcBorders>
              <w:top w:val="single" w:sz="4" w:space="0" w:color="auto"/>
              <w:left w:val="single" w:sz="4" w:space="0" w:color="auto"/>
              <w:bottom w:val="single" w:sz="4" w:space="0" w:color="auto"/>
              <w:right w:val="single" w:sz="4" w:space="0" w:color="auto"/>
            </w:tcBorders>
            <w:vAlign w:val="center"/>
            <w:hideMark/>
          </w:tcPr>
          <w:p w:rsidR="00186A4A" w:rsidRPr="00186A4A" w:rsidRDefault="00186A4A" w:rsidP="00186A4A">
            <w:pPr>
              <w:widowControl w:val="0"/>
              <w:autoSpaceDE w:val="0"/>
              <w:autoSpaceDN w:val="0"/>
              <w:adjustRightInd w:val="0"/>
              <w:ind w:right="-93"/>
              <w:jc w:val="center"/>
              <w:rPr>
                <w:sz w:val="16"/>
                <w:szCs w:val="16"/>
              </w:rPr>
            </w:pPr>
            <w:r w:rsidRPr="00186A4A">
              <w:rPr>
                <w:sz w:val="16"/>
                <w:szCs w:val="16"/>
              </w:rPr>
              <w:t>Итоговый балл</w:t>
            </w:r>
          </w:p>
        </w:tc>
      </w:tr>
      <w:tr w:rsidR="00186A4A" w:rsidRPr="00186A4A" w:rsidTr="00186A4A">
        <w:tc>
          <w:tcPr>
            <w:tcW w:w="851" w:type="dxa"/>
            <w:tcBorders>
              <w:top w:val="single" w:sz="4" w:space="0" w:color="auto"/>
              <w:left w:val="single" w:sz="4" w:space="0" w:color="auto"/>
              <w:bottom w:val="single" w:sz="4" w:space="0" w:color="auto"/>
              <w:right w:val="single" w:sz="4" w:space="0" w:color="auto"/>
            </w:tcBorders>
            <w:hideMark/>
          </w:tcPr>
          <w:p w:rsidR="00186A4A" w:rsidRPr="00186A4A" w:rsidRDefault="00186A4A" w:rsidP="00186A4A">
            <w:pPr>
              <w:widowControl w:val="0"/>
              <w:autoSpaceDE w:val="0"/>
              <w:autoSpaceDN w:val="0"/>
              <w:adjustRightInd w:val="0"/>
              <w:ind w:right="-93"/>
              <w:jc w:val="both"/>
              <w:rPr>
                <w:sz w:val="16"/>
                <w:szCs w:val="16"/>
              </w:rPr>
            </w:pPr>
            <w:r w:rsidRPr="00186A4A">
              <w:rPr>
                <w:sz w:val="16"/>
                <w:szCs w:val="16"/>
              </w:rPr>
              <w:t>1.</w:t>
            </w:r>
          </w:p>
        </w:tc>
        <w:tc>
          <w:tcPr>
            <w:tcW w:w="4191" w:type="dxa"/>
            <w:tcBorders>
              <w:top w:val="single" w:sz="4" w:space="0" w:color="auto"/>
              <w:left w:val="single" w:sz="4" w:space="0" w:color="auto"/>
              <w:bottom w:val="single" w:sz="4" w:space="0" w:color="auto"/>
              <w:right w:val="single" w:sz="4" w:space="0" w:color="auto"/>
            </w:tcBorders>
          </w:tcPr>
          <w:p w:rsidR="00186A4A" w:rsidRPr="00186A4A" w:rsidRDefault="00186A4A" w:rsidP="00186A4A">
            <w:pPr>
              <w:widowControl w:val="0"/>
              <w:autoSpaceDE w:val="0"/>
              <w:autoSpaceDN w:val="0"/>
              <w:adjustRightInd w:val="0"/>
              <w:ind w:right="-93"/>
              <w:rPr>
                <w:sz w:val="16"/>
                <w:szCs w:val="16"/>
              </w:rPr>
            </w:pPr>
          </w:p>
        </w:tc>
        <w:tc>
          <w:tcPr>
            <w:tcW w:w="5023" w:type="dxa"/>
            <w:tcBorders>
              <w:top w:val="single" w:sz="4" w:space="0" w:color="auto"/>
              <w:left w:val="single" w:sz="4" w:space="0" w:color="auto"/>
              <w:bottom w:val="single" w:sz="4" w:space="0" w:color="auto"/>
              <w:right w:val="single" w:sz="4" w:space="0" w:color="auto"/>
            </w:tcBorders>
          </w:tcPr>
          <w:p w:rsidR="00186A4A" w:rsidRPr="00186A4A" w:rsidRDefault="00186A4A" w:rsidP="00186A4A">
            <w:pPr>
              <w:widowControl w:val="0"/>
              <w:autoSpaceDE w:val="0"/>
              <w:autoSpaceDN w:val="0"/>
              <w:adjustRightInd w:val="0"/>
              <w:ind w:right="-93"/>
              <w:rPr>
                <w:sz w:val="16"/>
                <w:szCs w:val="16"/>
              </w:rPr>
            </w:pPr>
          </w:p>
        </w:tc>
      </w:tr>
      <w:tr w:rsidR="00186A4A" w:rsidRPr="00186A4A" w:rsidTr="00186A4A">
        <w:tc>
          <w:tcPr>
            <w:tcW w:w="851" w:type="dxa"/>
            <w:tcBorders>
              <w:top w:val="single" w:sz="4" w:space="0" w:color="auto"/>
              <w:left w:val="single" w:sz="4" w:space="0" w:color="auto"/>
              <w:bottom w:val="single" w:sz="4" w:space="0" w:color="auto"/>
              <w:right w:val="single" w:sz="4" w:space="0" w:color="auto"/>
            </w:tcBorders>
            <w:hideMark/>
          </w:tcPr>
          <w:p w:rsidR="00186A4A" w:rsidRPr="00186A4A" w:rsidRDefault="00186A4A" w:rsidP="00186A4A">
            <w:pPr>
              <w:widowControl w:val="0"/>
              <w:autoSpaceDE w:val="0"/>
              <w:autoSpaceDN w:val="0"/>
              <w:adjustRightInd w:val="0"/>
              <w:ind w:right="-93"/>
              <w:jc w:val="both"/>
              <w:rPr>
                <w:sz w:val="16"/>
                <w:szCs w:val="16"/>
              </w:rPr>
            </w:pPr>
            <w:r w:rsidRPr="00186A4A">
              <w:rPr>
                <w:sz w:val="16"/>
                <w:szCs w:val="16"/>
              </w:rPr>
              <w:t>2.</w:t>
            </w:r>
          </w:p>
        </w:tc>
        <w:tc>
          <w:tcPr>
            <w:tcW w:w="4191" w:type="dxa"/>
            <w:tcBorders>
              <w:top w:val="single" w:sz="4" w:space="0" w:color="auto"/>
              <w:left w:val="single" w:sz="4" w:space="0" w:color="auto"/>
              <w:bottom w:val="single" w:sz="4" w:space="0" w:color="auto"/>
              <w:right w:val="single" w:sz="4" w:space="0" w:color="auto"/>
            </w:tcBorders>
          </w:tcPr>
          <w:p w:rsidR="00186A4A" w:rsidRPr="00186A4A" w:rsidRDefault="00186A4A" w:rsidP="00186A4A">
            <w:pPr>
              <w:widowControl w:val="0"/>
              <w:autoSpaceDE w:val="0"/>
              <w:autoSpaceDN w:val="0"/>
              <w:adjustRightInd w:val="0"/>
              <w:ind w:right="-93"/>
              <w:rPr>
                <w:sz w:val="16"/>
                <w:szCs w:val="16"/>
              </w:rPr>
            </w:pPr>
          </w:p>
        </w:tc>
        <w:tc>
          <w:tcPr>
            <w:tcW w:w="5023" w:type="dxa"/>
            <w:tcBorders>
              <w:top w:val="single" w:sz="4" w:space="0" w:color="auto"/>
              <w:left w:val="single" w:sz="4" w:space="0" w:color="auto"/>
              <w:bottom w:val="single" w:sz="4" w:space="0" w:color="auto"/>
              <w:right w:val="single" w:sz="4" w:space="0" w:color="auto"/>
            </w:tcBorders>
          </w:tcPr>
          <w:p w:rsidR="00186A4A" w:rsidRPr="00186A4A" w:rsidRDefault="00186A4A" w:rsidP="00186A4A">
            <w:pPr>
              <w:widowControl w:val="0"/>
              <w:autoSpaceDE w:val="0"/>
              <w:autoSpaceDN w:val="0"/>
              <w:adjustRightInd w:val="0"/>
              <w:ind w:right="-93"/>
              <w:rPr>
                <w:sz w:val="16"/>
                <w:szCs w:val="16"/>
              </w:rPr>
            </w:pPr>
          </w:p>
        </w:tc>
      </w:tr>
      <w:tr w:rsidR="00186A4A" w:rsidRPr="00186A4A" w:rsidTr="00186A4A">
        <w:tc>
          <w:tcPr>
            <w:tcW w:w="851" w:type="dxa"/>
            <w:tcBorders>
              <w:top w:val="single" w:sz="4" w:space="0" w:color="auto"/>
              <w:left w:val="single" w:sz="4" w:space="0" w:color="auto"/>
              <w:bottom w:val="single" w:sz="4" w:space="0" w:color="auto"/>
              <w:right w:val="single" w:sz="4" w:space="0" w:color="auto"/>
            </w:tcBorders>
            <w:hideMark/>
          </w:tcPr>
          <w:p w:rsidR="00186A4A" w:rsidRPr="00186A4A" w:rsidRDefault="00186A4A" w:rsidP="00186A4A">
            <w:pPr>
              <w:widowControl w:val="0"/>
              <w:autoSpaceDE w:val="0"/>
              <w:autoSpaceDN w:val="0"/>
              <w:adjustRightInd w:val="0"/>
              <w:ind w:right="-93"/>
              <w:jc w:val="both"/>
              <w:rPr>
                <w:sz w:val="16"/>
                <w:szCs w:val="16"/>
              </w:rPr>
            </w:pPr>
            <w:r w:rsidRPr="00186A4A">
              <w:rPr>
                <w:sz w:val="16"/>
                <w:szCs w:val="16"/>
              </w:rPr>
              <w:t>3.</w:t>
            </w:r>
          </w:p>
        </w:tc>
        <w:tc>
          <w:tcPr>
            <w:tcW w:w="4191" w:type="dxa"/>
            <w:tcBorders>
              <w:top w:val="single" w:sz="4" w:space="0" w:color="auto"/>
              <w:left w:val="single" w:sz="4" w:space="0" w:color="auto"/>
              <w:bottom w:val="single" w:sz="4" w:space="0" w:color="auto"/>
              <w:right w:val="single" w:sz="4" w:space="0" w:color="auto"/>
            </w:tcBorders>
          </w:tcPr>
          <w:p w:rsidR="00186A4A" w:rsidRPr="00186A4A" w:rsidRDefault="00186A4A" w:rsidP="00186A4A">
            <w:pPr>
              <w:widowControl w:val="0"/>
              <w:autoSpaceDE w:val="0"/>
              <w:autoSpaceDN w:val="0"/>
              <w:adjustRightInd w:val="0"/>
              <w:ind w:right="-93"/>
              <w:rPr>
                <w:sz w:val="16"/>
                <w:szCs w:val="16"/>
              </w:rPr>
            </w:pPr>
          </w:p>
        </w:tc>
        <w:tc>
          <w:tcPr>
            <w:tcW w:w="5023" w:type="dxa"/>
            <w:tcBorders>
              <w:top w:val="single" w:sz="4" w:space="0" w:color="auto"/>
              <w:left w:val="single" w:sz="4" w:space="0" w:color="auto"/>
              <w:bottom w:val="single" w:sz="4" w:space="0" w:color="auto"/>
              <w:right w:val="single" w:sz="4" w:space="0" w:color="auto"/>
            </w:tcBorders>
          </w:tcPr>
          <w:p w:rsidR="00186A4A" w:rsidRPr="00186A4A" w:rsidRDefault="00186A4A" w:rsidP="00186A4A">
            <w:pPr>
              <w:widowControl w:val="0"/>
              <w:autoSpaceDE w:val="0"/>
              <w:autoSpaceDN w:val="0"/>
              <w:adjustRightInd w:val="0"/>
              <w:ind w:right="-93"/>
              <w:rPr>
                <w:sz w:val="16"/>
                <w:szCs w:val="16"/>
              </w:rPr>
            </w:pPr>
          </w:p>
        </w:tc>
      </w:tr>
      <w:tr w:rsidR="00186A4A" w:rsidRPr="00186A4A" w:rsidTr="00496DCB">
        <w:trPr>
          <w:trHeight w:val="286"/>
        </w:trPr>
        <w:tc>
          <w:tcPr>
            <w:tcW w:w="851" w:type="dxa"/>
            <w:tcBorders>
              <w:top w:val="single" w:sz="4" w:space="0" w:color="auto"/>
              <w:left w:val="single" w:sz="4" w:space="0" w:color="auto"/>
              <w:bottom w:val="single" w:sz="4" w:space="0" w:color="auto"/>
              <w:right w:val="single" w:sz="4" w:space="0" w:color="auto"/>
            </w:tcBorders>
            <w:hideMark/>
          </w:tcPr>
          <w:p w:rsidR="00186A4A" w:rsidRPr="00186A4A" w:rsidRDefault="00186A4A" w:rsidP="00186A4A">
            <w:pPr>
              <w:widowControl w:val="0"/>
              <w:autoSpaceDE w:val="0"/>
              <w:autoSpaceDN w:val="0"/>
              <w:adjustRightInd w:val="0"/>
              <w:ind w:right="-93"/>
              <w:jc w:val="both"/>
              <w:rPr>
                <w:sz w:val="16"/>
                <w:szCs w:val="16"/>
              </w:rPr>
            </w:pPr>
            <w:r w:rsidRPr="00186A4A">
              <w:rPr>
                <w:sz w:val="16"/>
                <w:szCs w:val="16"/>
              </w:rPr>
              <w:t>…</w:t>
            </w:r>
          </w:p>
        </w:tc>
        <w:tc>
          <w:tcPr>
            <w:tcW w:w="4191" w:type="dxa"/>
            <w:tcBorders>
              <w:top w:val="single" w:sz="4" w:space="0" w:color="auto"/>
              <w:left w:val="single" w:sz="4" w:space="0" w:color="auto"/>
              <w:bottom w:val="single" w:sz="4" w:space="0" w:color="auto"/>
              <w:right w:val="single" w:sz="4" w:space="0" w:color="auto"/>
            </w:tcBorders>
          </w:tcPr>
          <w:p w:rsidR="00186A4A" w:rsidRPr="00186A4A" w:rsidRDefault="00186A4A" w:rsidP="00186A4A">
            <w:pPr>
              <w:widowControl w:val="0"/>
              <w:autoSpaceDE w:val="0"/>
              <w:autoSpaceDN w:val="0"/>
              <w:adjustRightInd w:val="0"/>
              <w:ind w:right="-93"/>
              <w:rPr>
                <w:sz w:val="16"/>
                <w:szCs w:val="16"/>
              </w:rPr>
            </w:pPr>
          </w:p>
        </w:tc>
        <w:tc>
          <w:tcPr>
            <w:tcW w:w="5023" w:type="dxa"/>
            <w:tcBorders>
              <w:top w:val="single" w:sz="4" w:space="0" w:color="auto"/>
              <w:left w:val="single" w:sz="4" w:space="0" w:color="auto"/>
              <w:bottom w:val="single" w:sz="4" w:space="0" w:color="auto"/>
              <w:right w:val="single" w:sz="4" w:space="0" w:color="auto"/>
            </w:tcBorders>
          </w:tcPr>
          <w:p w:rsidR="00186A4A" w:rsidRPr="00186A4A" w:rsidRDefault="00186A4A" w:rsidP="00186A4A">
            <w:pPr>
              <w:widowControl w:val="0"/>
              <w:autoSpaceDE w:val="0"/>
              <w:autoSpaceDN w:val="0"/>
              <w:adjustRightInd w:val="0"/>
              <w:ind w:right="-93"/>
              <w:rPr>
                <w:sz w:val="16"/>
                <w:szCs w:val="16"/>
              </w:rPr>
            </w:pPr>
          </w:p>
        </w:tc>
      </w:tr>
    </w:tbl>
    <w:p w:rsidR="00186A4A" w:rsidRPr="00186A4A" w:rsidRDefault="00186A4A" w:rsidP="00186A4A">
      <w:pPr>
        <w:widowControl w:val="0"/>
        <w:autoSpaceDE w:val="0"/>
        <w:autoSpaceDN w:val="0"/>
        <w:adjustRightInd w:val="0"/>
        <w:ind w:firstLine="720"/>
        <w:jc w:val="center"/>
        <w:rPr>
          <w:sz w:val="16"/>
          <w:szCs w:val="16"/>
        </w:rPr>
      </w:pPr>
      <w:r>
        <w:rPr>
          <w:sz w:val="16"/>
          <w:szCs w:val="16"/>
        </w:rPr>
        <w:t>_________________________</w:t>
      </w:r>
    </w:p>
    <w:p w:rsidR="00186A4A" w:rsidRPr="00186A4A" w:rsidRDefault="00186A4A" w:rsidP="00186A4A">
      <w:pPr>
        <w:widowControl w:val="0"/>
        <w:autoSpaceDE w:val="0"/>
        <w:autoSpaceDN w:val="0"/>
        <w:adjustRightInd w:val="0"/>
        <w:ind w:firstLine="720"/>
        <w:jc w:val="both"/>
        <w:rPr>
          <w:sz w:val="16"/>
          <w:szCs w:val="16"/>
        </w:rPr>
      </w:pPr>
    </w:p>
    <w:p w:rsidR="00684B7F" w:rsidRPr="00684B7F" w:rsidRDefault="00684B7F" w:rsidP="00684B7F">
      <w:pPr>
        <w:keepNext/>
        <w:ind w:right="-2"/>
        <w:jc w:val="center"/>
        <w:outlineLvl w:val="3"/>
        <w:rPr>
          <w:color w:val="000000"/>
          <w:sz w:val="16"/>
          <w:szCs w:val="16"/>
        </w:rPr>
      </w:pPr>
      <w:r w:rsidRPr="00684B7F">
        <w:rPr>
          <w:sz w:val="16"/>
          <w:szCs w:val="16"/>
        </w:rPr>
        <w:lastRenderedPageBreak/>
        <w:t xml:space="preserve">   </w:t>
      </w:r>
      <w:r w:rsidRPr="00684B7F">
        <w:rPr>
          <w:color w:val="000000"/>
          <w:sz w:val="16"/>
          <w:szCs w:val="16"/>
        </w:rPr>
        <w:t>Администрация  Любытинского муниципального района</w:t>
      </w:r>
    </w:p>
    <w:p w:rsidR="00684B7F" w:rsidRPr="00684B7F" w:rsidRDefault="00684B7F" w:rsidP="00684B7F">
      <w:pPr>
        <w:ind w:right="-58"/>
        <w:jc w:val="center"/>
        <w:rPr>
          <w:b/>
          <w:color w:val="000000"/>
          <w:sz w:val="16"/>
          <w:szCs w:val="16"/>
        </w:rPr>
      </w:pPr>
      <w:proofErr w:type="gramStart"/>
      <w:r w:rsidRPr="00684B7F">
        <w:rPr>
          <w:b/>
          <w:color w:val="000000"/>
          <w:sz w:val="16"/>
          <w:szCs w:val="16"/>
        </w:rPr>
        <w:t>П</w:t>
      </w:r>
      <w:proofErr w:type="gramEnd"/>
      <w:r w:rsidRPr="00684B7F">
        <w:rPr>
          <w:b/>
          <w:color w:val="000000"/>
          <w:sz w:val="16"/>
          <w:szCs w:val="16"/>
        </w:rPr>
        <w:t xml:space="preserve"> О С Т А Н О В Л Е Н И Е</w:t>
      </w:r>
    </w:p>
    <w:p w:rsidR="00684B7F" w:rsidRPr="00684B7F" w:rsidRDefault="00684B7F" w:rsidP="00684B7F">
      <w:pPr>
        <w:ind w:right="-2"/>
        <w:jc w:val="center"/>
        <w:rPr>
          <w:color w:val="000000"/>
          <w:sz w:val="16"/>
          <w:szCs w:val="16"/>
        </w:rPr>
      </w:pPr>
      <w:r w:rsidRPr="00684B7F">
        <w:rPr>
          <w:color w:val="000000"/>
          <w:sz w:val="16"/>
          <w:szCs w:val="16"/>
        </w:rPr>
        <w:t>от 21.05.2020 № 517</w:t>
      </w:r>
    </w:p>
    <w:p w:rsidR="00684B7F" w:rsidRPr="00684B7F" w:rsidRDefault="00684B7F" w:rsidP="00684B7F">
      <w:pPr>
        <w:ind w:right="-2"/>
        <w:jc w:val="center"/>
        <w:rPr>
          <w:color w:val="000000"/>
          <w:sz w:val="16"/>
          <w:szCs w:val="16"/>
        </w:rPr>
      </w:pPr>
      <w:proofErr w:type="spellStart"/>
      <w:r w:rsidRPr="00684B7F">
        <w:rPr>
          <w:sz w:val="16"/>
          <w:szCs w:val="16"/>
        </w:rPr>
        <w:t>р.п</w:t>
      </w:r>
      <w:proofErr w:type="gramStart"/>
      <w:r w:rsidRPr="00684B7F">
        <w:rPr>
          <w:sz w:val="16"/>
          <w:szCs w:val="16"/>
        </w:rPr>
        <w:t>.Л</w:t>
      </w:r>
      <w:proofErr w:type="gramEnd"/>
      <w:r w:rsidRPr="00684B7F">
        <w:rPr>
          <w:sz w:val="16"/>
          <w:szCs w:val="16"/>
        </w:rPr>
        <w:t>юбытино</w:t>
      </w:r>
      <w:proofErr w:type="spellEnd"/>
    </w:p>
    <w:p w:rsidR="00684B7F" w:rsidRPr="00684B7F" w:rsidRDefault="00684B7F" w:rsidP="00684B7F">
      <w:pPr>
        <w:autoSpaceDE w:val="0"/>
        <w:autoSpaceDN w:val="0"/>
        <w:adjustRightInd w:val="0"/>
        <w:ind w:right="-2"/>
        <w:jc w:val="center"/>
        <w:rPr>
          <w:b/>
          <w:spacing w:val="10"/>
          <w:sz w:val="16"/>
          <w:szCs w:val="16"/>
        </w:rPr>
      </w:pPr>
      <w:r w:rsidRPr="00684B7F">
        <w:rPr>
          <w:b/>
          <w:sz w:val="16"/>
          <w:szCs w:val="16"/>
        </w:rPr>
        <w:t xml:space="preserve">Об утверждении </w:t>
      </w:r>
      <w:r w:rsidRPr="00684B7F">
        <w:rPr>
          <w:b/>
          <w:spacing w:val="10"/>
          <w:sz w:val="16"/>
          <w:szCs w:val="16"/>
        </w:rPr>
        <w:t xml:space="preserve">проекта планировки совмещенного с проектом </w:t>
      </w:r>
    </w:p>
    <w:p w:rsidR="00684B7F" w:rsidRPr="00684B7F" w:rsidRDefault="00684B7F" w:rsidP="00684B7F">
      <w:pPr>
        <w:autoSpaceDE w:val="0"/>
        <w:autoSpaceDN w:val="0"/>
        <w:adjustRightInd w:val="0"/>
        <w:ind w:right="-2"/>
        <w:jc w:val="center"/>
        <w:rPr>
          <w:b/>
          <w:sz w:val="16"/>
          <w:szCs w:val="16"/>
        </w:rPr>
      </w:pPr>
      <w:r w:rsidRPr="00684B7F">
        <w:rPr>
          <w:b/>
          <w:spacing w:val="10"/>
          <w:sz w:val="16"/>
          <w:szCs w:val="16"/>
        </w:rPr>
        <w:t xml:space="preserve">межевания территории линейного  объекта </w:t>
      </w:r>
      <w:r w:rsidRPr="00684B7F">
        <w:rPr>
          <w:b/>
          <w:sz w:val="16"/>
          <w:szCs w:val="16"/>
        </w:rPr>
        <w:t xml:space="preserve">«Строительство отпайки ВЛз-10 </w:t>
      </w:r>
      <w:proofErr w:type="spellStart"/>
      <w:r w:rsidRPr="00684B7F">
        <w:rPr>
          <w:b/>
          <w:sz w:val="16"/>
          <w:szCs w:val="16"/>
        </w:rPr>
        <w:t>кВ</w:t>
      </w:r>
      <w:proofErr w:type="spellEnd"/>
      <w:r w:rsidRPr="00684B7F">
        <w:rPr>
          <w:b/>
          <w:sz w:val="16"/>
          <w:szCs w:val="16"/>
        </w:rPr>
        <w:t xml:space="preserve"> от ВЛ-10 </w:t>
      </w:r>
      <w:proofErr w:type="spellStart"/>
      <w:r w:rsidRPr="00684B7F">
        <w:rPr>
          <w:b/>
          <w:sz w:val="16"/>
          <w:szCs w:val="16"/>
        </w:rPr>
        <w:t>кВ</w:t>
      </w:r>
      <w:proofErr w:type="spellEnd"/>
      <w:r w:rsidRPr="00684B7F">
        <w:rPr>
          <w:b/>
          <w:sz w:val="16"/>
          <w:szCs w:val="16"/>
        </w:rPr>
        <w:t xml:space="preserve"> Л-7 ПС </w:t>
      </w:r>
      <w:proofErr w:type="spellStart"/>
      <w:r w:rsidRPr="00684B7F">
        <w:rPr>
          <w:b/>
          <w:sz w:val="16"/>
          <w:szCs w:val="16"/>
        </w:rPr>
        <w:t>Любытино</w:t>
      </w:r>
      <w:proofErr w:type="spellEnd"/>
      <w:r w:rsidRPr="00684B7F">
        <w:rPr>
          <w:b/>
          <w:sz w:val="16"/>
          <w:szCs w:val="16"/>
        </w:rPr>
        <w:t xml:space="preserve">, строительство ТП-10/0,4 </w:t>
      </w:r>
      <w:proofErr w:type="spellStart"/>
      <w:r w:rsidRPr="00684B7F">
        <w:rPr>
          <w:b/>
          <w:sz w:val="16"/>
          <w:szCs w:val="16"/>
        </w:rPr>
        <w:t>кВ</w:t>
      </w:r>
      <w:proofErr w:type="spellEnd"/>
      <w:r w:rsidRPr="00684B7F">
        <w:rPr>
          <w:b/>
          <w:sz w:val="16"/>
          <w:szCs w:val="16"/>
        </w:rPr>
        <w:t xml:space="preserve">, строительство ВЛИ - 0,4 </w:t>
      </w:r>
      <w:proofErr w:type="spellStart"/>
      <w:r w:rsidRPr="00684B7F">
        <w:rPr>
          <w:b/>
          <w:sz w:val="16"/>
          <w:szCs w:val="16"/>
        </w:rPr>
        <w:t>кВ</w:t>
      </w:r>
      <w:proofErr w:type="spellEnd"/>
      <w:r w:rsidRPr="00684B7F">
        <w:rPr>
          <w:b/>
          <w:sz w:val="16"/>
          <w:szCs w:val="16"/>
        </w:rPr>
        <w:t xml:space="preserve"> для энергоснабжения стройплощадки </w:t>
      </w:r>
    </w:p>
    <w:p w:rsidR="00684B7F" w:rsidRPr="00684B7F" w:rsidRDefault="00684B7F" w:rsidP="00684B7F">
      <w:pPr>
        <w:autoSpaceDE w:val="0"/>
        <w:autoSpaceDN w:val="0"/>
        <w:adjustRightInd w:val="0"/>
        <w:ind w:right="-2"/>
        <w:jc w:val="center"/>
        <w:rPr>
          <w:b/>
          <w:sz w:val="16"/>
          <w:szCs w:val="16"/>
        </w:rPr>
      </w:pPr>
      <w:r w:rsidRPr="00684B7F">
        <w:rPr>
          <w:b/>
          <w:sz w:val="16"/>
          <w:szCs w:val="16"/>
        </w:rPr>
        <w:t xml:space="preserve">жилого дома в </w:t>
      </w:r>
      <w:proofErr w:type="spellStart"/>
      <w:r w:rsidRPr="00684B7F">
        <w:rPr>
          <w:b/>
          <w:sz w:val="16"/>
          <w:szCs w:val="16"/>
        </w:rPr>
        <w:t>н.п</w:t>
      </w:r>
      <w:proofErr w:type="gramStart"/>
      <w:r w:rsidRPr="00684B7F">
        <w:rPr>
          <w:b/>
          <w:sz w:val="16"/>
          <w:szCs w:val="16"/>
        </w:rPr>
        <w:t>.П</w:t>
      </w:r>
      <w:proofErr w:type="gramEnd"/>
      <w:r w:rsidRPr="00684B7F">
        <w:rPr>
          <w:b/>
          <w:sz w:val="16"/>
          <w:szCs w:val="16"/>
        </w:rPr>
        <w:t>обежалово</w:t>
      </w:r>
      <w:proofErr w:type="spellEnd"/>
      <w:r w:rsidRPr="00684B7F">
        <w:rPr>
          <w:b/>
          <w:sz w:val="16"/>
          <w:szCs w:val="16"/>
        </w:rPr>
        <w:t xml:space="preserve"> и жилого дома в </w:t>
      </w:r>
      <w:proofErr w:type="spellStart"/>
      <w:r w:rsidRPr="00684B7F">
        <w:rPr>
          <w:b/>
          <w:sz w:val="16"/>
          <w:szCs w:val="16"/>
        </w:rPr>
        <w:t>н.п.Долганово</w:t>
      </w:r>
      <w:proofErr w:type="spellEnd"/>
      <w:r w:rsidRPr="00684B7F">
        <w:rPr>
          <w:b/>
          <w:sz w:val="16"/>
          <w:szCs w:val="16"/>
        </w:rPr>
        <w:t xml:space="preserve"> Любытинского района»</w:t>
      </w:r>
    </w:p>
    <w:p w:rsidR="00684B7F" w:rsidRPr="00684B7F" w:rsidRDefault="00684B7F" w:rsidP="00684B7F">
      <w:pPr>
        <w:autoSpaceDE w:val="0"/>
        <w:autoSpaceDN w:val="0"/>
        <w:adjustRightInd w:val="0"/>
        <w:jc w:val="both"/>
        <w:rPr>
          <w:spacing w:val="10"/>
          <w:sz w:val="16"/>
          <w:szCs w:val="16"/>
        </w:rPr>
      </w:pPr>
      <w:r w:rsidRPr="00684B7F">
        <w:rPr>
          <w:sz w:val="16"/>
          <w:szCs w:val="16"/>
        </w:rPr>
        <w:tab/>
      </w:r>
      <w:r w:rsidRPr="00684B7F">
        <w:rPr>
          <w:sz w:val="16"/>
          <w:szCs w:val="16"/>
        </w:rPr>
        <w:tab/>
      </w:r>
      <w:proofErr w:type="gramStart"/>
      <w:r w:rsidRPr="00684B7F">
        <w:rPr>
          <w:spacing w:val="10"/>
          <w:sz w:val="16"/>
          <w:szCs w:val="16"/>
        </w:rPr>
        <w:t xml:space="preserve">В соответствии со статьёй 28 Федерального закона от 6 октября 2003 года № 131-ФЗ «Об общих принципах организации местного самоуправления в Российской Федерации», </w:t>
      </w:r>
      <w:r w:rsidRPr="00684B7F">
        <w:rPr>
          <w:sz w:val="16"/>
          <w:szCs w:val="16"/>
        </w:rPr>
        <w:t xml:space="preserve">статьей 46 Градостроительного кодекса Российской Федерации, решением Думы Любытинского муниципального района от 25.12.2013 № 229 «О принятии на исполнение части полномочий по решению вопросов местного значения Любытинского сельского поселения»  и на основании </w:t>
      </w:r>
      <w:r w:rsidRPr="00684B7F">
        <w:rPr>
          <w:spacing w:val="10"/>
          <w:sz w:val="16"/>
          <w:szCs w:val="16"/>
        </w:rPr>
        <w:t>заключения по результатам публичных слушаний от 20.05.2020</w:t>
      </w:r>
      <w:proofErr w:type="gramEnd"/>
      <w:r w:rsidRPr="00684B7F">
        <w:rPr>
          <w:spacing w:val="10"/>
          <w:sz w:val="16"/>
          <w:szCs w:val="16"/>
        </w:rPr>
        <w:t xml:space="preserve"> Администрация Любытинского муниципального района </w:t>
      </w:r>
    </w:p>
    <w:p w:rsidR="00684B7F" w:rsidRDefault="00684B7F" w:rsidP="00684B7F">
      <w:pPr>
        <w:autoSpaceDE w:val="0"/>
        <w:autoSpaceDN w:val="0"/>
        <w:adjustRightInd w:val="0"/>
        <w:jc w:val="both"/>
        <w:rPr>
          <w:b/>
          <w:spacing w:val="10"/>
          <w:sz w:val="16"/>
          <w:szCs w:val="16"/>
        </w:rPr>
      </w:pPr>
    </w:p>
    <w:p w:rsidR="00684B7F" w:rsidRPr="00684B7F" w:rsidRDefault="00684B7F" w:rsidP="00684B7F">
      <w:pPr>
        <w:autoSpaceDE w:val="0"/>
        <w:autoSpaceDN w:val="0"/>
        <w:adjustRightInd w:val="0"/>
        <w:jc w:val="both"/>
        <w:rPr>
          <w:b/>
          <w:spacing w:val="10"/>
          <w:sz w:val="16"/>
          <w:szCs w:val="16"/>
        </w:rPr>
      </w:pPr>
      <w:r w:rsidRPr="00684B7F">
        <w:rPr>
          <w:b/>
          <w:spacing w:val="10"/>
          <w:sz w:val="16"/>
          <w:szCs w:val="16"/>
        </w:rPr>
        <w:t xml:space="preserve">ПОСТАНОВЛЯЕТ: </w:t>
      </w:r>
    </w:p>
    <w:p w:rsidR="00684B7F" w:rsidRPr="00684B7F" w:rsidRDefault="00684B7F" w:rsidP="00684B7F">
      <w:pPr>
        <w:jc w:val="both"/>
        <w:rPr>
          <w:rFonts w:eastAsia="Calibri"/>
          <w:bCs/>
          <w:spacing w:val="10"/>
          <w:sz w:val="16"/>
          <w:szCs w:val="16"/>
          <w:lang w:eastAsia="en-US"/>
        </w:rPr>
      </w:pPr>
      <w:r w:rsidRPr="00684B7F">
        <w:rPr>
          <w:rFonts w:eastAsia="Calibri"/>
          <w:spacing w:val="10"/>
          <w:sz w:val="16"/>
          <w:szCs w:val="16"/>
        </w:rPr>
        <w:t xml:space="preserve">        </w:t>
      </w:r>
      <w:r w:rsidRPr="00684B7F">
        <w:rPr>
          <w:rFonts w:eastAsia="Calibri"/>
          <w:spacing w:val="10"/>
          <w:sz w:val="16"/>
          <w:szCs w:val="16"/>
        </w:rPr>
        <w:tab/>
        <w:t xml:space="preserve">1. Утвердить </w:t>
      </w:r>
      <w:r w:rsidRPr="00684B7F">
        <w:rPr>
          <w:spacing w:val="10"/>
          <w:sz w:val="16"/>
          <w:szCs w:val="16"/>
        </w:rPr>
        <w:t xml:space="preserve">проект планировки совмещенного с проектом межевания территории линейного  объекта </w:t>
      </w:r>
      <w:r w:rsidRPr="00684B7F">
        <w:rPr>
          <w:sz w:val="16"/>
          <w:szCs w:val="16"/>
        </w:rPr>
        <w:t xml:space="preserve">«Строительство отпайки ВЛз-10 </w:t>
      </w:r>
      <w:proofErr w:type="spellStart"/>
      <w:r w:rsidRPr="00684B7F">
        <w:rPr>
          <w:sz w:val="16"/>
          <w:szCs w:val="16"/>
        </w:rPr>
        <w:t>кВ</w:t>
      </w:r>
      <w:proofErr w:type="spellEnd"/>
      <w:r w:rsidRPr="00684B7F">
        <w:rPr>
          <w:sz w:val="16"/>
          <w:szCs w:val="16"/>
        </w:rPr>
        <w:t xml:space="preserve"> от ВЛ-10 </w:t>
      </w:r>
      <w:proofErr w:type="spellStart"/>
      <w:r w:rsidRPr="00684B7F">
        <w:rPr>
          <w:sz w:val="16"/>
          <w:szCs w:val="16"/>
        </w:rPr>
        <w:t>кВ</w:t>
      </w:r>
      <w:proofErr w:type="spellEnd"/>
      <w:r w:rsidRPr="00684B7F">
        <w:rPr>
          <w:sz w:val="16"/>
          <w:szCs w:val="16"/>
        </w:rPr>
        <w:t xml:space="preserve"> Л-7 ПС </w:t>
      </w:r>
      <w:proofErr w:type="spellStart"/>
      <w:r w:rsidRPr="00684B7F">
        <w:rPr>
          <w:sz w:val="16"/>
          <w:szCs w:val="16"/>
        </w:rPr>
        <w:t>Любытино</w:t>
      </w:r>
      <w:proofErr w:type="spellEnd"/>
      <w:r w:rsidRPr="00684B7F">
        <w:rPr>
          <w:sz w:val="16"/>
          <w:szCs w:val="16"/>
        </w:rPr>
        <w:t xml:space="preserve">, строительство ТП-10/0,4 </w:t>
      </w:r>
      <w:proofErr w:type="spellStart"/>
      <w:r w:rsidRPr="00684B7F">
        <w:rPr>
          <w:sz w:val="16"/>
          <w:szCs w:val="16"/>
        </w:rPr>
        <w:t>кВ</w:t>
      </w:r>
      <w:proofErr w:type="spellEnd"/>
      <w:r w:rsidRPr="00684B7F">
        <w:rPr>
          <w:sz w:val="16"/>
          <w:szCs w:val="16"/>
        </w:rPr>
        <w:t xml:space="preserve">, строительство ВЛИ - 0,4 </w:t>
      </w:r>
      <w:proofErr w:type="spellStart"/>
      <w:r w:rsidRPr="00684B7F">
        <w:rPr>
          <w:sz w:val="16"/>
          <w:szCs w:val="16"/>
        </w:rPr>
        <w:t>кВ</w:t>
      </w:r>
      <w:proofErr w:type="spellEnd"/>
      <w:r w:rsidRPr="00684B7F">
        <w:rPr>
          <w:sz w:val="16"/>
          <w:szCs w:val="16"/>
        </w:rPr>
        <w:t xml:space="preserve"> для энергоснабжения стройплощадки жилого дома в </w:t>
      </w:r>
      <w:proofErr w:type="spellStart"/>
      <w:r w:rsidRPr="00684B7F">
        <w:rPr>
          <w:sz w:val="16"/>
          <w:szCs w:val="16"/>
        </w:rPr>
        <w:t>н.п</w:t>
      </w:r>
      <w:proofErr w:type="gramStart"/>
      <w:r w:rsidRPr="00684B7F">
        <w:rPr>
          <w:sz w:val="16"/>
          <w:szCs w:val="16"/>
        </w:rPr>
        <w:t>.П</w:t>
      </w:r>
      <w:proofErr w:type="gramEnd"/>
      <w:r w:rsidRPr="00684B7F">
        <w:rPr>
          <w:sz w:val="16"/>
          <w:szCs w:val="16"/>
        </w:rPr>
        <w:t>обе-жалово</w:t>
      </w:r>
      <w:proofErr w:type="spellEnd"/>
      <w:r w:rsidRPr="00684B7F">
        <w:rPr>
          <w:sz w:val="16"/>
          <w:szCs w:val="16"/>
        </w:rPr>
        <w:t xml:space="preserve"> и жилого дома в </w:t>
      </w:r>
      <w:proofErr w:type="spellStart"/>
      <w:r w:rsidRPr="00684B7F">
        <w:rPr>
          <w:sz w:val="16"/>
          <w:szCs w:val="16"/>
        </w:rPr>
        <w:t>н.п.Долганово</w:t>
      </w:r>
      <w:proofErr w:type="spellEnd"/>
      <w:r w:rsidRPr="00684B7F">
        <w:rPr>
          <w:sz w:val="16"/>
          <w:szCs w:val="16"/>
        </w:rPr>
        <w:t xml:space="preserve"> Любытинского района»</w:t>
      </w:r>
      <w:r w:rsidRPr="00684B7F">
        <w:rPr>
          <w:rFonts w:eastAsia="Calibri"/>
          <w:spacing w:val="10"/>
          <w:sz w:val="16"/>
          <w:szCs w:val="16"/>
        </w:rPr>
        <w:t>.</w:t>
      </w:r>
    </w:p>
    <w:p w:rsidR="00684B7F" w:rsidRPr="00684B7F" w:rsidRDefault="00684B7F" w:rsidP="00684B7F">
      <w:pPr>
        <w:tabs>
          <w:tab w:val="left" w:pos="907"/>
        </w:tabs>
        <w:autoSpaceDE w:val="0"/>
        <w:autoSpaceDN w:val="0"/>
        <w:adjustRightInd w:val="0"/>
        <w:jc w:val="both"/>
        <w:rPr>
          <w:rFonts w:ascii="Arial" w:hAnsi="Arial" w:cs="Arial"/>
          <w:color w:val="000000"/>
          <w:sz w:val="16"/>
          <w:szCs w:val="16"/>
          <w:shd w:val="clear" w:color="auto" w:fill="FFFFFF"/>
        </w:rPr>
      </w:pPr>
      <w:r w:rsidRPr="00684B7F">
        <w:rPr>
          <w:spacing w:val="10"/>
          <w:sz w:val="16"/>
          <w:szCs w:val="16"/>
        </w:rPr>
        <w:tab/>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684B7F" w:rsidRPr="00684B7F" w:rsidRDefault="00684B7F" w:rsidP="00684B7F">
      <w:pPr>
        <w:ind w:right="-510"/>
        <w:rPr>
          <w:b/>
          <w:sz w:val="16"/>
          <w:szCs w:val="16"/>
        </w:rPr>
      </w:pPr>
      <w:r w:rsidRPr="00684B7F">
        <w:rPr>
          <w:b/>
          <w:sz w:val="16"/>
          <w:szCs w:val="16"/>
        </w:rPr>
        <w:t>Первый заместитель</w:t>
      </w:r>
    </w:p>
    <w:p w:rsidR="00684B7F" w:rsidRPr="00684B7F" w:rsidRDefault="00684B7F" w:rsidP="00684B7F">
      <w:pPr>
        <w:ind w:right="-510"/>
        <w:rPr>
          <w:b/>
          <w:sz w:val="16"/>
          <w:szCs w:val="16"/>
        </w:rPr>
      </w:pPr>
      <w:r w:rsidRPr="00684B7F">
        <w:rPr>
          <w:b/>
          <w:sz w:val="16"/>
          <w:szCs w:val="16"/>
        </w:rPr>
        <w:t>Главы администрации             С.В. Матвеева</w:t>
      </w:r>
    </w:p>
    <w:p w:rsidR="00684B7F" w:rsidRPr="00684B7F" w:rsidRDefault="00684B7F" w:rsidP="00684B7F">
      <w:pPr>
        <w:ind w:right="-510"/>
        <w:jc w:val="center"/>
        <w:rPr>
          <w:b/>
          <w:sz w:val="16"/>
          <w:szCs w:val="16"/>
        </w:rPr>
      </w:pPr>
      <w:r w:rsidRPr="00684B7F">
        <w:rPr>
          <w:b/>
          <w:sz w:val="16"/>
          <w:szCs w:val="16"/>
        </w:rPr>
        <w:t>_________________________</w:t>
      </w:r>
    </w:p>
    <w:p w:rsidR="00630A0B" w:rsidRDefault="00630A0B" w:rsidP="00B52F03">
      <w:pPr>
        <w:rPr>
          <w:sz w:val="16"/>
          <w:szCs w:val="16"/>
        </w:rPr>
      </w:pPr>
    </w:p>
    <w:p w:rsidR="00630A0B" w:rsidRDefault="00630A0B" w:rsidP="00B52F03">
      <w:pPr>
        <w:rPr>
          <w:sz w:val="16"/>
          <w:szCs w:val="16"/>
        </w:rPr>
      </w:pPr>
    </w:p>
    <w:p w:rsidR="00307E4D" w:rsidRPr="00307E4D" w:rsidRDefault="00307E4D" w:rsidP="00307E4D">
      <w:pPr>
        <w:keepNext/>
        <w:ind w:right="-2"/>
        <w:jc w:val="center"/>
        <w:outlineLvl w:val="3"/>
        <w:rPr>
          <w:color w:val="000000"/>
          <w:sz w:val="16"/>
          <w:szCs w:val="16"/>
        </w:rPr>
      </w:pPr>
      <w:r w:rsidRPr="00307E4D">
        <w:rPr>
          <w:sz w:val="16"/>
          <w:szCs w:val="16"/>
        </w:rPr>
        <w:t xml:space="preserve">   </w:t>
      </w:r>
      <w:r w:rsidRPr="00307E4D">
        <w:rPr>
          <w:color w:val="000000"/>
          <w:sz w:val="16"/>
          <w:szCs w:val="16"/>
        </w:rPr>
        <w:t>Администрация  Любытинского муниципального района</w:t>
      </w:r>
    </w:p>
    <w:p w:rsidR="00307E4D" w:rsidRPr="00307E4D" w:rsidRDefault="00307E4D" w:rsidP="00307E4D">
      <w:pPr>
        <w:ind w:right="-58"/>
        <w:jc w:val="center"/>
        <w:rPr>
          <w:b/>
          <w:color w:val="000000"/>
          <w:sz w:val="16"/>
          <w:szCs w:val="16"/>
        </w:rPr>
      </w:pPr>
      <w:proofErr w:type="gramStart"/>
      <w:r w:rsidRPr="00307E4D">
        <w:rPr>
          <w:b/>
          <w:color w:val="000000"/>
          <w:sz w:val="16"/>
          <w:szCs w:val="16"/>
        </w:rPr>
        <w:t>П</w:t>
      </w:r>
      <w:proofErr w:type="gramEnd"/>
      <w:r w:rsidRPr="00307E4D">
        <w:rPr>
          <w:b/>
          <w:color w:val="000000"/>
          <w:sz w:val="16"/>
          <w:szCs w:val="16"/>
        </w:rPr>
        <w:t xml:space="preserve"> О С Т А Н О В Л Е Н И Е</w:t>
      </w:r>
    </w:p>
    <w:p w:rsidR="00307E4D" w:rsidRPr="00307E4D" w:rsidRDefault="00307E4D" w:rsidP="00307E4D">
      <w:pPr>
        <w:ind w:right="-2"/>
        <w:jc w:val="center"/>
        <w:rPr>
          <w:color w:val="000000"/>
          <w:sz w:val="16"/>
          <w:szCs w:val="16"/>
        </w:rPr>
      </w:pPr>
      <w:r w:rsidRPr="00307E4D">
        <w:rPr>
          <w:color w:val="000000"/>
          <w:sz w:val="16"/>
          <w:szCs w:val="16"/>
        </w:rPr>
        <w:t>от 22.05.2020 № 518</w:t>
      </w:r>
    </w:p>
    <w:p w:rsidR="00307E4D" w:rsidRPr="00307E4D" w:rsidRDefault="00307E4D" w:rsidP="00307E4D">
      <w:pPr>
        <w:ind w:right="-2"/>
        <w:jc w:val="center"/>
        <w:rPr>
          <w:color w:val="000000"/>
          <w:sz w:val="16"/>
          <w:szCs w:val="16"/>
        </w:rPr>
      </w:pPr>
      <w:proofErr w:type="spellStart"/>
      <w:r w:rsidRPr="00307E4D">
        <w:rPr>
          <w:sz w:val="16"/>
          <w:szCs w:val="16"/>
        </w:rPr>
        <w:t>р.п</w:t>
      </w:r>
      <w:proofErr w:type="gramStart"/>
      <w:r w:rsidRPr="00307E4D">
        <w:rPr>
          <w:sz w:val="16"/>
          <w:szCs w:val="16"/>
        </w:rPr>
        <w:t>.Л</w:t>
      </w:r>
      <w:proofErr w:type="gramEnd"/>
      <w:r w:rsidRPr="00307E4D">
        <w:rPr>
          <w:sz w:val="16"/>
          <w:szCs w:val="16"/>
        </w:rPr>
        <w:t>юбытино</w:t>
      </w:r>
      <w:proofErr w:type="spellEnd"/>
    </w:p>
    <w:p w:rsidR="00307E4D" w:rsidRPr="00307E4D" w:rsidRDefault="00307E4D" w:rsidP="00307E4D">
      <w:pPr>
        <w:jc w:val="center"/>
        <w:rPr>
          <w:b/>
          <w:sz w:val="16"/>
          <w:szCs w:val="16"/>
          <w:lang w:eastAsia="ar-SA"/>
        </w:rPr>
      </w:pPr>
      <w:r w:rsidRPr="00307E4D">
        <w:rPr>
          <w:b/>
          <w:sz w:val="16"/>
          <w:szCs w:val="16"/>
          <w:lang w:eastAsia="ar-SA"/>
        </w:rPr>
        <w:t>Об утверждении Порядка формирования спортивных сборных команд Любытинского муниципального района</w:t>
      </w:r>
    </w:p>
    <w:p w:rsidR="00307E4D" w:rsidRPr="00307E4D" w:rsidRDefault="00307E4D" w:rsidP="00307E4D">
      <w:pPr>
        <w:jc w:val="both"/>
        <w:rPr>
          <w:rFonts w:eastAsia="Arial Unicode MS"/>
          <w:sz w:val="16"/>
          <w:szCs w:val="16"/>
        </w:rPr>
      </w:pPr>
      <w:r w:rsidRPr="00307E4D">
        <w:rPr>
          <w:sz w:val="16"/>
          <w:szCs w:val="16"/>
          <w:lang w:eastAsia="ar-SA"/>
        </w:rPr>
        <w:tab/>
      </w:r>
      <w:r w:rsidRPr="00307E4D">
        <w:rPr>
          <w:rFonts w:eastAsia="Arial Unicode MS"/>
          <w:sz w:val="16"/>
          <w:szCs w:val="16"/>
        </w:rPr>
        <w:t xml:space="preserve">В соответствии со статьей 9.1 Федерального закона от 4 декабря 2007 года № 329-ФЗ «О физической культуре и спорте в Российской Федерации» Администрация Любытинского муниципального района                            </w:t>
      </w:r>
    </w:p>
    <w:p w:rsidR="00307E4D" w:rsidRPr="00307E4D" w:rsidRDefault="00307E4D" w:rsidP="00307E4D">
      <w:pPr>
        <w:jc w:val="both"/>
        <w:rPr>
          <w:rFonts w:eastAsia="Arial Unicode MS"/>
          <w:sz w:val="16"/>
          <w:szCs w:val="16"/>
        </w:rPr>
      </w:pPr>
      <w:r w:rsidRPr="00307E4D">
        <w:rPr>
          <w:rFonts w:eastAsia="Arial Unicode MS"/>
          <w:sz w:val="16"/>
          <w:szCs w:val="16"/>
        </w:rPr>
        <w:t xml:space="preserve"> </w:t>
      </w:r>
      <w:r w:rsidRPr="00307E4D">
        <w:rPr>
          <w:b/>
          <w:sz w:val="16"/>
          <w:szCs w:val="16"/>
        </w:rPr>
        <w:t>П</w:t>
      </w:r>
      <w:r w:rsidRPr="00307E4D">
        <w:rPr>
          <w:b/>
          <w:bCs/>
          <w:sz w:val="16"/>
          <w:szCs w:val="16"/>
        </w:rPr>
        <w:t>ОСТАНОВЛЯЕТ:</w:t>
      </w:r>
    </w:p>
    <w:p w:rsidR="00307E4D" w:rsidRPr="00307E4D" w:rsidRDefault="00307E4D" w:rsidP="00307E4D">
      <w:pPr>
        <w:jc w:val="both"/>
        <w:rPr>
          <w:rFonts w:eastAsia="Arial Unicode MS"/>
          <w:sz w:val="16"/>
          <w:szCs w:val="16"/>
        </w:rPr>
      </w:pPr>
      <w:r w:rsidRPr="00307E4D">
        <w:rPr>
          <w:sz w:val="16"/>
          <w:szCs w:val="16"/>
        </w:rPr>
        <w:tab/>
        <w:t>1</w:t>
      </w:r>
      <w:r w:rsidRPr="00307E4D">
        <w:rPr>
          <w:sz w:val="16"/>
          <w:szCs w:val="16"/>
          <w:lang w:eastAsia="ar-SA"/>
        </w:rPr>
        <w:t xml:space="preserve">. Утвердить </w:t>
      </w:r>
      <w:r w:rsidRPr="00307E4D">
        <w:rPr>
          <w:rFonts w:eastAsia="Arial Unicode MS"/>
          <w:sz w:val="16"/>
          <w:szCs w:val="16"/>
        </w:rPr>
        <w:t>прилагаемый Порядок формирования спортивных сборных команд Любытинского муниципального района.</w:t>
      </w:r>
    </w:p>
    <w:p w:rsidR="00307E4D" w:rsidRPr="00307E4D" w:rsidRDefault="00307E4D" w:rsidP="00307E4D">
      <w:pPr>
        <w:jc w:val="both"/>
        <w:rPr>
          <w:rFonts w:eastAsia="Arial Unicode MS"/>
          <w:sz w:val="16"/>
          <w:szCs w:val="16"/>
        </w:rPr>
      </w:pPr>
      <w:r w:rsidRPr="00307E4D">
        <w:rPr>
          <w:rFonts w:eastAsia="Arial Unicode MS"/>
          <w:sz w:val="16"/>
          <w:szCs w:val="16"/>
        </w:rPr>
        <w:tab/>
        <w:t>2. Постановление вступает в силу со дня его официального опубликования.</w:t>
      </w:r>
    </w:p>
    <w:p w:rsidR="00307E4D" w:rsidRPr="00307E4D" w:rsidRDefault="00307E4D" w:rsidP="00307E4D">
      <w:pPr>
        <w:autoSpaceDE w:val="0"/>
        <w:autoSpaceDN w:val="0"/>
        <w:adjustRightInd w:val="0"/>
        <w:ind w:firstLine="567"/>
        <w:jc w:val="both"/>
        <w:rPr>
          <w:color w:val="000000"/>
          <w:sz w:val="16"/>
          <w:szCs w:val="16"/>
        </w:rPr>
      </w:pPr>
      <w:r w:rsidRPr="00307E4D">
        <w:rPr>
          <w:color w:val="000000"/>
          <w:sz w:val="16"/>
          <w:szCs w:val="16"/>
        </w:rPr>
        <w:t xml:space="preserve">    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07E4D" w:rsidRPr="00307E4D" w:rsidRDefault="00307E4D" w:rsidP="00307E4D">
      <w:pPr>
        <w:ind w:right="-510"/>
        <w:rPr>
          <w:b/>
          <w:sz w:val="16"/>
          <w:szCs w:val="16"/>
        </w:rPr>
      </w:pPr>
      <w:r w:rsidRPr="00307E4D">
        <w:rPr>
          <w:b/>
          <w:sz w:val="16"/>
          <w:szCs w:val="16"/>
        </w:rPr>
        <w:t>Первый заместитель</w:t>
      </w:r>
    </w:p>
    <w:p w:rsidR="00307E4D" w:rsidRPr="00307E4D" w:rsidRDefault="00307E4D" w:rsidP="00307E4D">
      <w:pPr>
        <w:ind w:right="-510"/>
        <w:rPr>
          <w:b/>
          <w:sz w:val="16"/>
          <w:szCs w:val="16"/>
        </w:rPr>
      </w:pPr>
      <w:r w:rsidRPr="00307E4D">
        <w:rPr>
          <w:b/>
          <w:sz w:val="16"/>
          <w:szCs w:val="16"/>
        </w:rPr>
        <w:t>Главы администрации                     С.В. Матвеева</w:t>
      </w:r>
    </w:p>
    <w:tbl>
      <w:tblPr>
        <w:tblW w:w="9569" w:type="dxa"/>
        <w:tblInd w:w="18" w:type="dxa"/>
        <w:tblLook w:val="01E0" w:firstRow="1" w:lastRow="1" w:firstColumn="1" w:lastColumn="1" w:noHBand="0" w:noVBand="0"/>
      </w:tblPr>
      <w:tblGrid>
        <w:gridCol w:w="4499"/>
        <w:gridCol w:w="5070"/>
      </w:tblGrid>
      <w:tr w:rsidR="00307E4D" w:rsidRPr="00307E4D" w:rsidTr="00307E4D">
        <w:trPr>
          <w:trHeight w:val="299"/>
        </w:trPr>
        <w:tc>
          <w:tcPr>
            <w:tcW w:w="4499" w:type="dxa"/>
          </w:tcPr>
          <w:p w:rsidR="00307E4D" w:rsidRPr="00307E4D" w:rsidRDefault="00307E4D" w:rsidP="00307E4D">
            <w:pPr>
              <w:jc w:val="both"/>
              <w:rPr>
                <w:sz w:val="16"/>
                <w:szCs w:val="16"/>
              </w:rPr>
            </w:pPr>
          </w:p>
        </w:tc>
        <w:tc>
          <w:tcPr>
            <w:tcW w:w="5070" w:type="dxa"/>
          </w:tcPr>
          <w:p w:rsidR="00307E4D" w:rsidRPr="00307E4D" w:rsidRDefault="00307E4D" w:rsidP="00307E4D">
            <w:pPr>
              <w:autoSpaceDE w:val="0"/>
              <w:autoSpaceDN w:val="0"/>
              <w:adjustRightInd w:val="0"/>
              <w:ind w:firstLine="180"/>
              <w:jc w:val="right"/>
              <w:rPr>
                <w:sz w:val="16"/>
                <w:szCs w:val="16"/>
              </w:rPr>
            </w:pPr>
          </w:p>
        </w:tc>
      </w:tr>
    </w:tbl>
    <w:p w:rsidR="00307E4D" w:rsidRPr="00307E4D" w:rsidRDefault="00307E4D" w:rsidP="00307E4D">
      <w:pPr>
        <w:ind w:right="-510"/>
        <w:jc w:val="center"/>
        <w:rPr>
          <w:sz w:val="16"/>
          <w:szCs w:val="16"/>
        </w:rPr>
      </w:pPr>
      <w:r w:rsidRPr="00307E4D">
        <w:rPr>
          <w:sz w:val="16"/>
          <w:szCs w:val="16"/>
        </w:rPr>
        <w:t xml:space="preserve">                                                   </w:t>
      </w:r>
    </w:p>
    <w:p w:rsidR="00307E4D" w:rsidRPr="00307E4D" w:rsidRDefault="00307E4D" w:rsidP="00307E4D">
      <w:pPr>
        <w:ind w:right="-510"/>
        <w:jc w:val="center"/>
        <w:rPr>
          <w:sz w:val="16"/>
          <w:szCs w:val="16"/>
        </w:rPr>
      </w:pPr>
      <w:r>
        <w:rPr>
          <w:sz w:val="16"/>
          <w:szCs w:val="16"/>
        </w:rPr>
        <w:t xml:space="preserve">                                                                                                                                                                               </w:t>
      </w:r>
      <w:r w:rsidRPr="00307E4D">
        <w:rPr>
          <w:sz w:val="16"/>
          <w:szCs w:val="16"/>
        </w:rPr>
        <w:t>Утвержден</w:t>
      </w:r>
    </w:p>
    <w:p w:rsidR="00307E4D" w:rsidRPr="00307E4D" w:rsidRDefault="00307E4D" w:rsidP="00307E4D">
      <w:pPr>
        <w:ind w:right="-2"/>
        <w:jc w:val="center"/>
        <w:rPr>
          <w:sz w:val="16"/>
          <w:szCs w:val="16"/>
        </w:rPr>
      </w:pPr>
      <w:r>
        <w:rPr>
          <w:sz w:val="16"/>
          <w:szCs w:val="16"/>
        </w:rPr>
        <w:t xml:space="preserve">                                                                                                                                                             </w:t>
      </w:r>
      <w:r w:rsidRPr="00307E4D">
        <w:rPr>
          <w:sz w:val="16"/>
          <w:szCs w:val="16"/>
        </w:rPr>
        <w:t>постановлением Администрации</w:t>
      </w:r>
    </w:p>
    <w:p w:rsidR="00307E4D" w:rsidRPr="00307E4D" w:rsidRDefault="00307E4D" w:rsidP="00307E4D">
      <w:pPr>
        <w:ind w:right="-510"/>
        <w:jc w:val="center"/>
        <w:rPr>
          <w:sz w:val="16"/>
          <w:szCs w:val="16"/>
        </w:rPr>
      </w:pPr>
      <w:r>
        <w:rPr>
          <w:sz w:val="16"/>
          <w:szCs w:val="16"/>
        </w:rPr>
        <w:t xml:space="preserve">                                                                                                                                                            </w:t>
      </w:r>
      <w:r w:rsidRPr="00307E4D">
        <w:rPr>
          <w:sz w:val="16"/>
          <w:szCs w:val="16"/>
        </w:rPr>
        <w:t>муниципального района</w:t>
      </w:r>
    </w:p>
    <w:p w:rsidR="00307E4D" w:rsidRPr="00307E4D" w:rsidRDefault="00307E4D" w:rsidP="00307E4D">
      <w:pPr>
        <w:ind w:right="-510"/>
        <w:jc w:val="center"/>
        <w:rPr>
          <w:sz w:val="16"/>
          <w:szCs w:val="16"/>
        </w:rPr>
      </w:pPr>
      <w:r>
        <w:rPr>
          <w:sz w:val="16"/>
          <w:szCs w:val="16"/>
        </w:rPr>
        <w:t xml:space="preserve">                                                                                                                                                                 </w:t>
      </w:r>
      <w:r w:rsidRPr="00307E4D">
        <w:rPr>
          <w:sz w:val="16"/>
          <w:szCs w:val="16"/>
        </w:rPr>
        <w:t>от 22.05.2020 № 518</w:t>
      </w:r>
    </w:p>
    <w:p w:rsidR="00307E4D" w:rsidRPr="00307E4D" w:rsidRDefault="00307E4D" w:rsidP="00307E4D">
      <w:pPr>
        <w:spacing w:after="120"/>
        <w:jc w:val="center"/>
        <w:rPr>
          <w:b/>
          <w:sz w:val="16"/>
          <w:szCs w:val="16"/>
        </w:rPr>
      </w:pPr>
      <w:r w:rsidRPr="00307E4D">
        <w:rPr>
          <w:b/>
          <w:sz w:val="16"/>
          <w:szCs w:val="16"/>
        </w:rPr>
        <w:t xml:space="preserve">ПОРЯДОК </w:t>
      </w:r>
    </w:p>
    <w:p w:rsidR="00307E4D" w:rsidRPr="00307E4D" w:rsidRDefault="00307E4D" w:rsidP="00307E4D">
      <w:pPr>
        <w:jc w:val="center"/>
        <w:rPr>
          <w:b/>
          <w:sz w:val="16"/>
          <w:szCs w:val="16"/>
        </w:rPr>
      </w:pPr>
      <w:r w:rsidRPr="00307E4D">
        <w:rPr>
          <w:b/>
          <w:sz w:val="16"/>
          <w:szCs w:val="16"/>
        </w:rPr>
        <w:t>формирования спортивных сборных команд Любытинского муниципального района</w:t>
      </w:r>
    </w:p>
    <w:p w:rsidR="00307E4D" w:rsidRDefault="00307E4D" w:rsidP="00307E4D">
      <w:pPr>
        <w:jc w:val="both"/>
        <w:rPr>
          <w:b/>
          <w:sz w:val="16"/>
          <w:szCs w:val="16"/>
        </w:rPr>
      </w:pPr>
      <w:r w:rsidRPr="00307E4D">
        <w:rPr>
          <w:b/>
          <w:sz w:val="16"/>
          <w:szCs w:val="16"/>
        </w:rPr>
        <w:tab/>
      </w:r>
    </w:p>
    <w:p w:rsidR="00307E4D" w:rsidRPr="00307E4D" w:rsidRDefault="00307E4D" w:rsidP="00307E4D">
      <w:pPr>
        <w:jc w:val="both"/>
        <w:rPr>
          <w:b/>
          <w:sz w:val="16"/>
          <w:szCs w:val="16"/>
        </w:rPr>
      </w:pPr>
      <w:r w:rsidRPr="00307E4D">
        <w:rPr>
          <w:b/>
          <w:sz w:val="16"/>
          <w:szCs w:val="16"/>
        </w:rPr>
        <w:t>I. Общие положения</w:t>
      </w:r>
    </w:p>
    <w:p w:rsidR="00307E4D" w:rsidRPr="00307E4D" w:rsidRDefault="00307E4D" w:rsidP="00307E4D">
      <w:pPr>
        <w:jc w:val="both"/>
        <w:rPr>
          <w:b/>
          <w:sz w:val="16"/>
          <w:szCs w:val="16"/>
        </w:rPr>
      </w:pPr>
      <w:r w:rsidRPr="00307E4D">
        <w:rPr>
          <w:b/>
          <w:sz w:val="16"/>
          <w:szCs w:val="16"/>
        </w:rPr>
        <w:tab/>
      </w:r>
      <w:r w:rsidRPr="00307E4D">
        <w:rPr>
          <w:sz w:val="16"/>
          <w:szCs w:val="16"/>
        </w:rPr>
        <w:t>Настоящий Порядок формирования спортивных сборных команд Любытинского муниципального района (далее - Порядок) определяет порядок формирования состава спортивных сборных команд Любытинского муниципального района по различным видам спорта, цели и задачи спортивных сборных команд Любытинского муниципального района, права и обязанности членов спортивных сборных команд Любытинского муниципального района.</w:t>
      </w:r>
    </w:p>
    <w:p w:rsidR="00307E4D" w:rsidRPr="00307E4D" w:rsidRDefault="00307E4D" w:rsidP="00307E4D">
      <w:pPr>
        <w:jc w:val="both"/>
        <w:rPr>
          <w:sz w:val="16"/>
          <w:szCs w:val="16"/>
        </w:rPr>
      </w:pPr>
      <w:r w:rsidRPr="00307E4D">
        <w:rPr>
          <w:sz w:val="16"/>
          <w:szCs w:val="16"/>
        </w:rPr>
        <w:tab/>
        <w:t xml:space="preserve">Спортивные сборные команды Любытинского муниципального района формируются по </w:t>
      </w:r>
      <w:proofErr w:type="gramStart"/>
      <w:r w:rsidRPr="00307E4D">
        <w:rPr>
          <w:sz w:val="16"/>
          <w:szCs w:val="16"/>
        </w:rPr>
        <w:t>различным видам спорта, включенным во всероссийский реестр видов спорта и подразделяются</w:t>
      </w:r>
      <w:proofErr w:type="gramEnd"/>
      <w:r w:rsidRPr="00307E4D">
        <w:rPr>
          <w:sz w:val="16"/>
          <w:szCs w:val="16"/>
        </w:rPr>
        <w:t xml:space="preserve"> на спортивные сборные команды:</w:t>
      </w:r>
    </w:p>
    <w:p w:rsidR="00307E4D" w:rsidRPr="00307E4D" w:rsidRDefault="00307E4D" w:rsidP="00307E4D">
      <w:pPr>
        <w:jc w:val="both"/>
        <w:rPr>
          <w:sz w:val="16"/>
          <w:szCs w:val="16"/>
        </w:rPr>
      </w:pPr>
      <w:r w:rsidRPr="00307E4D">
        <w:rPr>
          <w:sz w:val="16"/>
          <w:szCs w:val="16"/>
        </w:rPr>
        <w:tab/>
        <w:t>по игровым видам спорта;</w:t>
      </w:r>
    </w:p>
    <w:p w:rsidR="00307E4D" w:rsidRPr="00307E4D" w:rsidRDefault="00307E4D" w:rsidP="00307E4D">
      <w:pPr>
        <w:jc w:val="both"/>
        <w:rPr>
          <w:sz w:val="16"/>
          <w:szCs w:val="16"/>
        </w:rPr>
      </w:pPr>
      <w:r w:rsidRPr="00307E4D">
        <w:rPr>
          <w:sz w:val="16"/>
          <w:szCs w:val="16"/>
        </w:rPr>
        <w:tab/>
        <w:t>по техническим видам спорта;</w:t>
      </w:r>
    </w:p>
    <w:p w:rsidR="00307E4D" w:rsidRPr="00307E4D" w:rsidRDefault="00307E4D" w:rsidP="00307E4D">
      <w:pPr>
        <w:jc w:val="both"/>
        <w:rPr>
          <w:sz w:val="16"/>
          <w:szCs w:val="16"/>
        </w:rPr>
      </w:pPr>
      <w:r w:rsidRPr="00307E4D">
        <w:rPr>
          <w:sz w:val="16"/>
          <w:szCs w:val="16"/>
        </w:rPr>
        <w:tab/>
        <w:t>по зимним видам спорта;</w:t>
      </w:r>
    </w:p>
    <w:p w:rsidR="00307E4D" w:rsidRPr="00307E4D" w:rsidRDefault="00307E4D" w:rsidP="00307E4D">
      <w:pPr>
        <w:jc w:val="both"/>
        <w:rPr>
          <w:sz w:val="16"/>
          <w:szCs w:val="16"/>
        </w:rPr>
      </w:pPr>
      <w:r w:rsidRPr="00307E4D">
        <w:rPr>
          <w:sz w:val="16"/>
          <w:szCs w:val="16"/>
        </w:rPr>
        <w:tab/>
        <w:t>по летним видам спорта;</w:t>
      </w:r>
    </w:p>
    <w:p w:rsidR="00307E4D" w:rsidRPr="00307E4D" w:rsidRDefault="00307E4D" w:rsidP="00307E4D">
      <w:pPr>
        <w:jc w:val="both"/>
        <w:rPr>
          <w:sz w:val="16"/>
          <w:szCs w:val="16"/>
        </w:rPr>
      </w:pPr>
      <w:r w:rsidRPr="00307E4D">
        <w:rPr>
          <w:sz w:val="16"/>
          <w:szCs w:val="16"/>
        </w:rPr>
        <w:tab/>
        <w:t>по адаптивным видам спорта.</w:t>
      </w:r>
    </w:p>
    <w:p w:rsidR="00307E4D" w:rsidRPr="00307E4D" w:rsidRDefault="00307E4D" w:rsidP="00307E4D">
      <w:pPr>
        <w:jc w:val="both"/>
        <w:rPr>
          <w:sz w:val="16"/>
          <w:szCs w:val="16"/>
        </w:rPr>
      </w:pPr>
      <w:r w:rsidRPr="00307E4D">
        <w:rPr>
          <w:sz w:val="16"/>
          <w:szCs w:val="16"/>
        </w:rPr>
        <w:tab/>
        <w:t>Спортивные сборные команды Любытинского муниципального района по различным видам спорта формируются с целью подготовки к областным, межрегиональным, межмуниципальным соревнованиям.</w:t>
      </w:r>
    </w:p>
    <w:p w:rsidR="00307E4D" w:rsidRPr="00307E4D" w:rsidRDefault="00307E4D" w:rsidP="00307E4D">
      <w:pPr>
        <w:ind w:right="-2"/>
        <w:jc w:val="both"/>
        <w:rPr>
          <w:b/>
          <w:sz w:val="16"/>
          <w:szCs w:val="16"/>
        </w:rPr>
      </w:pPr>
    </w:p>
    <w:p w:rsidR="00307E4D" w:rsidRPr="00307E4D" w:rsidRDefault="00307E4D" w:rsidP="00307E4D">
      <w:pPr>
        <w:ind w:right="-2"/>
        <w:jc w:val="both"/>
        <w:rPr>
          <w:b/>
          <w:sz w:val="16"/>
          <w:szCs w:val="16"/>
        </w:rPr>
      </w:pPr>
      <w:r w:rsidRPr="00307E4D">
        <w:rPr>
          <w:b/>
          <w:sz w:val="16"/>
          <w:szCs w:val="16"/>
        </w:rPr>
        <w:tab/>
        <w:t>II. Цели и задачи спортивных сборных команд Любытинского муниципального района</w:t>
      </w:r>
    </w:p>
    <w:p w:rsidR="00307E4D" w:rsidRPr="00307E4D" w:rsidRDefault="00307E4D" w:rsidP="00307E4D">
      <w:pPr>
        <w:jc w:val="both"/>
        <w:rPr>
          <w:sz w:val="16"/>
          <w:szCs w:val="16"/>
        </w:rPr>
      </w:pPr>
      <w:r w:rsidRPr="00307E4D">
        <w:rPr>
          <w:sz w:val="16"/>
          <w:szCs w:val="16"/>
        </w:rPr>
        <w:tab/>
        <w:t>Целями спортивных сборных команд Любытинского муниципального района являются:</w:t>
      </w:r>
    </w:p>
    <w:p w:rsidR="00307E4D" w:rsidRPr="00307E4D" w:rsidRDefault="00307E4D" w:rsidP="00307E4D">
      <w:pPr>
        <w:jc w:val="both"/>
        <w:rPr>
          <w:sz w:val="16"/>
          <w:szCs w:val="16"/>
        </w:rPr>
      </w:pPr>
      <w:r w:rsidRPr="00307E4D">
        <w:rPr>
          <w:sz w:val="16"/>
          <w:szCs w:val="16"/>
        </w:rPr>
        <w:tab/>
        <w:t>участие в развитии физической культуры и спорта и пропаганды здорового образа жизни в Любытинском муниципальном районе и за его пределами;</w:t>
      </w:r>
    </w:p>
    <w:p w:rsidR="00307E4D" w:rsidRPr="00307E4D" w:rsidRDefault="00307E4D" w:rsidP="00307E4D">
      <w:pPr>
        <w:jc w:val="both"/>
        <w:rPr>
          <w:sz w:val="16"/>
          <w:szCs w:val="16"/>
        </w:rPr>
      </w:pPr>
      <w:r w:rsidRPr="00307E4D">
        <w:rPr>
          <w:sz w:val="16"/>
          <w:szCs w:val="16"/>
        </w:rPr>
        <w:tab/>
        <w:t>успешное выступление на официальных соревнованиях.</w:t>
      </w:r>
    </w:p>
    <w:p w:rsidR="00307E4D" w:rsidRPr="00307E4D" w:rsidRDefault="00307E4D" w:rsidP="00307E4D">
      <w:pPr>
        <w:jc w:val="both"/>
        <w:rPr>
          <w:sz w:val="16"/>
          <w:szCs w:val="16"/>
        </w:rPr>
      </w:pPr>
      <w:r w:rsidRPr="00307E4D">
        <w:rPr>
          <w:sz w:val="16"/>
          <w:szCs w:val="16"/>
        </w:rPr>
        <w:tab/>
        <w:t>Задачами спортивных сборных команд Любытинского муниципального района являются:</w:t>
      </w:r>
    </w:p>
    <w:p w:rsidR="00307E4D" w:rsidRPr="00307E4D" w:rsidRDefault="00307E4D" w:rsidP="00307E4D">
      <w:pPr>
        <w:jc w:val="both"/>
        <w:rPr>
          <w:sz w:val="16"/>
          <w:szCs w:val="16"/>
        </w:rPr>
      </w:pPr>
      <w:r w:rsidRPr="00307E4D">
        <w:rPr>
          <w:sz w:val="16"/>
          <w:szCs w:val="16"/>
        </w:rPr>
        <w:tab/>
        <w:t>совершенствование мастерства ведущих спортсменов, подготовка и успешное выступление на официальных соревнованиях;</w:t>
      </w:r>
    </w:p>
    <w:p w:rsidR="00307E4D" w:rsidRPr="00307E4D" w:rsidRDefault="00307E4D" w:rsidP="00307E4D">
      <w:pPr>
        <w:jc w:val="both"/>
        <w:rPr>
          <w:sz w:val="16"/>
          <w:szCs w:val="16"/>
        </w:rPr>
      </w:pPr>
      <w:r w:rsidRPr="00307E4D">
        <w:rPr>
          <w:sz w:val="16"/>
          <w:szCs w:val="16"/>
        </w:rPr>
        <w:tab/>
        <w:t>повышение престижа Любытинского муниципального района;</w:t>
      </w:r>
    </w:p>
    <w:p w:rsidR="00307E4D" w:rsidRPr="00307E4D" w:rsidRDefault="00307E4D" w:rsidP="00307E4D">
      <w:pPr>
        <w:jc w:val="both"/>
        <w:rPr>
          <w:sz w:val="16"/>
          <w:szCs w:val="16"/>
        </w:rPr>
      </w:pPr>
      <w:r w:rsidRPr="00307E4D">
        <w:rPr>
          <w:sz w:val="16"/>
          <w:szCs w:val="16"/>
        </w:rPr>
        <w:tab/>
        <w:t>вовлечение подрастающего поколения в систематические занятия физической культурой и спортом.</w:t>
      </w:r>
    </w:p>
    <w:p w:rsidR="00307E4D" w:rsidRPr="00307E4D" w:rsidRDefault="00307E4D" w:rsidP="00307E4D">
      <w:pPr>
        <w:ind w:right="-2"/>
        <w:jc w:val="both"/>
        <w:rPr>
          <w:b/>
          <w:sz w:val="16"/>
          <w:szCs w:val="16"/>
        </w:rPr>
      </w:pPr>
    </w:p>
    <w:p w:rsidR="00307E4D" w:rsidRPr="00307E4D" w:rsidRDefault="00307E4D" w:rsidP="00307E4D">
      <w:pPr>
        <w:ind w:right="-2"/>
        <w:jc w:val="both"/>
        <w:rPr>
          <w:b/>
          <w:sz w:val="16"/>
          <w:szCs w:val="16"/>
        </w:rPr>
      </w:pPr>
      <w:r w:rsidRPr="00307E4D">
        <w:rPr>
          <w:b/>
          <w:sz w:val="16"/>
          <w:szCs w:val="16"/>
        </w:rPr>
        <w:tab/>
        <w:t>III. Состав спортивных сборных команд Любытинского  муниципального района</w:t>
      </w:r>
    </w:p>
    <w:p w:rsidR="00307E4D" w:rsidRPr="00307E4D" w:rsidRDefault="00307E4D" w:rsidP="00307E4D">
      <w:pPr>
        <w:jc w:val="both"/>
        <w:rPr>
          <w:sz w:val="16"/>
          <w:szCs w:val="16"/>
        </w:rPr>
      </w:pPr>
      <w:r w:rsidRPr="00307E4D">
        <w:rPr>
          <w:b/>
          <w:sz w:val="16"/>
          <w:szCs w:val="16"/>
        </w:rPr>
        <w:tab/>
      </w:r>
      <w:r w:rsidRPr="00307E4D">
        <w:rPr>
          <w:sz w:val="16"/>
          <w:szCs w:val="16"/>
        </w:rPr>
        <w:t>Спортивные сборные команды Любытинского муниципального района состоят из основного (взрослого, юниорского, юношеского) и резервного составов.</w:t>
      </w:r>
    </w:p>
    <w:p w:rsidR="00307E4D" w:rsidRPr="00307E4D" w:rsidRDefault="00307E4D" w:rsidP="00307E4D">
      <w:pPr>
        <w:jc w:val="both"/>
        <w:rPr>
          <w:sz w:val="16"/>
          <w:szCs w:val="16"/>
        </w:rPr>
      </w:pPr>
      <w:r w:rsidRPr="00307E4D">
        <w:rPr>
          <w:sz w:val="16"/>
          <w:szCs w:val="16"/>
        </w:rPr>
        <w:tab/>
        <w:t>Кандидатом в состав спортивных сборных команд Любытинского муниципального района, за исключением спортивных сборных команд по адаптивным видам спорта, является спортсмен, имеющий спортивную подготовку, показывающий стабильные результаты на соревнованиях, проводимых на территории Любытинского муниципального района, контрольных тренировках.</w:t>
      </w:r>
    </w:p>
    <w:p w:rsidR="00307E4D" w:rsidRPr="00307E4D" w:rsidRDefault="00307E4D" w:rsidP="00307E4D">
      <w:pPr>
        <w:jc w:val="both"/>
        <w:rPr>
          <w:sz w:val="16"/>
          <w:szCs w:val="16"/>
        </w:rPr>
      </w:pPr>
      <w:r w:rsidRPr="00307E4D">
        <w:rPr>
          <w:sz w:val="16"/>
          <w:szCs w:val="16"/>
        </w:rPr>
        <w:lastRenderedPageBreak/>
        <w:tab/>
        <w:t>Кандидатом в резервный состав спортивной сборной команды Любытинского муниципального района по видам спорта является спортсмен - участник соревнований, обладающий потенциалом для совершенствования и участия в официальных соревнованиях Новгородской области.</w:t>
      </w:r>
    </w:p>
    <w:p w:rsidR="00307E4D" w:rsidRPr="00307E4D" w:rsidRDefault="00307E4D" w:rsidP="00307E4D">
      <w:pPr>
        <w:jc w:val="both"/>
        <w:rPr>
          <w:sz w:val="16"/>
          <w:szCs w:val="16"/>
        </w:rPr>
      </w:pPr>
      <w:r w:rsidRPr="00307E4D">
        <w:rPr>
          <w:sz w:val="16"/>
          <w:szCs w:val="16"/>
        </w:rPr>
        <w:tab/>
        <w:t>Кандидатом в состав спортивной сборной команды Любытинского муниципального района по адаптивным видам спорта является спортсмен - инвалид, регулярно занимающийся физической культурой и спортом и являющийся победителем или призером соревнований по соответствующему виду спорта на официальных соревнованиях.</w:t>
      </w:r>
    </w:p>
    <w:p w:rsidR="00307E4D" w:rsidRPr="00307E4D" w:rsidRDefault="00307E4D" w:rsidP="00307E4D">
      <w:pPr>
        <w:jc w:val="both"/>
        <w:rPr>
          <w:sz w:val="16"/>
          <w:szCs w:val="16"/>
        </w:rPr>
      </w:pPr>
      <w:r w:rsidRPr="00307E4D">
        <w:rPr>
          <w:sz w:val="16"/>
          <w:szCs w:val="16"/>
        </w:rPr>
        <w:tab/>
        <w:t>Состав кандидатов в спортивные сборные команды Любытинского муниципального района формируют тренеры муниципального автономного образовательного учреждения дополнительного образования «Детско-юношеская спортивная школа», инструктора муниципального автономного учреждения «Физкультурно-спортивный центр», общественные организации.</w:t>
      </w:r>
    </w:p>
    <w:p w:rsidR="00307E4D" w:rsidRPr="00307E4D" w:rsidRDefault="00307E4D" w:rsidP="00307E4D">
      <w:pPr>
        <w:jc w:val="both"/>
        <w:rPr>
          <w:sz w:val="16"/>
          <w:szCs w:val="16"/>
        </w:rPr>
      </w:pPr>
      <w:r w:rsidRPr="00307E4D">
        <w:rPr>
          <w:sz w:val="16"/>
          <w:szCs w:val="16"/>
        </w:rPr>
        <w:tab/>
        <w:t xml:space="preserve">Тренеры, инструктора, общественные организации представляют в комитет культуры, спорта и туризма Администрации Любытинского муниципального района список кандидатов в спортивные сборные команды Любытинского муниципального района в срок, установленный комитетом культуры, спорта и туризма Администрации Любытинского муниципального района. Комитет культуры, спорта и туризма Администрации Любытинского муниципального района рассматривает и утверждает состав спортивных сборных команд Любытинского муниципального района в течение  7 дней </w:t>
      </w:r>
      <w:proofErr w:type="gramStart"/>
      <w:r w:rsidRPr="00307E4D">
        <w:rPr>
          <w:sz w:val="16"/>
          <w:szCs w:val="16"/>
        </w:rPr>
        <w:t>с даты подачи</w:t>
      </w:r>
      <w:proofErr w:type="gramEnd"/>
      <w:r w:rsidRPr="00307E4D">
        <w:rPr>
          <w:sz w:val="16"/>
          <w:szCs w:val="16"/>
        </w:rPr>
        <w:t xml:space="preserve"> таких списков.</w:t>
      </w:r>
    </w:p>
    <w:p w:rsidR="00307E4D" w:rsidRPr="00307E4D" w:rsidRDefault="00307E4D" w:rsidP="00307E4D">
      <w:pPr>
        <w:jc w:val="both"/>
        <w:rPr>
          <w:sz w:val="16"/>
          <w:szCs w:val="16"/>
        </w:rPr>
      </w:pPr>
      <w:r w:rsidRPr="00307E4D">
        <w:rPr>
          <w:sz w:val="16"/>
          <w:szCs w:val="16"/>
        </w:rPr>
        <w:tab/>
        <w:t>Приоритет для включения в спортивные сборные команды Любытинского муниципального района при прочих равных условиях отдается спортсмену, показавшему наивысший результат в отборочных или официальных соревнованиях.</w:t>
      </w:r>
    </w:p>
    <w:p w:rsidR="00307E4D" w:rsidRPr="00307E4D" w:rsidRDefault="00307E4D" w:rsidP="00307E4D">
      <w:pPr>
        <w:jc w:val="both"/>
        <w:rPr>
          <w:sz w:val="16"/>
          <w:szCs w:val="16"/>
        </w:rPr>
      </w:pPr>
      <w:r w:rsidRPr="00307E4D">
        <w:rPr>
          <w:sz w:val="16"/>
          <w:szCs w:val="16"/>
        </w:rPr>
        <w:tab/>
        <w:t>Состав спортивных сборных команд Любытинского муниципального района утверждается  распоряжением комитета культуры, спорта и туризма Администрации Любытинского муниципального района.</w:t>
      </w:r>
    </w:p>
    <w:p w:rsidR="00307E4D" w:rsidRPr="00307E4D" w:rsidRDefault="00307E4D" w:rsidP="00307E4D">
      <w:pPr>
        <w:jc w:val="both"/>
        <w:rPr>
          <w:sz w:val="16"/>
          <w:szCs w:val="16"/>
        </w:rPr>
      </w:pPr>
      <w:r w:rsidRPr="00307E4D">
        <w:rPr>
          <w:sz w:val="16"/>
          <w:szCs w:val="16"/>
        </w:rPr>
        <w:t xml:space="preserve"> </w:t>
      </w:r>
      <w:r w:rsidRPr="00307E4D">
        <w:rPr>
          <w:sz w:val="16"/>
          <w:szCs w:val="16"/>
        </w:rPr>
        <w:tab/>
        <w:t xml:space="preserve">В состав спортивных сборных команд Любытинского муниципального района включаются также тренеры (инструктора). При отсутствии тренера (инструктора) в состав сборной включаются представители команд. </w:t>
      </w:r>
    </w:p>
    <w:p w:rsidR="00307E4D" w:rsidRPr="00307E4D" w:rsidRDefault="00307E4D" w:rsidP="00307E4D">
      <w:pPr>
        <w:jc w:val="both"/>
        <w:rPr>
          <w:sz w:val="16"/>
          <w:szCs w:val="16"/>
        </w:rPr>
      </w:pPr>
      <w:r w:rsidRPr="00307E4D">
        <w:rPr>
          <w:sz w:val="16"/>
          <w:szCs w:val="16"/>
        </w:rPr>
        <w:t xml:space="preserve"> </w:t>
      </w:r>
      <w:r w:rsidRPr="00307E4D">
        <w:rPr>
          <w:sz w:val="16"/>
          <w:szCs w:val="16"/>
        </w:rPr>
        <w:tab/>
        <w:t xml:space="preserve">Представителем команды назначается лицо из состава спортивной сборной команды Любытинского муниципального района. В случае формирования спортивной сборной команды из числа несовершеннолетних, таким представителем назначается специалист комитета культуры, спорта и туризма Администрации Любытинского муниципального района или работник спортивных учреждений. Представитель назначается распоряжением комитета культуры, спорта и туризма  Администрации Любытинского муниципального района по согласованию. </w:t>
      </w:r>
    </w:p>
    <w:p w:rsidR="00307E4D" w:rsidRPr="00307E4D" w:rsidRDefault="00307E4D" w:rsidP="00307E4D">
      <w:pPr>
        <w:jc w:val="both"/>
        <w:rPr>
          <w:sz w:val="16"/>
          <w:szCs w:val="16"/>
        </w:rPr>
      </w:pPr>
      <w:r w:rsidRPr="00307E4D">
        <w:rPr>
          <w:sz w:val="16"/>
          <w:szCs w:val="16"/>
        </w:rPr>
        <w:tab/>
        <w:t xml:space="preserve">Тренеры, инструктора, представители команд спортивных сборных команд Любытинского муниципального района должны иметь: </w:t>
      </w:r>
    </w:p>
    <w:p w:rsidR="00307E4D" w:rsidRPr="00307E4D" w:rsidRDefault="00307E4D" w:rsidP="00307E4D">
      <w:pPr>
        <w:jc w:val="both"/>
        <w:rPr>
          <w:sz w:val="16"/>
          <w:szCs w:val="16"/>
        </w:rPr>
      </w:pPr>
      <w:r w:rsidRPr="00307E4D">
        <w:rPr>
          <w:sz w:val="16"/>
          <w:szCs w:val="16"/>
        </w:rPr>
        <w:tab/>
        <w:t xml:space="preserve">соответствующее образование; </w:t>
      </w:r>
    </w:p>
    <w:p w:rsidR="00307E4D" w:rsidRPr="00307E4D" w:rsidRDefault="00307E4D" w:rsidP="00307E4D">
      <w:pPr>
        <w:jc w:val="both"/>
        <w:rPr>
          <w:sz w:val="16"/>
          <w:szCs w:val="16"/>
        </w:rPr>
      </w:pPr>
      <w:r w:rsidRPr="00307E4D">
        <w:rPr>
          <w:sz w:val="16"/>
          <w:szCs w:val="16"/>
        </w:rPr>
        <w:tab/>
        <w:t>квалификационную категорию;</w:t>
      </w:r>
    </w:p>
    <w:p w:rsidR="00307E4D" w:rsidRPr="00307E4D" w:rsidRDefault="00307E4D" w:rsidP="00307E4D">
      <w:pPr>
        <w:jc w:val="both"/>
        <w:rPr>
          <w:sz w:val="16"/>
          <w:szCs w:val="16"/>
        </w:rPr>
      </w:pPr>
      <w:r w:rsidRPr="00307E4D">
        <w:rPr>
          <w:sz w:val="16"/>
          <w:szCs w:val="16"/>
        </w:rPr>
        <w:tab/>
        <w:t>опыт работы, участия в соревнованиях;</w:t>
      </w:r>
    </w:p>
    <w:p w:rsidR="00307E4D" w:rsidRPr="00307E4D" w:rsidRDefault="00307E4D" w:rsidP="00307E4D">
      <w:pPr>
        <w:jc w:val="both"/>
        <w:rPr>
          <w:sz w:val="16"/>
          <w:szCs w:val="16"/>
        </w:rPr>
      </w:pPr>
      <w:r w:rsidRPr="00307E4D">
        <w:rPr>
          <w:sz w:val="16"/>
          <w:szCs w:val="16"/>
        </w:rPr>
        <w:tab/>
        <w:t>знать правила соревнований по видам спорта.</w:t>
      </w:r>
    </w:p>
    <w:p w:rsidR="00307E4D" w:rsidRPr="00307E4D" w:rsidRDefault="00307E4D" w:rsidP="00307E4D">
      <w:pPr>
        <w:ind w:right="-2"/>
        <w:jc w:val="both"/>
        <w:rPr>
          <w:b/>
          <w:sz w:val="16"/>
          <w:szCs w:val="16"/>
        </w:rPr>
      </w:pPr>
    </w:p>
    <w:p w:rsidR="00307E4D" w:rsidRPr="00307E4D" w:rsidRDefault="00307E4D" w:rsidP="00307E4D">
      <w:pPr>
        <w:ind w:right="-2"/>
        <w:jc w:val="both"/>
        <w:rPr>
          <w:b/>
          <w:sz w:val="16"/>
          <w:szCs w:val="16"/>
        </w:rPr>
      </w:pPr>
      <w:r w:rsidRPr="00307E4D">
        <w:rPr>
          <w:b/>
          <w:sz w:val="16"/>
          <w:szCs w:val="16"/>
        </w:rPr>
        <w:tab/>
        <w:t>IV. Права и обязанности членов спортивных сборных команд Любытинского муниципального района</w:t>
      </w:r>
    </w:p>
    <w:p w:rsidR="00307E4D" w:rsidRPr="00307E4D" w:rsidRDefault="00307E4D" w:rsidP="00307E4D">
      <w:pPr>
        <w:jc w:val="both"/>
        <w:rPr>
          <w:sz w:val="16"/>
          <w:szCs w:val="16"/>
        </w:rPr>
      </w:pPr>
      <w:r w:rsidRPr="00307E4D">
        <w:rPr>
          <w:b/>
          <w:sz w:val="16"/>
          <w:szCs w:val="16"/>
        </w:rPr>
        <w:tab/>
      </w:r>
      <w:r w:rsidRPr="00307E4D">
        <w:rPr>
          <w:sz w:val="16"/>
          <w:szCs w:val="16"/>
        </w:rPr>
        <w:t>Члены спортивных сборных команд Любытинского муниципального района осуществляют подготовку в соответствии с действующим законодательством  и нормативными правовыми актами Любытинского муниципального района и настоящим Положением, имеют право:</w:t>
      </w:r>
    </w:p>
    <w:p w:rsidR="00307E4D" w:rsidRPr="00307E4D" w:rsidRDefault="00307E4D" w:rsidP="00307E4D">
      <w:pPr>
        <w:jc w:val="both"/>
        <w:rPr>
          <w:sz w:val="16"/>
          <w:szCs w:val="16"/>
        </w:rPr>
      </w:pPr>
      <w:r w:rsidRPr="00307E4D">
        <w:rPr>
          <w:sz w:val="16"/>
          <w:szCs w:val="16"/>
        </w:rPr>
        <w:tab/>
        <w:t>на обеспечение питанием, проживанием, транспортом, снаряжением и спортивной формой в период участия в соревнованиях в составе спортивных сборных команд Любытинского муниципального района;</w:t>
      </w:r>
    </w:p>
    <w:p w:rsidR="00307E4D" w:rsidRPr="00307E4D" w:rsidRDefault="00307E4D" w:rsidP="00307E4D">
      <w:pPr>
        <w:jc w:val="both"/>
        <w:rPr>
          <w:sz w:val="16"/>
          <w:szCs w:val="16"/>
        </w:rPr>
      </w:pPr>
      <w:r w:rsidRPr="00307E4D">
        <w:rPr>
          <w:sz w:val="16"/>
          <w:szCs w:val="16"/>
        </w:rPr>
        <w:tab/>
        <w:t>претендовать на присвоение спортивного разряда при выполнении нормативов единой всероссийской спортивной классификации;</w:t>
      </w:r>
    </w:p>
    <w:p w:rsidR="00307E4D" w:rsidRPr="00307E4D" w:rsidRDefault="00307E4D" w:rsidP="00307E4D">
      <w:pPr>
        <w:jc w:val="both"/>
        <w:rPr>
          <w:sz w:val="16"/>
          <w:szCs w:val="16"/>
        </w:rPr>
      </w:pPr>
      <w:r w:rsidRPr="00307E4D">
        <w:rPr>
          <w:sz w:val="16"/>
          <w:szCs w:val="16"/>
        </w:rPr>
        <w:tab/>
        <w:t>пользоваться медицинским обслуживанием при участии в соревнованиях;</w:t>
      </w:r>
    </w:p>
    <w:p w:rsidR="00307E4D" w:rsidRPr="00307E4D" w:rsidRDefault="00307E4D" w:rsidP="00307E4D">
      <w:pPr>
        <w:jc w:val="both"/>
        <w:rPr>
          <w:sz w:val="16"/>
          <w:szCs w:val="16"/>
        </w:rPr>
      </w:pPr>
      <w:r w:rsidRPr="00307E4D">
        <w:rPr>
          <w:sz w:val="16"/>
          <w:szCs w:val="16"/>
        </w:rPr>
        <w:tab/>
        <w:t>быть застрахованным на случай причинения вреда здоровью в результате несчастных случаев в период участия в спортивных мероприятиях.</w:t>
      </w:r>
    </w:p>
    <w:p w:rsidR="00307E4D" w:rsidRPr="00307E4D" w:rsidRDefault="00307E4D" w:rsidP="00307E4D">
      <w:pPr>
        <w:jc w:val="both"/>
        <w:rPr>
          <w:sz w:val="16"/>
          <w:szCs w:val="16"/>
        </w:rPr>
      </w:pPr>
      <w:r w:rsidRPr="00307E4D">
        <w:rPr>
          <w:sz w:val="16"/>
          <w:szCs w:val="16"/>
        </w:rPr>
        <w:tab/>
      </w:r>
      <w:proofErr w:type="gramStart"/>
      <w:r w:rsidRPr="00307E4D">
        <w:rPr>
          <w:sz w:val="16"/>
          <w:szCs w:val="16"/>
        </w:rPr>
        <w:t>Члены спортивных сборных команд Любытинского муниципального района с соответствии с действующим Положением обязаны:</w:t>
      </w:r>
      <w:proofErr w:type="gramEnd"/>
    </w:p>
    <w:p w:rsidR="00307E4D" w:rsidRPr="00307E4D" w:rsidRDefault="00307E4D" w:rsidP="00307E4D">
      <w:pPr>
        <w:jc w:val="both"/>
        <w:rPr>
          <w:sz w:val="16"/>
          <w:szCs w:val="16"/>
        </w:rPr>
      </w:pPr>
      <w:r w:rsidRPr="00307E4D">
        <w:rPr>
          <w:sz w:val="16"/>
          <w:szCs w:val="16"/>
        </w:rPr>
        <w:tab/>
        <w:t xml:space="preserve">достойно представлять </w:t>
      </w:r>
      <w:proofErr w:type="spellStart"/>
      <w:r w:rsidRPr="00307E4D">
        <w:rPr>
          <w:sz w:val="16"/>
          <w:szCs w:val="16"/>
        </w:rPr>
        <w:t>Любытинский</w:t>
      </w:r>
      <w:proofErr w:type="spellEnd"/>
      <w:r w:rsidRPr="00307E4D">
        <w:rPr>
          <w:sz w:val="16"/>
          <w:szCs w:val="16"/>
        </w:rPr>
        <w:t xml:space="preserve"> муниципальный район на официальных соревнованиях;</w:t>
      </w:r>
    </w:p>
    <w:p w:rsidR="00307E4D" w:rsidRPr="00307E4D" w:rsidRDefault="00307E4D" w:rsidP="00307E4D">
      <w:pPr>
        <w:jc w:val="both"/>
        <w:rPr>
          <w:sz w:val="16"/>
          <w:szCs w:val="16"/>
        </w:rPr>
      </w:pPr>
      <w:r w:rsidRPr="00307E4D">
        <w:rPr>
          <w:sz w:val="16"/>
          <w:szCs w:val="16"/>
        </w:rPr>
        <w:tab/>
        <w:t>повышать свое спортивное мастерство, проявлять высокую гражданственность, морально-волевые качества, овладевать знаниями о физической культуре и спорте, олимпийском и международном движении;</w:t>
      </w:r>
    </w:p>
    <w:p w:rsidR="00307E4D" w:rsidRPr="00307E4D" w:rsidRDefault="00307E4D" w:rsidP="00307E4D">
      <w:pPr>
        <w:jc w:val="both"/>
        <w:rPr>
          <w:sz w:val="16"/>
          <w:szCs w:val="16"/>
        </w:rPr>
      </w:pPr>
      <w:r w:rsidRPr="00307E4D">
        <w:rPr>
          <w:sz w:val="16"/>
          <w:szCs w:val="16"/>
        </w:rPr>
        <w:tab/>
        <w:t>добросовестно выполнять указания руководства спортивных сборных команд Любытинского муниципального района, требования и советы тренерского и руководящего состава, требования медицинских работников и другого персонала;</w:t>
      </w:r>
    </w:p>
    <w:p w:rsidR="00307E4D" w:rsidRPr="00307E4D" w:rsidRDefault="00307E4D" w:rsidP="00307E4D">
      <w:pPr>
        <w:jc w:val="both"/>
        <w:rPr>
          <w:sz w:val="16"/>
          <w:szCs w:val="16"/>
        </w:rPr>
      </w:pPr>
      <w:r w:rsidRPr="00307E4D">
        <w:rPr>
          <w:sz w:val="16"/>
          <w:szCs w:val="16"/>
        </w:rPr>
        <w:tab/>
        <w:t>принимать участие в планировании, разработке и анализе планов подготовки;</w:t>
      </w:r>
    </w:p>
    <w:p w:rsidR="00307E4D" w:rsidRPr="00307E4D" w:rsidRDefault="00307E4D" w:rsidP="00307E4D">
      <w:pPr>
        <w:jc w:val="both"/>
        <w:rPr>
          <w:sz w:val="16"/>
          <w:szCs w:val="16"/>
        </w:rPr>
      </w:pPr>
      <w:r w:rsidRPr="00307E4D">
        <w:rPr>
          <w:sz w:val="16"/>
          <w:szCs w:val="16"/>
        </w:rPr>
        <w:tab/>
        <w:t>честно вести спортивную борьбу, не нарушать спортивный режим, соблюдать общественный порядок, бережно относиться к спортивной форме, инвентарю, оборудованию.</w:t>
      </w:r>
    </w:p>
    <w:p w:rsidR="00307E4D" w:rsidRPr="00307E4D" w:rsidRDefault="00307E4D" w:rsidP="00307E4D">
      <w:pPr>
        <w:jc w:val="both"/>
        <w:rPr>
          <w:sz w:val="16"/>
          <w:szCs w:val="16"/>
        </w:rPr>
      </w:pPr>
      <w:r w:rsidRPr="00307E4D">
        <w:rPr>
          <w:sz w:val="16"/>
          <w:szCs w:val="16"/>
        </w:rPr>
        <w:tab/>
        <w:t xml:space="preserve">Вопросы нарушения дисциплины, спортивной этики, правил соревнований и других норм спортсменами,  рассматриваются комитетом  культуры, спорта и туризма Администрации Любытинского муниципального района. </w:t>
      </w:r>
    </w:p>
    <w:p w:rsidR="00307E4D" w:rsidRPr="00307E4D" w:rsidRDefault="00307E4D" w:rsidP="00307E4D">
      <w:pPr>
        <w:jc w:val="both"/>
        <w:rPr>
          <w:sz w:val="16"/>
          <w:szCs w:val="16"/>
        </w:rPr>
      </w:pPr>
      <w:r w:rsidRPr="00307E4D">
        <w:rPr>
          <w:sz w:val="16"/>
          <w:szCs w:val="16"/>
        </w:rPr>
        <w:tab/>
        <w:t>Обращения о нарушениях рассматриваются в присутствии тренера-преподавателя, инструктора по физической культуре, представителя спортивной сборной команды Любытинского муниципального района в течение 7 дней с момента поступления обращения в комитет культуры, спорта и туризма Администрации Любытинского муниципального района.</w:t>
      </w:r>
    </w:p>
    <w:p w:rsidR="00307E4D" w:rsidRPr="00307E4D" w:rsidRDefault="00307E4D" w:rsidP="00307E4D">
      <w:pPr>
        <w:jc w:val="both"/>
        <w:rPr>
          <w:sz w:val="16"/>
          <w:szCs w:val="16"/>
        </w:rPr>
      </w:pPr>
      <w:r w:rsidRPr="00307E4D">
        <w:rPr>
          <w:sz w:val="16"/>
          <w:szCs w:val="16"/>
        </w:rPr>
        <w:tab/>
        <w:t xml:space="preserve">За грубые нарушения дисциплины, спортивной </w:t>
      </w:r>
      <w:proofErr w:type="gramStart"/>
      <w:r w:rsidRPr="00307E4D">
        <w:rPr>
          <w:sz w:val="16"/>
          <w:szCs w:val="16"/>
        </w:rPr>
        <w:t>этики, установленные по результатам рассмотрения обращения по данному вопросу член спортивной сборной команды отчисляется</w:t>
      </w:r>
      <w:proofErr w:type="gramEnd"/>
      <w:r w:rsidRPr="00307E4D">
        <w:rPr>
          <w:sz w:val="16"/>
          <w:szCs w:val="16"/>
        </w:rPr>
        <w:t xml:space="preserve"> из состава спортивных сборных команд Любытинского муниципального района.</w:t>
      </w:r>
    </w:p>
    <w:p w:rsidR="00307E4D" w:rsidRPr="00307E4D" w:rsidRDefault="00307E4D" w:rsidP="00307E4D">
      <w:pPr>
        <w:jc w:val="both"/>
        <w:rPr>
          <w:sz w:val="16"/>
          <w:szCs w:val="16"/>
        </w:rPr>
      </w:pPr>
      <w:r w:rsidRPr="00307E4D">
        <w:rPr>
          <w:sz w:val="16"/>
          <w:szCs w:val="16"/>
        </w:rPr>
        <w:tab/>
        <w:t xml:space="preserve">Ответ на обращение, с указанием принятого по результатам его рассмотрения решения, направляется заявителю в течение 7 дней </w:t>
      </w:r>
      <w:proofErr w:type="gramStart"/>
      <w:r w:rsidRPr="00307E4D">
        <w:rPr>
          <w:sz w:val="16"/>
          <w:szCs w:val="16"/>
        </w:rPr>
        <w:t>с даты</w:t>
      </w:r>
      <w:proofErr w:type="gramEnd"/>
      <w:r w:rsidRPr="00307E4D">
        <w:rPr>
          <w:sz w:val="16"/>
          <w:szCs w:val="16"/>
        </w:rPr>
        <w:t xml:space="preserve"> его рассмотрения.</w:t>
      </w:r>
    </w:p>
    <w:p w:rsidR="00307E4D" w:rsidRPr="00307E4D" w:rsidRDefault="00307E4D" w:rsidP="00307E4D">
      <w:pPr>
        <w:ind w:right="-2"/>
        <w:jc w:val="both"/>
        <w:rPr>
          <w:sz w:val="16"/>
          <w:szCs w:val="16"/>
        </w:rPr>
      </w:pPr>
    </w:p>
    <w:p w:rsidR="00307E4D" w:rsidRPr="00307E4D" w:rsidRDefault="00307E4D" w:rsidP="00307E4D">
      <w:pPr>
        <w:ind w:right="-2"/>
        <w:jc w:val="both"/>
        <w:rPr>
          <w:b/>
          <w:sz w:val="16"/>
          <w:szCs w:val="16"/>
        </w:rPr>
      </w:pPr>
      <w:r w:rsidRPr="00307E4D">
        <w:rPr>
          <w:sz w:val="16"/>
          <w:szCs w:val="16"/>
        </w:rPr>
        <w:tab/>
      </w:r>
      <w:r w:rsidRPr="00307E4D">
        <w:rPr>
          <w:b/>
          <w:sz w:val="16"/>
          <w:szCs w:val="16"/>
        </w:rPr>
        <w:t xml:space="preserve">V. Права и обязанности тренеров, инструкторов, представителей спортивных сборных команд Любытинского </w:t>
      </w:r>
    </w:p>
    <w:p w:rsidR="00307E4D" w:rsidRPr="00307E4D" w:rsidRDefault="00307E4D" w:rsidP="00307E4D">
      <w:pPr>
        <w:ind w:right="-2"/>
        <w:jc w:val="both"/>
        <w:rPr>
          <w:sz w:val="16"/>
          <w:szCs w:val="16"/>
        </w:rPr>
      </w:pPr>
      <w:r w:rsidRPr="00307E4D">
        <w:rPr>
          <w:b/>
          <w:sz w:val="16"/>
          <w:szCs w:val="16"/>
        </w:rPr>
        <w:t>муниципального  района</w:t>
      </w:r>
    </w:p>
    <w:p w:rsidR="00307E4D" w:rsidRPr="00307E4D" w:rsidRDefault="00307E4D" w:rsidP="00307E4D">
      <w:pPr>
        <w:jc w:val="both"/>
        <w:rPr>
          <w:sz w:val="16"/>
          <w:szCs w:val="16"/>
        </w:rPr>
      </w:pPr>
      <w:r w:rsidRPr="00307E4D">
        <w:rPr>
          <w:sz w:val="16"/>
          <w:szCs w:val="16"/>
        </w:rPr>
        <w:tab/>
        <w:t>Тренеры, инструктора, представители команд спортивных сборных команд Любытинского муниципального района имеют право:</w:t>
      </w:r>
    </w:p>
    <w:p w:rsidR="00307E4D" w:rsidRPr="00307E4D" w:rsidRDefault="00307E4D" w:rsidP="00307E4D">
      <w:pPr>
        <w:jc w:val="both"/>
        <w:rPr>
          <w:sz w:val="16"/>
          <w:szCs w:val="16"/>
        </w:rPr>
      </w:pPr>
      <w:r w:rsidRPr="00307E4D">
        <w:rPr>
          <w:sz w:val="16"/>
          <w:szCs w:val="16"/>
        </w:rPr>
        <w:tab/>
        <w:t>на обеспечение питанием, проживанием, транспортом, инвентарем, оборудованием для выступления на спортивных соревнованиях;</w:t>
      </w:r>
    </w:p>
    <w:p w:rsidR="00307E4D" w:rsidRPr="00307E4D" w:rsidRDefault="00307E4D" w:rsidP="00307E4D">
      <w:pPr>
        <w:jc w:val="both"/>
        <w:rPr>
          <w:sz w:val="16"/>
          <w:szCs w:val="16"/>
        </w:rPr>
      </w:pPr>
      <w:r w:rsidRPr="00307E4D">
        <w:rPr>
          <w:sz w:val="16"/>
          <w:szCs w:val="16"/>
        </w:rPr>
        <w:tab/>
        <w:t>быть представленными к наградам.</w:t>
      </w:r>
    </w:p>
    <w:p w:rsidR="00307E4D" w:rsidRPr="00307E4D" w:rsidRDefault="00307E4D" w:rsidP="00307E4D">
      <w:pPr>
        <w:jc w:val="both"/>
        <w:rPr>
          <w:sz w:val="16"/>
          <w:szCs w:val="16"/>
        </w:rPr>
      </w:pPr>
      <w:r w:rsidRPr="00307E4D">
        <w:rPr>
          <w:sz w:val="16"/>
          <w:szCs w:val="16"/>
        </w:rPr>
        <w:tab/>
        <w:t>Тренеры, инструктора, руководители команд и иные специалисты спортивных сборных команд Любытинского муниципального района обязаны:</w:t>
      </w:r>
    </w:p>
    <w:p w:rsidR="00307E4D" w:rsidRPr="00307E4D" w:rsidRDefault="00307E4D" w:rsidP="00307E4D">
      <w:pPr>
        <w:jc w:val="both"/>
        <w:rPr>
          <w:sz w:val="16"/>
          <w:szCs w:val="16"/>
        </w:rPr>
      </w:pPr>
      <w:r w:rsidRPr="00307E4D">
        <w:rPr>
          <w:sz w:val="16"/>
          <w:szCs w:val="16"/>
        </w:rPr>
        <w:tab/>
        <w:t>повышать свою квалификацию;</w:t>
      </w:r>
    </w:p>
    <w:p w:rsidR="00307E4D" w:rsidRPr="00307E4D" w:rsidRDefault="00307E4D" w:rsidP="00307E4D">
      <w:pPr>
        <w:jc w:val="both"/>
        <w:rPr>
          <w:sz w:val="16"/>
          <w:szCs w:val="16"/>
        </w:rPr>
      </w:pPr>
      <w:r w:rsidRPr="00307E4D">
        <w:rPr>
          <w:sz w:val="16"/>
          <w:szCs w:val="16"/>
        </w:rPr>
        <w:tab/>
        <w:t>осуществлять оперативное и перспективное планирование;</w:t>
      </w:r>
    </w:p>
    <w:p w:rsidR="00307E4D" w:rsidRPr="00307E4D" w:rsidRDefault="00307E4D" w:rsidP="00307E4D">
      <w:pPr>
        <w:jc w:val="both"/>
        <w:rPr>
          <w:sz w:val="16"/>
          <w:szCs w:val="16"/>
        </w:rPr>
      </w:pPr>
      <w:r w:rsidRPr="00307E4D">
        <w:rPr>
          <w:sz w:val="16"/>
          <w:szCs w:val="16"/>
        </w:rPr>
        <w:tab/>
        <w:t>достойно представлять Любытинского  муниципальный район на соревнованиях различного уровня, создавать в спортивной команде атмосферу сотрудничества, уважительного отношения к  обслуживающему персоналу, судьям, зрителям.</w:t>
      </w:r>
    </w:p>
    <w:p w:rsidR="00307E4D" w:rsidRPr="00307E4D" w:rsidRDefault="00307E4D" w:rsidP="00307E4D">
      <w:pPr>
        <w:jc w:val="center"/>
        <w:rPr>
          <w:sz w:val="16"/>
          <w:szCs w:val="16"/>
        </w:rPr>
      </w:pPr>
      <w:r w:rsidRPr="00307E4D">
        <w:rPr>
          <w:sz w:val="16"/>
          <w:szCs w:val="16"/>
        </w:rPr>
        <w:t xml:space="preserve">   </w:t>
      </w:r>
    </w:p>
    <w:p w:rsidR="00307E4D" w:rsidRPr="00307E4D" w:rsidRDefault="00307E4D" w:rsidP="00307E4D">
      <w:pPr>
        <w:ind w:right="-2"/>
        <w:jc w:val="both"/>
        <w:rPr>
          <w:b/>
          <w:sz w:val="16"/>
          <w:szCs w:val="16"/>
        </w:rPr>
      </w:pPr>
      <w:r w:rsidRPr="00307E4D">
        <w:rPr>
          <w:b/>
          <w:sz w:val="16"/>
          <w:szCs w:val="16"/>
        </w:rPr>
        <w:tab/>
        <w:t xml:space="preserve">VI. </w:t>
      </w:r>
      <w:proofErr w:type="gramStart"/>
      <w:r w:rsidRPr="00307E4D">
        <w:rPr>
          <w:b/>
          <w:sz w:val="16"/>
          <w:szCs w:val="16"/>
        </w:rPr>
        <w:t>Контроль за</w:t>
      </w:r>
      <w:proofErr w:type="gramEnd"/>
      <w:r w:rsidRPr="00307E4D">
        <w:rPr>
          <w:b/>
          <w:sz w:val="16"/>
          <w:szCs w:val="16"/>
        </w:rPr>
        <w:t xml:space="preserve"> исполнением Порядка</w:t>
      </w:r>
    </w:p>
    <w:p w:rsidR="00307E4D" w:rsidRPr="00307E4D" w:rsidRDefault="00307E4D" w:rsidP="00307E4D">
      <w:pPr>
        <w:jc w:val="both"/>
        <w:rPr>
          <w:sz w:val="16"/>
          <w:szCs w:val="16"/>
        </w:rPr>
      </w:pPr>
      <w:r w:rsidRPr="00307E4D">
        <w:rPr>
          <w:sz w:val="16"/>
          <w:szCs w:val="16"/>
        </w:rPr>
        <w:tab/>
        <w:t xml:space="preserve">За неисполнение настоящего Порядка должностные лица несут ответственность в соответствии с действующим законодательством. </w:t>
      </w:r>
      <w:proofErr w:type="gramStart"/>
      <w:r w:rsidRPr="00307E4D">
        <w:rPr>
          <w:sz w:val="16"/>
          <w:szCs w:val="16"/>
        </w:rPr>
        <w:t>Контроль за</w:t>
      </w:r>
      <w:proofErr w:type="gramEnd"/>
      <w:r w:rsidRPr="00307E4D">
        <w:rPr>
          <w:sz w:val="16"/>
          <w:szCs w:val="16"/>
        </w:rPr>
        <w:t xml:space="preserve"> исполнением настоящего Порядка осуществляется Администрацией Любытинского муниципального района.</w:t>
      </w:r>
    </w:p>
    <w:p w:rsidR="00307E4D" w:rsidRPr="00307E4D" w:rsidRDefault="00307E4D" w:rsidP="00307E4D">
      <w:pPr>
        <w:jc w:val="center"/>
        <w:rPr>
          <w:sz w:val="16"/>
          <w:szCs w:val="16"/>
        </w:rPr>
      </w:pPr>
      <w:r w:rsidRPr="00307E4D">
        <w:rPr>
          <w:sz w:val="16"/>
          <w:szCs w:val="16"/>
        </w:rPr>
        <w:t>_________________________</w:t>
      </w:r>
    </w:p>
    <w:p w:rsidR="00630A0B" w:rsidRDefault="00630A0B" w:rsidP="00B52F03">
      <w:pPr>
        <w:rPr>
          <w:sz w:val="16"/>
          <w:szCs w:val="16"/>
        </w:rPr>
      </w:pPr>
    </w:p>
    <w:p w:rsidR="00630A0B" w:rsidRDefault="00630A0B" w:rsidP="007521DD">
      <w:pPr>
        <w:rPr>
          <w:sz w:val="16"/>
          <w:szCs w:val="16"/>
        </w:rPr>
      </w:pPr>
    </w:p>
    <w:p w:rsidR="007521DD" w:rsidRPr="007521DD" w:rsidRDefault="007521DD" w:rsidP="007521DD">
      <w:pPr>
        <w:keepNext/>
        <w:ind w:right="-2"/>
        <w:jc w:val="center"/>
        <w:outlineLvl w:val="3"/>
        <w:rPr>
          <w:color w:val="000000"/>
          <w:sz w:val="16"/>
          <w:szCs w:val="16"/>
        </w:rPr>
      </w:pPr>
      <w:r w:rsidRPr="007521DD">
        <w:rPr>
          <w:sz w:val="16"/>
          <w:szCs w:val="16"/>
        </w:rPr>
        <w:t xml:space="preserve">   </w:t>
      </w:r>
      <w:r w:rsidRPr="007521DD">
        <w:rPr>
          <w:color w:val="000000"/>
          <w:sz w:val="16"/>
          <w:szCs w:val="16"/>
        </w:rPr>
        <w:t>Администрация  Любытинского муниципального района</w:t>
      </w:r>
    </w:p>
    <w:p w:rsidR="007521DD" w:rsidRPr="007521DD" w:rsidRDefault="007521DD" w:rsidP="007521DD">
      <w:pPr>
        <w:ind w:right="-58"/>
        <w:jc w:val="center"/>
        <w:rPr>
          <w:b/>
          <w:color w:val="000000"/>
          <w:sz w:val="16"/>
          <w:szCs w:val="16"/>
        </w:rPr>
      </w:pPr>
      <w:proofErr w:type="gramStart"/>
      <w:r w:rsidRPr="007521DD">
        <w:rPr>
          <w:b/>
          <w:color w:val="000000"/>
          <w:sz w:val="16"/>
          <w:szCs w:val="16"/>
        </w:rPr>
        <w:t>П</w:t>
      </w:r>
      <w:proofErr w:type="gramEnd"/>
      <w:r w:rsidRPr="007521DD">
        <w:rPr>
          <w:b/>
          <w:color w:val="000000"/>
          <w:sz w:val="16"/>
          <w:szCs w:val="16"/>
        </w:rPr>
        <w:t xml:space="preserve"> О С Т А Н О В Л Е Н И Е</w:t>
      </w:r>
    </w:p>
    <w:p w:rsidR="007521DD" w:rsidRPr="007521DD" w:rsidRDefault="007521DD" w:rsidP="007521DD">
      <w:pPr>
        <w:ind w:right="-2"/>
        <w:jc w:val="center"/>
        <w:rPr>
          <w:color w:val="000000"/>
          <w:sz w:val="16"/>
          <w:szCs w:val="16"/>
        </w:rPr>
      </w:pPr>
      <w:r w:rsidRPr="007521DD">
        <w:rPr>
          <w:color w:val="000000"/>
          <w:sz w:val="16"/>
          <w:szCs w:val="16"/>
        </w:rPr>
        <w:t>от 22.05.2020 № 521</w:t>
      </w:r>
    </w:p>
    <w:p w:rsidR="007521DD" w:rsidRPr="007521DD" w:rsidRDefault="007521DD" w:rsidP="007521DD">
      <w:pPr>
        <w:ind w:right="-2"/>
        <w:jc w:val="center"/>
        <w:rPr>
          <w:color w:val="000000"/>
          <w:sz w:val="16"/>
          <w:szCs w:val="16"/>
        </w:rPr>
      </w:pPr>
      <w:proofErr w:type="spellStart"/>
      <w:r w:rsidRPr="007521DD">
        <w:rPr>
          <w:sz w:val="16"/>
          <w:szCs w:val="16"/>
        </w:rPr>
        <w:t>р.п</w:t>
      </w:r>
      <w:proofErr w:type="gramStart"/>
      <w:r w:rsidRPr="007521DD">
        <w:rPr>
          <w:sz w:val="16"/>
          <w:szCs w:val="16"/>
        </w:rPr>
        <w:t>.Л</w:t>
      </w:r>
      <w:proofErr w:type="gramEnd"/>
      <w:r w:rsidRPr="007521DD">
        <w:rPr>
          <w:sz w:val="16"/>
          <w:szCs w:val="16"/>
        </w:rPr>
        <w:t>юбытино</w:t>
      </w:r>
      <w:proofErr w:type="spellEnd"/>
    </w:p>
    <w:p w:rsidR="007521DD" w:rsidRDefault="007521DD" w:rsidP="007521DD">
      <w:pPr>
        <w:jc w:val="center"/>
        <w:rPr>
          <w:b/>
          <w:bCs/>
          <w:sz w:val="16"/>
          <w:szCs w:val="16"/>
        </w:rPr>
      </w:pPr>
    </w:p>
    <w:p w:rsidR="007521DD" w:rsidRPr="007521DD" w:rsidRDefault="007521DD" w:rsidP="007521DD">
      <w:pPr>
        <w:jc w:val="center"/>
        <w:rPr>
          <w:b/>
          <w:bCs/>
          <w:sz w:val="16"/>
          <w:szCs w:val="16"/>
        </w:rPr>
      </w:pPr>
      <w:r w:rsidRPr="007521DD">
        <w:rPr>
          <w:b/>
          <w:bCs/>
          <w:sz w:val="16"/>
          <w:szCs w:val="16"/>
        </w:rPr>
        <w:t xml:space="preserve">О внесении изменений в постановление Администрации Любытинского муниципального района от 13.02.2020 № 124 </w:t>
      </w:r>
    </w:p>
    <w:p w:rsidR="007521DD" w:rsidRPr="007521DD" w:rsidRDefault="007521DD" w:rsidP="007521DD">
      <w:pPr>
        <w:jc w:val="center"/>
        <w:rPr>
          <w:b/>
          <w:bCs/>
          <w:sz w:val="16"/>
          <w:szCs w:val="16"/>
        </w:rPr>
      </w:pPr>
      <w:r w:rsidRPr="007521DD">
        <w:rPr>
          <w:b/>
          <w:bCs/>
          <w:sz w:val="16"/>
          <w:szCs w:val="16"/>
        </w:rPr>
        <w:lastRenderedPageBreak/>
        <w:t>«Об обеспечении отдыха, оздоровления и занятости детей в 2020 году»</w:t>
      </w:r>
    </w:p>
    <w:p w:rsidR="007521DD" w:rsidRPr="007521DD" w:rsidRDefault="007521DD" w:rsidP="007521DD">
      <w:pPr>
        <w:ind w:firstLine="720"/>
        <w:jc w:val="both"/>
        <w:rPr>
          <w:sz w:val="16"/>
          <w:szCs w:val="16"/>
        </w:rPr>
      </w:pPr>
      <w:r w:rsidRPr="007521DD">
        <w:rPr>
          <w:sz w:val="16"/>
          <w:szCs w:val="16"/>
        </w:rPr>
        <w:t xml:space="preserve">В связи с угрозой распространения </w:t>
      </w:r>
      <w:proofErr w:type="spellStart"/>
      <w:r w:rsidRPr="007521DD">
        <w:rPr>
          <w:sz w:val="16"/>
          <w:szCs w:val="16"/>
        </w:rPr>
        <w:t>коронавирусной</w:t>
      </w:r>
      <w:proofErr w:type="spellEnd"/>
      <w:r w:rsidRPr="007521DD">
        <w:rPr>
          <w:sz w:val="16"/>
          <w:szCs w:val="16"/>
        </w:rPr>
        <w:t xml:space="preserve"> инфекции Администрация Любытинского муниципального района</w:t>
      </w:r>
    </w:p>
    <w:p w:rsidR="007521DD" w:rsidRPr="007521DD" w:rsidRDefault="007521DD" w:rsidP="007521DD">
      <w:pPr>
        <w:jc w:val="both"/>
        <w:rPr>
          <w:sz w:val="16"/>
          <w:szCs w:val="16"/>
        </w:rPr>
      </w:pPr>
      <w:r w:rsidRPr="007521DD">
        <w:rPr>
          <w:sz w:val="16"/>
          <w:szCs w:val="16"/>
        </w:rPr>
        <w:t xml:space="preserve"> </w:t>
      </w:r>
      <w:r w:rsidRPr="007521DD">
        <w:rPr>
          <w:b/>
          <w:sz w:val="16"/>
          <w:szCs w:val="16"/>
        </w:rPr>
        <w:t>ПОСТАНОВЛЯЕТ:</w:t>
      </w:r>
    </w:p>
    <w:p w:rsidR="007521DD" w:rsidRPr="007521DD" w:rsidRDefault="007521DD" w:rsidP="007521DD">
      <w:pPr>
        <w:ind w:firstLine="720"/>
        <w:jc w:val="both"/>
        <w:rPr>
          <w:sz w:val="16"/>
          <w:szCs w:val="16"/>
        </w:rPr>
      </w:pPr>
      <w:r w:rsidRPr="007521DD">
        <w:rPr>
          <w:sz w:val="16"/>
          <w:szCs w:val="16"/>
        </w:rPr>
        <w:t xml:space="preserve">1. Внести изменения в постановление Администрации Любытинского муниципального района от 13.02.2020  № 124 «Об обеспечении отдыха, оздоровления и занятости детей в 2020 году» на период ограничительных мер, направленных на профилактику </w:t>
      </w:r>
      <w:proofErr w:type="spellStart"/>
      <w:r w:rsidRPr="007521DD">
        <w:rPr>
          <w:sz w:val="16"/>
          <w:szCs w:val="16"/>
        </w:rPr>
        <w:t>коронавирусной</w:t>
      </w:r>
      <w:proofErr w:type="spellEnd"/>
      <w:r w:rsidRPr="007521DD">
        <w:rPr>
          <w:sz w:val="16"/>
          <w:szCs w:val="16"/>
        </w:rPr>
        <w:t xml:space="preserve"> инфекции, вызванной   2019-nCoV.</w:t>
      </w:r>
    </w:p>
    <w:p w:rsidR="007521DD" w:rsidRPr="007521DD" w:rsidRDefault="007521DD" w:rsidP="007521DD">
      <w:pPr>
        <w:ind w:firstLine="720"/>
        <w:jc w:val="both"/>
        <w:rPr>
          <w:sz w:val="16"/>
          <w:szCs w:val="16"/>
        </w:rPr>
      </w:pPr>
      <w:r w:rsidRPr="007521DD">
        <w:rPr>
          <w:sz w:val="16"/>
          <w:szCs w:val="16"/>
        </w:rPr>
        <w:t>1.1. Заменить в пункте 12 слова:</w:t>
      </w:r>
    </w:p>
    <w:p w:rsidR="007521DD" w:rsidRPr="007521DD" w:rsidRDefault="007521DD" w:rsidP="007521DD">
      <w:pPr>
        <w:ind w:firstLine="720"/>
        <w:jc w:val="both"/>
        <w:rPr>
          <w:sz w:val="16"/>
          <w:szCs w:val="16"/>
        </w:rPr>
      </w:pPr>
      <w:r w:rsidRPr="007521DD">
        <w:rPr>
          <w:sz w:val="16"/>
          <w:szCs w:val="16"/>
        </w:rPr>
        <w:t xml:space="preserve"> «19 календарных дней» </w:t>
      </w:r>
      <w:proofErr w:type="gramStart"/>
      <w:r w:rsidRPr="007521DD">
        <w:rPr>
          <w:sz w:val="16"/>
          <w:szCs w:val="16"/>
        </w:rPr>
        <w:t>на</w:t>
      </w:r>
      <w:proofErr w:type="gramEnd"/>
      <w:r w:rsidRPr="007521DD">
        <w:rPr>
          <w:sz w:val="16"/>
          <w:szCs w:val="16"/>
        </w:rPr>
        <w:t xml:space="preserve"> «не более 14 календарных дней»; </w:t>
      </w:r>
    </w:p>
    <w:p w:rsidR="007521DD" w:rsidRPr="007521DD" w:rsidRDefault="007521DD" w:rsidP="007521DD">
      <w:pPr>
        <w:ind w:firstLine="720"/>
        <w:jc w:val="both"/>
        <w:rPr>
          <w:sz w:val="16"/>
          <w:szCs w:val="16"/>
        </w:rPr>
      </w:pPr>
      <w:r w:rsidRPr="007521DD">
        <w:rPr>
          <w:sz w:val="16"/>
          <w:szCs w:val="16"/>
        </w:rPr>
        <w:t xml:space="preserve">«не менее 7 дней» </w:t>
      </w:r>
      <w:proofErr w:type="gramStart"/>
      <w:r w:rsidRPr="007521DD">
        <w:rPr>
          <w:sz w:val="16"/>
          <w:szCs w:val="16"/>
        </w:rPr>
        <w:t>на</w:t>
      </w:r>
      <w:proofErr w:type="gramEnd"/>
      <w:r w:rsidRPr="007521DD">
        <w:rPr>
          <w:sz w:val="16"/>
          <w:szCs w:val="16"/>
        </w:rPr>
        <w:t xml:space="preserve"> «не более 7 дней».</w:t>
      </w:r>
    </w:p>
    <w:p w:rsidR="007521DD" w:rsidRPr="007521DD" w:rsidRDefault="007521DD" w:rsidP="007521DD">
      <w:pPr>
        <w:ind w:firstLine="720"/>
        <w:jc w:val="both"/>
        <w:rPr>
          <w:sz w:val="16"/>
          <w:szCs w:val="16"/>
        </w:rPr>
      </w:pPr>
      <w:r w:rsidRPr="007521DD">
        <w:rPr>
          <w:sz w:val="16"/>
          <w:szCs w:val="16"/>
        </w:rPr>
        <w:t>2. Внести изменения в Порядок проведения смен лагерей с дневным пребыванием и профильных лагерей в каникулярное время, утвержденный постановлением администрации Любытинского муниципального района от 13.02.2020  № 124 «Об обеспечении отдыха, оздоровления и занятости детей в 2020 году».</w:t>
      </w:r>
    </w:p>
    <w:p w:rsidR="007521DD" w:rsidRPr="007521DD" w:rsidRDefault="007521DD" w:rsidP="007521DD">
      <w:pPr>
        <w:ind w:firstLine="720"/>
        <w:jc w:val="both"/>
        <w:rPr>
          <w:sz w:val="16"/>
          <w:szCs w:val="16"/>
        </w:rPr>
      </w:pPr>
      <w:r w:rsidRPr="007521DD">
        <w:rPr>
          <w:sz w:val="16"/>
          <w:szCs w:val="16"/>
        </w:rPr>
        <w:t xml:space="preserve">2.1.  Дополнить пункт 2.3. словами: «На период ограничительных мер, направленных на профилактику </w:t>
      </w:r>
      <w:proofErr w:type="spellStart"/>
      <w:r w:rsidRPr="007521DD">
        <w:rPr>
          <w:sz w:val="16"/>
          <w:szCs w:val="16"/>
        </w:rPr>
        <w:t>коронавирусной</w:t>
      </w:r>
      <w:proofErr w:type="spellEnd"/>
      <w:r w:rsidRPr="007521DD">
        <w:rPr>
          <w:sz w:val="16"/>
          <w:szCs w:val="16"/>
        </w:rPr>
        <w:t xml:space="preserve"> инфекции, вызванной 2019-nCoV, необходимо выполнить рекомендации </w:t>
      </w:r>
      <w:proofErr w:type="spellStart"/>
      <w:r w:rsidRPr="007521DD">
        <w:rPr>
          <w:sz w:val="16"/>
          <w:szCs w:val="16"/>
        </w:rPr>
        <w:t>Роспотребнадзора</w:t>
      </w:r>
      <w:proofErr w:type="spellEnd"/>
      <w:r w:rsidRPr="007521DD">
        <w:rPr>
          <w:sz w:val="16"/>
          <w:szCs w:val="16"/>
        </w:rPr>
        <w:t xml:space="preserve"> от 12.05.2020  №53-00-02/10-4289-2020»;</w:t>
      </w:r>
    </w:p>
    <w:p w:rsidR="007521DD" w:rsidRPr="007521DD" w:rsidRDefault="007521DD" w:rsidP="007521DD">
      <w:pPr>
        <w:ind w:firstLine="720"/>
        <w:jc w:val="both"/>
        <w:rPr>
          <w:sz w:val="16"/>
          <w:szCs w:val="16"/>
        </w:rPr>
      </w:pPr>
      <w:r w:rsidRPr="007521DD">
        <w:rPr>
          <w:sz w:val="16"/>
          <w:szCs w:val="16"/>
        </w:rPr>
        <w:t>2.2. Заменить в пункте 2.6. слова «не менее 7 дней в</w:t>
      </w:r>
      <w:r w:rsidRPr="007521DD">
        <w:rPr>
          <w:b/>
          <w:sz w:val="16"/>
          <w:szCs w:val="16"/>
        </w:rPr>
        <w:t xml:space="preserve"> </w:t>
      </w:r>
      <w:r w:rsidRPr="007521DD">
        <w:rPr>
          <w:sz w:val="16"/>
          <w:szCs w:val="16"/>
        </w:rPr>
        <w:t xml:space="preserve">период весенних, осенних, зимних школьных каникул  и  19 дней  в период летних школьных каникул» </w:t>
      </w:r>
      <w:proofErr w:type="gramStart"/>
      <w:r w:rsidRPr="007521DD">
        <w:rPr>
          <w:sz w:val="16"/>
          <w:szCs w:val="16"/>
        </w:rPr>
        <w:t>на</w:t>
      </w:r>
      <w:proofErr w:type="gramEnd"/>
      <w:r w:rsidRPr="007521DD">
        <w:rPr>
          <w:sz w:val="16"/>
          <w:szCs w:val="16"/>
        </w:rPr>
        <w:t xml:space="preserve"> «не более 7 дней в</w:t>
      </w:r>
      <w:r w:rsidRPr="007521DD">
        <w:rPr>
          <w:b/>
          <w:sz w:val="16"/>
          <w:szCs w:val="16"/>
        </w:rPr>
        <w:t xml:space="preserve"> </w:t>
      </w:r>
      <w:r w:rsidRPr="007521DD">
        <w:rPr>
          <w:sz w:val="16"/>
          <w:szCs w:val="16"/>
        </w:rPr>
        <w:t>период весенних, осенних, зимних школьных каникул  и не более 14 дней  в период летних школьных каникул»;</w:t>
      </w:r>
    </w:p>
    <w:p w:rsidR="007521DD" w:rsidRPr="007521DD" w:rsidRDefault="007521DD" w:rsidP="007521DD">
      <w:pPr>
        <w:ind w:firstLine="720"/>
        <w:jc w:val="both"/>
        <w:rPr>
          <w:sz w:val="16"/>
          <w:szCs w:val="16"/>
        </w:rPr>
      </w:pPr>
      <w:r w:rsidRPr="007521DD">
        <w:rPr>
          <w:sz w:val="16"/>
          <w:szCs w:val="16"/>
        </w:rPr>
        <w:t xml:space="preserve">2.3. Заменить в пункте 4. слова «Родительская плата составляет 1200 рублей» </w:t>
      </w:r>
      <w:proofErr w:type="gramStart"/>
      <w:r w:rsidRPr="007521DD">
        <w:rPr>
          <w:sz w:val="16"/>
          <w:szCs w:val="16"/>
        </w:rPr>
        <w:t>на</w:t>
      </w:r>
      <w:proofErr w:type="gramEnd"/>
      <w:r w:rsidRPr="007521DD">
        <w:rPr>
          <w:sz w:val="16"/>
          <w:szCs w:val="16"/>
        </w:rPr>
        <w:t xml:space="preserve"> «Родительская плата составляет 800 рублей»;</w:t>
      </w:r>
    </w:p>
    <w:p w:rsidR="007521DD" w:rsidRPr="007521DD" w:rsidRDefault="007521DD" w:rsidP="007521DD">
      <w:pPr>
        <w:ind w:firstLine="720"/>
        <w:jc w:val="both"/>
        <w:rPr>
          <w:sz w:val="16"/>
          <w:szCs w:val="16"/>
        </w:rPr>
      </w:pPr>
      <w:r w:rsidRPr="007521DD">
        <w:rPr>
          <w:sz w:val="16"/>
          <w:szCs w:val="16"/>
        </w:rPr>
        <w:t xml:space="preserve">2.4. Добавить в пункте 4. фразу «Для лагерей дневного пребывания, профильных лагерей и лагеря труда и отдыха на период ограничительных мер, направленных на профилактику </w:t>
      </w:r>
      <w:proofErr w:type="spellStart"/>
      <w:r w:rsidRPr="007521DD">
        <w:rPr>
          <w:sz w:val="16"/>
          <w:szCs w:val="16"/>
        </w:rPr>
        <w:t>коронавирусной</w:t>
      </w:r>
      <w:proofErr w:type="spellEnd"/>
      <w:r w:rsidRPr="007521DD">
        <w:rPr>
          <w:sz w:val="16"/>
          <w:szCs w:val="16"/>
        </w:rPr>
        <w:t xml:space="preserve"> инфекции, вызванной 2019-nCoV для приобретения средств индивидуальной защиты, дезинфицирующих и антисептических средств, бесконтактных термометров  -  80 рублей на один день пребывания на одного ребенка</w:t>
      </w:r>
      <w:proofErr w:type="gramStart"/>
      <w:r w:rsidRPr="007521DD">
        <w:rPr>
          <w:sz w:val="16"/>
          <w:szCs w:val="16"/>
        </w:rPr>
        <w:t>.».</w:t>
      </w:r>
      <w:proofErr w:type="gramEnd"/>
    </w:p>
    <w:p w:rsidR="007521DD" w:rsidRPr="007521DD" w:rsidRDefault="007521DD" w:rsidP="007521DD">
      <w:pPr>
        <w:ind w:firstLine="720"/>
        <w:jc w:val="both"/>
        <w:rPr>
          <w:sz w:val="16"/>
          <w:szCs w:val="16"/>
        </w:rPr>
      </w:pPr>
      <w:r w:rsidRPr="007521DD">
        <w:rPr>
          <w:sz w:val="16"/>
          <w:szCs w:val="16"/>
        </w:rPr>
        <w:t>3. Внести изменения в Порядок проведения смен лагеря труда и отдыха, утвержденный постановлением администрации Любытинского муниципального района от 13.02.2020  № 124 «Об обеспечении отдыха, оздоровления и занятости детей в 2020 году»:</w:t>
      </w:r>
    </w:p>
    <w:p w:rsidR="007521DD" w:rsidRPr="007521DD" w:rsidRDefault="007521DD" w:rsidP="007521DD">
      <w:pPr>
        <w:ind w:firstLine="720"/>
        <w:jc w:val="both"/>
        <w:rPr>
          <w:sz w:val="16"/>
          <w:szCs w:val="16"/>
        </w:rPr>
      </w:pPr>
      <w:r w:rsidRPr="007521DD">
        <w:rPr>
          <w:sz w:val="16"/>
          <w:szCs w:val="16"/>
        </w:rPr>
        <w:t xml:space="preserve">3.1. Дополнить пункт 2.2. словами «На период ограничительных мер, направленных на профилактику </w:t>
      </w:r>
      <w:proofErr w:type="spellStart"/>
      <w:r w:rsidRPr="007521DD">
        <w:rPr>
          <w:sz w:val="16"/>
          <w:szCs w:val="16"/>
        </w:rPr>
        <w:t>коронавирусной</w:t>
      </w:r>
      <w:proofErr w:type="spellEnd"/>
      <w:r w:rsidRPr="007521DD">
        <w:rPr>
          <w:sz w:val="16"/>
          <w:szCs w:val="16"/>
        </w:rPr>
        <w:t xml:space="preserve"> инфекции, вызванной 2019-nCoV, необходимо выполнить рекомендации </w:t>
      </w:r>
      <w:proofErr w:type="spellStart"/>
      <w:r w:rsidRPr="007521DD">
        <w:rPr>
          <w:sz w:val="16"/>
          <w:szCs w:val="16"/>
        </w:rPr>
        <w:t>Роспотребнадзора</w:t>
      </w:r>
      <w:proofErr w:type="spellEnd"/>
      <w:r w:rsidRPr="007521DD">
        <w:rPr>
          <w:sz w:val="16"/>
          <w:szCs w:val="16"/>
        </w:rPr>
        <w:t xml:space="preserve"> от 12.05.2020  №53-00-02/10-4289-2020».</w:t>
      </w:r>
    </w:p>
    <w:p w:rsidR="007521DD" w:rsidRPr="007521DD" w:rsidRDefault="007521DD" w:rsidP="007521DD">
      <w:pPr>
        <w:widowControl w:val="0"/>
        <w:autoSpaceDE w:val="0"/>
        <w:autoSpaceDN w:val="0"/>
        <w:adjustRightInd w:val="0"/>
        <w:ind w:firstLine="720"/>
        <w:jc w:val="both"/>
        <w:rPr>
          <w:sz w:val="16"/>
          <w:szCs w:val="16"/>
        </w:rPr>
      </w:pPr>
      <w:r w:rsidRPr="007521DD">
        <w:rPr>
          <w:sz w:val="16"/>
          <w:szCs w:val="16"/>
        </w:rPr>
        <w:t>4. Утвердить Перечень мероприятий по организации отдыха детей, их оздоровления и занятости в 2020 году в новой редакции.</w:t>
      </w:r>
    </w:p>
    <w:p w:rsidR="007521DD" w:rsidRPr="007521DD" w:rsidRDefault="007521DD" w:rsidP="007521DD">
      <w:pPr>
        <w:ind w:firstLine="720"/>
        <w:jc w:val="both"/>
        <w:rPr>
          <w:sz w:val="16"/>
          <w:szCs w:val="16"/>
        </w:rPr>
      </w:pPr>
      <w:r w:rsidRPr="007521DD">
        <w:rPr>
          <w:sz w:val="16"/>
          <w:szCs w:val="16"/>
        </w:rPr>
        <w:t>5.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7521DD" w:rsidRPr="007521DD" w:rsidRDefault="007521DD" w:rsidP="007521DD">
      <w:pPr>
        <w:ind w:right="-510"/>
        <w:rPr>
          <w:b/>
          <w:sz w:val="16"/>
          <w:szCs w:val="16"/>
        </w:rPr>
      </w:pPr>
      <w:r w:rsidRPr="007521DD">
        <w:rPr>
          <w:b/>
          <w:sz w:val="16"/>
          <w:szCs w:val="16"/>
        </w:rPr>
        <w:t>Первый заместитель</w:t>
      </w:r>
    </w:p>
    <w:p w:rsidR="007521DD" w:rsidRPr="007521DD" w:rsidRDefault="007521DD" w:rsidP="007521DD">
      <w:pPr>
        <w:ind w:right="-510"/>
        <w:rPr>
          <w:b/>
          <w:sz w:val="16"/>
          <w:szCs w:val="16"/>
        </w:rPr>
      </w:pPr>
      <w:r w:rsidRPr="007521DD">
        <w:rPr>
          <w:b/>
          <w:sz w:val="16"/>
          <w:szCs w:val="16"/>
        </w:rPr>
        <w:t>Главы администрации                 С.В</w:t>
      </w:r>
      <w:proofErr w:type="gramStart"/>
      <w:r w:rsidRPr="007521DD">
        <w:rPr>
          <w:b/>
          <w:sz w:val="16"/>
          <w:szCs w:val="16"/>
        </w:rPr>
        <w:t xml:space="preserve"> .</w:t>
      </w:r>
      <w:proofErr w:type="gramEnd"/>
      <w:r w:rsidRPr="007521DD">
        <w:rPr>
          <w:b/>
          <w:sz w:val="16"/>
          <w:szCs w:val="16"/>
        </w:rPr>
        <w:t>Матвеева</w:t>
      </w:r>
    </w:p>
    <w:p w:rsidR="007521DD" w:rsidRPr="007521DD" w:rsidRDefault="007521DD" w:rsidP="007521DD">
      <w:pPr>
        <w:ind w:right="-510"/>
        <w:jc w:val="center"/>
        <w:rPr>
          <w:b/>
          <w:sz w:val="16"/>
          <w:szCs w:val="16"/>
        </w:rPr>
      </w:pPr>
      <w:r w:rsidRPr="007521DD">
        <w:rPr>
          <w:b/>
          <w:sz w:val="16"/>
          <w:szCs w:val="16"/>
        </w:rPr>
        <w:t>_________________________</w:t>
      </w:r>
    </w:p>
    <w:p w:rsidR="007521DD" w:rsidRPr="007521DD" w:rsidRDefault="007521DD" w:rsidP="007521DD">
      <w:pPr>
        <w:jc w:val="center"/>
        <w:rPr>
          <w:sz w:val="16"/>
          <w:szCs w:val="16"/>
        </w:rPr>
      </w:pPr>
    </w:p>
    <w:p w:rsidR="00630A0B" w:rsidRDefault="00630A0B" w:rsidP="007521DD">
      <w:pPr>
        <w:rPr>
          <w:sz w:val="16"/>
          <w:szCs w:val="16"/>
        </w:rPr>
      </w:pPr>
    </w:p>
    <w:p w:rsidR="00A44D98" w:rsidRPr="00A44D98" w:rsidRDefault="00A44D98" w:rsidP="00A44D98">
      <w:pPr>
        <w:ind w:left="-142" w:hanging="426"/>
        <w:jc w:val="center"/>
        <w:rPr>
          <w:sz w:val="16"/>
          <w:szCs w:val="16"/>
        </w:rPr>
      </w:pPr>
      <w:r w:rsidRPr="00A44D98">
        <w:rPr>
          <w:sz w:val="16"/>
          <w:szCs w:val="16"/>
        </w:rPr>
        <w:t>Утвержден</w:t>
      </w:r>
    </w:p>
    <w:p w:rsidR="00A44D98" w:rsidRPr="00A44D98" w:rsidRDefault="00A44D98" w:rsidP="00A44D98">
      <w:pPr>
        <w:ind w:right="-31"/>
        <w:jc w:val="center"/>
        <w:rPr>
          <w:sz w:val="16"/>
          <w:szCs w:val="16"/>
        </w:rPr>
      </w:pPr>
      <w:r w:rsidRPr="00A44D98">
        <w:rPr>
          <w:sz w:val="16"/>
          <w:szCs w:val="16"/>
        </w:rPr>
        <w:t>постановлением Администрации</w:t>
      </w:r>
    </w:p>
    <w:p w:rsidR="00A44D98" w:rsidRPr="00A44D98" w:rsidRDefault="00A44D98" w:rsidP="00A44D98">
      <w:pPr>
        <w:ind w:right="-31"/>
        <w:jc w:val="center"/>
        <w:rPr>
          <w:sz w:val="16"/>
          <w:szCs w:val="16"/>
        </w:rPr>
      </w:pPr>
      <w:r w:rsidRPr="00A44D98">
        <w:rPr>
          <w:sz w:val="16"/>
          <w:szCs w:val="16"/>
        </w:rPr>
        <w:t>муниципального района</w:t>
      </w:r>
    </w:p>
    <w:p w:rsidR="00A44D98" w:rsidRPr="00A44D98" w:rsidRDefault="00A44D98" w:rsidP="00A44D98">
      <w:pPr>
        <w:ind w:right="-31"/>
        <w:jc w:val="center"/>
        <w:rPr>
          <w:sz w:val="16"/>
          <w:szCs w:val="16"/>
        </w:rPr>
      </w:pPr>
      <w:r w:rsidRPr="00A44D98">
        <w:rPr>
          <w:sz w:val="16"/>
          <w:szCs w:val="16"/>
        </w:rPr>
        <w:t>от 22.05.2020 № 521</w:t>
      </w:r>
    </w:p>
    <w:p w:rsidR="00A44D98" w:rsidRPr="00A44D98" w:rsidRDefault="00A44D98" w:rsidP="00A44D98">
      <w:pPr>
        <w:tabs>
          <w:tab w:val="left" w:pos="3760"/>
        </w:tabs>
        <w:ind w:right="-172"/>
        <w:jc w:val="center"/>
        <w:rPr>
          <w:b/>
          <w:sz w:val="16"/>
          <w:szCs w:val="16"/>
        </w:rPr>
      </w:pPr>
    </w:p>
    <w:p w:rsidR="00A44D98" w:rsidRPr="00A44D98" w:rsidRDefault="00A44D98" w:rsidP="00A44D98">
      <w:pPr>
        <w:tabs>
          <w:tab w:val="left" w:pos="3760"/>
        </w:tabs>
        <w:ind w:right="-172"/>
        <w:jc w:val="center"/>
        <w:rPr>
          <w:b/>
          <w:sz w:val="16"/>
          <w:szCs w:val="16"/>
        </w:rPr>
      </w:pPr>
      <w:r w:rsidRPr="00A44D98">
        <w:rPr>
          <w:b/>
          <w:sz w:val="16"/>
          <w:szCs w:val="16"/>
        </w:rPr>
        <w:t>ПЕРЕЧЕНЬ</w:t>
      </w:r>
    </w:p>
    <w:p w:rsidR="00A44D98" w:rsidRPr="00A44D98" w:rsidRDefault="00A44D98" w:rsidP="00A44D98">
      <w:pPr>
        <w:tabs>
          <w:tab w:val="left" w:pos="3760"/>
        </w:tabs>
        <w:ind w:right="-172"/>
        <w:jc w:val="center"/>
        <w:rPr>
          <w:b/>
          <w:sz w:val="16"/>
          <w:szCs w:val="16"/>
        </w:rPr>
      </w:pPr>
      <w:r w:rsidRPr="00A44D98">
        <w:rPr>
          <w:b/>
          <w:sz w:val="16"/>
          <w:szCs w:val="16"/>
        </w:rPr>
        <w:t>мероприятий по организации отдыха детей, их оздоровления и занятости в 2020 году</w:t>
      </w:r>
    </w:p>
    <w:p w:rsidR="00A44D98" w:rsidRPr="00A44D98" w:rsidRDefault="00A44D98" w:rsidP="00A44D98">
      <w:pPr>
        <w:tabs>
          <w:tab w:val="left" w:pos="3760"/>
        </w:tabs>
        <w:ind w:right="-172"/>
        <w:jc w:val="center"/>
        <w:rPr>
          <w:sz w:val="16"/>
          <w:szCs w:val="16"/>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842"/>
        <w:gridCol w:w="992"/>
        <w:gridCol w:w="709"/>
        <w:gridCol w:w="1319"/>
        <w:gridCol w:w="3786"/>
      </w:tblGrid>
      <w:tr w:rsidR="00A44D98" w:rsidRPr="00A44D98" w:rsidTr="00A44D98">
        <w:trPr>
          <w:trHeight w:val="163"/>
        </w:trPr>
        <w:tc>
          <w:tcPr>
            <w:tcW w:w="1275"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ind w:right="-56"/>
              <w:jc w:val="center"/>
              <w:rPr>
                <w:sz w:val="16"/>
                <w:szCs w:val="16"/>
              </w:rPr>
            </w:pPr>
            <w:r w:rsidRPr="00A44D98">
              <w:rPr>
                <w:sz w:val="16"/>
                <w:szCs w:val="16"/>
              </w:rPr>
              <w:t>Наименование</w:t>
            </w:r>
          </w:p>
          <w:p w:rsidR="00A44D98" w:rsidRPr="00A44D98" w:rsidRDefault="00A44D98" w:rsidP="00A44D98">
            <w:pPr>
              <w:ind w:right="-56"/>
              <w:jc w:val="center"/>
              <w:rPr>
                <w:sz w:val="16"/>
                <w:szCs w:val="16"/>
              </w:rPr>
            </w:pPr>
            <w:r w:rsidRPr="00A44D98">
              <w:rPr>
                <w:sz w:val="16"/>
                <w:szCs w:val="16"/>
              </w:rPr>
              <w:t>мероприятия</w:t>
            </w:r>
          </w:p>
        </w:tc>
        <w:tc>
          <w:tcPr>
            <w:tcW w:w="1842"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ind w:right="-56"/>
              <w:jc w:val="center"/>
              <w:rPr>
                <w:sz w:val="16"/>
                <w:szCs w:val="16"/>
              </w:rPr>
            </w:pPr>
            <w:r w:rsidRPr="00A44D98">
              <w:rPr>
                <w:sz w:val="16"/>
                <w:szCs w:val="16"/>
              </w:rPr>
              <w:t>Место проведения</w:t>
            </w:r>
          </w:p>
        </w:tc>
        <w:tc>
          <w:tcPr>
            <w:tcW w:w="992"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ind w:left="-60" w:right="150"/>
              <w:jc w:val="center"/>
              <w:rPr>
                <w:sz w:val="16"/>
                <w:szCs w:val="16"/>
              </w:rPr>
            </w:pPr>
            <w:r w:rsidRPr="00A44D98">
              <w:rPr>
                <w:sz w:val="16"/>
                <w:szCs w:val="16"/>
              </w:rPr>
              <w:t xml:space="preserve">Количество </w:t>
            </w:r>
          </w:p>
          <w:p w:rsidR="00A44D98" w:rsidRPr="00A44D98" w:rsidRDefault="00A44D98" w:rsidP="00A44D98">
            <w:pPr>
              <w:ind w:left="-60" w:right="150"/>
              <w:jc w:val="center"/>
              <w:rPr>
                <w:sz w:val="16"/>
                <w:szCs w:val="16"/>
              </w:rPr>
            </w:pPr>
            <w:r w:rsidRPr="00A44D98">
              <w:rPr>
                <w:sz w:val="16"/>
                <w:szCs w:val="16"/>
              </w:rPr>
              <w:t>детей</w:t>
            </w:r>
          </w:p>
        </w:tc>
        <w:tc>
          <w:tcPr>
            <w:tcW w:w="709"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ind w:left="-60" w:right="150"/>
              <w:jc w:val="center"/>
              <w:rPr>
                <w:sz w:val="16"/>
                <w:szCs w:val="16"/>
              </w:rPr>
            </w:pPr>
            <w:r w:rsidRPr="00A44D98">
              <w:rPr>
                <w:sz w:val="16"/>
                <w:szCs w:val="16"/>
              </w:rPr>
              <w:t>Сроки</w:t>
            </w:r>
          </w:p>
          <w:p w:rsidR="00A44D98" w:rsidRPr="00A44D98" w:rsidRDefault="00A44D98" w:rsidP="00A44D98">
            <w:pPr>
              <w:ind w:left="-60" w:right="150"/>
              <w:jc w:val="center"/>
              <w:rPr>
                <w:sz w:val="16"/>
                <w:szCs w:val="16"/>
              </w:rPr>
            </w:pPr>
            <w:r w:rsidRPr="00A44D98">
              <w:rPr>
                <w:sz w:val="16"/>
                <w:szCs w:val="16"/>
              </w:rPr>
              <w:t>проведения</w:t>
            </w:r>
          </w:p>
        </w:tc>
        <w:tc>
          <w:tcPr>
            <w:tcW w:w="1319"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ind w:right="-56"/>
              <w:jc w:val="center"/>
              <w:rPr>
                <w:sz w:val="16"/>
                <w:szCs w:val="16"/>
              </w:rPr>
            </w:pPr>
            <w:r w:rsidRPr="00A44D98">
              <w:rPr>
                <w:sz w:val="16"/>
                <w:szCs w:val="16"/>
              </w:rPr>
              <w:t>Финансирование</w:t>
            </w:r>
          </w:p>
        </w:tc>
        <w:tc>
          <w:tcPr>
            <w:tcW w:w="3786"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ind w:right="-56"/>
              <w:jc w:val="center"/>
              <w:rPr>
                <w:sz w:val="16"/>
                <w:szCs w:val="16"/>
              </w:rPr>
            </w:pPr>
            <w:r w:rsidRPr="00A44D98">
              <w:rPr>
                <w:sz w:val="16"/>
                <w:szCs w:val="16"/>
              </w:rPr>
              <w:t>Ответственные</w:t>
            </w:r>
          </w:p>
          <w:p w:rsidR="00A44D98" w:rsidRPr="00A44D98" w:rsidRDefault="00A44D98" w:rsidP="00A44D98">
            <w:pPr>
              <w:ind w:right="-56"/>
              <w:jc w:val="center"/>
              <w:rPr>
                <w:sz w:val="16"/>
                <w:szCs w:val="16"/>
              </w:rPr>
            </w:pPr>
            <w:r w:rsidRPr="00A44D98">
              <w:rPr>
                <w:sz w:val="16"/>
                <w:szCs w:val="16"/>
              </w:rPr>
              <w:t>за проведение</w:t>
            </w:r>
          </w:p>
        </w:tc>
      </w:tr>
      <w:tr w:rsidR="00A44D98" w:rsidRPr="00A44D98" w:rsidTr="00A44D98">
        <w:trPr>
          <w:trHeight w:val="163"/>
        </w:trPr>
        <w:tc>
          <w:tcPr>
            <w:tcW w:w="1275"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ind w:right="-56"/>
              <w:jc w:val="center"/>
              <w:rPr>
                <w:sz w:val="16"/>
                <w:szCs w:val="16"/>
              </w:rPr>
            </w:pPr>
            <w:r w:rsidRPr="00A44D98">
              <w:rPr>
                <w:sz w:val="16"/>
                <w:szCs w:val="16"/>
              </w:rPr>
              <w:t>1</w:t>
            </w:r>
          </w:p>
        </w:tc>
        <w:tc>
          <w:tcPr>
            <w:tcW w:w="1842"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ind w:right="-56"/>
              <w:jc w:val="center"/>
              <w:rPr>
                <w:sz w:val="16"/>
                <w:szCs w:val="16"/>
              </w:rPr>
            </w:pPr>
            <w:r w:rsidRPr="00A44D98">
              <w:rPr>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ind w:left="-60" w:right="150"/>
              <w:jc w:val="center"/>
              <w:rPr>
                <w:sz w:val="16"/>
                <w:szCs w:val="16"/>
              </w:rPr>
            </w:pPr>
            <w:r w:rsidRPr="00A44D98">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ind w:left="-60" w:right="150"/>
              <w:jc w:val="center"/>
              <w:rPr>
                <w:sz w:val="16"/>
                <w:szCs w:val="16"/>
              </w:rPr>
            </w:pPr>
            <w:r w:rsidRPr="00A44D98">
              <w:rPr>
                <w:sz w:val="16"/>
                <w:szCs w:val="16"/>
              </w:rPr>
              <w:t>4</w:t>
            </w:r>
          </w:p>
        </w:tc>
        <w:tc>
          <w:tcPr>
            <w:tcW w:w="1319"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ind w:right="-56"/>
              <w:jc w:val="center"/>
              <w:rPr>
                <w:sz w:val="16"/>
                <w:szCs w:val="16"/>
              </w:rPr>
            </w:pPr>
            <w:r w:rsidRPr="00A44D98">
              <w:rPr>
                <w:sz w:val="16"/>
                <w:szCs w:val="16"/>
              </w:rPr>
              <w:t>5</w:t>
            </w:r>
          </w:p>
        </w:tc>
        <w:tc>
          <w:tcPr>
            <w:tcW w:w="3786"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ind w:right="-56"/>
              <w:jc w:val="center"/>
              <w:rPr>
                <w:sz w:val="16"/>
                <w:szCs w:val="16"/>
              </w:rPr>
            </w:pPr>
            <w:r w:rsidRPr="00A44D98">
              <w:rPr>
                <w:sz w:val="16"/>
                <w:szCs w:val="16"/>
              </w:rPr>
              <w:t>6</w:t>
            </w:r>
          </w:p>
        </w:tc>
      </w:tr>
      <w:tr w:rsidR="00A44D98" w:rsidRPr="00A44D98" w:rsidTr="00A44D98">
        <w:trPr>
          <w:trHeight w:val="1858"/>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rPr>
                <w:sz w:val="16"/>
                <w:szCs w:val="16"/>
              </w:rPr>
            </w:pPr>
          </w:p>
          <w:p w:rsidR="00A44D98" w:rsidRPr="00A44D98" w:rsidRDefault="00A44D98" w:rsidP="00A44D98">
            <w:pPr>
              <w:ind w:right="-56"/>
              <w:rPr>
                <w:b/>
                <w:sz w:val="16"/>
                <w:szCs w:val="16"/>
              </w:rPr>
            </w:pPr>
            <w:r w:rsidRPr="00A44D98">
              <w:rPr>
                <w:b/>
                <w:sz w:val="16"/>
                <w:szCs w:val="16"/>
              </w:rPr>
              <w:t xml:space="preserve">Загородные </w:t>
            </w:r>
          </w:p>
          <w:p w:rsidR="00A44D98" w:rsidRPr="00A44D98" w:rsidRDefault="00A44D98" w:rsidP="00A44D98">
            <w:pPr>
              <w:ind w:right="-56"/>
              <w:rPr>
                <w:b/>
                <w:sz w:val="16"/>
                <w:szCs w:val="16"/>
              </w:rPr>
            </w:pPr>
            <w:r w:rsidRPr="00A44D98">
              <w:rPr>
                <w:b/>
                <w:sz w:val="16"/>
                <w:szCs w:val="16"/>
              </w:rPr>
              <w:t>лагеря:</w:t>
            </w:r>
          </w:p>
          <w:p w:rsidR="00A44D98" w:rsidRPr="00A44D98" w:rsidRDefault="00A44D98" w:rsidP="00A44D98">
            <w:pPr>
              <w:ind w:right="-56"/>
              <w:rPr>
                <w:b/>
                <w:sz w:val="16"/>
                <w:szCs w:val="16"/>
              </w:rPr>
            </w:pPr>
          </w:p>
          <w:p w:rsidR="00A44D98" w:rsidRPr="00A44D98" w:rsidRDefault="00A44D98" w:rsidP="00A44D98">
            <w:pPr>
              <w:ind w:right="-56"/>
              <w:rPr>
                <w:sz w:val="16"/>
                <w:szCs w:val="16"/>
              </w:rPr>
            </w:pPr>
          </w:p>
          <w:p w:rsidR="00A44D98" w:rsidRPr="00A44D98" w:rsidRDefault="00A44D98" w:rsidP="00A44D98">
            <w:pPr>
              <w:ind w:right="-56"/>
              <w:rPr>
                <w:sz w:val="16"/>
                <w:szCs w:val="16"/>
              </w:rPr>
            </w:pPr>
          </w:p>
          <w:p w:rsidR="00A44D98" w:rsidRPr="00A44D98" w:rsidRDefault="00A44D98" w:rsidP="00A44D98">
            <w:pPr>
              <w:ind w:right="-56"/>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организации летнего отдыха Новгородской</w:t>
            </w:r>
          </w:p>
          <w:p w:rsidR="00A44D98" w:rsidRPr="00A44D98" w:rsidRDefault="00A44D98" w:rsidP="00A44D98">
            <w:pPr>
              <w:ind w:right="-56"/>
              <w:jc w:val="center"/>
              <w:rPr>
                <w:sz w:val="16"/>
                <w:szCs w:val="16"/>
              </w:rPr>
            </w:pPr>
            <w:r w:rsidRPr="00A44D98">
              <w:rPr>
                <w:sz w:val="16"/>
                <w:szCs w:val="16"/>
              </w:rPr>
              <w:t>области</w:t>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r w:rsidRPr="00A44D98">
              <w:rPr>
                <w:sz w:val="16"/>
                <w:szCs w:val="16"/>
              </w:rPr>
              <w:t>60</w:t>
            </w: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r w:rsidRPr="00A44D98">
              <w:rPr>
                <w:sz w:val="16"/>
                <w:szCs w:val="16"/>
              </w:rPr>
              <w:t>в течение года</w:t>
            </w:r>
          </w:p>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 xml:space="preserve">областной </w:t>
            </w:r>
          </w:p>
          <w:p w:rsidR="00A44D98" w:rsidRPr="00A44D98" w:rsidRDefault="00A44D98" w:rsidP="00A44D98">
            <w:pPr>
              <w:ind w:right="-56"/>
              <w:jc w:val="center"/>
              <w:rPr>
                <w:sz w:val="16"/>
                <w:szCs w:val="16"/>
              </w:rPr>
            </w:pPr>
            <w:r w:rsidRPr="00A44D98">
              <w:rPr>
                <w:sz w:val="16"/>
                <w:szCs w:val="16"/>
              </w:rPr>
              <w:t>бюджет</w:t>
            </w:r>
          </w:p>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pacing w:val="-1"/>
                <w:sz w:val="16"/>
                <w:szCs w:val="16"/>
              </w:rPr>
              <w:t>областное бюджетное учреждение социального обслуживания «</w:t>
            </w:r>
            <w:proofErr w:type="spellStart"/>
            <w:r w:rsidRPr="00A44D98">
              <w:rPr>
                <w:spacing w:val="-1"/>
                <w:sz w:val="16"/>
                <w:szCs w:val="16"/>
              </w:rPr>
              <w:t>Любытинский</w:t>
            </w:r>
            <w:proofErr w:type="spellEnd"/>
            <w:r w:rsidRPr="00A44D98">
              <w:rPr>
                <w:spacing w:val="-1"/>
                <w:sz w:val="16"/>
                <w:szCs w:val="16"/>
              </w:rPr>
              <w:t xml:space="preserve"> комплексный центр социального обслуживания населения» (далее - КЦСО)</w:t>
            </w:r>
          </w:p>
        </w:tc>
      </w:tr>
      <w:tr w:rsidR="00A44D98" w:rsidRPr="00A44D98" w:rsidTr="00A44D98">
        <w:trPr>
          <w:trHeight w:val="975"/>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rPr>
                <w:b/>
                <w:sz w:val="16"/>
                <w:szCs w:val="16"/>
              </w:rPr>
            </w:pPr>
          </w:p>
          <w:p w:rsidR="00A44D98" w:rsidRPr="00A44D98" w:rsidRDefault="00A44D98" w:rsidP="00A44D98">
            <w:pPr>
              <w:ind w:right="-56"/>
              <w:rPr>
                <w:b/>
                <w:sz w:val="16"/>
                <w:szCs w:val="16"/>
              </w:rPr>
            </w:pPr>
          </w:p>
          <w:p w:rsidR="00A44D98" w:rsidRPr="00A44D98" w:rsidRDefault="00A44D98" w:rsidP="00A44D98">
            <w:pPr>
              <w:ind w:right="-56"/>
              <w:rPr>
                <w:sz w:val="16"/>
                <w:szCs w:val="16"/>
              </w:rPr>
            </w:pPr>
            <w:r w:rsidRPr="00A44D98">
              <w:rPr>
                <w:b/>
                <w:sz w:val="16"/>
                <w:szCs w:val="16"/>
              </w:rPr>
              <w:t>ОАУСО «Реабилитационный центр»</w:t>
            </w: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keepNext/>
              <w:ind w:right="-56"/>
              <w:jc w:val="center"/>
              <w:outlineLvl w:val="1"/>
              <w:rPr>
                <w:sz w:val="16"/>
                <w:szCs w:val="16"/>
              </w:rPr>
            </w:pPr>
          </w:p>
          <w:p w:rsidR="00A44D98" w:rsidRPr="00A44D98" w:rsidRDefault="00A44D98" w:rsidP="00A44D98">
            <w:pPr>
              <w:keepNext/>
              <w:ind w:right="-56"/>
              <w:jc w:val="center"/>
              <w:outlineLvl w:val="1"/>
              <w:rPr>
                <w:sz w:val="16"/>
                <w:szCs w:val="16"/>
              </w:rPr>
            </w:pPr>
            <w:r w:rsidRPr="00A44D98">
              <w:rPr>
                <w:sz w:val="16"/>
                <w:szCs w:val="16"/>
              </w:rPr>
              <w:t>санаторно-оздоровительные учреждения Новгородской области</w:t>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r w:rsidRPr="00A44D98">
              <w:rPr>
                <w:sz w:val="16"/>
                <w:szCs w:val="16"/>
              </w:rPr>
              <w:t>15</w:t>
            </w: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r w:rsidRPr="00A44D98">
              <w:rPr>
                <w:sz w:val="16"/>
                <w:szCs w:val="16"/>
              </w:rPr>
              <w:t>в  течение года</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rPr>
                <w:sz w:val="16"/>
                <w:szCs w:val="16"/>
              </w:rPr>
            </w:pPr>
          </w:p>
          <w:p w:rsidR="00A44D98" w:rsidRPr="00A44D98" w:rsidRDefault="00A44D98" w:rsidP="00A44D98">
            <w:pPr>
              <w:ind w:right="-56"/>
              <w:jc w:val="center"/>
              <w:rPr>
                <w:sz w:val="16"/>
                <w:szCs w:val="16"/>
              </w:rPr>
            </w:pPr>
            <w:r w:rsidRPr="00A44D98">
              <w:rPr>
                <w:sz w:val="16"/>
                <w:szCs w:val="16"/>
              </w:rPr>
              <w:t xml:space="preserve"> областной </w:t>
            </w:r>
          </w:p>
          <w:p w:rsidR="00A44D98" w:rsidRPr="00A44D98" w:rsidRDefault="00A44D98" w:rsidP="00A44D98">
            <w:pPr>
              <w:ind w:right="-56"/>
              <w:jc w:val="center"/>
              <w:rPr>
                <w:sz w:val="16"/>
                <w:szCs w:val="16"/>
              </w:rPr>
            </w:pPr>
            <w:r w:rsidRPr="00A44D98">
              <w:rPr>
                <w:sz w:val="16"/>
                <w:szCs w:val="16"/>
              </w:rPr>
              <w:t>бюджет</w:t>
            </w: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rPr>
                <w:spacing w:val="-1"/>
                <w:sz w:val="16"/>
                <w:szCs w:val="16"/>
              </w:rPr>
            </w:pPr>
          </w:p>
          <w:p w:rsidR="00A44D98" w:rsidRPr="00A44D98" w:rsidRDefault="00A44D98" w:rsidP="00A44D98">
            <w:pPr>
              <w:ind w:right="-56"/>
              <w:jc w:val="center"/>
              <w:rPr>
                <w:spacing w:val="-1"/>
                <w:sz w:val="16"/>
                <w:szCs w:val="16"/>
              </w:rPr>
            </w:pPr>
            <w:r w:rsidRPr="00A44D98">
              <w:rPr>
                <w:spacing w:val="-1"/>
                <w:sz w:val="16"/>
                <w:szCs w:val="16"/>
              </w:rPr>
              <w:t>-//-</w:t>
            </w:r>
          </w:p>
        </w:tc>
      </w:tr>
      <w:tr w:rsidR="00A44D98" w:rsidRPr="00A44D98" w:rsidTr="00A44D98">
        <w:trPr>
          <w:trHeight w:val="1846"/>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rPr>
                <w:sz w:val="16"/>
                <w:szCs w:val="16"/>
              </w:rPr>
            </w:pPr>
          </w:p>
          <w:p w:rsidR="00A44D98" w:rsidRPr="00A44D98" w:rsidRDefault="00A44D98" w:rsidP="00A44D98">
            <w:pPr>
              <w:ind w:right="-56"/>
              <w:rPr>
                <w:b/>
                <w:sz w:val="16"/>
                <w:szCs w:val="16"/>
              </w:rPr>
            </w:pPr>
            <w:r w:rsidRPr="00A44D98">
              <w:rPr>
                <w:b/>
                <w:sz w:val="16"/>
                <w:szCs w:val="16"/>
              </w:rPr>
              <w:t xml:space="preserve">Санатории </w:t>
            </w:r>
          </w:p>
          <w:p w:rsidR="00A44D98" w:rsidRPr="00A44D98" w:rsidRDefault="00A44D98" w:rsidP="00A44D98">
            <w:pPr>
              <w:ind w:right="-56"/>
              <w:rPr>
                <w:b/>
                <w:sz w:val="16"/>
                <w:szCs w:val="16"/>
              </w:rPr>
            </w:pPr>
            <w:r w:rsidRPr="00A44D98">
              <w:rPr>
                <w:b/>
                <w:sz w:val="16"/>
                <w:szCs w:val="16"/>
              </w:rPr>
              <w:t xml:space="preserve">области </w:t>
            </w:r>
            <w:proofErr w:type="gramStart"/>
            <w:r w:rsidRPr="00A44D98">
              <w:rPr>
                <w:b/>
                <w:sz w:val="16"/>
                <w:szCs w:val="16"/>
              </w:rPr>
              <w:t>для</w:t>
            </w:r>
            <w:proofErr w:type="gramEnd"/>
            <w:r w:rsidRPr="00A44D98">
              <w:rPr>
                <w:b/>
                <w:sz w:val="16"/>
                <w:szCs w:val="16"/>
              </w:rPr>
              <w:t xml:space="preserve"> </w:t>
            </w:r>
          </w:p>
          <w:p w:rsidR="00A44D98" w:rsidRPr="00A44D98" w:rsidRDefault="00A44D98" w:rsidP="00A44D98">
            <w:pPr>
              <w:ind w:right="-56"/>
              <w:rPr>
                <w:b/>
                <w:sz w:val="16"/>
                <w:szCs w:val="16"/>
              </w:rPr>
            </w:pPr>
            <w:r w:rsidRPr="00A44D98">
              <w:rPr>
                <w:b/>
                <w:sz w:val="16"/>
                <w:szCs w:val="16"/>
              </w:rPr>
              <w:t xml:space="preserve">детей, стоящих на </w:t>
            </w:r>
            <w:proofErr w:type="gramStart"/>
            <w:r w:rsidRPr="00A44D98">
              <w:rPr>
                <w:b/>
                <w:sz w:val="16"/>
                <w:szCs w:val="16"/>
              </w:rPr>
              <w:t>диспансерном</w:t>
            </w:r>
            <w:proofErr w:type="gramEnd"/>
            <w:r w:rsidRPr="00A44D98">
              <w:rPr>
                <w:b/>
                <w:sz w:val="16"/>
                <w:szCs w:val="16"/>
              </w:rPr>
              <w:t xml:space="preserve"> </w:t>
            </w:r>
          </w:p>
          <w:p w:rsidR="00A44D98" w:rsidRPr="00A44D98" w:rsidRDefault="00A44D98" w:rsidP="00A44D98">
            <w:pPr>
              <w:ind w:right="-56"/>
              <w:rPr>
                <w:sz w:val="16"/>
                <w:szCs w:val="16"/>
              </w:rPr>
            </w:pPr>
            <w:proofErr w:type="gramStart"/>
            <w:r w:rsidRPr="00A44D98">
              <w:rPr>
                <w:b/>
                <w:sz w:val="16"/>
                <w:szCs w:val="16"/>
              </w:rPr>
              <w:t>учете</w:t>
            </w:r>
            <w:proofErr w:type="gramEnd"/>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keepNext/>
              <w:ind w:right="-56"/>
              <w:jc w:val="center"/>
              <w:outlineLvl w:val="1"/>
              <w:rPr>
                <w:sz w:val="16"/>
                <w:szCs w:val="16"/>
              </w:rPr>
            </w:pPr>
          </w:p>
          <w:p w:rsidR="00A44D98" w:rsidRPr="00A44D98" w:rsidRDefault="00A44D98" w:rsidP="00A44D98">
            <w:pPr>
              <w:ind w:right="-56"/>
              <w:jc w:val="center"/>
              <w:rPr>
                <w:sz w:val="16"/>
                <w:szCs w:val="16"/>
              </w:rPr>
            </w:pPr>
            <w:r w:rsidRPr="00A44D98">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r w:rsidRPr="00A44D98">
              <w:rPr>
                <w:sz w:val="16"/>
                <w:szCs w:val="16"/>
              </w:rPr>
              <w:t xml:space="preserve">9  </w:t>
            </w: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r w:rsidRPr="00A44D98">
              <w:rPr>
                <w:sz w:val="16"/>
                <w:szCs w:val="16"/>
              </w:rPr>
              <w:t>по графику</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150"/>
              <w:jc w:val="center"/>
              <w:rPr>
                <w:sz w:val="16"/>
                <w:szCs w:val="16"/>
              </w:rPr>
            </w:pPr>
          </w:p>
          <w:p w:rsidR="00A44D98" w:rsidRPr="00A44D98" w:rsidRDefault="00A44D98" w:rsidP="00A44D98">
            <w:pPr>
              <w:ind w:right="-150"/>
              <w:jc w:val="center"/>
              <w:rPr>
                <w:sz w:val="16"/>
                <w:szCs w:val="16"/>
              </w:rPr>
            </w:pPr>
            <w:r w:rsidRPr="00A44D98">
              <w:rPr>
                <w:sz w:val="16"/>
                <w:szCs w:val="16"/>
              </w:rPr>
              <w:t xml:space="preserve">областной </w:t>
            </w:r>
          </w:p>
          <w:p w:rsidR="00A44D98" w:rsidRPr="00A44D98" w:rsidRDefault="00A44D98" w:rsidP="00A44D98">
            <w:pPr>
              <w:ind w:right="-150"/>
              <w:jc w:val="center"/>
              <w:rPr>
                <w:sz w:val="16"/>
                <w:szCs w:val="16"/>
              </w:rPr>
            </w:pPr>
            <w:r w:rsidRPr="00A44D98">
              <w:rPr>
                <w:sz w:val="16"/>
                <w:szCs w:val="16"/>
              </w:rPr>
              <w:t>бюджет</w:t>
            </w:r>
          </w:p>
        </w:tc>
        <w:tc>
          <w:tcPr>
            <w:tcW w:w="3786"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ind w:right="-56"/>
              <w:jc w:val="center"/>
              <w:rPr>
                <w:sz w:val="16"/>
                <w:szCs w:val="16"/>
              </w:rPr>
            </w:pPr>
            <w:r w:rsidRPr="00A44D98">
              <w:rPr>
                <w:sz w:val="16"/>
                <w:szCs w:val="16"/>
              </w:rPr>
              <w:t>государственное областное бюджетное учреждение здравоохранения «Зарубинская центральная районная больница» (далее - ГОБУЗ «Зарубинская ЦРБ»)</w:t>
            </w:r>
          </w:p>
        </w:tc>
      </w:tr>
      <w:tr w:rsidR="00A44D98" w:rsidRPr="00A44D98" w:rsidTr="00A44D98">
        <w:trPr>
          <w:trHeight w:val="7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tabs>
                <w:tab w:val="left" w:pos="8306"/>
              </w:tabs>
              <w:ind w:right="-56"/>
              <w:jc w:val="center"/>
              <w:rPr>
                <w:sz w:val="16"/>
                <w:szCs w:val="16"/>
              </w:rPr>
            </w:pPr>
          </w:p>
          <w:p w:rsidR="00A44D98" w:rsidRPr="00A44D98" w:rsidRDefault="00A44D98" w:rsidP="00A44D98">
            <w:pPr>
              <w:tabs>
                <w:tab w:val="left" w:pos="8306"/>
              </w:tabs>
              <w:ind w:right="-56"/>
              <w:rPr>
                <w:b/>
                <w:sz w:val="16"/>
                <w:szCs w:val="16"/>
              </w:rPr>
            </w:pPr>
            <w:r w:rsidRPr="00A44D98">
              <w:rPr>
                <w:b/>
                <w:sz w:val="16"/>
                <w:szCs w:val="16"/>
              </w:rPr>
              <w:t>Детские лагеря с дневным пребыванием детей:</w:t>
            </w:r>
          </w:p>
          <w:p w:rsidR="00A44D98" w:rsidRPr="00A44D98" w:rsidRDefault="00A44D98" w:rsidP="00A44D98">
            <w:pPr>
              <w:tabs>
                <w:tab w:val="left" w:pos="8306"/>
              </w:tabs>
              <w:ind w:right="-56"/>
              <w:rPr>
                <w:color w:val="000000"/>
                <w:spacing w:val="-6"/>
                <w:sz w:val="16"/>
                <w:szCs w:val="16"/>
              </w:rPr>
            </w:pPr>
            <w:r w:rsidRPr="00A44D98">
              <w:rPr>
                <w:color w:val="000000"/>
                <w:spacing w:val="-11"/>
                <w:sz w:val="16"/>
                <w:szCs w:val="16"/>
              </w:rPr>
              <w:t xml:space="preserve">1.Лагерь с дневным пребыванием </w:t>
            </w:r>
            <w:r w:rsidRPr="00A44D98">
              <w:rPr>
                <w:color w:val="000000"/>
                <w:spacing w:val="-11"/>
                <w:sz w:val="16"/>
                <w:szCs w:val="16"/>
              </w:rPr>
              <w:lastRenderedPageBreak/>
              <w:t xml:space="preserve">детей при Муниципальном автономном </w:t>
            </w:r>
            <w:r w:rsidRPr="00A44D98">
              <w:rPr>
                <w:color w:val="000000"/>
                <w:spacing w:val="-6"/>
                <w:sz w:val="16"/>
                <w:szCs w:val="16"/>
              </w:rPr>
              <w:t>общеобразовательном учреждении «Зарубинская основная школа»</w:t>
            </w: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color w:val="000000"/>
                <w:spacing w:val="-11"/>
                <w:sz w:val="16"/>
                <w:szCs w:val="16"/>
              </w:rPr>
            </w:pPr>
          </w:p>
          <w:p w:rsidR="00A44D98" w:rsidRPr="00A44D98" w:rsidRDefault="00A44D98" w:rsidP="00A44D98">
            <w:pPr>
              <w:tabs>
                <w:tab w:val="left" w:pos="8306"/>
              </w:tabs>
              <w:ind w:right="-56"/>
              <w:rPr>
                <w:b/>
                <w:sz w:val="16"/>
                <w:szCs w:val="16"/>
              </w:rPr>
            </w:pPr>
            <w:r w:rsidRPr="00A44D98">
              <w:rPr>
                <w:color w:val="000000"/>
                <w:spacing w:val="-11"/>
                <w:sz w:val="16"/>
                <w:szCs w:val="16"/>
              </w:rPr>
              <w:t xml:space="preserve">Муниципальное автономное </w:t>
            </w:r>
            <w:r w:rsidRPr="00A44D98">
              <w:rPr>
                <w:color w:val="000000"/>
                <w:spacing w:val="-6"/>
                <w:sz w:val="16"/>
                <w:szCs w:val="16"/>
              </w:rPr>
              <w:t>общеобразовательное учреждение «Зарубинская основная школа» (далее - МАОУ «ЗОШ»)</w:t>
            </w:r>
          </w:p>
          <w:p w:rsidR="00A44D98" w:rsidRPr="00A44D98" w:rsidRDefault="00A44D98" w:rsidP="00A44D98">
            <w:pPr>
              <w:ind w:right="-56"/>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left="-60" w:right="-150"/>
              <w:jc w:val="center"/>
              <w:rPr>
                <w:sz w:val="16"/>
                <w:szCs w:val="16"/>
              </w:rPr>
            </w:pPr>
          </w:p>
          <w:p w:rsidR="00A44D98" w:rsidRPr="00A44D98" w:rsidRDefault="00A44D98" w:rsidP="00A44D98">
            <w:pPr>
              <w:ind w:right="-150"/>
              <w:jc w:val="center"/>
              <w:rPr>
                <w:sz w:val="16"/>
                <w:szCs w:val="16"/>
              </w:rPr>
            </w:pPr>
          </w:p>
          <w:p w:rsidR="00A44D98" w:rsidRPr="00A44D98" w:rsidRDefault="00A44D98" w:rsidP="00A44D98">
            <w:pPr>
              <w:ind w:right="-150"/>
              <w:jc w:val="center"/>
              <w:rPr>
                <w:sz w:val="16"/>
                <w:szCs w:val="16"/>
              </w:rPr>
            </w:pPr>
            <w:r w:rsidRPr="00A44D98">
              <w:rPr>
                <w:sz w:val="16"/>
                <w:szCs w:val="16"/>
              </w:rPr>
              <w:t>15</w:t>
            </w:r>
          </w:p>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p>
          <w:p w:rsidR="00A44D98" w:rsidRPr="00A44D98" w:rsidRDefault="00A44D98" w:rsidP="00A44D98">
            <w:pPr>
              <w:ind w:right="-15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left="-60" w:right="-150"/>
              <w:jc w:val="center"/>
              <w:rPr>
                <w:sz w:val="16"/>
                <w:szCs w:val="16"/>
              </w:rPr>
            </w:pPr>
          </w:p>
          <w:p w:rsidR="00A44D98" w:rsidRPr="00A44D98" w:rsidRDefault="00A44D98" w:rsidP="00A44D98">
            <w:pPr>
              <w:ind w:right="-150"/>
              <w:jc w:val="center"/>
              <w:rPr>
                <w:sz w:val="16"/>
                <w:szCs w:val="16"/>
              </w:rPr>
            </w:pPr>
          </w:p>
          <w:p w:rsidR="00A44D98" w:rsidRPr="00A44D98" w:rsidRDefault="00A44D98" w:rsidP="00A44D98">
            <w:pPr>
              <w:ind w:right="-150"/>
              <w:jc w:val="center"/>
              <w:rPr>
                <w:sz w:val="16"/>
                <w:szCs w:val="16"/>
              </w:rPr>
            </w:pPr>
            <w:r w:rsidRPr="00A44D98">
              <w:rPr>
                <w:sz w:val="16"/>
                <w:szCs w:val="16"/>
              </w:rPr>
              <w:t>ноябрь</w:t>
            </w:r>
          </w:p>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p>
          <w:p w:rsidR="00A44D98" w:rsidRPr="00A44D98" w:rsidRDefault="00A44D98" w:rsidP="00A44D98">
            <w:pPr>
              <w:ind w:right="-150"/>
              <w:jc w:val="center"/>
              <w:rPr>
                <w:sz w:val="16"/>
                <w:szCs w:val="16"/>
              </w:rPr>
            </w:pP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150"/>
              <w:jc w:val="center"/>
              <w:rPr>
                <w:sz w:val="16"/>
                <w:szCs w:val="16"/>
              </w:rPr>
            </w:pPr>
          </w:p>
          <w:p w:rsidR="00A44D98" w:rsidRPr="00A44D98" w:rsidRDefault="00A44D98" w:rsidP="00A44D98">
            <w:pPr>
              <w:ind w:right="-150"/>
              <w:jc w:val="center"/>
              <w:rPr>
                <w:sz w:val="16"/>
                <w:szCs w:val="16"/>
              </w:rPr>
            </w:pPr>
          </w:p>
          <w:p w:rsidR="00A44D98" w:rsidRPr="00A44D98" w:rsidRDefault="00A44D98" w:rsidP="00A44D98">
            <w:pPr>
              <w:ind w:right="-150"/>
              <w:jc w:val="center"/>
              <w:rPr>
                <w:sz w:val="16"/>
                <w:szCs w:val="16"/>
              </w:rPr>
            </w:pPr>
            <w:r w:rsidRPr="00A44D98">
              <w:rPr>
                <w:sz w:val="16"/>
                <w:szCs w:val="16"/>
              </w:rPr>
              <w:t>бюджет муниципального района,</w:t>
            </w:r>
          </w:p>
          <w:p w:rsidR="00A44D98" w:rsidRPr="00A44D98" w:rsidRDefault="00A44D98" w:rsidP="00A44D98">
            <w:pPr>
              <w:ind w:right="-150"/>
              <w:jc w:val="center"/>
              <w:rPr>
                <w:sz w:val="16"/>
                <w:szCs w:val="16"/>
              </w:rPr>
            </w:pPr>
            <w:r w:rsidRPr="00A44D98">
              <w:rPr>
                <w:sz w:val="16"/>
                <w:szCs w:val="16"/>
              </w:rPr>
              <w:t>родительская плата</w:t>
            </w:r>
          </w:p>
          <w:p w:rsidR="00A44D98" w:rsidRPr="00A44D98" w:rsidRDefault="00A44D98" w:rsidP="00A44D98">
            <w:pPr>
              <w:ind w:right="-150"/>
              <w:jc w:val="center"/>
              <w:rPr>
                <w:sz w:val="16"/>
                <w:szCs w:val="16"/>
              </w:rPr>
            </w:pPr>
          </w:p>
          <w:p w:rsidR="00A44D98" w:rsidRPr="00A44D98" w:rsidRDefault="00A44D98" w:rsidP="00A44D98">
            <w:pPr>
              <w:ind w:right="-150"/>
              <w:jc w:val="center"/>
              <w:rPr>
                <w:sz w:val="16"/>
                <w:szCs w:val="16"/>
              </w:rPr>
            </w:pP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комитет образования Администрации Любытинского муниципального района (далее - комитет образования), руководители общеобразовательных организаций района</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rPr>
                <w:sz w:val="16"/>
                <w:szCs w:val="16"/>
              </w:rPr>
            </w:pPr>
          </w:p>
          <w:p w:rsidR="00A44D98" w:rsidRPr="00A44D98" w:rsidRDefault="00A44D98" w:rsidP="00A44D98">
            <w:pPr>
              <w:ind w:right="-56"/>
              <w:rPr>
                <w:sz w:val="16"/>
                <w:szCs w:val="16"/>
              </w:rPr>
            </w:pPr>
            <w:r w:rsidRPr="00A44D98">
              <w:rPr>
                <w:sz w:val="16"/>
                <w:szCs w:val="16"/>
              </w:rPr>
              <w:t>2.</w:t>
            </w:r>
            <w:r w:rsidRPr="00A44D98">
              <w:rPr>
                <w:spacing w:val="-11"/>
                <w:sz w:val="16"/>
                <w:szCs w:val="16"/>
              </w:rPr>
              <w:t xml:space="preserve"> Лагерь с дневным пребыванием детей при Муниципальном автономном </w:t>
            </w:r>
            <w:r w:rsidRPr="00A44D98">
              <w:rPr>
                <w:spacing w:val="-6"/>
                <w:sz w:val="16"/>
                <w:szCs w:val="16"/>
              </w:rPr>
              <w:t>общеобразовательном учреждении «</w:t>
            </w:r>
            <w:proofErr w:type="spellStart"/>
            <w:r w:rsidRPr="00A44D98">
              <w:rPr>
                <w:spacing w:val="-6"/>
                <w:sz w:val="16"/>
                <w:szCs w:val="16"/>
              </w:rPr>
              <w:t>Неболчская</w:t>
            </w:r>
            <w:proofErr w:type="spellEnd"/>
            <w:r w:rsidRPr="00A44D98">
              <w:rPr>
                <w:spacing w:val="-6"/>
                <w:sz w:val="16"/>
                <w:szCs w:val="16"/>
              </w:rPr>
              <w:t xml:space="preserve"> средняя школа»</w:t>
            </w:r>
          </w:p>
          <w:p w:rsidR="00A44D98" w:rsidRPr="00A44D98" w:rsidRDefault="00A44D98" w:rsidP="00A44D98">
            <w:pPr>
              <w:ind w:right="-56"/>
              <w:rPr>
                <w:spacing w:val="-11"/>
                <w:sz w:val="16"/>
                <w:szCs w:val="16"/>
              </w:rPr>
            </w:pPr>
          </w:p>
          <w:p w:rsidR="00A44D98" w:rsidRPr="00A44D98" w:rsidRDefault="00A44D98" w:rsidP="00A44D98">
            <w:pPr>
              <w:ind w:right="-56"/>
              <w:rPr>
                <w:spacing w:val="-11"/>
                <w:sz w:val="16"/>
                <w:szCs w:val="16"/>
              </w:rPr>
            </w:pPr>
          </w:p>
          <w:p w:rsidR="00A44D98" w:rsidRPr="00A44D98" w:rsidRDefault="00A44D98" w:rsidP="00A44D98">
            <w:pPr>
              <w:ind w:right="-56"/>
              <w:rPr>
                <w:sz w:val="16"/>
                <w:szCs w:val="16"/>
              </w:rPr>
            </w:pPr>
            <w:r w:rsidRPr="00A44D98">
              <w:rPr>
                <w:spacing w:val="-11"/>
                <w:sz w:val="16"/>
                <w:szCs w:val="16"/>
              </w:rPr>
              <w:t xml:space="preserve">3. Лагерь с дневным пребыванием детей  Муниципального автономного </w:t>
            </w:r>
            <w:r w:rsidRPr="00A44D98">
              <w:rPr>
                <w:spacing w:val="-6"/>
                <w:sz w:val="16"/>
                <w:szCs w:val="16"/>
              </w:rPr>
              <w:t>общеобразовательного  учреждения «</w:t>
            </w:r>
            <w:proofErr w:type="spellStart"/>
            <w:r w:rsidRPr="00A44D98">
              <w:rPr>
                <w:spacing w:val="-6"/>
                <w:sz w:val="16"/>
                <w:szCs w:val="16"/>
              </w:rPr>
              <w:t>Любытинская</w:t>
            </w:r>
            <w:proofErr w:type="spellEnd"/>
            <w:r w:rsidRPr="00A44D98">
              <w:rPr>
                <w:spacing w:val="-6"/>
                <w:sz w:val="16"/>
                <w:szCs w:val="16"/>
              </w:rPr>
              <w:t xml:space="preserve"> средняя школа»</w:t>
            </w:r>
          </w:p>
          <w:p w:rsidR="00A44D98" w:rsidRPr="00A44D98" w:rsidRDefault="00A44D98" w:rsidP="00A44D98">
            <w:pPr>
              <w:ind w:right="-56"/>
              <w:rPr>
                <w:sz w:val="16"/>
                <w:szCs w:val="16"/>
              </w:rPr>
            </w:pPr>
          </w:p>
          <w:p w:rsidR="00A44D98" w:rsidRPr="00A44D98" w:rsidRDefault="00A44D98" w:rsidP="00A44D98">
            <w:pPr>
              <w:widowControl w:val="0"/>
              <w:shd w:val="clear" w:color="auto" w:fill="FFFFFF"/>
              <w:autoSpaceDE w:val="0"/>
              <w:autoSpaceDN w:val="0"/>
              <w:adjustRightInd w:val="0"/>
              <w:ind w:right="-56" w:firstLine="14"/>
              <w:rPr>
                <w:spacing w:val="-6"/>
                <w:sz w:val="16"/>
                <w:szCs w:val="16"/>
              </w:rPr>
            </w:pPr>
            <w:r w:rsidRPr="00A44D98">
              <w:rPr>
                <w:sz w:val="16"/>
                <w:szCs w:val="16"/>
              </w:rPr>
              <w:t>4.</w:t>
            </w:r>
            <w:r w:rsidRPr="00A44D98">
              <w:rPr>
                <w:spacing w:val="-11"/>
                <w:sz w:val="16"/>
                <w:szCs w:val="16"/>
              </w:rPr>
              <w:t xml:space="preserve">Лагерь с дневным пребыванием детей «Солнышко» </w:t>
            </w:r>
          </w:p>
          <w:p w:rsidR="00A44D98" w:rsidRPr="00A44D98" w:rsidRDefault="00A44D98" w:rsidP="00A44D98">
            <w:pPr>
              <w:widowControl w:val="0"/>
              <w:shd w:val="clear" w:color="auto" w:fill="FFFFFF"/>
              <w:autoSpaceDE w:val="0"/>
              <w:autoSpaceDN w:val="0"/>
              <w:adjustRightInd w:val="0"/>
              <w:ind w:right="-56" w:firstLine="14"/>
              <w:rPr>
                <w:spacing w:val="-7"/>
                <w:sz w:val="16"/>
                <w:szCs w:val="16"/>
              </w:rPr>
            </w:pPr>
            <w:r w:rsidRPr="00A44D98">
              <w:rPr>
                <w:spacing w:val="-6"/>
                <w:sz w:val="16"/>
                <w:szCs w:val="16"/>
              </w:rPr>
              <w:t xml:space="preserve">Муниципального автономного образовательного </w:t>
            </w:r>
            <w:r w:rsidRPr="00A44D98">
              <w:rPr>
                <w:spacing w:val="-7"/>
                <w:sz w:val="16"/>
                <w:szCs w:val="16"/>
              </w:rPr>
              <w:t>учреждения дополнительного образования  « Центр дополнительного образования »</w:t>
            </w:r>
          </w:p>
          <w:p w:rsidR="00A44D98" w:rsidRPr="00A44D98" w:rsidRDefault="00A44D98" w:rsidP="00A44D98">
            <w:pPr>
              <w:widowControl w:val="0"/>
              <w:shd w:val="clear" w:color="auto" w:fill="FFFFFF"/>
              <w:autoSpaceDE w:val="0"/>
              <w:autoSpaceDN w:val="0"/>
              <w:adjustRightInd w:val="0"/>
              <w:ind w:right="-56"/>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pacing w:val="-11"/>
                <w:sz w:val="16"/>
                <w:szCs w:val="16"/>
              </w:rPr>
            </w:pPr>
          </w:p>
          <w:p w:rsidR="00A44D98" w:rsidRPr="00A44D98" w:rsidRDefault="00A44D98" w:rsidP="00A44D98">
            <w:pPr>
              <w:ind w:right="-56"/>
              <w:jc w:val="center"/>
              <w:rPr>
                <w:spacing w:val="-6"/>
                <w:sz w:val="16"/>
                <w:szCs w:val="16"/>
              </w:rPr>
            </w:pPr>
            <w:r w:rsidRPr="00A44D98">
              <w:rPr>
                <w:spacing w:val="-11"/>
                <w:sz w:val="16"/>
                <w:szCs w:val="16"/>
              </w:rPr>
              <w:t xml:space="preserve">Муниципальное автономное </w:t>
            </w:r>
            <w:r w:rsidRPr="00A44D98">
              <w:rPr>
                <w:spacing w:val="-6"/>
                <w:sz w:val="16"/>
                <w:szCs w:val="16"/>
              </w:rPr>
              <w:t>общеобразовательное</w:t>
            </w:r>
          </w:p>
          <w:p w:rsidR="00A44D98" w:rsidRPr="00A44D98" w:rsidRDefault="00A44D98" w:rsidP="00A44D98">
            <w:pPr>
              <w:ind w:right="-56"/>
              <w:jc w:val="center"/>
              <w:rPr>
                <w:spacing w:val="-6"/>
                <w:sz w:val="16"/>
                <w:szCs w:val="16"/>
              </w:rPr>
            </w:pPr>
            <w:r w:rsidRPr="00A44D98">
              <w:rPr>
                <w:spacing w:val="-6"/>
                <w:sz w:val="16"/>
                <w:szCs w:val="16"/>
              </w:rPr>
              <w:t xml:space="preserve">учреждение </w:t>
            </w:r>
            <w:proofErr w:type="spellStart"/>
            <w:r w:rsidRPr="00A44D98">
              <w:rPr>
                <w:spacing w:val="-6"/>
                <w:sz w:val="16"/>
                <w:szCs w:val="16"/>
              </w:rPr>
              <w:t>Неболчская</w:t>
            </w:r>
            <w:proofErr w:type="spellEnd"/>
            <w:r w:rsidRPr="00A44D98">
              <w:rPr>
                <w:spacing w:val="-6"/>
                <w:sz w:val="16"/>
                <w:szCs w:val="16"/>
              </w:rPr>
              <w:t xml:space="preserve"> средняя школа»</w:t>
            </w:r>
          </w:p>
          <w:p w:rsidR="00A44D98" w:rsidRPr="00A44D98" w:rsidRDefault="00A44D98" w:rsidP="00A44D98">
            <w:pPr>
              <w:ind w:right="-56"/>
              <w:jc w:val="center"/>
              <w:rPr>
                <w:spacing w:val="-6"/>
                <w:sz w:val="16"/>
                <w:szCs w:val="16"/>
              </w:rPr>
            </w:pPr>
            <w:r w:rsidRPr="00A44D98">
              <w:rPr>
                <w:spacing w:val="-6"/>
                <w:sz w:val="16"/>
                <w:szCs w:val="16"/>
              </w:rPr>
              <w:t>(далее - МАОУ «НСШ»)</w:t>
            </w:r>
          </w:p>
          <w:p w:rsidR="00A44D98" w:rsidRPr="00A44D98" w:rsidRDefault="00A44D98" w:rsidP="00A44D98">
            <w:pPr>
              <w:ind w:right="-56"/>
              <w:rPr>
                <w:spacing w:val="-11"/>
                <w:sz w:val="16"/>
                <w:szCs w:val="16"/>
              </w:rPr>
            </w:pPr>
          </w:p>
          <w:p w:rsidR="00A44D98" w:rsidRPr="00A44D98" w:rsidRDefault="00A44D98" w:rsidP="00A44D98">
            <w:pPr>
              <w:ind w:right="-56"/>
              <w:jc w:val="center"/>
              <w:rPr>
                <w:spacing w:val="-6"/>
                <w:sz w:val="16"/>
                <w:szCs w:val="16"/>
              </w:rPr>
            </w:pPr>
            <w:r w:rsidRPr="00A44D98">
              <w:rPr>
                <w:spacing w:val="-11"/>
                <w:sz w:val="16"/>
                <w:szCs w:val="16"/>
              </w:rPr>
              <w:t xml:space="preserve">Муниципальное автономное </w:t>
            </w:r>
            <w:r w:rsidRPr="00A44D98">
              <w:rPr>
                <w:spacing w:val="-6"/>
                <w:sz w:val="16"/>
                <w:szCs w:val="16"/>
              </w:rPr>
              <w:t>общеобразовательное учреждение «</w:t>
            </w:r>
            <w:proofErr w:type="spellStart"/>
            <w:r w:rsidRPr="00A44D98">
              <w:rPr>
                <w:spacing w:val="-6"/>
                <w:sz w:val="16"/>
                <w:szCs w:val="16"/>
              </w:rPr>
              <w:t>Любытинская</w:t>
            </w:r>
            <w:proofErr w:type="spellEnd"/>
            <w:r w:rsidRPr="00A44D98">
              <w:rPr>
                <w:spacing w:val="-6"/>
                <w:sz w:val="16"/>
                <w:szCs w:val="16"/>
              </w:rPr>
              <w:t xml:space="preserve"> средняя школа»</w:t>
            </w:r>
            <w:r w:rsidRPr="00A44D98">
              <w:rPr>
                <w:sz w:val="16"/>
                <w:szCs w:val="16"/>
              </w:rPr>
              <w:t xml:space="preserve"> </w:t>
            </w:r>
            <w:r w:rsidRPr="00A44D98">
              <w:rPr>
                <w:spacing w:val="-6"/>
                <w:sz w:val="16"/>
                <w:szCs w:val="16"/>
              </w:rPr>
              <w:t>(далее - МАОУ «ЛСШ»)</w:t>
            </w:r>
          </w:p>
          <w:p w:rsidR="00A44D98" w:rsidRPr="00A44D98" w:rsidRDefault="00A44D98" w:rsidP="00A44D98">
            <w:pPr>
              <w:widowControl w:val="0"/>
              <w:shd w:val="clear" w:color="auto" w:fill="FFFFFF"/>
              <w:autoSpaceDE w:val="0"/>
              <w:autoSpaceDN w:val="0"/>
              <w:adjustRightInd w:val="0"/>
              <w:ind w:right="-56"/>
              <w:rPr>
                <w:spacing w:val="-6"/>
                <w:sz w:val="16"/>
                <w:szCs w:val="16"/>
              </w:rPr>
            </w:pPr>
          </w:p>
          <w:p w:rsidR="00A44D98" w:rsidRPr="00A44D98" w:rsidRDefault="00A44D98" w:rsidP="00A44D98">
            <w:pPr>
              <w:widowControl w:val="0"/>
              <w:shd w:val="clear" w:color="auto" w:fill="FFFFFF"/>
              <w:autoSpaceDE w:val="0"/>
              <w:autoSpaceDN w:val="0"/>
              <w:adjustRightInd w:val="0"/>
              <w:ind w:right="-56"/>
              <w:rPr>
                <w:spacing w:val="-7"/>
                <w:sz w:val="16"/>
                <w:szCs w:val="16"/>
              </w:rPr>
            </w:pPr>
            <w:proofErr w:type="gramStart"/>
            <w:r w:rsidRPr="00A44D98">
              <w:rPr>
                <w:spacing w:val="-6"/>
                <w:sz w:val="16"/>
                <w:szCs w:val="16"/>
              </w:rPr>
              <w:t>Муниципальное</w:t>
            </w:r>
            <w:proofErr w:type="gramEnd"/>
            <w:r w:rsidRPr="00A44D98">
              <w:rPr>
                <w:spacing w:val="-6"/>
                <w:sz w:val="16"/>
                <w:szCs w:val="16"/>
              </w:rPr>
              <w:t xml:space="preserve"> автономное образовательное </w:t>
            </w:r>
            <w:r w:rsidRPr="00A44D98">
              <w:rPr>
                <w:spacing w:val="-7"/>
                <w:sz w:val="16"/>
                <w:szCs w:val="16"/>
              </w:rPr>
              <w:t>учреждении  дополнительного образования</w:t>
            </w:r>
            <w:r w:rsidRPr="00A44D98">
              <w:rPr>
                <w:spacing w:val="-6"/>
                <w:sz w:val="16"/>
                <w:szCs w:val="16"/>
              </w:rPr>
              <w:t xml:space="preserve"> </w:t>
            </w:r>
            <w:r w:rsidRPr="00A44D98">
              <w:rPr>
                <w:spacing w:val="-7"/>
                <w:sz w:val="16"/>
                <w:szCs w:val="16"/>
              </w:rPr>
              <w:t>«Центр дополнительного образования» (далее - ЦДО)</w:t>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r w:rsidRPr="00A44D98">
              <w:rPr>
                <w:sz w:val="16"/>
                <w:szCs w:val="16"/>
              </w:rPr>
              <w:t>15</w:t>
            </w:r>
          </w:p>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p>
          <w:p w:rsidR="00A44D98" w:rsidRPr="00A44D98" w:rsidRDefault="00A44D98" w:rsidP="00A44D98">
            <w:pPr>
              <w:ind w:left="-675" w:right="-150"/>
              <w:jc w:val="center"/>
              <w:rPr>
                <w:sz w:val="16"/>
                <w:szCs w:val="16"/>
              </w:rPr>
            </w:pPr>
          </w:p>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p>
          <w:p w:rsidR="00A44D98" w:rsidRPr="00A44D98" w:rsidRDefault="00A44D98" w:rsidP="00A44D98">
            <w:pPr>
              <w:ind w:right="-150"/>
              <w:rPr>
                <w:sz w:val="16"/>
                <w:szCs w:val="16"/>
              </w:rPr>
            </w:pPr>
          </w:p>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r w:rsidRPr="00A44D98">
              <w:rPr>
                <w:sz w:val="16"/>
                <w:szCs w:val="16"/>
              </w:rPr>
              <w:t>20</w:t>
            </w:r>
          </w:p>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p>
          <w:p w:rsidR="00A44D98" w:rsidRPr="00A44D98" w:rsidRDefault="00A44D98" w:rsidP="00A44D98">
            <w:pPr>
              <w:ind w:right="-150"/>
              <w:rPr>
                <w:sz w:val="16"/>
                <w:szCs w:val="16"/>
              </w:rPr>
            </w:pPr>
          </w:p>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r w:rsidRPr="00A44D98">
              <w:rPr>
                <w:sz w:val="16"/>
                <w:szCs w:val="16"/>
              </w:rPr>
              <w:t>30</w:t>
            </w:r>
          </w:p>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p>
          <w:p w:rsidR="00A44D98" w:rsidRPr="00A44D98" w:rsidRDefault="00A44D98" w:rsidP="00A44D98">
            <w:pPr>
              <w:ind w:right="-15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114"/>
              <w:jc w:val="center"/>
              <w:rPr>
                <w:sz w:val="16"/>
                <w:szCs w:val="16"/>
              </w:rPr>
            </w:pPr>
          </w:p>
          <w:p w:rsidR="00A44D98" w:rsidRPr="00A44D98" w:rsidRDefault="00A44D98" w:rsidP="00A44D98">
            <w:pPr>
              <w:ind w:right="-114"/>
              <w:jc w:val="center"/>
              <w:rPr>
                <w:sz w:val="16"/>
                <w:szCs w:val="16"/>
              </w:rPr>
            </w:pPr>
            <w:r w:rsidRPr="00A44D98">
              <w:rPr>
                <w:sz w:val="16"/>
                <w:szCs w:val="16"/>
              </w:rPr>
              <w:t>ноябрь</w:t>
            </w:r>
          </w:p>
          <w:p w:rsidR="00A44D98" w:rsidRPr="00A44D98" w:rsidRDefault="00A44D98" w:rsidP="00A44D98">
            <w:pPr>
              <w:ind w:right="-114"/>
              <w:jc w:val="center"/>
              <w:rPr>
                <w:sz w:val="16"/>
                <w:szCs w:val="16"/>
              </w:rPr>
            </w:pPr>
          </w:p>
          <w:p w:rsidR="00A44D98" w:rsidRPr="00A44D98" w:rsidRDefault="00A44D98" w:rsidP="00A44D98">
            <w:pPr>
              <w:ind w:right="-114"/>
              <w:jc w:val="center"/>
              <w:rPr>
                <w:sz w:val="16"/>
                <w:szCs w:val="16"/>
              </w:rPr>
            </w:pPr>
          </w:p>
          <w:p w:rsidR="00A44D98" w:rsidRPr="00A44D98" w:rsidRDefault="00A44D98" w:rsidP="00A44D98">
            <w:pPr>
              <w:ind w:right="-114"/>
              <w:jc w:val="center"/>
              <w:rPr>
                <w:sz w:val="16"/>
                <w:szCs w:val="16"/>
              </w:rPr>
            </w:pPr>
          </w:p>
          <w:p w:rsidR="00A44D98" w:rsidRPr="00A44D98" w:rsidRDefault="00A44D98" w:rsidP="00A44D98">
            <w:pPr>
              <w:ind w:right="-114"/>
              <w:jc w:val="center"/>
              <w:rPr>
                <w:sz w:val="16"/>
                <w:szCs w:val="16"/>
              </w:rPr>
            </w:pPr>
          </w:p>
          <w:p w:rsidR="00A44D98" w:rsidRPr="00A44D98" w:rsidRDefault="00A44D98" w:rsidP="00A44D98">
            <w:pPr>
              <w:ind w:right="-114"/>
              <w:jc w:val="center"/>
              <w:rPr>
                <w:sz w:val="16"/>
                <w:szCs w:val="16"/>
              </w:rPr>
            </w:pPr>
          </w:p>
          <w:p w:rsidR="00A44D98" w:rsidRPr="00A44D98" w:rsidRDefault="00A44D98" w:rsidP="00A44D98">
            <w:pPr>
              <w:ind w:right="-114"/>
              <w:rPr>
                <w:sz w:val="16"/>
                <w:szCs w:val="16"/>
              </w:rPr>
            </w:pPr>
          </w:p>
          <w:p w:rsidR="00A44D98" w:rsidRPr="00A44D98" w:rsidRDefault="00A44D98" w:rsidP="00A44D98">
            <w:pPr>
              <w:ind w:right="-114"/>
              <w:jc w:val="center"/>
              <w:rPr>
                <w:sz w:val="16"/>
                <w:szCs w:val="16"/>
              </w:rPr>
            </w:pPr>
          </w:p>
          <w:p w:rsidR="00A44D98" w:rsidRPr="00A44D98" w:rsidRDefault="00A44D98" w:rsidP="00A44D98">
            <w:pPr>
              <w:ind w:right="-114"/>
              <w:jc w:val="center"/>
              <w:rPr>
                <w:sz w:val="16"/>
                <w:szCs w:val="16"/>
              </w:rPr>
            </w:pPr>
            <w:r w:rsidRPr="00A44D98">
              <w:rPr>
                <w:sz w:val="16"/>
                <w:szCs w:val="16"/>
              </w:rPr>
              <w:t>ноябрь</w:t>
            </w:r>
          </w:p>
          <w:p w:rsidR="00A44D98" w:rsidRPr="00A44D98" w:rsidRDefault="00A44D98" w:rsidP="00A44D98">
            <w:pPr>
              <w:ind w:right="-114"/>
              <w:jc w:val="center"/>
              <w:rPr>
                <w:sz w:val="16"/>
                <w:szCs w:val="16"/>
              </w:rPr>
            </w:pPr>
          </w:p>
          <w:p w:rsidR="00A44D98" w:rsidRPr="00A44D98" w:rsidRDefault="00A44D98" w:rsidP="00A44D98">
            <w:pPr>
              <w:ind w:right="-114"/>
              <w:jc w:val="center"/>
              <w:rPr>
                <w:sz w:val="16"/>
                <w:szCs w:val="16"/>
              </w:rPr>
            </w:pPr>
          </w:p>
          <w:p w:rsidR="00A44D98" w:rsidRPr="00A44D98" w:rsidRDefault="00A44D98" w:rsidP="00A44D98">
            <w:pPr>
              <w:ind w:right="-114"/>
              <w:jc w:val="center"/>
              <w:rPr>
                <w:sz w:val="16"/>
                <w:szCs w:val="16"/>
              </w:rPr>
            </w:pPr>
          </w:p>
          <w:p w:rsidR="00A44D98" w:rsidRPr="00A44D98" w:rsidRDefault="00A44D98" w:rsidP="00A44D98">
            <w:pPr>
              <w:ind w:right="-114"/>
              <w:jc w:val="center"/>
              <w:rPr>
                <w:sz w:val="16"/>
                <w:szCs w:val="16"/>
              </w:rPr>
            </w:pPr>
          </w:p>
          <w:p w:rsidR="00A44D98" w:rsidRPr="00A44D98" w:rsidRDefault="00A44D98" w:rsidP="00A44D98">
            <w:pPr>
              <w:ind w:right="-114"/>
              <w:rPr>
                <w:sz w:val="16"/>
                <w:szCs w:val="16"/>
              </w:rPr>
            </w:pPr>
          </w:p>
          <w:p w:rsidR="00A44D98" w:rsidRPr="00A44D98" w:rsidRDefault="00A44D98" w:rsidP="00A44D98">
            <w:pPr>
              <w:ind w:right="-114"/>
              <w:jc w:val="center"/>
              <w:rPr>
                <w:sz w:val="16"/>
                <w:szCs w:val="16"/>
              </w:rPr>
            </w:pPr>
          </w:p>
          <w:p w:rsidR="00A44D98" w:rsidRPr="00A44D98" w:rsidRDefault="00A44D98" w:rsidP="00A44D98">
            <w:pPr>
              <w:ind w:right="-114"/>
              <w:jc w:val="center"/>
              <w:rPr>
                <w:sz w:val="16"/>
                <w:szCs w:val="16"/>
              </w:rPr>
            </w:pPr>
            <w:r w:rsidRPr="00A44D98">
              <w:rPr>
                <w:sz w:val="16"/>
                <w:szCs w:val="16"/>
              </w:rPr>
              <w:t>июль</w:t>
            </w:r>
          </w:p>
          <w:p w:rsidR="00A44D98" w:rsidRPr="00A44D98" w:rsidRDefault="00A44D98" w:rsidP="00A44D98">
            <w:pPr>
              <w:ind w:right="-114"/>
              <w:jc w:val="center"/>
              <w:rPr>
                <w:sz w:val="16"/>
                <w:szCs w:val="16"/>
              </w:rPr>
            </w:pPr>
          </w:p>
          <w:p w:rsidR="00A44D98" w:rsidRPr="00A44D98" w:rsidRDefault="00A44D98" w:rsidP="00A44D98">
            <w:pPr>
              <w:ind w:right="-114"/>
              <w:jc w:val="center"/>
              <w:rPr>
                <w:sz w:val="16"/>
                <w:szCs w:val="16"/>
              </w:rPr>
            </w:pPr>
          </w:p>
          <w:p w:rsidR="00A44D98" w:rsidRPr="00A44D98" w:rsidRDefault="00A44D98" w:rsidP="00A44D98">
            <w:pPr>
              <w:ind w:right="-114"/>
              <w:jc w:val="center"/>
              <w:rPr>
                <w:sz w:val="16"/>
                <w:szCs w:val="16"/>
              </w:rPr>
            </w:pPr>
          </w:p>
          <w:p w:rsidR="00A44D98" w:rsidRPr="00A44D98" w:rsidRDefault="00A44D98" w:rsidP="00A44D98">
            <w:pPr>
              <w:ind w:right="-114"/>
              <w:jc w:val="center"/>
              <w:rPr>
                <w:sz w:val="16"/>
                <w:szCs w:val="16"/>
              </w:rPr>
            </w:pPr>
          </w:p>
          <w:p w:rsidR="00A44D98" w:rsidRPr="00A44D98" w:rsidRDefault="00A44D98" w:rsidP="00A44D98">
            <w:pPr>
              <w:ind w:right="-114"/>
              <w:jc w:val="center"/>
              <w:rPr>
                <w:sz w:val="16"/>
                <w:szCs w:val="16"/>
              </w:rPr>
            </w:pPr>
          </w:p>
          <w:p w:rsidR="00A44D98" w:rsidRPr="00A44D98" w:rsidRDefault="00A44D98" w:rsidP="00A44D98">
            <w:pPr>
              <w:ind w:right="-114"/>
              <w:rPr>
                <w:sz w:val="16"/>
                <w:szCs w:val="16"/>
              </w:rPr>
            </w:pP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150"/>
              <w:jc w:val="center"/>
              <w:rPr>
                <w:sz w:val="16"/>
                <w:szCs w:val="16"/>
              </w:rPr>
            </w:pPr>
          </w:p>
          <w:p w:rsidR="00A44D98" w:rsidRPr="00A44D98" w:rsidRDefault="00A44D98" w:rsidP="00A44D98">
            <w:pPr>
              <w:ind w:right="-150"/>
              <w:jc w:val="center"/>
              <w:rPr>
                <w:sz w:val="16"/>
                <w:szCs w:val="16"/>
              </w:rPr>
            </w:pPr>
            <w:r w:rsidRPr="00A44D98">
              <w:rPr>
                <w:sz w:val="16"/>
                <w:szCs w:val="16"/>
              </w:rPr>
              <w:t>бюджет муниципального района,</w:t>
            </w:r>
          </w:p>
          <w:p w:rsidR="00A44D98" w:rsidRPr="00A44D98" w:rsidRDefault="00A44D98" w:rsidP="00A44D98">
            <w:pPr>
              <w:ind w:right="-56"/>
              <w:jc w:val="center"/>
              <w:rPr>
                <w:sz w:val="16"/>
                <w:szCs w:val="16"/>
              </w:rPr>
            </w:pPr>
            <w:r w:rsidRPr="00A44D98">
              <w:rPr>
                <w:sz w:val="16"/>
                <w:szCs w:val="16"/>
              </w:rPr>
              <w:t>родительская плата</w:t>
            </w:r>
          </w:p>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w:t>
            </w:r>
          </w:p>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p>
          <w:p w:rsidR="00A44D98" w:rsidRPr="00A44D98" w:rsidRDefault="00A44D98" w:rsidP="00A44D98">
            <w:pPr>
              <w:ind w:right="-56"/>
              <w:rPr>
                <w:sz w:val="16"/>
                <w:szCs w:val="16"/>
              </w:rPr>
            </w:pPr>
          </w:p>
          <w:p w:rsidR="00A44D98" w:rsidRPr="00A44D98" w:rsidRDefault="00A44D98" w:rsidP="00A44D98">
            <w:pPr>
              <w:ind w:right="-56"/>
              <w:jc w:val="center"/>
              <w:rPr>
                <w:sz w:val="16"/>
                <w:szCs w:val="16"/>
              </w:rPr>
            </w:pPr>
            <w:r w:rsidRPr="00A44D98">
              <w:rPr>
                <w:sz w:val="16"/>
                <w:szCs w:val="16"/>
              </w:rPr>
              <w:t>-//-</w:t>
            </w:r>
          </w:p>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p>
          <w:p w:rsidR="00A44D98" w:rsidRPr="00A44D98" w:rsidRDefault="00A44D98" w:rsidP="00A44D98">
            <w:pPr>
              <w:ind w:right="-56"/>
              <w:rPr>
                <w:sz w:val="16"/>
                <w:szCs w:val="16"/>
              </w:rPr>
            </w:pP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комитет образования, руководители общеобразовательных организаций муниципального района</w:t>
            </w:r>
          </w:p>
          <w:p w:rsidR="00A44D98" w:rsidRPr="00A44D98" w:rsidRDefault="00A44D98" w:rsidP="00A44D98">
            <w:pPr>
              <w:ind w:right="-56"/>
              <w:jc w:val="center"/>
              <w:rPr>
                <w:sz w:val="16"/>
                <w:szCs w:val="16"/>
              </w:rPr>
            </w:pPr>
          </w:p>
          <w:p w:rsidR="00A44D98" w:rsidRPr="00A44D98" w:rsidRDefault="00A44D98" w:rsidP="00A44D98">
            <w:pPr>
              <w:jc w:val="center"/>
              <w:rPr>
                <w:sz w:val="16"/>
                <w:szCs w:val="16"/>
              </w:rPr>
            </w:pPr>
          </w:p>
          <w:p w:rsidR="00A44D98" w:rsidRPr="00A44D98" w:rsidRDefault="00A44D98" w:rsidP="00A44D98">
            <w:pPr>
              <w:jc w:val="center"/>
              <w:rPr>
                <w:sz w:val="16"/>
                <w:szCs w:val="16"/>
              </w:rPr>
            </w:pPr>
          </w:p>
          <w:p w:rsidR="00A44D98" w:rsidRPr="00A44D98" w:rsidRDefault="00A44D98" w:rsidP="00A44D98">
            <w:pPr>
              <w:jc w:val="center"/>
              <w:rPr>
                <w:sz w:val="16"/>
                <w:szCs w:val="16"/>
              </w:rPr>
            </w:pPr>
          </w:p>
          <w:p w:rsidR="00A44D98" w:rsidRPr="00A44D98" w:rsidRDefault="00A44D98" w:rsidP="00A44D98">
            <w:pPr>
              <w:jc w:val="center"/>
              <w:rPr>
                <w:sz w:val="16"/>
                <w:szCs w:val="16"/>
              </w:rPr>
            </w:pPr>
          </w:p>
          <w:p w:rsidR="00A44D98" w:rsidRPr="00A44D98" w:rsidRDefault="00A44D98" w:rsidP="00A44D98">
            <w:pPr>
              <w:jc w:val="center"/>
              <w:rPr>
                <w:sz w:val="16"/>
                <w:szCs w:val="16"/>
              </w:rPr>
            </w:pPr>
          </w:p>
          <w:p w:rsidR="00A44D98" w:rsidRPr="00A44D98" w:rsidRDefault="00A44D98" w:rsidP="00A44D98">
            <w:pPr>
              <w:jc w:val="center"/>
              <w:rPr>
                <w:sz w:val="16"/>
                <w:szCs w:val="16"/>
              </w:rPr>
            </w:pPr>
          </w:p>
          <w:p w:rsidR="00A44D98" w:rsidRPr="00A44D98" w:rsidRDefault="00A44D98" w:rsidP="00A44D98">
            <w:pPr>
              <w:jc w:val="center"/>
              <w:rPr>
                <w:sz w:val="16"/>
                <w:szCs w:val="16"/>
              </w:rPr>
            </w:pPr>
          </w:p>
          <w:p w:rsidR="00A44D98" w:rsidRPr="00A44D98" w:rsidRDefault="00A44D98" w:rsidP="00A44D98">
            <w:pPr>
              <w:jc w:val="center"/>
              <w:rPr>
                <w:sz w:val="16"/>
                <w:szCs w:val="16"/>
              </w:rPr>
            </w:pPr>
          </w:p>
          <w:p w:rsidR="00A44D98" w:rsidRPr="00A44D98" w:rsidRDefault="00A44D98" w:rsidP="00A44D98">
            <w:pPr>
              <w:jc w:val="center"/>
              <w:rPr>
                <w:sz w:val="16"/>
                <w:szCs w:val="16"/>
              </w:rPr>
            </w:pPr>
          </w:p>
          <w:p w:rsidR="00A44D98" w:rsidRPr="00A44D98" w:rsidRDefault="00A44D98" w:rsidP="00A44D98">
            <w:pPr>
              <w:jc w:val="center"/>
              <w:rPr>
                <w:sz w:val="16"/>
                <w:szCs w:val="16"/>
              </w:rPr>
            </w:pPr>
          </w:p>
          <w:p w:rsidR="00A44D98" w:rsidRPr="00A44D98" w:rsidRDefault="00A44D98" w:rsidP="00A44D98">
            <w:pPr>
              <w:jc w:val="center"/>
              <w:rPr>
                <w:sz w:val="16"/>
                <w:szCs w:val="16"/>
              </w:rPr>
            </w:pP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rPr>
                <w:b/>
                <w:sz w:val="16"/>
                <w:szCs w:val="16"/>
              </w:rPr>
            </w:pPr>
          </w:p>
          <w:p w:rsidR="00A44D98" w:rsidRPr="00A44D98" w:rsidRDefault="00A44D98" w:rsidP="00A44D98">
            <w:pPr>
              <w:ind w:right="-56"/>
              <w:rPr>
                <w:b/>
                <w:sz w:val="16"/>
                <w:szCs w:val="16"/>
              </w:rPr>
            </w:pPr>
            <w:r w:rsidRPr="00A44D98">
              <w:rPr>
                <w:b/>
                <w:sz w:val="16"/>
                <w:szCs w:val="16"/>
              </w:rPr>
              <w:t xml:space="preserve">Профильные </w:t>
            </w:r>
          </w:p>
          <w:p w:rsidR="00A44D98" w:rsidRPr="00A44D98" w:rsidRDefault="00A44D98" w:rsidP="00A44D98">
            <w:pPr>
              <w:ind w:right="-56"/>
              <w:rPr>
                <w:sz w:val="16"/>
                <w:szCs w:val="16"/>
              </w:rPr>
            </w:pPr>
            <w:r w:rsidRPr="00A44D98">
              <w:rPr>
                <w:b/>
                <w:sz w:val="16"/>
                <w:szCs w:val="16"/>
              </w:rPr>
              <w:t>лагеря:</w:t>
            </w: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color w:val="000000"/>
                <w:spacing w:val="-11"/>
                <w:sz w:val="16"/>
                <w:szCs w:val="16"/>
              </w:rPr>
            </w:pP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widowControl w:val="0"/>
              <w:shd w:val="clear" w:color="auto" w:fill="FFFFFF"/>
              <w:autoSpaceDE w:val="0"/>
              <w:autoSpaceDN w:val="0"/>
              <w:adjustRightInd w:val="0"/>
              <w:ind w:right="-56"/>
              <w:rPr>
                <w:sz w:val="16"/>
                <w:szCs w:val="16"/>
              </w:rPr>
            </w:pPr>
            <w:r w:rsidRPr="00A44D98">
              <w:rPr>
                <w:sz w:val="16"/>
                <w:szCs w:val="16"/>
              </w:rPr>
              <w:t xml:space="preserve">Лагерь с дневным </w:t>
            </w:r>
            <w:proofErr w:type="gramStart"/>
            <w:r w:rsidRPr="00A44D98">
              <w:rPr>
                <w:sz w:val="16"/>
                <w:szCs w:val="16"/>
              </w:rPr>
              <w:t>пре-</w:t>
            </w:r>
            <w:proofErr w:type="spellStart"/>
            <w:r w:rsidRPr="00A44D98">
              <w:rPr>
                <w:sz w:val="16"/>
                <w:szCs w:val="16"/>
              </w:rPr>
              <w:t>быванием</w:t>
            </w:r>
            <w:proofErr w:type="spellEnd"/>
            <w:proofErr w:type="gramEnd"/>
            <w:r w:rsidRPr="00A44D98">
              <w:rPr>
                <w:sz w:val="16"/>
                <w:szCs w:val="16"/>
              </w:rPr>
              <w:t xml:space="preserve"> детей «</w:t>
            </w:r>
            <w:proofErr w:type="spellStart"/>
            <w:r w:rsidRPr="00A44D98">
              <w:rPr>
                <w:sz w:val="16"/>
                <w:szCs w:val="16"/>
              </w:rPr>
              <w:t>Непо</w:t>
            </w:r>
            <w:proofErr w:type="spellEnd"/>
            <w:r w:rsidRPr="00A44D98">
              <w:rPr>
                <w:sz w:val="16"/>
                <w:szCs w:val="16"/>
              </w:rPr>
              <w:t>-седы» при областном бюджетном учреждении социального обслужи-</w:t>
            </w:r>
            <w:proofErr w:type="spellStart"/>
            <w:r w:rsidRPr="00A44D98">
              <w:rPr>
                <w:sz w:val="16"/>
                <w:szCs w:val="16"/>
              </w:rPr>
              <w:t>вания</w:t>
            </w:r>
            <w:proofErr w:type="spellEnd"/>
            <w:r w:rsidRPr="00A44D98">
              <w:rPr>
                <w:sz w:val="16"/>
                <w:szCs w:val="16"/>
              </w:rPr>
              <w:t xml:space="preserve"> «</w:t>
            </w:r>
            <w:proofErr w:type="spellStart"/>
            <w:r w:rsidRPr="00A44D98">
              <w:rPr>
                <w:sz w:val="16"/>
                <w:szCs w:val="16"/>
              </w:rPr>
              <w:t>Любытинский</w:t>
            </w:r>
            <w:proofErr w:type="spellEnd"/>
            <w:r w:rsidRPr="00A44D98">
              <w:rPr>
                <w:sz w:val="16"/>
                <w:szCs w:val="16"/>
              </w:rPr>
              <w:t xml:space="preserve"> комплексный центр со-</w:t>
            </w:r>
            <w:proofErr w:type="spellStart"/>
            <w:r w:rsidRPr="00A44D98">
              <w:rPr>
                <w:sz w:val="16"/>
                <w:szCs w:val="16"/>
              </w:rPr>
              <w:t>циального</w:t>
            </w:r>
            <w:proofErr w:type="spellEnd"/>
            <w:r w:rsidRPr="00A44D98">
              <w:rPr>
                <w:sz w:val="16"/>
                <w:szCs w:val="16"/>
              </w:rPr>
              <w:t xml:space="preserve"> </w:t>
            </w:r>
            <w:proofErr w:type="spellStart"/>
            <w:r w:rsidRPr="00A44D98">
              <w:rPr>
                <w:sz w:val="16"/>
                <w:szCs w:val="16"/>
              </w:rPr>
              <w:t>обслужива-ния</w:t>
            </w:r>
            <w:proofErr w:type="spellEnd"/>
            <w:r w:rsidRPr="00A44D98">
              <w:rPr>
                <w:sz w:val="16"/>
                <w:szCs w:val="16"/>
              </w:rPr>
              <w:t xml:space="preserve"> населения»</w:t>
            </w: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pacing w:val="-1"/>
                <w:sz w:val="16"/>
                <w:szCs w:val="16"/>
              </w:rPr>
            </w:pPr>
          </w:p>
          <w:p w:rsidR="00A44D98" w:rsidRPr="00A44D98" w:rsidRDefault="00A44D98" w:rsidP="00A44D98">
            <w:pPr>
              <w:ind w:right="-56"/>
              <w:jc w:val="center"/>
              <w:rPr>
                <w:spacing w:val="-1"/>
                <w:sz w:val="16"/>
                <w:szCs w:val="16"/>
              </w:rPr>
            </w:pPr>
            <w:r w:rsidRPr="00A44D98">
              <w:rPr>
                <w:spacing w:val="-1"/>
                <w:sz w:val="16"/>
                <w:szCs w:val="16"/>
              </w:rPr>
              <w:t>областное бюджетное учреждение социального обслуживания «</w:t>
            </w:r>
            <w:proofErr w:type="spellStart"/>
            <w:r w:rsidRPr="00A44D98">
              <w:rPr>
                <w:spacing w:val="-1"/>
                <w:sz w:val="16"/>
                <w:szCs w:val="16"/>
              </w:rPr>
              <w:t>Любытинский</w:t>
            </w:r>
            <w:proofErr w:type="spellEnd"/>
            <w:r w:rsidRPr="00A44D98">
              <w:rPr>
                <w:spacing w:val="-1"/>
                <w:sz w:val="16"/>
                <w:szCs w:val="16"/>
              </w:rPr>
              <w:t xml:space="preserve"> комплексный центр социального обслуживания населения» (далее - КЦСО)</w:t>
            </w:r>
          </w:p>
          <w:p w:rsidR="00A44D98" w:rsidRPr="00A44D98" w:rsidRDefault="00A44D98" w:rsidP="00A44D98">
            <w:pPr>
              <w:ind w:right="-56"/>
              <w:jc w:val="center"/>
              <w:rPr>
                <w:spacing w:val="-1"/>
                <w:sz w:val="16"/>
                <w:szCs w:val="16"/>
              </w:rPr>
            </w:pPr>
          </w:p>
          <w:p w:rsidR="00A44D98" w:rsidRPr="00A44D98" w:rsidRDefault="00A44D98" w:rsidP="00A44D98">
            <w:pPr>
              <w:ind w:right="-56"/>
              <w:jc w:val="center"/>
              <w:rPr>
                <w:spacing w:val="-1"/>
                <w:sz w:val="16"/>
                <w:szCs w:val="16"/>
              </w:rPr>
            </w:pPr>
          </w:p>
          <w:p w:rsidR="00A44D98" w:rsidRPr="00A44D98" w:rsidRDefault="00A44D98" w:rsidP="00A44D98">
            <w:pPr>
              <w:ind w:right="-56"/>
              <w:jc w:val="center"/>
              <w:rPr>
                <w:spacing w:val="-1"/>
                <w:sz w:val="16"/>
                <w:szCs w:val="16"/>
              </w:rPr>
            </w:pPr>
          </w:p>
          <w:p w:rsidR="00A44D98" w:rsidRPr="00A44D98" w:rsidRDefault="00A44D98" w:rsidP="00A44D98">
            <w:pPr>
              <w:ind w:right="-56"/>
              <w:jc w:val="center"/>
              <w:rPr>
                <w:spacing w:val="-11"/>
                <w:sz w:val="16"/>
                <w:szCs w:val="16"/>
              </w:rPr>
            </w:pP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left="-60" w:right="-150"/>
              <w:jc w:val="center"/>
              <w:rPr>
                <w:sz w:val="16"/>
                <w:szCs w:val="16"/>
              </w:rPr>
            </w:pPr>
          </w:p>
          <w:p w:rsidR="00A44D98" w:rsidRPr="00A44D98" w:rsidRDefault="00A44D98" w:rsidP="00A44D98">
            <w:pPr>
              <w:ind w:left="-60" w:right="-150"/>
              <w:jc w:val="center"/>
              <w:rPr>
                <w:sz w:val="16"/>
                <w:szCs w:val="16"/>
              </w:rPr>
            </w:pPr>
            <w:r w:rsidRPr="00A44D98">
              <w:rPr>
                <w:sz w:val="16"/>
                <w:szCs w:val="16"/>
              </w:rPr>
              <w:t>20</w:t>
            </w: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114"/>
              <w:jc w:val="center"/>
              <w:rPr>
                <w:sz w:val="16"/>
                <w:szCs w:val="16"/>
              </w:rPr>
            </w:pPr>
          </w:p>
          <w:p w:rsidR="00A44D98" w:rsidRPr="00A44D98" w:rsidRDefault="00A44D98" w:rsidP="00A44D98">
            <w:pPr>
              <w:ind w:right="-114"/>
              <w:jc w:val="center"/>
              <w:rPr>
                <w:sz w:val="16"/>
                <w:szCs w:val="16"/>
              </w:rPr>
            </w:pPr>
            <w:r w:rsidRPr="00A44D98">
              <w:rPr>
                <w:sz w:val="16"/>
                <w:szCs w:val="16"/>
              </w:rPr>
              <w:t>июль</w:t>
            </w:r>
          </w:p>
          <w:p w:rsidR="00A44D98" w:rsidRPr="00A44D98" w:rsidRDefault="00A44D98" w:rsidP="00A44D98">
            <w:pPr>
              <w:ind w:right="-114"/>
              <w:jc w:val="center"/>
              <w:rPr>
                <w:sz w:val="16"/>
                <w:szCs w:val="16"/>
              </w:rPr>
            </w:pP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150"/>
              <w:jc w:val="center"/>
              <w:rPr>
                <w:sz w:val="16"/>
                <w:szCs w:val="16"/>
              </w:rPr>
            </w:pPr>
            <w:r w:rsidRPr="00A44D98">
              <w:rPr>
                <w:sz w:val="16"/>
                <w:szCs w:val="16"/>
              </w:rPr>
              <w:t>бюджет муниципального района,</w:t>
            </w:r>
          </w:p>
          <w:p w:rsidR="00A44D98" w:rsidRPr="00A44D98" w:rsidRDefault="00A44D98" w:rsidP="00A44D98">
            <w:pPr>
              <w:ind w:right="-56"/>
              <w:jc w:val="center"/>
              <w:rPr>
                <w:sz w:val="16"/>
                <w:szCs w:val="16"/>
              </w:rPr>
            </w:pPr>
            <w:r w:rsidRPr="00A44D98">
              <w:rPr>
                <w:sz w:val="16"/>
                <w:szCs w:val="16"/>
              </w:rPr>
              <w:t>родительская плата</w:t>
            </w:r>
          </w:p>
          <w:p w:rsidR="00A44D98" w:rsidRPr="00A44D98" w:rsidRDefault="00A44D98" w:rsidP="00A44D98">
            <w:pPr>
              <w:ind w:right="-56"/>
              <w:jc w:val="center"/>
              <w:rPr>
                <w:sz w:val="16"/>
                <w:szCs w:val="16"/>
              </w:rPr>
            </w:pP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pacing w:val="-1"/>
                <w:sz w:val="16"/>
                <w:szCs w:val="16"/>
              </w:rPr>
            </w:pPr>
          </w:p>
          <w:p w:rsidR="00A44D98" w:rsidRPr="00A44D98" w:rsidRDefault="00A44D98" w:rsidP="00A44D98">
            <w:pPr>
              <w:ind w:right="-56"/>
              <w:jc w:val="center"/>
              <w:rPr>
                <w:sz w:val="16"/>
                <w:szCs w:val="16"/>
              </w:rPr>
            </w:pPr>
            <w:r w:rsidRPr="00A44D98">
              <w:rPr>
                <w:spacing w:val="-1"/>
                <w:sz w:val="16"/>
                <w:szCs w:val="16"/>
              </w:rPr>
              <w:t>областное бюджетное учреждение социального обслуживания «</w:t>
            </w:r>
            <w:proofErr w:type="spellStart"/>
            <w:r w:rsidRPr="00A44D98">
              <w:rPr>
                <w:spacing w:val="-1"/>
                <w:sz w:val="16"/>
                <w:szCs w:val="16"/>
              </w:rPr>
              <w:t>Любытинский</w:t>
            </w:r>
            <w:proofErr w:type="spellEnd"/>
            <w:r w:rsidRPr="00A44D98">
              <w:rPr>
                <w:spacing w:val="-1"/>
                <w:sz w:val="16"/>
                <w:szCs w:val="16"/>
              </w:rPr>
              <w:t xml:space="preserve"> комплексный центр социального обслуживания населения» (далее - КЦСО)</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tabs>
                <w:tab w:val="left" w:pos="8306"/>
              </w:tabs>
              <w:ind w:right="-56"/>
              <w:rPr>
                <w:sz w:val="16"/>
                <w:szCs w:val="16"/>
              </w:rPr>
            </w:pPr>
          </w:p>
          <w:p w:rsidR="00A44D98" w:rsidRPr="00A44D98" w:rsidRDefault="00A44D98" w:rsidP="00A44D98">
            <w:pPr>
              <w:tabs>
                <w:tab w:val="left" w:pos="8306"/>
              </w:tabs>
              <w:ind w:right="-56"/>
              <w:rPr>
                <w:sz w:val="16"/>
                <w:szCs w:val="16"/>
              </w:rPr>
            </w:pPr>
            <w:r w:rsidRPr="00A44D98">
              <w:rPr>
                <w:sz w:val="16"/>
                <w:szCs w:val="16"/>
              </w:rPr>
              <w:t xml:space="preserve">Профильный оборонно-спортивный  лагерь с дневным  пребыванием детей при муниципальном автономном образовательном учреждении дополнительного образования </w:t>
            </w:r>
            <w:r w:rsidRPr="00A44D98">
              <w:rPr>
                <w:sz w:val="16"/>
                <w:szCs w:val="16"/>
              </w:rPr>
              <w:lastRenderedPageBreak/>
              <w:t>«Детско-юношеская спортивная школа» (далее - МАОУДО ДЮСШ)</w:t>
            </w: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tabs>
                <w:tab w:val="left" w:pos="8306"/>
              </w:tabs>
              <w:ind w:right="-56"/>
              <w:jc w:val="center"/>
              <w:rPr>
                <w:sz w:val="16"/>
                <w:szCs w:val="16"/>
              </w:rPr>
            </w:pPr>
          </w:p>
          <w:p w:rsidR="00A44D98" w:rsidRPr="00A44D98" w:rsidRDefault="00A44D98" w:rsidP="00A44D98">
            <w:pPr>
              <w:tabs>
                <w:tab w:val="left" w:pos="8306"/>
              </w:tabs>
              <w:ind w:right="-56"/>
              <w:jc w:val="center"/>
              <w:rPr>
                <w:sz w:val="16"/>
                <w:szCs w:val="16"/>
              </w:rPr>
            </w:pPr>
            <w:r w:rsidRPr="00A44D98">
              <w:rPr>
                <w:sz w:val="16"/>
                <w:szCs w:val="16"/>
              </w:rPr>
              <w:t>муниципальное автономное учреждение молодежный центр «Импульс» (далее - МАУ МЦ «Импульс»)</w:t>
            </w:r>
          </w:p>
          <w:p w:rsidR="00A44D98" w:rsidRPr="00A44D98" w:rsidRDefault="00A44D98" w:rsidP="00A44D98">
            <w:pPr>
              <w:rPr>
                <w:sz w:val="16"/>
                <w:szCs w:val="16"/>
              </w:rPr>
            </w:pPr>
          </w:p>
          <w:p w:rsidR="00A44D98" w:rsidRPr="00A44D98" w:rsidRDefault="00A44D98" w:rsidP="00A44D98">
            <w:pPr>
              <w:rPr>
                <w:sz w:val="16"/>
                <w:szCs w:val="16"/>
              </w:rPr>
            </w:pPr>
          </w:p>
          <w:p w:rsidR="00A44D98" w:rsidRPr="00A44D98" w:rsidRDefault="00A44D98" w:rsidP="00A44D98">
            <w:pPr>
              <w:rPr>
                <w:sz w:val="16"/>
                <w:szCs w:val="16"/>
              </w:rPr>
            </w:pPr>
          </w:p>
          <w:p w:rsidR="00A44D98" w:rsidRPr="00A44D98" w:rsidRDefault="00A44D98" w:rsidP="00A44D98">
            <w:pPr>
              <w:rPr>
                <w:sz w:val="16"/>
                <w:szCs w:val="16"/>
              </w:rPr>
            </w:pPr>
          </w:p>
          <w:p w:rsidR="00A44D98" w:rsidRPr="00A44D98" w:rsidRDefault="00A44D98" w:rsidP="00A44D98">
            <w:pPr>
              <w:rPr>
                <w:sz w:val="16"/>
                <w:szCs w:val="16"/>
              </w:rPr>
            </w:pPr>
          </w:p>
          <w:p w:rsidR="00A44D98" w:rsidRPr="00A44D98" w:rsidRDefault="00A44D98" w:rsidP="00A44D98">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rPr>
                <w:sz w:val="16"/>
                <w:szCs w:val="16"/>
              </w:rPr>
            </w:pPr>
          </w:p>
          <w:p w:rsidR="00A44D98" w:rsidRPr="00A44D98" w:rsidRDefault="00A44D98" w:rsidP="00A44D98">
            <w:pPr>
              <w:ind w:right="-56"/>
              <w:jc w:val="center"/>
              <w:rPr>
                <w:sz w:val="16"/>
                <w:szCs w:val="16"/>
              </w:rPr>
            </w:pPr>
            <w:r w:rsidRPr="00A44D98">
              <w:rPr>
                <w:sz w:val="16"/>
                <w:szCs w:val="16"/>
              </w:rPr>
              <w:t>25</w:t>
            </w: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rPr>
                <w:sz w:val="16"/>
                <w:szCs w:val="16"/>
              </w:rPr>
            </w:pPr>
          </w:p>
          <w:p w:rsidR="00A44D98" w:rsidRPr="00A44D98" w:rsidRDefault="00A44D98" w:rsidP="00A44D98">
            <w:pPr>
              <w:ind w:right="-56"/>
              <w:jc w:val="center"/>
              <w:rPr>
                <w:sz w:val="16"/>
                <w:szCs w:val="16"/>
              </w:rPr>
            </w:pPr>
            <w:r w:rsidRPr="00A44D98">
              <w:rPr>
                <w:sz w:val="16"/>
                <w:szCs w:val="16"/>
              </w:rPr>
              <w:t>июль</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бюджет муниципального района,</w:t>
            </w:r>
          </w:p>
          <w:p w:rsidR="00A44D98" w:rsidRPr="00A44D98" w:rsidRDefault="00A44D98" w:rsidP="00A44D98">
            <w:pPr>
              <w:ind w:right="-56"/>
              <w:jc w:val="center"/>
              <w:rPr>
                <w:sz w:val="16"/>
                <w:szCs w:val="16"/>
              </w:rPr>
            </w:pPr>
            <w:r w:rsidRPr="00A44D98">
              <w:rPr>
                <w:sz w:val="16"/>
                <w:szCs w:val="16"/>
              </w:rPr>
              <w:t>родительская плата</w:t>
            </w:r>
          </w:p>
          <w:p w:rsidR="00A44D98" w:rsidRPr="00A44D98" w:rsidRDefault="00A44D98" w:rsidP="00A44D98">
            <w:pPr>
              <w:ind w:right="-56"/>
              <w:jc w:val="center"/>
              <w:rPr>
                <w:sz w:val="16"/>
                <w:szCs w:val="16"/>
              </w:rPr>
            </w:pP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 xml:space="preserve">комитет культуры, спорта и туризма  Администрации муниципального района (далее - комитет культуры, спорта и туризма), </w:t>
            </w:r>
            <w:r w:rsidRPr="00A44D98">
              <w:rPr>
                <w:color w:val="000000"/>
                <w:spacing w:val="-1"/>
                <w:sz w:val="16"/>
                <w:szCs w:val="16"/>
              </w:rPr>
              <w:t xml:space="preserve">МАУ МЦ «Импульс», </w:t>
            </w:r>
            <w:r w:rsidRPr="00A44D98">
              <w:rPr>
                <w:color w:val="000000"/>
                <w:spacing w:val="-9"/>
                <w:sz w:val="16"/>
                <w:szCs w:val="16"/>
              </w:rPr>
              <w:t>муниципальное автономное учреждение  «Физкультурно-спортивный центр»</w:t>
            </w:r>
          </w:p>
          <w:p w:rsidR="00A44D98" w:rsidRPr="00A44D98" w:rsidRDefault="00A44D98" w:rsidP="00A44D98">
            <w:pPr>
              <w:ind w:right="-56"/>
              <w:jc w:val="center"/>
              <w:rPr>
                <w:sz w:val="16"/>
                <w:szCs w:val="16"/>
              </w:rPr>
            </w:pPr>
            <w:r w:rsidRPr="00A44D98">
              <w:rPr>
                <w:sz w:val="16"/>
                <w:szCs w:val="16"/>
              </w:rPr>
              <w:t>(далее - МАУ «ФСЦ»)</w:t>
            </w:r>
          </w:p>
          <w:p w:rsidR="00A44D98" w:rsidRPr="00A44D98" w:rsidRDefault="00A44D98" w:rsidP="00A44D98">
            <w:pPr>
              <w:ind w:right="-56"/>
              <w:jc w:val="center"/>
              <w:rPr>
                <w:sz w:val="16"/>
                <w:szCs w:val="16"/>
              </w:rPr>
            </w:pP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tabs>
                <w:tab w:val="left" w:pos="8306"/>
              </w:tabs>
              <w:ind w:right="-56"/>
              <w:rPr>
                <w:b/>
                <w:sz w:val="16"/>
                <w:szCs w:val="16"/>
              </w:rPr>
            </w:pPr>
          </w:p>
          <w:p w:rsidR="00A44D98" w:rsidRPr="00A44D98" w:rsidRDefault="00A44D98" w:rsidP="00A44D98">
            <w:pPr>
              <w:tabs>
                <w:tab w:val="left" w:pos="8306"/>
              </w:tabs>
              <w:ind w:right="-56"/>
              <w:rPr>
                <w:b/>
                <w:sz w:val="16"/>
                <w:szCs w:val="16"/>
              </w:rPr>
            </w:pPr>
            <w:r w:rsidRPr="00A44D98">
              <w:rPr>
                <w:b/>
                <w:sz w:val="16"/>
                <w:szCs w:val="16"/>
              </w:rPr>
              <w:t>Лагерь труда и отдыха:</w:t>
            </w: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tabs>
                <w:tab w:val="left" w:pos="8306"/>
              </w:tabs>
              <w:ind w:right="-56"/>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rPr>
                <w:sz w:val="16"/>
                <w:szCs w:val="16"/>
              </w:rPr>
            </w:pPr>
          </w:p>
          <w:p w:rsidR="00A44D98" w:rsidRPr="00A44D98" w:rsidRDefault="00A44D98" w:rsidP="00A44D98">
            <w:pPr>
              <w:ind w:right="-56"/>
              <w:rPr>
                <w:spacing w:val="-6"/>
                <w:sz w:val="16"/>
                <w:szCs w:val="16"/>
              </w:rPr>
            </w:pPr>
            <w:r w:rsidRPr="00A44D98">
              <w:rPr>
                <w:sz w:val="16"/>
                <w:szCs w:val="16"/>
              </w:rPr>
              <w:t xml:space="preserve">Лагерь труда и отдыха </w:t>
            </w:r>
            <w:r w:rsidRPr="00A44D98">
              <w:rPr>
                <w:spacing w:val="-11"/>
                <w:sz w:val="16"/>
                <w:szCs w:val="16"/>
              </w:rPr>
              <w:t xml:space="preserve">при Муниципальном автономном </w:t>
            </w:r>
            <w:r w:rsidRPr="00A44D98">
              <w:rPr>
                <w:spacing w:val="-6"/>
                <w:sz w:val="16"/>
                <w:szCs w:val="16"/>
              </w:rPr>
              <w:t>общеобразовательном учреждении «</w:t>
            </w:r>
            <w:proofErr w:type="spellStart"/>
            <w:r w:rsidRPr="00A44D98">
              <w:rPr>
                <w:spacing w:val="-6"/>
                <w:sz w:val="16"/>
                <w:szCs w:val="16"/>
              </w:rPr>
              <w:t>Любытинская</w:t>
            </w:r>
            <w:proofErr w:type="spellEnd"/>
            <w:r w:rsidRPr="00A44D98">
              <w:rPr>
                <w:spacing w:val="-6"/>
                <w:sz w:val="16"/>
                <w:szCs w:val="16"/>
              </w:rPr>
              <w:t xml:space="preserve"> средняя школа»</w:t>
            </w: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tabs>
                <w:tab w:val="left" w:pos="8306"/>
              </w:tabs>
              <w:ind w:right="-56"/>
              <w:jc w:val="center"/>
              <w:rPr>
                <w:spacing w:val="-6"/>
                <w:sz w:val="16"/>
                <w:szCs w:val="16"/>
              </w:rPr>
            </w:pPr>
          </w:p>
          <w:p w:rsidR="00A44D98" w:rsidRPr="00A44D98" w:rsidRDefault="00A44D98" w:rsidP="00A44D98">
            <w:pPr>
              <w:tabs>
                <w:tab w:val="left" w:pos="8306"/>
              </w:tabs>
              <w:ind w:right="-56"/>
              <w:jc w:val="center"/>
              <w:rPr>
                <w:sz w:val="16"/>
                <w:szCs w:val="16"/>
              </w:rPr>
            </w:pPr>
            <w:r w:rsidRPr="00A44D98">
              <w:rPr>
                <w:spacing w:val="-6"/>
                <w:sz w:val="16"/>
                <w:szCs w:val="16"/>
              </w:rPr>
              <w:t>МАОУ «ЛСШ»</w:t>
            </w:r>
          </w:p>
          <w:p w:rsidR="00A44D98" w:rsidRPr="00A44D98" w:rsidRDefault="00A44D98" w:rsidP="00A44D98">
            <w:pPr>
              <w:rPr>
                <w:sz w:val="16"/>
                <w:szCs w:val="16"/>
              </w:rPr>
            </w:pPr>
          </w:p>
          <w:p w:rsidR="00A44D98" w:rsidRPr="00A44D98" w:rsidRDefault="00A44D98" w:rsidP="00A44D98">
            <w:pPr>
              <w:rPr>
                <w:sz w:val="16"/>
                <w:szCs w:val="16"/>
              </w:rPr>
            </w:pPr>
          </w:p>
          <w:p w:rsidR="00A44D98" w:rsidRPr="00A44D98" w:rsidRDefault="00A44D98" w:rsidP="00A44D98">
            <w:pPr>
              <w:rPr>
                <w:sz w:val="16"/>
                <w:szCs w:val="16"/>
              </w:rPr>
            </w:pPr>
          </w:p>
          <w:p w:rsidR="00A44D98" w:rsidRPr="00A44D98" w:rsidRDefault="00A44D98" w:rsidP="00A44D98">
            <w:pPr>
              <w:tabs>
                <w:tab w:val="left" w:pos="975"/>
              </w:tabs>
              <w:rPr>
                <w:sz w:val="16"/>
                <w:szCs w:val="16"/>
              </w:rPr>
            </w:pPr>
            <w:r w:rsidRPr="00A44D98">
              <w:rPr>
                <w:sz w:val="16"/>
                <w:szCs w:val="16"/>
              </w:rPr>
              <w:tab/>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август</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 xml:space="preserve">бюджет </w:t>
            </w:r>
            <w:proofErr w:type="spellStart"/>
            <w:r w:rsidRPr="00A44D98">
              <w:rPr>
                <w:sz w:val="16"/>
                <w:szCs w:val="16"/>
              </w:rPr>
              <w:t>муници</w:t>
            </w:r>
            <w:proofErr w:type="spellEnd"/>
            <w:r w:rsidRPr="00A44D98">
              <w:rPr>
                <w:sz w:val="16"/>
                <w:szCs w:val="16"/>
              </w:rPr>
              <w:t>-</w:t>
            </w:r>
          </w:p>
          <w:p w:rsidR="00A44D98" w:rsidRPr="00A44D98" w:rsidRDefault="00A44D98" w:rsidP="00A44D98">
            <w:pPr>
              <w:ind w:right="-56"/>
              <w:jc w:val="center"/>
              <w:rPr>
                <w:sz w:val="16"/>
                <w:szCs w:val="16"/>
              </w:rPr>
            </w:pPr>
            <w:proofErr w:type="spellStart"/>
            <w:r w:rsidRPr="00A44D98">
              <w:rPr>
                <w:sz w:val="16"/>
                <w:szCs w:val="16"/>
              </w:rPr>
              <w:t>пального</w:t>
            </w:r>
            <w:proofErr w:type="spellEnd"/>
            <w:r w:rsidRPr="00A44D98">
              <w:rPr>
                <w:sz w:val="16"/>
                <w:szCs w:val="16"/>
              </w:rPr>
              <w:t xml:space="preserve"> района</w:t>
            </w: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комитет образования,</w:t>
            </w:r>
          </w:p>
          <w:p w:rsidR="00A44D98" w:rsidRPr="00A44D98" w:rsidRDefault="00A44D98" w:rsidP="00A44D98">
            <w:pPr>
              <w:ind w:right="-56"/>
              <w:jc w:val="center"/>
              <w:rPr>
                <w:sz w:val="16"/>
                <w:szCs w:val="16"/>
              </w:rPr>
            </w:pPr>
            <w:r w:rsidRPr="00A44D98">
              <w:rPr>
                <w:sz w:val="16"/>
                <w:szCs w:val="16"/>
              </w:rPr>
              <w:t>руководитель общеобразовательной организации муниципального района</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rPr>
                <w:b/>
                <w:sz w:val="16"/>
                <w:szCs w:val="16"/>
              </w:rPr>
            </w:pPr>
          </w:p>
          <w:p w:rsidR="00A44D98" w:rsidRPr="00A44D98" w:rsidRDefault="00A44D98" w:rsidP="00A44D98">
            <w:pPr>
              <w:ind w:right="-56"/>
              <w:rPr>
                <w:b/>
                <w:sz w:val="16"/>
                <w:szCs w:val="16"/>
              </w:rPr>
            </w:pPr>
            <w:r w:rsidRPr="00A44D98">
              <w:rPr>
                <w:b/>
                <w:sz w:val="16"/>
                <w:szCs w:val="16"/>
              </w:rPr>
              <w:t>Реализация программ дополнительного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tabs>
                <w:tab w:val="left" w:pos="8306"/>
              </w:tabs>
              <w:ind w:right="-56"/>
              <w:jc w:val="center"/>
              <w:rPr>
                <w:spacing w:val="-6"/>
                <w:sz w:val="16"/>
                <w:szCs w:val="16"/>
              </w:rPr>
            </w:pP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tc>
      </w:tr>
      <w:tr w:rsidR="00A44D98" w:rsidRPr="00A44D98" w:rsidTr="00A44D98">
        <w:trPr>
          <w:trHeight w:val="444"/>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rPr>
                <w:bCs/>
                <w:sz w:val="16"/>
                <w:szCs w:val="16"/>
              </w:rPr>
            </w:pPr>
          </w:p>
          <w:p w:rsidR="00A44D98" w:rsidRPr="00A44D98" w:rsidRDefault="00A44D98" w:rsidP="00A44D98">
            <w:pPr>
              <w:widowControl w:val="0"/>
              <w:autoSpaceDE w:val="0"/>
              <w:autoSpaceDN w:val="0"/>
              <w:adjustRightInd w:val="0"/>
              <w:ind w:right="-56"/>
              <w:rPr>
                <w:bCs/>
                <w:sz w:val="16"/>
                <w:szCs w:val="16"/>
              </w:rPr>
            </w:pPr>
            <w:r w:rsidRPr="00A44D98">
              <w:rPr>
                <w:bCs/>
                <w:sz w:val="16"/>
                <w:szCs w:val="16"/>
              </w:rPr>
              <w:t xml:space="preserve"> «Волшебный серпантин»</w:t>
            </w:r>
          </w:p>
        </w:tc>
        <w:tc>
          <w:tcPr>
            <w:tcW w:w="1842"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jc w:val="center"/>
              <w:rPr>
                <w:sz w:val="16"/>
                <w:szCs w:val="16"/>
              </w:rPr>
            </w:pPr>
            <w:r w:rsidRPr="00A44D98">
              <w:rPr>
                <w:sz w:val="16"/>
                <w:szCs w:val="16"/>
              </w:rPr>
              <w:t>ЦДО</w:t>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10</w:t>
            </w:r>
          </w:p>
          <w:p w:rsidR="00A44D98" w:rsidRPr="00A44D98" w:rsidRDefault="00A44D98" w:rsidP="00A44D98">
            <w:pPr>
              <w:widowControl w:val="0"/>
              <w:autoSpaceDE w:val="0"/>
              <w:autoSpaceDN w:val="0"/>
              <w:adjustRightInd w:val="0"/>
              <w:ind w:right="-56"/>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июль</w:t>
            </w:r>
          </w:p>
          <w:p w:rsidR="00A44D98" w:rsidRPr="00A44D98" w:rsidRDefault="00A44D98" w:rsidP="00A44D98">
            <w:pPr>
              <w:widowControl w:val="0"/>
              <w:autoSpaceDE w:val="0"/>
              <w:autoSpaceDN w:val="0"/>
              <w:adjustRightInd w:val="0"/>
              <w:ind w:right="-56"/>
              <w:jc w:val="center"/>
              <w:rPr>
                <w:bCs/>
                <w:sz w:val="16"/>
                <w:szCs w:val="16"/>
              </w:rPr>
            </w:pP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средства</w:t>
            </w: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ЦДО</w:t>
            </w: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ЦДО</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rPr>
                <w:bCs/>
                <w:sz w:val="16"/>
                <w:szCs w:val="16"/>
              </w:rPr>
            </w:pPr>
          </w:p>
          <w:p w:rsidR="00A44D98" w:rsidRPr="00A44D98" w:rsidRDefault="00A44D98" w:rsidP="00A44D98">
            <w:pPr>
              <w:widowControl w:val="0"/>
              <w:autoSpaceDE w:val="0"/>
              <w:autoSpaceDN w:val="0"/>
              <w:adjustRightInd w:val="0"/>
              <w:ind w:right="-56"/>
              <w:rPr>
                <w:bCs/>
                <w:sz w:val="16"/>
                <w:szCs w:val="16"/>
              </w:rPr>
            </w:pPr>
            <w:r w:rsidRPr="00A44D98">
              <w:rPr>
                <w:bCs/>
                <w:sz w:val="16"/>
                <w:szCs w:val="16"/>
              </w:rPr>
              <w:t>«Страна мастеров»</w:t>
            </w:r>
          </w:p>
        </w:tc>
        <w:tc>
          <w:tcPr>
            <w:tcW w:w="1842"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jc w:val="center"/>
              <w:rPr>
                <w:sz w:val="16"/>
                <w:szCs w:val="16"/>
              </w:rPr>
            </w:pPr>
            <w:r w:rsidRPr="00A44D98">
              <w:rPr>
                <w:sz w:val="16"/>
                <w:szCs w:val="16"/>
              </w:rPr>
              <w:t>ЦДО</w:t>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июль</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 xml:space="preserve">средства </w:t>
            </w: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ЦДО</w:t>
            </w:r>
          </w:p>
        </w:tc>
        <w:tc>
          <w:tcPr>
            <w:tcW w:w="3786"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jc w:val="center"/>
              <w:rPr>
                <w:sz w:val="16"/>
                <w:szCs w:val="16"/>
              </w:rPr>
            </w:pPr>
            <w:r w:rsidRPr="00A44D98">
              <w:rPr>
                <w:sz w:val="16"/>
                <w:szCs w:val="16"/>
              </w:rPr>
              <w:t>ЦДО</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rPr>
                <w:bCs/>
                <w:sz w:val="16"/>
                <w:szCs w:val="16"/>
              </w:rPr>
            </w:pPr>
          </w:p>
          <w:p w:rsidR="00A44D98" w:rsidRPr="00A44D98" w:rsidRDefault="00A44D98" w:rsidP="00A44D98">
            <w:pPr>
              <w:widowControl w:val="0"/>
              <w:autoSpaceDE w:val="0"/>
              <w:autoSpaceDN w:val="0"/>
              <w:adjustRightInd w:val="0"/>
              <w:ind w:right="-56"/>
              <w:rPr>
                <w:bCs/>
                <w:sz w:val="16"/>
                <w:szCs w:val="16"/>
              </w:rPr>
            </w:pPr>
            <w:r w:rsidRPr="00A44D98">
              <w:rPr>
                <w:bCs/>
                <w:sz w:val="16"/>
                <w:szCs w:val="16"/>
              </w:rPr>
              <w:t>«Мир моделирования»</w:t>
            </w:r>
          </w:p>
        </w:tc>
        <w:tc>
          <w:tcPr>
            <w:tcW w:w="1842"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jc w:val="center"/>
              <w:rPr>
                <w:sz w:val="16"/>
                <w:szCs w:val="16"/>
              </w:rPr>
            </w:pPr>
            <w:r w:rsidRPr="00A44D98">
              <w:rPr>
                <w:sz w:val="16"/>
                <w:szCs w:val="16"/>
              </w:rPr>
              <w:t>ЦДО</w:t>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июль</w:t>
            </w:r>
          </w:p>
        </w:tc>
        <w:tc>
          <w:tcPr>
            <w:tcW w:w="1319"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 xml:space="preserve">средства </w:t>
            </w: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ЦДО</w:t>
            </w:r>
          </w:p>
        </w:tc>
        <w:tc>
          <w:tcPr>
            <w:tcW w:w="3786"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jc w:val="center"/>
              <w:rPr>
                <w:sz w:val="16"/>
                <w:szCs w:val="16"/>
              </w:rPr>
            </w:pPr>
            <w:r w:rsidRPr="00A44D98">
              <w:rPr>
                <w:sz w:val="16"/>
                <w:szCs w:val="16"/>
              </w:rPr>
              <w:t>ЦДО</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rPr>
                <w:bCs/>
                <w:sz w:val="16"/>
                <w:szCs w:val="16"/>
              </w:rPr>
            </w:pPr>
          </w:p>
          <w:p w:rsidR="00A44D98" w:rsidRPr="00A44D98" w:rsidRDefault="00A44D98" w:rsidP="00A44D98">
            <w:pPr>
              <w:widowControl w:val="0"/>
              <w:autoSpaceDE w:val="0"/>
              <w:autoSpaceDN w:val="0"/>
              <w:adjustRightInd w:val="0"/>
              <w:ind w:right="-56"/>
              <w:rPr>
                <w:bCs/>
                <w:sz w:val="16"/>
                <w:szCs w:val="16"/>
              </w:rPr>
            </w:pPr>
            <w:r w:rsidRPr="00A44D98">
              <w:rPr>
                <w:bCs/>
                <w:sz w:val="16"/>
                <w:szCs w:val="16"/>
              </w:rPr>
              <w:t>«Витражная роспись»</w:t>
            </w:r>
          </w:p>
        </w:tc>
        <w:tc>
          <w:tcPr>
            <w:tcW w:w="1842"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jc w:val="center"/>
              <w:rPr>
                <w:sz w:val="16"/>
                <w:szCs w:val="16"/>
              </w:rPr>
            </w:pPr>
            <w:r w:rsidRPr="00A44D98">
              <w:rPr>
                <w:sz w:val="16"/>
                <w:szCs w:val="16"/>
              </w:rPr>
              <w:t>ЦДО</w:t>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июль</w:t>
            </w:r>
          </w:p>
        </w:tc>
        <w:tc>
          <w:tcPr>
            <w:tcW w:w="1319"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 xml:space="preserve">средства </w:t>
            </w: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ЦДО</w:t>
            </w:r>
          </w:p>
        </w:tc>
        <w:tc>
          <w:tcPr>
            <w:tcW w:w="3786"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jc w:val="center"/>
              <w:rPr>
                <w:sz w:val="16"/>
                <w:szCs w:val="16"/>
              </w:rPr>
            </w:pPr>
            <w:r w:rsidRPr="00A44D98">
              <w:rPr>
                <w:sz w:val="16"/>
                <w:szCs w:val="16"/>
              </w:rPr>
              <w:t>ЦДО</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rPr>
                <w:bCs/>
                <w:sz w:val="16"/>
                <w:szCs w:val="16"/>
              </w:rPr>
            </w:pPr>
          </w:p>
          <w:p w:rsidR="00A44D98" w:rsidRPr="00A44D98" w:rsidRDefault="00A44D98" w:rsidP="00A44D98">
            <w:pPr>
              <w:widowControl w:val="0"/>
              <w:autoSpaceDE w:val="0"/>
              <w:autoSpaceDN w:val="0"/>
              <w:adjustRightInd w:val="0"/>
              <w:ind w:right="-56"/>
              <w:rPr>
                <w:sz w:val="16"/>
                <w:szCs w:val="16"/>
              </w:rPr>
            </w:pPr>
            <w:r w:rsidRPr="00A44D98">
              <w:rPr>
                <w:bCs/>
                <w:sz w:val="16"/>
                <w:szCs w:val="16"/>
              </w:rPr>
              <w:t xml:space="preserve">«Делаем сами </w:t>
            </w:r>
            <w:r w:rsidRPr="00A44D98">
              <w:rPr>
                <w:sz w:val="16"/>
                <w:szCs w:val="16"/>
              </w:rPr>
              <w:t>- своими руками»</w:t>
            </w:r>
          </w:p>
          <w:p w:rsidR="00A44D98" w:rsidRPr="00A44D98" w:rsidRDefault="00A44D98" w:rsidP="00A44D98">
            <w:pPr>
              <w:widowControl w:val="0"/>
              <w:autoSpaceDE w:val="0"/>
              <w:autoSpaceDN w:val="0"/>
              <w:adjustRightInd w:val="0"/>
              <w:ind w:right="-56"/>
              <w:rPr>
                <w:bCs/>
                <w:sz w:val="16"/>
                <w:szCs w:val="16"/>
              </w:rPr>
            </w:pP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jc w:val="center"/>
              <w:rPr>
                <w:spacing w:val="-1"/>
                <w:sz w:val="16"/>
                <w:szCs w:val="16"/>
              </w:rPr>
            </w:pPr>
          </w:p>
          <w:p w:rsidR="00A44D98" w:rsidRPr="00A44D98" w:rsidRDefault="00A44D98" w:rsidP="00A44D98">
            <w:pPr>
              <w:jc w:val="center"/>
              <w:rPr>
                <w:sz w:val="16"/>
                <w:szCs w:val="16"/>
              </w:rPr>
            </w:pPr>
            <w:r w:rsidRPr="00A44D98">
              <w:rPr>
                <w:spacing w:val="-1"/>
                <w:sz w:val="16"/>
                <w:szCs w:val="16"/>
              </w:rPr>
              <w:t>КЦСО</w:t>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15</w:t>
            </w: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июль-август</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средства КЦСО</w:t>
            </w: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КЦСО</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rPr>
                <w:bCs/>
                <w:sz w:val="16"/>
                <w:szCs w:val="16"/>
              </w:rPr>
            </w:pPr>
          </w:p>
          <w:p w:rsidR="00A44D98" w:rsidRPr="00A44D98" w:rsidRDefault="00A44D98" w:rsidP="00A44D98">
            <w:pPr>
              <w:widowControl w:val="0"/>
              <w:autoSpaceDE w:val="0"/>
              <w:autoSpaceDN w:val="0"/>
              <w:adjustRightInd w:val="0"/>
              <w:ind w:right="-56"/>
              <w:rPr>
                <w:bCs/>
                <w:sz w:val="16"/>
                <w:szCs w:val="16"/>
              </w:rPr>
            </w:pPr>
            <w:r w:rsidRPr="00A44D98">
              <w:rPr>
                <w:bCs/>
                <w:sz w:val="16"/>
                <w:szCs w:val="16"/>
              </w:rPr>
              <w:t>«Компьютерный мир»</w:t>
            </w:r>
          </w:p>
          <w:p w:rsidR="00A44D98" w:rsidRPr="00A44D98" w:rsidRDefault="00A44D98" w:rsidP="00A44D98">
            <w:pPr>
              <w:widowControl w:val="0"/>
              <w:autoSpaceDE w:val="0"/>
              <w:autoSpaceDN w:val="0"/>
              <w:adjustRightInd w:val="0"/>
              <w:ind w:right="-56"/>
              <w:rPr>
                <w:bCs/>
                <w:sz w:val="16"/>
                <w:szCs w:val="16"/>
              </w:rPr>
            </w:pP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jc w:val="center"/>
              <w:rPr>
                <w:spacing w:val="-1"/>
                <w:sz w:val="16"/>
                <w:szCs w:val="16"/>
              </w:rPr>
            </w:pPr>
          </w:p>
          <w:p w:rsidR="00A44D98" w:rsidRPr="00A44D98" w:rsidRDefault="00A44D98" w:rsidP="00A44D98">
            <w:pPr>
              <w:jc w:val="center"/>
              <w:rPr>
                <w:sz w:val="16"/>
                <w:szCs w:val="16"/>
              </w:rPr>
            </w:pPr>
            <w:r w:rsidRPr="00A44D98">
              <w:rPr>
                <w:spacing w:val="-1"/>
                <w:sz w:val="16"/>
                <w:szCs w:val="16"/>
              </w:rPr>
              <w:t>КЦСО</w:t>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15</w:t>
            </w: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июль-август</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w:t>
            </w: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КЦСО</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rPr>
                <w:sz w:val="16"/>
                <w:szCs w:val="16"/>
              </w:rPr>
            </w:pPr>
          </w:p>
          <w:p w:rsidR="00A44D98" w:rsidRPr="00A44D98" w:rsidRDefault="00A44D98" w:rsidP="00A44D98">
            <w:pPr>
              <w:widowControl w:val="0"/>
              <w:autoSpaceDE w:val="0"/>
              <w:autoSpaceDN w:val="0"/>
              <w:adjustRightInd w:val="0"/>
              <w:ind w:right="-56"/>
              <w:rPr>
                <w:sz w:val="16"/>
                <w:szCs w:val="16"/>
              </w:rPr>
            </w:pPr>
            <w:r w:rsidRPr="00A44D98">
              <w:rPr>
                <w:sz w:val="16"/>
                <w:szCs w:val="16"/>
              </w:rPr>
              <w:t>Работа подросткового клуба «Ровесник»</w:t>
            </w: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jc w:val="center"/>
              <w:rPr>
                <w:spacing w:val="-1"/>
                <w:sz w:val="16"/>
                <w:szCs w:val="16"/>
              </w:rPr>
            </w:pPr>
          </w:p>
          <w:p w:rsidR="00A44D98" w:rsidRPr="00A44D98" w:rsidRDefault="00A44D98" w:rsidP="00A44D98">
            <w:pPr>
              <w:jc w:val="center"/>
              <w:rPr>
                <w:sz w:val="16"/>
                <w:szCs w:val="16"/>
              </w:rPr>
            </w:pPr>
            <w:r w:rsidRPr="00A44D98">
              <w:rPr>
                <w:spacing w:val="-1"/>
                <w:sz w:val="16"/>
                <w:szCs w:val="16"/>
              </w:rPr>
              <w:t>КЦСО</w:t>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июль-август</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w:t>
            </w: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КЦСО</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rPr>
                <w:sz w:val="16"/>
                <w:szCs w:val="16"/>
              </w:rPr>
            </w:pPr>
          </w:p>
          <w:p w:rsidR="00A44D98" w:rsidRPr="00A44D98" w:rsidRDefault="00A44D98" w:rsidP="00A44D98">
            <w:pPr>
              <w:widowControl w:val="0"/>
              <w:autoSpaceDE w:val="0"/>
              <w:autoSpaceDN w:val="0"/>
              <w:adjustRightInd w:val="0"/>
              <w:ind w:right="-56"/>
              <w:rPr>
                <w:sz w:val="16"/>
                <w:szCs w:val="16"/>
              </w:rPr>
            </w:pPr>
            <w:r w:rsidRPr="00A44D98">
              <w:rPr>
                <w:sz w:val="16"/>
                <w:szCs w:val="16"/>
              </w:rPr>
              <w:t xml:space="preserve">Работа межведомственных площадок п. </w:t>
            </w:r>
            <w:proofErr w:type="spellStart"/>
            <w:r w:rsidRPr="00A44D98">
              <w:rPr>
                <w:sz w:val="16"/>
                <w:szCs w:val="16"/>
              </w:rPr>
              <w:t>Любытино</w:t>
            </w:r>
            <w:proofErr w:type="spellEnd"/>
            <w:r w:rsidRPr="00A44D98">
              <w:rPr>
                <w:sz w:val="16"/>
                <w:szCs w:val="16"/>
              </w:rPr>
              <w:t xml:space="preserve"> и </w:t>
            </w:r>
            <w:proofErr w:type="spellStart"/>
            <w:r w:rsidRPr="00A44D98">
              <w:rPr>
                <w:sz w:val="16"/>
                <w:szCs w:val="16"/>
              </w:rPr>
              <w:t>п</w:t>
            </w:r>
            <w:proofErr w:type="gramStart"/>
            <w:r w:rsidRPr="00A44D98">
              <w:rPr>
                <w:sz w:val="16"/>
                <w:szCs w:val="16"/>
              </w:rPr>
              <w:t>.Н</w:t>
            </w:r>
            <w:proofErr w:type="gramEnd"/>
            <w:r w:rsidRPr="00A44D98">
              <w:rPr>
                <w:sz w:val="16"/>
                <w:szCs w:val="16"/>
              </w:rPr>
              <w:t>еболчи</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jc w:val="center"/>
              <w:rPr>
                <w:spacing w:val="-1"/>
                <w:sz w:val="16"/>
                <w:szCs w:val="16"/>
              </w:rPr>
            </w:pPr>
            <w:r w:rsidRPr="00A44D98">
              <w:rPr>
                <w:spacing w:val="-1"/>
                <w:sz w:val="16"/>
                <w:szCs w:val="16"/>
              </w:rPr>
              <w:t>КЦСО</w:t>
            </w:r>
          </w:p>
        </w:tc>
        <w:tc>
          <w:tcPr>
            <w:tcW w:w="992"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июль-август</w:t>
            </w:r>
          </w:p>
        </w:tc>
        <w:tc>
          <w:tcPr>
            <w:tcW w:w="1319"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Оборудование за счет средств социального проекта «Точка опоры»</w:t>
            </w:r>
          </w:p>
        </w:tc>
        <w:tc>
          <w:tcPr>
            <w:tcW w:w="3786"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КЦСО</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rPr>
                <w:b/>
                <w:bCs/>
                <w:sz w:val="16"/>
                <w:szCs w:val="16"/>
              </w:rPr>
            </w:pPr>
          </w:p>
          <w:p w:rsidR="00A44D98" w:rsidRPr="00A44D98" w:rsidRDefault="00A44D98" w:rsidP="00A44D98">
            <w:pPr>
              <w:widowControl w:val="0"/>
              <w:autoSpaceDE w:val="0"/>
              <w:autoSpaceDN w:val="0"/>
              <w:adjustRightInd w:val="0"/>
              <w:ind w:right="-56"/>
              <w:rPr>
                <w:b/>
                <w:bCs/>
                <w:sz w:val="16"/>
                <w:szCs w:val="16"/>
              </w:rPr>
            </w:pPr>
            <w:r w:rsidRPr="00A44D98">
              <w:rPr>
                <w:b/>
                <w:bCs/>
                <w:sz w:val="16"/>
                <w:szCs w:val="16"/>
              </w:rPr>
              <w:t>Организация работы учреждений культуры,  спорта и туризма:</w:t>
            </w: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
                <w:bCs/>
                <w:sz w:val="16"/>
                <w:szCs w:val="16"/>
              </w:rPr>
            </w:pP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
                <w:bCs/>
                <w:sz w:val="16"/>
                <w:szCs w:val="16"/>
              </w:rPr>
            </w:pP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rPr>
                <w:b/>
                <w:bCs/>
                <w:sz w:val="16"/>
                <w:szCs w:val="16"/>
              </w:rPr>
            </w:pP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rPr>
                <w:sz w:val="16"/>
                <w:szCs w:val="16"/>
              </w:rPr>
            </w:pPr>
          </w:p>
          <w:p w:rsidR="00A44D98" w:rsidRPr="00A44D98" w:rsidRDefault="00A44D98" w:rsidP="00A44D98">
            <w:pPr>
              <w:ind w:right="-56"/>
              <w:rPr>
                <w:sz w:val="16"/>
                <w:szCs w:val="16"/>
              </w:rPr>
            </w:pPr>
            <w:r w:rsidRPr="00A44D98">
              <w:rPr>
                <w:sz w:val="16"/>
                <w:szCs w:val="16"/>
              </w:rPr>
              <w:t xml:space="preserve">Организация работы </w:t>
            </w:r>
          </w:p>
          <w:p w:rsidR="00A44D98" w:rsidRPr="00A44D98" w:rsidRDefault="00A44D98" w:rsidP="00A44D98">
            <w:pPr>
              <w:ind w:right="-56"/>
              <w:rPr>
                <w:sz w:val="16"/>
                <w:szCs w:val="16"/>
              </w:rPr>
            </w:pPr>
            <w:r w:rsidRPr="00A44D98">
              <w:rPr>
                <w:sz w:val="16"/>
                <w:szCs w:val="16"/>
              </w:rPr>
              <w:t>летних спортивных площадок по месту жительства</w:t>
            </w:r>
          </w:p>
        </w:tc>
        <w:tc>
          <w:tcPr>
            <w:tcW w:w="1842"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ind w:right="-56"/>
              <w:rPr>
                <w:sz w:val="16"/>
                <w:szCs w:val="16"/>
              </w:rPr>
            </w:pPr>
            <w:r w:rsidRPr="00A44D98">
              <w:rPr>
                <w:sz w:val="16"/>
                <w:szCs w:val="16"/>
              </w:rPr>
              <w:t xml:space="preserve"> </w:t>
            </w:r>
          </w:p>
          <w:p w:rsidR="00A44D98" w:rsidRPr="00A44D98" w:rsidRDefault="00A44D98" w:rsidP="00A44D98">
            <w:pPr>
              <w:ind w:right="-56"/>
              <w:rPr>
                <w:sz w:val="16"/>
                <w:szCs w:val="16"/>
              </w:rPr>
            </w:pPr>
            <w:r w:rsidRPr="00A44D98">
              <w:rPr>
                <w:sz w:val="16"/>
                <w:szCs w:val="16"/>
              </w:rPr>
              <w:t>5 площадок в населенных пунктах района:</w:t>
            </w:r>
          </w:p>
          <w:p w:rsidR="00A44D98" w:rsidRPr="00A44D98" w:rsidRDefault="00A44D98" w:rsidP="00A44D98">
            <w:pPr>
              <w:tabs>
                <w:tab w:val="left" w:pos="2984"/>
                <w:tab w:val="left" w:pos="4320"/>
              </w:tabs>
              <w:ind w:right="-56"/>
              <w:rPr>
                <w:sz w:val="16"/>
                <w:szCs w:val="16"/>
              </w:rPr>
            </w:pPr>
            <w:r w:rsidRPr="00A44D98">
              <w:rPr>
                <w:sz w:val="16"/>
                <w:szCs w:val="16"/>
              </w:rPr>
              <w:t xml:space="preserve">1. </w:t>
            </w:r>
            <w:proofErr w:type="spellStart"/>
            <w:r w:rsidRPr="00A44D98">
              <w:rPr>
                <w:sz w:val="16"/>
                <w:szCs w:val="16"/>
              </w:rPr>
              <w:t>р.п</w:t>
            </w:r>
            <w:proofErr w:type="gramStart"/>
            <w:r w:rsidRPr="00A44D98">
              <w:rPr>
                <w:sz w:val="16"/>
                <w:szCs w:val="16"/>
              </w:rPr>
              <w:t>.Л</w:t>
            </w:r>
            <w:proofErr w:type="gramEnd"/>
            <w:r w:rsidRPr="00A44D98">
              <w:rPr>
                <w:sz w:val="16"/>
                <w:szCs w:val="16"/>
              </w:rPr>
              <w:t>юбытино</w:t>
            </w:r>
            <w:proofErr w:type="spellEnd"/>
            <w:r w:rsidRPr="00A44D98">
              <w:rPr>
                <w:sz w:val="16"/>
                <w:szCs w:val="16"/>
              </w:rPr>
              <w:t xml:space="preserve">, стадион;                     </w:t>
            </w:r>
          </w:p>
          <w:p w:rsidR="00A44D98" w:rsidRPr="00A44D98" w:rsidRDefault="00A44D98" w:rsidP="00A44D98">
            <w:pPr>
              <w:tabs>
                <w:tab w:val="left" w:pos="4320"/>
                <w:tab w:val="left" w:pos="4680"/>
                <w:tab w:val="left" w:pos="5940"/>
                <w:tab w:val="left" w:pos="7380"/>
              </w:tabs>
              <w:ind w:right="-56"/>
              <w:rPr>
                <w:sz w:val="16"/>
                <w:szCs w:val="16"/>
              </w:rPr>
            </w:pPr>
            <w:r w:rsidRPr="00A44D98">
              <w:rPr>
                <w:sz w:val="16"/>
                <w:szCs w:val="16"/>
              </w:rPr>
              <w:t xml:space="preserve">2. </w:t>
            </w:r>
            <w:proofErr w:type="spellStart"/>
            <w:r w:rsidRPr="00A44D98">
              <w:rPr>
                <w:sz w:val="16"/>
                <w:szCs w:val="16"/>
              </w:rPr>
              <w:t>р.п</w:t>
            </w:r>
            <w:proofErr w:type="gramStart"/>
            <w:r w:rsidRPr="00A44D98">
              <w:rPr>
                <w:sz w:val="16"/>
                <w:szCs w:val="16"/>
              </w:rPr>
              <w:t>.Н</w:t>
            </w:r>
            <w:proofErr w:type="gramEnd"/>
            <w:r w:rsidRPr="00A44D98">
              <w:rPr>
                <w:sz w:val="16"/>
                <w:szCs w:val="16"/>
              </w:rPr>
              <w:t>еболчи</w:t>
            </w:r>
            <w:proofErr w:type="spellEnd"/>
            <w:r w:rsidRPr="00A44D98">
              <w:rPr>
                <w:sz w:val="16"/>
                <w:szCs w:val="16"/>
              </w:rPr>
              <w:t>,   стадион;</w:t>
            </w:r>
          </w:p>
          <w:p w:rsidR="00A44D98" w:rsidRPr="00A44D98" w:rsidRDefault="00A44D98" w:rsidP="00A44D98">
            <w:pPr>
              <w:tabs>
                <w:tab w:val="left" w:pos="4320"/>
                <w:tab w:val="left" w:pos="4680"/>
                <w:tab w:val="left" w:pos="5940"/>
                <w:tab w:val="left" w:pos="7380"/>
              </w:tabs>
              <w:ind w:right="-56"/>
              <w:rPr>
                <w:sz w:val="16"/>
                <w:szCs w:val="16"/>
              </w:rPr>
            </w:pPr>
            <w:r w:rsidRPr="00A44D98">
              <w:rPr>
                <w:sz w:val="16"/>
                <w:szCs w:val="16"/>
              </w:rPr>
              <w:t xml:space="preserve">3. </w:t>
            </w:r>
            <w:proofErr w:type="spellStart"/>
            <w:r w:rsidRPr="00A44D98">
              <w:rPr>
                <w:sz w:val="16"/>
                <w:szCs w:val="16"/>
              </w:rPr>
              <w:t>с</w:t>
            </w:r>
            <w:proofErr w:type="gramStart"/>
            <w:r w:rsidRPr="00A44D98">
              <w:rPr>
                <w:sz w:val="16"/>
                <w:szCs w:val="16"/>
              </w:rPr>
              <w:t>.З</w:t>
            </w:r>
            <w:proofErr w:type="gramEnd"/>
            <w:r w:rsidRPr="00A44D98">
              <w:rPr>
                <w:sz w:val="16"/>
                <w:szCs w:val="16"/>
              </w:rPr>
              <w:t>арубино</w:t>
            </w:r>
            <w:proofErr w:type="spellEnd"/>
            <w:r w:rsidRPr="00A44D98">
              <w:rPr>
                <w:sz w:val="16"/>
                <w:szCs w:val="16"/>
              </w:rPr>
              <w:t xml:space="preserve">,    стадион;                     </w:t>
            </w:r>
          </w:p>
          <w:p w:rsidR="00A44D98" w:rsidRPr="00A44D98" w:rsidRDefault="00A44D98" w:rsidP="00A44D98">
            <w:pPr>
              <w:tabs>
                <w:tab w:val="left" w:pos="4500"/>
                <w:tab w:val="left" w:pos="4680"/>
              </w:tabs>
              <w:ind w:right="-56"/>
              <w:rPr>
                <w:sz w:val="16"/>
                <w:szCs w:val="16"/>
              </w:rPr>
            </w:pPr>
            <w:r w:rsidRPr="00A44D98">
              <w:rPr>
                <w:sz w:val="16"/>
                <w:szCs w:val="16"/>
              </w:rPr>
              <w:t xml:space="preserve">4. </w:t>
            </w:r>
            <w:proofErr w:type="spellStart"/>
            <w:r w:rsidRPr="00A44D98">
              <w:rPr>
                <w:sz w:val="16"/>
                <w:szCs w:val="16"/>
              </w:rPr>
              <w:t>д</w:t>
            </w:r>
            <w:proofErr w:type="gramStart"/>
            <w:r w:rsidRPr="00A44D98">
              <w:rPr>
                <w:sz w:val="16"/>
                <w:szCs w:val="16"/>
              </w:rPr>
              <w:t>.Я</w:t>
            </w:r>
            <w:proofErr w:type="gramEnd"/>
            <w:r w:rsidRPr="00A44D98">
              <w:rPr>
                <w:sz w:val="16"/>
                <w:szCs w:val="16"/>
              </w:rPr>
              <w:t>рцево</w:t>
            </w:r>
            <w:proofErr w:type="spellEnd"/>
            <w:r w:rsidRPr="00A44D98">
              <w:rPr>
                <w:sz w:val="16"/>
                <w:szCs w:val="16"/>
              </w:rPr>
              <w:t xml:space="preserve">,                                                </w:t>
            </w:r>
          </w:p>
          <w:p w:rsidR="00A44D98" w:rsidRPr="00A44D98" w:rsidRDefault="00A44D98" w:rsidP="00A44D98">
            <w:pPr>
              <w:tabs>
                <w:tab w:val="left" w:pos="4500"/>
                <w:tab w:val="left" w:pos="4680"/>
              </w:tabs>
              <w:ind w:right="-56"/>
              <w:rPr>
                <w:sz w:val="16"/>
                <w:szCs w:val="16"/>
              </w:rPr>
            </w:pPr>
            <w:r w:rsidRPr="00A44D98">
              <w:rPr>
                <w:sz w:val="16"/>
                <w:szCs w:val="16"/>
              </w:rPr>
              <w:t xml:space="preserve">5. </w:t>
            </w:r>
            <w:proofErr w:type="spellStart"/>
            <w:r w:rsidRPr="00A44D98">
              <w:rPr>
                <w:sz w:val="16"/>
                <w:szCs w:val="16"/>
              </w:rPr>
              <w:t>д</w:t>
            </w:r>
            <w:proofErr w:type="gramStart"/>
            <w:r w:rsidRPr="00A44D98">
              <w:rPr>
                <w:sz w:val="16"/>
                <w:szCs w:val="16"/>
              </w:rPr>
              <w:t>.Н</w:t>
            </w:r>
            <w:proofErr w:type="gramEnd"/>
            <w:r w:rsidRPr="00A44D98">
              <w:rPr>
                <w:sz w:val="16"/>
                <w:szCs w:val="16"/>
              </w:rPr>
              <w:t>икольское</w:t>
            </w:r>
            <w:proofErr w:type="spellEnd"/>
            <w:r w:rsidRPr="00A44D98">
              <w:rPr>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июнь-август</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внебюджетные средства</w:t>
            </w: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Администрация района,</w:t>
            </w:r>
          </w:p>
          <w:p w:rsidR="00A44D98" w:rsidRPr="00A44D98" w:rsidRDefault="00A44D98" w:rsidP="00A44D98">
            <w:pPr>
              <w:ind w:right="-56"/>
              <w:jc w:val="center"/>
              <w:rPr>
                <w:sz w:val="16"/>
                <w:szCs w:val="16"/>
              </w:rPr>
            </w:pPr>
            <w:r w:rsidRPr="00A44D98">
              <w:rPr>
                <w:sz w:val="16"/>
                <w:szCs w:val="16"/>
              </w:rPr>
              <w:t xml:space="preserve">Администрация </w:t>
            </w:r>
            <w:proofErr w:type="spellStart"/>
            <w:r w:rsidRPr="00A44D98">
              <w:rPr>
                <w:sz w:val="16"/>
                <w:szCs w:val="16"/>
              </w:rPr>
              <w:t>Неболчского</w:t>
            </w:r>
            <w:proofErr w:type="spellEnd"/>
            <w:r w:rsidRPr="00A44D98">
              <w:rPr>
                <w:sz w:val="16"/>
                <w:szCs w:val="16"/>
              </w:rPr>
              <w:t xml:space="preserve"> </w:t>
            </w:r>
            <w:proofErr w:type="gramStart"/>
            <w:r w:rsidRPr="00A44D98">
              <w:rPr>
                <w:sz w:val="16"/>
                <w:szCs w:val="16"/>
              </w:rPr>
              <w:t>сельского</w:t>
            </w:r>
            <w:proofErr w:type="gramEnd"/>
            <w:r w:rsidRPr="00A44D98">
              <w:rPr>
                <w:sz w:val="16"/>
                <w:szCs w:val="16"/>
              </w:rPr>
              <w:t>,</w:t>
            </w:r>
          </w:p>
          <w:p w:rsidR="00A44D98" w:rsidRPr="00A44D98" w:rsidRDefault="00A44D98" w:rsidP="00A44D98">
            <w:pPr>
              <w:ind w:right="-56"/>
              <w:jc w:val="center"/>
              <w:rPr>
                <w:sz w:val="16"/>
                <w:szCs w:val="16"/>
              </w:rPr>
            </w:pPr>
            <w:r w:rsidRPr="00A44D98">
              <w:rPr>
                <w:sz w:val="16"/>
                <w:szCs w:val="16"/>
              </w:rPr>
              <w:t xml:space="preserve"> поселения</w:t>
            </w:r>
          </w:p>
          <w:p w:rsidR="00A44D98" w:rsidRPr="00A44D98" w:rsidRDefault="00A44D98" w:rsidP="00A44D98">
            <w:pPr>
              <w:ind w:right="-56"/>
              <w:jc w:val="center"/>
              <w:rPr>
                <w:sz w:val="16"/>
                <w:szCs w:val="16"/>
              </w:rPr>
            </w:pPr>
            <w:r w:rsidRPr="00A44D98">
              <w:rPr>
                <w:sz w:val="16"/>
                <w:szCs w:val="16"/>
              </w:rPr>
              <w:t xml:space="preserve">МАУ «ФСЦ»,  </w:t>
            </w:r>
          </w:p>
          <w:p w:rsidR="00A44D98" w:rsidRPr="00A44D98" w:rsidRDefault="00A44D98" w:rsidP="00A44D98">
            <w:pPr>
              <w:ind w:right="-56"/>
              <w:jc w:val="center"/>
              <w:rPr>
                <w:sz w:val="16"/>
                <w:szCs w:val="16"/>
              </w:rPr>
            </w:pPr>
            <w:r w:rsidRPr="00A44D98">
              <w:rPr>
                <w:sz w:val="16"/>
                <w:szCs w:val="16"/>
              </w:rPr>
              <w:t>Комитет культуры</w:t>
            </w:r>
          </w:p>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rPr>
                <w:sz w:val="16"/>
                <w:szCs w:val="16"/>
              </w:rPr>
            </w:pPr>
          </w:p>
          <w:p w:rsidR="00A44D98" w:rsidRPr="00A44D98" w:rsidRDefault="00A44D98" w:rsidP="00A44D98">
            <w:pPr>
              <w:ind w:right="-56"/>
              <w:rPr>
                <w:sz w:val="16"/>
                <w:szCs w:val="16"/>
              </w:rPr>
            </w:pPr>
            <w:r w:rsidRPr="00A44D98">
              <w:rPr>
                <w:sz w:val="16"/>
                <w:szCs w:val="16"/>
              </w:rPr>
              <w:t>Проведение соревнований «Спортивное лето - 2020»</w:t>
            </w: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proofErr w:type="spellStart"/>
            <w:r w:rsidRPr="00A44D98">
              <w:rPr>
                <w:sz w:val="16"/>
                <w:szCs w:val="16"/>
              </w:rPr>
              <w:t>р.п</w:t>
            </w:r>
            <w:proofErr w:type="gramStart"/>
            <w:r w:rsidRPr="00A44D98">
              <w:rPr>
                <w:sz w:val="16"/>
                <w:szCs w:val="16"/>
              </w:rPr>
              <w:t>.Л</w:t>
            </w:r>
            <w:proofErr w:type="gramEnd"/>
            <w:r w:rsidRPr="00A44D98">
              <w:rPr>
                <w:sz w:val="16"/>
                <w:szCs w:val="16"/>
              </w:rPr>
              <w:t>юбытино</w:t>
            </w:r>
            <w:proofErr w:type="spellEnd"/>
          </w:p>
          <w:p w:rsidR="00A44D98" w:rsidRPr="00A44D98" w:rsidRDefault="00A44D98" w:rsidP="00A44D98">
            <w:pPr>
              <w:ind w:right="-56"/>
              <w:jc w:val="center"/>
              <w:rPr>
                <w:sz w:val="16"/>
                <w:szCs w:val="16"/>
              </w:rPr>
            </w:pPr>
            <w:proofErr w:type="spellStart"/>
            <w:r w:rsidRPr="00A44D98">
              <w:rPr>
                <w:sz w:val="16"/>
                <w:szCs w:val="16"/>
              </w:rPr>
              <w:t>р.п</w:t>
            </w:r>
            <w:proofErr w:type="gramStart"/>
            <w:r w:rsidRPr="00A44D98">
              <w:rPr>
                <w:sz w:val="16"/>
                <w:szCs w:val="16"/>
              </w:rPr>
              <w:t>.Н</w:t>
            </w:r>
            <w:proofErr w:type="gramEnd"/>
            <w:r w:rsidRPr="00A44D98">
              <w:rPr>
                <w:sz w:val="16"/>
                <w:szCs w:val="16"/>
              </w:rPr>
              <w:t>еболчи</w:t>
            </w:r>
            <w:proofErr w:type="spellEnd"/>
          </w:p>
          <w:p w:rsidR="00A44D98" w:rsidRPr="00A44D98" w:rsidRDefault="00A44D98" w:rsidP="00A44D98">
            <w:pPr>
              <w:ind w:right="-56"/>
              <w:jc w:val="center"/>
              <w:rPr>
                <w:sz w:val="16"/>
                <w:szCs w:val="16"/>
              </w:rPr>
            </w:pPr>
            <w:proofErr w:type="spellStart"/>
            <w:r w:rsidRPr="00A44D98">
              <w:rPr>
                <w:sz w:val="16"/>
                <w:szCs w:val="16"/>
              </w:rPr>
              <w:t>сЗарубино</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ind w:right="-56"/>
              <w:jc w:val="center"/>
              <w:rPr>
                <w:sz w:val="16"/>
                <w:szCs w:val="16"/>
              </w:rPr>
            </w:pPr>
            <w:r w:rsidRPr="00A44D98">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bCs/>
                <w:sz w:val="16"/>
                <w:szCs w:val="16"/>
              </w:rPr>
            </w:pPr>
          </w:p>
          <w:p w:rsidR="00A44D98" w:rsidRPr="00A44D98" w:rsidRDefault="00A44D98" w:rsidP="00A44D98">
            <w:pPr>
              <w:ind w:right="-56"/>
              <w:jc w:val="center"/>
              <w:rPr>
                <w:sz w:val="16"/>
                <w:szCs w:val="16"/>
              </w:rPr>
            </w:pPr>
            <w:r w:rsidRPr="00A44D98">
              <w:rPr>
                <w:bCs/>
                <w:sz w:val="16"/>
                <w:szCs w:val="16"/>
              </w:rPr>
              <w:t>июнь-август</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ind w:right="-56"/>
              <w:jc w:val="center"/>
              <w:rPr>
                <w:sz w:val="16"/>
                <w:szCs w:val="16"/>
              </w:rPr>
            </w:pPr>
            <w:r w:rsidRPr="00A44D98">
              <w:rPr>
                <w:sz w:val="16"/>
                <w:szCs w:val="16"/>
              </w:rPr>
              <w:t>внебюджетные средства</w:t>
            </w: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Администрация района,</w:t>
            </w:r>
          </w:p>
          <w:p w:rsidR="00A44D98" w:rsidRPr="00A44D98" w:rsidRDefault="00A44D98" w:rsidP="00A44D98">
            <w:pPr>
              <w:ind w:right="-56"/>
              <w:jc w:val="center"/>
              <w:rPr>
                <w:sz w:val="16"/>
                <w:szCs w:val="16"/>
              </w:rPr>
            </w:pPr>
            <w:r w:rsidRPr="00A44D98">
              <w:rPr>
                <w:sz w:val="16"/>
                <w:szCs w:val="16"/>
              </w:rPr>
              <w:t xml:space="preserve">Администрация </w:t>
            </w:r>
            <w:proofErr w:type="spellStart"/>
            <w:r w:rsidRPr="00A44D98">
              <w:rPr>
                <w:sz w:val="16"/>
                <w:szCs w:val="16"/>
              </w:rPr>
              <w:t>Неболчского</w:t>
            </w:r>
            <w:proofErr w:type="spellEnd"/>
            <w:r w:rsidRPr="00A44D98">
              <w:rPr>
                <w:sz w:val="16"/>
                <w:szCs w:val="16"/>
              </w:rPr>
              <w:t xml:space="preserve"> </w:t>
            </w:r>
            <w:proofErr w:type="gramStart"/>
            <w:r w:rsidRPr="00A44D98">
              <w:rPr>
                <w:sz w:val="16"/>
                <w:szCs w:val="16"/>
              </w:rPr>
              <w:t>сельского</w:t>
            </w:r>
            <w:proofErr w:type="gramEnd"/>
          </w:p>
          <w:p w:rsidR="00A44D98" w:rsidRPr="00A44D98" w:rsidRDefault="00A44D98" w:rsidP="00A44D98">
            <w:pPr>
              <w:ind w:right="-56"/>
              <w:jc w:val="center"/>
              <w:rPr>
                <w:sz w:val="16"/>
                <w:szCs w:val="16"/>
              </w:rPr>
            </w:pPr>
            <w:r w:rsidRPr="00A44D98">
              <w:rPr>
                <w:sz w:val="16"/>
                <w:szCs w:val="16"/>
              </w:rPr>
              <w:t xml:space="preserve"> поселения,</w:t>
            </w:r>
          </w:p>
          <w:p w:rsidR="00A44D98" w:rsidRPr="00A44D98" w:rsidRDefault="00A44D98" w:rsidP="00A44D98">
            <w:pPr>
              <w:ind w:right="-56"/>
              <w:jc w:val="center"/>
              <w:rPr>
                <w:sz w:val="16"/>
                <w:szCs w:val="16"/>
              </w:rPr>
            </w:pPr>
            <w:r w:rsidRPr="00A44D98">
              <w:rPr>
                <w:sz w:val="16"/>
                <w:szCs w:val="16"/>
              </w:rPr>
              <w:t>Комитет культуры,</w:t>
            </w:r>
          </w:p>
          <w:p w:rsidR="00A44D98" w:rsidRPr="00A44D98" w:rsidRDefault="00A44D98" w:rsidP="00A44D98">
            <w:pPr>
              <w:ind w:right="-56"/>
              <w:jc w:val="center"/>
              <w:rPr>
                <w:sz w:val="16"/>
                <w:szCs w:val="16"/>
              </w:rPr>
            </w:pPr>
            <w:r w:rsidRPr="00A44D98">
              <w:rPr>
                <w:sz w:val="16"/>
                <w:szCs w:val="16"/>
              </w:rPr>
              <w:lastRenderedPageBreak/>
              <w:t>МАУ «ФСЦ»</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rPr>
                <w:sz w:val="16"/>
                <w:szCs w:val="16"/>
              </w:rPr>
            </w:pPr>
          </w:p>
          <w:p w:rsidR="00A44D98" w:rsidRDefault="00A44D98" w:rsidP="00A44D98">
            <w:pPr>
              <w:ind w:right="-56"/>
              <w:rPr>
                <w:sz w:val="16"/>
                <w:szCs w:val="16"/>
              </w:rPr>
            </w:pPr>
            <w:r w:rsidRPr="00A44D98">
              <w:rPr>
                <w:sz w:val="16"/>
                <w:szCs w:val="16"/>
              </w:rPr>
              <w:t>Участие в областных соревнованиях  «Спортивное лето - 2020» согласно Положению</w:t>
            </w:r>
          </w:p>
          <w:p w:rsidR="001E7F68" w:rsidRPr="00A44D98" w:rsidRDefault="001E7F68" w:rsidP="00A44D98">
            <w:pPr>
              <w:ind w:right="-56"/>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Великий Новгород,</w:t>
            </w:r>
          </w:p>
          <w:p w:rsidR="00A44D98" w:rsidRPr="00A44D98" w:rsidRDefault="00A44D98" w:rsidP="00A44D98">
            <w:pPr>
              <w:ind w:right="-56"/>
              <w:jc w:val="center"/>
              <w:rPr>
                <w:sz w:val="16"/>
                <w:szCs w:val="16"/>
              </w:rPr>
            </w:pPr>
            <w:proofErr w:type="spellStart"/>
            <w:r w:rsidRPr="00A44D98">
              <w:rPr>
                <w:sz w:val="16"/>
                <w:szCs w:val="16"/>
              </w:rPr>
              <w:t>г</w:t>
            </w:r>
            <w:proofErr w:type="gramStart"/>
            <w:r w:rsidRPr="00A44D98">
              <w:rPr>
                <w:sz w:val="16"/>
                <w:szCs w:val="16"/>
              </w:rPr>
              <w:t>.Б</w:t>
            </w:r>
            <w:proofErr w:type="gramEnd"/>
            <w:r w:rsidRPr="00A44D98">
              <w:rPr>
                <w:sz w:val="16"/>
                <w:szCs w:val="16"/>
              </w:rPr>
              <w:t>оровичи</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ind w:right="-56"/>
              <w:jc w:val="center"/>
              <w:rPr>
                <w:sz w:val="16"/>
                <w:szCs w:val="16"/>
              </w:rPr>
            </w:pPr>
            <w:r w:rsidRPr="00A44D98">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 xml:space="preserve">по </w:t>
            </w:r>
          </w:p>
          <w:p w:rsidR="00A44D98" w:rsidRPr="00A44D98" w:rsidRDefault="00A44D98" w:rsidP="00A44D98">
            <w:pPr>
              <w:ind w:right="-56"/>
              <w:jc w:val="center"/>
              <w:rPr>
                <w:sz w:val="16"/>
                <w:szCs w:val="16"/>
              </w:rPr>
            </w:pPr>
            <w:r w:rsidRPr="00A44D98">
              <w:rPr>
                <w:sz w:val="16"/>
                <w:szCs w:val="16"/>
              </w:rPr>
              <w:t>положению</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средства</w:t>
            </w:r>
          </w:p>
          <w:p w:rsidR="00A44D98" w:rsidRPr="00A44D98" w:rsidRDefault="00A44D98" w:rsidP="00A44D98">
            <w:pPr>
              <w:ind w:right="-56"/>
              <w:jc w:val="center"/>
              <w:rPr>
                <w:sz w:val="16"/>
                <w:szCs w:val="16"/>
              </w:rPr>
            </w:pPr>
            <w:r w:rsidRPr="00A44D98">
              <w:rPr>
                <w:bCs/>
                <w:sz w:val="16"/>
                <w:szCs w:val="16"/>
              </w:rPr>
              <w:t>МАУ «ФСЦ»</w:t>
            </w: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МАУ «ФСЦ»,</w:t>
            </w:r>
          </w:p>
          <w:p w:rsidR="00A44D98" w:rsidRPr="00A44D98" w:rsidRDefault="00A44D98" w:rsidP="00A44D98">
            <w:pPr>
              <w:ind w:right="-56"/>
              <w:jc w:val="center"/>
              <w:rPr>
                <w:sz w:val="16"/>
                <w:szCs w:val="16"/>
              </w:rPr>
            </w:pPr>
            <w:r w:rsidRPr="00A44D98">
              <w:rPr>
                <w:sz w:val="16"/>
                <w:szCs w:val="16"/>
              </w:rPr>
              <w:t>Комитет культуры</w:t>
            </w:r>
          </w:p>
          <w:p w:rsidR="00A44D98" w:rsidRPr="00A44D98" w:rsidRDefault="00A44D98" w:rsidP="00A44D98">
            <w:pPr>
              <w:ind w:right="-56"/>
              <w:jc w:val="center"/>
              <w:rPr>
                <w:sz w:val="16"/>
                <w:szCs w:val="16"/>
              </w:rPr>
            </w:pP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rPr>
                <w:sz w:val="16"/>
                <w:szCs w:val="16"/>
              </w:rPr>
            </w:pPr>
          </w:p>
          <w:p w:rsidR="00A44D98" w:rsidRPr="00A44D98" w:rsidRDefault="00A44D98" w:rsidP="00A44D98">
            <w:pPr>
              <w:ind w:right="-56"/>
              <w:rPr>
                <w:sz w:val="16"/>
                <w:szCs w:val="16"/>
              </w:rPr>
            </w:pPr>
            <w:r w:rsidRPr="00A44D98">
              <w:rPr>
                <w:sz w:val="16"/>
                <w:szCs w:val="16"/>
              </w:rPr>
              <w:t>Проведение детских дискотек с развлекательной программой в домах культуры и сельских клубах</w:t>
            </w: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дома культуры,</w:t>
            </w:r>
          </w:p>
          <w:p w:rsidR="00A44D98" w:rsidRPr="00A44D98" w:rsidRDefault="00A44D98" w:rsidP="00A44D98">
            <w:pPr>
              <w:ind w:right="-56"/>
              <w:jc w:val="center"/>
              <w:rPr>
                <w:sz w:val="16"/>
                <w:szCs w:val="16"/>
              </w:rPr>
            </w:pPr>
            <w:r w:rsidRPr="00A44D98">
              <w:rPr>
                <w:sz w:val="16"/>
                <w:szCs w:val="16"/>
              </w:rPr>
              <w:t>сельские клубы</w:t>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июнь-август</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 xml:space="preserve">внебюджетные средства </w:t>
            </w:r>
          </w:p>
          <w:p w:rsidR="00A44D98" w:rsidRPr="00A44D98" w:rsidRDefault="00A44D98" w:rsidP="00A44D98">
            <w:pPr>
              <w:ind w:right="-56"/>
              <w:jc w:val="center"/>
              <w:rPr>
                <w:sz w:val="16"/>
                <w:szCs w:val="16"/>
              </w:rPr>
            </w:pPr>
          </w:p>
        </w:tc>
        <w:tc>
          <w:tcPr>
            <w:tcW w:w="3786" w:type="dxa"/>
            <w:tcBorders>
              <w:top w:val="single" w:sz="4" w:space="0" w:color="auto"/>
              <w:left w:val="single" w:sz="4" w:space="0" w:color="auto"/>
              <w:bottom w:val="single" w:sz="4" w:space="0" w:color="auto"/>
              <w:right w:val="single" w:sz="4" w:space="0" w:color="auto"/>
            </w:tcBorders>
            <w:hideMark/>
          </w:tcPr>
          <w:p w:rsidR="00A44D98" w:rsidRPr="00A44D98" w:rsidRDefault="00A44D98" w:rsidP="00A44D98">
            <w:pPr>
              <w:ind w:right="-56"/>
              <w:jc w:val="center"/>
              <w:rPr>
                <w:sz w:val="16"/>
                <w:szCs w:val="16"/>
              </w:rPr>
            </w:pPr>
            <w:r w:rsidRPr="00A44D98">
              <w:rPr>
                <w:sz w:val="16"/>
                <w:szCs w:val="16"/>
              </w:rPr>
              <w:t xml:space="preserve"> </w:t>
            </w:r>
          </w:p>
          <w:p w:rsidR="00A44D98" w:rsidRPr="00A44D98" w:rsidRDefault="00A44D98" w:rsidP="00A44D98">
            <w:pPr>
              <w:ind w:right="-56"/>
              <w:jc w:val="center"/>
              <w:rPr>
                <w:sz w:val="16"/>
                <w:szCs w:val="16"/>
              </w:rPr>
            </w:pPr>
            <w:r w:rsidRPr="00A44D98">
              <w:rPr>
                <w:sz w:val="16"/>
                <w:szCs w:val="16"/>
              </w:rPr>
              <w:t>муниципальное бюджетное учреждение культуры «Культурно-</w:t>
            </w:r>
            <w:proofErr w:type="spellStart"/>
            <w:r w:rsidRPr="00A44D98">
              <w:rPr>
                <w:sz w:val="16"/>
                <w:szCs w:val="16"/>
              </w:rPr>
              <w:t>досугоая</w:t>
            </w:r>
            <w:proofErr w:type="spellEnd"/>
            <w:r w:rsidRPr="00A44D98">
              <w:rPr>
                <w:sz w:val="16"/>
                <w:szCs w:val="16"/>
              </w:rPr>
              <w:t xml:space="preserve"> система Любытинского муниципального района» </w:t>
            </w:r>
          </w:p>
          <w:p w:rsidR="00A44D98" w:rsidRPr="00A44D98" w:rsidRDefault="00A44D98" w:rsidP="00A44D98">
            <w:pPr>
              <w:ind w:right="-56"/>
              <w:jc w:val="center"/>
              <w:rPr>
                <w:sz w:val="16"/>
                <w:szCs w:val="16"/>
              </w:rPr>
            </w:pPr>
            <w:r w:rsidRPr="00A44D98">
              <w:rPr>
                <w:sz w:val="16"/>
                <w:szCs w:val="16"/>
              </w:rPr>
              <w:t>(далее - МБУК  КДС)</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rPr>
                <w:sz w:val="16"/>
                <w:szCs w:val="16"/>
              </w:rPr>
            </w:pPr>
          </w:p>
          <w:p w:rsidR="00A44D98" w:rsidRPr="00A44D98" w:rsidRDefault="00A44D98" w:rsidP="00A44D98">
            <w:pPr>
              <w:ind w:right="-56"/>
              <w:rPr>
                <w:sz w:val="16"/>
                <w:szCs w:val="16"/>
              </w:rPr>
            </w:pPr>
            <w:r w:rsidRPr="00A44D98">
              <w:rPr>
                <w:sz w:val="16"/>
                <w:szCs w:val="16"/>
              </w:rPr>
              <w:t xml:space="preserve">Показ детских </w:t>
            </w:r>
          </w:p>
          <w:p w:rsidR="00A44D98" w:rsidRPr="00A44D98" w:rsidRDefault="00A44D98" w:rsidP="00A44D98">
            <w:pPr>
              <w:ind w:right="-56"/>
              <w:rPr>
                <w:sz w:val="16"/>
                <w:szCs w:val="16"/>
              </w:rPr>
            </w:pPr>
            <w:r w:rsidRPr="00A44D98">
              <w:rPr>
                <w:sz w:val="16"/>
                <w:szCs w:val="16"/>
              </w:rPr>
              <w:t>мультфильмов</w:t>
            </w:r>
          </w:p>
          <w:p w:rsidR="00A44D98" w:rsidRPr="00A44D98" w:rsidRDefault="00A44D98" w:rsidP="00A44D98">
            <w:pPr>
              <w:ind w:right="-56"/>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proofErr w:type="spellStart"/>
            <w:r w:rsidRPr="00A44D98">
              <w:rPr>
                <w:sz w:val="16"/>
                <w:szCs w:val="16"/>
              </w:rPr>
              <w:t>Любытинский</w:t>
            </w:r>
            <w:proofErr w:type="spellEnd"/>
            <w:r w:rsidRPr="00A44D98">
              <w:rPr>
                <w:sz w:val="16"/>
                <w:szCs w:val="16"/>
              </w:rPr>
              <w:t xml:space="preserve"> </w:t>
            </w:r>
            <w:proofErr w:type="spellStart"/>
            <w:r w:rsidRPr="00A44D98">
              <w:rPr>
                <w:sz w:val="16"/>
                <w:szCs w:val="16"/>
              </w:rPr>
              <w:t>межпоселенческий</w:t>
            </w:r>
            <w:proofErr w:type="spellEnd"/>
            <w:r w:rsidRPr="00A44D98">
              <w:rPr>
                <w:sz w:val="16"/>
                <w:szCs w:val="16"/>
              </w:rPr>
              <w:t xml:space="preserve"> Дом культуры</w:t>
            </w:r>
          </w:p>
          <w:p w:rsidR="00A44D98" w:rsidRPr="00A44D98" w:rsidRDefault="00A44D98" w:rsidP="00A44D98">
            <w:pPr>
              <w:ind w:right="-56"/>
              <w:jc w:val="center"/>
              <w:rPr>
                <w:sz w:val="16"/>
                <w:szCs w:val="16"/>
              </w:rPr>
            </w:pPr>
            <w:proofErr w:type="spellStart"/>
            <w:r w:rsidRPr="00A44D98">
              <w:rPr>
                <w:sz w:val="16"/>
                <w:szCs w:val="16"/>
              </w:rPr>
              <w:t>Неболчский</w:t>
            </w:r>
            <w:proofErr w:type="spellEnd"/>
            <w:r w:rsidRPr="00A44D98">
              <w:rPr>
                <w:sz w:val="16"/>
                <w:szCs w:val="16"/>
              </w:rPr>
              <w:t xml:space="preserve"> сельский Дом культуры</w:t>
            </w:r>
          </w:p>
          <w:p w:rsidR="00A44D98" w:rsidRPr="00A44D98" w:rsidRDefault="00A44D98" w:rsidP="00A44D98">
            <w:pPr>
              <w:ind w:right="-56"/>
              <w:jc w:val="center"/>
              <w:rPr>
                <w:sz w:val="16"/>
                <w:szCs w:val="16"/>
              </w:rPr>
            </w:pPr>
            <w:r w:rsidRPr="00A44D98">
              <w:rPr>
                <w:sz w:val="16"/>
                <w:szCs w:val="16"/>
              </w:rPr>
              <w:t>Зарубинский сельский Дом культуры</w:t>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w:t>
            </w: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МБУК  КДС</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rPr>
                <w:sz w:val="16"/>
                <w:szCs w:val="16"/>
              </w:rPr>
            </w:pPr>
          </w:p>
          <w:p w:rsidR="00A44D98" w:rsidRPr="00A44D98" w:rsidRDefault="00A44D98" w:rsidP="00A44D98">
            <w:pPr>
              <w:ind w:right="-56"/>
              <w:rPr>
                <w:sz w:val="16"/>
                <w:szCs w:val="16"/>
              </w:rPr>
            </w:pPr>
            <w:r w:rsidRPr="00A44D98">
              <w:rPr>
                <w:sz w:val="16"/>
                <w:szCs w:val="16"/>
              </w:rPr>
              <w:t>Проведение игровых развлекательных конкурсных программ</w:t>
            </w: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дома культуры,</w:t>
            </w:r>
          </w:p>
          <w:p w:rsidR="00A44D98" w:rsidRPr="00A44D98" w:rsidRDefault="00A44D98" w:rsidP="00A44D98">
            <w:pPr>
              <w:ind w:right="-56"/>
              <w:jc w:val="center"/>
              <w:rPr>
                <w:sz w:val="16"/>
                <w:szCs w:val="16"/>
              </w:rPr>
            </w:pPr>
            <w:r w:rsidRPr="00A44D98">
              <w:rPr>
                <w:sz w:val="16"/>
                <w:szCs w:val="16"/>
              </w:rPr>
              <w:t>сельские клубы</w:t>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w:t>
            </w: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rPr>
                <w:sz w:val="16"/>
                <w:szCs w:val="16"/>
              </w:rPr>
            </w:pPr>
          </w:p>
          <w:p w:rsidR="00A44D98" w:rsidRPr="00A44D98" w:rsidRDefault="00A44D98" w:rsidP="00A44D98">
            <w:pPr>
              <w:ind w:right="-56"/>
              <w:rPr>
                <w:sz w:val="16"/>
                <w:szCs w:val="16"/>
              </w:rPr>
            </w:pPr>
            <w:r w:rsidRPr="00A44D98">
              <w:rPr>
                <w:sz w:val="16"/>
                <w:szCs w:val="16"/>
              </w:rPr>
              <w:t>Проведение мероприятия, посвященного Дню памяти и скорби</w:t>
            </w: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 xml:space="preserve">п. </w:t>
            </w:r>
            <w:proofErr w:type="spellStart"/>
            <w:r w:rsidRPr="00A44D98">
              <w:rPr>
                <w:sz w:val="16"/>
                <w:szCs w:val="16"/>
              </w:rPr>
              <w:t>Любытино</w:t>
            </w:r>
            <w:proofErr w:type="spellEnd"/>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июнь</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внебюджетные средства</w:t>
            </w: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МЦ «Импульс»</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rPr>
                <w:sz w:val="16"/>
                <w:szCs w:val="16"/>
              </w:rPr>
            </w:pPr>
          </w:p>
          <w:p w:rsidR="00A44D98" w:rsidRPr="00A44D98" w:rsidRDefault="00A44D98" w:rsidP="00A44D98">
            <w:pPr>
              <w:ind w:right="-56"/>
              <w:rPr>
                <w:sz w:val="16"/>
                <w:szCs w:val="16"/>
              </w:rPr>
            </w:pPr>
            <w:r w:rsidRPr="00A44D98">
              <w:rPr>
                <w:sz w:val="16"/>
                <w:szCs w:val="16"/>
              </w:rPr>
              <w:t>Декада мероприятий, посвященных  Дню защиты детей</w:t>
            </w: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июнь</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внебюджетные средства</w:t>
            </w: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МБУК КДС</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rPr>
                <w:sz w:val="16"/>
                <w:szCs w:val="16"/>
              </w:rPr>
            </w:pPr>
            <w:r w:rsidRPr="00A44D98">
              <w:rPr>
                <w:sz w:val="16"/>
                <w:szCs w:val="16"/>
              </w:rPr>
              <w:t>Декада мероприятий, посвященных Дню молодежи</w:t>
            </w: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июнь</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внебюджетные средства, бюджет муниципального района</w:t>
            </w: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Администрация района,</w:t>
            </w:r>
          </w:p>
          <w:p w:rsidR="00A44D98" w:rsidRPr="00A44D98" w:rsidRDefault="00A44D98" w:rsidP="00A44D98">
            <w:pPr>
              <w:ind w:right="-56"/>
              <w:jc w:val="center"/>
              <w:rPr>
                <w:sz w:val="16"/>
                <w:szCs w:val="16"/>
              </w:rPr>
            </w:pPr>
            <w:r w:rsidRPr="00A44D98">
              <w:rPr>
                <w:sz w:val="16"/>
                <w:szCs w:val="16"/>
              </w:rPr>
              <w:t xml:space="preserve">Администрация </w:t>
            </w:r>
            <w:proofErr w:type="spellStart"/>
            <w:r w:rsidRPr="00A44D98">
              <w:rPr>
                <w:sz w:val="16"/>
                <w:szCs w:val="16"/>
              </w:rPr>
              <w:t>Неболчского</w:t>
            </w:r>
            <w:proofErr w:type="spellEnd"/>
            <w:r w:rsidRPr="00A44D98">
              <w:rPr>
                <w:sz w:val="16"/>
                <w:szCs w:val="16"/>
              </w:rPr>
              <w:t xml:space="preserve"> </w:t>
            </w:r>
            <w:proofErr w:type="gramStart"/>
            <w:r w:rsidRPr="00A44D98">
              <w:rPr>
                <w:sz w:val="16"/>
                <w:szCs w:val="16"/>
              </w:rPr>
              <w:t>сельского</w:t>
            </w:r>
            <w:proofErr w:type="gramEnd"/>
          </w:p>
          <w:p w:rsidR="00A44D98" w:rsidRPr="00A44D98" w:rsidRDefault="00A44D98" w:rsidP="00A44D98">
            <w:pPr>
              <w:ind w:right="-56"/>
              <w:jc w:val="center"/>
              <w:rPr>
                <w:sz w:val="16"/>
                <w:szCs w:val="16"/>
              </w:rPr>
            </w:pPr>
            <w:r w:rsidRPr="00A44D98">
              <w:rPr>
                <w:sz w:val="16"/>
                <w:szCs w:val="16"/>
              </w:rPr>
              <w:t xml:space="preserve"> поселения, МАУ МЦ «Импульс»</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rPr>
                <w:sz w:val="16"/>
                <w:szCs w:val="16"/>
              </w:rPr>
            </w:pPr>
          </w:p>
          <w:p w:rsidR="00A44D98" w:rsidRPr="00A44D98" w:rsidRDefault="00A44D98" w:rsidP="00A44D98">
            <w:pPr>
              <w:ind w:right="-56"/>
              <w:rPr>
                <w:sz w:val="16"/>
                <w:szCs w:val="16"/>
              </w:rPr>
            </w:pPr>
            <w:r w:rsidRPr="00A44D98">
              <w:rPr>
                <w:sz w:val="16"/>
                <w:szCs w:val="16"/>
              </w:rPr>
              <w:t>Проведение мастер классов по народному творчеству</w:t>
            </w:r>
          </w:p>
          <w:p w:rsidR="00A44D98" w:rsidRPr="00A44D98" w:rsidRDefault="00A44D98" w:rsidP="00A44D98">
            <w:pPr>
              <w:ind w:right="-56"/>
              <w:rPr>
                <w:sz w:val="16"/>
                <w:szCs w:val="16"/>
              </w:rPr>
            </w:pPr>
          </w:p>
          <w:p w:rsidR="00A44D98" w:rsidRPr="00A44D98" w:rsidRDefault="00A44D98" w:rsidP="00A44D98">
            <w:pPr>
              <w:ind w:right="-56"/>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дома культуры,</w:t>
            </w:r>
          </w:p>
          <w:p w:rsidR="00A44D98" w:rsidRPr="00A44D98" w:rsidRDefault="00A44D98" w:rsidP="00A44D98">
            <w:pPr>
              <w:ind w:right="-56"/>
              <w:jc w:val="center"/>
              <w:rPr>
                <w:sz w:val="16"/>
                <w:szCs w:val="16"/>
              </w:rPr>
            </w:pPr>
            <w:r w:rsidRPr="00A44D98">
              <w:rPr>
                <w:sz w:val="16"/>
                <w:szCs w:val="16"/>
              </w:rPr>
              <w:t>сельские клубы</w:t>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июнь-август</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 xml:space="preserve">внебюджетные средства </w:t>
            </w:r>
          </w:p>
          <w:p w:rsidR="00A44D98" w:rsidRPr="00A44D98" w:rsidRDefault="00A44D98" w:rsidP="00A44D98">
            <w:pPr>
              <w:ind w:right="-56"/>
              <w:jc w:val="center"/>
              <w:rPr>
                <w:sz w:val="16"/>
                <w:szCs w:val="16"/>
              </w:rPr>
            </w:pP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МБУК  КДС</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rPr>
                <w:sz w:val="16"/>
                <w:szCs w:val="16"/>
              </w:rPr>
            </w:pPr>
          </w:p>
          <w:p w:rsidR="00A44D98" w:rsidRPr="00A44D98" w:rsidRDefault="00A44D98" w:rsidP="00A44D98">
            <w:pPr>
              <w:ind w:right="-56"/>
              <w:rPr>
                <w:sz w:val="16"/>
                <w:szCs w:val="16"/>
              </w:rPr>
            </w:pPr>
            <w:r w:rsidRPr="00A44D98">
              <w:rPr>
                <w:sz w:val="16"/>
                <w:szCs w:val="16"/>
              </w:rPr>
              <w:t>Организация выставок и досуговых программ  в библиотеках муниципального района по продвижению чтения в детской и подростковой среде</w:t>
            </w: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МБУК МЦБС,</w:t>
            </w:r>
          </w:p>
          <w:p w:rsidR="00A44D98" w:rsidRPr="00A44D98" w:rsidRDefault="00A44D98" w:rsidP="00A44D98">
            <w:pPr>
              <w:ind w:right="-56"/>
              <w:jc w:val="center"/>
              <w:rPr>
                <w:sz w:val="16"/>
                <w:szCs w:val="16"/>
              </w:rPr>
            </w:pPr>
            <w:r w:rsidRPr="00A44D98">
              <w:rPr>
                <w:sz w:val="16"/>
                <w:szCs w:val="16"/>
              </w:rPr>
              <w:t xml:space="preserve">районная детская </w:t>
            </w:r>
          </w:p>
          <w:p w:rsidR="00A44D98" w:rsidRPr="00A44D98" w:rsidRDefault="00A44D98" w:rsidP="00A44D98">
            <w:pPr>
              <w:ind w:right="-56"/>
              <w:jc w:val="center"/>
              <w:rPr>
                <w:sz w:val="16"/>
                <w:szCs w:val="16"/>
              </w:rPr>
            </w:pPr>
            <w:r w:rsidRPr="00A44D98">
              <w:rPr>
                <w:sz w:val="16"/>
                <w:szCs w:val="16"/>
              </w:rPr>
              <w:t xml:space="preserve">библиотека, </w:t>
            </w:r>
            <w:proofErr w:type="gramStart"/>
            <w:r w:rsidRPr="00A44D98">
              <w:rPr>
                <w:sz w:val="16"/>
                <w:szCs w:val="16"/>
              </w:rPr>
              <w:t>сельские</w:t>
            </w:r>
            <w:proofErr w:type="gramEnd"/>
            <w:r w:rsidRPr="00A44D98">
              <w:rPr>
                <w:sz w:val="16"/>
                <w:szCs w:val="16"/>
              </w:rPr>
              <w:t xml:space="preserve"> </w:t>
            </w:r>
          </w:p>
          <w:p w:rsidR="00A44D98" w:rsidRPr="00A44D98" w:rsidRDefault="00A44D98" w:rsidP="00A44D98">
            <w:pPr>
              <w:ind w:right="-56"/>
              <w:jc w:val="center"/>
              <w:rPr>
                <w:sz w:val="16"/>
                <w:szCs w:val="16"/>
              </w:rPr>
            </w:pPr>
            <w:r w:rsidRPr="00A44D98">
              <w:rPr>
                <w:sz w:val="16"/>
                <w:szCs w:val="16"/>
              </w:rPr>
              <w:t>библиотечные филиалы</w:t>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июнь-август</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внебюджетные средства</w:t>
            </w: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ind w:right="-56"/>
              <w:jc w:val="center"/>
              <w:rPr>
                <w:sz w:val="16"/>
                <w:szCs w:val="16"/>
              </w:rPr>
            </w:pPr>
          </w:p>
          <w:p w:rsidR="00A44D98" w:rsidRPr="00A44D98" w:rsidRDefault="00A44D98" w:rsidP="00A44D98">
            <w:pPr>
              <w:ind w:right="-56"/>
              <w:jc w:val="center"/>
              <w:rPr>
                <w:sz w:val="16"/>
                <w:szCs w:val="16"/>
              </w:rPr>
            </w:pPr>
            <w:r w:rsidRPr="00A44D98">
              <w:rPr>
                <w:sz w:val="16"/>
                <w:szCs w:val="16"/>
              </w:rPr>
              <w:t>муниципальное бюджетное учреждение культуры «</w:t>
            </w:r>
            <w:proofErr w:type="spellStart"/>
            <w:r w:rsidRPr="00A44D98">
              <w:rPr>
                <w:sz w:val="16"/>
                <w:szCs w:val="16"/>
              </w:rPr>
              <w:t>Межпоселенческая</w:t>
            </w:r>
            <w:proofErr w:type="spellEnd"/>
            <w:r w:rsidRPr="00A44D98">
              <w:rPr>
                <w:sz w:val="16"/>
                <w:szCs w:val="16"/>
              </w:rPr>
              <w:t xml:space="preserve"> централизованная библиотечная система Любытинского муниципального района» (далее - МБУК  МЦБС)</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rPr>
                <w:bCs/>
                <w:sz w:val="16"/>
                <w:szCs w:val="16"/>
              </w:rPr>
            </w:pPr>
          </w:p>
          <w:p w:rsidR="00A44D98" w:rsidRPr="00A44D98" w:rsidRDefault="00A44D98" w:rsidP="00A44D98">
            <w:pPr>
              <w:widowControl w:val="0"/>
              <w:autoSpaceDE w:val="0"/>
              <w:autoSpaceDN w:val="0"/>
              <w:adjustRightInd w:val="0"/>
              <w:ind w:right="-56"/>
              <w:rPr>
                <w:bCs/>
                <w:sz w:val="16"/>
                <w:szCs w:val="16"/>
              </w:rPr>
            </w:pPr>
            <w:r w:rsidRPr="00A44D98">
              <w:rPr>
                <w:bCs/>
                <w:sz w:val="16"/>
                <w:szCs w:val="16"/>
              </w:rPr>
              <w:t xml:space="preserve">Организация  работы  клуба волонтеров </w:t>
            </w:r>
          </w:p>
          <w:p w:rsidR="00A44D98" w:rsidRPr="00A44D98" w:rsidRDefault="00A44D98" w:rsidP="00A44D98">
            <w:pPr>
              <w:widowControl w:val="0"/>
              <w:autoSpaceDE w:val="0"/>
              <w:autoSpaceDN w:val="0"/>
              <w:adjustRightInd w:val="0"/>
              <w:ind w:right="-56"/>
              <w:rPr>
                <w:bCs/>
                <w:sz w:val="16"/>
                <w:szCs w:val="16"/>
              </w:rPr>
            </w:pPr>
            <w:r w:rsidRPr="00A44D98">
              <w:rPr>
                <w:bCs/>
                <w:sz w:val="16"/>
                <w:szCs w:val="16"/>
              </w:rPr>
              <w:t>«Бумеранг» в летних лагерях</w:t>
            </w: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июль-август</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w:t>
            </w: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комитет образования,</w:t>
            </w: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 xml:space="preserve"> МАУ МЦ «Импульс»</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rPr>
                <w:bCs/>
                <w:sz w:val="16"/>
                <w:szCs w:val="16"/>
              </w:rPr>
            </w:pPr>
          </w:p>
          <w:p w:rsidR="00A44D98" w:rsidRDefault="00A44D98" w:rsidP="00A44D98">
            <w:pPr>
              <w:widowControl w:val="0"/>
              <w:autoSpaceDE w:val="0"/>
              <w:autoSpaceDN w:val="0"/>
              <w:adjustRightInd w:val="0"/>
              <w:ind w:right="-56"/>
              <w:rPr>
                <w:bCs/>
                <w:sz w:val="16"/>
                <w:szCs w:val="16"/>
              </w:rPr>
            </w:pPr>
            <w:r w:rsidRPr="00A44D98">
              <w:rPr>
                <w:bCs/>
                <w:sz w:val="16"/>
                <w:szCs w:val="16"/>
              </w:rPr>
              <w:t xml:space="preserve">Проведение  спортивной  игры-эстафеты </w:t>
            </w:r>
            <w:r w:rsidRPr="00A44D98">
              <w:rPr>
                <w:bCs/>
                <w:sz w:val="16"/>
                <w:szCs w:val="16"/>
              </w:rPr>
              <w:lastRenderedPageBreak/>
              <w:t>«Крутой маршрут»</w:t>
            </w:r>
          </w:p>
          <w:p w:rsidR="00331F37" w:rsidRPr="00A44D98" w:rsidRDefault="00331F37" w:rsidP="00A44D98">
            <w:pPr>
              <w:widowControl w:val="0"/>
              <w:autoSpaceDE w:val="0"/>
              <w:autoSpaceDN w:val="0"/>
              <w:adjustRightInd w:val="0"/>
              <w:ind w:right="-56"/>
              <w:rPr>
                <w:bCs/>
                <w:sz w:val="16"/>
                <w:szCs w:val="16"/>
              </w:rPr>
            </w:pP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proofErr w:type="spellStart"/>
            <w:r w:rsidRPr="00A44D98">
              <w:rPr>
                <w:bCs/>
                <w:sz w:val="16"/>
                <w:szCs w:val="16"/>
              </w:rPr>
              <w:t>р.п</w:t>
            </w:r>
            <w:proofErr w:type="gramStart"/>
            <w:r w:rsidRPr="00A44D98">
              <w:rPr>
                <w:bCs/>
                <w:sz w:val="16"/>
                <w:szCs w:val="16"/>
              </w:rPr>
              <w:t>.Л</w:t>
            </w:r>
            <w:proofErr w:type="gramEnd"/>
            <w:r w:rsidRPr="00A44D98">
              <w:rPr>
                <w:bCs/>
                <w:sz w:val="16"/>
                <w:szCs w:val="16"/>
              </w:rPr>
              <w:t>юбытино</w:t>
            </w:r>
            <w:proofErr w:type="spellEnd"/>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июль-август</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w:t>
            </w: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МАУ МЦ «Импульс»</w:t>
            </w:r>
          </w:p>
        </w:tc>
      </w:tr>
      <w:tr w:rsidR="00A44D98" w:rsidRPr="00A44D98" w:rsidTr="00A44D98">
        <w:trPr>
          <w:trHeight w:val="149"/>
        </w:trPr>
        <w:tc>
          <w:tcPr>
            <w:tcW w:w="1275"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rPr>
                <w:bCs/>
                <w:sz w:val="16"/>
                <w:szCs w:val="16"/>
              </w:rPr>
            </w:pPr>
          </w:p>
          <w:p w:rsidR="00A44D98" w:rsidRDefault="00A44D98" w:rsidP="00A44D98">
            <w:pPr>
              <w:widowControl w:val="0"/>
              <w:autoSpaceDE w:val="0"/>
              <w:autoSpaceDN w:val="0"/>
              <w:adjustRightInd w:val="0"/>
              <w:ind w:right="-56"/>
              <w:rPr>
                <w:bCs/>
                <w:sz w:val="16"/>
                <w:szCs w:val="16"/>
              </w:rPr>
            </w:pPr>
            <w:r w:rsidRPr="00A44D98">
              <w:rPr>
                <w:bCs/>
                <w:sz w:val="16"/>
                <w:szCs w:val="16"/>
              </w:rPr>
              <w:t>Проведение рейдов в рамках комплексной межведомственной операции «Подросток»</w:t>
            </w:r>
          </w:p>
          <w:p w:rsidR="00331F37" w:rsidRDefault="00331F37" w:rsidP="00A44D98">
            <w:pPr>
              <w:widowControl w:val="0"/>
              <w:autoSpaceDE w:val="0"/>
              <w:autoSpaceDN w:val="0"/>
              <w:adjustRightInd w:val="0"/>
              <w:ind w:right="-56"/>
              <w:rPr>
                <w:bCs/>
                <w:sz w:val="16"/>
                <w:szCs w:val="16"/>
              </w:rPr>
            </w:pPr>
          </w:p>
          <w:p w:rsidR="00331F37" w:rsidRPr="00A44D98" w:rsidRDefault="00331F37" w:rsidP="00A44D98">
            <w:pPr>
              <w:widowControl w:val="0"/>
              <w:autoSpaceDE w:val="0"/>
              <w:autoSpaceDN w:val="0"/>
              <w:adjustRightInd w:val="0"/>
              <w:ind w:right="-56"/>
              <w:rPr>
                <w:bCs/>
                <w:sz w:val="16"/>
                <w:szCs w:val="16"/>
              </w:rPr>
            </w:pPr>
          </w:p>
        </w:tc>
        <w:tc>
          <w:tcPr>
            <w:tcW w:w="184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 xml:space="preserve">населенные пункты </w:t>
            </w: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май-сентябрь</w:t>
            </w:r>
          </w:p>
        </w:tc>
        <w:tc>
          <w:tcPr>
            <w:tcW w:w="1319"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w:t>
            </w:r>
          </w:p>
        </w:tc>
        <w:tc>
          <w:tcPr>
            <w:tcW w:w="3786" w:type="dxa"/>
            <w:tcBorders>
              <w:top w:val="single" w:sz="4" w:space="0" w:color="auto"/>
              <w:left w:val="single" w:sz="4" w:space="0" w:color="auto"/>
              <w:bottom w:val="single" w:sz="4" w:space="0" w:color="auto"/>
              <w:right w:val="single" w:sz="4" w:space="0" w:color="auto"/>
            </w:tcBorders>
          </w:tcPr>
          <w:p w:rsidR="00A44D98" w:rsidRPr="00A44D98" w:rsidRDefault="00A44D98" w:rsidP="00A44D98">
            <w:pPr>
              <w:widowControl w:val="0"/>
              <w:autoSpaceDE w:val="0"/>
              <w:autoSpaceDN w:val="0"/>
              <w:adjustRightInd w:val="0"/>
              <w:ind w:right="-56"/>
              <w:jc w:val="center"/>
              <w:rPr>
                <w:bCs/>
                <w:sz w:val="16"/>
                <w:szCs w:val="16"/>
              </w:rPr>
            </w:pP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 xml:space="preserve">районная комиссия </w:t>
            </w:r>
            <w:proofErr w:type="gramStart"/>
            <w:r w:rsidRPr="00A44D98">
              <w:rPr>
                <w:bCs/>
                <w:sz w:val="16"/>
                <w:szCs w:val="16"/>
              </w:rPr>
              <w:t>по</w:t>
            </w:r>
            <w:proofErr w:type="gramEnd"/>
            <w:r w:rsidRPr="00A44D98">
              <w:rPr>
                <w:bCs/>
                <w:sz w:val="16"/>
                <w:szCs w:val="16"/>
              </w:rPr>
              <w:t xml:space="preserve"> </w:t>
            </w:r>
          </w:p>
          <w:p w:rsidR="00A44D98" w:rsidRPr="00A44D98" w:rsidRDefault="00A44D98" w:rsidP="00A44D98">
            <w:pPr>
              <w:widowControl w:val="0"/>
              <w:autoSpaceDE w:val="0"/>
              <w:autoSpaceDN w:val="0"/>
              <w:adjustRightInd w:val="0"/>
              <w:ind w:right="-56"/>
              <w:jc w:val="center"/>
              <w:rPr>
                <w:bCs/>
                <w:sz w:val="16"/>
                <w:szCs w:val="16"/>
              </w:rPr>
            </w:pPr>
            <w:r w:rsidRPr="00A44D98">
              <w:rPr>
                <w:bCs/>
                <w:sz w:val="16"/>
                <w:szCs w:val="16"/>
              </w:rPr>
              <w:t>делам несовершеннолетних и защите их прав</w:t>
            </w:r>
          </w:p>
        </w:tc>
      </w:tr>
    </w:tbl>
    <w:p w:rsidR="00A44D98" w:rsidRPr="00A44D98" w:rsidRDefault="00A44D98" w:rsidP="00A44D98">
      <w:pPr>
        <w:rPr>
          <w:sz w:val="16"/>
          <w:szCs w:val="16"/>
        </w:rPr>
      </w:pPr>
    </w:p>
    <w:p w:rsidR="00A44D98" w:rsidRPr="00A44D98" w:rsidRDefault="00331F37" w:rsidP="00331F37">
      <w:pPr>
        <w:ind w:right="-510"/>
        <w:jc w:val="center"/>
        <w:rPr>
          <w:sz w:val="16"/>
          <w:szCs w:val="16"/>
        </w:rPr>
      </w:pPr>
      <w:r>
        <w:rPr>
          <w:sz w:val="16"/>
          <w:szCs w:val="16"/>
        </w:rPr>
        <w:t>__________________________</w:t>
      </w:r>
    </w:p>
    <w:p w:rsidR="00331F37" w:rsidRPr="00331F37" w:rsidRDefault="00331F37" w:rsidP="00331F37">
      <w:pPr>
        <w:keepNext/>
        <w:ind w:right="-2"/>
        <w:jc w:val="center"/>
        <w:outlineLvl w:val="3"/>
        <w:rPr>
          <w:color w:val="000000"/>
          <w:sz w:val="16"/>
          <w:szCs w:val="16"/>
        </w:rPr>
      </w:pPr>
      <w:r w:rsidRPr="00331F37">
        <w:rPr>
          <w:sz w:val="16"/>
          <w:szCs w:val="16"/>
        </w:rPr>
        <w:t xml:space="preserve">   </w:t>
      </w:r>
      <w:r w:rsidRPr="00331F37">
        <w:rPr>
          <w:color w:val="000000"/>
          <w:sz w:val="16"/>
          <w:szCs w:val="16"/>
        </w:rPr>
        <w:t>Администрация  Любытинского муниципального района</w:t>
      </w:r>
    </w:p>
    <w:p w:rsidR="00331F37" w:rsidRPr="00331F37" w:rsidRDefault="00331F37" w:rsidP="00331F37">
      <w:pPr>
        <w:ind w:right="-58"/>
        <w:jc w:val="center"/>
        <w:rPr>
          <w:b/>
          <w:color w:val="000000"/>
          <w:sz w:val="16"/>
          <w:szCs w:val="16"/>
        </w:rPr>
      </w:pPr>
      <w:proofErr w:type="gramStart"/>
      <w:r w:rsidRPr="00331F37">
        <w:rPr>
          <w:b/>
          <w:color w:val="000000"/>
          <w:sz w:val="16"/>
          <w:szCs w:val="16"/>
        </w:rPr>
        <w:t>П</w:t>
      </w:r>
      <w:proofErr w:type="gramEnd"/>
      <w:r w:rsidRPr="00331F37">
        <w:rPr>
          <w:b/>
          <w:color w:val="000000"/>
          <w:sz w:val="16"/>
          <w:szCs w:val="16"/>
        </w:rPr>
        <w:t xml:space="preserve"> О С Т А Н О В Л Е Н И Е</w:t>
      </w:r>
    </w:p>
    <w:p w:rsidR="00331F37" w:rsidRPr="00331F37" w:rsidRDefault="00331F37" w:rsidP="00331F37">
      <w:pPr>
        <w:ind w:right="-2"/>
        <w:jc w:val="center"/>
        <w:rPr>
          <w:color w:val="000000"/>
          <w:sz w:val="16"/>
          <w:szCs w:val="16"/>
        </w:rPr>
      </w:pPr>
      <w:r w:rsidRPr="00331F37">
        <w:rPr>
          <w:color w:val="000000"/>
          <w:sz w:val="16"/>
          <w:szCs w:val="16"/>
        </w:rPr>
        <w:t>от 25.05.2020 № 527</w:t>
      </w:r>
    </w:p>
    <w:p w:rsidR="00331F37" w:rsidRPr="00331F37" w:rsidRDefault="00331F37" w:rsidP="00331F37">
      <w:pPr>
        <w:ind w:right="-2"/>
        <w:jc w:val="center"/>
        <w:rPr>
          <w:color w:val="000000"/>
          <w:sz w:val="16"/>
          <w:szCs w:val="16"/>
        </w:rPr>
      </w:pPr>
      <w:proofErr w:type="spellStart"/>
      <w:r w:rsidRPr="00331F37">
        <w:rPr>
          <w:sz w:val="16"/>
          <w:szCs w:val="16"/>
        </w:rPr>
        <w:t>р.п</w:t>
      </w:r>
      <w:proofErr w:type="gramStart"/>
      <w:r w:rsidRPr="00331F37">
        <w:rPr>
          <w:sz w:val="16"/>
          <w:szCs w:val="16"/>
        </w:rPr>
        <w:t>.Л</w:t>
      </w:r>
      <w:proofErr w:type="gramEnd"/>
      <w:r w:rsidRPr="00331F37">
        <w:rPr>
          <w:sz w:val="16"/>
          <w:szCs w:val="16"/>
        </w:rPr>
        <w:t>юбытино</w:t>
      </w:r>
      <w:proofErr w:type="spellEnd"/>
    </w:p>
    <w:p w:rsidR="00331F37" w:rsidRPr="00331F37" w:rsidRDefault="00331F37" w:rsidP="00331F37">
      <w:pPr>
        <w:ind w:right="-2"/>
        <w:jc w:val="center"/>
        <w:rPr>
          <w:b/>
          <w:sz w:val="16"/>
          <w:szCs w:val="16"/>
        </w:rPr>
      </w:pPr>
      <w:r w:rsidRPr="00331F37">
        <w:rPr>
          <w:b/>
          <w:sz w:val="16"/>
          <w:szCs w:val="16"/>
        </w:rPr>
        <w:t xml:space="preserve">О внесении изменения в Перечень мест для отбытия </w:t>
      </w:r>
    </w:p>
    <w:p w:rsidR="00331F37" w:rsidRPr="00331F37" w:rsidRDefault="00331F37" w:rsidP="00331F37">
      <w:pPr>
        <w:ind w:right="-2"/>
        <w:jc w:val="center"/>
        <w:rPr>
          <w:b/>
          <w:sz w:val="16"/>
          <w:szCs w:val="16"/>
        </w:rPr>
      </w:pPr>
      <w:r w:rsidRPr="00331F37">
        <w:rPr>
          <w:b/>
          <w:sz w:val="16"/>
          <w:szCs w:val="16"/>
        </w:rPr>
        <w:t>осужденными наказания в виде исправительных работ на территории муниципального района</w:t>
      </w:r>
    </w:p>
    <w:p w:rsidR="00331F37" w:rsidRPr="00331F37" w:rsidRDefault="00331F37" w:rsidP="00331F37">
      <w:pPr>
        <w:tabs>
          <w:tab w:val="left" w:pos="142"/>
        </w:tabs>
        <w:ind w:left="142" w:right="-510"/>
        <w:jc w:val="both"/>
        <w:rPr>
          <w:b/>
          <w:sz w:val="16"/>
          <w:szCs w:val="16"/>
        </w:rPr>
      </w:pPr>
    </w:p>
    <w:p w:rsidR="00331F37" w:rsidRPr="00331F37" w:rsidRDefault="00331F37" w:rsidP="00331F37">
      <w:pPr>
        <w:ind w:firstLine="720"/>
        <w:jc w:val="both"/>
        <w:rPr>
          <w:sz w:val="16"/>
          <w:szCs w:val="16"/>
        </w:rPr>
      </w:pPr>
      <w:r w:rsidRPr="00331F37">
        <w:rPr>
          <w:sz w:val="16"/>
          <w:szCs w:val="16"/>
        </w:rPr>
        <w:t xml:space="preserve">Администрация Любытинского муниципального района  </w:t>
      </w:r>
    </w:p>
    <w:p w:rsidR="00331F37" w:rsidRPr="00331F37" w:rsidRDefault="00331F37" w:rsidP="00331F37">
      <w:pPr>
        <w:ind w:firstLine="720"/>
        <w:jc w:val="both"/>
        <w:rPr>
          <w:sz w:val="16"/>
          <w:szCs w:val="16"/>
        </w:rPr>
      </w:pPr>
      <w:r w:rsidRPr="00331F37">
        <w:rPr>
          <w:b/>
          <w:sz w:val="16"/>
          <w:szCs w:val="16"/>
        </w:rPr>
        <w:t>ПОСТАНОВЛЯЕТ:</w:t>
      </w:r>
    </w:p>
    <w:p w:rsidR="00331F37" w:rsidRPr="00331F37" w:rsidRDefault="00331F37" w:rsidP="00331F37">
      <w:pPr>
        <w:tabs>
          <w:tab w:val="left" w:pos="284"/>
        </w:tabs>
        <w:ind w:left="142" w:hanging="142"/>
        <w:jc w:val="both"/>
        <w:rPr>
          <w:sz w:val="16"/>
          <w:szCs w:val="16"/>
        </w:rPr>
      </w:pPr>
      <w:r w:rsidRPr="00331F37">
        <w:rPr>
          <w:sz w:val="16"/>
          <w:szCs w:val="16"/>
        </w:rPr>
        <w:t xml:space="preserve">          </w:t>
      </w:r>
      <w:r w:rsidRPr="00331F37">
        <w:rPr>
          <w:sz w:val="16"/>
          <w:szCs w:val="16"/>
        </w:rPr>
        <w:tab/>
        <w:t xml:space="preserve">1. Внести изменение в Перечень мест для отбытия осужденными наказания в виде исправительных работ на территории </w:t>
      </w:r>
      <w:r>
        <w:rPr>
          <w:sz w:val="16"/>
          <w:szCs w:val="16"/>
        </w:rPr>
        <w:t xml:space="preserve">    </w:t>
      </w:r>
      <w:r w:rsidRPr="00331F37">
        <w:rPr>
          <w:sz w:val="16"/>
          <w:szCs w:val="16"/>
        </w:rPr>
        <w:t xml:space="preserve">муниципального района, утвержденный постановлением  Администрации муниципального района от 11.02.2020 № 100, дополнив  в пункте 1 постановления перечень организаций строкой следующего содержания:  </w:t>
      </w:r>
    </w:p>
    <w:p w:rsidR="00331F37" w:rsidRPr="00331F37" w:rsidRDefault="00331F37" w:rsidP="00331F37">
      <w:pPr>
        <w:ind w:left="525"/>
        <w:jc w:val="both"/>
        <w:rPr>
          <w:sz w:val="16"/>
          <w:szCs w:val="16"/>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6"/>
        <w:gridCol w:w="444"/>
        <w:gridCol w:w="2500"/>
        <w:gridCol w:w="903"/>
      </w:tblGrid>
      <w:tr w:rsidR="00331F37" w:rsidRPr="00331F37" w:rsidTr="00331F37">
        <w:tc>
          <w:tcPr>
            <w:tcW w:w="6076" w:type="dxa"/>
            <w:tcBorders>
              <w:top w:val="single" w:sz="4" w:space="0" w:color="auto"/>
              <w:left w:val="single" w:sz="4" w:space="0" w:color="auto"/>
              <w:bottom w:val="single" w:sz="4" w:space="0" w:color="auto"/>
              <w:right w:val="nil"/>
            </w:tcBorders>
            <w:hideMark/>
          </w:tcPr>
          <w:p w:rsidR="00331F37" w:rsidRPr="00331F37" w:rsidRDefault="00331F37" w:rsidP="00331F37">
            <w:pPr>
              <w:ind w:left="-108" w:right="-108"/>
              <w:jc w:val="center"/>
              <w:rPr>
                <w:sz w:val="16"/>
                <w:szCs w:val="16"/>
              </w:rPr>
            </w:pPr>
            <w:r w:rsidRPr="00331F37">
              <w:rPr>
                <w:sz w:val="16"/>
                <w:szCs w:val="16"/>
              </w:rPr>
              <w:t>Наименование организации</w:t>
            </w:r>
          </w:p>
        </w:tc>
        <w:tc>
          <w:tcPr>
            <w:tcW w:w="444" w:type="dxa"/>
            <w:tcBorders>
              <w:top w:val="single" w:sz="4" w:space="0" w:color="auto"/>
              <w:left w:val="single" w:sz="4" w:space="0" w:color="auto"/>
              <w:bottom w:val="single" w:sz="4" w:space="0" w:color="auto"/>
              <w:right w:val="nil"/>
            </w:tcBorders>
          </w:tcPr>
          <w:p w:rsidR="00331F37" w:rsidRPr="00331F37" w:rsidRDefault="00331F37" w:rsidP="00331F37">
            <w:pPr>
              <w:ind w:right="-108"/>
              <w:jc w:val="center"/>
              <w:rPr>
                <w:sz w:val="16"/>
                <w:szCs w:val="16"/>
              </w:rPr>
            </w:pPr>
          </w:p>
        </w:tc>
        <w:tc>
          <w:tcPr>
            <w:tcW w:w="2500" w:type="dxa"/>
            <w:tcBorders>
              <w:top w:val="single" w:sz="4" w:space="0" w:color="auto"/>
              <w:left w:val="nil"/>
              <w:bottom w:val="single" w:sz="4" w:space="0" w:color="auto"/>
              <w:right w:val="nil"/>
            </w:tcBorders>
            <w:hideMark/>
          </w:tcPr>
          <w:p w:rsidR="00331F37" w:rsidRPr="00331F37" w:rsidRDefault="00331F37" w:rsidP="00331F37">
            <w:pPr>
              <w:ind w:left="-108" w:right="-108"/>
              <w:jc w:val="center"/>
              <w:rPr>
                <w:sz w:val="16"/>
                <w:szCs w:val="16"/>
              </w:rPr>
            </w:pPr>
            <w:r w:rsidRPr="00331F37">
              <w:rPr>
                <w:sz w:val="16"/>
                <w:szCs w:val="16"/>
              </w:rPr>
              <w:t>Количество</w:t>
            </w:r>
          </w:p>
          <w:p w:rsidR="00331F37" w:rsidRPr="00331F37" w:rsidRDefault="00331F37" w:rsidP="00331F37">
            <w:pPr>
              <w:ind w:left="-108" w:right="-108"/>
              <w:jc w:val="center"/>
              <w:rPr>
                <w:sz w:val="16"/>
                <w:szCs w:val="16"/>
              </w:rPr>
            </w:pPr>
            <w:r w:rsidRPr="00331F37">
              <w:rPr>
                <w:sz w:val="16"/>
                <w:szCs w:val="16"/>
              </w:rPr>
              <w:t xml:space="preserve">рабочих </w:t>
            </w:r>
          </w:p>
          <w:p w:rsidR="00331F37" w:rsidRPr="00331F37" w:rsidRDefault="00331F37" w:rsidP="00331F37">
            <w:pPr>
              <w:ind w:left="-108" w:right="-108"/>
              <w:jc w:val="center"/>
              <w:rPr>
                <w:sz w:val="16"/>
                <w:szCs w:val="16"/>
              </w:rPr>
            </w:pPr>
            <w:r w:rsidRPr="00331F37">
              <w:rPr>
                <w:sz w:val="16"/>
                <w:szCs w:val="16"/>
              </w:rPr>
              <w:t>мест</w:t>
            </w:r>
          </w:p>
        </w:tc>
        <w:tc>
          <w:tcPr>
            <w:tcW w:w="903" w:type="dxa"/>
            <w:tcBorders>
              <w:top w:val="single" w:sz="4" w:space="0" w:color="auto"/>
              <w:left w:val="nil"/>
              <w:bottom w:val="single" w:sz="4" w:space="0" w:color="auto"/>
              <w:right w:val="single" w:sz="4" w:space="0" w:color="auto"/>
            </w:tcBorders>
          </w:tcPr>
          <w:p w:rsidR="00331F37" w:rsidRPr="00331F37" w:rsidRDefault="00331F37" w:rsidP="00331F37">
            <w:pPr>
              <w:ind w:left="-108" w:right="-108"/>
              <w:jc w:val="center"/>
              <w:rPr>
                <w:sz w:val="16"/>
                <w:szCs w:val="16"/>
              </w:rPr>
            </w:pPr>
          </w:p>
        </w:tc>
      </w:tr>
      <w:tr w:rsidR="00331F37" w:rsidRPr="00331F37" w:rsidTr="00331F37">
        <w:tc>
          <w:tcPr>
            <w:tcW w:w="6076" w:type="dxa"/>
            <w:tcBorders>
              <w:top w:val="single" w:sz="4" w:space="0" w:color="auto"/>
              <w:left w:val="single" w:sz="4" w:space="0" w:color="auto"/>
              <w:bottom w:val="single" w:sz="4" w:space="0" w:color="auto"/>
              <w:right w:val="nil"/>
            </w:tcBorders>
            <w:hideMark/>
          </w:tcPr>
          <w:p w:rsidR="00331F37" w:rsidRPr="00331F37" w:rsidRDefault="00331F37" w:rsidP="00331F37">
            <w:pPr>
              <w:ind w:left="-108" w:right="-108"/>
              <w:jc w:val="center"/>
              <w:rPr>
                <w:sz w:val="16"/>
                <w:szCs w:val="16"/>
              </w:rPr>
            </w:pPr>
            <w:r w:rsidRPr="00331F37">
              <w:rPr>
                <w:sz w:val="16"/>
                <w:szCs w:val="16"/>
              </w:rPr>
              <w:t>1</w:t>
            </w:r>
          </w:p>
        </w:tc>
        <w:tc>
          <w:tcPr>
            <w:tcW w:w="444" w:type="dxa"/>
            <w:tcBorders>
              <w:top w:val="single" w:sz="4" w:space="0" w:color="auto"/>
              <w:left w:val="single" w:sz="4" w:space="0" w:color="auto"/>
              <w:bottom w:val="single" w:sz="4" w:space="0" w:color="auto"/>
              <w:right w:val="nil"/>
            </w:tcBorders>
          </w:tcPr>
          <w:p w:rsidR="00331F37" w:rsidRPr="00331F37" w:rsidRDefault="00331F37" w:rsidP="00331F37">
            <w:pPr>
              <w:ind w:right="-108"/>
              <w:jc w:val="center"/>
              <w:rPr>
                <w:sz w:val="16"/>
                <w:szCs w:val="16"/>
              </w:rPr>
            </w:pPr>
          </w:p>
        </w:tc>
        <w:tc>
          <w:tcPr>
            <w:tcW w:w="2500" w:type="dxa"/>
            <w:tcBorders>
              <w:top w:val="single" w:sz="4" w:space="0" w:color="auto"/>
              <w:left w:val="nil"/>
              <w:bottom w:val="single" w:sz="4" w:space="0" w:color="auto"/>
              <w:right w:val="nil"/>
            </w:tcBorders>
            <w:hideMark/>
          </w:tcPr>
          <w:p w:rsidR="00331F37" w:rsidRPr="00331F37" w:rsidRDefault="00331F37" w:rsidP="00331F37">
            <w:pPr>
              <w:ind w:left="-108" w:right="-108"/>
              <w:jc w:val="center"/>
              <w:rPr>
                <w:sz w:val="16"/>
                <w:szCs w:val="16"/>
              </w:rPr>
            </w:pPr>
            <w:r w:rsidRPr="00331F37">
              <w:rPr>
                <w:sz w:val="16"/>
                <w:szCs w:val="16"/>
              </w:rPr>
              <w:t>2</w:t>
            </w:r>
          </w:p>
        </w:tc>
        <w:tc>
          <w:tcPr>
            <w:tcW w:w="903" w:type="dxa"/>
            <w:tcBorders>
              <w:top w:val="single" w:sz="4" w:space="0" w:color="auto"/>
              <w:left w:val="nil"/>
              <w:bottom w:val="single" w:sz="4" w:space="0" w:color="auto"/>
              <w:right w:val="single" w:sz="4" w:space="0" w:color="auto"/>
            </w:tcBorders>
          </w:tcPr>
          <w:p w:rsidR="00331F37" w:rsidRPr="00331F37" w:rsidRDefault="00331F37" w:rsidP="00331F37">
            <w:pPr>
              <w:ind w:left="-108" w:right="-108"/>
              <w:jc w:val="center"/>
              <w:rPr>
                <w:sz w:val="16"/>
                <w:szCs w:val="16"/>
              </w:rPr>
            </w:pPr>
          </w:p>
        </w:tc>
      </w:tr>
      <w:tr w:rsidR="00331F37" w:rsidRPr="00331F37" w:rsidTr="00331F37">
        <w:tc>
          <w:tcPr>
            <w:tcW w:w="6076" w:type="dxa"/>
            <w:tcBorders>
              <w:top w:val="single" w:sz="4" w:space="0" w:color="auto"/>
              <w:left w:val="single" w:sz="4" w:space="0" w:color="auto"/>
              <w:bottom w:val="single" w:sz="4" w:space="0" w:color="auto"/>
              <w:right w:val="nil"/>
            </w:tcBorders>
            <w:hideMark/>
          </w:tcPr>
          <w:p w:rsidR="00331F37" w:rsidRPr="00331F37" w:rsidRDefault="00331F37" w:rsidP="00331F37">
            <w:pPr>
              <w:jc w:val="both"/>
              <w:rPr>
                <w:sz w:val="16"/>
                <w:szCs w:val="16"/>
              </w:rPr>
            </w:pPr>
            <w:r w:rsidRPr="00331F37">
              <w:rPr>
                <w:sz w:val="16"/>
                <w:szCs w:val="16"/>
              </w:rPr>
              <w:t xml:space="preserve">   ООО «Мста-Лес»</w:t>
            </w:r>
          </w:p>
        </w:tc>
        <w:tc>
          <w:tcPr>
            <w:tcW w:w="444" w:type="dxa"/>
            <w:tcBorders>
              <w:top w:val="single" w:sz="4" w:space="0" w:color="auto"/>
              <w:left w:val="single" w:sz="4" w:space="0" w:color="auto"/>
              <w:bottom w:val="single" w:sz="4" w:space="0" w:color="auto"/>
              <w:right w:val="nil"/>
            </w:tcBorders>
          </w:tcPr>
          <w:p w:rsidR="00331F37" w:rsidRPr="00331F37" w:rsidRDefault="00331F37" w:rsidP="00331F37">
            <w:pPr>
              <w:jc w:val="both"/>
              <w:rPr>
                <w:sz w:val="16"/>
                <w:szCs w:val="16"/>
              </w:rPr>
            </w:pPr>
          </w:p>
        </w:tc>
        <w:tc>
          <w:tcPr>
            <w:tcW w:w="2500" w:type="dxa"/>
            <w:tcBorders>
              <w:top w:val="single" w:sz="4" w:space="0" w:color="auto"/>
              <w:left w:val="nil"/>
              <w:bottom w:val="single" w:sz="4" w:space="0" w:color="auto"/>
              <w:right w:val="nil"/>
            </w:tcBorders>
            <w:hideMark/>
          </w:tcPr>
          <w:p w:rsidR="00331F37" w:rsidRPr="00331F37" w:rsidRDefault="00331F37" w:rsidP="00331F37">
            <w:pPr>
              <w:ind w:left="-108" w:right="-108"/>
              <w:jc w:val="center"/>
              <w:rPr>
                <w:sz w:val="16"/>
                <w:szCs w:val="16"/>
              </w:rPr>
            </w:pPr>
            <w:r w:rsidRPr="00331F37">
              <w:rPr>
                <w:sz w:val="16"/>
                <w:szCs w:val="16"/>
              </w:rPr>
              <w:t>1</w:t>
            </w:r>
          </w:p>
        </w:tc>
        <w:tc>
          <w:tcPr>
            <w:tcW w:w="903" w:type="dxa"/>
            <w:tcBorders>
              <w:top w:val="single" w:sz="4" w:space="0" w:color="auto"/>
              <w:left w:val="nil"/>
              <w:bottom w:val="single" w:sz="4" w:space="0" w:color="auto"/>
              <w:right w:val="single" w:sz="4" w:space="0" w:color="auto"/>
            </w:tcBorders>
          </w:tcPr>
          <w:p w:rsidR="00331F37" w:rsidRPr="00331F37" w:rsidRDefault="00331F37" w:rsidP="00331F37">
            <w:pPr>
              <w:ind w:right="-108"/>
              <w:jc w:val="center"/>
              <w:rPr>
                <w:sz w:val="16"/>
                <w:szCs w:val="16"/>
              </w:rPr>
            </w:pPr>
          </w:p>
        </w:tc>
      </w:tr>
    </w:tbl>
    <w:p w:rsidR="00331F37" w:rsidRPr="00331F37" w:rsidRDefault="00331F37" w:rsidP="00331F37">
      <w:pPr>
        <w:ind w:left="142" w:firstLine="720"/>
        <w:jc w:val="both"/>
        <w:rPr>
          <w:sz w:val="16"/>
          <w:szCs w:val="16"/>
        </w:rPr>
      </w:pPr>
      <w:r w:rsidRPr="00331F3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31F37" w:rsidRPr="00331F37" w:rsidRDefault="00331F37" w:rsidP="00331F37">
      <w:pPr>
        <w:tabs>
          <w:tab w:val="left" w:pos="142"/>
        </w:tabs>
        <w:autoSpaceDE w:val="0"/>
        <w:ind w:right="-2"/>
        <w:rPr>
          <w:b/>
          <w:sz w:val="16"/>
          <w:szCs w:val="16"/>
        </w:rPr>
      </w:pPr>
      <w:r>
        <w:rPr>
          <w:b/>
          <w:sz w:val="16"/>
          <w:szCs w:val="16"/>
        </w:rPr>
        <w:t xml:space="preserve">   </w:t>
      </w:r>
      <w:r w:rsidRPr="00331F37">
        <w:rPr>
          <w:b/>
          <w:sz w:val="16"/>
          <w:szCs w:val="16"/>
        </w:rPr>
        <w:t>Первый заместитель</w:t>
      </w:r>
    </w:p>
    <w:p w:rsidR="00331F37" w:rsidRPr="00331F37" w:rsidRDefault="00331F37" w:rsidP="00331F37">
      <w:pPr>
        <w:tabs>
          <w:tab w:val="left" w:pos="9781"/>
        </w:tabs>
        <w:autoSpaceDE w:val="0"/>
        <w:ind w:right="-2"/>
        <w:rPr>
          <w:b/>
          <w:sz w:val="16"/>
          <w:szCs w:val="16"/>
        </w:rPr>
      </w:pPr>
      <w:r>
        <w:rPr>
          <w:b/>
          <w:sz w:val="16"/>
          <w:szCs w:val="16"/>
        </w:rPr>
        <w:t xml:space="preserve">   </w:t>
      </w:r>
      <w:r w:rsidRPr="00331F37">
        <w:rPr>
          <w:b/>
          <w:sz w:val="16"/>
          <w:szCs w:val="16"/>
        </w:rPr>
        <w:t>Главы администрации              С.В. Матвеева</w:t>
      </w:r>
    </w:p>
    <w:p w:rsidR="00A44D98" w:rsidRPr="00A44D98" w:rsidRDefault="00331F37" w:rsidP="00A44D98">
      <w:pPr>
        <w:autoSpaceDE w:val="0"/>
        <w:ind w:right="-2"/>
        <w:jc w:val="center"/>
        <w:rPr>
          <w:b/>
          <w:sz w:val="16"/>
          <w:szCs w:val="16"/>
        </w:rPr>
      </w:pPr>
      <w:r>
        <w:rPr>
          <w:b/>
          <w:sz w:val="16"/>
          <w:szCs w:val="16"/>
        </w:rPr>
        <w:t>__________________________</w:t>
      </w:r>
    </w:p>
    <w:p w:rsidR="00A44D98" w:rsidRPr="00A44D98" w:rsidRDefault="00A44D98" w:rsidP="00A44D98">
      <w:pPr>
        <w:autoSpaceDE w:val="0"/>
        <w:ind w:right="-2"/>
        <w:jc w:val="center"/>
        <w:rPr>
          <w:b/>
          <w:sz w:val="16"/>
          <w:szCs w:val="16"/>
        </w:rPr>
      </w:pPr>
    </w:p>
    <w:p w:rsidR="00630A0B" w:rsidRDefault="00630A0B" w:rsidP="007521DD">
      <w:pPr>
        <w:rPr>
          <w:sz w:val="16"/>
          <w:szCs w:val="16"/>
        </w:rPr>
      </w:pPr>
    </w:p>
    <w:p w:rsidR="00630A0B" w:rsidRDefault="00630A0B" w:rsidP="007521DD">
      <w:pPr>
        <w:rPr>
          <w:sz w:val="16"/>
          <w:szCs w:val="16"/>
        </w:rPr>
      </w:pPr>
    </w:p>
    <w:p w:rsidR="00D64914" w:rsidRPr="00D64914" w:rsidRDefault="00D64914" w:rsidP="00D64914">
      <w:pPr>
        <w:keepNext/>
        <w:ind w:right="-2"/>
        <w:jc w:val="center"/>
        <w:outlineLvl w:val="3"/>
        <w:rPr>
          <w:color w:val="000000"/>
          <w:sz w:val="16"/>
          <w:szCs w:val="16"/>
        </w:rPr>
      </w:pPr>
      <w:r w:rsidRPr="00D64914">
        <w:rPr>
          <w:sz w:val="16"/>
          <w:szCs w:val="16"/>
        </w:rPr>
        <w:t xml:space="preserve">   </w:t>
      </w:r>
      <w:r w:rsidRPr="00D64914">
        <w:rPr>
          <w:color w:val="000000"/>
          <w:sz w:val="16"/>
          <w:szCs w:val="16"/>
        </w:rPr>
        <w:t>Администрация  Любытинского муниципального района</w:t>
      </w:r>
    </w:p>
    <w:p w:rsidR="00D64914" w:rsidRPr="00D64914" w:rsidRDefault="00D64914" w:rsidP="00D64914">
      <w:pPr>
        <w:ind w:right="-58"/>
        <w:jc w:val="center"/>
        <w:rPr>
          <w:b/>
          <w:color w:val="000000"/>
          <w:sz w:val="16"/>
          <w:szCs w:val="16"/>
        </w:rPr>
      </w:pPr>
      <w:proofErr w:type="gramStart"/>
      <w:r w:rsidRPr="00D64914">
        <w:rPr>
          <w:b/>
          <w:color w:val="000000"/>
          <w:sz w:val="16"/>
          <w:szCs w:val="16"/>
        </w:rPr>
        <w:t>П</w:t>
      </w:r>
      <w:proofErr w:type="gramEnd"/>
      <w:r w:rsidRPr="00D64914">
        <w:rPr>
          <w:b/>
          <w:color w:val="000000"/>
          <w:sz w:val="16"/>
          <w:szCs w:val="16"/>
        </w:rPr>
        <w:t xml:space="preserve"> О С Т А Н О В Л Е Н И Е</w:t>
      </w:r>
    </w:p>
    <w:p w:rsidR="00D64914" w:rsidRPr="00D64914" w:rsidRDefault="00D64914" w:rsidP="00D64914">
      <w:pPr>
        <w:ind w:right="-2"/>
        <w:jc w:val="center"/>
        <w:rPr>
          <w:color w:val="000000"/>
          <w:sz w:val="16"/>
          <w:szCs w:val="16"/>
        </w:rPr>
      </w:pPr>
      <w:r w:rsidRPr="00D64914">
        <w:rPr>
          <w:color w:val="000000"/>
          <w:sz w:val="16"/>
          <w:szCs w:val="16"/>
        </w:rPr>
        <w:t>от 29.05.2020 № 542</w:t>
      </w:r>
    </w:p>
    <w:p w:rsidR="00D64914" w:rsidRPr="00D64914" w:rsidRDefault="00D64914" w:rsidP="00D64914">
      <w:pPr>
        <w:ind w:right="-2"/>
        <w:jc w:val="center"/>
        <w:rPr>
          <w:color w:val="000000"/>
          <w:sz w:val="16"/>
          <w:szCs w:val="16"/>
        </w:rPr>
      </w:pPr>
      <w:proofErr w:type="spellStart"/>
      <w:r w:rsidRPr="00D64914">
        <w:rPr>
          <w:sz w:val="16"/>
          <w:szCs w:val="16"/>
        </w:rPr>
        <w:t>р.п</w:t>
      </w:r>
      <w:proofErr w:type="gramStart"/>
      <w:r w:rsidRPr="00D64914">
        <w:rPr>
          <w:sz w:val="16"/>
          <w:szCs w:val="16"/>
        </w:rPr>
        <w:t>.Л</w:t>
      </w:r>
      <w:proofErr w:type="gramEnd"/>
      <w:r w:rsidRPr="00D64914">
        <w:rPr>
          <w:sz w:val="16"/>
          <w:szCs w:val="16"/>
        </w:rPr>
        <w:t>юбытино</w:t>
      </w:r>
      <w:proofErr w:type="spellEnd"/>
    </w:p>
    <w:p w:rsidR="00D64914" w:rsidRPr="00D64914" w:rsidRDefault="00D64914" w:rsidP="00D64914">
      <w:pPr>
        <w:ind w:right="54"/>
        <w:jc w:val="center"/>
        <w:rPr>
          <w:b/>
          <w:sz w:val="16"/>
          <w:szCs w:val="16"/>
        </w:rPr>
      </w:pPr>
    </w:p>
    <w:p w:rsidR="00D64914" w:rsidRPr="00D64914" w:rsidRDefault="00D64914" w:rsidP="00D64914">
      <w:pPr>
        <w:jc w:val="center"/>
        <w:rPr>
          <w:b/>
          <w:sz w:val="16"/>
          <w:szCs w:val="16"/>
        </w:rPr>
      </w:pPr>
      <w:r w:rsidRPr="00D64914">
        <w:rPr>
          <w:b/>
          <w:sz w:val="16"/>
          <w:szCs w:val="16"/>
        </w:rPr>
        <w:t xml:space="preserve">Об утверждении типового административного регламента по предоставлению муниципальной услуги «Рассмотрение уведомления о планируемом сносе объекта капитального строительства и уведомления о завершении сноса </w:t>
      </w:r>
    </w:p>
    <w:p w:rsidR="00D64914" w:rsidRPr="00D64914" w:rsidRDefault="00D64914" w:rsidP="00D64914">
      <w:pPr>
        <w:jc w:val="center"/>
        <w:rPr>
          <w:b/>
          <w:sz w:val="16"/>
          <w:szCs w:val="16"/>
        </w:rPr>
      </w:pPr>
      <w:r w:rsidRPr="00D64914">
        <w:rPr>
          <w:b/>
          <w:sz w:val="16"/>
          <w:szCs w:val="16"/>
        </w:rPr>
        <w:t xml:space="preserve">объекта капитального строительства» </w:t>
      </w:r>
    </w:p>
    <w:p w:rsidR="00D64914" w:rsidRPr="00D64914" w:rsidRDefault="00D64914" w:rsidP="00D64914">
      <w:pPr>
        <w:overflowPunct w:val="0"/>
        <w:autoSpaceDE w:val="0"/>
        <w:autoSpaceDN w:val="0"/>
        <w:adjustRightInd w:val="0"/>
        <w:ind w:firstLine="708"/>
        <w:jc w:val="both"/>
        <w:rPr>
          <w:bCs/>
          <w:sz w:val="16"/>
          <w:szCs w:val="16"/>
          <w:lang w:eastAsia="zh-CN"/>
        </w:rPr>
      </w:pPr>
      <w:r w:rsidRPr="00D64914">
        <w:rPr>
          <w:bCs/>
          <w:sz w:val="16"/>
          <w:szCs w:val="16"/>
          <w:lang w:eastAsia="zh-CN"/>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Любытинского муниципального района                  </w:t>
      </w:r>
    </w:p>
    <w:p w:rsidR="00D64914" w:rsidRPr="00D64914" w:rsidRDefault="00D64914" w:rsidP="00D64914">
      <w:pPr>
        <w:overflowPunct w:val="0"/>
        <w:autoSpaceDE w:val="0"/>
        <w:autoSpaceDN w:val="0"/>
        <w:adjustRightInd w:val="0"/>
        <w:ind w:firstLine="708"/>
        <w:jc w:val="both"/>
        <w:rPr>
          <w:b/>
          <w:bCs/>
          <w:sz w:val="16"/>
          <w:szCs w:val="16"/>
          <w:lang w:eastAsia="zh-CN"/>
        </w:rPr>
      </w:pPr>
      <w:r w:rsidRPr="00D64914">
        <w:rPr>
          <w:b/>
          <w:bCs/>
          <w:sz w:val="16"/>
          <w:szCs w:val="16"/>
          <w:lang w:eastAsia="zh-CN"/>
        </w:rPr>
        <w:t>ПОСТАНОВЛЯЕТ:</w:t>
      </w:r>
    </w:p>
    <w:p w:rsidR="00D64914" w:rsidRPr="00D64914" w:rsidRDefault="00D64914" w:rsidP="00D64914">
      <w:pPr>
        <w:suppressAutoHyphens/>
        <w:overflowPunct w:val="0"/>
        <w:autoSpaceDE w:val="0"/>
        <w:autoSpaceDN w:val="0"/>
        <w:adjustRightInd w:val="0"/>
        <w:ind w:firstLine="720"/>
        <w:jc w:val="both"/>
        <w:rPr>
          <w:rFonts w:eastAsia="Arial"/>
          <w:bCs/>
          <w:color w:val="000000"/>
          <w:spacing w:val="1"/>
          <w:sz w:val="16"/>
          <w:szCs w:val="16"/>
          <w:lang w:eastAsia="zh-CN"/>
        </w:rPr>
      </w:pPr>
      <w:r w:rsidRPr="00D64914">
        <w:rPr>
          <w:rFonts w:eastAsia="Arial"/>
          <w:sz w:val="16"/>
          <w:szCs w:val="16"/>
          <w:lang w:eastAsia="zh-CN"/>
        </w:rPr>
        <w:t xml:space="preserve">1.Утвердить прилагаемый типовой административный регламент по </w:t>
      </w:r>
      <w:r w:rsidRPr="00D64914">
        <w:rPr>
          <w:rFonts w:eastAsia="Arial"/>
          <w:color w:val="000000"/>
          <w:spacing w:val="1"/>
          <w:sz w:val="16"/>
          <w:szCs w:val="16"/>
          <w:lang w:eastAsia="zh-CN"/>
        </w:rPr>
        <w:t xml:space="preserve">предоставлению муниципальной услуги </w:t>
      </w:r>
      <w:r w:rsidRPr="00D64914">
        <w:rPr>
          <w:rFonts w:eastAsia="Arial"/>
          <w:sz w:val="16"/>
          <w:szCs w:val="16"/>
          <w:lang w:eastAsia="zh-CN"/>
        </w:rPr>
        <w:t>«Рассмотрение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D64914" w:rsidRPr="00D64914" w:rsidRDefault="00D64914" w:rsidP="00D64914">
      <w:pPr>
        <w:suppressAutoHyphens/>
        <w:overflowPunct w:val="0"/>
        <w:autoSpaceDE w:val="0"/>
        <w:autoSpaceDN w:val="0"/>
        <w:adjustRightInd w:val="0"/>
        <w:ind w:firstLine="720"/>
        <w:jc w:val="both"/>
        <w:rPr>
          <w:rFonts w:eastAsia="Arial"/>
          <w:sz w:val="16"/>
          <w:szCs w:val="16"/>
          <w:lang w:eastAsia="zh-CN"/>
        </w:rPr>
      </w:pPr>
      <w:r w:rsidRPr="00D64914">
        <w:rPr>
          <w:bCs/>
          <w:sz w:val="16"/>
          <w:szCs w:val="16"/>
          <w:lang w:val="x-none" w:eastAsia="x-none"/>
        </w:rPr>
        <w:t>2.</w:t>
      </w:r>
      <w:r w:rsidRPr="00D64914">
        <w:rPr>
          <w:rFonts w:eastAsia="Arial"/>
          <w:sz w:val="16"/>
          <w:szCs w:val="16"/>
          <w:lang w:eastAsia="zh-CN"/>
        </w:rPr>
        <w:t xml:space="preserve">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64914" w:rsidRPr="00D64914" w:rsidRDefault="00D64914" w:rsidP="00D64914">
      <w:pPr>
        <w:ind w:right="-510"/>
        <w:rPr>
          <w:b/>
          <w:sz w:val="16"/>
          <w:szCs w:val="16"/>
        </w:rPr>
      </w:pPr>
      <w:r w:rsidRPr="00D64914">
        <w:rPr>
          <w:b/>
          <w:sz w:val="16"/>
          <w:szCs w:val="16"/>
        </w:rPr>
        <w:t>Первый заместитель</w:t>
      </w:r>
    </w:p>
    <w:p w:rsidR="00D64914" w:rsidRPr="00D64914" w:rsidRDefault="00D64914" w:rsidP="00D64914">
      <w:pPr>
        <w:ind w:right="-510"/>
        <w:rPr>
          <w:b/>
          <w:bCs/>
          <w:sz w:val="16"/>
          <w:szCs w:val="16"/>
        </w:rPr>
      </w:pPr>
      <w:r w:rsidRPr="00D64914">
        <w:rPr>
          <w:b/>
          <w:sz w:val="16"/>
          <w:szCs w:val="16"/>
        </w:rPr>
        <w:t>Главы администрации           С.В. Матвеева</w:t>
      </w:r>
    </w:p>
    <w:p w:rsidR="00D64914" w:rsidRPr="00D64914" w:rsidRDefault="00D64914" w:rsidP="00D64914">
      <w:pPr>
        <w:spacing w:before="120" w:after="120"/>
        <w:jc w:val="right"/>
        <w:rPr>
          <w:bCs/>
          <w:sz w:val="16"/>
          <w:szCs w:val="16"/>
        </w:rPr>
      </w:pPr>
      <w:r>
        <w:rPr>
          <w:bCs/>
          <w:sz w:val="16"/>
          <w:szCs w:val="16"/>
        </w:rPr>
        <w:t xml:space="preserve">                                                                                                                                                                                       </w:t>
      </w:r>
      <w:r w:rsidRPr="00D64914">
        <w:rPr>
          <w:bCs/>
          <w:sz w:val="16"/>
          <w:szCs w:val="16"/>
        </w:rPr>
        <w:t>Утвержден</w:t>
      </w:r>
    </w:p>
    <w:p w:rsidR="00D64914" w:rsidRPr="00D64914" w:rsidRDefault="00D64914" w:rsidP="00D64914">
      <w:pPr>
        <w:ind w:right="-510"/>
        <w:jc w:val="center"/>
        <w:rPr>
          <w:bCs/>
          <w:sz w:val="16"/>
          <w:szCs w:val="16"/>
        </w:rPr>
      </w:pPr>
      <w:r>
        <w:rPr>
          <w:bCs/>
          <w:sz w:val="16"/>
          <w:szCs w:val="16"/>
        </w:rPr>
        <w:t xml:space="preserve">                                                                                                                                                  </w:t>
      </w:r>
      <w:r w:rsidRPr="00D64914">
        <w:rPr>
          <w:bCs/>
          <w:sz w:val="16"/>
          <w:szCs w:val="16"/>
        </w:rPr>
        <w:t>постановлением Администрации</w:t>
      </w:r>
    </w:p>
    <w:p w:rsidR="00D64914" w:rsidRPr="00D64914" w:rsidRDefault="00D64914" w:rsidP="00D64914">
      <w:pPr>
        <w:ind w:right="-510"/>
        <w:jc w:val="center"/>
        <w:rPr>
          <w:bCs/>
          <w:sz w:val="16"/>
          <w:szCs w:val="16"/>
        </w:rPr>
      </w:pPr>
      <w:r>
        <w:rPr>
          <w:bCs/>
          <w:sz w:val="16"/>
          <w:szCs w:val="16"/>
        </w:rPr>
        <w:t xml:space="preserve">                                                                                                                                                             </w:t>
      </w:r>
      <w:r w:rsidRPr="00D64914">
        <w:rPr>
          <w:bCs/>
          <w:sz w:val="16"/>
          <w:szCs w:val="16"/>
        </w:rPr>
        <w:t>муниципального района</w:t>
      </w:r>
    </w:p>
    <w:p w:rsidR="00D64914" w:rsidRPr="00D64914" w:rsidRDefault="00D64914" w:rsidP="00D64914">
      <w:pPr>
        <w:ind w:right="-510"/>
        <w:jc w:val="center"/>
        <w:rPr>
          <w:bCs/>
          <w:sz w:val="16"/>
          <w:szCs w:val="16"/>
        </w:rPr>
      </w:pPr>
      <w:r>
        <w:rPr>
          <w:bCs/>
          <w:sz w:val="16"/>
          <w:szCs w:val="16"/>
        </w:rPr>
        <w:t xml:space="preserve">                                                                                                                                                                 </w:t>
      </w:r>
      <w:r w:rsidRPr="00D64914">
        <w:rPr>
          <w:bCs/>
          <w:sz w:val="16"/>
          <w:szCs w:val="16"/>
        </w:rPr>
        <w:t>от 29.05.2020 № 542</w:t>
      </w:r>
    </w:p>
    <w:p w:rsidR="00D64914" w:rsidRPr="00D64914" w:rsidRDefault="00D64914" w:rsidP="00D64914">
      <w:pPr>
        <w:ind w:right="-510"/>
        <w:jc w:val="center"/>
        <w:rPr>
          <w:bCs/>
          <w:sz w:val="16"/>
          <w:szCs w:val="16"/>
        </w:rPr>
      </w:pPr>
    </w:p>
    <w:p w:rsidR="00D64914" w:rsidRPr="00D64914" w:rsidRDefault="00D64914" w:rsidP="00D64914">
      <w:pPr>
        <w:autoSpaceDE w:val="0"/>
        <w:autoSpaceDN w:val="0"/>
        <w:adjustRightInd w:val="0"/>
        <w:ind w:right="140"/>
        <w:jc w:val="center"/>
        <w:outlineLvl w:val="1"/>
        <w:rPr>
          <w:rFonts w:eastAsia="Arial"/>
          <w:b/>
          <w:sz w:val="16"/>
          <w:szCs w:val="16"/>
          <w:lang w:eastAsia="zh-CN"/>
        </w:rPr>
      </w:pPr>
      <w:r w:rsidRPr="00D64914">
        <w:rPr>
          <w:rFonts w:eastAsia="Arial"/>
          <w:b/>
          <w:sz w:val="16"/>
          <w:szCs w:val="16"/>
          <w:lang w:eastAsia="zh-CN"/>
        </w:rPr>
        <w:t>ТИПОВОЙ АДМИНИСТРАТИВНЫЙ РЕГЛАМЕНТ</w:t>
      </w:r>
    </w:p>
    <w:p w:rsidR="00D64914" w:rsidRPr="00D64914" w:rsidRDefault="00D64914" w:rsidP="00D64914">
      <w:pPr>
        <w:autoSpaceDE w:val="0"/>
        <w:autoSpaceDN w:val="0"/>
        <w:adjustRightInd w:val="0"/>
        <w:ind w:right="140"/>
        <w:jc w:val="center"/>
        <w:outlineLvl w:val="1"/>
        <w:rPr>
          <w:b/>
          <w:sz w:val="16"/>
          <w:szCs w:val="16"/>
          <w:highlight w:val="yellow"/>
        </w:rPr>
      </w:pPr>
      <w:r w:rsidRPr="00D64914">
        <w:rPr>
          <w:rFonts w:eastAsia="Arial"/>
          <w:b/>
          <w:sz w:val="16"/>
          <w:szCs w:val="16"/>
          <w:lang w:eastAsia="zh-CN"/>
        </w:rPr>
        <w:t xml:space="preserve"> по </w:t>
      </w:r>
      <w:r w:rsidRPr="00D64914">
        <w:rPr>
          <w:rFonts w:eastAsia="Arial"/>
          <w:b/>
          <w:color w:val="000000"/>
          <w:spacing w:val="1"/>
          <w:sz w:val="16"/>
          <w:szCs w:val="16"/>
          <w:lang w:eastAsia="zh-CN"/>
        </w:rPr>
        <w:t xml:space="preserve">предоставлению муниципальной услуги </w:t>
      </w:r>
      <w:r w:rsidRPr="00D64914">
        <w:rPr>
          <w:rFonts w:eastAsia="Arial"/>
          <w:b/>
          <w:sz w:val="16"/>
          <w:szCs w:val="16"/>
          <w:lang w:eastAsia="zh-CN"/>
        </w:rPr>
        <w:t>«Рассмотрение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D64914" w:rsidRPr="00D64914" w:rsidRDefault="00D64914" w:rsidP="00D64914">
      <w:pPr>
        <w:autoSpaceDE w:val="0"/>
        <w:autoSpaceDN w:val="0"/>
        <w:adjustRightInd w:val="0"/>
        <w:ind w:right="-2"/>
        <w:jc w:val="center"/>
        <w:outlineLvl w:val="1"/>
        <w:rPr>
          <w:bCs/>
          <w:sz w:val="16"/>
          <w:szCs w:val="16"/>
        </w:rPr>
      </w:pPr>
    </w:p>
    <w:p w:rsidR="00D64914" w:rsidRPr="00D64914" w:rsidRDefault="00D64914" w:rsidP="00D64914">
      <w:pPr>
        <w:autoSpaceDE w:val="0"/>
        <w:autoSpaceDN w:val="0"/>
        <w:adjustRightInd w:val="0"/>
        <w:ind w:right="-2"/>
        <w:jc w:val="center"/>
        <w:outlineLvl w:val="1"/>
        <w:rPr>
          <w:b/>
          <w:bCs/>
          <w:sz w:val="16"/>
          <w:szCs w:val="16"/>
        </w:rPr>
      </w:pPr>
      <w:r w:rsidRPr="00D64914">
        <w:rPr>
          <w:b/>
          <w:bCs/>
          <w:sz w:val="16"/>
          <w:szCs w:val="16"/>
          <w:lang w:val="en-US"/>
        </w:rPr>
        <w:t>I</w:t>
      </w:r>
      <w:r w:rsidRPr="00D64914">
        <w:rPr>
          <w:b/>
          <w:bCs/>
          <w:sz w:val="16"/>
          <w:szCs w:val="16"/>
        </w:rPr>
        <w:t>. ОБЩИЕ ПОЛОЖЕНИЯ</w:t>
      </w:r>
    </w:p>
    <w:p w:rsidR="00D64914" w:rsidRPr="00D64914" w:rsidRDefault="00D64914" w:rsidP="00D64914">
      <w:pPr>
        <w:autoSpaceDE w:val="0"/>
        <w:autoSpaceDN w:val="0"/>
        <w:adjustRightInd w:val="0"/>
        <w:ind w:right="-2" w:firstLine="709"/>
        <w:jc w:val="both"/>
        <w:outlineLvl w:val="1"/>
        <w:rPr>
          <w:b/>
          <w:sz w:val="16"/>
          <w:szCs w:val="16"/>
        </w:rPr>
      </w:pPr>
      <w:r w:rsidRPr="00D64914">
        <w:rPr>
          <w:b/>
          <w:sz w:val="16"/>
          <w:szCs w:val="16"/>
        </w:rPr>
        <w:t>1.1. Предмет регулирования регламента</w:t>
      </w:r>
    </w:p>
    <w:p w:rsidR="00D64914" w:rsidRPr="00D64914" w:rsidRDefault="00D64914" w:rsidP="00D64914">
      <w:pPr>
        <w:widowControl w:val="0"/>
        <w:autoSpaceDE w:val="0"/>
        <w:autoSpaceDN w:val="0"/>
        <w:adjustRightInd w:val="0"/>
        <w:ind w:firstLine="709"/>
        <w:jc w:val="both"/>
        <w:rPr>
          <w:sz w:val="16"/>
          <w:szCs w:val="16"/>
        </w:rPr>
      </w:pPr>
      <w:proofErr w:type="gramStart"/>
      <w:r w:rsidRPr="00D64914">
        <w:rPr>
          <w:sz w:val="16"/>
          <w:szCs w:val="16"/>
        </w:rPr>
        <w:t>Административный регламент по предоставлению муниципальной услуги по рассмотрению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D64914">
        <w:rPr>
          <w:color w:val="C00000"/>
          <w:sz w:val="16"/>
          <w:szCs w:val="16"/>
        </w:rPr>
        <w:t xml:space="preserve"> </w:t>
      </w:r>
      <w:r w:rsidRPr="00D64914">
        <w:rPr>
          <w:sz w:val="16"/>
          <w:szCs w:val="16"/>
        </w:rPr>
        <w:t>(далее - административный регламент) устанавливает сроки, состав и последовательность административных процедур (действий) Администрации Любытинского муниципального района по приему и рассмотрению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D64914">
        <w:rPr>
          <w:color w:val="C00000"/>
          <w:sz w:val="16"/>
          <w:szCs w:val="16"/>
        </w:rPr>
        <w:t xml:space="preserve"> </w:t>
      </w:r>
      <w:r w:rsidRPr="00D64914">
        <w:rPr>
          <w:sz w:val="16"/>
          <w:szCs w:val="16"/>
        </w:rPr>
        <w:t xml:space="preserve">(далее - муниципальная услуга). </w:t>
      </w:r>
      <w:proofErr w:type="gramEnd"/>
    </w:p>
    <w:p w:rsidR="00D64914" w:rsidRPr="00D64914" w:rsidRDefault="00D64914" w:rsidP="00D64914">
      <w:pPr>
        <w:autoSpaceDE w:val="0"/>
        <w:autoSpaceDN w:val="0"/>
        <w:adjustRightInd w:val="0"/>
        <w:ind w:firstLine="709"/>
        <w:jc w:val="both"/>
        <w:rPr>
          <w:iCs/>
          <w:sz w:val="16"/>
          <w:szCs w:val="16"/>
        </w:rPr>
      </w:pPr>
      <w:r w:rsidRPr="00D64914">
        <w:rPr>
          <w:iCs/>
          <w:sz w:val="16"/>
          <w:szCs w:val="16"/>
        </w:rPr>
        <w:t>Административный регламент также устанавливает порядок взаимодействия между структурными подразделениями Администрации Любытинского муниципального района (далее - Уполномоченный орган), их должностными лицами, взаимодействия Уполномоченного органа с физическими и юридическими лицами, с заявителями при предоставлении муниципальной услуги.</w:t>
      </w:r>
    </w:p>
    <w:p w:rsidR="00D64914" w:rsidRPr="00D64914" w:rsidRDefault="00D64914" w:rsidP="00D64914">
      <w:pPr>
        <w:autoSpaceDE w:val="0"/>
        <w:autoSpaceDN w:val="0"/>
        <w:adjustRightInd w:val="0"/>
        <w:ind w:firstLine="709"/>
        <w:jc w:val="both"/>
        <w:rPr>
          <w:iCs/>
          <w:sz w:val="16"/>
          <w:szCs w:val="16"/>
        </w:rPr>
      </w:pPr>
      <w:r w:rsidRPr="00D64914">
        <w:rPr>
          <w:iCs/>
          <w:sz w:val="16"/>
          <w:szCs w:val="16"/>
        </w:rPr>
        <w:t xml:space="preserve">Действие </w:t>
      </w:r>
      <w:r w:rsidRPr="00D64914">
        <w:rPr>
          <w:sz w:val="16"/>
          <w:szCs w:val="16"/>
        </w:rPr>
        <w:t>настоящего административного регламента не распространяется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в соответствии с положениями части 8 статьи 55.30 Градостроительного кодекса Российской Федерации.</w:t>
      </w:r>
    </w:p>
    <w:p w:rsidR="00D64914" w:rsidRPr="00D64914" w:rsidRDefault="00D64914" w:rsidP="00D64914">
      <w:pPr>
        <w:autoSpaceDE w:val="0"/>
        <w:autoSpaceDN w:val="0"/>
        <w:adjustRightInd w:val="0"/>
        <w:ind w:firstLine="709"/>
        <w:jc w:val="both"/>
        <w:rPr>
          <w:sz w:val="16"/>
          <w:szCs w:val="16"/>
        </w:rPr>
      </w:pPr>
      <w:r w:rsidRPr="00D64914">
        <w:rPr>
          <w:sz w:val="16"/>
          <w:szCs w:val="16"/>
        </w:rPr>
        <w:lastRenderedPageBreak/>
        <w:t>Понятия и термины, используемые в настоящем административном регламенте, применяются в тех же значениях, что и в Градостроительном кодексе Российской Федерации.</w:t>
      </w:r>
    </w:p>
    <w:p w:rsidR="00D64914" w:rsidRPr="00D64914" w:rsidRDefault="00D64914" w:rsidP="00D64914">
      <w:pPr>
        <w:autoSpaceDE w:val="0"/>
        <w:autoSpaceDN w:val="0"/>
        <w:adjustRightInd w:val="0"/>
        <w:ind w:right="-510" w:firstLine="709"/>
        <w:jc w:val="both"/>
        <w:outlineLvl w:val="1"/>
        <w:rPr>
          <w:b/>
          <w:sz w:val="16"/>
          <w:szCs w:val="16"/>
        </w:rPr>
      </w:pPr>
      <w:r w:rsidRPr="00D64914">
        <w:rPr>
          <w:b/>
          <w:sz w:val="16"/>
          <w:szCs w:val="16"/>
        </w:rPr>
        <w:t>1.2. Круг заявителей</w:t>
      </w:r>
    </w:p>
    <w:p w:rsidR="00D64914" w:rsidRPr="00D64914" w:rsidRDefault="00D64914" w:rsidP="00D64914">
      <w:pPr>
        <w:autoSpaceDE w:val="0"/>
        <w:autoSpaceDN w:val="0"/>
        <w:adjustRightInd w:val="0"/>
        <w:ind w:firstLine="709"/>
        <w:rPr>
          <w:iCs/>
          <w:sz w:val="16"/>
          <w:szCs w:val="16"/>
        </w:rPr>
      </w:pPr>
      <w:r w:rsidRPr="00D64914">
        <w:rPr>
          <w:iCs/>
          <w:sz w:val="16"/>
          <w:szCs w:val="16"/>
        </w:rPr>
        <w:t>1.2.1. Заявителями муниципальной услуги, указанной в настоящем административном регламенте (далее - заявитель), являются  физические и юридические лица, являющиеся застройщиками в соответствии с положениями статьи 1 Градостроительного кодекса Российской Федерации, а также технические заказчики.</w:t>
      </w:r>
    </w:p>
    <w:p w:rsidR="00D64914" w:rsidRPr="00D64914" w:rsidRDefault="00D64914" w:rsidP="00D64914">
      <w:pPr>
        <w:autoSpaceDE w:val="0"/>
        <w:autoSpaceDN w:val="0"/>
        <w:adjustRightInd w:val="0"/>
        <w:ind w:firstLine="709"/>
        <w:jc w:val="both"/>
        <w:rPr>
          <w:iCs/>
          <w:sz w:val="16"/>
          <w:szCs w:val="16"/>
        </w:rPr>
      </w:pPr>
      <w:r w:rsidRPr="00D64914">
        <w:rPr>
          <w:iCs/>
          <w:sz w:val="16"/>
          <w:szCs w:val="16"/>
        </w:rPr>
        <w:t xml:space="preserve">1.2.2. С уведомлением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roofErr w:type="gramStart"/>
      <w:r w:rsidRPr="00D64914">
        <w:rPr>
          <w:iCs/>
          <w:sz w:val="16"/>
          <w:szCs w:val="16"/>
        </w:rPr>
        <w:t>Документы, подтверждающие такие полномочия предоставляются</w:t>
      </w:r>
      <w:proofErr w:type="gramEnd"/>
      <w:r w:rsidRPr="00D64914">
        <w:rPr>
          <w:iCs/>
          <w:sz w:val="16"/>
          <w:szCs w:val="16"/>
        </w:rPr>
        <w:t xml:space="preserve"> при обращении за предоставлением муниципальной услуги.</w:t>
      </w:r>
    </w:p>
    <w:p w:rsidR="00D64914" w:rsidRPr="00D64914" w:rsidRDefault="00D64914" w:rsidP="00D64914">
      <w:pPr>
        <w:autoSpaceDE w:val="0"/>
        <w:autoSpaceDN w:val="0"/>
        <w:adjustRightInd w:val="0"/>
        <w:ind w:right="-2" w:firstLine="709"/>
        <w:jc w:val="both"/>
        <w:outlineLvl w:val="1"/>
        <w:rPr>
          <w:b/>
          <w:sz w:val="16"/>
          <w:szCs w:val="16"/>
        </w:rPr>
      </w:pPr>
      <w:r w:rsidRPr="00D64914">
        <w:rPr>
          <w:b/>
          <w:sz w:val="16"/>
          <w:szCs w:val="16"/>
        </w:rPr>
        <w:t>1.3. Требования к порядку информирования о предоставлении     муниципальной услуги</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 xml:space="preserve">1.3.1.Место нахождения Администрации Любытинского муниципального района, его структурных подразделений - отдел архитектуры и градостроительства комитета жилищно-коммунального хозяйства Администрации муниципального района (далее - Уполномоченный орган):  Новгородская область, </w:t>
      </w:r>
      <w:proofErr w:type="spellStart"/>
      <w:r w:rsidRPr="00D64914">
        <w:rPr>
          <w:sz w:val="16"/>
          <w:szCs w:val="16"/>
        </w:rPr>
        <w:t>р.п</w:t>
      </w:r>
      <w:proofErr w:type="gramStart"/>
      <w:r w:rsidRPr="00D64914">
        <w:rPr>
          <w:sz w:val="16"/>
          <w:szCs w:val="16"/>
        </w:rPr>
        <w:t>.Л</w:t>
      </w:r>
      <w:proofErr w:type="gramEnd"/>
      <w:r w:rsidRPr="00D64914">
        <w:rPr>
          <w:sz w:val="16"/>
          <w:szCs w:val="16"/>
        </w:rPr>
        <w:t>юбытино</w:t>
      </w:r>
      <w:proofErr w:type="spellEnd"/>
      <w:r w:rsidRPr="00D64914">
        <w:rPr>
          <w:sz w:val="16"/>
          <w:szCs w:val="16"/>
        </w:rPr>
        <w:t xml:space="preserve">,  </w:t>
      </w:r>
      <w:proofErr w:type="spellStart"/>
      <w:r w:rsidRPr="00D64914">
        <w:rPr>
          <w:sz w:val="16"/>
          <w:szCs w:val="16"/>
        </w:rPr>
        <w:t>ул.Советов</w:t>
      </w:r>
      <w:proofErr w:type="spellEnd"/>
      <w:r w:rsidRPr="00D64914">
        <w:rPr>
          <w:sz w:val="16"/>
          <w:szCs w:val="16"/>
        </w:rPr>
        <w:t>, д.29;</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 xml:space="preserve">почтовый адрес: 174760, Новгородская область, </w:t>
      </w:r>
      <w:proofErr w:type="spellStart"/>
      <w:r w:rsidRPr="00D64914">
        <w:rPr>
          <w:sz w:val="16"/>
          <w:szCs w:val="16"/>
        </w:rPr>
        <w:t>р.п</w:t>
      </w:r>
      <w:proofErr w:type="gramStart"/>
      <w:r w:rsidRPr="00D64914">
        <w:rPr>
          <w:sz w:val="16"/>
          <w:szCs w:val="16"/>
        </w:rPr>
        <w:t>.Л</w:t>
      </w:r>
      <w:proofErr w:type="gramEnd"/>
      <w:r w:rsidRPr="00D64914">
        <w:rPr>
          <w:sz w:val="16"/>
          <w:szCs w:val="16"/>
        </w:rPr>
        <w:t>юбытино</w:t>
      </w:r>
      <w:proofErr w:type="spellEnd"/>
      <w:r w:rsidRPr="00D64914">
        <w:rPr>
          <w:sz w:val="16"/>
          <w:szCs w:val="16"/>
        </w:rPr>
        <w:t xml:space="preserve">,  </w:t>
      </w:r>
      <w:proofErr w:type="spellStart"/>
      <w:r w:rsidRPr="00D64914">
        <w:rPr>
          <w:sz w:val="16"/>
          <w:szCs w:val="16"/>
        </w:rPr>
        <w:t>ул.Советов</w:t>
      </w:r>
      <w:proofErr w:type="spellEnd"/>
      <w:r w:rsidRPr="00D64914">
        <w:rPr>
          <w:sz w:val="16"/>
          <w:szCs w:val="16"/>
        </w:rPr>
        <w:t>, д.29;</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 xml:space="preserve">место нахождения МФЦ: Новгородская область, </w:t>
      </w:r>
      <w:proofErr w:type="spellStart"/>
      <w:r w:rsidRPr="00D64914">
        <w:rPr>
          <w:sz w:val="16"/>
          <w:szCs w:val="16"/>
        </w:rPr>
        <w:t>р.п</w:t>
      </w:r>
      <w:proofErr w:type="gramStart"/>
      <w:r w:rsidRPr="00D64914">
        <w:rPr>
          <w:sz w:val="16"/>
          <w:szCs w:val="16"/>
        </w:rPr>
        <w:t>.Л</w:t>
      </w:r>
      <w:proofErr w:type="gramEnd"/>
      <w:r w:rsidRPr="00D64914">
        <w:rPr>
          <w:sz w:val="16"/>
          <w:szCs w:val="16"/>
        </w:rPr>
        <w:t>юбытино</w:t>
      </w:r>
      <w:proofErr w:type="spellEnd"/>
      <w:r w:rsidRPr="00D64914">
        <w:rPr>
          <w:sz w:val="16"/>
          <w:szCs w:val="16"/>
        </w:rPr>
        <w:t xml:space="preserve">,  </w:t>
      </w:r>
      <w:proofErr w:type="spellStart"/>
      <w:r w:rsidRPr="00D64914">
        <w:rPr>
          <w:sz w:val="16"/>
          <w:szCs w:val="16"/>
        </w:rPr>
        <w:t>ул.Советов</w:t>
      </w:r>
      <w:proofErr w:type="spellEnd"/>
      <w:r w:rsidRPr="00D64914">
        <w:rPr>
          <w:sz w:val="16"/>
          <w:szCs w:val="16"/>
        </w:rPr>
        <w:t>, д.29 (вход со двора).</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 xml:space="preserve"> График (режим) приема заинтересованных лиц по вопросам предоставления муниципальной услуги специалистами  Отдела:</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ab/>
        <w:t>вторник и четверг: с 8.00 до 17.00, перерыв на обед с 13.00 до 14.00.</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ab/>
        <w:t>График (режим) приема заинтересованных  лиц в ГОАУ «МФЦ»:</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ab/>
        <w:t>понедельник:     8.30 - 17.00;</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ab/>
        <w:t>вторник, среда: 8.30 - 17.30;</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четверг:             10.00-17.30;</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ab/>
        <w:t>пятница:            8.30 - 17.30 (по предварительной записи до 20:00);</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ab/>
        <w:t>суббота, воскресенье - выходные дни;</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 xml:space="preserve">          Справочные телефоны:</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ab/>
        <w:t xml:space="preserve">телефоны специалистов отдела: 8(816-68) 62-310; </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ab/>
        <w:t>телефоны специалистов ГОАУ «МФЦ»: 8-800-250-10-53;</w:t>
      </w:r>
    </w:p>
    <w:p w:rsidR="00D64914" w:rsidRPr="00D64914" w:rsidRDefault="00D64914" w:rsidP="00D64914">
      <w:pPr>
        <w:widowControl w:val="0"/>
        <w:autoSpaceDE w:val="0"/>
        <w:autoSpaceDN w:val="0"/>
        <w:ind w:firstLine="709"/>
        <w:jc w:val="both"/>
        <w:rPr>
          <w:sz w:val="16"/>
          <w:szCs w:val="16"/>
        </w:rPr>
      </w:pPr>
      <w:r w:rsidRPr="00D64914">
        <w:rPr>
          <w:sz w:val="16"/>
          <w:szCs w:val="16"/>
        </w:rPr>
        <w:t>1.3.2. Информация о порядке предоставления муниципальной услуги предоставляется:</w:t>
      </w:r>
    </w:p>
    <w:p w:rsidR="00D64914" w:rsidRPr="00D64914" w:rsidRDefault="00D64914" w:rsidP="00D64914">
      <w:pPr>
        <w:autoSpaceDE w:val="0"/>
        <w:autoSpaceDN w:val="0"/>
        <w:adjustRightInd w:val="0"/>
        <w:ind w:firstLine="709"/>
        <w:jc w:val="both"/>
        <w:rPr>
          <w:sz w:val="16"/>
          <w:szCs w:val="16"/>
        </w:rPr>
      </w:pPr>
      <w:r w:rsidRPr="00D64914">
        <w:rPr>
          <w:sz w:val="16"/>
          <w:szCs w:val="16"/>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D64914" w:rsidRPr="00D64914" w:rsidRDefault="00D64914" w:rsidP="00D64914">
      <w:pPr>
        <w:autoSpaceDE w:val="0"/>
        <w:autoSpaceDN w:val="0"/>
        <w:adjustRightInd w:val="0"/>
        <w:ind w:firstLine="709"/>
        <w:jc w:val="both"/>
        <w:rPr>
          <w:sz w:val="16"/>
          <w:szCs w:val="16"/>
        </w:rPr>
      </w:pPr>
      <w:r w:rsidRPr="00D64914">
        <w:rPr>
          <w:sz w:val="16"/>
          <w:szCs w:val="16"/>
        </w:rPr>
        <w:t xml:space="preserve">на официальном сайте Уполномоченного органа в информационно-телекоммуникационной сети «Интернет» (далее </w:t>
      </w:r>
      <w:r w:rsidRPr="00D64914">
        <w:rPr>
          <w:bCs/>
          <w:sz w:val="16"/>
          <w:szCs w:val="16"/>
        </w:rPr>
        <w:t xml:space="preserve">- </w:t>
      </w:r>
      <w:r w:rsidRPr="00D64914">
        <w:rPr>
          <w:sz w:val="16"/>
          <w:szCs w:val="16"/>
        </w:rPr>
        <w:t>сеть «Интернет»);</w:t>
      </w:r>
    </w:p>
    <w:p w:rsidR="00D64914" w:rsidRPr="00D64914" w:rsidRDefault="00D64914" w:rsidP="00D64914">
      <w:pPr>
        <w:autoSpaceDE w:val="0"/>
        <w:autoSpaceDN w:val="0"/>
        <w:adjustRightInd w:val="0"/>
        <w:ind w:firstLine="709"/>
        <w:jc w:val="both"/>
        <w:rPr>
          <w:rFonts w:eastAsia="Calibri"/>
          <w:sz w:val="16"/>
          <w:szCs w:val="16"/>
          <w:lang w:eastAsia="en-US"/>
        </w:rPr>
      </w:pPr>
      <w:r w:rsidRPr="00D64914">
        <w:rPr>
          <w:sz w:val="16"/>
          <w:szCs w:val="16"/>
        </w:rPr>
        <w:t xml:space="preserve">в </w:t>
      </w:r>
      <w:r w:rsidRPr="00D64914">
        <w:rPr>
          <w:rFonts w:eastAsia="Calibri"/>
          <w:sz w:val="16"/>
          <w:szCs w:val="16"/>
          <w:lang w:eastAsia="en-US"/>
        </w:rPr>
        <w:t xml:space="preserve">федеральной государственной информационной системе «Единый портал государственных и муниципальных услуг (функций)» (далее - единый портал), </w:t>
      </w:r>
      <w:r w:rsidRPr="00D64914">
        <w:rPr>
          <w:bCs/>
          <w:sz w:val="16"/>
          <w:szCs w:val="16"/>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64914" w:rsidRPr="00D64914" w:rsidRDefault="00D64914" w:rsidP="00D64914">
      <w:pPr>
        <w:autoSpaceDE w:val="0"/>
        <w:autoSpaceDN w:val="0"/>
        <w:adjustRightInd w:val="0"/>
        <w:ind w:firstLine="709"/>
        <w:jc w:val="both"/>
        <w:rPr>
          <w:bCs/>
          <w:sz w:val="16"/>
          <w:szCs w:val="16"/>
        </w:rPr>
      </w:pPr>
      <w:r w:rsidRPr="00D64914">
        <w:rPr>
          <w:rFonts w:eastAsia="Calibri"/>
          <w:sz w:val="16"/>
          <w:szCs w:val="16"/>
          <w:lang w:eastAsia="en-US"/>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D64914">
        <w:rPr>
          <w:bCs/>
          <w:sz w:val="16"/>
          <w:szCs w:val="16"/>
        </w:rPr>
        <w:t>; региональной государственной информационной системе «Реестр государственных и муниципальных услуг (функций)» (далее - региональный реестр);</w:t>
      </w:r>
    </w:p>
    <w:p w:rsidR="00D64914" w:rsidRPr="00D64914" w:rsidRDefault="00D64914" w:rsidP="00D64914">
      <w:pPr>
        <w:autoSpaceDE w:val="0"/>
        <w:autoSpaceDN w:val="0"/>
        <w:adjustRightInd w:val="0"/>
        <w:ind w:firstLine="709"/>
        <w:jc w:val="both"/>
        <w:rPr>
          <w:sz w:val="16"/>
          <w:szCs w:val="16"/>
        </w:rPr>
      </w:pPr>
      <w:r w:rsidRPr="00D64914">
        <w:rPr>
          <w:sz w:val="16"/>
          <w:szCs w:val="16"/>
        </w:rPr>
        <w:t>на информационных стендах в помещениях Уполномоченного органа;</w:t>
      </w:r>
    </w:p>
    <w:p w:rsidR="00D64914" w:rsidRPr="00D64914" w:rsidRDefault="00D64914" w:rsidP="00D64914">
      <w:pPr>
        <w:autoSpaceDE w:val="0"/>
        <w:autoSpaceDN w:val="0"/>
        <w:adjustRightInd w:val="0"/>
        <w:ind w:firstLine="709"/>
        <w:rPr>
          <w:sz w:val="16"/>
          <w:szCs w:val="16"/>
        </w:rPr>
      </w:pPr>
      <w:r w:rsidRPr="00D64914">
        <w:rPr>
          <w:sz w:val="16"/>
          <w:szCs w:val="16"/>
        </w:rPr>
        <w:t xml:space="preserve">в  многофункциональных центрах предоставления государственных и муниципальных услуг (далее </w:t>
      </w:r>
      <w:r w:rsidRPr="00D64914">
        <w:rPr>
          <w:bCs/>
          <w:sz w:val="16"/>
          <w:szCs w:val="16"/>
        </w:rPr>
        <w:t xml:space="preserve">- </w:t>
      </w:r>
      <w:r w:rsidRPr="00D64914">
        <w:rPr>
          <w:sz w:val="16"/>
          <w:szCs w:val="16"/>
        </w:rPr>
        <w:t>МФЦ).</w:t>
      </w:r>
    </w:p>
    <w:p w:rsidR="00D64914" w:rsidRPr="00D64914" w:rsidRDefault="00D64914" w:rsidP="00D64914">
      <w:pPr>
        <w:autoSpaceDE w:val="0"/>
        <w:autoSpaceDN w:val="0"/>
        <w:adjustRightInd w:val="0"/>
        <w:ind w:firstLine="709"/>
        <w:rPr>
          <w:sz w:val="16"/>
          <w:szCs w:val="16"/>
          <w:u w:val="single"/>
        </w:rPr>
      </w:pPr>
      <w:r w:rsidRPr="00D64914">
        <w:rPr>
          <w:sz w:val="16"/>
          <w:szCs w:val="16"/>
        </w:rPr>
        <w:t>2)по номеру телефона для справок должностным лицом Уполномоченного органа, его структурных подразделений;</w:t>
      </w:r>
    </w:p>
    <w:p w:rsidR="00D64914" w:rsidRPr="00D64914" w:rsidRDefault="00D64914" w:rsidP="00D64914">
      <w:pPr>
        <w:autoSpaceDE w:val="0"/>
        <w:autoSpaceDN w:val="0"/>
        <w:adjustRightInd w:val="0"/>
        <w:ind w:firstLine="709"/>
        <w:jc w:val="both"/>
        <w:rPr>
          <w:sz w:val="16"/>
          <w:szCs w:val="16"/>
        </w:rPr>
      </w:pPr>
      <w:r w:rsidRPr="00D64914">
        <w:rPr>
          <w:sz w:val="16"/>
          <w:szCs w:val="16"/>
        </w:rPr>
        <w:t>1.3.3. На информационных стендах Уполномоченного органа, его структурных подразделений, на официальном сайте Уполномоченного органа в сети «Интернет»,  в федеральном реестре, в региональном реестре размещается информация:</w:t>
      </w:r>
    </w:p>
    <w:p w:rsidR="00D64914" w:rsidRPr="00D64914" w:rsidRDefault="00D64914" w:rsidP="00D64914">
      <w:pPr>
        <w:autoSpaceDE w:val="0"/>
        <w:autoSpaceDN w:val="0"/>
        <w:adjustRightInd w:val="0"/>
        <w:ind w:firstLine="709"/>
        <w:jc w:val="both"/>
        <w:rPr>
          <w:sz w:val="16"/>
          <w:szCs w:val="16"/>
        </w:rPr>
      </w:pPr>
      <w:r w:rsidRPr="00D64914">
        <w:rPr>
          <w:sz w:val="16"/>
          <w:szCs w:val="16"/>
        </w:rPr>
        <w:t>1) место нахождения, почтовый адрес, график работы Уполномоченного органа, его структурных подразделений;</w:t>
      </w:r>
    </w:p>
    <w:p w:rsidR="00D64914" w:rsidRPr="00D64914" w:rsidRDefault="00D64914" w:rsidP="00D64914">
      <w:pPr>
        <w:autoSpaceDE w:val="0"/>
        <w:autoSpaceDN w:val="0"/>
        <w:adjustRightInd w:val="0"/>
        <w:ind w:firstLine="709"/>
        <w:jc w:val="both"/>
        <w:rPr>
          <w:sz w:val="16"/>
          <w:szCs w:val="16"/>
        </w:rPr>
      </w:pPr>
      <w:r w:rsidRPr="00D64914">
        <w:rPr>
          <w:sz w:val="16"/>
          <w:szCs w:val="16"/>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D64914" w:rsidRPr="00D64914" w:rsidRDefault="00D64914" w:rsidP="00D64914">
      <w:pPr>
        <w:autoSpaceDE w:val="0"/>
        <w:autoSpaceDN w:val="0"/>
        <w:adjustRightInd w:val="0"/>
        <w:ind w:firstLine="709"/>
        <w:jc w:val="both"/>
        <w:rPr>
          <w:sz w:val="16"/>
          <w:szCs w:val="16"/>
        </w:rPr>
      </w:pPr>
      <w:r w:rsidRPr="00D64914">
        <w:rPr>
          <w:sz w:val="16"/>
          <w:szCs w:val="16"/>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D64914" w:rsidRPr="00D64914" w:rsidRDefault="00D64914" w:rsidP="00D64914">
      <w:pPr>
        <w:autoSpaceDE w:val="0"/>
        <w:autoSpaceDN w:val="0"/>
        <w:adjustRightInd w:val="0"/>
        <w:ind w:firstLine="709"/>
        <w:jc w:val="both"/>
        <w:rPr>
          <w:sz w:val="16"/>
          <w:szCs w:val="16"/>
        </w:rPr>
      </w:pPr>
      <w:r w:rsidRPr="00D64914">
        <w:rPr>
          <w:sz w:val="16"/>
          <w:szCs w:val="16"/>
        </w:rPr>
        <w:t>4) порядок получения консультаций (справок).</w:t>
      </w:r>
    </w:p>
    <w:p w:rsidR="00D64914" w:rsidRPr="00D64914" w:rsidRDefault="00D64914" w:rsidP="00D64914">
      <w:pPr>
        <w:autoSpaceDE w:val="0"/>
        <w:autoSpaceDN w:val="0"/>
        <w:adjustRightInd w:val="0"/>
        <w:ind w:firstLine="709"/>
        <w:jc w:val="both"/>
        <w:rPr>
          <w:sz w:val="16"/>
          <w:szCs w:val="16"/>
        </w:rPr>
      </w:pPr>
      <w:r w:rsidRPr="00D64914">
        <w:rPr>
          <w:sz w:val="16"/>
          <w:szCs w:val="16"/>
        </w:rPr>
        <w:t>1.3.4. На едином портале, региональном портале размещаются:</w:t>
      </w:r>
    </w:p>
    <w:p w:rsidR="00D64914" w:rsidRPr="00D64914" w:rsidRDefault="00D64914" w:rsidP="00D64914">
      <w:pPr>
        <w:autoSpaceDE w:val="0"/>
        <w:autoSpaceDN w:val="0"/>
        <w:adjustRightInd w:val="0"/>
        <w:ind w:firstLine="709"/>
        <w:jc w:val="both"/>
        <w:rPr>
          <w:sz w:val="16"/>
          <w:szCs w:val="16"/>
        </w:rPr>
      </w:pPr>
      <w:r w:rsidRPr="00D64914">
        <w:rPr>
          <w:sz w:val="16"/>
          <w:szCs w:val="16"/>
        </w:rPr>
        <w:t>1.3.4.1.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4914" w:rsidRPr="00D64914" w:rsidRDefault="00D64914" w:rsidP="00D64914">
      <w:pPr>
        <w:autoSpaceDE w:val="0"/>
        <w:autoSpaceDN w:val="0"/>
        <w:adjustRightInd w:val="0"/>
        <w:ind w:firstLine="709"/>
        <w:jc w:val="both"/>
        <w:rPr>
          <w:sz w:val="16"/>
          <w:szCs w:val="16"/>
        </w:rPr>
      </w:pPr>
      <w:r w:rsidRPr="00D64914">
        <w:rPr>
          <w:sz w:val="16"/>
          <w:szCs w:val="16"/>
        </w:rPr>
        <w:t>1.3.4.2. Круг заявителей.</w:t>
      </w:r>
    </w:p>
    <w:p w:rsidR="00D64914" w:rsidRPr="00D64914" w:rsidRDefault="00D64914" w:rsidP="00D64914">
      <w:pPr>
        <w:autoSpaceDE w:val="0"/>
        <w:autoSpaceDN w:val="0"/>
        <w:adjustRightInd w:val="0"/>
        <w:ind w:firstLine="709"/>
        <w:jc w:val="both"/>
        <w:rPr>
          <w:sz w:val="16"/>
          <w:szCs w:val="16"/>
        </w:rPr>
      </w:pPr>
      <w:r w:rsidRPr="00D64914">
        <w:rPr>
          <w:sz w:val="16"/>
          <w:szCs w:val="16"/>
        </w:rPr>
        <w:t>1.3.4.3. Срок предоставления муниципальной услуги.</w:t>
      </w:r>
    </w:p>
    <w:p w:rsidR="00D64914" w:rsidRPr="00D64914" w:rsidRDefault="00D64914" w:rsidP="00D64914">
      <w:pPr>
        <w:autoSpaceDE w:val="0"/>
        <w:autoSpaceDN w:val="0"/>
        <w:adjustRightInd w:val="0"/>
        <w:ind w:firstLine="709"/>
        <w:jc w:val="both"/>
        <w:rPr>
          <w:sz w:val="16"/>
          <w:szCs w:val="16"/>
        </w:rPr>
      </w:pPr>
      <w:r w:rsidRPr="00D64914">
        <w:rPr>
          <w:sz w:val="16"/>
          <w:szCs w:val="16"/>
        </w:rPr>
        <w:t>1.3.4.4. Стоимость предоставления муниципальной услуги и порядок оплаты.</w:t>
      </w:r>
    </w:p>
    <w:p w:rsidR="00D64914" w:rsidRPr="00D64914" w:rsidRDefault="00D64914" w:rsidP="00D64914">
      <w:pPr>
        <w:autoSpaceDE w:val="0"/>
        <w:autoSpaceDN w:val="0"/>
        <w:adjustRightInd w:val="0"/>
        <w:ind w:firstLine="709"/>
        <w:jc w:val="both"/>
        <w:rPr>
          <w:sz w:val="16"/>
          <w:szCs w:val="16"/>
        </w:rPr>
      </w:pPr>
      <w:r w:rsidRPr="00D64914">
        <w:rPr>
          <w:sz w:val="16"/>
          <w:szCs w:val="16"/>
        </w:rPr>
        <w:t>1.3.4.5.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D64914" w:rsidRPr="00D64914" w:rsidRDefault="00D64914" w:rsidP="00D64914">
      <w:pPr>
        <w:autoSpaceDE w:val="0"/>
        <w:autoSpaceDN w:val="0"/>
        <w:adjustRightInd w:val="0"/>
        <w:ind w:firstLine="709"/>
        <w:jc w:val="both"/>
        <w:rPr>
          <w:sz w:val="16"/>
          <w:szCs w:val="16"/>
        </w:rPr>
      </w:pPr>
      <w:r w:rsidRPr="00D64914">
        <w:rPr>
          <w:sz w:val="16"/>
          <w:szCs w:val="16"/>
        </w:rPr>
        <w:t xml:space="preserve">1.3.4.6. Исчерпывающий перечень оснований для приостановления или отказа в предоставлении муниципальной услуги. </w:t>
      </w:r>
    </w:p>
    <w:p w:rsidR="00D64914" w:rsidRPr="00D64914" w:rsidRDefault="00D64914" w:rsidP="00D64914">
      <w:pPr>
        <w:autoSpaceDE w:val="0"/>
        <w:autoSpaceDN w:val="0"/>
        <w:adjustRightInd w:val="0"/>
        <w:ind w:firstLine="709"/>
        <w:jc w:val="both"/>
        <w:rPr>
          <w:sz w:val="16"/>
          <w:szCs w:val="16"/>
        </w:rPr>
      </w:pPr>
      <w:r w:rsidRPr="00D64914">
        <w:rPr>
          <w:sz w:val="16"/>
          <w:szCs w:val="16"/>
        </w:rPr>
        <w:t>1.3.4.7.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4914" w:rsidRPr="00D64914" w:rsidRDefault="00D64914" w:rsidP="00D64914">
      <w:pPr>
        <w:autoSpaceDE w:val="0"/>
        <w:autoSpaceDN w:val="0"/>
        <w:adjustRightInd w:val="0"/>
        <w:ind w:firstLine="709"/>
        <w:jc w:val="both"/>
        <w:rPr>
          <w:sz w:val="16"/>
          <w:szCs w:val="16"/>
        </w:rPr>
      </w:pPr>
      <w:r w:rsidRPr="00D64914">
        <w:rPr>
          <w:sz w:val="16"/>
          <w:szCs w:val="16"/>
        </w:rPr>
        <w:t xml:space="preserve">1.3.4.8. Образцы заполнения электронной формы уведомления о </w:t>
      </w:r>
      <w:r w:rsidRPr="00D64914">
        <w:rPr>
          <w:bCs/>
          <w:sz w:val="16"/>
          <w:szCs w:val="16"/>
        </w:rPr>
        <w:t>предоставлении муниципальной услуги.</w:t>
      </w:r>
    </w:p>
    <w:p w:rsidR="00D64914" w:rsidRPr="00D64914" w:rsidRDefault="00D64914" w:rsidP="00D64914">
      <w:pPr>
        <w:autoSpaceDE w:val="0"/>
        <w:autoSpaceDN w:val="0"/>
        <w:adjustRightInd w:val="0"/>
        <w:ind w:firstLine="709"/>
        <w:jc w:val="both"/>
        <w:rPr>
          <w:sz w:val="16"/>
          <w:szCs w:val="16"/>
        </w:rPr>
      </w:pPr>
      <w:r w:rsidRPr="00D64914">
        <w:rPr>
          <w:sz w:val="16"/>
          <w:szCs w:val="16"/>
        </w:rPr>
        <w:t>1.3.5. Посредством телефонной связи может предоставляться информация:</w:t>
      </w:r>
    </w:p>
    <w:p w:rsidR="00D64914" w:rsidRPr="00D64914" w:rsidRDefault="00D64914" w:rsidP="00D64914">
      <w:pPr>
        <w:autoSpaceDE w:val="0"/>
        <w:autoSpaceDN w:val="0"/>
        <w:adjustRightInd w:val="0"/>
        <w:ind w:firstLine="709"/>
        <w:jc w:val="both"/>
        <w:rPr>
          <w:sz w:val="16"/>
          <w:szCs w:val="16"/>
        </w:rPr>
      </w:pPr>
      <w:r w:rsidRPr="00D64914">
        <w:rPr>
          <w:sz w:val="16"/>
          <w:szCs w:val="16"/>
        </w:rPr>
        <w:t>1) о месте нахождения и графике работы Уполномоченного органа, его структурных подразделений;</w:t>
      </w:r>
    </w:p>
    <w:p w:rsidR="00D64914" w:rsidRPr="00D64914" w:rsidRDefault="00D64914" w:rsidP="00D64914">
      <w:pPr>
        <w:autoSpaceDE w:val="0"/>
        <w:autoSpaceDN w:val="0"/>
        <w:adjustRightInd w:val="0"/>
        <w:ind w:firstLine="709"/>
        <w:jc w:val="both"/>
        <w:rPr>
          <w:sz w:val="16"/>
          <w:szCs w:val="16"/>
        </w:rPr>
      </w:pPr>
      <w:r w:rsidRPr="00D64914">
        <w:rPr>
          <w:sz w:val="16"/>
          <w:szCs w:val="16"/>
        </w:rPr>
        <w:t>2) о порядке предоставления муниципальной услуги;</w:t>
      </w:r>
    </w:p>
    <w:p w:rsidR="00D64914" w:rsidRPr="00D64914" w:rsidRDefault="00D64914" w:rsidP="00D64914">
      <w:pPr>
        <w:autoSpaceDE w:val="0"/>
        <w:autoSpaceDN w:val="0"/>
        <w:adjustRightInd w:val="0"/>
        <w:ind w:firstLine="709"/>
        <w:jc w:val="both"/>
        <w:rPr>
          <w:sz w:val="16"/>
          <w:szCs w:val="16"/>
        </w:rPr>
      </w:pPr>
      <w:r w:rsidRPr="00D64914">
        <w:rPr>
          <w:sz w:val="16"/>
          <w:szCs w:val="16"/>
        </w:rPr>
        <w:t>3) о сроках предоставления муниципальной услуги;</w:t>
      </w:r>
    </w:p>
    <w:p w:rsidR="00D64914" w:rsidRPr="00D64914" w:rsidRDefault="00D64914" w:rsidP="00D64914">
      <w:pPr>
        <w:autoSpaceDE w:val="0"/>
        <w:autoSpaceDN w:val="0"/>
        <w:adjustRightInd w:val="0"/>
        <w:ind w:firstLine="709"/>
        <w:jc w:val="both"/>
        <w:rPr>
          <w:sz w:val="16"/>
          <w:szCs w:val="16"/>
        </w:rPr>
      </w:pPr>
      <w:r w:rsidRPr="00D64914">
        <w:rPr>
          <w:sz w:val="16"/>
          <w:szCs w:val="16"/>
        </w:rPr>
        <w:t>4) об адресах официального сайта Уполномоченного органа.</w:t>
      </w:r>
    </w:p>
    <w:p w:rsidR="00D64914" w:rsidRPr="00D64914" w:rsidRDefault="00D64914" w:rsidP="00D64914">
      <w:pPr>
        <w:ind w:firstLine="709"/>
        <w:jc w:val="both"/>
        <w:rPr>
          <w:bCs/>
          <w:sz w:val="16"/>
          <w:szCs w:val="16"/>
        </w:rPr>
      </w:pPr>
      <w:r w:rsidRPr="00D64914">
        <w:rPr>
          <w:bCs/>
          <w:sz w:val="16"/>
          <w:szCs w:val="16"/>
        </w:rPr>
        <w:t>1.3.6. При предоставлении муниципальной услуги в электронной форме заявителю направляется:</w:t>
      </w:r>
    </w:p>
    <w:p w:rsidR="00D64914" w:rsidRPr="00D64914" w:rsidRDefault="00D64914" w:rsidP="00D64914">
      <w:pPr>
        <w:ind w:firstLine="709"/>
        <w:jc w:val="both"/>
        <w:rPr>
          <w:bCs/>
          <w:sz w:val="16"/>
          <w:szCs w:val="16"/>
        </w:rPr>
      </w:pPr>
      <w:r w:rsidRPr="00D64914">
        <w:rPr>
          <w:bCs/>
          <w:sz w:val="16"/>
          <w:szCs w:val="16"/>
        </w:rPr>
        <w:t>1.3.6.1. Уведомление о приеме и регистрации уведомления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D64914" w:rsidRPr="00D64914" w:rsidRDefault="00D64914" w:rsidP="00D64914">
      <w:pPr>
        <w:ind w:firstLine="709"/>
        <w:jc w:val="both"/>
        <w:rPr>
          <w:bCs/>
          <w:sz w:val="16"/>
          <w:szCs w:val="16"/>
        </w:rPr>
      </w:pPr>
      <w:r w:rsidRPr="00D64914">
        <w:rPr>
          <w:bCs/>
          <w:sz w:val="16"/>
          <w:szCs w:val="16"/>
        </w:rPr>
        <w:t>1.3.6.2. Уведомление об окончании предоставления муниципальной услуги либо мотивированном отказе в приеме уведомления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D64914" w:rsidRPr="00D64914" w:rsidRDefault="00D64914" w:rsidP="00D64914">
      <w:pPr>
        <w:autoSpaceDE w:val="0"/>
        <w:autoSpaceDN w:val="0"/>
        <w:adjustRightInd w:val="0"/>
        <w:ind w:firstLine="720"/>
        <w:jc w:val="both"/>
        <w:outlineLvl w:val="1"/>
        <w:rPr>
          <w:b/>
          <w:sz w:val="16"/>
          <w:szCs w:val="16"/>
        </w:rPr>
      </w:pPr>
      <w:r w:rsidRPr="00D64914">
        <w:rPr>
          <w:bCs/>
          <w:sz w:val="16"/>
          <w:szCs w:val="16"/>
        </w:rPr>
        <w:t>1.3.6.3. Уведомление о мотивированном отказе в предоставлении муниципальной услуги.</w:t>
      </w:r>
      <w:bookmarkStart w:id="4" w:name="_Toc206489247"/>
    </w:p>
    <w:p w:rsidR="00D64914" w:rsidRPr="00D64914" w:rsidRDefault="00D64914" w:rsidP="00D64914">
      <w:pPr>
        <w:autoSpaceDE w:val="0"/>
        <w:autoSpaceDN w:val="0"/>
        <w:adjustRightInd w:val="0"/>
        <w:ind w:right="-2"/>
        <w:jc w:val="both"/>
        <w:outlineLvl w:val="1"/>
        <w:rPr>
          <w:b/>
          <w:sz w:val="16"/>
          <w:szCs w:val="16"/>
        </w:rPr>
      </w:pPr>
    </w:p>
    <w:p w:rsidR="00D64914" w:rsidRPr="00D64914" w:rsidRDefault="00D64914" w:rsidP="00D64914">
      <w:pPr>
        <w:autoSpaceDE w:val="0"/>
        <w:autoSpaceDN w:val="0"/>
        <w:adjustRightInd w:val="0"/>
        <w:ind w:right="-2"/>
        <w:jc w:val="both"/>
        <w:outlineLvl w:val="1"/>
        <w:rPr>
          <w:b/>
          <w:sz w:val="16"/>
          <w:szCs w:val="16"/>
        </w:rPr>
      </w:pPr>
      <w:r w:rsidRPr="00D64914">
        <w:rPr>
          <w:b/>
          <w:sz w:val="16"/>
          <w:szCs w:val="16"/>
          <w:lang w:val="en-US"/>
        </w:rPr>
        <w:t>II</w:t>
      </w:r>
      <w:r w:rsidRPr="00D64914">
        <w:rPr>
          <w:b/>
          <w:sz w:val="16"/>
          <w:szCs w:val="16"/>
        </w:rPr>
        <w:t>. СТАНДАРТ ПРЕДОСТАВЛЕНИЯ МУНИЦИПАЛЬНОЙ УСЛУГИ</w:t>
      </w:r>
    </w:p>
    <w:p w:rsidR="00D64914" w:rsidRPr="00D64914" w:rsidRDefault="00D64914" w:rsidP="00D64914">
      <w:pPr>
        <w:autoSpaceDE w:val="0"/>
        <w:autoSpaceDN w:val="0"/>
        <w:adjustRightInd w:val="0"/>
        <w:ind w:right="-2" w:firstLine="709"/>
        <w:jc w:val="both"/>
        <w:outlineLvl w:val="1"/>
        <w:rPr>
          <w:b/>
          <w:sz w:val="16"/>
          <w:szCs w:val="16"/>
        </w:rPr>
      </w:pPr>
      <w:r w:rsidRPr="00D64914">
        <w:rPr>
          <w:b/>
          <w:sz w:val="16"/>
          <w:szCs w:val="16"/>
        </w:rPr>
        <w:t>2.1.Наименование муниципальной услуги</w:t>
      </w:r>
    </w:p>
    <w:bookmarkEnd w:id="4"/>
    <w:p w:rsidR="00D64914" w:rsidRPr="00D64914" w:rsidRDefault="00D64914" w:rsidP="00D64914">
      <w:pPr>
        <w:ind w:firstLine="540"/>
        <w:jc w:val="both"/>
        <w:rPr>
          <w:sz w:val="16"/>
          <w:szCs w:val="16"/>
          <w:highlight w:val="yellow"/>
        </w:rPr>
      </w:pPr>
      <w:r w:rsidRPr="00D64914">
        <w:rPr>
          <w:sz w:val="16"/>
          <w:szCs w:val="16"/>
        </w:rPr>
        <w:tab/>
        <w:t>Рассмотрение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D64914" w:rsidRPr="00D64914" w:rsidRDefault="00D64914" w:rsidP="00D64914">
      <w:pPr>
        <w:autoSpaceDE w:val="0"/>
        <w:autoSpaceDN w:val="0"/>
        <w:adjustRightInd w:val="0"/>
        <w:ind w:right="-2" w:firstLine="709"/>
        <w:jc w:val="both"/>
        <w:outlineLvl w:val="1"/>
        <w:rPr>
          <w:b/>
          <w:sz w:val="16"/>
          <w:szCs w:val="16"/>
        </w:rPr>
      </w:pPr>
      <w:r w:rsidRPr="00D64914">
        <w:rPr>
          <w:b/>
          <w:sz w:val="16"/>
          <w:szCs w:val="16"/>
        </w:rPr>
        <w:t>2.2. Наименование органа, предоставляющего муниципальную услугу</w:t>
      </w:r>
    </w:p>
    <w:p w:rsidR="00D64914" w:rsidRPr="00D64914" w:rsidRDefault="00D64914" w:rsidP="00D64914">
      <w:pPr>
        <w:ind w:firstLine="709"/>
        <w:rPr>
          <w:sz w:val="16"/>
          <w:szCs w:val="16"/>
        </w:rPr>
      </w:pPr>
      <w:r w:rsidRPr="00D64914">
        <w:rPr>
          <w:sz w:val="16"/>
          <w:szCs w:val="16"/>
        </w:rPr>
        <w:t>2.2.1. Муниципальная услуга предоставляется:</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Отделом архитектуры и градостроительства комитета жилищно-коммунального хозяйства Администрации Любытинского муниципального района;</w:t>
      </w:r>
    </w:p>
    <w:p w:rsidR="00D64914" w:rsidRPr="00D64914" w:rsidRDefault="00D64914" w:rsidP="00D64914">
      <w:pPr>
        <w:autoSpaceDE w:val="0"/>
        <w:autoSpaceDN w:val="0"/>
        <w:adjustRightInd w:val="0"/>
        <w:ind w:firstLine="709"/>
        <w:jc w:val="both"/>
        <w:rPr>
          <w:sz w:val="16"/>
          <w:szCs w:val="16"/>
        </w:rPr>
      </w:pPr>
      <w:proofErr w:type="gramStart"/>
      <w:r w:rsidRPr="00D64914">
        <w:rPr>
          <w:sz w:val="16"/>
          <w:szCs w:val="16"/>
        </w:rPr>
        <w:lastRenderedPageBreak/>
        <w:t>МФЦ по месту жительства или пребывания заявителя - в части</w:t>
      </w:r>
      <w:r w:rsidRPr="00D64914">
        <w:rPr>
          <w:i/>
          <w:sz w:val="16"/>
          <w:szCs w:val="16"/>
        </w:rPr>
        <w:t xml:space="preserve"> </w:t>
      </w:r>
      <w:r w:rsidRPr="00D64914">
        <w:rPr>
          <w:sz w:val="16"/>
          <w:szCs w:val="16"/>
        </w:rPr>
        <w:t>приема документов на предоставление муниципальной услуги) (при условии заключения соглашения о взаимодействии с МФЦ).</w:t>
      </w:r>
      <w:proofErr w:type="gramEnd"/>
    </w:p>
    <w:p w:rsidR="00D64914" w:rsidRPr="00D64914" w:rsidRDefault="00D64914" w:rsidP="00D64914">
      <w:pPr>
        <w:autoSpaceDE w:val="0"/>
        <w:autoSpaceDN w:val="0"/>
        <w:adjustRightInd w:val="0"/>
        <w:ind w:firstLine="709"/>
        <w:jc w:val="both"/>
        <w:rPr>
          <w:sz w:val="16"/>
          <w:szCs w:val="16"/>
        </w:rPr>
      </w:pPr>
      <w:r w:rsidRPr="00D64914">
        <w:rPr>
          <w:sz w:val="16"/>
          <w:szCs w:val="16"/>
        </w:rPr>
        <w:t xml:space="preserve">При предоставлении муниципальной услуги Уполномоченный орган осуществляет взаимодействие </w:t>
      </w:r>
      <w:proofErr w:type="gramStart"/>
      <w:r w:rsidRPr="00D64914">
        <w:rPr>
          <w:sz w:val="16"/>
          <w:szCs w:val="16"/>
        </w:rPr>
        <w:t>с</w:t>
      </w:r>
      <w:proofErr w:type="gramEnd"/>
      <w:r w:rsidRPr="00D64914">
        <w:rPr>
          <w:sz w:val="16"/>
          <w:szCs w:val="16"/>
        </w:rPr>
        <w:t>:</w:t>
      </w:r>
    </w:p>
    <w:p w:rsidR="00D64914" w:rsidRPr="00D64914" w:rsidRDefault="00D64914" w:rsidP="00D64914">
      <w:pPr>
        <w:autoSpaceDE w:val="0"/>
        <w:autoSpaceDN w:val="0"/>
        <w:adjustRightInd w:val="0"/>
        <w:ind w:firstLine="709"/>
        <w:jc w:val="both"/>
        <w:rPr>
          <w:sz w:val="16"/>
          <w:szCs w:val="16"/>
        </w:rPr>
      </w:pPr>
      <w:r w:rsidRPr="00D64914">
        <w:rPr>
          <w:sz w:val="16"/>
          <w:szCs w:val="16"/>
        </w:rPr>
        <w:t>Управлением Федеральной службы государственной регистрации, кадастра и картографии по Новгородской области;</w:t>
      </w:r>
    </w:p>
    <w:p w:rsidR="00D64914" w:rsidRPr="00D64914" w:rsidRDefault="00D64914" w:rsidP="00D64914">
      <w:pPr>
        <w:autoSpaceDE w:val="0"/>
        <w:autoSpaceDN w:val="0"/>
        <w:adjustRightInd w:val="0"/>
        <w:ind w:firstLine="709"/>
        <w:jc w:val="both"/>
        <w:rPr>
          <w:iCs/>
          <w:sz w:val="16"/>
          <w:szCs w:val="16"/>
        </w:rPr>
      </w:pPr>
      <w:r w:rsidRPr="00D64914">
        <w:rPr>
          <w:iCs/>
          <w:sz w:val="16"/>
          <w:szCs w:val="16"/>
        </w:rPr>
        <w:t>Инспекция государственной охраны культурного наследия Новгородской области;</w:t>
      </w:r>
    </w:p>
    <w:p w:rsidR="00D64914" w:rsidRPr="00D64914" w:rsidRDefault="00D64914" w:rsidP="00D64914">
      <w:pPr>
        <w:autoSpaceDE w:val="0"/>
        <w:autoSpaceDN w:val="0"/>
        <w:adjustRightInd w:val="0"/>
        <w:ind w:firstLine="709"/>
        <w:jc w:val="both"/>
        <w:rPr>
          <w:iCs/>
          <w:sz w:val="16"/>
          <w:szCs w:val="16"/>
        </w:rPr>
      </w:pPr>
      <w:r w:rsidRPr="00D64914">
        <w:rPr>
          <w:iCs/>
          <w:sz w:val="16"/>
          <w:szCs w:val="16"/>
        </w:rPr>
        <w:t>Инспекция государственного строительного надзора Новгородской области.</w:t>
      </w:r>
    </w:p>
    <w:p w:rsidR="00D64914" w:rsidRPr="00D64914" w:rsidRDefault="00D64914" w:rsidP="00D64914">
      <w:pPr>
        <w:ind w:firstLine="709"/>
        <w:jc w:val="both"/>
        <w:rPr>
          <w:sz w:val="16"/>
          <w:szCs w:val="16"/>
        </w:rPr>
      </w:pPr>
      <w:r w:rsidRPr="00D64914">
        <w:rPr>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64914" w:rsidRPr="00D64914" w:rsidRDefault="00D64914" w:rsidP="00D64914">
      <w:pPr>
        <w:autoSpaceDE w:val="0"/>
        <w:autoSpaceDN w:val="0"/>
        <w:adjustRightInd w:val="0"/>
        <w:ind w:firstLine="709"/>
        <w:jc w:val="both"/>
        <w:outlineLvl w:val="1"/>
        <w:rPr>
          <w:b/>
          <w:sz w:val="16"/>
          <w:szCs w:val="16"/>
        </w:rPr>
      </w:pPr>
      <w:r w:rsidRPr="00D64914">
        <w:rPr>
          <w:b/>
          <w:bCs/>
          <w:sz w:val="16"/>
          <w:szCs w:val="16"/>
        </w:rPr>
        <w:t>2.3.Описание результата предоставления муниципальной услуги</w:t>
      </w:r>
    </w:p>
    <w:p w:rsidR="00D64914" w:rsidRPr="00D64914" w:rsidRDefault="00D64914" w:rsidP="00D64914">
      <w:pPr>
        <w:ind w:firstLine="709"/>
        <w:jc w:val="both"/>
        <w:rPr>
          <w:sz w:val="16"/>
          <w:szCs w:val="16"/>
        </w:rPr>
      </w:pPr>
      <w:r w:rsidRPr="00D64914">
        <w:rPr>
          <w:sz w:val="16"/>
          <w:szCs w:val="16"/>
        </w:rPr>
        <w:t>2.3.1. Результатом предоставления муниципальной услуги являются:</w:t>
      </w:r>
    </w:p>
    <w:p w:rsidR="00D64914" w:rsidRPr="00D64914" w:rsidRDefault="00D64914" w:rsidP="00D64914">
      <w:pPr>
        <w:ind w:firstLine="709"/>
        <w:jc w:val="both"/>
        <w:rPr>
          <w:sz w:val="16"/>
          <w:szCs w:val="16"/>
        </w:rPr>
      </w:pPr>
      <w:r w:rsidRPr="00D64914">
        <w:rPr>
          <w:sz w:val="16"/>
          <w:szCs w:val="16"/>
        </w:rPr>
        <w:t>размещение уведомления о планируемом сносе объекта капитального строительства (далее - уведомление о планируемом сносе) и прилагаемых к нему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Новгородской области;</w:t>
      </w:r>
    </w:p>
    <w:p w:rsidR="00D64914" w:rsidRPr="00D64914" w:rsidRDefault="00D64914" w:rsidP="00D64914">
      <w:pPr>
        <w:ind w:firstLine="709"/>
        <w:jc w:val="both"/>
        <w:rPr>
          <w:sz w:val="16"/>
          <w:szCs w:val="16"/>
        </w:rPr>
      </w:pPr>
      <w:r w:rsidRPr="00D64914">
        <w:rPr>
          <w:sz w:val="16"/>
          <w:szCs w:val="16"/>
        </w:rPr>
        <w:t>размещение уведомления о завершении сноса объекта капитального строительства (далее - уведомление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Новгородской области;</w:t>
      </w:r>
    </w:p>
    <w:p w:rsidR="00D64914" w:rsidRPr="00D64914" w:rsidRDefault="00D64914" w:rsidP="00D64914">
      <w:pPr>
        <w:ind w:firstLine="709"/>
        <w:jc w:val="both"/>
        <w:rPr>
          <w:sz w:val="16"/>
          <w:szCs w:val="16"/>
        </w:rPr>
      </w:pPr>
      <w:r w:rsidRPr="00D64914">
        <w:rPr>
          <w:sz w:val="16"/>
          <w:szCs w:val="16"/>
        </w:rPr>
        <w:t>уведомление о размещении уведомления о планируемом сносе или уведомление о завершении сноса в информационной системе обеспечения градостроительной деятельности (далее - уведомление о размещении);</w:t>
      </w:r>
    </w:p>
    <w:p w:rsidR="00D64914" w:rsidRPr="00D64914" w:rsidRDefault="00D64914" w:rsidP="00D64914">
      <w:pPr>
        <w:ind w:firstLine="709"/>
        <w:jc w:val="both"/>
        <w:rPr>
          <w:sz w:val="16"/>
          <w:szCs w:val="16"/>
        </w:rPr>
      </w:pPr>
      <w:r w:rsidRPr="00D64914">
        <w:rPr>
          <w:sz w:val="16"/>
          <w:szCs w:val="16"/>
        </w:rPr>
        <w:t>уведомление заявителя о невозможности размещения уведомления о планируемом сносе или уведомление о завершении сноса в информационной системе обеспечения градостроительной деятельности (далее - уведомление о невозможности размещения).</w:t>
      </w:r>
    </w:p>
    <w:p w:rsidR="00D64914" w:rsidRPr="00D64914" w:rsidRDefault="00D64914" w:rsidP="00D64914">
      <w:pPr>
        <w:ind w:firstLine="709"/>
        <w:jc w:val="both"/>
        <w:rPr>
          <w:sz w:val="16"/>
          <w:szCs w:val="16"/>
        </w:rPr>
      </w:pPr>
      <w:r w:rsidRPr="00D64914">
        <w:rPr>
          <w:sz w:val="16"/>
          <w:szCs w:val="16"/>
        </w:rPr>
        <w:t>2.3.2. Уведомление о размещении и о невозможности размещения могут быть предоставлены в форме электронного документа единого портала, регионального портала.</w:t>
      </w:r>
    </w:p>
    <w:p w:rsidR="00D64914" w:rsidRPr="00D64914" w:rsidRDefault="00D64914" w:rsidP="00D64914">
      <w:pPr>
        <w:autoSpaceDE w:val="0"/>
        <w:autoSpaceDN w:val="0"/>
        <w:adjustRightInd w:val="0"/>
        <w:ind w:right="-2" w:firstLine="709"/>
        <w:jc w:val="both"/>
        <w:outlineLvl w:val="1"/>
        <w:rPr>
          <w:b/>
          <w:sz w:val="16"/>
          <w:szCs w:val="16"/>
        </w:rPr>
      </w:pPr>
      <w:r w:rsidRPr="00D64914">
        <w:rPr>
          <w:b/>
          <w:sz w:val="16"/>
          <w:szCs w:val="16"/>
        </w:rPr>
        <w:t>2.4. Срок предоставления муниципальной услуги</w:t>
      </w:r>
    </w:p>
    <w:p w:rsidR="00D64914" w:rsidRPr="00D64914" w:rsidRDefault="00D64914" w:rsidP="00D64914">
      <w:pPr>
        <w:ind w:firstLine="709"/>
        <w:jc w:val="both"/>
        <w:rPr>
          <w:sz w:val="16"/>
          <w:szCs w:val="16"/>
        </w:rPr>
      </w:pPr>
      <w:r w:rsidRPr="00D64914">
        <w:rPr>
          <w:sz w:val="16"/>
          <w:szCs w:val="16"/>
        </w:rPr>
        <w:t>2.4.1.Общий срок предоставления муниципальной услуги составляет</w:t>
      </w:r>
      <w:r w:rsidRPr="00D64914">
        <w:rPr>
          <w:sz w:val="16"/>
          <w:szCs w:val="16"/>
        </w:rPr>
        <w:br/>
        <w:t>не более 5 рабочих дней со дня регистрации в Уполномоченном органе документов, указанных в пункте 2.6. настоящего административного регламента.</w:t>
      </w:r>
    </w:p>
    <w:p w:rsidR="00D64914" w:rsidRPr="00D64914" w:rsidRDefault="00D64914" w:rsidP="00D64914">
      <w:pPr>
        <w:autoSpaceDE w:val="0"/>
        <w:autoSpaceDN w:val="0"/>
        <w:adjustRightInd w:val="0"/>
        <w:ind w:right="-2" w:firstLine="709"/>
        <w:jc w:val="both"/>
        <w:outlineLvl w:val="1"/>
        <w:rPr>
          <w:b/>
          <w:sz w:val="16"/>
          <w:szCs w:val="16"/>
        </w:rPr>
      </w:pPr>
      <w:r w:rsidRPr="00D64914">
        <w:rPr>
          <w:b/>
          <w:sz w:val="16"/>
          <w:szCs w:val="16"/>
        </w:rPr>
        <w:t>2.5. Нормативные правовые акты, регулирующие предоставление муниципальной услуги</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2.5.1. Отношения, возникающие в связи с предоставлением муниципальной услуги,  регулируются следующими нормативными правовыми актами:</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Конституцией Российской Федерации («Российская газета», № 237, 25.12.1993);</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Федеральным законом от 03 августа 2018 года № 340-ФЗ «О внесении изменений в Градостроительный кодекс Российской Федерации и отдельные законодательные акты Российской Федерации»;</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Федеральным законом от 24 ноября 1995 года № 181-ФЗ «О социальной защите инвалидов в Российской Федерации» (Собрание законодательства Российской Федерации, 27.11.1995, № 48, ст.4563, «Российская газета», 02.12.1995, № 234);</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Федеральным законом от 25.06.2002 № 73-ФЗ "Об объектах культурного наследия (памятниках истории и культуры) народов Российской Федерации;</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Федеральным законом от 27 июля 2006 года № 152-ФЗ «О персональных данных» (Собрание законодательства Российской  Федерации,  2006,           № 31, статья 3451);</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Приказом Минстроя России от 24.01.2019 № 34/</w:t>
      </w:r>
      <w:proofErr w:type="spellStart"/>
      <w:proofErr w:type="gramStart"/>
      <w:r w:rsidRPr="00D64914">
        <w:rPr>
          <w:sz w:val="16"/>
          <w:szCs w:val="16"/>
        </w:rPr>
        <w:t>пр</w:t>
      </w:r>
      <w:proofErr w:type="spellEnd"/>
      <w:proofErr w:type="gramEnd"/>
      <w:r w:rsidRPr="00D64914">
        <w:rPr>
          <w:sz w:val="16"/>
          <w:szCs w:val="16"/>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от 24.01.2019 № 34/</w:t>
      </w:r>
      <w:proofErr w:type="spellStart"/>
      <w:r w:rsidRPr="00D64914">
        <w:rPr>
          <w:sz w:val="16"/>
          <w:szCs w:val="16"/>
        </w:rPr>
        <w:t>пр</w:t>
      </w:r>
      <w:proofErr w:type="spellEnd"/>
      <w:r w:rsidRPr="00D64914">
        <w:rPr>
          <w:sz w:val="16"/>
          <w:szCs w:val="16"/>
        </w:rPr>
        <w:t>;</w:t>
      </w:r>
    </w:p>
    <w:p w:rsidR="00D64914" w:rsidRPr="00D64914" w:rsidRDefault="00D64914" w:rsidP="00D64914">
      <w:pPr>
        <w:autoSpaceDE w:val="0"/>
        <w:autoSpaceDN w:val="0"/>
        <w:adjustRightInd w:val="0"/>
        <w:ind w:firstLine="709"/>
        <w:jc w:val="both"/>
        <w:outlineLvl w:val="1"/>
        <w:rPr>
          <w:sz w:val="16"/>
          <w:szCs w:val="16"/>
        </w:rPr>
      </w:pPr>
      <w:r w:rsidRPr="00D64914">
        <w:rPr>
          <w:sz w:val="16"/>
          <w:szCs w:val="16"/>
        </w:rPr>
        <w:t>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органов государственной власти Новгородской области, муниципальными правовыми актами Любытинского муниципального района.</w:t>
      </w:r>
    </w:p>
    <w:p w:rsidR="00D64914" w:rsidRPr="00D64914" w:rsidRDefault="00D64914" w:rsidP="00D64914">
      <w:pPr>
        <w:autoSpaceDE w:val="0"/>
        <w:autoSpaceDN w:val="0"/>
        <w:adjustRightInd w:val="0"/>
        <w:ind w:right="-2" w:firstLine="709"/>
        <w:jc w:val="both"/>
        <w:outlineLvl w:val="1"/>
        <w:rPr>
          <w:b/>
          <w:bCs/>
          <w:sz w:val="16"/>
          <w:szCs w:val="16"/>
        </w:rPr>
      </w:pPr>
      <w:r w:rsidRPr="00D64914">
        <w:rPr>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D64914" w:rsidRPr="00D64914" w:rsidRDefault="00D64914" w:rsidP="00D64914">
      <w:pPr>
        <w:tabs>
          <w:tab w:val="left" w:pos="8306"/>
        </w:tabs>
        <w:ind w:firstLine="720"/>
        <w:jc w:val="both"/>
        <w:rPr>
          <w:bCs/>
          <w:sz w:val="16"/>
          <w:szCs w:val="16"/>
        </w:rPr>
      </w:pPr>
      <w:r w:rsidRPr="00D64914">
        <w:rPr>
          <w:bCs/>
          <w:sz w:val="16"/>
          <w:szCs w:val="16"/>
        </w:rPr>
        <w:t xml:space="preserve">2.6.1. </w:t>
      </w:r>
      <w:r w:rsidRPr="00D64914">
        <w:rPr>
          <w:sz w:val="16"/>
          <w:szCs w:val="16"/>
        </w:rPr>
        <w:t xml:space="preserve">В целях сноса объекта капитального строительства </w:t>
      </w:r>
      <w:r w:rsidRPr="00D64914">
        <w:rPr>
          <w:bCs/>
          <w:sz w:val="16"/>
          <w:szCs w:val="16"/>
        </w:rPr>
        <w:t xml:space="preserve">заявитель не </w:t>
      </w:r>
      <w:proofErr w:type="gramStart"/>
      <w:r w:rsidRPr="00D64914">
        <w:rPr>
          <w:bCs/>
          <w:sz w:val="16"/>
          <w:szCs w:val="16"/>
        </w:rPr>
        <w:t>позднее</w:t>
      </w:r>
      <w:proofErr w:type="gramEnd"/>
      <w:r w:rsidRPr="00D64914">
        <w:rPr>
          <w:bCs/>
          <w:sz w:val="16"/>
          <w:szCs w:val="16"/>
        </w:rPr>
        <w:t xml:space="preserve"> чем за 7 рабочих дней до начала выполнения работ по сносу объекта капитального строительства направляет (представляет): </w:t>
      </w:r>
    </w:p>
    <w:p w:rsidR="00D64914" w:rsidRPr="00D64914" w:rsidRDefault="00D64914" w:rsidP="00D64914">
      <w:pPr>
        <w:tabs>
          <w:tab w:val="left" w:pos="8306"/>
        </w:tabs>
        <w:ind w:firstLine="720"/>
        <w:jc w:val="both"/>
        <w:rPr>
          <w:sz w:val="16"/>
          <w:szCs w:val="16"/>
        </w:rPr>
      </w:pPr>
      <w:r w:rsidRPr="00D64914">
        <w:rPr>
          <w:bCs/>
          <w:sz w:val="16"/>
          <w:szCs w:val="16"/>
        </w:rPr>
        <w:t xml:space="preserve">1) </w:t>
      </w:r>
      <w:r w:rsidRPr="00D64914">
        <w:rPr>
          <w:sz w:val="16"/>
          <w:szCs w:val="16"/>
        </w:rPr>
        <w:t xml:space="preserve">уведомление о планируемом сносе </w:t>
      </w:r>
      <w:r w:rsidRPr="00D64914">
        <w:rPr>
          <w:bCs/>
          <w:sz w:val="16"/>
          <w:szCs w:val="16"/>
        </w:rPr>
        <w:t xml:space="preserve">по форме, утвержденной </w:t>
      </w:r>
      <w:r w:rsidRPr="00D64914">
        <w:rPr>
          <w:sz w:val="16"/>
          <w:szCs w:val="16"/>
        </w:rPr>
        <w:t>приказом Минстроя России от 24.01.2019 № 34/</w:t>
      </w:r>
      <w:proofErr w:type="spellStart"/>
      <w:proofErr w:type="gramStart"/>
      <w:r w:rsidRPr="00D64914">
        <w:rPr>
          <w:sz w:val="16"/>
          <w:szCs w:val="16"/>
        </w:rPr>
        <w:t>пр</w:t>
      </w:r>
      <w:proofErr w:type="spellEnd"/>
      <w:proofErr w:type="gramEnd"/>
      <w:r w:rsidRPr="00D64914">
        <w:rPr>
          <w:sz w:val="16"/>
          <w:szCs w:val="16"/>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от 24.01.2019 № 34/</w:t>
      </w:r>
      <w:proofErr w:type="spellStart"/>
      <w:r w:rsidRPr="00D64914">
        <w:rPr>
          <w:sz w:val="16"/>
          <w:szCs w:val="16"/>
        </w:rPr>
        <w:t>пр</w:t>
      </w:r>
      <w:proofErr w:type="spellEnd"/>
      <w:r w:rsidRPr="00D64914">
        <w:rPr>
          <w:sz w:val="16"/>
          <w:szCs w:val="16"/>
        </w:rPr>
        <w:t>) (Приложение № 1).</w:t>
      </w:r>
    </w:p>
    <w:p w:rsidR="00D64914" w:rsidRPr="00D64914" w:rsidRDefault="00D64914" w:rsidP="00D64914">
      <w:pPr>
        <w:tabs>
          <w:tab w:val="left" w:pos="8306"/>
        </w:tabs>
        <w:ind w:firstLine="720"/>
        <w:jc w:val="both"/>
        <w:rPr>
          <w:bCs/>
          <w:sz w:val="16"/>
          <w:szCs w:val="16"/>
        </w:rPr>
      </w:pPr>
      <w:r w:rsidRPr="00D64914">
        <w:rPr>
          <w:sz w:val="16"/>
          <w:szCs w:val="16"/>
        </w:rPr>
        <w:t xml:space="preserve">Уведомление о планируемом сносе должно содержать сведения, предусмотренные </w:t>
      </w:r>
      <w:hyperlink r:id="rId14" w:history="1">
        <w:r w:rsidRPr="00D64914">
          <w:rPr>
            <w:color w:val="0000FF"/>
            <w:sz w:val="16"/>
            <w:szCs w:val="16"/>
            <w:u w:val="single"/>
          </w:rPr>
          <w:t>частью 9 статьи 55.31</w:t>
        </w:r>
      </w:hyperlink>
      <w:r w:rsidRPr="00D64914">
        <w:rPr>
          <w:sz w:val="16"/>
          <w:szCs w:val="16"/>
        </w:rPr>
        <w:t xml:space="preserve"> Градостроительного кодекса Российской Федерации</w:t>
      </w:r>
      <w:r w:rsidRPr="00D64914">
        <w:rPr>
          <w:bCs/>
          <w:sz w:val="16"/>
          <w:szCs w:val="16"/>
        </w:rPr>
        <w:t>;</w:t>
      </w:r>
    </w:p>
    <w:p w:rsidR="00D64914" w:rsidRPr="00D64914" w:rsidRDefault="00D64914" w:rsidP="00D64914">
      <w:pPr>
        <w:tabs>
          <w:tab w:val="left" w:pos="8306"/>
        </w:tabs>
        <w:ind w:firstLine="720"/>
        <w:rPr>
          <w:bCs/>
          <w:sz w:val="16"/>
          <w:szCs w:val="16"/>
        </w:rPr>
      </w:pPr>
      <w:r w:rsidRPr="00D64914">
        <w:rPr>
          <w:bCs/>
          <w:sz w:val="16"/>
          <w:szCs w:val="16"/>
        </w:rPr>
        <w:t xml:space="preserve">2) результаты и материалы обследования объекта капитального строительства </w:t>
      </w:r>
      <w:r w:rsidRPr="00D64914">
        <w:rPr>
          <w:sz w:val="16"/>
          <w:szCs w:val="16"/>
        </w:rPr>
        <w:t xml:space="preserve">(за исключением объектов, указанных в </w:t>
      </w:r>
      <w:hyperlink r:id="rId15" w:history="1">
        <w:r w:rsidRPr="00D64914">
          <w:rPr>
            <w:color w:val="0000FF"/>
            <w:sz w:val="16"/>
            <w:szCs w:val="16"/>
            <w:u w:val="single"/>
          </w:rPr>
          <w:t>пунктах  1</w:t>
        </w:r>
      </w:hyperlink>
      <w:r w:rsidRPr="00D64914">
        <w:rPr>
          <w:sz w:val="16"/>
          <w:szCs w:val="16"/>
        </w:rPr>
        <w:t xml:space="preserve"> - </w:t>
      </w:r>
      <w:hyperlink r:id="rId16" w:history="1">
        <w:r w:rsidRPr="00D64914">
          <w:rPr>
            <w:color w:val="0000FF"/>
            <w:sz w:val="16"/>
            <w:szCs w:val="16"/>
            <w:u w:val="single"/>
          </w:rPr>
          <w:t>3 части 17 статьи 51</w:t>
        </w:r>
      </w:hyperlink>
      <w:r w:rsidRPr="00D64914">
        <w:rPr>
          <w:sz w:val="16"/>
          <w:szCs w:val="16"/>
        </w:rPr>
        <w:t xml:space="preserve"> Градостроительного кодекса Российской Федерации)</w:t>
      </w:r>
      <w:r w:rsidRPr="00D64914">
        <w:rPr>
          <w:bCs/>
          <w:sz w:val="16"/>
          <w:szCs w:val="16"/>
        </w:rPr>
        <w:t>;</w:t>
      </w:r>
    </w:p>
    <w:p w:rsidR="00D64914" w:rsidRPr="00D64914" w:rsidRDefault="00D64914" w:rsidP="00D64914">
      <w:pPr>
        <w:tabs>
          <w:tab w:val="left" w:pos="8306"/>
        </w:tabs>
        <w:ind w:firstLine="720"/>
        <w:rPr>
          <w:bCs/>
          <w:sz w:val="16"/>
          <w:szCs w:val="16"/>
        </w:rPr>
      </w:pPr>
      <w:r w:rsidRPr="00D64914">
        <w:rPr>
          <w:bCs/>
          <w:sz w:val="16"/>
          <w:szCs w:val="16"/>
        </w:rPr>
        <w:t xml:space="preserve">3) проект организации работ по сносу объекта капитального строительства </w:t>
      </w:r>
      <w:r w:rsidRPr="00D64914">
        <w:rPr>
          <w:sz w:val="16"/>
          <w:szCs w:val="16"/>
        </w:rPr>
        <w:t xml:space="preserve">(за исключением объектов, указанных в </w:t>
      </w:r>
      <w:hyperlink r:id="rId17" w:history="1">
        <w:r w:rsidRPr="00D64914">
          <w:rPr>
            <w:color w:val="0000FF"/>
            <w:sz w:val="16"/>
            <w:szCs w:val="16"/>
            <w:u w:val="single"/>
          </w:rPr>
          <w:t>пунктах 1</w:t>
        </w:r>
      </w:hyperlink>
      <w:r w:rsidRPr="00D64914">
        <w:rPr>
          <w:sz w:val="16"/>
          <w:szCs w:val="16"/>
        </w:rPr>
        <w:t xml:space="preserve"> -</w:t>
      </w:r>
      <w:hyperlink r:id="rId18" w:history="1">
        <w:r w:rsidRPr="00D64914">
          <w:rPr>
            <w:color w:val="0000FF"/>
            <w:sz w:val="16"/>
            <w:szCs w:val="16"/>
            <w:u w:val="single"/>
          </w:rPr>
          <w:t>3  части 17 статьи 51</w:t>
        </w:r>
      </w:hyperlink>
      <w:r w:rsidRPr="00D64914">
        <w:rPr>
          <w:sz w:val="16"/>
          <w:szCs w:val="16"/>
        </w:rPr>
        <w:t xml:space="preserve"> Градостроительного кодекса Российской Федерации)</w:t>
      </w:r>
      <w:r w:rsidRPr="00D64914">
        <w:rPr>
          <w:bCs/>
          <w:sz w:val="16"/>
          <w:szCs w:val="16"/>
        </w:rPr>
        <w:t>;</w:t>
      </w:r>
    </w:p>
    <w:p w:rsidR="00D64914" w:rsidRPr="00D64914" w:rsidRDefault="00D64914" w:rsidP="00D64914">
      <w:pPr>
        <w:tabs>
          <w:tab w:val="left" w:pos="8306"/>
        </w:tabs>
        <w:ind w:firstLine="720"/>
        <w:jc w:val="both"/>
        <w:rPr>
          <w:bCs/>
          <w:sz w:val="16"/>
          <w:szCs w:val="16"/>
        </w:rPr>
      </w:pPr>
      <w:r w:rsidRPr="00D64914">
        <w:rPr>
          <w:bCs/>
          <w:sz w:val="16"/>
          <w:szCs w:val="16"/>
        </w:rPr>
        <w:t>4) правоустанавливающие документы на земельный участок и объект капитального строительства, если указанные документы (их копии или сведения, содержащиеся в них) отсутствуют в ЕГРН.</w:t>
      </w:r>
    </w:p>
    <w:p w:rsidR="00D64914" w:rsidRPr="00D64914" w:rsidRDefault="00D64914" w:rsidP="00D64914">
      <w:pPr>
        <w:tabs>
          <w:tab w:val="left" w:pos="8306"/>
        </w:tabs>
        <w:ind w:firstLine="720"/>
        <w:jc w:val="both"/>
        <w:rPr>
          <w:bCs/>
          <w:sz w:val="16"/>
          <w:szCs w:val="16"/>
        </w:rPr>
      </w:pPr>
      <w:r w:rsidRPr="00D64914">
        <w:rPr>
          <w:bCs/>
          <w:sz w:val="16"/>
          <w:szCs w:val="16"/>
        </w:rPr>
        <w:t>2.6.2. При завершении сноса объекта капитального строительства заявитель не позднее  7 рабочих дней после завершения сноса объекта капитального строительства направляет (представляет):</w:t>
      </w:r>
    </w:p>
    <w:p w:rsidR="00D64914" w:rsidRPr="00D64914" w:rsidRDefault="00D64914" w:rsidP="00D64914">
      <w:pPr>
        <w:tabs>
          <w:tab w:val="left" w:pos="8306"/>
        </w:tabs>
        <w:ind w:firstLine="720"/>
        <w:jc w:val="both"/>
        <w:rPr>
          <w:sz w:val="16"/>
          <w:szCs w:val="16"/>
        </w:rPr>
      </w:pPr>
      <w:r w:rsidRPr="00D64914">
        <w:rPr>
          <w:bCs/>
          <w:sz w:val="16"/>
          <w:szCs w:val="16"/>
        </w:rPr>
        <w:t xml:space="preserve">1) </w:t>
      </w:r>
      <w:r w:rsidRPr="00D64914">
        <w:rPr>
          <w:sz w:val="16"/>
          <w:szCs w:val="16"/>
        </w:rPr>
        <w:t xml:space="preserve">уведомление о завершении сноса </w:t>
      </w:r>
      <w:r w:rsidRPr="00D64914">
        <w:rPr>
          <w:bCs/>
          <w:sz w:val="16"/>
          <w:szCs w:val="16"/>
        </w:rPr>
        <w:t xml:space="preserve">по форме, утвержденной </w:t>
      </w:r>
      <w:r w:rsidRPr="00D64914">
        <w:rPr>
          <w:sz w:val="16"/>
          <w:szCs w:val="16"/>
        </w:rPr>
        <w:t>приказом Минстроя России от 24.01.2019 № 34/</w:t>
      </w:r>
      <w:proofErr w:type="spellStart"/>
      <w:proofErr w:type="gramStart"/>
      <w:r w:rsidRPr="00D64914">
        <w:rPr>
          <w:sz w:val="16"/>
          <w:szCs w:val="16"/>
        </w:rPr>
        <w:t>пр</w:t>
      </w:r>
      <w:proofErr w:type="spellEnd"/>
      <w:proofErr w:type="gramEnd"/>
      <w:r w:rsidRPr="00D64914">
        <w:rPr>
          <w:sz w:val="16"/>
          <w:szCs w:val="16"/>
        </w:rPr>
        <w:t xml:space="preserve"> ( Приложение № 2);</w:t>
      </w:r>
    </w:p>
    <w:p w:rsidR="00D64914" w:rsidRPr="00D64914" w:rsidRDefault="00D64914" w:rsidP="00D64914">
      <w:pPr>
        <w:tabs>
          <w:tab w:val="left" w:pos="8306"/>
        </w:tabs>
        <w:ind w:firstLine="720"/>
        <w:jc w:val="both"/>
        <w:rPr>
          <w:bCs/>
          <w:sz w:val="16"/>
          <w:szCs w:val="16"/>
        </w:rPr>
      </w:pPr>
      <w:r w:rsidRPr="00D64914">
        <w:rPr>
          <w:bCs/>
          <w:sz w:val="16"/>
          <w:szCs w:val="16"/>
        </w:rPr>
        <w:t>2) правоустанавливающие документы на земельный участок, если указанные документы (их копии или сведения, содержащиеся в них) отсутствуют в ЕГРН.</w:t>
      </w:r>
    </w:p>
    <w:p w:rsidR="00D64914" w:rsidRPr="00D64914" w:rsidRDefault="00D64914" w:rsidP="00D64914">
      <w:pPr>
        <w:tabs>
          <w:tab w:val="left" w:pos="8306"/>
        </w:tabs>
        <w:ind w:firstLine="720"/>
        <w:jc w:val="both"/>
        <w:rPr>
          <w:sz w:val="16"/>
          <w:szCs w:val="16"/>
        </w:rPr>
      </w:pPr>
      <w:r w:rsidRPr="00D64914">
        <w:rPr>
          <w:sz w:val="16"/>
          <w:szCs w:val="16"/>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D64914" w:rsidRPr="00D64914" w:rsidRDefault="00D64914" w:rsidP="00D64914">
      <w:pPr>
        <w:autoSpaceDE w:val="0"/>
        <w:autoSpaceDN w:val="0"/>
        <w:adjustRightInd w:val="0"/>
        <w:ind w:right="-2" w:firstLine="709"/>
        <w:jc w:val="both"/>
        <w:outlineLvl w:val="1"/>
        <w:rPr>
          <w:b/>
          <w:sz w:val="16"/>
          <w:szCs w:val="16"/>
        </w:rPr>
      </w:pPr>
      <w:r w:rsidRPr="00D64914">
        <w:rPr>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D64914" w:rsidRPr="00D64914" w:rsidRDefault="00D64914" w:rsidP="00D64914">
      <w:pPr>
        <w:ind w:firstLine="709"/>
        <w:jc w:val="both"/>
        <w:rPr>
          <w:sz w:val="16"/>
          <w:szCs w:val="16"/>
        </w:rPr>
      </w:pPr>
      <w:r w:rsidRPr="00D64914">
        <w:rPr>
          <w:sz w:val="16"/>
          <w:szCs w:val="16"/>
        </w:rPr>
        <w:lastRenderedPageBreak/>
        <w:t>2.7.1. Документы, которые запрашиваются Уполномоченным органом посредством информационного межведомственного взаимодействия</w:t>
      </w:r>
      <w:r w:rsidRPr="00D64914">
        <w:rPr>
          <w:sz w:val="16"/>
          <w:szCs w:val="16"/>
        </w:rPr>
        <w:br/>
        <w:t>в случае, если заявитель не представил указанные документы  по собственной инициативе:</w:t>
      </w:r>
    </w:p>
    <w:p w:rsidR="00D64914" w:rsidRPr="00D64914" w:rsidRDefault="00D64914" w:rsidP="00D64914">
      <w:pPr>
        <w:ind w:firstLine="709"/>
        <w:jc w:val="both"/>
        <w:rPr>
          <w:sz w:val="16"/>
          <w:szCs w:val="16"/>
        </w:rPr>
      </w:pPr>
      <w:r w:rsidRPr="00D64914">
        <w:rPr>
          <w:sz w:val="16"/>
          <w:szCs w:val="16"/>
        </w:rPr>
        <w:t>правоустанавливающие документы на земельный участок и объект капитального строительства в случае, если права на него зарегистрированы</w:t>
      </w:r>
      <w:r w:rsidRPr="00D64914">
        <w:rPr>
          <w:sz w:val="16"/>
          <w:szCs w:val="16"/>
        </w:rPr>
        <w:br/>
        <w:t>в ЕГРН;</w:t>
      </w:r>
    </w:p>
    <w:p w:rsidR="00D64914" w:rsidRPr="00D64914" w:rsidRDefault="00D64914" w:rsidP="00D64914">
      <w:pPr>
        <w:ind w:firstLine="709"/>
        <w:jc w:val="both"/>
        <w:rPr>
          <w:sz w:val="16"/>
          <w:szCs w:val="16"/>
        </w:rPr>
      </w:pPr>
      <w:r w:rsidRPr="00D64914">
        <w:rPr>
          <w:sz w:val="16"/>
          <w:szCs w:val="16"/>
        </w:rPr>
        <w:t>выписка из ЕГРН об объекте недвижимости.</w:t>
      </w:r>
    </w:p>
    <w:p w:rsidR="00D64914" w:rsidRPr="00D64914" w:rsidRDefault="00D64914" w:rsidP="00D64914">
      <w:pPr>
        <w:ind w:firstLine="709"/>
        <w:jc w:val="both"/>
        <w:rPr>
          <w:sz w:val="16"/>
          <w:szCs w:val="16"/>
        </w:rPr>
      </w:pPr>
      <w:r w:rsidRPr="00D64914">
        <w:rPr>
          <w:sz w:val="16"/>
          <w:szCs w:val="16"/>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D64914" w:rsidRPr="00D64914" w:rsidRDefault="00D64914" w:rsidP="00D64914">
      <w:pPr>
        <w:autoSpaceDE w:val="0"/>
        <w:autoSpaceDN w:val="0"/>
        <w:adjustRightInd w:val="0"/>
        <w:ind w:right="-2" w:firstLine="709"/>
        <w:jc w:val="both"/>
        <w:outlineLvl w:val="1"/>
        <w:rPr>
          <w:rFonts w:eastAsia="Arial"/>
          <w:b/>
          <w:bCs/>
          <w:sz w:val="16"/>
          <w:szCs w:val="16"/>
          <w:lang w:eastAsia="zh-CN"/>
        </w:rPr>
      </w:pPr>
      <w:r w:rsidRPr="00D64914">
        <w:rPr>
          <w:b/>
          <w:bCs/>
          <w:sz w:val="16"/>
          <w:szCs w:val="16"/>
          <w:lang w:eastAsia="zh-CN"/>
        </w:rPr>
        <w:t xml:space="preserve">2.8. Указание на запрет требовать от заявителя </w:t>
      </w:r>
    </w:p>
    <w:p w:rsidR="00D64914" w:rsidRPr="00D64914" w:rsidRDefault="00D64914" w:rsidP="00D64914">
      <w:pPr>
        <w:autoSpaceDE w:val="0"/>
        <w:ind w:firstLine="709"/>
        <w:jc w:val="both"/>
        <w:rPr>
          <w:sz w:val="16"/>
          <w:szCs w:val="16"/>
        </w:rPr>
      </w:pPr>
      <w:r w:rsidRPr="00D64914">
        <w:rPr>
          <w:sz w:val="16"/>
          <w:szCs w:val="16"/>
        </w:rPr>
        <w:t>2.8.1. Запрещено требовать от заявителя:</w:t>
      </w:r>
    </w:p>
    <w:p w:rsidR="00D64914" w:rsidRPr="00D64914" w:rsidRDefault="00D64914" w:rsidP="00D64914">
      <w:pPr>
        <w:autoSpaceDE w:val="0"/>
        <w:ind w:firstLine="709"/>
        <w:jc w:val="both"/>
        <w:rPr>
          <w:sz w:val="16"/>
          <w:szCs w:val="16"/>
        </w:rPr>
      </w:pPr>
      <w:r w:rsidRPr="00D64914">
        <w:rPr>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64914">
        <w:rPr>
          <w:bCs/>
          <w:iCs/>
          <w:sz w:val="16"/>
          <w:szCs w:val="16"/>
        </w:rPr>
        <w:t>муниципаль</w:t>
      </w:r>
      <w:r w:rsidRPr="00D64914">
        <w:rPr>
          <w:sz w:val="16"/>
          <w:szCs w:val="16"/>
        </w:rPr>
        <w:t>ной услуги;</w:t>
      </w:r>
    </w:p>
    <w:p w:rsidR="00D64914" w:rsidRPr="00D64914" w:rsidRDefault="00D64914" w:rsidP="00D64914">
      <w:pPr>
        <w:autoSpaceDE w:val="0"/>
        <w:ind w:firstLine="709"/>
        <w:jc w:val="both"/>
        <w:rPr>
          <w:sz w:val="16"/>
          <w:szCs w:val="16"/>
        </w:rPr>
      </w:pPr>
      <w:r w:rsidRPr="00D64914">
        <w:rPr>
          <w:sz w:val="16"/>
          <w:szCs w:val="16"/>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64914" w:rsidRPr="00D64914" w:rsidRDefault="00D64914" w:rsidP="00D64914">
      <w:pPr>
        <w:autoSpaceDE w:val="0"/>
        <w:ind w:firstLine="709"/>
        <w:jc w:val="both"/>
        <w:rPr>
          <w:sz w:val="16"/>
          <w:szCs w:val="16"/>
        </w:rPr>
      </w:pPr>
      <w:r w:rsidRPr="00D64914">
        <w:rPr>
          <w:sz w:val="16"/>
          <w:szCs w:val="1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D64914">
          <w:rPr>
            <w:color w:val="0000FF"/>
            <w:sz w:val="16"/>
            <w:szCs w:val="16"/>
            <w:u w:val="single"/>
          </w:rPr>
          <w:t>пунктом 4 части 1 статьи 7</w:t>
        </w:r>
      </w:hyperlink>
      <w:r w:rsidRPr="00D64914">
        <w:rPr>
          <w:sz w:val="16"/>
          <w:szCs w:val="16"/>
        </w:rPr>
        <w:t xml:space="preserve"> Федерального закона от 27.07.2010 № 210-ФЗ «Об организации предоставления государственных и муниципальных услуг»:</w:t>
      </w:r>
    </w:p>
    <w:p w:rsidR="00D64914" w:rsidRPr="00D64914" w:rsidRDefault="00D64914" w:rsidP="00D64914">
      <w:pPr>
        <w:autoSpaceDE w:val="0"/>
        <w:autoSpaceDN w:val="0"/>
        <w:adjustRightInd w:val="0"/>
        <w:ind w:firstLine="540"/>
        <w:jc w:val="both"/>
        <w:rPr>
          <w:sz w:val="16"/>
          <w:szCs w:val="16"/>
        </w:rPr>
      </w:pPr>
      <w:r w:rsidRPr="00D64914">
        <w:rPr>
          <w:sz w:val="16"/>
          <w:szCs w:val="16"/>
        </w:rPr>
        <w:t>- изменение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rsidR="00D64914" w:rsidRPr="00D64914" w:rsidRDefault="00D64914" w:rsidP="00D64914">
      <w:pPr>
        <w:autoSpaceDE w:val="0"/>
        <w:autoSpaceDN w:val="0"/>
        <w:adjustRightInd w:val="0"/>
        <w:ind w:firstLine="540"/>
        <w:jc w:val="both"/>
        <w:rPr>
          <w:sz w:val="16"/>
          <w:szCs w:val="16"/>
        </w:rPr>
      </w:pPr>
      <w:r w:rsidRPr="00D64914">
        <w:rPr>
          <w:sz w:val="16"/>
          <w:szCs w:val="16"/>
        </w:rPr>
        <w:t>- наличие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4914" w:rsidRPr="00D64914" w:rsidRDefault="00D64914" w:rsidP="00D64914">
      <w:pPr>
        <w:autoSpaceDE w:val="0"/>
        <w:autoSpaceDN w:val="0"/>
        <w:adjustRightInd w:val="0"/>
        <w:ind w:firstLine="540"/>
        <w:jc w:val="both"/>
        <w:rPr>
          <w:sz w:val="16"/>
          <w:szCs w:val="16"/>
        </w:rPr>
      </w:pPr>
      <w:r w:rsidRPr="00D64914">
        <w:rPr>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4914" w:rsidRPr="00D64914" w:rsidRDefault="00D64914" w:rsidP="00D64914">
      <w:pPr>
        <w:autoSpaceDE w:val="0"/>
        <w:autoSpaceDN w:val="0"/>
        <w:adjustRightInd w:val="0"/>
        <w:ind w:firstLine="540"/>
        <w:jc w:val="both"/>
        <w:rPr>
          <w:sz w:val="16"/>
          <w:szCs w:val="16"/>
        </w:rPr>
      </w:pPr>
      <w:proofErr w:type="gramStart"/>
      <w:r w:rsidRPr="00D64914">
        <w:rPr>
          <w:sz w:val="16"/>
          <w:szCs w:val="1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D64914">
        <w:rPr>
          <w:sz w:val="16"/>
          <w:szCs w:val="16"/>
        </w:rPr>
        <w:t xml:space="preserve"> услуги, уведомляется заявитель, а также приносятся извинения за доставленные неудобства.</w:t>
      </w:r>
    </w:p>
    <w:p w:rsidR="00D64914" w:rsidRPr="00D64914" w:rsidRDefault="00D64914" w:rsidP="00D64914">
      <w:pPr>
        <w:autoSpaceDE w:val="0"/>
        <w:autoSpaceDN w:val="0"/>
        <w:adjustRightInd w:val="0"/>
        <w:ind w:right="-2" w:firstLine="709"/>
        <w:jc w:val="both"/>
        <w:outlineLvl w:val="1"/>
        <w:rPr>
          <w:b/>
          <w:sz w:val="16"/>
          <w:szCs w:val="16"/>
        </w:rPr>
      </w:pPr>
      <w:r w:rsidRPr="00D64914">
        <w:rPr>
          <w:b/>
          <w:sz w:val="16"/>
          <w:szCs w:val="16"/>
        </w:rPr>
        <w:t>2.9. Исчерпывающий перечень оснований для отказа в приеме документов, необходимых для предоставления муниципальной услуги</w:t>
      </w:r>
    </w:p>
    <w:p w:rsidR="00D64914" w:rsidRPr="00D64914" w:rsidRDefault="00D64914" w:rsidP="00D64914">
      <w:pPr>
        <w:ind w:firstLine="709"/>
        <w:jc w:val="both"/>
        <w:rPr>
          <w:bCs/>
          <w:sz w:val="16"/>
          <w:szCs w:val="16"/>
        </w:rPr>
      </w:pPr>
      <w:r w:rsidRPr="00D64914">
        <w:rPr>
          <w:bCs/>
          <w:sz w:val="16"/>
          <w:szCs w:val="16"/>
        </w:rPr>
        <w:t>Основания для отказа в приеме документов отсутствуют.</w:t>
      </w:r>
    </w:p>
    <w:p w:rsidR="00D64914" w:rsidRPr="00D64914" w:rsidRDefault="00D64914" w:rsidP="00D64914">
      <w:pPr>
        <w:autoSpaceDE w:val="0"/>
        <w:autoSpaceDN w:val="0"/>
        <w:adjustRightInd w:val="0"/>
        <w:ind w:right="-2" w:firstLine="709"/>
        <w:jc w:val="both"/>
        <w:outlineLvl w:val="1"/>
        <w:rPr>
          <w:b/>
          <w:sz w:val="16"/>
          <w:szCs w:val="16"/>
        </w:rPr>
      </w:pPr>
      <w:r w:rsidRPr="00D64914">
        <w:rPr>
          <w:b/>
          <w:sz w:val="16"/>
          <w:szCs w:val="16"/>
        </w:rPr>
        <w:t>2.10. Исчерпывающий перечень оснований для приостановления или  отказа в предоставлении муниципальной услуги</w:t>
      </w:r>
    </w:p>
    <w:p w:rsidR="00D64914" w:rsidRPr="00D64914" w:rsidRDefault="00D64914" w:rsidP="00D64914">
      <w:pPr>
        <w:widowControl w:val="0"/>
        <w:autoSpaceDE w:val="0"/>
        <w:autoSpaceDN w:val="0"/>
        <w:adjustRightInd w:val="0"/>
        <w:ind w:firstLine="709"/>
        <w:jc w:val="both"/>
        <w:rPr>
          <w:bCs/>
          <w:sz w:val="16"/>
          <w:szCs w:val="16"/>
        </w:rPr>
      </w:pPr>
      <w:r w:rsidRPr="00D64914">
        <w:rPr>
          <w:bCs/>
          <w:sz w:val="16"/>
          <w:szCs w:val="16"/>
        </w:rPr>
        <w:t>2.10.1. Основания для приостановления предоставления муниципальной услуги отсутствуют.</w:t>
      </w:r>
    </w:p>
    <w:p w:rsidR="00D64914" w:rsidRPr="00D64914" w:rsidRDefault="00D64914" w:rsidP="00D64914">
      <w:pPr>
        <w:widowControl w:val="0"/>
        <w:autoSpaceDE w:val="0"/>
        <w:autoSpaceDN w:val="0"/>
        <w:adjustRightInd w:val="0"/>
        <w:ind w:firstLine="709"/>
        <w:jc w:val="both"/>
        <w:rPr>
          <w:bCs/>
          <w:sz w:val="16"/>
          <w:szCs w:val="16"/>
        </w:rPr>
      </w:pPr>
      <w:r w:rsidRPr="00D64914">
        <w:rPr>
          <w:bCs/>
          <w:sz w:val="16"/>
          <w:szCs w:val="16"/>
        </w:rPr>
        <w:t>2.10.2. Основания для отказа в предоставлении муниципальной услуги отсутствуют.</w:t>
      </w:r>
    </w:p>
    <w:p w:rsidR="00D64914" w:rsidRPr="00D64914" w:rsidRDefault="00D64914" w:rsidP="00D64914">
      <w:pPr>
        <w:autoSpaceDE w:val="0"/>
        <w:autoSpaceDN w:val="0"/>
        <w:adjustRightInd w:val="0"/>
        <w:ind w:right="-2" w:firstLine="709"/>
        <w:jc w:val="both"/>
        <w:outlineLvl w:val="1"/>
        <w:rPr>
          <w:b/>
          <w:sz w:val="16"/>
          <w:szCs w:val="16"/>
        </w:rPr>
      </w:pPr>
      <w:r w:rsidRPr="00D64914">
        <w:rPr>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4914" w:rsidRPr="00D64914" w:rsidRDefault="00D64914" w:rsidP="00D64914">
      <w:pPr>
        <w:widowControl w:val="0"/>
        <w:autoSpaceDE w:val="0"/>
        <w:autoSpaceDN w:val="0"/>
        <w:adjustRightInd w:val="0"/>
        <w:ind w:firstLine="709"/>
        <w:jc w:val="both"/>
        <w:rPr>
          <w:sz w:val="16"/>
          <w:szCs w:val="16"/>
        </w:rPr>
      </w:pPr>
      <w:r w:rsidRPr="00D64914">
        <w:rPr>
          <w:sz w:val="16"/>
          <w:szCs w:val="16"/>
        </w:rPr>
        <w:t>Услуги, которые являются необходимыми и обязательными для предоставления муниципальной услуги, отсутствуют.</w:t>
      </w:r>
    </w:p>
    <w:p w:rsidR="00D64914" w:rsidRPr="00D64914" w:rsidRDefault="00D64914" w:rsidP="00D64914">
      <w:pPr>
        <w:autoSpaceDE w:val="0"/>
        <w:autoSpaceDN w:val="0"/>
        <w:adjustRightInd w:val="0"/>
        <w:ind w:right="-2" w:firstLine="709"/>
        <w:jc w:val="both"/>
        <w:outlineLvl w:val="1"/>
        <w:rPr>
          <w:b/>
          <w:sz w:val="16"/>
          <w:szCs w:val="16"/>
        </w:rPr>
      </w:pPr>
      <w:r w:rsidRPr="00D64914">
        <w:rPr>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D64914" w:rsidRPr="00D64914" w:rsidRDefault="00D64914" w:rsidP="00D64914">
      <w:pPr>
        <w:ind w:firstLine="709"/>
        <w:jc w:val="both"/>
        <w:rPr>
          <w:bCs/>
          <w:sz w:val="16"/>
          <w:szCs w:val="16"/>
        </w:rPr>
      </w:pPr>
      <w:r w:rsidRPr="00D64914">
        <w:rPr>
          <w:bCs/>
          <w:sz w:val="16"/>
          <w:szCs w:val="16"/>
        </w:rPr>
        <w:t>Муниципальная услуга предоставляется бесплатно.</w:t>
      </w:r>
    </w:p>
    <w:p w:rsidR="00D64914" w:rsidRPr="00D64914" w:rsidRDefault="00D64914" w:rsidP="00D64914">
      <w:pPr>
        <w:autoSpaceDE w:val="0"/>
        <w:autoSpaceDN w:val="0"/>
        <w:adjustRightInd w:val="0"/>
        <w:ind w:right="-2" w:firstLine="709"/>
        <w:jc w:val="both"/>
        <w:outlineLvl w:val="1"/>
        <w:rPr>
          <w:b/>
          <w:sz w:val="16"/>
          <w:szCs w:val="16"/>
        </w:rPr>
      </w:pPr>
      <w:r w:rsidRPr="00D64914">
        <w:rPr>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64914" w:rsidRPr="00D64914" w:rsidRDefault="00D64914" w:rsidP="00D64914">
      <w:pPr>
        <w:widowControl w:val="0"/>
        <w:autoSpaceDE w:val="0"/>
        <w:autoSpaceDN w:val="0"/>
        <w:adjustRightInd w:val="0"/>
        <w:ind w:firstLine="709"/>
        <w:jc w:val="both"/>
        <w:rPr>
          <w:sz w:val="16"/>
          <w:szCs w:val="16"/>
        </w:rPr>
      </w:pPr>
      <w:r w:rsidRPr="00D64914">
        <w:rPr>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D64914" w:rsidRPr="00D64914" w:rsidRDefault="00D64914" w:rsidP="00D64914">
      <w:pPr>
        <w:autoSpaceDE w:val="0"/>
        <w:autoSpaceDN w:val="0"/>
        <w:adjustRightInd w:val="0"/>
        <w:ind w:right="-2" w:firstLine="709"/>
        <w:jc w:val="both"/>
        <w:outlineLvl w:val="1"/>
        <w:rPr>
          <w:b/>
          <w:sz w:val="16"/>
          <w:szCs w:val="16"/>
        </w:rPr>
      </w:pPr>
      <w:r w:rsidRPr="00D64914">
        <w:rPr>
          <w:b/>
          <w:bCs/>
          <w:sz w:val="16"/>
          <w:szCs w:val="16"/>
        </w:rPr>
        <w:t>2.14.</w:t>
      </w:r>
      <w:r w:rsidRPr="00D64914">
        <w:rPr>
          <w:bCs/>
          <w:sz w:val="16"/>
          <w:szCs w:val="16"/>
        </w:rPr>
        <w:t xml:space="preserve"> </w:t>
      </w:r>
      <w:r w:rsidRPr="00D64914">
        <w:rPr>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64914" w:rsidRPr="00D64914" w:rsidRDefault="00D64914" w:rsidP="00D64914">
      <w:pPr>
        <w:autoSpaceDE w:val="0"/>
        <w:autoSpaceDN w:val="0"/>
        <w:adjustRightInd w:val="0"/>
        <w:ind w:firstLine="540"/>
        <w:jc w:val="both"/>
        <w:rPr>
          <w:sz w:val="16"/>
          <w:szCs w:val="16"/>
        </w:rPr>
      </w:pPr>
      <w:r w:rsidRPr="00D64914">
        <w:rPr>
          <w:sz w:val="16"/>
          <w:szCs w:val="16"/>
        </w:rPr>
        <w:t>Время ожидания в очереди при подаче уведомления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D64914" w:rsidRPr="00D64914" w:rsidRDefault="00D64914" w:rsidP="00D64914">
      <w:pPr>
        <w:autoSpaceDE w:val="0"/>
        <w:autoSpaceDN w:val="0"/>
        <w:adjustRightInd w:val="0"/>
        <w:ind w:right="-2" w:firstLine="709"/>
        <w:jc w:val="both"/>
        <w:outlineLvl w:val="1"/>
        <w:rPr>
          <w:b/>
          <w:sz w:val="16"/>
          <w:szCs w:val="16"/>
        </w:rPr>
      </w:pPr>
      <w:r w:rsidRPr="00D64914">
        <w:rPr>
          <w:b/>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64914" w:rsidRPr="00D64914" w:rsidRDefault="00D64914" w:rsidP="00D64914">
      <w:pPr>
        <w:autoSpaceDE w:val="0"/>
        <w:autoSpaceDN w:val="0"/>
        <w:adjustRightInd w:val="0"/>
        <w:ind w:firstLine="708"/>
        <w:jc w:val="both"/>
        <w:rPr>
          <w:sz w:val="16"/>
          <w:szCs w:val="16"/>
        </w:rPr>
      </w:pPr>
      <w:proofErr w:type="gramStart"/>
      <w:r w:rsidRPr="00D64914">
        <w:rPr>
          <w:sz w:val="16"/>
          <w:szCs w:val="16"/>
        </w:rPr>
        <w:t>Уведомления о планируемом сносе и о завершении сноса,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соответствующего уведомления в структурном подразделении Уполномоченного органа, ответственном за ведение делопроизводства.</w:t>
      </w:r>
      <w:proofErr w:type="gramEnd"/>
    </w:p>
    <w:p w:rsidR="00D64914" w:rsidRPr="00D64914" w:rsidRDefault="00D64914" w:rsidP="00D64914">
      <w:pPr>
        <w:autoSpaceDE w:val="0"/>
        <w:autoSpaceDN w:val="0"/>
        <w:adjustRightInd w:val="0"/>
        <w:ind w:right="-2" w:firstLine="709"/>
        <w:jc w:val="both"/>
        <w:outlineLvl w:val="1"/>
        <w:rPr>
          <w:b/>
          <w:sz w:val="16"/>
          <w:szCs w:val="16"/>
        </w:rPr>
      </w:pPr>
      <w:r w:rsidRPr="00D64914">
        <w:rPr>
          <w:b/>
          <w:iCs/>
          <w:sz w:val="16"/>
          <w:szCs w:val="16"/>
        </w:rPr>
        <w:t>2.16.</w:t>
      </w:r>
      <w:r w:rsidRPr="00D64914">
        <w:rPr>
          <w:b/>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Места для ожидания оборудуются стульями, кресельными секциями или скамьями (</w:t>
      </w:r>
      <w:proofErr w:type="spellStart"/>
      <w:r w:rsidRPr="00D64914">
        <w:rPr>
          <w:bCs/>
          <w:sz w:val="16"/>
          <w:szCs w:val="16"/>
        </w:rPr>
        <w:t>банкетками</w:t>
      </w:r>
      <w:proofErr w:type="spellEnd"/>
      <w:r w:rsidRPr="00D64914">
        <w:rPr>
          <w:bCs/>
          <w:sz w:val="16"/>
          <w:szCs w:val="16"/>
        </w:rPr>
        <w:t>). Количество мест для ожидания определяется исходя из фактической нагрузки и возможностей для их размещения в здании.</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Вход в здание Уполномоченного органа должен быть оборудован информационной табличкой (вывеской), содержащей следующую информацию:</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наименование;</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место нахождения;</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режим работы;</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lastRenderedPageBreak/>
        <w:t>адрес официального сайта;</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телефонный номер и адрес электронной почты.</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сопровождение инвалидов, имеющих стойкие расстройства функции зрения и самостоятельного передвижения;</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 xml:space="preserve">допуск </w:t>
      </w:r>
      <w:proofErr w:type="spellStart"/>
      <w:r w:rsidRPr="00D64914">
        <w:rPr>
          <w:bCs/>
          <w:sz w:val="16"/>
          <w:szCs w:val="16"/>
        </w:rPr>
        <w:t>сурдопереводчика</w:t>
      </w:r>
      <w:proofErr w:type="spellEnd"/>
      <w:r w:rsidRPr="00D64914">
        <w:rPr>
          <w:bCs/>
          <w:sz w:val="16"/>
          <w:szCs w:val="16"/>
        </w:rPr>
        <w:t xml:space="preserve"> и </w:t>
      </w:r>
      <w:proofErr w:type="spellStart"/>
      <w:r w:rsidRPr="00D64914">
        <w:rPr>
          <w:bCs/>
          <w:sz w:val="16"/>
          <w:szCs w:val="16"/>
        </w:rPr>
        <w:t>тифлосурдопереводчика</w:t>
      </w:r>
      <w:proofErr w:type="spellEnd"/>
      <w:r w:rsidRPr="00D64914">
        <w:rPr>
          <w:bCs/>
          <w:sz w:val="16"/>
          <w:szCs w:val="16"/>
        </w:rPr>
        <w:t>;</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допуск собаки-проводника на объекты (здания, помещения), в которых предоставляется муниципальная услуга;</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оказание помощи в преодолении барьеров, мешающих получению муниципальной услуги наравне с другими лицами.</w:t>
      </w:r>
    </w:p>
    <w:p w:rsidR="00D64914" w:rsidRPr="00D64914" w:rsidRDefault="00D64914" w:rsidP="00D64914">
      <w:pPr>
        <w:autoSpaceDE w:val="0"/>
        <w:autoSpaceDN w:val="0"/>
        <w:adjustRightInd w:val="0"/>
        <w:ind w:firstLine="709"/>
        <w:jc w:val="both"/>
        <w:rPr>
          <w:bCs/>
          <w:sz w:val="16"/>
          <w:szCs w:val="16"/>
        </w:rPr>
      </w:pPr>
      <w:r w:rsidRPr="00D64914">
        <w:rPr>
          <w:bCs/>
          <w:sz w:val="16"/>
          <w:szCs w:val="16"/>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D64914" w:rsidRPr="00D64914" w:rsidRDefault="00D64914" w:rsidP="00D64914">
      <w:pPr>
        <w:ind w:right="-2" w:firstLine="709"/>
        <w:jc w:val="both"/>
        <w:rPr>
          <w:b/>
          <w:sz w:val="16"/>
          <w:szCs w:val="16"/>
        </w:rPr>
      </w:pPr>
      <w:r w:rsidRPr="00D64914">
        <w:rPr>
          <w:b/>
          <w:sz w:val="16"/>
          <w:szCs w:val="1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w:t>
      </w:r>
      <w:proofErr w:type="gramStart"/>
      <w:r w:rsidRPr="00D64914">
        <w:rPr>
          <w:b/>
          <w:sz w:val="16"/>
          <w:szCs w:val="16"/>
        </w:rPr>
        <w:t>о-</w:t>
      </w:r>
      <w:proofErr w:type="gramEnd"/>
      <w:r w:rsidRPr="00D64914">
        <w:rPr>
          <w:b/>
          <w:sz w:val="16"/>
          <w:szCs w:val="16"/>
        </w:rPr>
        <w:t xml:space="preserve"> коммуникационных технологий</w:t>
      </w:r>
    </w:p>
    <w:p w:rsidR="00D64914" w:rsidRPr="00D64914" w:rsidRDefault="00D64914" w:rsidP="00D64914">
      <w:pPr>
        <w:ind w:firstLine="709"/>
        <w:jc w:val="both"/>
        <w:rPr>
          <w:sz w:val="16"/>
          <w:szCs w:val="16"/>
        </w:rPr>
      </w:pPr>
      <w:r w:rsidRPr="00D64914">
        <w:rPr>
          <w:bCs/>
          <w:sz w:val="16"/>
          <w:szCs w:val="16"/>
        </w:rPr>
        <w:t xml:space="preserve">2.17.1. Показателями качества и доступности муниципальной услуги </w:t>
      </w:r>
      <w:r w:rsidRPr="00D64914">
        <w:rPr>
          <w:b/>
          <w:bCs/>
          <w:sz w:val="16"/>
          <w:szCs w:val="16"/>
        </w:rPr>
        <w:t xml:space="preserve"> </w:t>
      </w:r>
      <w:r w:rsidRPr="00D64914">
        <w:rPr>
          <w:bCs/>
          <w:sz w:val="16"/>
          <w:szCs w:val="16"/>
        </w:rPr>
        <w:t xml:space="preserve">является </w:t>
      </w:r>
      <w:r w:rsidRPr="00D64914">
        <w:rPr>
          <w:sz w:val="16"/>
          <w:szCs w:val="16"/>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D64914" w:rsidRPr="00D64914" w:rsidRDefault="00D64914" w:rsidP="00D64914">
      <w:pPr>
        <w:autoSpaceDE w:val="0"/>
        <w:autoSpaceDN w:val="0"/>
        <w:adjustRightInd w:val="0"/>
        <w:ind w:firstLine="709"/>
        <w:jc w:val="both"/>
        <w:rPr>
          <w:sz w:val="16"/>
          <w:szCs w:val="16"/>
        </w:rPr>
      </w:pPr>
      <w:r w:rsidRPr="00D64914">
        <w:rPr>
          <w:bCs/>
          <w:sz w:val="16"/>
          <w:szCs w:val="16"/>
        </w:rPr>
        <w:t>2.17.2. Показателями</w:t>
      </w:r>
      <w:r w:rsidRPr="00D64914">
        <w:rPr>
          <w:sz w:val="16"/>
          <w:szCs w:val="16"/>
        </w:rPr>
        <w:t xml:space="preserve"> </w:t>
      </w:r>
      <w:r w:rsidRPr="00D64914">
        <w:rPr>
          <w:bCs/>
          <w:sz w:val="16"/>
          <w:szCs w:val="16"/>
        </w:rPr>
        <w:t>доступности</w:t>
      </w:r>
      <w:r w:rsidRPr="00D64914">
        <w:rPr>
          <w:sz w:val="16"/>
          <w:szCs w:val="16"/>
        </w:rPr>
        <w:t xml:space="preserve"> предоставления муниципальной услуги являются:</w:t>
      </w:r>
    </w:p>
    <w:p w:rsidR="00D64914" w:rsidRPr="00D64914" w:rsidRDefault="00D64914" w:rsidP="00D64914">
      <w:pPr>
        <w:autoSpaceDE w:val="0"/>
        <w:autoSpaceDN w:val="0"/>
        <w:adjustRightInd w:val="0"/>
        <w:ind w:firstLine="540"/>
        <w:jc w:val="both"/>
        <w:rPr>
          <w:sz w:val="16"/>
          <w:szCs w:val="16"/>
        </w:rPr>
      </w:pPr>
      <w:r w:rsidRPr="00D64914">
        <w:rPr>
          <w:sz w:val="16"/>
          <w:szCs w:val="16"/>
        </w:rPr>
        <w:t>транспортная доступность к местам предоставления муниципальной услуги, в том числе для лиц с ограниченными физическими возможностями;</w:t>
      </w:r>
    </w:p>
    <w:p w:rsidR="00D64914" w:rsidRPr="00D64914" w:rsidRDefault="00D64914" w:rsidP="00D64914">
      <w:pPr>
        <w:ind w:firstLine="709"/>
        <w:jc w:val="both"/>
        <w:rPr>
          <w:sz w:val="16"/>
          <w:szCs w:val="16"/>
        </w:rPr>
      </w:pPr>
      <w:r w:rsidRPr="00D64914">
        <w:rPr>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D64914" w:rsidRPr="00D64914" w:rsidRDefault="00D64914" w:rsidP="00D64914">
      <w:pPr>
        <w:ind w:firstLine="709"/>
        <w:jc w:val="both"/>
        <w:rPr>
          <w:sz w:val="16"/>
          <w:szCs w:val="16"/>
        </w:rPr>
      </w:pPr>
      <w:r w:rsidRPr="00D64914">
        <w:rPr>
          <w:sz w:val="16"/>
          <w:szCs w:val="16"/>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D64914" w:rsidRPr="00D64914" w:rsidRDefault="00D64914" w:rsidP="00D64914">
      <w:pPr>
        <w:ind w:firstLine="709"/>
        <w:jc w:val="both"/>
        <w:rPr>
          <w:sz w:val="16"/>
          <w:szCs w:val="16"/>
        </w:rPr>
      </w:pPr>
      <w:r w:rsidRPr="00D64914">
        <w:rPr>
          <w:sz w:val="16"/>
          <w:szCs w:val="16"/>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D64914" w:rsidRPr="00D64914" w:rsidRDefault="00D64914" w:rsidP="00D64914">
      <w:pPr>
        <w:autoSpaceDE w:val="0"/>
        <w:autoSpaceDN w:val="0"/>
        <w:adjustRightInd w:val="0"/>
        <w:ind w:firstLine="709"/>
        <w:jc w:val="both"/>
        <w:outlineLvl w:val="2"/>
        <w:rPr>
          <w:sz w:val="16"/>
          <w:szCs w:val="16"/>
        </w:rPr>
      </w:pPr>
      <w:r w:rsidRPr="00D64914">
        <w:rPr>
          <w:sz w:val="16"/>
          <w:szCs w:val="16"/>
        </w:rPr>
        <w:t xml:space="preserve">2.17.3. Показателями качества предоставления муниципальной услуги являются:  </w:t>
      </w:r>
    </w:p>
    <w:p w:rsidR="00D64914" w:rsidRPr="00D64914" w:rsidRDefault="00D64914" w:rsidP="00D64914">
      <w:pPr>
        <w:autoSpaceDE w:val="0"/>
        <w:autoSpaceDN w:val="0"/>
        <w:adjustRightInd w:val="0"/>
        <w:ind w:firstLine="709"/>
        <w:jc w:val="both"/>
        <w:outlineLvl w:val="2"/>
        <w:rPr>
          <w:sz w:val="16"/>
          <w:szCs w:val="16"/>
        </w:rPr>
      </w:pPr>
      <w:r w:rsidRPr="00D64914">
        <w:rPr>
          <w:sz w:val="16"/>
          <w:szCs w:val="16"/>
        </w:rPr>
        <w:t>степень удовлетворенности заявителей качеством и доступностью муниципальной услуги;</w:t>
      </w:r>
    </w:p>
    <w:p w:rsidR="00D64914" w:rsidRPr="00D64914" w:rsidRDefault="00D64914" w:rsidP="00D64914">
      <w:pPr>
        <w:autoSpaceDE w:val="0"/>
        <w:autoSpaceDN w:val="0"/>
        <w:adjustRightInd w:val="0"/>
        <w:ind w:firstLine="709"/>
        <w:jc w:val="both"/>
        <w:rPr>
          <w:sz w:val="16"/>
          <w:szCs w:val="16"/>
        </w:rPr>
      </w:pPr>
      <w:r w:rsidRPr="00D64914">
        <w:rPr>
          <w:sz w:val="16"/>
          <w:szCs w:val="16"/>
        </w:rPr>
        <w:t>соответствие предоставляемой муниципальной услуги требованиям настоящего административного регламента;</w:t>
      </w:r>
    </w:p>
    <w:p w:rsidR="00D64914" w:rsidRPr="00D64914" w:rsidRDefault="00D64914" w:rsidP="00D64914">
      <w:pPr>
        <w:autoSpaceDE w:val="0"/>
        <w:autoSpaceDN w:val="0"/>
        <w:adjustRightInd w:val="0"/>
        <w:ind w:firstLine="709"/>
        <w:jc w:val="both"/>
        <w:rPr>
          <w:sz w:val="16"/>
          <w:szCs w:val="16"/>
        </w:rPr>
      </w:pPr>
      <w:r w:rsidRPr="00D64914">
        <w:rPr>
          <w:sz w:val="16"/>
          <w:szCs w:val="16"/>
        </w:rPr>
        <w:t>соблюдение сроков предоставления муниципальной услуги;</w:t>
      </w:r>
    </w:p>
    <w:p w:rsidR="00D64914" w:rsidRPr="00D64914" w:rsidRDefault="00D64914" w:rsidP="00D64914">
      <w:pPr>
        <w:ind w:firstLine="709"/>
        <w:jc w:val="both"/>
        <w:rPr>
          <w:sz w:val="16"/>
          <w:szCs w:val="16"/>
        </w:rPr>
      </w:pPr>
      <w:r w:rsidRPr="00D64914">
        <w:rPr>
          <w:sz w:val="16"/>
          <w:szCs w:val="16"/>
        </w:rPr>
        <w:t>количество обоснованных жалоб.</w:t>
      </w:r>
    </w:p>
    <w:p w:rsidR="00D64914" w:rsidRPr="00D64914" w:rsidRDefault="00D64914" w:rsidP="00D64914">
      <w:pPr>
        <w:autoSpaceDE w:val="0"/>
        <w:autoSpaceDN w:val="0"/>
        <w:adjustRightInd w:val="0"/>
        <w:ind w:firstLine="540"/>
        <w:jc w:val="both"/>
        <w:rPr>
          <w:sz w:val="16"/>
          <w:szCs w:val="16"/>
        </w:rPr>
      </w:pPr>
      <w:r w:rsidRPr="00D64914">
        <w:rPr>
          <w:sz w:val="16"/>
          <w:szCs w:val="16"/>
        </w:rPr>
        <w:tab/>
        <w:t>2.17.4. При получении муниципальной услуги заявитель осуществляет не более двух взаимодействий с должностными лицами Уполномоченного органа.</w:t>
      </w:r>
    </w:p>
    <w:p w:rsidR="00D64914" w:rsidRPr="00D64914" w:rsidRDefault="00D64914" w:rsidP="00D64914">
      <w:pPr>
        <w:autoSpaceDE w:val="0"/>
        <w:autoSpaceDN w:val="0"/>
        <w:adjustRightInd w:val="0"/>
        <w:ind w:firstLine="540"/>
        <w:rPr>
          <w:sz w:val="16"/>
          <w:szCs w:val="16"/>
        </w:rPr>
      </w:pPr>
      <w:r w:rsidRPr="00D64914">
        <w:rPr>
          <w:sz w:val="16"/>
          <w:szCs w:val="16"/>
        </w:rPr>
        <w:t>Продолжительность  каждого взаимодействия не должна превышать 15 минут.</w:t>
      </w:r>
    </w:p>
    <w:p w:rsidR="00D64914" w:rsidRPr="00D64914" w:rsidRDefault="00D64914" w:rsidP="00D64914">
      <w:pPr>
        <w:ind w:right="-2" w:firstLine="709"/>
        <w:jc w:val="both"/>
        <w:rPr>
          <w:b/>
          <w:sz w:val="16"/>
          <w:szCs w:val="16"/>
        </w:rPr>
      </w:pPr>
      <w:r w:rsidRPr="00D64914">
        <w:rPr>
          <w:b/>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64914" w:rsidRPr="00D64914" w:rsidRDefault="00D64914" w:rsidP="00D64914">
      <w:pPr>
        <w:autoSpaceDE w:val="0"/>
        <w:autoSpaceDN w:val="0"/>
        <w:adjustRightInd w:val="0"/>
        <w:ind w:firstLine="709"/>
        <w:jc w:val="both"/>
        <w:outlineLvl w:val="2"/>
        <w:rPr>
          <w:sz w:val="16"/>
          <w:szCs w:val="16"/>
        </w:rPr>
      </w:pPr>
      <w:r w:rsidRPr="00D64914">
        <w:rPr>
          <w:sz w:val="16"/>
          <w:szCs w:val="16"/>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уведомлений и иных документов, необходимых для получения муниципальной услуги.</w:t>
      </w:r>
    </w:p>
    <w:p w:rsidR="00D64914" w:rsidRPr="00D64914" w:rsidRDefault="00D64914" w:rsidP="00D64914">
      <w:pPr>
        <w:ind w:firstLine="709"/>
        <w:jc w:val="both"/>
        <w:rPr>
          <w:sz w:val="16"/>
          <w:szCs w:val="16"/>
        </w:rPr>
      </w:pPr>
      <w:r w:rsidRPr="00D64914">
        <w:rPr>
          <w:sz w:val="16"/>
          <w:szCs w:val="16"/>
        </w:rPr>
        <w:t>2.18.2. Прием документов, необходимых для предоставления муниципальной услуги,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rsidR="00D64914" w:rsidRPr="00D64914" w:rsidRDefault="00D64914" w:rsidP="00D64914">
      <w:pPr>
        <w:ind w:firstLine="709"/>
        <w:jc w:val="both"/>
        <w:rPr>
          <w:sz w:val="16"/>
          <w:szCs w:val="16"/>
        </w:rPr>
      </w:pPr>
      <w:r w:rsidRPr="00D64914">
        <w:rPr>
          <w:sz w:val="16"/>
          <w:szCs w:val="16"/>
        </w:rPr>
        <w:t>2</w:t>
      </w:r>
      <w:r w:rsidRPr="00D64914">
        <w:rPr>
          <w:iCs/>
          <w:sz w:val="16"/>
          <w:szCs w:val="16"/>
        </w:rPr>
        <w:t xml:space="preserve">.18.3. </w:t>
      </w:r>
      <w:proofErr w:type="gramStart"/>
      <w:r w:rsidRPr="00D64914">
        <w:rPr>
          <w:sz w:val="16"/>
          <w:szCs w:val="16"/>
        </w:rPr>
        <w:t xml:space="preserve">При направлении уведомления о предоставлении муниципальной услуги в электронной форме заявитель формирует уведомление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0" w:history="1">
        <w:r w:rsidRPr="00D64914">
          <w:rPr>
            <w:color w:val="0000FF"/>
            <w:sz w:val="16"/>
            <w:szCs w:val="16"/>
            <w:u w:val="single"/>
          </w:rPr>
          <w:t>закона</w:t>
        </w:r>
      </w:hyperlink>
      <w:r w:rsidRPr="00D64914">
        <w:rPr>
          <w:sz w:val="16"/>
          <w:szCs w:val="16"/>
        </w:rPr>
        <w:t xml:space="preserve"> от 06.04.2011 № 63-ФЗ, Федерального </w:t>
      </w:r>
      <w:hyperlink r:id="rId21" w:history="1">
        <w:r w:rsidRPr="00D64914">
          <w:rPr>
            <w:color w:val="0000FF"/>
            <w:sz w:val="16"/>
            <w:szCs w:val="16"/>
            <w:u w:val="single"/>
          </w:rPr>
          <w:t>закона</w:t>
        </w:r>
      </w:hyperlink>
      <w:r w:rsidRPr="00D64914">
        <w:rPr>
          <w:sz w:val="16"/>
          <w:szCs w:val="16"/>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w:t>
      </w:r>
      <w:proofErr w:type="gramEnd"/>
      <w:r w:rsidRPr="00D64914">
        <w:rPr>
          <w:sz w:val="16"/>
          <w:szCs w:val="16"/>
        </w:rPr>
        <w:t xml:space="preserve"> Российской Федерации от 25.06.2012 № 634.</w:t>
      </w:r>
    </w:p>
    <w:p w:rsidR="00D64914" w:rsidRPr="00D64914" w:rsidRDefault="00D64914" w:rsidP="00D64914">
      <w:pPr>
        <w:ind w:right="-2" w:firstLine="709"/>
        <w:jc w:val="both"/>
        <w:rPr>
          <w:sz w:val="16"/>
          <w:szCs w:val="16"/>
        </w:rPr>
      </w:pPr>
    </w:p>
    <w:p w:rsidR="00D64914" w:rsidRPr="00D64914" w:rsidRDefault="00D64914" w:rsidP="00D64914">
      <w:pPr>
        <w:ind w:right="-2" w:firstLine="709"/>
        <w:jc w:val="both"/>
        <w:rPr>
          <w:b/>
          <w:bCs/>
          <w:sz w:val="16"/>
          <w:szCs w:val="16"/>
        </w:rPr>
      </w:pPr>
      <w:r w:rsidRPr="00D64914">
        <w:rPr>
          <w:b/>
          <w:bCs/>
          <w:sz w:val="16"/>
          <w:szCs w:val="16"/>
          <w:lang w:val="en-US"/>
        </w:rPr>
        <w:t>III</w:t>
      </w:r>
      <w:r w:rsidRPr="00D64914">
        <w:rPr>
          <w:b/>
          <w:bCs/>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64914" w:rsidRPr="00D64914" w:rsidRDefault="00D64914" w:rsidP="00D64914">
      <w:pPr>
        <w:ind w:right="-2" w:firstLine="709"/>
        <w:jc w:val="both"/>
        <w:rPr>
          <w:b/>
          <w:sz w:val="16"/>
          <w:szCs w:val="16"/>
        </w:rPr>
      </w:pPr>
      <w:r w:rsidRPr="00D64914">
        <w:rPr>
          <w:b/>
          <w:sz w:val="16"/>
          <w:szCs w:val="16"/>
        </w:rPr>
        <w:t>3.1. Исчерпывающий перечень административных процедур (действий)</w:t>
      </w:r>
    </w:p>
    <w:p w:rsidR="00D64914" w:rsidRPr="00D64914" w:rsidRDefault="00D64914" w:rsidP="00D64914">
      <w:pPr>
        <w:widowControl w:val="0"/>
        <w:autoSpaceDE w:val="0"/>
        <w:autoSpaceDN w:val="0"/>
        <w:adjustRightInd w:val="0"/>
        <w:ind w:firstLine="709"/>
        <w:jc w:val="both"/>
        <w:rPr>
          <w:sz w:val="16"/>
          <w:szCs w:val="16"/>
        </w:rPr>
      </w:pPr>
      <w:r w:rsidRPr="00D64914">
        <w:rPr>
          <w:sz w:val="16"/>
          <w:szCs w:val="16"/>
        </w:rPr>
        <w:t>1) прием и регистрация уведомления о предоставлении муниципальной услуги и иных документов;</w:t>
      </w:r>
    </w:p>
    <w:p w:rsidR="00D64914" w:rsidRPr="00D64914" w:rsidRDefault="00D64914" w:rsidP="00D64914">
      <w:pPr>
        <w:widowControl w:val="0"/>
        <w:autoSpaceDE w:val="0"/>
        <w:autoSpaceDN w:val="0"/>
        <w:adjustRightInd w:val="0"/>
        <w:ind w:firstLine="709"/>
        <w:jc w:val="both"/>
        <w:rPr>
          <w:sz w:val="16"/>
          <w:szCs w:val="16"/>
        </w:rPr>
      </w:pPr>
      <w:r w:rsidRPr="00D64914">
        <w:rPr>
          <w:sz w:val="16"/>
          <w:szCs w:val="16"/>
        </w:rPr>
        <w:t>2) направление межведомственных запросов (при необходимости)</w:t>
      </w:r>
    </w:p>
    <w:p w:rsidR="00D64914" w:rsidRPr="00D64914" w:rsidRDefault="00D64914" w:rsidP="00D64914">
      <w:pPr>
        <w:widowControl w:val="0"/>
        <w:autoSpaceDE w:val="0"/>
        <w:autoSpaceDN w:val="0"/>
        <w:adjustRightInd w:val="0"/>
        <w:ind w:firstLine="709"/>
        <w:jc w:val="both"/>
        <w:rPr>
          <w:sz w:val="16"/>
          <w:szCs w:val="16"/>
        </w:rPr>
      </w:pPr>
      <w:r w:rsidRPr="00D64914">
        <w:rPr>
          <w:sz w:val="16"/>
          <w:szCs w:val="16"/>
        </w:rPr>
        <w:t>3) рассмотрение документов и принятие решения о предоставлении либо отказе в предоставлении муниципальной услуги.</w:t>
      </w:r>
    </w:p>
    <w:p w:rsidR="00D64914" w:rsidRPr="00D64914" w:rsidRDefault="00D64914" w:rsidP="00D64914">
      <w:pPr>
        <w:ind w:right="-2" w:firstLine="709"/>
        <w:jc w:val="both"/>
        <w:rPr>
          <w:b/>
          <w:sz w:val="16"/>
          <w:szCs w:val="16"/>
        </w:rPr>
      </w:pPr>
      <w:r w:rsidRPr="00D64914">
        <w:rPr>
          <w:b/>
          <w:sz w:val="16"/>
          <w:szCs w:val="16"/>
        </w:rPr>
        <w:t xml:space="preserve">3.2. Прием и регистрация уведомления о предоставлении муниципальной услуги и иных документов </w:t>
      </w:r>
    </w:p>
    <w:p w:rsidR="00D64914" w:rsidRPr="00D64914" w:rsidRDefault="00D64914" w:rsidP="00D64914">
      <w:pPr>
        <w:autoSpaceDE w:val="0"/>
        <w:autoSpaceDN w:val="0"/>
        <w:adjustRightInd w:val="0"/>
        <w:ind w:firstLine="540"/>
        <w:rPr>
          <w:sz w:val="16"/>
          <w:szCs w:val="16"/>
        </w:rPr>
      </w:pPr>
      <w:r w:rsidRPr="00D64914">
        <w:rPr>
          <w:sz w:val="16"/>
          <w:szCs w:val="16"/>
        </w:rPr>
        <w:tab/>
        <w:t>3.2.1. Основанием для начала административной процедуры является поступление от заявителя уведомления о планируемом сносе  или о завершении сноса:</w:t>
      </w:r>
    </w:p>
    <w:p w:rsidR="00D64914" w:rsidRPr="00D64914" w:rsidRDefault="00D64914" w:rsidP="00D64914">
      <w:pPr>
        <w:autoSpaceDE w:val="0"/>
        <w:autoSpaceDN w:val="0"/>
        <w:adjustRightInd w:val="0"/>
        <w:ind w:firstLine="540"/>
        <w:jc w:val="both"/>
        <w:rPr>
          <w:sz w:val="16"/>
          <w:szCs w:val="16"/>
        </w:rPr>
      </w:pPr>
      <w:r w:rsidRPr="00D64914">
        <w:rPr>
          <w:sz w:val="16"/>
          <w:szCs w:val="16"/>
        </w:rPr>
        <w:tab/>
        <w:t>на бумажном носителе непосредственно в Уполномоченный орган, МФЦ;</w:t>
      </w:r>
    </w:p>
    <w:p w:rsidR="00D64914" w:rsidRPr="00D64914" w:rsidRDefault="00D64914" w:rsidP="00D64914">
      <w:pPr>
        <w:autoSpaceDE w:val="0"/>
        <w:autoSpaceDN w:val="0"/>
        <w:adjustRightInd w:val="0"/>
        <w:ind w:firstLine="540"/>
        <w:jc w:val="both"/>
        <w:rPr>
          <w:sz w:val="16"/>
          <w:szCs w:val="16"/>
        </w:rPr>
      </w:pPr>
      <w:r w:rsidRPr="00D64914">
        <w:rPr>
          <w:sz w:val="16"/>
          <w:szCs w:val="16"/>
        </w:rPr>
        <w:tab/>
        <w:t>на бумажном носителе в Уполномоченный орган посредством  почтового отправления с уведомлением о вручении;</w:t>
      </w:r>
    </w:p>
    <w:p w:rsidR="00D64914" w:rsidRPr="00D64914" w:rsidRDefault="00D64914" w:rsidP="00D64914">
      <w:pPr>
        <w:autoSpaceDE w:val="0"/>
        <w:autoSpaceDN w:val="0"/>
        <w:adjustRightInd w:val="0"/>
        <w:ind w:firstLine="540"/>
        <w:jc w:val="both"/>
        <w:rPr>
          <w:sz w:val="16"/>
          <w:szCs w:val="16"/>
        </w:rPr>
      </w:pPr>
      <w:r w:rsidRPr="00D64914">
        <w:rPr>
          <w:sz w:val="16"/>
          <w:szCs w:val="16"/>
        </w:rPr>
        <w:tab/>
        <w:t>в форме электронного документа с использованием единого портала, регионального портала.</w:t>
      </w:r>
    </w:p>
    <w:p w:rsidR="00D64914" w:rsidRPr="00D64914" w:rsidRDefault="00D64914" w:rsidP="00D64914">
      <w:pPr>
        <w:autoSpaceDE w:val="0"/>
        <w:autoSpaceDN w:val="0"/>
        <w:adjustRightInd w:val="0"/>
        <w:ind w:firstLine="540"/>
        <w:jc w:val="both"/>
        <w:rPr>
          <w:sz w:val="16"/>
          <w:szCs w:val="16"/>
        </w:rPr>
      </w:pPr>
      <w:r w:rsidRPr="00D64914">
        <w:rPr>
          <w:sz w:val="16"/>
          <w:szCs w:val="16"/>
        </w:rPr>
        <w:tab/>
        <w:t xml:space="preserve">При личной форме подачи документов в Уполномоченный орган, МФЦ подача уведомления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уведомление о планируемом сносе или о завершении сноса и иные документы, указанные в </w:t>
      </w:r>
      <w:hyperlink r:id="rId22" w:history="1">
        <w:r w:rsidRPr="00D64914">
          <w:rPr>
            <w:color w:val="0000FF"/>
            <w:sz w:val="16"/>
            <w:szCs w:val="16"/>
            <w:u w:val="single"/>
          </w:rPr>
          <w:t>пункте 2.6</w:t>
        </w:r>
      </w:hyperlink>
      <w:r w:rsidRPr="00D64914">
        <w:rPr>
          <w:sz w:val="16"/>
          <w:szCs w:val="16"/>
        </w:rPr>
        <w:t xml:space="preserve"> настоящего административного регламента на бумажном носителе.</w:t>
      </w:r>
    </w:p>
    <w:p w:rsidR="00D64914" w:rsidRPr="00D64914" w:rsidRDefault="00D64914" w:rsidP="00D64914">
      <w:pPr>
        <w:autoSpaceDE w:val="0"/>
        <w:autoSpaceDN w:val="0"/>
        <w:adjustRightInd w:val="0"/>
        <w:ind w:firstLine="540"/>
        <w:jc w:val="both"/>
        <w:rPr>
          <w:sz w:val="16"/>
          <w:szCs w:val="16"/>
        </w:rPr>
      </w:pPr>
      <w:r w:rsidRPr="00D64914">
        <w:rPr>
          <w:sz w:val="16"/>
          <w:szCs w:val="16"/>
        </w:rPr>
        <w:tab/>
        <w:t>При личной форме подачи документов уведомление о планируемом сносе или о завершении сноса может быть оформлено заявителем в ходе приема в Уполномоченном органе, МФЦ либо оформлено заранее.</w:t>
      </w:r>
    </w:p>
    <w:p w:rsidR="00D64914" w:rsidRPr="00D64914" w:rsidRDefault="00D64914" w:rsidP="00D64914">
      <w:pPr>
        <w:autoSpaceDE w:val="0"/>
        <w:autoSpaceDN w:val="0"/>
        <w:adjustRightInd w:val="0"/>
        <w:ind w:firstLine="540"/>
        <w:jc w:val="both"/>
        <w:rPr>
          <w:sz w:val="16"/>
          <w:szCs w:val="16"/>
        </w:rPr>
      </w:pPr>
      <w:r w:rsidRPr="00D64914">
        <w:rPr>
          <w:sz w:val="16"/>
          <w:szCs w:val="16"/>
        </w:rPr>
        <w:tab/>
        <w:t>По просьбе обратившегося лица уведомление о планируемом сносе или о завершении сноса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w:t>
      </w:r>
      <w:r w:rsidRPr="00D64914">
        <w:rPr>
          <w:color w:val="00B050"/>
          <w:sz w:val="16"/>
          <w:szCs w:val="16"/>
        </w:rPr>
        <w:t xml:space="preserve"> </w:t>
      </w:r>
      <w:r w:rsidRPr="00D64914">
        <w:rPr>
          <w:sz w:val="16"/>
          <w:szCs w:val="16"/>
        </w:rPr>
        <w:t>в уведомление свою фамилию, имя и отчество, ставит дату и подпись.</w:t>
      </w:r>
    </w:p>
    <w:p w:rsidR="00D64914" w:rsidRPr="00D64914" w:rsidRDefault="00D64914" w:rsidP="00D64914">
      <w:pPr>
        <w:autoSpaceDE w:val="0"/>
        <w:autoSpaceDN w:val="0"/>
        <w:adjustRightInd w:val="0"/>
        <w:ind w:right="-2" w:firstLine="539"/>
        <w:contextualSpacing/>
        <w:jc w:val="both"/>
        <w:rPr>
          <w:b/>
          <w:sz w:val="16"/>
          <w:szCs w:val="16"/>
        </w:rPr>
      </w:pPr>
      <w:r w:rsidRPr="00D64914">
        <w:rPr>
          <w:b/>
          <w:sz w:val="16"/>
          <w:szCs w:val="16"/>
        </w:rPr>
        <w:tab/>
        <w:t>Должностное лицо Уполномоченного органа, ответственное за прием документов, осуществляет следующие действия в ходе приема заявителя:</w:t>
      </w:r>
    </w:p>
    <w:p w:rsidR="00D64914" w:rsidRPr="00D64914" w:rsidRDefault="00D64914" w:rsidP="00D64914">
      <w:pPr>
        <w:autoSpaceDE w:val="0"/>
        <w:autoSpaceDN w:val="0"/>
        <w:adjustRightInd w:val="0"/>
        <w:ind w:firstLine="540"/>
        <w:jc w:val="both"/>
        <w:rPr>
          <w:sz w:val="16"/>
          <w:szCs w:val="16"/>
        </w:rPr>
      </w:pPr>
      <w:r w:rsidRPr="00D64914">
        <w:rPr>
          <w:sz w:val="16"/>
          <w:szCs w:val="16"/>
        </w:rPr>
        <w:t xml:space="preserve">устанавливает предмет обращения; </w:t>
      </w:r>
    </w:p>
    <w:p w:rsidR="00D64914" w:rsidRPr="00D64914" w:rsidRDefault="00D64914" w:rsidP="00D64914">
      <w:pPr>
        <w:autoSpaceDE w:val="0"/>
        <w:autoSpaceDN w:val="0"/>
        <w:adjustRightInd w:val="0"/>
        <w:ind w:firstLine="540"/>
        <w:jc w:val="both"/>
        <w:rPr>
          <w:sz w:val="16"/>
          <w:szCs w:val="16"/>
        </w:rPr>
      </w:pPr>
      <w:r w:rsidRPr="00D64914">
        <w:rPr>
          <w:sz w:val="16"/>
          <w:szCs w:val="16"/>
        </w:rPr>
        <w:t>устанавливает личность заявителя, в том числе проверяет наличие документа, удостоверяющего личность;</w:t>
      </w:r>
    </w:p>
    <w:p w:rsidR="00D64914" w:rsidRPr="00D64914" w:rsidRDefault="00D64914" w:rsidP="00D64914">
      <w:pPr>
        <w:autoSpaceDE w:val="0"/>
        <w:autoSpaceDN w:val="0"/>
        <w:adjustRightInd w:val="0"/>
        <w:ind w:firstLine="540"/>
        <w:jc w:val="both"/>
        <w:rPr>
          <w:sz w:val="16"/>
          <w:szCs w:val="16"/>
        </w:rPr>
      </w:pPr>
      <w:r w:rsidRPr="00D64914">
        <w:rPr>
          <w:sz w:val="16"/>
          <w:szCs w:val="16"/>
        </w:rPr>
        <w:lastRenderedPageBreak/>
        <w:t>проверяет полномочия заявителя;</w:t>
      </w:r>
    </w:p>
    <w:p w:rsidR="00D64914" w:rsidRPr="00D64914" w:rsidRDefault="00D64914" w:rsidP="00D64914">
      <w:pPr>
        <w:autoSpaceDE w:val="0"/>
        <w:autoSpaceDN w:val="0"/>
        <w:adjustRightInd w:val="0"/>
        <w:ind w:firstLine="540"/>
        <w:jc w:val="both"/>
        <w:rPr>
          <w:sz w:val="16"/>
          <w:szCs w:val="16"/>
        </w:rPr>
      </w:pPr>
      <w:r w:rsidRPr="00D64914">
        <w:rPr>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3" w:history="1">
        <w:r w:rsidRPr="00D64914">
          <w:rPr>
            <w:color w:val="0000FF"/>
            <w:sz w:val="16"/>
            <w:szCs w:val="16"/>
            <w:u w:val="single"/>
          </w:rPr>
          <w:t>пунктом 2.6</w:t>
        </w:r>
      </w:hyperlink>
      <w:r w:rsidRPr="00D64914">
        <w:rPr>
          <w:sz w:val="16"/>
          <w:szCs w:val="16"/>
        </w:rPr>
        <w:t xml:space="preserve"> настоящего административного регламента;</w:t>
      </w:r>
    </w:p>
    <w:p w:rsidR="00D64914" w:rsidRPr="00D64914" w:rsidRDefault="00D64914" w:rsidP="00D64914">
      <w:pPr>
        <w:autoSpaceDE w:val="0"/>
        <w:autoSpaceDN w:val="0"/>
        <w:adjustRightInd w:val="0"/>
        <w:ind w:firstLine="540"/>
        <w:jc w:val="both"/>
        <w:rPr>
          <w:sz w:val="16"/>
          <w:szCs w:val="16"/>
        </w:rPr>
      </w:pPr>
      <w:r w:rsidRPr="00D64914">
        <w:rPr>
          <w:sz w:val="16"/>
          <w:szCs w:val="16"/>
        </w:rPr>
        <w:t>в случае установления наличия оснований, препятствующих предоставлению муниципальной услуги, указанных в пункте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D64914" w:rsidRPr="00D64914" w:rsidRDefault="00D64914" w:rsidP="00D64914">
      <w:pPr>
        <w:autoSpaceDE w:val="0"/>
        <w:autoSpaceDN w:val="0"/>
        <w:adjustRightInd w:val="0"/>
        <w:ind w:firstLine="540"/>
        <w:jc w:val="both"/>
        <w:rPr>
          <w:sz w:val="16"/>
          <w:szCs w:val="16"/>
        </w:rPr>
      </w:pPr>
      <w:r w:rsidRPr="00D64914">
        <w:rPr>
          <w:sz w:val="16"/>
          <w:szCs w:val="16"/>
        </w:rPr>
        <w:t>принимает решение о приеме у заявителя представленных документов и регистрирует уведомление о планируемом сносе или о завершении сноса и представленные документы под индивидуальным порядковым номером в день их поступления;</w:t>
      </w:r>
    </w:p>
    <w:p w:rsidR="00D64914" w:rsidRPr="00D64914" w:rsidRDefault="00D64914" w:rsidP="00D64914">
      <w:pPr>
        <w:autoSpaceDE w:val="0"/>
        <w:autoSpaceDN w:val="0"/>
        <w:adjustRightInd w:val="0"/>
        <w:ind w:firstLine="540"/>
        <w:jc w:val="both"/>
        <w:rPr>
          <w:sz w:val="16"/>
          <w:szCs w:val="16"/>
        </w:rPr>
      </w:pPr>
      <w:r w:rsidRPr="00D64914">
        <w:rPr>
          <w:sz w:val="16"/>
          <w:szCs w:val="16"/>
        </w:rPr>
        <w:t>выдает заявителю расписку с описью представленных документов и указанием даты их принятия, подтверждающую принятие документов.</w:t>
      </w:r>
    </w:p>
    <w:p w:rsidR="00D64914" w:rsidRPr="00D64914" w:rsidRDefault="00D64914" w:rsidP="00D64914">
      <w:pPr>
        <w:autoSpaceDE w:val="0"/>
        <w:autoSpaceDN w:val="0"/>
        <w:adjustRightInd w:val="0"/>
        <w:ind w:right="-2" w:firstLine="539"/>
        <w:contextualSpacing/>
        <w:jc w:val="both"/>
        <w:rPr>
          <w:b/>
          <w:sz w:val="16"/>
          <w:szCs w:val="16"/>
        </w:rPr>
      </w:pPr>
      <w:r w:rsidRPr="00D64914">
        <w:rPr>
          <w:b/>
          <w:sz w:val="16"/>
          <w:szCs w:val="16"/>
        </w:rPr>
        <w:t>Специалист МФЦ, ответственный за прием документов, осуществляет следующие действия в ходе приема заявителя:</w:t>
      </w:r>
    </w:p>
    <w:p w:rsidR="00D64914" w:rsidRPr="00D64914" w:rsidRDefault="00D64914" w:rsidP="00D64914">
      <w:pPr>
        <w:autoSpaceDE w:val="0"/>
        <w:autoSpaceDN w:val="0"/>
        <w:adjustRightInd w:val="0"/>
        <w:ind w:firstLine="539"/>
        <w:jc w:val="both"/>
        <w:rPr>
          <w:sz w:val="16"/>
          <w:szCs w:val="16"/>
        </w:rPr>
      </w:pPr>
      <w:r w:rsidRPr="00D64914">
        <w:rPr>
          <w:sz w:val="16"/>
          <w:szCs w:val="16"/>
        </w:rPr>
        <w:t xml:space="preserve">устанавливает предмет обращения; </w:t>
      </w:r>
    </w:p>
    <w:p w:rsidR="00D64914" w:rsidRPr="00D64914" w:rsidRDefault="00D64914" w:rsidP="00D64914">
      <w:pPr>
        <w:autoSpaceDE w:val="0"/>
        <w:autoSpaceDN w:val="0"/>
        <w:adjustRightInd w:val="0"/>
        <w:ind w:firstLine="539"/>
        <w:jc w:val="both"/>
        <w:rPr>
          <w:sz w:val="16"/>
          <w:szCs w:val="16"/>
        </w:rPr>
      </w:pPr>
      <w:r w:rsidRPr="00D64914">
        <w:rPr>
          <w:sz w:val="16"/>
          <w:szCs w:val="16"/>
        </w:rPr>
        <w:t>устанавливает личность заявителя, в том числе проверяет наличие документа, удостоверяющего личность;</w:t>
      </w:r>
    </w:p>
    <w:p w:rsidR="00D64914" w:rsidRPr="00D64914" w:rsidRDefault="00D64914" w:rsidP="00D64914">
      <w:pPr>
        <w:autoSpaceDE w:val="0"/>
        <w:autoSpaceDN w:val="0"/>
        <w:adjustRightInd w:val="0"/>
        <w:ind w:firstLine="539"/>
        <w:jc w:val="both"/>
        <w:rPr>
          <w:sz w:val="16"/>
          <w:szCs w:val="16"/>
        </w:rPr>
      </w:pPr>
      <w:r w:rsidRPr="00D64914">
        <w:rPr>
          <w:sz w:val="16"/>
          <w:szCs w:val="16"/>
        </w:rPr>
        <w:t>проверяет полномочия заявителя;</w:t>
      </w:r>
    </w:p>
    <w:p w:rsidR="00D64914" w:rsidRPr="00D64914" w:rsidRDefault="00D64914" w:rsidP="00D64914">
      <w:pPr>
        <w:autoSpaceDE w:val="0"/>
        <w:autoSpaceDN w:val="0"/>
        <w:adjustRightInd w:val="0"/>
        <w:ind w:firstLine="539"/>
        <w:jc w:val="both"/>
        <w:rPr>
          <w:sz w:val="16"/>
          <w:szCs w:val="16"/>
        </w:rPr>
      </w:pPr>
      <w:r w:rsidRPr="00D64914">
        <w:rPr>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4" w:history="1">
        <w:r w:rsidRPr="00D64914">
          <w:rPr>
            <w:color w:val="0000FF"/>
            <w:sz w:val="16"/>
            <w:szCs w:val="16"/>
            <w:u w:val="single"/>
          </w:rPr>
          <w:t>пунктом 2.6</w:t>
        </w:r>
      </w:hyperlink>
      <w:r w:rsidRPr="00D64914">
        <w:rPr>
          <w:sz w:val="16"/>
          <w:szCs w:val="16"/>
        </w:rPr>
        <w:t xml:space="preserve"> настоящего административного регламента;</w:t>
      </w:r>
    </w:p>
    <w:p w:rsidR="00D64914" w:rsidRPr="00D64914" w:rsidRDefault="00D64914" w:rsidP="00D64914">
      <w:pPr>
        <w:autoSpaceDE w:val="0"/>
        <w:autoSpaceDN w:val="0"/>
        <w:adjustRightInd w:val="0"/>
        <w:ind w:firstLine="539"/>
        <w:jc w:val="both"/>
        <w:rPr>
          <w:sz w:val="16"/>
          <w:szCs w:val="16"/>
        </w:rPr>
      </w:pPr>
      <w:r w:rsidRPr="00D64914">
        <w:rPr>
          <w:sz w:val="16"/>
          <w:szCs w:val="16"/>
        </w:rPr>
        <w:t xml:space="preserve">принимает решение о приеме у заявителя представленных документов, формирует уведомление о планируемом сносе или о завершении сноса посредством информационной системы МФЦ, регистрирует такое уведомление и пакет документов в информационной системе МФЦ, выдает заявителю расписку о получении документов с информацией о сроках рассмотрения </w:t>
      </w:r>
      <w:proofErr w:type="gramStart"/>
      <w:r w:rsidRPr="00D64914">
        <w:rPr>
          <w:sz w:val="16"/>
          <w:szCs w:val="16"/>
        </w:rPr>
        <w:t>уведомление</w:t>
      </w:r>
      <w:proofErr w:type="gramEnd"/>
      <w:r w:rsidRPr="00D64914">
        <w:rPr>
          <w:sz w:val="16"/>
          <w:szCs w:val="16"/>
        </w:rPr>
        <w:t xml:space="preserve"> о планируемом сносе или о завершении сноса.</w:t>
      </w:r>
    </w:p>
    <w:p w:rsidR="00D64914" w:rsidRPr="00D64914" w:rsidRDefault="00D64914" w:rsidP="00D64914">
      <w:pPr>
        <w:autoSpaceDE w:val="0"/>
        <w:autoSpaceDN w:val="0"/>
        <w:adjustRightInd w:val="0"/>
        <w:ind w:firstLine="539"/>
        <w:jc w:val="both"/>
        <w:rPr>
          <w:sz w:val="16"/>
          <w:szCs w:val="16"/>
        </w:rPr>
      </w:pPr>
      <w:r w:rsidRPr="00D64914">
        <w:rPr>
          <w:sz w:val="16"/>
          <w:szCs w:val="16"/>
        </w:rPr>
        <w:t xml:space="preserve">Передача в Уполномоченный орган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 </w:t>
      </w:r>
    </w:p>
    <w:p w:rsidR="00D64914" w:rsidRPr="00D64914" w:rsidRDefault="00D64914" w:rsidP="00D64914">
      <w:pPr>
        <w:autoSpaceDE w:val="0"/>
        <w:autoSpaceDN w:val="0"/>
        <w:adjustRightInd w:val="0"/>
        <w:ind w:firstLine="539"/>
        <w:jc w:val="both"/>
        <w:rPr>
          <w:sz w:val="16"/>
          <w:szCs w:val="16"/>
        </w:rPr>
      </w:pPr>
      <w:r w:rsidRPr="00D64914">
        <w:rPr>
          <w:sz w:val="16"/>
          <w:szCs w:val="16"/>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w:t>
      </w:r>
      <w:r w:rsidRPr="00D64914">
        <w:rPr>
          <w:sz w:val="16"/>
          <w:szCs w:val="16"/>
        </w:rPr>
        <w:br/>
        <w:t>лица МФЦ.</w:t>
      </w:r>
    </w:p>
    <w:p w:rsidR="00D64914" w:rsidRPr="00D64914" w:rsidRDefault="00D64914" w:rsidP="00D64914">
      <w:pPr>
        <w:autoSpaceDE w:val="0"/>
        <w:autoSpaceDN w:val="0"/>
        <w:adjustRightInd w:val="0"/>
        <w:ind w:firstLine="539"/>
        <w:jc w:val="both"/>
        <w:rPr>
          <w:sz w:val="16"/>
          <w:szCs w:val="16"/>
        </w:rPr>
      </w:pPr>
      <w:r w:rsidRPr="00D64914">
        <w:rPr>
          <w:sz w:val="16"/>
          <w:szCs w:val="16"/>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D64914" w:rsidRPr="00D64914" w:rsidRDefault="00D64914" w:rsidP="00D64914">
      <w:pPr>
        <w:autoSpaceDE w:val="0"/>
        <w:autoSpaceDN w:val="0"/>
        <w:adjustRightInd w:val="0"/>
        <w:ind w:firstLine="540"/>
        <w:jc w:val="both"/>
        <w:rPr>
          <w:sz w:val="16"/>
          <w:szCs w:val="16"/>
        </w:rPr>
      </w:pPr>
      <w:r w:rsidRPr="00D64914">
        <w:rPr>
          <w:sz w:val="16"/>
          <w:szCs w:val="16"/>
        </w:rPr>
        <w:t>Длительность осуществления всех необходимых действий не может превышать 15 минут.</w:t>
      </w:r>
    </w:p>
    <w:p w:rsidR="00D64914" w:rsidRPr="00D64914" w:rsidRDefault="00D64914" w:rsidP="00D64914">
      <w:pPr>
        <w:autoSpaceDE w:val="0"/>
        <w:autoSpaceDN w:val="0"/>
        <w:adjustRightInd w:val="0"/>
        <w:ind w:firstLine="540"/>
        <w:jc w:val="both"/>
        <w:rPr>
          <w:sz w:val="16"/>
          <w:szCs w:val="16"/>
        </w:rPr>
      </w:pPr>
      <w:r w:rsidRPr="00D64914">
        <w:rPr>
          <w:sz w:val="16"/>
          <w:szCs w:val="16"/>
        </w:rPr>
        <w:t>Документы для предоставления муниципальной услуги могут быть представлены в Уполномоченный орган посредством направления уведомление о планируемом сносе или о завершении сноса и иных документов почтовым отправлением, через единый портал, региональный портал (заочная форма подачи документов):</w:t>
      </w:r>
    </w:p>
    <w:p w:rsidR="00D64914" w:rsidRPr="00D64914" w:rsidRDefault="00D64914" w:rsidP="00D64914">
      <w:pPr>
        <w:autoSpaceDE w:val="0"/>
        <w:autoSpaceDN w:val="0"/>
        <w:adjustRightInd w:val="0"/>
        <w:ind w:firstLine="540"/>
        <w:jc w:val="both"/>
        <w:rPr>
          <w:sz w:val="16"/>
          <w:szCs w:val="16"/>
        </w:rPr>
      </w:pPr>
      <w:r w:rsidRPr="00D64914">
        <w:rPr>
          <w:sz w:val="16"/>
          <w:szCs w:val="16"/>
        </w:rPr>
        <w:t>- в виде оригинала уведомления о планируемом сносе или о завершении сноса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D64914" w:rsidRPr="00D64914" w:rsidRDefault="00D64914" w:rsidP="00D64914">
      <w:pPr>
        <w:autoSpaceDE w:val="0"/>
        <w:autoSpaceDN w:val="0"/>
        <w:adjustRightInd w:val="0"/>
        <w:ind w:firstLine="540"/>
        <w:jc w:val="both"/>
        <w:rPr>
          <w:sz w:val="16"/>
          <w:szCs w:val="16"/>
        </w:rPr>
      </w:pPr>
      <w:r w:rsidRPr="00D64914">
        <w:rPr>
          <w:sz w:val="16"/>
          <w:szCs w:val="16"/>
        </w:rPr>
        <w:t>Днем регистрации уведомления о планируемом сносе или о завершении сноса является день его поступления в Уполномоченный орган;</w:t>
      </w:r>
    </w:p>
    <w:p w:rsidR="00D64914" w:rsidRPr="00D64914" w:rsidRDefault="00D64914" w:rsidP="00D64914">
      <w:pPr>
        <w:autoSpaceDE w:val="0"/>
        <w:autoSpaceDN w:val="0"/>
        <w:adjustRightInd w:val="0"/>
        <w:ind w:firstLine="540"/>
        <w:jc w:val="both"/>
        <w:rPr>
          <w:sz w:val="16"/>
          <w:szCs w:val="16"/>
        </w:rPr>
      </w:pPr>
      <w:r w:rsidRPr="00D64914">
        <w:rPr>
          <w:sz w:val="16"/>
          <w:szCs w:val="16"/>
        </w:rPr>
        <w:t>- в электронном виде посредством заполнения интерактивной формы уведомления, подписанного электронной подписью, через личный кабинет единого портала, регионального портала, без необходимости дополнительной подачи уведомления о планируемом сносе или о завершении сноса в иной форме.</w:t>
      </w:r>
    </w:p>
    <w:p w:rsidR="00D64914" w:rsidRPr="00D64914" w:rsidRDefault="00D64914" w:rsidP="00D64914">
      <w:pPr>
        <w:autoSpaceDE w:val="0"/>
        <w:autoSpaceDN w:val="0"/>
        <w:adjustRightInd w:val="0"/>
        <w:ind w:firstLine="540"/>
        <w:jc w:val="both"/>
        <w:rPr>
          <w:sz w:val="16"/>
          <w:szCs w:val="16"/>
        </w:rPr>
      </w:pPr>
      <w:r w:rsidRPr="00D64914">
        <w:rPr>
          <w:sz w:val="16"/>
          <w:szCs w:val="16"/>
        </w:rPr>
        <w:t>Форматно-логическая проверка сформированного уведомления о планируемом сносе или о завершении сноса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D64914" w:rsidRPr="00D64914" w:rsidRDefault="00D64914" w:rsidP="00D64914">
      <w:pPr>
        <w:autoSpaceDE w:val="0"/>
        <w:autoSpaceDN w:val="0"/>
        <w:adjustRightInd w:val="0"/>
        <w:ind w:firstLine="540"/>
        <w:jc w:val="both"/>
        <w:rPr>
          <w:sz w:val="16"/>
          <w:szCs w:val="16"/>
        </w:rPr>
      </w:pPr>
      <w:r w:rsidRPr="00D64914">
        <w:rPr>
          <w:sz w:val="16"/>
          <w:szCs w:val="16"/>
        </w:rPr>
        <w:t>При формировании уведомления о планируемом сносе или о завершении сноса в электронной форме обеспечивается:</w:t>
      </w:r>
    </w:p>
    <w:p w:rsidR="00D64914" w:rsidRPr="00D64914" w:rsidRDefault="00D64914" w:rsidP="00D64914">
      <w:pPr>
        <w:autoSpaceDE w:val="0"/>
        <w:autoSpaceDN w:val="0"/>
        <w:adjustRightInd w:val="0"/>
        <w:ind w:firstLine="540"/>
        <w:jc w:val="both"/>
        <w:rPr>
          <w:sz w:val="16"/>
          <w:szCs w:val="16"/>
        </w:rPr>
      </w:pPr>
      <w:r w:rsidRPr="00D64914">
        <w:rPr>
          <w:sz w:val="16"/>
          <w:szCs w:val="16"/>
        </w:rPr>
        <w:t>возможность копирования и сохранения уведомления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D64914" w:rsidRPr="00D64914" w:rsidRDefault="00D64914" w:rsidP="00D64914">
      <w:pPr>
        <w:autoSpaceDE w:val="0"/>
        <w:autoSpaceDN w:val="0"/>
        <w:adjustRightInd w:val="0"/>
        <w:ind w:firstLine="540"/>
        <w:jc w:val="both"/>
        <w:rPr>
          <w:sz w:val="16"/>
          <w:szCs w:val="16"/>
        </w:rPr>
      </w:pPr>
      <w:r w:rsidRPr="00D64914">
        <w:rPr>
          <w:sz w:val="16"/>
          <w:szCs w:val="16"/>
        </w:rPr>
        <w:t>возможность печати на бумажном носителе копии электронной формы уведомления;</w:t>
      </w:r>
    </w:p>
    <w:p w:rsidR="00D64914" w:rsidRPr="00D64914" w:rsidRDefault="00D64914" w:rsidP="00D64914">
      <w:pPr>
        <w:autoSpaceDE w:val="0"/>
        <w:autoSpaceDN w:val="0"/>
        <w:adjustRightInd w:val="0"/>
        <w:ind w:firstLine="540"/>
        <w:jc w:val="both"/>
        <w:rPr>
          <w:sz w:val="16"/>
          <w:szCs w:val="16"/>
        </w:rPr>
      </w:pPr>
      <w:r w:rsidRPr="00D64914">
        <w:rPr>
          <w:sz w:val="16"/>
          <w:szCs w:val="16"/>
        </w:rPr>
        <w:t>в любой момент по желанию пользователя сохранение ранее введенных в электронную форму уведомления значений, в том числе при возникновении ошибок ввода и возврате для повторного ввода значений в электронную форму уведомления;</w:t>
      </w:r>
    </w:p>
    <w:p w:rsidR="00D64914" w:rsidRPr="00D64914" w:rsidRDefault="00D64914" w:rsidP="00D64914">
      <w:pPr>
        <w:autoSpaceDE w:val="0"/>
        <w:autoSpaceDN w:val="0"/>
        <w:adjustRightInd w:val="0"/>
        <w:ind w:firstLine="540"/>
        <w:jc w:val="both"/>
        <w:rPr>
          <w:sz w:val="16"/>
          <w:szCs w:val="16"/>
        </w:rPr>
      </w:pPr>
      <w:proofErr w:type="gramStart"/>
      <w:r w:rsidRPr="00D64914">
        <w:rPr>
          <w:sz w:val="16"/>
          <w:szCs w:val="16"/>
        </w:rPr>
        <w:t>заполнение полей электронной формы уведомления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D64914" w:rsidRPr="00D64914" w:rsidRDefault="00D64914" w:rsidP="00D64914">
      <w:pPr>
        <w:autoSpaceDE w:val="0"/>
        <w:autoSpaceDN w:val="0"/>
        <w:adjustRightInd w:val="0"/>
        <w:ind w:firstLine="540"/>
        <w:jc w:val="both"/>
        <w:rPr>
          <w:sz w:val="16"/>
          <w:szCs w:val="16"/>
        </w:rPr>
      </w:pPr>
      <w:r w:rsidRPr="00D64914">
        <w:rPr>
          <w:sz w:val="16"/>
          <w:szCs w:val="16"/>
        </w:rPr>
        <w:t xml:space="preserve">возможность вернуться на любой из этапов заполнения электронной формы уведомления без </w:t>
      </w:r>
      <w:proofErr w:type="gramStart"/>
      <w:r w:rsidRPr="00D64914">
        <w:rPr>
          <w:sz w:val="16"/>
          <w:szCs w:val="16"/>
        </w:rPr>
        <w:t>потери</w:t>
      </w:r>
      <w:proofErr w:type="gramEnd"/>
      <w:r w:rsidRPr="00D64914">
        <w:rPr>
          <w:sz w:val="16"/>
          <w:szCs w:val="16"/>
        </w:rPr>
        <w:t xml:space="preserve"> ранее введенной информации;</w:t>
      </w:r>
    </w:p>
    <w:p w:rsidR="00D64914" w:rsidRPr="00D64914" w:rsidRDefault="00D64914" w:rsidP="00D64914">
      <w:pPr>
        <w:autoSpaceDE w:val="0"/>
        <w:autoSpaceDN w:val="0"/>
        <w:adjustRightInd w:val="0"/>
        <w:ind w:firstLine="540"/>
        <w:jc w:val="both"/>
        <w:rPr>
          <w:sz w:val="16"/>
          <w:szCs w:val="16"/>
        </w:rPr>
      </w:pPr>
      <w:r w:rsidRPr="00D64914">
        <w:rPr>
          <w:sz w:val="16"/>
          <w:szCs w:val="1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D64914" w:rsidRPr="00D64914" w:rsidRDefault="00D64914" w:rsidP="00D64914">
      <w:pPr>
        <w:autoSpaceDE w:val="0"/>
        <w:autoSpaceDN w:val="0"/>
        <w:adjustRightInd w:val="0"/>
        <w:ind w:firstLine="540"/>
        <w:jc w:val="both"/>
        <w:rPr>
          <w:sz w:val="16"/>
          <w:szCs w:val="16"/>
        </w:rPr>
      </w:pPr>
      <w:r w:rsidRPr="00D64914">
        <w:rPr>
          <w:sz w:val="16"/>
          <w:szCs w:val="16"/>
        </w:rPr>
        <w:t xml:space="preserve">Сформированное и подписанное </w:t>
      </w:r>
      <w:proofErr w:type="gramStart"/>
      <w:r w:rsidRPr="00D64914">
        <w:rPr>
          <w:sz w:val="16"/>
          <w:szCs w:val="16"/>
        </w:rPr>
        <w:t>уведомление</w:t>
      </w:r>
      <w:proofErr w:type="gramEnd"/>
      <w:r w:rsidRPr="00D64914">
        <w:rPr>
          <w:sz w:val="16"/>
          <w:szCs w:val="16"/>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64914" w:rsidRPr="00D64914" w:rsidRDefault="00D64914" w:rsidP="00D64914">
      <w:pPr>
        <w:autoSpaceDE w:val="0"/>
        <w:autoSpaceDN w:val="0"/>
        <w:adjustRightInd w:val="0"/>
        <w:ind w:firstLine="540"/>
        <w:jc w:val="both"/>
        <w:rPr>
          <w:sz w:val="16"/>
          <w:szCs w:val="16"/>
        </w:rPr>
      </w:pPr>
      <w:r w:rsidRPr="00D64914">
        <w:rPr>
          <w:sz w:val="16"/>
          <w:szCs w:val="16"/>
        </w:rPr>
        <w:t>Заявителям предоставляется возможность предварительной записи на представление уведомления о планируемом сносе или о завершении сноса и необходимых документов.</w:t>
      </w:r>
    </w:p>
    <w:p w:rsidR="00D64914" w:rsidRPr="00D64914" w:rsidRDefault="00D64914" w:rsidP="00D64914">
      <w:pPr>
        <w:autoSpaceDE w:val="0"/>
        <w:autoSpaceDN w:val="0"/>
        <w:adjustRightInd w:val="0"/>
        <w:ind w:firstLine="540"/>
        <w:jc w:val="both"/>
        <w:rPr>
          <w:sz w:val="16"/>
          <w:szCs w:val="16"/>
        </w:rPr>
      </w:pPr>
      <w:r w:rsidRPr="00D64914">
        <w:rPr>
          <w:sz w:val="16"/>
          <w:szCs w:val="16"/>
        </w:rPr>
        <w:t>Предварительная запись может осуществляться следующими способами по выбору заявителя:</w:t>
      </w:r>
    </w:p>
    <w:p w:rsidR="00D64914" w:rsidRPr="00D64914" w:rsidRDefault="00D64914" w:rsidP="00D64914">
      <w:pPr>
        <w:autoSpaceDE w:val="0"/>
        <w:autoSpaceDN w:val="0"/>
        <w:adjustRightInd w:val="0"/>
        <w:ind w:firstLine="540"/>
        <w:jc w:val="both"/>
        <w:rPr>
          <w:sz w:val="16"/>
          <w:szCs w:val="16"/>
        </w:rPr>
      </w:pPr>
      <w:r w:rsidRPr="00D64914">
        <w:rPr>
          <w:sz w:val="16"/>
          <w:szCs w:val="16"/>
        </w:rPr>
        <w:t>при личном обращении заявителя в Уполномоченный орган;</w:t>
      </w:r>
    </w:p>
    <w:p w:rsidR="00D64914" w:rsidRPr="00D64914" w:rsidRDefault="00D64914" w:rsidP="00D64914">
      <w:pPr>
        <w:autoSpaceDE w:val="0"/>
        <w:autoSpaceDN w:val="0"/>
        <w:adjustRightInd w:val="0"/>
        <w:ind w:firstLine="540"/>
        <w:jc w:val="both"/>
        <w:rPr>
          <w:sz w:val="16"/>
          <w:szCs w:val="16"/>
        </w:rPr>
      </w:pPr>
      <w:r w:rsidRPr="00D64914">
        <w:rPr>
          <w:sz w:val="16"/>
          <w:szCs w:val="16"/>
        </w:rPr>
        <w:t>по телефону Уполномоченного органа;</w:t>
      </w:r>
    </w:p>
    <w:p w:rsidR="00D64914" w:rsidRPr="00D64914" w:rsidRDefault="00D64914" w:rsidP="00D64914">
      <w:pPr>
        <w:autoSpaceDE w:val="0"/>
        <w:autoSpaceDN w:val="0"/>
        <w:adjustRightInd w:val="0"/>
        <w:ind w:firstLine="540"/>
        <w:jc w:val="both"/>
        <w:rPr>
          <w:sz w:val="16"/>
          <w:szCs w:val="16"/>
        </w:rPr>
      </w:pPr>
      <w:r w:rsidRPr="00D64914">
        <w:rPr>
          <w:sz w:val="16"/>
          <w:szCs w:val="16"/>
        </w:rPr>
        <w:t>посредством единого портала, регионального портала.</w:t>
      </w:r>
    </w:p>
    <w:p w:rsidR="00D64914" w:rsidRPr="00D64914" w:rsidRDefault="00D64914" w:rsidP="00D64914">
      <w:pPr>
        <w:autoSpaceDE w:val="0"/>
        <w:autoSpaceDN w:val="0"/>
        <w:adjustRightInd w:val="0"/>
        <w:jc w:val="both"/>
        <w:rPr>
          <w:sz w:val="16"/>
          <w:szCs w:val="16"/>
        </w:rPr>
      </w:pPr>
      <w:r w:rsidRPr="00D64914">
        <w:rPr>
          <w:sz w:val="16"/>
          <w:szCs w:val="16"/>
        </w:rPr>
        <w:t>При осуществлении записи заявитель сообщает следующие данные:</w:t>
      </w:r>
    </w:p>
    <w:p w:rsidR="00D64914" w:rsidRPr="00D64914" w:rsidRDefault="00D64914" w:rsidP="00D64914">
      <w:pPr>
        <w:autoSpaceDE w:val="0"/>
        <w:autoSpaceDN w:val="0"/>
        <w:adjustRightInd w:val="0"/>
        <w:ind w:firstLine="540"/>
        <w:jc w:val="both"/>
        <w:rPr>
          <w:sz w:val="16"/>
          <w:szCs w:val="16"/>
        </w:rPr>
      </w:pPr>
      <w:r w:rsidRPr="00D64914">
        <w:rPr>
          <w:sz w:val="16"/>
          <w:szCs w:val="16"/>
        </w:rPr>
        <w:t>фамилию, имя, отчество (последнее - при наличии);</w:t>
      </w:r>
    </w:p>
    <w:p w:rsidR="00D64914" w:rsidRPr="00D64914" w:rsidRDefault="00D64914" w:rsidP="00D64914">
      <w:pPr>
        <w:autoSpaceDE w:val="0"/>
        <w:autoSpaceDN w:val="0"/>
        <w:adjustRightInd w:val="0"/>
        <w:ind w:firstLine="540"/>
        <w:jc w:val="both"/>
        <w:rPr>
          <w:sz w:val="16"/>
          <w:szCs w:val="16"/>
        </w:rPr>
      </w:pPr>
      <w:r w:rsidRPr="00D64914">
        <w:rPr>
          <w:sz w:val="16"/>
          <w:szCs w:val="16"/>
        </w:rPr>
        <w:t>номер контактного телефона;</w:t>
      </w:r>
    </w:p>
    <w:p w:rsidR="00D64914" w:rsidRPr="00D64914" w:rsidRDefault="00D64914" w:rsidP="00D64914">
      <w:pPr>
        <w:autoSpaceDE w:val="0"/>
        <w:autoSpaceDN w:val="0"/>
        <w:adjustRightInd w:val="0"/>
        <w:ind w:firstLine="540"/>
        <w:jc w:val="both"/>
        <w:rPr>
          <w:sz w:val="16"/>
          <w:szCs w:val="16"/>
        </w:rPr>
      </w:pPr>
      <w:r w:rsidRPr="00D64914">
        <w:rPr>
          <w:sz w:val="16"/>
          <w:szCs w:val="16"/>
        </w:rPr>
        <w:t>адрес электронной почты (по желанию);</w:t>
      </w:r>
    </w:p>
    <w:p w:rsidR="00D64914" w:rsidRPr="00D64914" w:rsidRDefault="00D64914" w:rsidP="00D64914">
      <w:pPr>
        <w:autoSpaceDE w:val="0"/>
        <w:autoSpaceDN w:val="0"/>
        <w:adjustRightInd w:val="0"/>
        <w:ind w:firstLine="540"/>
        <w:jc w:val="both"/>
        <w:rPr>
          <w:sz w:val="16"/>
          <w:szCs w:val="16"/>
        </w:rPr>
      </w:pPr>
      <w:r w:rsidRPr="00D64914">
        <w:rPr>
          <w:sz w:val="16"/>
          <w:szCs w:val="16"/>
        </w:rPr>
        <w:t>желаемые дату и время представления уведомления и необходимых документов.</w:t>
      </w:r>
    </w:p>
    <w:p w:rsidR="00D64914" w:rsidRPr="00D64914" w:rsidRDefault="00D64914" w:rsidP="00D64914">
      <w:pPr>
        <w:autoSpaceDE w:val="0"/>
        <w:autoSpaceDN w:val="0"/>
        <w:adjustRightInd w:val="0"/>
        <w:ind w:firstLine="540"/>
        <w:jc w:val="both"/>
        <w:rPr>
          <w:sz w:val="16"/>
          <w:szCs w:val="16"/>
        </w:rPr>
      </w:pPr>
      <w:r w:rsidRPr="00D64914">
        <w:rPr>
          <w:sz w:val="16"/>
          <w:szCs w:val="1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D64914" w:rsidRPr="00D64914" w:rsidRDefault="00D64914" w:rsidP="00D64914">
      <w:pPr>
        <w:autoSpaceDE w:val="0"/>
        <w:autoSpaceDN w:val="0"/>
        <w:adjustRightInd w:val="0"/>
        <w:ind w:firstLine="540"/>
        <w:jc w:val="both"/>
        <w:rPr>
          <w:sz w:val="16"/>
          <w:szCs w:val="16"/>
        </w:rPr>
      </w:pPr>
      <w:r w:rsidRPr="00D64914">
        <w:rPr>
          <w:sz w:val="16"/>
          <w:szCs w:val="16"/>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D64914" w:rsidRPr="00D64914" w:rsidRDefault="00D64914" w:rsidP="00D64914">
      <w:pPr>
        <w:autoSpaceDE w:val="0"/>
        <w:autoSpaceDN w:val="0"/>
        <w:adjustRightInd w:val="0"/>
        <w:ind w:firstLine="539"/>
        <w:jc w:val="both"/>
        <w:rPr>
          <w:sz w:val="16"/>
          <w:szCs w:val="16"/>
        </w:rPr>
      </w:pPr>
      <w:r w:rsidRPr="00D64914">
        <w:rPr>
          <w:sz w:val="16"/>
          <w:szCs w:val="16"/>
        </w:rPr>
        <w:t>Уполномоченный орган обеспечивает прием документов, необходимых для предоставления муниципальной услуги, в электронном виде, и регистрацию уведомления без необходимости повторного представления заявителем таких документов на бумажном носителе.</w:t>
      </w:r>
    </w:p>
    <w:p w:rsidR="00D64914" w:rsidRPr="00D64914" w:rsidRDefault="00D64914" w:rsidP="00D64914">
      <w:pPr>
        <w:autoSpaceDE w:val="0"/>
        <w:autoSpaceDN w:val="0"/>
        <w:adjustRightInd w:val="0"/>
        <w:ind w:firstLine="540"/>
        <w:rPr>
          <w:sz w:val="16"/>
          <w:szCs w:val="16"/>
        </w:rPr>
      </w:pPr>
      <w:r w:rsidRPr="00D64914">
        <w:rPr>
          <w:sz w:val="16"/>
          <w:szCs w:val="16"/>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D64914" w:rsidRPr="00D64914" w:rsidRDefault="00D64914" w:rsidP="00D64914">
      <w:pPr>
        <w:autoSpaceDE w:val="0"/>
        <w:autoSpaceDN w:val="0"/>
        <w:adjustRightInd w:val="0"/>
        <w:ind w:firstLine="540"/>
        <w:jc w:val="both"/>
        <w:rPr>
          <w:sz w:val="16"/>
          <w:szCs w:val="16"/>
        </w:rPr>
      </w:pPr>
      <w:r w:rsidRPr="00D64914">
        <w:rPr>
          <w:sz w:val="16"/>
          <w:szCs w:val="16"/>
        </w:rPr>
        <w:lastRenderedPageBreak/>
        <w:t>При поступлении уведомления о планируемом сносе или о завершении сноса в электронной форме через единый портал, региональный портал в Уполномоченный орган, уведомлению присваивается статус «отправлено в ведомство». Информирование заявителя осуществляется через личный кабинет указанных порталов.</w:t>
      </w:r>
    </w:p>
    <w:p w:rsidR="00D64914" w:rsidRPr="00D64914" w:rsidRDefault="00D64914" w:rsidP="00D64914">
      <w:pPr>
        <w:autoSpaceDE w:val="0"/>
        <w:autoSpaceDN w:val="0"/>
        <w:adjustRightInd w:val="0"/>
        <w:ind w:firstLine="540"/>
        <w:jc w:val="both"/>
        <w:rPr>
          <w:sz w:val="16"/>
          <w:szCs w:val="16"/>
        </w:rPr>
      </w:pPr>
      <w:r w:rsidRPr="00D64914">
        <w:rPr>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D64914" w:rsidRPr="00D64914" w:rsidRDefault="00D64914" w:rsidP="00D64914">
      <w:pPr>
        <w:autoSpaceDE w:val="0"/>
        <w:autoSpaceDN w:val="0"/>
        <w:adjustRightInd w:val="0"/>
        <w:ind w:firstLine="540"/>
        <w:jc w:val="both"/>
        <w:rPr>
          <w:sz w:val="16"/>
          <w:szCs w:val="16"/>
        </w:rPr>
      </w:pPr>
      <w:r w:rsidRPr="00D64914">
        <w:rPr>
          <w:sz w:val="16"/>
          <w:szCs w:val="16"/>
        </w:rPr>
        <w:t>При направлении документов через единый портал, региональный портал днем получения уведомления о планируемом сносе или о завершении сноса является дата присвоения уведомлению статуса «отправлено в ведомство».</w:t>
      </w:r>
    </w:p>
    <w:p w:rsidR="00D64914" w:rsidRPr="00D64914" w:rsidRDefault="00D64914" w:rsidP="00D64914">
      <w:pPr>
        <w:autoSpaceDE w:val="0"/>
        <w:autoSpaceDN w:val="0"/>
        <w:adjustRightInd w:val="0"/>
        <w:ind w:firstLine="540"/>
        <w:jc w:val="both"/>
        <w:rPr>
          <w:sz w:val="16"/>
          <w:szCs w:val="16"/>
        </w:rPr>
      </w:pPr>
      <w:r w:rsidRPr="00D64914">
        <w:rPr>
          <w:sz w:val="16"/>
          <w:szCs w:val="16"/>
        </w:rPr>
        <w:t>Если заявитель обратился заочно, должностное лицо Уполномоченного органа,  ответственное за прием документов:</w:t>
      </w:r>
    </w:p>
    <w:p w:rsidR="00D64914" w:rsidRPr="00D64914" w:rsidRDefault="00D64914" w:rsidP="00D64914">
      <w:pPr>
        <w:autoSpaceDE w:val="0"/>
        <w:autoSpaceDN w:val="0"/>
        <w:adjustRightInd w:val="0"/>
        <w:ind w:firstLine="540"/>
        <w:jc w:val="both"/>
        <w:rPr>
          <w:sz w:val="16"/>
          <w:szCs w:val="16"/>
        </w:rPr>
      </w:pPr>
      <w:r w:rsidRPr="00D64914">
        <w:rPr>
          <w:sz w:val="16"/>
          <w:szCs w:val="16"/>
        </w:rPr>
        <w:t>- регистрирует уведомление о планируемом сносе или о завершении сноса под индивидуальным порядковым номером в день поступления документов;</w:t>
      </w:r>
    </w:p>
    <w:p w:rsidR="00D64914" w:rsidRPr="00D64914" w:rsidRDefault="00D64914" w:rsidP="00D64914">
      <w:pPr>
        <w:autoSpaceDE w:val="0"/>
        <w:autoSpaceDN w:val="0"/>
        <w:adjustRightInd w:val="0"/>
        <w:ind w:firstLine="540"/>
        <w:jc w:val="both"/>
        <w:rPr>
          <w:sz w:val="16"/>
          <w:szCs w:val="16"/>
        </w:rPr>
      </w:pPr>
      <w:r w:rsidRPr="00D64914">
        <w:rPr>
          <w:sz w:val="16"/>
          <w:szCs w:val="16"/>
        </w:rPr>
        <w:t>- проверяет правильность оформления уведомления и правильность оформления иных документов, поступивших от заявителя;</w:t>
      </w:r>
    </w:p>
    <w:p w:rsidR="00D64914" w:rsidRPr="00D64914" w:rsidRDefault="00D64914" w:rsidP="00D64914">
      <w:pPr>
        <w:autoSpaceDE w:val="0"/>
        <w:autoSpaceDN w:val="0"/>
        <w:adjustRightInd w:val="0"/>
        <w:ind w:firstLine="540"/>
        <w:jc w:val="both"/>
        <w:rPr>
          <w:sz w:val="16"/>
          <w:szCs w:val="16"/>
        </w:rPr>
      </w:pPr>
      <w:r w:rsidRPr="00D64914">
        <w:rPr>
          <w:sz w:val="16"/>
          <w:szCs w:val="16"/>
        </w:rPr>
        <w:t>- проверяет представленные документы на предмет комплектности;</w:t>
      </w:r>
    </w:p>
    <w:p w:rsidR="00D64914" w:rsidRPr="00D64914" w:rsidRDefault="00D64914" w:rsidP="00D64914">
      <w:pPr>
        <w:autoSpaceDE w:val="0"/>
        <w:autoSpaceDN w:val="0"/>
        <w:adjustRightInd w:val="0"/>
        <w:ind w:firstLine="540"/>
        <w:jc w:val="both"/>
        <w:rPr>
          <w:sz w:val="16"/>
          <w:szCs w:val="16"/>
        </w:rPr>
      </w:pPr>
      <w:r w:rsidRPr="00D64914">
        <w:rPr>
          <w:sz w:val="16"/>
          <w:szCs w:val="16"/>
        </w:rPr>
        <w:t>- отправляет заявителю уведомление с описью принятых документов и указанием даты их принятия, подтверждающее принятие документов.</w:t>
      </w:r>
    </w:p>
    <w:p w:rsidR="00D64914" w:rsidRPr="00D64914" w:rsidRDefault="00D64914" w:rsidP="00D64914">
      <w:pPr>
        <w:autoSpaceDE w:val="0"/>
        <w:autoSpaceDN w:val="0"/>
        <w:adjustRightInd w:val="0"/>
        <w:ind w:firstLine="540"/>
        <w:jc w:val="both"/>
        <w:rPr>
          <w:sz w:val="16"/>
          <w:szCs w:val="16"/>
        </w:rPr>
      </w:pPr>
      <w:r w:rsidRPr="00D64914">
        <w:rPr>
          <w:sz w:val="16"/>
          <w:szCs w:val="16"/>
        </w:rPr>
        <w:t>Уведомление о приеме документов направляется заявителю не позднее рабочего дня, следующего за днем поступления уведомления о планируемом сносе или о завершении сноса и  иных документов, способом, который использовал (указал) заявитель при заочном обращении.</w:t>
      </w:r>
    </w:p>
    <w:p w:rsidR="00D64914" w:rsidRPr="00D64914" w:rsidRDefault="00D64914" w:rsidP="00D64914">
      <w:pPr>
        <w:autoSpaceDE w:val="0"/>
        <w:autoSpaceDN w:val="0"/>
        <w:adjustRightInd w:val="0"/>
        <w:ind w:firstLine="540"/>
        <w:jc w:val="both"/>
        <w:rPr>
          <w:sz w:val="16"/>
          <w:szCs w:val="16"/>
        </w:rPr>
      </w:pPr>
      <w:r w:rsidRPr="00D64914">
        <w:rPr>
          <w:sz w:val="16"/>
          <w:szCs w:val="16"/>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D64914" w:rsidRPr="00D64914" w:rsidRDefault="00D64914" w:rsidP="00D64914">
      <w:pPr>
        <w:autoSpaceDE w:val="0"/>
        <w:autoSpaceDN w:val="0"/>
        <w:adjustRightInd w:val="0"/>
        <w:ind w:firstLine="540"/>
        <w:jc w:val="both"/>
        <w:rPr>
          <w:sz w:val="16"/>
          <w:szCs w:val="16"/>
        </w:rPr>
      </w:pPr>
      <w:r w:rsidRPr="00D64914">
        <w:rPr>
          <w:sz w:val="16"/>
          <w:szCs w:val="16"/>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D64914" w:rsidRPr="00D64914" w:rsidRDefault="00D64914" w:rsidP="00D64914">
      <w:pPr>
        <w:autoSpaceDE w:val="0"/>
        <w:autoSpaceDN w:val="0"/>
        <w:adjustRightInd w:val="0"/>
        <w:ind w:firstLine="540"/>
        <w:jc w:val="both"/>
        <w:rPr>
          <w:sz w:val="16"/>
          <w:szCs w:val="16"/>
        </w:rPr>
      </w:pPr>
      <w:r w:rsidRPr="00D64914">
        <w:rPr>
          <w:sz w:val="16"/>
          <w:szCs w:val="16"/>
        </w:rPr>
        <w:t>3.2.2. Критерием принятия решения о приеме документов является наличие уведомления о планируемом сносе или о завершении сноса и прилагаемых документов.</w:t>
      </w:r>
    </w:p>
    <w:p w:rsidR="00D64914" w:rsidRPr="00D64914" w:rsidRDefault="00D64914" w:rsidP="00D64914">
      <w:pPr>
        <w:autoSpaceDE w:val="0"/>
        <w:autoSpaceDN w:val="0"/>
        <w:adjustRightInd w:val="0"/>
        <w:ind w:firstLine="540"/>
        <w:jc w:val="both"/>
        <w:rPr>
          <w:sz w:val="16"/>
          <w:szCs w:val="16"/>
        </w:rPr>
      </w:pPr>
      <w:r w:rsidRPr="00D64914">
        <w:rPr>
          <w:sz w:val="16"/>
          <w:szCs w:val="16"/>
        </w:rPr>
        <w:t>3.2.3. Максимальный срок исполнения административной процедуры составляет 1 рабочий день со дня поступления от заявителя уведомления о планируемом сносе или о завершении сноса.</w:t>
      </w:r>
    </w:p>
    <w:p w:rsidR="00D64914" w:rsidRPr="00D64914" w:rsidRDefault="00D64914" w:rsidP="00D64914">
      <w:pPr>
        <w:autoSpaceDE w:val="0"/>
        <w:autoSpaceDN w:val="0"/>
        <w:adjustRightInd w:val="0"/>
        <w:ind w:firstLine="540"/>
        <w:jc w:val="both"/>
        <w:rPr>
          <w:sz w:val="16"/>
          <w:szCs w:val="16"/>
        </w:rPr>
      </w:pPr>
      <w:r w:rsidRPr="00D64914">
        <w:rPr>
          <w:sz w:val="16"/>
          <w:szCs w:val="16"/>
        </w:rPr>
        <w:t>3.2.4. Результатом административной процедуры является регистрация в Уполномоченном органе уведомления о планируемом сносе или о завершении сноса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D64914" w:rsidRPr="00D64914" w:rsidRDefault="00D64914" w:rsidP="00D64914">
      <w:pPr>
        <w:autoSpaceDE w:val="0"/>
        <w:autoSpaceDN w:val="0"/>
        <w:adjustRightInd w:val="0"/>
        <w:ind w:firstLine="540"/>
        <w:jc w:val="both"/>
        <w:rPr>
          <w:sz w:val="16"/>
          <w:szCs w:val="16"/>
        </w:rPr>
      </w:pPr>
      <w:r w:rsidRPr="00D64914">
        <w:rPr>
          <w:sz w:val="16"/>
          <w:szCs w:val="16"/>
        </w:rPr>
        <w:t>Результат административной процедуры фиксируется в системе электронного документооборота Уполномоченного органа.</w:t>
      </w:r>
    </w:p>
    <w:p w:rsidR="00D64914" w:rsidRPr="00D64914" w:rsidRDefault="00D64914" w:rsidP="00D64914">
      <w:pPr>
        <w:autoSpaceDE w:val="0"/>
        <w:autoSpaceDN w:val="0"/>
        <w:adjustRightInd w:val="0"/>
        <w:ind w:firstLine="567"/>
        <w:jc w:val="both"/>
        <w:rPr>
          <w:sz w:val="16"/>
          <w:szCs w:val="16"/>
        </w:rPr>
      </w:pPr>
      <w:r w:rsidRPr="00D64914">
        <w:rPr>
          <w:sz w:val="16"/>
          <w:szCs w:val="16"/>
        </w:rPr>
        <w:t>Результат административной процедуры в отношении уведомления,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уведомления,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D64914" w:rsidRPr="00D64914" w:rsidRDefault="00D64914" w:rsidP="00D64914">
      <w:pPr>
        <w:autoSpaceDE w:val="0"/>
        <w:autoSpaceDN w:val="0"/>
        <w:adjustRightInd w:val="0"/>
        <w:ind w:firstLine="708"/>
        <w:jc w:val="both"/>
        <w:rPr>
          <w:sz w:val="16"/>
          <w:szCs w:val="16"/>
        </w:rPr>
      </w:pPr>
      <w:r w:rsidRPr="00D64914">
        <w:rPr>
          <w:sz w:val="16"/>
          <w:szCs w:val="16"/>
        </w:rPr>
        <w:t>3.2.5. Результат административной процедуры - прием и регистрация уведомления о планируемом сносе или о завершении сноса и документов от заявителя.</w:t>
      </w:r>
    </w:p>
    <w:p w:rsidR="00D64914" w:rsidRPr="00D64914" w:rsidRDefault="00D64914" w:rsidP="00D64914">
      <w:pPr>
        <w:autoSpaceDE w:val="0"/>
        <w:autoSpaceDN w:val="0"/>
        <w:adjustRightInd w:val="0"/>
        <w:ind w:firstLine="708"/>
        <w:jc w:val="both"/>
        <w:rPr>
          <w:sz w:val="16"/>
          <w:szCs w:val="16"/>
        </w:rPr>
      </w:pPr>
      <w:r w:rsidRPr="00D64914">
        <w:rPr>
          <w:sz w:val="16"/>
          <w:szCs w:val="16"/>
        </w:rPr>
        <w:t>3.2.6. Время выполнения административной процедуры не должно превышать 15 (пятнадцати) минут.</w:t>
      </w:r>
    </w:p>
    <w:p w:rsidR="00D64914" w:rsidRPr="00D64914" w:rsidRDefault="00D64914" w:rsidP="00D64914">
      <w:pPr>
        <w:autoSpaceDE w:val="0"/>
        <w:autoSpaceDN w:val="0"/>
        <w:adjustRightInd w:val="0"/>
        <w:ind w:right="-2" w:firstLine="709"/>
        <w:jc w:val="both"/>
        <w:rPr>
          <w:b/>
          <w:sz w:val="16"/>
          <w:szCs w:val="16"/>
        </w:rPr>
      </w:pPr>
      <w:r w:rsidRPr="00D64914">
        <w:rPr>
          <w:b/>
          <w:sz w:val="16"/>
          <w:szCs w:val="16"/>
        </w:rPr>
        <w:t xml:space="preserve">3.3. Направление межведомственных запросов </w:t>
      </w:r>
    </w:p>
    <w:p w:rsidR="00D64914" w:rsidRPr="00D64914" w:rsidRDefault="00D64914" w:rsidP="00D64914">
      <w:pPr>
        <w:autoSpaceDE w:val="0"/>
        <w:autoSpaceDN w:val="0"/>
        <w:adjustRightInd w:val="0"/>
        <w:ind w:firstLine="708"/>
        <w:jc w:val="both"/>
        <w:rPr>
          <w:sz w:val="16"/>
          <w:szCs w:val="16"/>
        </w:rPr>
      </w:pPr>
      <w:r w:rsidRPr="00D64914">
        <w:rPr>
          <w:sz w:val="16"/>
          <w:szCs w:val="16"/>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D64914" w:rsidRPr="00D64914" w:rsidRDefault="00D64914" w:rsidP="00D64914">
      <w:pPr>
        <w:autoSpaceDE w:val="0"/>
        <w:autoSpaceDN w:val="0"/>
        <w:adjustRightInd w:val="0"/>
        <w:ind w:firstLine="540"/>
        <w:jc w:val="both"/>
        <w:rPr>
          <w:sz w:val="16"/>
          <w:szCs w:val="16"/>
        </w:rPr>
      </w:pPr>
      <w:r w:rsidRPr="00D64914">
        <w:rPr>
          <w:sz w:val="16"/>
          <w:szCs w:val="16"/>
        </w:rPr>
        <w:t>3.3.2. Должностное лицо Уполномоченного органа, ответственное за предоставление муниципальной услуги, в день регистрации уведомления о планируемом сносе или о завершении сноса,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D64914" w:rsidRPr="00D64914" w:rsidRDefault="00D64914" w:rsidP="00D64914">
      <w:pPr>
        <w:autoSpaceDE w:val="0"/>
        <w:autoSpaceDN w:val="0"/>
        <w:adjustRightInd w:val="0"/>
        <w:ind w:firstLine="540"/>
        <w:jc w:val="both"/>
        <w:rPr>
          <w:sz w:val="16"/>
          <w:szCs w:val="16"/>
        </w:rPr>
      </w:pPr>
      <w:r w:rsidRPr="00D64914">
        <w:rPr>
          <w:sz w:val="16"/>
          <w:szCs w:val="16"/>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D64914" w:rsidRPr="00D64914" w:rsidRDefault="00D64914" w:rsidP="00D64914">
      <w:pPr>
        <w:autoSpaceDE w:val="0"/>
        <w:autoSpaceDN w:val="0"/>
        <w:adjustRightInd w:val="0"/>
        <w:ind w:firstLine="540"/>
        <w:jc w:val="both"/>
        <w:rPr>
          <w:sz w:val="16"/>
          <w:szCs w:val="16"/>
        </w:rPr>
      </w:pPr>
      <w:r w:rsidRPr="00D64914">
        <w:rPr>
          <w:sz w:val="16"/>
          <w:szCs w:val="16"/>
        </w:rPr>
        <w:t>3.3.4. Максимальный срок исполнения административной процедуры составляет 1 рабочий день.</w:t>
      </w:r>
    </w:p>
    <w:p w:rsidR="00D64914" w:rsidRPr="00D64914" w:rsidRDefault="00D64914" w:rsidP="00D64914">
      <w:pPr>
        <w:autoSpaceDE w:val="0"/>
        <w:autoSpaceDN w:val="0"/>
        <w:adjustRightInd w:val="0"/>
        <w:ind w:firstLine="540"/>
        <w:jc w:val="both"/>
        <w:rPr>
          <w:sz w:val="16"/>
          <w:szCs w:val="16"/>
        </w:rPr>
      </w:pPr>
      <w:r w:rsidRPr="00D64914">
        <w:rPr>
          <w:sz w:val="16"/>
          <w:szCs w:val="16"/>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D64914" w:rsidRPr="00D64914" w:rsidRDefault="00D64914" w:rsidP="00D64914">
      <w:pPr>
        <w:autoSpaceDE w:val="0"/>
        <w:autoSpaceDN w:val="0"/>
        <w:adjustRightInd w:val="0"/>
        <w:ind w:firstLine="540"/>
        <w:jc w:val="both"/>
        <w:rPr>
          <w:sz w:val="16"/>
          <w:szCs w:val="16"/>
        </w:rPr>
      </w:pPr>
      <w:r w:rsidRPr="00D64914">
        <w:rPr>
          <w:sz w:val="16"/>
          <w:szCs w:val="16"/>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D64914" w:rsidRPr="00D64914" w:rsidRDefault="00D64914" w:rsidP="00D64914">
      <w:pPr>
        <w:autoSpaceDE w:val="0"/>
        <w:autoSpaceDN w:val="0"/>
        <w:adjustRightInd w:val="0"/>
        <w:ind w:right="-2" w:firstLine="709"/>
        <w:jc w:val="both"/>
        <w:rPr>
          <w:b/>
          <w:sz w:val="16"/>
          <w:szCs w:val="16"/>
        </w:rPr>
      </w:pPr>
      <w:r w:rsidRPr="00D64914">
        <w:rPr>
          <w:b/>
          <w:sz w:val="16"/>
          <w:szCs w:val="16"/>
        </w:rPr>
        <w:t>3.4. Рассмотрение документов и принятие решения о предоставлении либо отказе в предоставлении муниципальной услуги</w:t>
      </w:r>
    </w:p>
    <w:p w:rsidR="00D64914" w:rsidRPr="00D64914" w:rsidRDefault="00D64914" w:rsidP="00D64914">
      <w:pPr>
        <w:autoSpaceDE w:val="0"/>
        <w:autoSpaceDN w:val="0"/>
        <w:adjustRightInd w:val="0"/>
        <w:ind w:firstLine="708"/>
        <w:jc w:val="both"/>
        <w:rPr>
          <w:sz w:val="16"/>
          <w:szCs w:val="16"/>
        </w:rPr>
      </w:pPr>
      <w:r w:rsidRPr="00D64914">
        <w:rPr>
          <w:sz w:val="16"/>
          <w:szCs w:val="16"/>
        </w:rPr>
        <w:t>3.4.1. Основанием для начала административной процедуры является регистрация уведомления о планируемом сносе или о завершении сноса.</w:t>
      </w:r>
    </w:p>
    <w:p w:rsidR="00D64914" w:rsidRPr="00D64914" w:rsidRDefault="00D64914" w:rsidP="00D64914">
      <w:pPr>
        <w:autoSpaceDE w:val="0"/>
        <w:autoSpaceDN w:val="0"/>
        <w:adjustRightInd w:val="0"/>
        <w:ind w:firstLine="708"/>
        <w:jc w:val="both"/>
        <w:rPr>
          <w:sz w:val="16"/>
          <w:szCs w:val="16"/>
        </w:rPr>
      </w:pPr>
      <w:r w:rsidRPr="00D64914">
        <w:rPr>
          <w:sz w:val="16"/>
          <w:szCs w:val="16"/>
        </w:rPr>
        <w:t xml:space="preserve">3.4.2. Ответственное за предоставление муниципальной услуги должностное лицо Уполномоченного органа проводит проверку на предмет наличия документов, указанных в подпунктах 2 и 3 пункта 2.6.1 настоящего административного регламента. </w:t>
      </w:r>
    </w:p>
    <w:p w:rsidR="00D64914" w:rsidRPr="00D64914" w:rsidRDefault="00D64914" w:rsidP="00D64914">
      <w:pPr>
        <w:autoSpaceDE w:val="0"/>
        <w:autoSpaceDN w:val="0"/>
        <w:adjustRightInd w:val="0"/>
        <w:ind w:firstLine="708"/>
        <w:jc w:val="both"/>
        <w:rPr>
          <w:sz w:val="16"/>
          <w:szCs w:val="16"/>
        </w:rPr>
      </w:pPr>
      <w:r w:rsidRPr="00D64914">
        <w:rPr>
          <w:sz w:val="16"/>
          <w:szCs w:val="16"/>
        </w:rPr>
        <w:t>3.4.3. В случае отсутствия документов, указанных в подпунктах 2 и 3 пункта 2.6.1 настоящего административного регламента, должностное лицо  Уполномоченного органа в течение 1 (одного) рабочего дня со дня регистрации уведомления о планируемом строительстве запрашивает у заявителя указанные документы с установлением срока, в течение которого необходимо представить запрашиваемые документы.</w:t>
      </w:r>
    </w:p>
    <w:p w:rsidR="00D64914" w:rsidRPr="00D64914" w:rsidRDefault="00D64914" w:rsidP="00D64914">
      <w:pPr>
        <w:autoSpaceDE w:val="0"/>
        <w:autoSpaceDN w:val="0"/>
        <w:adjustRightInd w:val="0"/>
        <w:ind w:firstLine="708"/>
        <w:jc w:val="both"/>
        <w:rPr>
          <w:sz w:val="16"/>
          <w:szCs w:val="16"/>
        </w:rPr>
      </w:pPr>
      <w:r w:rsidRPr="00D64914">
        <w:rPr>
          <w:sz w:val="16"/>
          <w:szCs w:val="16"/>
        </w:rPr>
        <w:t>3.4.4. В случае если:</w:t>
      </w:r>
    </w:p>
    <w:p w:rsidR="00D64914" w:rsidRPr="00D64914" w:rsidRDefault="00D64914" w:rsidP="00D64914">
      <w:pPr>
        <w:autoSpaceDE w:val="0"/>
        <w:autoSpaceDN w:val="0"/>
        <w:adjustRightInd w:val="0"/>
        <w:ind w:firstLine="708"/>
        <w:jc w:val="both"/>
        <w:rPr>
          <w:sz w:val="16"/>
          <w:szCs w:val="16"/>
        </w:rPr>
      </w:pPr>
      <w:r w:rsidRPr="00D64914">
        <w:rPr>
          <w:sz w:val="16"/>
          <w:szCs w:val="16"/>
        </w:rPr>
        <w:t>по результатам запроса, указанного в подпункте 3.4.3 настоящего административного регламента, заявителем не представлены запрашиваемые документы;</w:t>
      </w:r>
    </w:p>
    <w:p w:rsidR="00D64914" w:rsidRPr="00D64914" w:rsidRDefault="00D64914" w:rsidP="00D64914">
      <w:pPr>
        <w:autoSpaceDE w:val="0"/>
        <w:autoSpaceDN w:val="0"/>
        <w:adjustRightInd w:val="0"/>
        <w:ind w:firstLine="708"/>
        <w:jc w:val="both"/>
        <w:rPr>
          <w:sz w:val="16"/>
          <w:szCs w:val="16"/>
        </w:rPr>
      </w:pPr>
      <w:r w:rsidRPr="00D64914">
        <w:rPr>
          <w:sz w:val="16"/>
          <w:szCs w:val="16"/>
        </w:rPr>
        <w:t>уведомление о планируемом сносе не содержит сведений, указанных в части 9 статьи 55.31 Градостроительного кодекса Российской Федерации;</w:t>
      </w:r>
    </w:p>
    <w:p w:rsidR="00D64914" w:rsidRPr="00D64914" w:rsidRDefault="00D64914" w:rsidP="00D64914">
      <w:pPr>
        <w:autoSpaceDE w:val="0"/>
        <w:autoSpaceDN w:val="0"/>
        <w:adjustRightInd w:val="0"/>
        <w:ind w:firstLine="708"/>
        <w:jc w:val="both"/>
        <w:rPr>
          <w:sz w:val="16"/>
          <w:szCs w:val="16"/>
        </w:rPr>
      </w:pPr>
      <w:r w:rsidRPr="00D64914">
        <w:rPr>
          <w:sz w:val="16"/>
          <w:szCs w:val="16"/>
        </w:rPr>
        <w:t>уведомление о планируемом сносе  подано ненадлежащим лицом</w:t>
      </w:r>
    </w:p>
    <w:p w:rsidR="00D64914" w:rsidRPr="00D64914" w:rsidRDefault="00D64914" w:rsidP="00D64914">
      <w:pPr>
        <w:autoSpaceDE w:val="0"/>
        <w:autoSpaceDN w:val="0"/>
        <w:adjustRightInd w:val="0"/>
        <w:ind w:firstLine="708"/>
        <w:jc w:val="both"/>
        <w:rPr>
          <w:sz w:val="16"/>
          <w:szCs w:val="16"/>
        </w:rPr>
      </w:pPr>
      <w:r w:rsidRPr="00D64914">
        <w:rPr>
          <w:sz w:val="16"/>
          <w:szCs w:val="16"/>
        </w:rPr>
        <w:t>ответственное должностное лицо Уполномоченного органа письменной форме направляет заявителю извещение о невозможности размещения соответствующего уведомления в информационной системе обеспечения градостроительной деятельности заявителя в течение 1 рабочего дня со дня принятия решения.</w:t>
      </w:r>
    </w:p>
    <w:p w:rsidR="00D64914" w:rsidRPr="00D64914" w:rsidRDefault="00D64914" w:rsidP="00D64914">
      <w:pPr>
        <w:widowControl w:val="0"/>
        <w:ind w:firstLine="709"/>
        <w:jc w:val="both"/>
        <w:rPr>
          <w:sz w:val="16"/>
          <w:szCs w:val="16"/>
        </w:rPr>
      </w:pPr>
      <w:r w:rsidRPr="00D64914">
        <w:rPr>
          <w:sz w:val="16"/>
          <w:szCs w:val="16"/>
        </w:rPr>
        <w:t>В случае принятия вышеуказанного в настоящем пункте решения в отношении уведомления о планируемом сносе, поступившего в Уполномоченный орган в электронной форме с использованием единого портала, регионального портала, заявке присваивается статус «отказано».</w:t>
      </w:r>
    </w:p>
    <w:p w:rsidR="00D64914" w:rsidRPr="00D64914" w:rsidRDefault="00D64914" w:rsidP="00D64914">
      <w:pPr>
        <w:widowControl w:val="0"/>
        <w:ind w:firstLine="709"/>
        <w:jc w:val="both"/>
        <w:rPr>
          <w:sz w:val="16"/>
          <w:szCs w:val="16"/>
        </w:rPr>
      </w:pPr>
      <w:r w:rsidRPr="00D64914">
        <w:rPr>
          <w:sz w:val="16"/>
          <w:szCs w:val="16"/>
        </w:rPr>
        <w:t>Действие изменения статуса уведомления о планируемом сносе,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D64914" w:rsidRPr="00D64914" w:rsidRDefault="00D64914" w:rsidP="00D64914">
      <w:pPr>
        <w:autoSpaceDE w:val="0"/>
        <w:autoSpaceDN w:val="0"/>
        <w:adjustRightInd w:val="0"/>
        <w:ind w:firstLine="708"/>
        <w:jc w:val="both"/>
        <w:rPr>
          <w:sz w:val="16"/>
          <w:szCs w:val="16"/>
        </w:rPr>
      </w:pPr>
      <w:r w:rsidRPr="00D64914">
        <w:rPr>
          <w:sz w:val="16"/>
          <w:szCs w:val="16"/>
        </w:rPr>
        <w:t xml:space="preserve">3.4.5. </w:t>
      </w:r>
      <w:proofErr w:type="gramStart"/>
      <w:r w:rsidRPr="00D64914">
        <w:rPr>
          <w:sz w:val="16"/>
          <w:szCs w:val="16"/>
        </w:rPr>
        <w:t>В случае отсутствия оснований для принятия решения, указанного в пункте 3.4.4 настоящего административного регламента,  должностное лицо Уполномоченного органа не позднее 5 рабочих дней со дня поступления уведомления  о планируемом сносе или о завершении сноса обеспечивает размещение уведомления о планируемом сносе или о завершении сноса и приложенных документов в информационной системе обеспечения градостроительной деятельности с заполнением необходимой информации в электронном виде.</w:t>
      </w:r>
      <w:proofErr w:type="gramEnd"/>
    </w:p>
    <w:p w:rsidR="00D64914" w:rsidRPr="00D64914" w:rsidRDefault="00D64914" w:rsidP="00D64914">
      <w:pPr>
        <w:autoSpaceDE w:val="0"/>
        <w:autoSpaceDN w:val="0"/>
        <w:adjustRightInd w:val="0"/>
        <w:ind w:firstLine="708"/>
        <w:jc w:val="both"/>
        <w:rPr>
          <w:sz w:val="16"/>
          <w:szCs w:val="16"/>
        </w:rPr>
      </w:pPr>
      <w:r w:rsidRPr="00D64914">
        <w:rPr>
          <w:sz w:val="16"/>
          <w:szCs w:val="16"/>
        </w:rPr>
        <w:t xml:space="preserve">3.4.6. </w:t>
      </w:r>
      <w:proofErr w:type="gramStart"/>
      <w:r w:rsidRPr="00D64914">
        <w:rPr>
          <w:sz w:val="16"/>
          <w:szCs w:val="16"/>
        </w:rPr>
        <w:t>Не позднее одного рабочего дня, следующего за днем размещения уведомления о планируемом сносе или о завершении сноса и приложенных документов в информационной системе обеспечения градостроительной деятельности, но не позднее 5 рабочих дней со дня регистрации уведомления о планируемом сносе или о завершении сноса, ответственное лицо Уполномоченного органа обеспечивает направление уведомления о таком размещении в инспекцию государственного строительного надзора Новгородской области</w:t>
      </w:r>
      <w:proofErr w:type="gramEnd"/>
      <w:r w:rsidRPr="00D64914">
        <w:rPr>
          <w:sz w:val="16"/>
          <w:szCs w:val="16"/>
        </w:rPr>
        <w:t xml:space="preserve"> и заявителю.</w:t>
      </w:r>
    </w:p>
    <w:p w:rsidR="00D64914" w:rsidRPr="00D64914" w:rsidRDefault="00D64914" w:rsidP="00D64914">
      <w:pPr>
        <w:widowControl w:val="0"/>
        <w:ind w:firstLine="709"/>
        <w:jc w:val="both"/>
        <w:rPr>
          <w:sz w:val="16"/>
          <w:szCs w:val="16"/>
        </w:rPr>
      </w:pPr>
      <w:r w:rsidRPr="00D64914">
        <w:rPr>
          <w:sz w:val="16"/>
          <w:szCs w:val="16"/>
        </w:rPr>
        <w:t>3.4.7. Критерием принятия решения является наличие или отсутствие оснований для принятия решения, указанного в пункте 3.4.4 настоящего административного регламента.</w:t>
      </w:r>
    </w:p>
    <w:p w:rsidR="00D64914" w:rsidRPr="00D64914" w:rsidRDefault="00D64914" w:rsidP="00D64914">
      <w:pPr>
        <w:widowControl w:val="0"/>
        <w:ind w:firstLine="709"/>
        <w:jc w:val="both"/>
        <w:rPr>
          <w:sz w:val="16"/>
          <w:szCs w:val="16"/>
        </w:rPr>
      </w:pPr>
      <w:r w:rsidRPr="00D64914">
        <w:rPr>
          <w:sz w:val="16"/>
          <w:szCs w:val="16"/>
        </w:rPr>
        <w:t xml:space="preserve">3.4.9. Результат административной процедуры - размещение уведомления о планируемом сносе или о завершении сноса и </w:t>
      </w:r>
      <w:r w:rsidRPr="00D64914">
        <w:rPr>
          <w:sz w:val="16"/>
          <w:szCs w:val="16"/>
        </w:rPr>
        <w:lastRenderedPageBreak/>
        <w:t xml:space="preserve">приложенных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Новгородской области или уведомление заявителя о невозможности размещения соответствующего уведомления в информационной системе обеспечения градостроительной деятельности. </w:t>
      </w:r>
    </w:p>
    <w:p w:rsidR="00D64914" w:rsidRPr="00D64914" w:rsidRDefault="00D64914" w:rsidP="00D64914">
      <w:pPr>
        <w:widowControl w:val="0"/>
        <w:ind w:firstLine="709"/>
        <w:jc w:val="both"/>
        <w:rPr>
          <w:sz w:val="16"/>
          <w:szCs w:val="16"/>
        </w:rPr>
      </w:pPr>
      <w:r w:rsidRPr="00D64914">
        <w:rPr>
          <w:sz w:val="16"/>
          <w:szCs w:val="16"/>
        </w:rPr>
        <w:t>Направление уведомления о размещении соответствующего уведомления в информационной системе обеспечения градостроительной деятельности  в электронной форме с использованием единого портала, регионального портала подтверждается присвоением статуса заявке «исполнено». Действие изменения статуса уведомления,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D64914" w:rsidRPr="00D64914" w:rsidRDefault="00D64914" w:rsidP="00D64914">
      <w:pPr>
        <w:widowControl w:val="0"/>
        <w:ind w:firstLine="709"/>
        <w:jc w:val="both"/>
        <w:rPr>
          <w:sz w:val="16"/>
          <w:szCs w:val="16"/>
        </w:rPr>
      </w:pPr>
      <w:r w:rsidRPr="00D64914">
        <w:rPr>
          <w:sz w:val="16"/>
          <w:szCs w:val="16"/>
        </w:rPr>
        <w:t>3.4.10. Максимальный срок исполнения административной процедуры не может превышать 5 рабочих дней со дня регистрации в Уполномоченном органе документов, указанных в пункте 2.6 настоящего административного регламента.</w:t>
      </w:r>
    </w:p>
    <w:p w:rsidR="00D64914" w:rsidRPr="00D64914" w:rsidRDefault="00D64914" w:rsidP="00D64914">
      <w:pPr>
        <w:autoSpaceDE w:val="0"/>
        <w:autoSpaceDN w:val="0"/>
        <w:adjustRightInd w:val="0"/>
        <w:ind w:right="-2" w:firstLine="709"/>
        <w:jc w:val="both"/>
        <w:rPr>
          <w:b/>
          <w:sz w:val="16"/>
          <w:szCs w:val="16"/>
        </w:rPr>
      </w:pPr>
      <w:r w:rsidRPr="00D64914">
        <w:rPr>
          <w:b/>
          <w:sz w:val="16"/>
          <w:szCs w:val="16"/>
        </w:rPr>
        <w:t>3.5. Порядок выполнения административных процедур МФЦ</w:t>
      </w:r>
    </w:p>
    <w:p w:rsidR="00D64914" w:rsidRPr="00D64914" w:rsidRDefault="00D64914" w:rsidP="00D64914">
      <w:pPr>
        <w:autoSpaceDE w:val="0"/>
        <w:autoSpaceDN w:val="0"/>
        <w:adjustRightInd w:val="0"/>
        <w:ind w:firstLine="540"/>
        <w:jc w:val="both"/>
        <w:rPr>
          <w:sz w:val="16"/>
          <w:szCs w:val="16"/>
        </w:rPr>
      </w:pPr>
      <w:r w:rsidRPr="00D64914">
        <w:rPr>
          <w:sz w:val="16"/>
          <w:szCs w:val="16"/>
        </w:rPr>
        <w:tab/>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D64914" w:rsidRPr="00D64914" w:rsidRDefault="00D64914" w:rsidP="00D64914">
      <w:pPr>
        <w:autoSpaceDE w:val="0"/>
        <w:autoSpaceDN w:val="0"/>
        <w:adjustRightInd w:val="0"/>
        <w:ind w:firstLine="540"/>
        <w:jc w:val="both"/>
        <w:rPr>
          <w:sz w:val="16"/>
          <w:szCs w:val="16"/>
        </w:rPr>
      </w:pPr>
      <w:r w:rsidRPr="00D64914">
        <w:rPr>
          <w:sz w:val="16"/>
          <w:szCs w:val="16"/>
        </w:rPr>
        <w:t>МФЦ не осуществляет:</w:t>
      </w:r>
    </w:p>
    <w:p w:rsidR="00D64914" w:rsidRPr="00D64914" w:rsidRDefault="00D64914" w:rsidP="00D64914">
      <w:pPr>
        <w:autoSpaceDE w:val="0"/>
        <w:autoSpaceDN w:val="0"/>
        <w:adjustRightInd w:val="0"/>
        <w:ind w:firstLine="540"/>
        <w:jc w:val="both"/>
        <w:rPr>
          <w:sz w:val="16"/>
          <w:szCs w:val="16"/>
        </w:rPr>
      </w:pPr>
      <w:r w:rsidRPr="00D64914">
        <w:rPr>
          <w:sz w:val="16"/>
          <w:szCs w:val="16"/>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D64914" w:rsidRPr="00D64914" w:rsidRDefault="00D64914" w:rsidP="00D64914">
      <w:pPr>
        <w:autoSpaceDE w:val="0"/>
        <w:autoSpaceDN w:val="0"/>
        <w:adjustRightInd w:val="0"/>
        <w:ind w:firstLine="540"/>
        <w:jc w:val="both"/>
        <w:rPr>
          <w:sz w:val="16"/>
          <w:szCs w:val="16"/>
        </w:rPr>
      </w:pPr>
      <w:r w:rsidRPr="00D64914">
        <w:rPr>
          <w:sz w:val="16"/>
          <w:szCs w:val="1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64914" w:rsidRPr="00D64914" w:rsidRDefault="00D64914" w:rsidP="00D64914">
      <w:pPr>
        <w:autoSpaceDE w:val="0"/>
        <w:autoSpaceDN w:val="0"/>
        <w:adjustRightInd w:val="0"/>
        <w:ind w:firstLine="540"/>
        <w:jc w:val="both"/>
        <w:rPr>
          <w:sz w:val="16"/>
          <w:szCs w:val="16"/>
        </w:rPr>
      </w:pPr>
      <w:r w:rsidRPr="00D64914">
        <w:rPr>
          <w:sz w:val="16"/>
          <w:szCs w:val="16"/>
        </w:rPr>
        <w:t xml:space="preserve">Предварительная запись на прием в МФЦ для подачи уведомления осуществляется посредством </w:t>
      </w:r>
      <w:proofErr w:type="spellStart"/>
      <w:r w:rsidRPr="00D64914">
        <w:rPr>
          <w:sz w:val="16"/>
          <w:szCs w:val="16"/>
        </w:rPr>
        <w:t>самозаписи</w:t>
      </w:r>
      <w:proofErr w:type="spellEnd"/>
      <w:r w:rsidRPr="00D64914">
        <w:rPr>
          <w:sz w:val="16"/>
          <w:szCs w:val="16"/>
        </w:rPr>
        <w:t xml:space="preserve"> на официальном сайте ГОАУ «МФЦ» (</w:t>
      </w:r>
      <w:hyperlink r:id="rId25" w:history="1">
        <w:r w:rsidRPr="00D64914">
          <w:rPr>
            <w:color w:val="0000FF"/>
            <w:sz w:val="16"/>
            <w:szCs w:val="16"/>
            <w:u w:val="single"/>
            <w:lang w:val="en-US"/>
          </w:rPr>
          <w:t>https</w:t>
        </w:r>
        <w:r w:rsidRPr="00D64914">
          <w:rPr>
            <w:color w:val="0000FF"/>
            <w:sz w:val="16"/>
            <w:szCs w:val="16"/>
            <w:u w:val="single"/>
          </w:rPr>
          <w:t>://</w:t>
        </w:r>
        <w:proofErr w:type="spellStart"/>
        <w:r w:rsidRPr="00D64914">
          <w:rPr>
            <w:color w:val="0000FF"/>
            <w:sz w:val="16"/>
            <w:szCs w:val="16"/>
            <w:u w:val="single"/>
            <w:lang w:val="en-US"/>
          </w:rPr>
          <w:t>mfc</w:t>
        </w:r>
        <w:proofErr w:type="spellEnd"/>
        <w:r w:rsidRPr="00D64914">
          <w:rPr>
            <w:color w:val="0000FF"/>
            <w:sz w:val="16"/>
            <w:szCs w:val="16"/>
            <w:u w:val="single"/>
          </w:rPr>
          <w:t>53.</w:t>
        </w:r>
        <w:proofErr w:type="spellStart"/>
        <w:r w:rsidRPr="00D64914">
          <w:rPr>
            <w:color w:val="0000FF"/>
            <w:sz w:val="16"/>
            <w:szCs w:val="16"/>
            <w:u w:val="single"/>
            <w:lang w:val="en-US"/>
          </w:rPr>
          <w:t>nov</w:t>
        </w:r>
        <w:proofErr w:type="spellEnd"/>
        <w:r w:rsidRPr="00D64914">
          <w:rPr>
            <w:color w:val="0000FF"/>
            <w:sz w:val="16"/>
            <w:szCs w:val="16"/>
            <w:u w:val="single"/>
          </w:rPr>
          <w:t>.</w:t>
        </w:r>
        <w:proofErr w:type="spellStart"/>
        <w:r w:rsidRPr="00D64914">
          <w:rPr>
            <w:color w:val="0000FF"/>
            <w:sz w:val="16"/>
            <w:szCs w:val="16"/>
            <w:u w:val="single"/>
            <w:lang w:val="en-US"/>
          </w:rPr>
          <w:t>ru</w:t>
        </w:r>
        <w:proofErr w:type="spellEnd"/>
        <w:r w:rsidRPr="00D64914">
          <w:rPr>
            <w:color w:val="0000FF"/>
            <w:sz w:val="16"/>
            <w:szCs w:val="16"/>
            <w:u w:val="single"/>
          </w:rPr>
          <w:t>/</w:t>
        </w:r>
      </w:hyperlink>
      <w:r w:rsidRPr="00D64914">
        <w:rPr>
          <w:sz w:val="16"/>
          <w:szCs w:val="16"/>
        </w:rPr>
        <w:t xml:space="preserve">), по телефону </w:t>
      </w:r>
      <w:r w:rsidRPr="00D64914">
        <w:rPr>
          <w:sz w:val="16"/>
          <w:szCs w:val="16"/>
          <w:lang w:val="en-US"/>
        </w:rPr>
        <w:t>call</w:t>
      </w:r>
      <w:r w:rsidRPr="00D64914">
        <w:rPr>
          <w:sz w:val="16"/>
          <w:szCs w:val="16"/>
        </w:rPr>
        <w:t>-центра:88002501053, а также при личном обращении в структурное подразделение ГОАУ «МФЦ».</w:t>
      </w:r>
    </w:p>
    <w:p w:rsidR="00D64914" w:rsidRPr="00D64914" w:rsidRDefault="00D64914" w:rsidP="00D64914">
      <w:pPr>
        <w:autoSpaceDE w:val="0"/>
        <w:autoSpaceDN w:val="0"/>
        <w:adjustRightInd w:val="0"/>
        <w:ind w:right="-2" w:firstLine="709"/>
        <w:jc w:val="both"/>
        <w:rPr>
          <w:b/>
          <w:sz w:val="16"/>
          <w:szCs w:val="16"/>
        </w:rPr>
      </w:pPr>
      <w:r w:rsidRPr="00D64914">
        <w:rPr>
          <w:b/>
          <w:sz w:val="16"/>
          <w:szCs w:val="16"/>
        </w:rPr>
        <w:t xml:space="preserve">3.6. Порядок исправления допущенных опечаток и ошибок в  результате предоставления муниципальной услуги </w:t>
      </w:r>
    </w:p>
    <w:p w:rsidR="00D64914" w:rsidRPr="00D64914" w:rsidRDefault="00D64914" w:rsidP="00D64914">
      <w:pPr>
        <w:autoSpaceDE w:val="0"/>
        <w:autoSpaceDN w:val="0"/>
        <w:adjustRightInd w:val="0"/>
        <w:ind w:firstLine="540"/>
        <w:jc w:val="both"/>
        <w:rPr>
          <w:sz w:val="16"/>
          <w:szCs w:val="16"/>
        </w:rPr>
      </w:pPr>
      <w:r w:rsidRPr="00D64914">
        <w:rPr>
          <w:sz w:val="16"/>
          <w:szCs w:val="16"/>
        </w:rPr>
        <w:tab/>
        <w:t xml:space="preserve">В случае выявления заявителем в результатах предоставления муниципальной услуги опечаток и (или) ошибок заявитель представляет (направляет) на имя руководителя Уполномоченного органа </w:t>
      </w:r>
      <w:hyperlink r:id="rId26" w:history="1">
        <w:r w:rsidRPr="00D64914">
          <w:rPr>
            <w:color w:val="0000FF"/>
            <w:sz w:val="16"/>
            <w:szCs w:val="16"/>
            <w:u w:val="single"/>
          </w:rPr>
          <w:t>заявление</w:t>
        </w:r>
      </w:hyperlink>
      <w:r w:rsidRPr="00D64914">
        <w:rPr>
          <w:sz w:val="16"/>
          <w:szCs w:val="16"/>
        </w:rPr>
        <w:t xml:space="preserve"> об исправлении таких опечаток и (или) ошибок посредством личного обращения или почтовым отправлением.</w:t>
      </w:r>
    </w:p>
    <w:p w:rsidR="00D64914" w:rsidRPr="00D64914" w:rsidRDefault="00D64914" w:rsidP="00D64914">
      <w:pPr>
        <w:autoSpaceDE w:val="0"/>
        <w:autoSpaceDN w:val="0"/>
        <w:adjustRightInd w:val="0"/>
        <w:ind w:firstLine="540"/>
        <w:jc w:val="both"/>
        <w:rPr>
          <w:sz w:val="16"/>
          <w:szCs w:val="16"/>
        </w:rPr>
      </w:pPr>
      <w:r w:rsidRPr="00D64914">
        <w:rPr>
          <w:sz w:val="16"/>
          <w:szCs w:val="16"/>
        </w:rPr>
        <w:tab/>
        <w:t>К заявлению указывается допущенная опечатка и (или) ошибка. Также заявитель вправе приобщить документы, обосновывающие доводы, изложенные в заявлении.</w:t>
      </w:r>
    </w:p>
    <w:p w:rsidR="00D64914" w:rsidRPr="00D64914" w:rsidRDefault="00D64914" w:rsidP="00D64914">
      <w:pPr>
        <w:autoSpaceDE w:val="0"/>
        <w:autoSpaceDN w:val="0"/>
        <w:adjustRightInd w:val="0"/>
        <w:ind w:firstLine="540"/>
        <w:jc w:val="both"/>
        <w:rPr>
          <w:sz w:val="16"/>
          <w:szCs w:val="16"/>
        </w:rPr>
      </w:pPr>
      <w:r w:rsidRPr="00D64914">
        <w:rPr>
          <w:sz w:val="16"/>
          <w:szCs w:val="16"/>
        </w:rPr>
        <w:tab/>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D64914" w:rsidRPr="00D64914" w:rsidRDefault="00D64914" w:rsidP="00D64914">
      <w:pPr>
        <w:autoSpaceDE w:val="0"/>
        <w:autoSpaceDN w:val="0"/>
        <w:adjustRightInd w:val="0"/>
        <w:ind w:firstLine="540"/>
        <w:jc w:val="both"/>
        <w:rPr>
          <w:sz w:val="16"/>
          <w:szCs w:val="16"/>
        </w:rPr>
      </w:pPr>
      <w:r w:rsidRPr="00D64914">
        <w:rPr>
          <w:sz w:val="16"/>
          <w:szCs w:val="16"/>
        </w:rPr>
        <w:tab/>
        <w:t>Должностное лицо  Уполномоченного органа проводит проверку указанных в заявлении сведений.</w:t>
      </w:r>
    </w:p>
    <w:p w:rsidR="00D64914" w:rsidRPr="00D64914" w:rsidRDefault="00D64914" w:rsidP="00D64914">
      <w:pPr>
        <w:autoSpaceDE w:val="0"/>
        <w:autoSpaceDN w:val="0"/>
        <w:adjustRightInd w:val="0"/>
        <w:ind w:firstLine="540"/>
        <w:jc w:val="both"/>
        <w:rPr>
          <w:sz w:val="16"/>
          <w:szCs w:val="16"/>
        </w:rPr>
      </w:pPr>
      <w:r w:rsidRPr="00D64914">
        <w:rPr>
          <w:sz w:val="16"/>
          <w:szCs w:val="16"/>
        </w:rPr>
        <w:tab/>
        <w:t>В случае выявления допущенных опечаток и (или) ошибок в результате предоставления муниципальной услуги должностное лицо Уполномоченного органа обеспечивает исправление допущенных опечаток и (или) ошибок в срок, не превышающий 3 рабочих дней со дня регистрации соответствующего заявления.</w:t>
      </w:r>
    </w:p>
    <w:p w:rsidR="00D64914" w:rsidRPr="00D64914" w:rsidRDefault="00D64914" w:rsidP="00D64914">
      <w:pPr>
        <w:autoSpaceDE w:val="0"/>
        <w:autoSpaceDN w:val="0"/>
        <w:adjustRightInd w:val="0"/>
        <w:ind w:firstLine="540"/>
        <w:jc w:val="both"/>
        <w:rPr>
          <w:sz w:val="16"/>
          <w:szCs w:val="16"/>
        </w:rPr>
      </w:pPr>
      <w:r w:rsidRPr="00D64914">
        <w:rPr>
          <w:sz w:val="16"/>
          <w:szCs w:val="16"/>
        </w:rPr>
        <w:tab/>
        <w:t>В случае отсутствия опечаток и (или) ошибок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3 рабочих дней со дня регистрации соответствующего заявления.</w:t>
      </w:r>
    </w:p>
    <w:p w:rsidR="00D64914" w:rsidRPr="00D64914" w:rsidRDefault="00D64914" w:rsidP="00D64914">
      <w:pPr>
        <w:autoSpaceDE w:val="0"/>
        <w:autoSpaceDN w:val="0"/>
        <w:adjustRightInd w:val="0"/>
        <w:ind w:firstLine="540"/>
        <w:jc w:val="both"/>
        <w:rPr>
          <w:sz w:val="16"/>
          <w:szCs w:val="16"/>
        </w:rPr>
      </w:pPr>
      <w:r w:rsidRPr="00D64914">
        <w:rPr>
          <w:sz w:val="16"/>
          <w:szCs w:val="16"/>
        </w:rPr>
        <w:tab/>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D64914" w:rsidRPr="00D64914" w:rsidRDefault="00D64914" w:rsidP="00D64914">
      <w:pPr>
        <w:ind w:right="-2" w:firstLine="539"/>
        <w:jc w:val="both"/>
        <w:rPr>
          <w:sz w:val="16"/>
          <w:szCs w:val="16"/>
        </w:rPr>
      </w:pPr>
      <w:r w:rsidRPr="00D64914">
        <w:rPr>
          <w:sz w:val="16"/>
          <w:szCs w:val="16"/>
        </w:rPr>
        <w:tab/>
      </w:r>
    </w:p>
    <w:p w:rsidR="00D64914" w:rsidRPr="00D64914" w:rsidRDefault="00D64914" w:rsidP="00D64914">
      <w:pPr>
        <w:ind w:right="-2"/>
        <w:jc w:val="center"/>
        <w:rPr>
          <w:sz w:val="16"/>
          <w:szCs w:val="16"/>
        </w:rPr>
      </w:pPr>
      <w:r w:rsidRPr="00D64914">
        <w:rPr>
          <w:b/>
          <w:sz w:val="16"/>
          <w:szCs w:val="16"/>
        </w:rPr>
        <w:t xml:space="preserve">IV. ФОРМЫ </w:t>
      </w:r>
      <w:proofErr w:type="gramStart"/>
      <w:r w:rsidRPr="00D64914">
        <w:rPr>
          <w:b/>
          <w:sz w:val="16"/>
          <w:szCs w:val="16"/>
        </w:rPr>
        <w:t>КОНТРОЛЯ ЗА</w:t>
      </w:r>
      <w:proofErr w:type="gramEnd"/>
      <w:r w:rsidRPr="00D64914">
        <w:rPr>
          <w:b/>
          <w:sz w:val="16"/>
          <w:szCs w:val="16"/>
        </w:rPr>
        <w:t xml:space="preserve"> ИСПОЛНЕНИЕМ АДМИНИСТРАТИВНОГО РЕГЛАМЕНТА</w:t>
      </w:r>
    </w:p>
    <w:p w:rsidR="00D64914" w:rsidRPr="00D64914" w:rsidRDefault="00D64914" w:rsidP="00D64914">
      <w:pPr>
        <w:ind w:right="-2" w:firstLine="720"/>
        <w:jc w:val="both"/>
        <w:rPr>
          <w:b/>
          <w:sz w:val="16"/>
          <w:szCs w:val="16"/>
        </w:rPr>
      </w:pPr>
      <w:r w:rsidRPr="00D64914">
        <w:rPr>
          <w:b/>
          <w:sz w:val="16"/>
          <w:szCs w:val="16"/>
        </w:rPr>
        <w:t xml:space="preserve">4.1. Порядок осуществления текущего </w:t>
      </w:r>
      <w:proofErr w:type="gramStart"/>
      <w:r w:rsidRPr="00D64914">
        <w:rPr>
          <w:b/>
          <w:sz w:val="16"/>
          <w:szCs w:val="16"/>
        </w:rPr>
        <w:t>контроля за</w:t>
      </w:r>
      <w:proofErr w:type="gramEnd"/>
      <w:r w:rsidRPr="00D64914">
        <w:rPr>
          <w:b/>
          <w:sz w:val="16"/>
          <w:szCs w:val="16"/>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4914" w:rsidRPr="00D64914" w:rsidRDefault="00D64914" w:rsidP="00D64914">
      <w:pPr>
        <w:ind w:firstLine="720"/>
        <w:jc w:val="both"/>
        <w:rPr>
          <w:sz w:val="16"/>
          <w:szCs w:val="16"/>
        </w:rPr>
      </w:pPr>
      <w:r w:rsidRPr="00D64914">
        <w:rPr>
          <w:sz w:val="16"/>
          <w:szCs w:val="16"/>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rsidR="00D64914" w:rsidRPr="00D64914" w:rsidRDefault="00D64914" w:rsidP="00D64914">
      <w:pPr>
        <w:ind w:right="-2" w:firstLine="720"/>
        <w:jc w:val="both"/>
        <w:rPr>
          <w:b/>
          <w:sz w:val="16"/>
          <w:szCs w:val="16"/>
        </w:rPr>
      </w:pPr>
      <w:r w:rsidRPr="00D64914">
        <w:rPr>
          <w:b/>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4914">
        <w:rPr>
          <w:b/>
          <w:sz w:val="16"/>
          <w:szCs w:val="16"/>
        </w:rPr>
        <w:t>контроля за</w:t>
      </w:r>
      <w:proofErr w:type="gramEnd"/>
      <w:r w:rsidRPr="00D64914">
        <w:rPr>
          <w:b/>
          <w:sz w:val="16"/>
          <w:szCs w:val="16"/>
        </w:rPr>
        <w:t xml:space="preserve"> полнотой и качеством предоставления муниципальной услуги</w:t>
      </w:r>
    </w:p>
    <w:p w:rsidR="00D64914" w:rsidRPr="00D64914" w:rsidRDefault="00D64914" w:rsidP="00D64914">
      <w:pPr>
        <w:ind w:firstLine="720"/>
        <w:jc w:val="both"/>
        <w:rPr>
          <w:sz w:val="16"/>
          <w:szCs w:val="16"/>
        </w:rPr>
      </w:pPr>
      <w:r w:rsidRPr="00D64914">
        <w:rPr>
          <w:sz w:val="16"/>
          <w:szCs w:val="16"/>
        </w:rPr>
        <w:t xml:space="preserve">4.2.1. </w:t>
      </w:r>
      <w:proofErr w:type="gramStart"/>
      <w:r w:rsidRPr="00D64914">
        <w:rPr>
          <w:sz w:val="16"/>
          <w:szCs w:val="16"/>
        </w:rPr>
        <w:t>Контроль за</w:t>
      </w:r>
      <w:proofErr w:type="gramEnd"/>
      <w:r w:rsidRPr="00D64914">
        <w:rPr>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64914" w:rsidRPr="00D64914" w:rsidRDefault="00D64914" w:rsidP="00D64914">
      <w:pPr>
        <w:ind w:firstLine="720"/>
        <w:jc w:val="both"/>
        <w:rPr>
          <w:sz w:val="16"/>
          <w:szCs w:val="16"/>
        </w:rPr>
      </w:pPr>
      <w:r w:rsidRPr="00D64914">
        <w:rPr>
          <w:sz w:val="16"/>
          <w:szCs w:val="16"/>
        </w:rPr>
        <w:t>4.2.2. Проверки могут быть плановыми и внеплановыми.</w:t>
      </w:r>
    </w:p>
    <w:p w:rsidR="00D64914" w:rsidRPr="00D64914" w:rsidRDefault="00D64914" w:rsidP="00D64914">
      <w:pPr>
        <w:ind w:firstLine="720"/>
        <w:jc w:val="both"/>
        <w:rPr>
          <w:sz w:val="16"/>
          <w:szCs w:val="16"/>
        </w:rPr>
      </w:pPr>
      <w:r w:rsidRPr="00D64914">
        <w:rPr>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D64914" w:rsidRPr="00D64914" w:rsidRDefault="00D64914" w:rsidP="00D64914">
      <w:pPr>
        <w:ind w:firstLine="720"/>
        <w:jc w:val="both"/>
        <w:rPr>
          <w:sz w:val="16"/>
          <w:szCs w:val="16"/>
        </w:rPr>
      </w:pPr>
      <w:r w:rsidRPr="00D64914">
        <w:rPr>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D64914" w:rsidRPr="00D64914" w:rsidRDefault="00D64914" w:rsidP="00D64914">
      <w:pPr>
        <w:ind w:firstLine="720"/>
        <w:jc w:val="both"/>
        <w:rPr>
          <w:sz w:val="16"/>
          <w:szCs w:val="16"/>
        </w:rPr>
      </w:pPr>
      <w:r w:rsidRPr="00D64914">
        <w:rPr>
          <w:sz w:val="16"/>
          <w:szCs w:val="16"/>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D64914" w:rsidRPr="00D64914" w:rsidRDefault="00D64914" w:rsidP="00D64914">
      <w:pPr>
        <w:ind w:right="-2" w:firstLine="720"/>
        <w:jc w:val="both"/>
        <w:rPr>
          <w:b/>
          <w:sz w:val="16"/>
          <w:szCs w:val="16"/>
        </w:rPr>
      </w:pPr>
      <w:bookmarkStart w:id="5" w:name="sub_283"/>
      <w:r w:rsidRPr="00D64914">
        <w:rPr>
          <w:b/>
          <w:sz w:val="16"/>
          <w:szCs w:val="16"/>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64914" w:rsidRPr="00D64914" w:rsidRDefault="00D64914" w:rsidP="00D64914">
      <w:pPr>
        <w:ind w:firstLine="720"/>
        <w:jc w:val="both"/>
        <w:rPr>
          <w:sz w:val="16"/>
          <w:szCs w:val="16"/>
        </w:rPr>
      </w:pPr>
      <w:r w:rsidRPr="00D64914">
        <w:rPr>
          <w:sz w:val="16"/>
          <w:szCs w:val="16"/>
        </w:rPr>
        <w:t xml:space="preserve">Должностное лицо несет персональную ответственность </w:t>
      </w:r>
      <w:proofErr w:type="gramStart"/>
      <w:r w:rsidRPr="00D64914">
        <w:rPr>
          <w:sz w:val="16"/>
          <w:szCs w:val="16"/>
        </w:rPr>
        <w:t>за</w:t>
      </w:r>
      <w:proofErr w:type="gramEnd"/>
      <w:r w:rsidRPr="00D64914">
        <w:rPr>
          <w:sz w:val="16"/>
          <w:szCs w:val="16"/>
        </w:rPr>
        <w:t>:</w:t>
      </w:r>
    </w:p>
    <w:p w:rsidR="00D64914" w:rsidRPr="00D64914" w:rsidRDefault="00D64914" w:rsidP="00D64914">
      <w:pPr>
        <w:tabs>
          <w:tab w:val="left" w:pos="993"/>
        </w:tabs>
        <w:ind w:firstLine="709"/>
        <w:jc w:val="both"/>
        <w:rPr>
          <w:sz w:val="16"/>
          <w:szCs w:val="16"/>
        </w:rPr>
      </w:pPr>
      <w:r w:rsidRPr="00D64914">
        <w:rPr>
          <w:sz w:val="16"/>
          <w:szCs w:val="16"/>
        </w:rPr>
        <w:t xml:space="preserve">-  соблюдение установленного порядка приема документов; </w:t>
      </w:r>
    </w:p>
    <w:p w:rsidR="00D64914" w:rsidRPr="00D64914" w:rsidRDefault="00D64914" w:rsidP="00D64914">
      <w:pPr>
        <w:tabs>
          <w:tab w:val="left" w:pos="993"/>
        </w:tabs>
        <w:ind w:firstLine="709"/>
        <w:jc w:val="both"/>
        <w:rPr>
          <w:sz w:val="16"/>
          <w:szCs w:val="16"/>
        </w:rPr>
      </w:pPr>
      <w:r w:rsidRPr="00D64914">
        <w:rPr>
          <w:sz w:val="16"/>
          <w:szCs w:val="16"/>
        </w:rPr>
        <w:t xml:space="preserve">-  принятие надлежащих мер по полной и всесторонней проверке представленных документов; </w:t>
      </w:r>
    </w:p>
    <w:p w:rsidR="00D64914" w:rsidRPr="00D64914" w:rsidRDefault="00D64914" w:rsidP="00D64914">
      <w:pPr>
        <w:tabs>
          <w:tab w:val="left" w:pos="993"/>
        </w:tabs>
        <w:ind w:firstLine="709"/>
        <w:jc w:val="both"/>
        <w:rPr>
          <w:sz w:val="16"/>
          <w:szCs w:val="16"/>
        </w:rPr>
      </w:pPr>
      <w:r w:rsidRPr="00D64914">
        <w:rPr>
          <w:sz w:val="16"/>
          <w:szCs w:val="16"/>
        </w:rPr>
        <w:t>-  соблюдение сроков рассмотрения документов, соблюдение порядка выдачи документов;</w:t>
      </w:r>
    </w:p>
    <w:p w:rsidR="00D64914" w:rsidRPr="00D64914" w:rsidRDefault="00D64914" w:rsidP="00D64914">
      <w:pPr>
        <w:tabs>
          <w:tab w:val="left" w:pos="993"/>
        </w:tabs>
        <w:ind w:firstLine="709"/>
        <w:jc w:val="both"/>
        <w:rPr>
          <w:sz w:val="16"/>
          <w:szCs w:val="16"/>
        </w:rPr>
      </w:pPr>
      <w:r w:rsidRPr="00D64914">
        <w:rPr>
          <w:sz w:val="16"/>
          <w:szCs w:val="16"/>
        </w:rPr>
        <w:t xml:space="preserve">-  учет выданных документов; </w:t>
      </w:r>
    </w:p>
    <w:p w:rsidR="00D64914" w:rsidRPr="00D64914" w:rsidRDefault="00D64914" w:rsidP="00D64914">
      <w:pPr>
        <w:tabs>
          <w:tab w:val="left" w:pos="993"/>
        </w:tabs>
        <w:ind w:firstLine="709"/>
        <w:jc w:val="both"/>
        <w:rPr>
          <w:sz w:val="16"/>
          <w:szCs w:val="16"/>
        </w:rPr>
      </w:pPr>
      <w:r w:rsidRPr="00D64914">
        <w:rPr>
          <w:sz w:val="16"/>
          <w:szCs w:val="16"/>
        </w:rPr>
        <w:t xml:space="preserve">- своевременное формирование, ведение и надлежащее хранение документов. </w:t>
      </w:r>
    </w:p>
    <w:p w:rsidR="00D64914" w:rsidRPr="00D64914" w:rsidRDefault="00D64914" w:rsidP="00D64914">
      <w:pPr>
        <w:ind w:firstLine="720"/>
        <w:jc w:val="both"/>
        <w:rPr>
          <w:sz w:val="16"/>
          <w:szCs w:val="16"/>
        </w:rPr>
      </w:pPr>
      <w:r w:rsidRPr="00D64914">
        <w:rPr>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64914" w:rsidRPr="00D64914" w:rsidRDefault="00D64914" w:rsidP="00D64914">
      <w:pPr>
        <w:ind w:right="-2" w:firstLine="720"/>
        <w:jc w:val="both"/>
        <w:rPr>
          <w:b/>
          <w:sz w:val="16"/>
          <w:szCs w:val="16"/>
        </w:rPr>
      </w:pPr>
      <w:r w:rsidRPr="00D64914">
        <w:rPr>
          <w:b/>
          <w:sz w:val="16"/>
          <w:szCs w:val="16"/>
        </w:rPr>
        <w:t xml:space="preserve">4.4. Положения, характеризующие требования к порядку и формам </w:t>
      </w:r>
      <w:proofErr w:type="gramStart"/>
      <w:r w:rsidRPr="00D64914">
        <w:rPr>
          <w:b/>
          <w:sz w:val="16"/>
          <w:szCs w:val="16"/>
        </w:rPr>
        <w:t>контроля за</w:t>
      </w:r>
      <w:proofErr w:type="gramEnd"/>
      <w:r w:rsidRPr="00D64914">
        <w:rPr>
          <w:b/>
          <w:sz w:val="16"/>
          <w:szCs w:val="16"/>
        </w:rPr>
        <w:t xml:space="preserve"> предоставлением муниципальной услуги, в том числе со стороны граждан, их объединений и организаций</w:t>
      </w:r>
    </w:p>
    <w:bookmarkEnd w:id="5"/>
    <w:p w:rsidR="00D64914" w:rsidRPr="00D64914" w:rsidRDefault="00D64914" w:rsidP="00D64914">
      <w:pPr>
        <w:autoSpaceDE w:val="0"/>
        <w:autoSpaceDN w:val="0"/>
        <w:adjustRightInd w:val="0"/>
        <w:ind w:firstLine="540"/>
        <w:jc w:val="both"/>
        <w:rPr>
          <w:bCs/>
          <w:sz w:val="16"/>
          <w:szCs w:val="16"/>
        </w:rPr>
      </w:pPr>
      <w:r w:rsidRPr="00D64914">
        <w:rPr>
          <w:bCs/>
          <w:sz w:val="16"/>
          <w:szCs w:val="16"/>
        </w:rPr>
        <w:t xml:space="preserve">Граждане, их объединения и организации имеют право на любые, предусмотренные действующим законодательством, формы </w:t>
      </w:r>
      <w:proofErr w:type="gramStart"/>
      <w:r w:rsidRPr="00D64914">
        <w:rPr>
          <w:bCs/>
          <w:sz w:val="16"/>
          <w:szCs w:val="16"/>
        </w:rPr>
        <w:t>контроля за</w:t>
      </w:r>
      <w:proofErr w:type="gramEnd"/>
      <w:r w:rsidRPr="00D64914">
        <w:rPr>
          <w:bCs/>
          <w:sz w:val="16"/>
          <w:szCs w:val="16"/>
        </w:rPr>
        <w:t xml:space="preserve"> деятельностью Уполномоченного органа при предоставлении муниципальной услуги.</w:t>
      </w:r>
    </w:p>
    <w:p w:rsidR="00D64914" w:rsidRPr="00D64914" w:rsidRDefault="00D64914" w:rsidP="00D64914">
      <w:pPr>
        <w:ind w:right="-2" w:firstLine="720"/>
        <w:jc w:val="both"/>
        <w:rPr>
          <w:b/>
          <w:sz w:val="16"/>
          <w:szCs w:val="16"/>
        </w:rPr>
      </w:pPr>
      <w:r w:rsidRPr="00D64914">
        <w:rPr>
          <w:b/>
          <w:sz w:val="16"/>
          <w:szCs w:val="16"/>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муниципальной услуги</w:t>
      </w:r>
    </w:p>
    <w:p w:rsidR="00D64914" w:rsidRPr="00D64914" w:rsidRDefault="00D64914" w:rsidP="00D64914">
      <w:pPr>
        <w:ind w:firstLine="720"/>
        <w:jc w:val="both"/>
        <w:rPr>
          <w:sz w:val="16"/>
          <w:szCs w:val="16"/>
        </w:rPr>
      </w:pPr>
      <w:r w:rsidRPr="00D64914">
        <w:rPr>
          <w:sz w:val="16"/>
          <w:szCs w:val="16"/>
        </w:rPr>
        <w:t>4.5.1. МФЦ, работники МФЦ несут ответственность, установленную законодательством Российской Федерации:</w:t>
      </w:r>
    </w:p>
    <w:p w:rsidR="00D64914" w:rsidRPr="00D64914" w:rsidRDefault="00D64914" w:rsidP="00D64914">
      <w:pPr>
        <w:ind w:firstLine="720"/>
        <w:jc w:val="both"/>
        <w:rPr>
          <w:sz w:val="16"/>
          <w:szCs w:val="16"/>
        </w:rPr>
      </w:pPr>
      <w:r w:rsidRPr="00D64914">
        <w:rPr>
          <w:sz w:val="16"/>
          <w:szCs w:val="16"/>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D64914" w:rsidRPr="00D64914" w:rsidRDefault="00D64914" w:rsidP="00D64914">
      <w:pPr>
        <w:ind w:firstLine="720"/>
        <w:jc w:val="both"/>
        <w:rPr>
          <w:sz w:val="16"/>
          <w:szCs w:val="16"/>
        </w:rPr>
      </w:pPr>
      <w:r w:rsidRPr="00D64914">
        <w:rPr>
          <w:sz w:val="16"/>
          <w:szCs w:val="16"/>
        </w:rPr>
        <w:lastRenderedPageBreak/>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D64914" w:rsidRPr="00D64914" w:rsidRDefault="00D64914" w:rsidP="00D64914">
      <w:pPr>
        <w:ind w:firstLine="720"/>
        <w:jc w:val="both"/>
        <w:rPr>
          <w:sz w:val="16"/>
          <w:szCs w:val="16"/>
        </w:rPr>
      </w:pPr>
      <w:r w:rsidRPr="00D64914">
        <w:rPr>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64914" w:rsidRPr="00D64914" w:rsidRDefault="00D64914" w:rsidP="00D64914">
      <w:pPr>
        <w:ind w:firstLine="720"/>
        <w:jc w:val="both"/>
        <w:rPr>
          <w:sz w:val="16"/>
          <w:szCs w:val="16"/>
        </w:rPr>
      </w:pPr>
      <w:r w:rsidRPr="00D64914">
        <w:rPr>
          <w:sz w:val="16"/>
          <w:szCs w:val="16"/>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27" w:history="1">
        <w:r w:rsidRPr="00D64914">
          <w:rPr>
            <w:color w:val="0000FF"/>
            <w:sz w:val="16"/>
            <w:szCs w:val="16"/>
            <w:u w:val="single"/>
          </w:rPr>
          <w:t>кодексом</w:t>
        </w:r>
      </w:hyperlink>
      <w:r w:rsidRPr="00D64914">
        <w:rPr>
          <w:sz w:val="16"/>
          <w:szCs w:val="16"/>
        </w:rPr>
        <w:t xml:space="preserve"> Российской Федерации и </w:t>
      </w:r>
      <w:hyperlink r:id="rId28" w:history="1">
        <w:r w:rsidRPr="00D64914">
          <w:rPr>
            <w:color w:val="0000FF"/>
            <w:sz w:val="16"/>
            <w:szCs w:val="16"/>
            <w:u w:val="single"/>
          </w:rPr>
          <w:t>Кодексом</w:t>
        </w:r>
      </w:hyperlink>
      <w:r w:rsidRPr="00D64914">
        <w:rPr>
          <w:sz w:val="16"/>
          <w:szCs w:val="16"/>
        </w:rPr>
        <w:t xml:space="preserve"> Российской Федерации об административных правонарушениях для должностных лиц.</w:t>
      </w:r>
    </w:p>
    <w:p w:rsidR="00D64914" w:rsidRPr="00D64914" w:rsidRDefault="00D64914" w:rsidP="00D64914">
      <w:pPr>
        <w:widowControl w:val="0"/>
        <w:autoSpaceDE w:val="0"/>
        <w:autoSpaceDN w:val="0"/>
        <w:adjustRightInd w:val="0"/>
        <w:spacing w:before="120" w:after="120"/>
        <w:ind w:right="-2" w:firstLine="720"/>
        <w:jc w:val="center"/>
        <w:outlineLvl w:val="1"/>
        <w:rPr>
          <w:b/>
          <w:sz w:val="16"/>
          <w:szCs w:val="16"/>
        </w:rPr>
      </w:pPr>
      <w:r w:rsidRPr="00D64914">
        <w:rPr>
          <w:b/>
          <w:sz w:val="16"/>
          <w:szCs w:val="16"/>
          <w:lang w:val="en-US"/>
        </w:rPr>
        <w:t>V</w:t>
      </w:r>
      <w:r w:rsidRPr="00D64914">
        <w:rPr>
          <w:b/>
          <w:sz w:val="16"/>
          <w:szCs w:val="16"/>
        </w:rPr>
        <w:t xml:space="preserve">.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D64914" w:rsidRPr="00D64914" w:rsidRDefault="00D64914" w:rsidP="00D64914">
      <w:pPr>
        <w:widowControl w:val="0"/>
        <w:autoSpaceDE w:val="0"/>
        <w:autoSpaceDN w:val="0"/>
        <w:adjustRightInd w:val="0"/>
        <w:spacing w:before="120" w:after="120"/>
        <w:ind w:right="-2" w:firstLine="720"/>
        <w:jc w:val="both"/>
        <w:outlineLvl w:val="1"/>
        <w:rPr>
          <w:b/>
          <w:sz w:val="16"/>
          <w:szCs w:val="16"/>
        </w:rPr>
      </w:pPr>
      <w:r w:rsidRPr="00D64914">
        <w:rPr>
          <w:b/>
          <w:sz w:val="16"/>
          <w:szCs w:val="16"/>
        </w:rPr>
        <w:t xml:space="preserve">5.1. </w:t>
      </w:r>
      <w:proofErr w:type="gramStart"/>
      <w:r w:rsidRPr="00D64914">
        <w:rPr>
          <w:b/>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64914" w:rsidRPr="00D64914" w:rsidRDefault="00D64914" w:rsidP="00D64914">
      <w:pPr>
        <w:autoSpaceDE w:val="0"/>
        <w:autoSpaceDN w:val="0"/>
        <w:adjustRightInd w:val="0"/>
        <w:ind w:firstLine="708"/>
        <w:jc w:val="both"/>
        <w:rPr>
          <w:rFonts w:eastAsia="Arial"/>
          <w:b/>
          <w:sz w:val="16"/>
          <w:szCs w:val="16"/>
        </w:rPr>
      </w:pPr>
      <w:r w:rsidRPr="00D64914">
        <w:rPr>
          <w:rFonts w:eastAsia="Arial"/>
          <w:b/>
          <w:sz w:val="16"/>
          <w:szCs w:val="16"/>
        </w:rPr>
        <w:t>5.2. Предмет жалобы</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Заявитель может обратиться с жалобой, в том числе в следующих случаях:</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нарушения срока регистрации заявления и прилагаемых документов о предоставлении муниципальной услуги;</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нарушения срока предоставления муниципальной услуги;</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w:t>
      </w:r>
    </w:p>
    <w:p w:rsidR="00D64914" w:rsidRPr="00D64914" w:rsidRDefault="00D64914" w:rsidP="00D64914">
      <w:pPr>
        <w:autoSpaceDE w:val="0"/>
        <w:autoSpaceDN w:val="0"/>
        <w:adjustRightInd w:val="0"/>
        <w:jc w:val="both"/>
        <w:rPr>
          <w:rFonts w:eastAsia="Arial"/>
          <w:sz w:val="16"/>
          <w:szCs w:val="16"/>
        </w:rPr>
      </w:pPr>
      <w:r w:rsidRPr="00D64914">
        <w:rPr>
          <w:rFonts w:eastAsia="Arial"/>
          <w:sz w:val="16"/>
          <w:szCs w:val="16"/>
        </w:rPr>
        <w:t xml:space="preserve">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у заявителя;</w:t>
      </w:r>
    </w:p>
    <w:p w:rsidR="00D64914" w:rsidRPr="00D64914" w:rsidRDefault="00D64914" w:rsidP="00D64914">
      <w:pPr>
        <w:autoSpaceDE w:val="0"/>
        <w:autoSpaceDN w:val="0"/>
        <w:adjustRightInd w:val="0"/>
        <w:ind w:firstLine="708"/>
        <w:jc w:val="both"/>
        <w:rPr>
          <w:rFonts w:eastAsia="Arial"/>
          <w:sz w:val="16"/>
          <w:szCs w:val="16"/>
        </w:rPr>
      </w:pPr>
      <w:proofErr w:type="gramStart"/>
      <w:r w:rsidRPr="00D64914">
        <w:rPr>
          <w:rFonts w:eastAsia="Arial"/>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D64914" w:rsidRPr="00D64914" w:rsidRDefault="00D64914" w:rsidP="00D64914">
      <w:pPr>
        <w:autoSpaceDE w:val="0"/>
        <w:autoSpaceDN w:val="0"/>
        <w:adjustRightInd w:val="0"/>
        <w:ind w:firstLine="708"/>
        <w:jc w:val="both"/>
        <w:rPr>
          <w:rFonts w:eastAsia="Arial"/>
          <w:sz w:val="16"/>
          <w:szCs w:val="16"/>
        </w:rPr>
      </w:pPr>
      <w:proofErr w:type="gramStart"/>
      <w:r w:rsidRPr="00D64914">
        <w:rPr>
          <w:rFonts w:eastAsia="Arial"/>
          <w:sz w:val="16"/>
          <w:szCs w:val="16"/>
        </w:rPr>
        <w:t>отказа Уполномоченного органа,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нарушения срока или порядка выдачи документов по результатам предоставления муниципальной услуги;</w:t>
      </w:r>
    </w:p>
    <w:p w:rsidR="00D64914" w:rsidRPr="00D64914" w:rsidRDefault="00D64914" w:rsidP="00D64914">
      <w:pPr>
        <w:autoSpaceDE w:val="0"/>
        <w:autoSpaceDN w:val="0"/>
        <w:adjustRightInd w:val="0"/>
        <w:ind w:firstLine="708"/>
        <w:jc w:val="both"/>
        <w:rPr>
          <w:rFonts w:eastAsia="Arial"/>
          <w:sz w:val="16"/>
          <w:szCs w:val="16"/>
        </w:rPr>
      </w:pPr>
      <w:proofErr w:type="gramStart"/>
      <w:r w:rsidRPr="00D64914">
        <w:rPr>
          <w:rFonts w:eastAsia="Arial"/>
          <w:sz w:val="16"/>
          <w:szCs w:val="1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D64914" w:rsidRPr="00D64914" w:rsidRDefault="00D64914" w:rsidP="00D64914">
      <w:pPr>
        <w:autoSpaceDE w:val="0"/>
        <w:autoSpaceDN w:val="0"/>
        <w:adjustRightInd w:val="0"/>
        <w:ind w:firstLine="708"/>
        <w:jc w:val="both"/>
        <w:rPr>
          <w:rFonts w:eastAsia="Arial"/>
          <w:sz w:val="16"/>
          <w:szCs w:val="16"/>
        </w:rPr>
      </w:pPr>
      <w:proofErr w:type="gramStart"/>
      <w:r w:rsidRPr="00D64914">
        <w:rPr>
          <w:rFonts w:eastAsia="Arial"/>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D64914" w:rsidRPr="00D64914" w:rsidRDefault="00D64914" w:rsidP="00D64914">
      <w:pPr>
        <w:autoSpaceDE w:val="0"/>
        <w:autoSpaceDN w:val="0"/>
        <w:adjustRightInd w:val="0"/>
        <w:ind w:firstLine="708"/>
        <w:jc w:val="both"/>
        <w:rPr>
          <w:rFonts w:eastAsia="Arial"/>
          <w:sz w:val="16"/>
          <w:szCs w:val="16"/>
        </w:rPr>
      </w:pPr>
      <w:proofErr w:type="gramStart"/>
      <w:r w:rsidRPr="00D64914">
        <w:rPr>
          <w:rFonts w:eastAsia="Arial"/>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64914" w:rsidRPr="00D64914" w:rsidRDefault="00D64914" w:rsidP="00D64914">
      <w:pPr>
        <w:autoSpaceDE w:val="0"/>
        <w:autoSpaceDN w:val="0"/>
        <w:adjustRightInd w:val="0"/>
        <w:ind w:right="-2" w:firstLine="709"/>
        <w:jc w:val="both"/>
        <w:rPr>
          <w:rFonts w:eastAsia="Arial"/>
          <w:b/>
          <w:sz w:val="16"/>
          <w:szCs w:val="16"/>
        </w:rPr>
      </w:pPr>
      <w:r w:rsidRPr="00D64914">
        <w:rPr>
          <w:rFonts w:eastAsia="Arial"/>
          <w:b/>
          <w:sz w:val="16"/>
          <w:szCs w:val="16"/>
        </w:rPr>
        <w:t>5.3. Органы и должностные лица, которым может быть направлена жалоба заявителя в досудебном (внесудебном) порядке</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Заявители могут обжаловать решения и действия (бездействие), принятые (осуществляемые) в ходе предоставления муниципальной услуги:</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Жалоба на решения и действия (бездействие) специалистов органов местного самоуправления подается руководителю органов местного самоуправления.</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Жалоба на решения и действия (бездействие) руководителя органа местного самоуправления подается Главе администрации Любытинского муниципального района</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Жалоба на решения и действия (бездействие) работника МФЦ подается руководителю этого МФЦ.</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D64914" w:rsidRPr="00D64914" w:rsidRDefault="00D64914" w:rsidP="00D64914">
      <w:pPr>
        <w:autoSpaceDE w:val="0"/>
        <w:autoSpaceDN w:val="0"/>
        <w:adjustRightInd w:val="0"/>
        <w:ind w:firstLine="708"/>
        <w:jc w:val="both"/>
        <w:rPr>
          <w:rFonts w:eastAsia="Arial"/>
          <w:b/>
          <w:sz w:val="16"/>
          <w:szCs w:val="16"/>
        </w:rPr>
      </w:pPr>
      <w:r w:rsidRPr="00D64914">
        <w:rPr>
          <w:rFonts w:eastAsia="Arial"/>
          <w:b/>
          <w:sz w:val="16"/>
          <w:szCs w:val="16"/>
        </w:rPr>
        <w:t>5.4. Порядок подачи и рассмотрения жалобы</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5.4.1. Жалоба подается должностному лицу, наделенному полномочиями по рассмотрению жалоб, указанному в пункте 5.3 настоящего административного регламента, в письменной форме, в том числе при личном приеме заявителя, или в электронном виде.</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5.4.3. Прием жалоб в письменной форме осуществляется органом местного самоуправления. Жалоба в письменной форме может быть также направлена по почте.</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Жалоба может быть также направлена через ГОАУ «МФЦ».</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5.4.4. В электронном виде жалоба может быть подана заявителем посредством:</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 официального сайта органа местного самоуправления в информационно-телекоммуникационной сети «Интернет»;</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 региональной государственной информационной системы «Портал государственных и муниципальных услуг (функций) Новгородской области»;</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 федеральной государственной информационной системы «Единый портал государственных и муниципальных услуг (функций)».</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5.4.5. Жалоба должна содержать:</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1) наименование органа, предоставляющего муниципальную услугу, его должностного лица или специалиста, решения и действия (бездействие) которого обжалуются;</w:t>
      </w:r>
    </w:p>
    <w:p w:rsidR="00D64914" w:rsidRPr="00D64914" w:rsidRDefault="00D64914" w:rsidP="00D64914">
      <w:pPr>
        <w:autoSpaceDE w:val="0"/>
        <w:autoSpaceDN w:val="0"/>
        <w:adjustRightInd w:val="0"/>
        <w:ind w:firstLine="708"/>
        <w:jc w:val="both"/>
        <w:rPr>
          <w:rFonts w:eastAsia="Arial"/>
          <w:sz w:val="16"/>
          <w:szCs w:val="16"/>
        </w:rPr>
      </w:pPr>
      <w:proofErr w:type="gramStart"/>
      <w:r w:rsidRPr="00D64914">
        <w:rPr>
          <w:rFonts w:eastAsia="Arial"/>
          <w:sz w:val="16"/>
          <w:szCs w:val="1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3) сведения об обжалуемых решениях и действиях (бездействии) органа, предоставляющего муниципальную услугу, его должностного лица или специалиста;</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или специалиста. Заявителем могут быть представлены документы (при наличии), подтверждающие доводы заявителя, либо их копии.</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5.4.6. Жалоба, поступившая в орган местного самоуправления, рассматривается руководителем или заместителем руководителя органа местного самоуправления.</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Рассмотрение обращения не может быть поручено должностным лицам, решения или действия (бездействие) которых обжалуются.</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5.4.7. Жалоба должна содержать:</w:t>
      </w:r>
    </w:p>
    <w:p w:rsidR="00D64914" w:rsidRPr="00D64914" w:rsidRDefault="00D64914" w:rsidP="00D64914">
      <w:pPr>
        <w:autoSpaceDE w:val="0"/>
        <w:autoSpaceDN w:val="0"/>
        <w:adjustRightInd w:val="0"/>
        <w:ind w:firstLine="708"/>
        <w:jc w:val="both"/>
        <w:rPr>
          <w:rFonts w:eastAsia="Arial"/>
          <w:sz w:val="16"/>
          <w:szCs w:val="16"/>
        </w:rPr>
      </w:pPr>
      <w:proofErr w:type="gramStart"/>
      <w:r w:rsidRPr="00D64914">
        <w:rPr>
          <w:rFonts w:eastAsia="Arial"/>
          <w:sz w:val="16"/>
          <w:szCs w:val="16"/>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roofErr w:type="gramEnd"/>
    </w:p>
    <w:p w:rsidR="00D64914" w:rsidRPr="00D64914" w:rsidRDefault="00D64914" w:rsidP="00D64914">
      <w:pPr>
        <w:autoSpaceDE w:val="0"/>
        <w:autoSpaceDN w:val="0"/>
        <w:adjustRightInd w:val="0"/>
        <w:ind w:firstLine="708"/>
        <w:jc w:val="both"/>
        <w:rPr>
          <w:rFonts w:eastAsia="Arial"/>
          <w:sz w:val="16"/>
          <w:szCs w:val="16"/>
        </w:rPr>
      </w:pPr>
      <w:proofErr w:type="gramStart"/>
      <w:r w:rsidRPr="00D64914">
        <w:rPr>
          <w:rFonts w:eastAsia="Arial"/>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4914" w:rsidRPr="00D64914" w:rsidRDefault="00D64914" w:rsidP="00D64914">
      <w:pPr>
        <w:autoSpaceDE w:val="0"/>
        <w:autoSpaceDN w:val="0"/>
        <w:adjustRightInd w:val="0"/>
        <w:ind w:firstLine="708"/>
        <w:jc w:val="both"/>
        <w:rPr>
          <w:rFonts w:eastAsia="Arial"/>
          <w:sz w:val="16"/>
          <w:szCs w:val="16"/>
        </w:rPr>
      </w:pPr>
      <w:proofErr w:type="gramStart"/>
      <w:r w:rsidRPr="00D64914">
        <w:rPr>
          <w:rFonts w:eastAsia="Arial"/>
          <w:sz w:val="16"/>
          <w:szCs w:val="16"/>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roofErr w:type="gramEnd"/>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w:t>
      </w:r>
    </w:p>
    <w:p w:rsidR="00D64914" w:rsidRPr="00D64914" w:rsidRDefault="00D64914" w:rsidP="00D64914">
      <w:pPr>
        <w:autoSpaceDE w:val="0"/>
        <w:autoSpaceDN w:val="0"/>
        <w:adjustRightInd w:val="0"/>
        <w:jc w:val="both"/>
        <w:rPr>
          <w:rFonts w:eastAsia="Arial"/>
          <w:sz w:val="16"/>
          <w:szCs w:val="16"/>
        </w:rPr>
      </w:pPr>
      <w:r w:rsidRPr="00D64914">
        <w:rPr>
          <w:rFonts w:eastAsia="Arial"/>
          <w:sz w:val="16"/>
          <w:szCs w:val="16"/>
        </w:rPr>
        <w:t xml:space="preserve">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64914" w:rsidRPr="00D64914" w:rsidRDefault="00D64914" w:rsidP="00D64914">
      <w:pPr>
        <w:autoSpaceDE w:val="0"/>
        <w:autoSpaceDN w:val="0"/>
        <w:adjustRightInd w:val="0"/>
        <w:ind w:right="-2" w:firstLine="709"/>
        <w:jc w:val="both"/>
        <w:rPr>
          <w:rFonts w:eastAsia="Arial"/>
          <w:b/>
          <w:sz w:val="16"/>
          <w:szCs w:val="16"/>
        </w:rPr>
      </w:pPr>
      <w:r w:rsidRPr="00D64914">
        <w:rPr>
          <w:rFonts w:eastAsia="Arial"/>
          <w:b/>
          <w:sz w:val="16"/>
          <w:szCs w:val="16"/>
        </w:rPr>
        <w:t>5.5. Сроки рассмотрения жалобы</w:t>
      </w:r>
    </w:p>
    <w:p w:rsidR="00D64914" w:rsidRPr="00D64914" w:rsidRDefault="00D64914" w:rsidP="00D64914">
      <w:pPr>
        <w:autoSpaceDE w:val="0"/>
        <w:autoSpaceDN w:val="0"/>
        <w:adjustRightInd w:val="0"/>
        <w:ind w:firstLine="708"/>
        <w:jc w:val="both"/>
        <w:rPr>
          <w:rFonts w:eastAsia="Arial"/>
          <w:sz w:val="16"/>
          <w:szCs w:val="16"/>
        </w:rPr>
      </w:pPr>
      <w:proofErr w:type="gramStart"/>
      <w:r w:rsidRPr="00D64914">
        <w:rPr>
          <w:rFonts w:eastAsia="Arial"/>
          <w:sz w:val="16"/>
          <w:szCs w:val="16"/>
        </w:rPr>
        <w:t>Жалоба, поступившая в орган, предоставляющий государственную услугу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D64914">
        <w:rPr>
          <w:rFonts w:eastAsia="Arial"/>
          <w:sz w:val="16"/>
          <w:szCs w:val="16"/>
        </w:rPr>
        <w:t xml:space="preserve"> - в течение пяти рабочих дней со дня ее регистрации.</w:t>
      </w:r>
    </w:p>
    <w:p w:rsidR="00D64914" w:rsidRPr="00D64914" w:rsidRDefault="00D64914" w:rsidP="00D64914">
      <w:pPr>
        <w:autoSpaceDE w:val="0"/>
        <w:autoSpaceDN w:val="0"/>
        <w:adjustRightInd w:val="0"/>
        <w:ind w:right="-2" w:firstLine="709"/>
        <w:jc w:val="both"/>
        <w:rPr>
          <w:rFonts w:eastAsia="Arial"/>
          <w:b/>
          <w:sz w:val="16"/>
          <w:szCs w:val="16"/>
        </w:rPr>
      </w:pPr>
      <w:r w:rsidRPr="00D64914">
        <w:rPr>
          <w:rFonts w:eastAsia="Arial"/>
          <w:b/>
          <w:sz w:val="16"/>
          <w:szCs w:val="16"/>
        </w:rPr>
        <w:t xml:space="preserve"> 5.6. Результат рассмотрения жалобы</w:t>
      </w:r>
    </w:p>
    <w:p w:rsidR="00D64914" w:rsidRPr="00D64914" w:rsidRDefault="00D64914" w:rsidP="00D64914">
      <w:pPr>
        <w:autoSpaceDE w:val="0"/>
        <w:autoSpaceDN w:val="0"/>
        <w:adjustRightInd w:val="0"/>
        <w:ind w:firstLine="708"/>
        <w:jc w:val="both"/>
        <w:rPr>
          <w:rFonts w:eastAsia="Arial"/>
          <w:bCs/>
          <w:iCs/>
          <w:sz w:val="16"/>
          <w:szCs w:val="16"/>
        </w:rPr>
      </w:pPr>
      <w:r w:rsidRPr="00D64914">
        <w:rPr>
          <w:rFonts w:eastAsia="Arial"/>
          <w:bCs/>
          <w:iCs/>
          <w:sz w:val="16"/>
          <w:szCs w:val="16"/>
        </w:rPr>
        <w:tab/>
        <w:t>По результатам рассмотрения жалобы принимается одно из следующих решений:</w:t>
      </w:r>
    </w:p>
    <w:p w:rsidR="00D64914" w:rsidRPr="00D64914" w:rsidRDefault="00D64914" w:rsidP="00D64914">
      <w:pPr>
        <w:autoSpaceDE w:val="0"/>
        <w:autoSpaceDN w:val="0"/>
        <w:adjustRightInd w:val="0"/>
        <w:ind w:firstLine="708"/>
        <w:jc w:val="both"/>
        <w:rPr>
          <w:rFonts w:eastAsia="Arial"/>
          <w:bCs/>
          <w:iCs/>
          <w:sz w:val="16"/>
          <w:szCs w:val="16"/>
        </w:rPr>
      </w:pPr>
      <w:proofErr w:type="gramStart"/>
      <w:r w:rsidRPr="00D64914">
        <w:rPr>
          <w:rFonts w:eastAsia="Arial"/>
          <w:bCs/>
          <w:iCs/>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roofErr w:type="gramEnd"/>
    </w:p>
    <w:p w:rsidR="00D64914" w:rsidRPr="00D64914" w:rsidRDefault="00D64914" w:rsidP="00D64914">
      <w:pPr>
        <w:autoSpaceDE w:val="0"/>
        <w:autoSpaceDN w:val="0"/>
        <w:adjustRightInd w:val="0"/>
        <w:ind w:firstLine="708"/>
        <w:jc w:val="both"/>
        <w:rPr>
          <w:rFonts w:eastAsia="Arial"/>
          <w:bCs/>
          <w:iCs/>
          <w:sz w:val="16"/>
          <w:szCs w:val="16"/>
        </w:rPr>
      </w:pPr>
      <w:r w:rsidRPr="00D64914">
        <w:rPr>
          <w:rFonts w:eastAsia="Arial"/>
          <w:bCs/>
          <w:iCs/>
          <w:sz w:val="16"/>
          <w:szCs w:val="16"/>
        </w:rPr>
        <w:t>в удовлетворении жалобы отказывается.</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 xml:space="preserve"> устранения выявленных нарушений при оказании муниципальной услуги, а также приносятся извинения за доставленные </w:t>
      </w:r>
      <w:proofErr w:type="gramStart"/>
      <w:r w:rsidRPr="00D64914">
        <w:rPr>
          <w:rFonts w:eastAsia="Arial"/>
          <w:sz w:val="16"/>
          <w:szCs w:val="16"/>
        </w:rPr>
        <w:t>неудобства</w:t>
      </w:r>
      <w:proofErr w:type="gramEnd"/>
      <w:r w:rsidRPr="00D64914">
        <w:rPr>
          <w:rFonts w:eastAsia="Arial"/>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Уполномоченный орган отказывает в удовлетворении жалобы в следующих случаях:</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наличия вступившего в законную силу решения суда, арбитражного суда по жалобе о том же предмете и по тем же основаниям;</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подачи жалобы лицом, полномочия которого не подтверждены в порядке, установленном законодательством Российской Федерации;</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наличия решения по жалобе, принятого ранее в отношении того же заявителя и по тому же предмету жалобы;</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 xml:space="preserve">признания доводов заявителя </w:t>
      </w:r>
      <w:proofErr w:type="gramStart"/>
      <w:r w:rsidRPr="00D64914">
        <w:rPr>
          <w:rFonts w:eastAsia="Arial"/>
          <w:sz w:val="16"/>
          <w:szCs w:val="16"/>
        </w:rPr>
        <w:t>необоснованными</w:t>
      </w:r>
      <w:proofErr w:type="gramEnd"/>
      <w:r w:rsidRPr="00D64914">
        <w:rPr>
          <w:rFonts w:eastAsia="Arial"/>
          <w:sz w:val="16"/>
          <w:szCs w:val="16"/>
        </w:rPr>
        <w:t>.</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4914" w:rsidRPr="00D64914" w:rsidRDefault="00D64914" w:rsidP="00D64914">
      <w:pPr>
        <w:autoSpaceDE w:val="0"/>
        <w:autoSpaceDN w:val="0"/>
        <w:adjustRightInd w:val="0"/>
        <w:ind w:right="-2" w:firstLine="709"/>
        <w:jc w:val="both"/>
        <w:rPr>
          <w:rFonts w:eastAsia="Arial"/>
          <w:b/>
          <w:sz w:val="16"/>
          <w:szCs w:val="16"/>
        </w:rPr>
      </w:pPr>
      <w:r w:rsidRPr="00D64914">
        <w:rPr>
          <w:rFonts w:eastAsia="Arial"/>
          <w:b/>
          <w:sz w:val="16"/>
          <w:szCs w:val="16"/>
        </w:rPr>
        <w:t>5.7. Порядок информирования заявителя о результатах рассмотрения жалобы</w:t>
      </w:r>
    </w:p>
    <w:p w:rsidR="00D64914" w:rsidRPr="00D64914" w:rsidRDefault="00D64914" w:rsidP="00D64914">
      <w:pPr>
        <w:autoSpaceDE w:val="0"/>
        <w:autoSpaceDN w:val="0"/>
        <w:adjustRightInd w:val="0"/>
        <w:ind w:firstLine="708"/>
        <w:jc w:val="both"/>
        <w:rPr>
          <w:rFonts w:eastAsia="Arial"/>
          <w:iCs/>
          <w:sz w:val="16"/>
          <w:szCs w:val="16"/>
        </w:rPr>
      </w:pPr>
      <w:r w:rsidRPr="00D64914">
        <w:rPr>
          <w:rFonts w:eastAsia="Arial"/>
          <w:iCs/>
          <w:sz w:val="16"/>
          <w:szCs w:val="16"/>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В ответе о результатах рассмотрения жалобы указываются:</w:t>
      </w:r>
    </w:p>
    <w:p w:rsidR="00D64914" w:rsidRPr="00D64914" w:rsidRDefault="00D64914" w:rsidP="00D64914">
      <w:pPr>
        <w:autoSpaceDE w:val="0"/>
        <w:autoSpaceDN w:val="0"/>
        <w:adjustRightInd w:val="0"/>
        <w:ind w:firstLine="708"/>
        <w:jc w:val="both"/>
        <w:rPr>
          <w:rFonts w:eastAsia="Arial"/>
          <w:sz w:val="16"/>
          <w:szCs w:val="16"/>
        </w:rPr>
      </w:pPr>
      <w:proofErr w:type="gramStart"/>
      <w:r w:rsidRPr="00D64914">
        <w:rPr>
          <w:rFonts w:eastAsia="Arial"/>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roofErr w:type="gramEnd"/>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фамилия, имя, отчество (при наличии) или наименование заявителя;</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основания для принятия решения по жалобе;</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принятое по жалобе решение;</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D64914">
        <w:rPr>
          <w:rFonts w:eastAsia="Arial"/>
          <w:sz w:val="16"/>
          <w:szCs w:val="16"/>
        </w:rPr>
        <w:t>неудобства</w:t>
      </w:r>
      <w:proofErr w:type="gramEnd"/>
      <w:r w:rsidRPr="00D64914">
        <w:rPr>
          <w:rFonts w:eastAsia="Arial"/>
          <w:sz w:val="16"/>
          <w:szCs w:val="16"/>
        </w:rPr>
        <w:t xml:space="preserve"> и указывается информация о дальнейших действиях, которые необходимо совершить заявителю в целях получения услуги;</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 xml:space="preserve">в случае признания </w:t>
      </w:r>
      <w:proofErr w:type="gramStart"/>
      <w:r w:rsidRPr="00D64914">
        <w:rPr>
          <w:rFonts w:eastAsia="Arial"/>
          <w:sz w:val="16"/>
          <w:szCs w:val="16"/>
        </w:rPr>
        <w:t>жалобы</w:t>
      </w:r>
      <w:proofErr w:type="gramEnd"/>
      <w:r w:rsidRPr="00D64914">
        <w:rPr>
          <w:rFonts w:eastAsia="Arial"/>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сведения о порядке обжалования принятого по жалобе решения».</w:t>
      </w:r>
    </w:p>
    <w:p w:rsidR="00D64914" w:rsidRPr="00D64914" w:rsidRDefault="00D64914" w:rsidP="00D64914">
      <w:pPr>
        <w:autoSpaceDE w:val="0"/>
        <w:autoSpaceDN w:val="0"/>
        <w:adjustRightInd w:val="0"/>
        <w:ind w:right="-2" w:firstLine="709"/>
        <w:jc w:val="both"/>
        <w:rPr>
          <w:rFonts w:eastAsia="Arial"/>
          <w:b/>
          <w:sz w:val="16"/>
          <w:szCs w:val="16"/>
        </w:rPr>
      </w:pPr>
      <w:r w:rsidRPr="00D64914">
        <w:rPr>
          <w:rFonts w:eastAsia="Arial"/>
          <w:b/>
          <w:sz w:val="16"/>
          <w:szCs w:val="16"/>
        </w:rPr>
        <w:t>5.8. Порядок обжалования решения по жалобе</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5.8.1. Заявитель вправе обжаловать решения, действия (бездействие) органа местного самоуправления, его должностных лиц и специалистов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D64914" w:rsidRPr="00D64914" w:rsidRDefault="00D64914" w:rsidP="00D64914">
      <w:pPr>
        <w:autoSpaceDE w:val="0"/>
        <w:autoSpaceDN w:val="0"/>
        <w:adjustRightInd w:val="0"/>
        <w:ind w:right="-2" w:firstLine="709"/>
        <w:jc w:val="both"/>
        <w:rPr>
          <w:rFonts w:eastAsia="Arial"/>
          <w:b/>
          <w:sz w:val="16"/>
          <w:szCs w:val="16"/>
        </w:rPr>
      </w:pPr>
      <w:r w:rsidRPr="00D64914">
        <w:rPr>
          <w:rFonts w:eastAsia="Arial"/>
          <w:b/>
          <w:sz w:val="16"/>
          <w:szCs w:val="16"/>
        </w:rPr>
        <w:t>5.9. Право заявителя на получение информации и документов, необходимых для обоснования и рассмотрения жалобы</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5.9.1. В случае</w:t>
      </w:r>
      <w:proofErr w:type="gramStart"/>
      <w:r w:rsidRPr="00D64914">
        <w:rPr>
          <w:rFonts w:eastAsia="Arial"/>
          <w:sz w:val="16"/>
          <w:szCs w:val="16"/>
        </w:rPr>
        <w:t>,</w:t>
      </w:r>
      <w:proofErr w:type="gramEnd"/>
      <w:r w:rsidRPr="00D64914">
        <w:rPr>
          <w:rFonts w:eastAsia="Arial"/>
          <w:sz w:val="16"/>
          <w:szCs w:val="16"/>
        </w:rPr>
        <w:t xml:space="preserve"> если для написания заявления (жалобы) заявителю необходимы информация и (или) документы, имеющие отношение к предоставлению государственной услуги и находящиеся в органе местного самоуправления,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D64914" w:rsidRPr="00D64914" w:rsidRDefault="00D64914" w:rsidP="00D64914">
      <w:pPr>
        <w:autoSpaceDE w:val="0"/>
        <w:autoSpaceDN w:val="0"/>
        <w:adjustRightInd w:val="0"/>
        <w:ind w:right="-2" w:firstLine="709"/>
        <w:jc w:val="both"/>
        <w:rPr>
          <w:rFonts w:eastAsia="Arial"/>
          <w:b/>
          <w:sz w:val="16"/>
          <w:szCs w:val="16"/>
        </w:rPr>
      </w:pPr>
      <w:r w:rsidRPr="00D64914">
        <w:rPr>
          <w:rFonts w:eastAsia="Arial"/>
          <w:b/>
          <w:sz w:val="16"/>
          <w:szCs w:val="16"/>
        </w:rPr>
        <w:t>5.10. Способы информирования заявителей о порядке подачи и рассмотрения жалобы</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5.10.1. Орган местного самоуправления обеспечивает:</w:t>
      </w:r>
    </w:p>
    <w:p w:rsidR="00D64914" w:rsidRPr="00D64914" w:rsidRDefault="00D64914" w:rsidP="00D64914">
      <w:pPr>
        <w:autoSpaceDE w:val="0"/>
        <w:autoSpaceDN w:val="0"/>
        <w:adjustRightInd w:val="0"/>
        <w:ind w:firstLine="708"/>
        <w:jc w:val="both"/>
        <w:rPr>
          <w:rFonts w:eastAsia="Arial"/>
          <w:sz w:val="16"/>
          <w:szCs w:val="16"/>
        </w:rPr>
      </w:pPr>
      <w:proofErr w:type="gramStart"/>
      <w:r w:rsidRPr="00D64914">
        <w:rPr>
          <w:rFonts w:eastAsia="Arial"/>
          <w:sz w:val="16"/>
          <w:szCs w:val="16"/>
        </w:rPr>
        <w:t>1)информирование заявителей о порядке обжалования решений и действий (бездействия) органа местного самоуправления, его должностных лиц либо специалистов посредством размещения информации на стендах органа местного самоуправления,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roofErr w:type="gramEnd"/>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lastRenderedPageBreak/>
        <w:t>2) консультирование заявителей о порядке обжалования решений и действий (бездействия) органом местного самоуправления, его должностных лиц либо специалистов, в том числе по телефону, электронной почте, при личном приеме.</w:t>
      </w:r>
    </w:p>
    <w:p w:rsidR="00D64914" w:rsidRPr="00D64914" w:rsidRDefault="00D64914" w:rsidP="00D64914">
      <w:pPr>
        <w:autoSpaceDE w:val="0"/>
        <w:autoSpaceDN w:val="0"/>
        <w:adjustRightInd w:val="0"/>
        <w:ind w:right="-2" w:firstLine="709"/>
        <w:jc w:val="both"/>
        <w:rPr>
          <w:rFonts w:eastAsia="Arial"/>
          <w:b/>
          <w:sz w:val="16"/>
          <w:szCs w:val="16"/>
        </w:rPr>
      </w:pPr>
      <w:r w:rsidRPr="00D64914">
        <w:rPr>
          <w:rFonts w:eastAsia="Arial"/>
          <w:b/>
          <w:sz w:val="16"/>
          <w:szCs w:val="16"/>
        </w:rPr>
        <w:t>5.11.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 xml:space="preserve">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w:t>
      </w:r>
      <w:proofErr w:type="gramStart"/>
      <w:r w:rsidRPr="00D64914">
        <w:rPr>
          <w:rFonts w:eastAsia="Arial"/>
          <w:sz w:val="16"/>
          <w:szCs w:val="16"/>
        </w:rPr>
        <w:t>с</w:t>
      </w:r>
      <w:proofErr w:type="gramEnd"/>
      <w:r w:rsidRPr="00D64914">
        <w:rPr>
          <w:rFonts w:eastAsia="Arial"/>
          <w:sz w:val="16"/>
          <w:szCs w:val="16"/>
        </w:rPr>
        <w:t>:</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Федеральным законом от 27 июля 2010 года № 210-ФЗ «Об организации предоставления государственных и муниципальных услуг»;</w:t>
      </w:r>
    </w:p>
    <w:p w:rsidR="00D64914" w:rsidRPr="00D64914" w:rsidRDefault="00D64914" w:rsidP="00D64914">
      <w:pPr>
        <w:autoSpaceDE w:val="0"/>
        <w:autoSpaceDN w:val="0"/>
        <w:adjustRightInd w:val="0"/>
        <w:ind w:firstLine="708"/>
        <w:jc w:val="both"/>
        <w:rPr>
          <w:rFonts w:eastAsia="Arial"/>
          <w:sz w:val="16"/>
          <w:szCs w:val="16"/>
        </w:rPr>
      </w:pPr>
      <w:r w:rsidRPr="00D64914">
        <w:rPr>
          <w:rFonts w:eastAsia="Arial"/>
          <w:sz w:val="16"/>
          <w:szCs w:val="16"/>
        </w:rPr>
        <w:t>Информация, указанная в данном разделе, подлежит обязательному размещению на едином портале и региональном портале.</w:t>
      </w:r>
    </w:p>
    <w:p w:rsidR="00D64914" w:rsidRPr="00D64914" w:rsidRDefault="00D64914" w:rsidP="00D64914">
      <w:pPr>
        <w:autoSpaceDE w:val="0"/>
        <w:autoSpaceDN w:val="0"/>
        <w:adjustRightInd w:val="0"/>
        <w:ind w:firstLine="708"/>
        <w:jc w:val="center"/>
        <w:rPr>
          <w:rFonts w:eastAsia="Arial"/>
          <w:sz w:val="16"/>
          <w:szCs w:val="16"/>
        </w:rPr>
      </w:pPr>
      <w:r w:rsidRPr="00D64914">
        <w:rPr>
          <w:rFonts w:eastAsia="Arial"/>
          <w:sz w:val="16"/>
          <w:szCs w:val="16"/>
        </w:rPr>
        <w:t>_________________________</w:t>
      </w:r>
    </w:p>
    <w:p w:rsidR="00D64914" w:rsidRPr="00D64914" w:rsidRDefault="00D64914" w:rsidP="00D64914">
      <w:pPr>
        <w:autoSpaceDE w:val="0"/>
        <w:autoSpaceDN w:val="0"/>
        <w:adjustRightInd w:val="0"/>
        <w:ind w:firstLine="708"/>
        <w:jc w:val="both"/>
        <w:rPr>
          <w:rFonts w:eastAsia="Arial"/>
          <w:sz w:val="16"/>
          <w:szCs w:val="16"/>
        </w:rPr>
      </w:pPr>
    </w:p>
    <w:p w:rsidR="00D64914" w:rsidRPr="00D64914" w:rsidRDefault="00D64914" w:rsidP="00D64914">
      <w:pPr>
        <w:autoSpaceDE w:val="0"/>
        <w:autoSpaceDN w:val="0"/>
        <w:adjustRightInd w:val="0"/>
        <w:ind w:firstLine="708"/>
        <w:jc w:val="both"/>
        <w:rPr>
          <w:rFonts w:eastAsia="Arial"/>
          <w:sz w:val="16"/>
          <w:szCs w:val="16"/>
        </w:rPr>
      </w:pPr>
    </w:p>
    <w:p w:rsidR="00DC1D37" w:rsidRDefault="00DC1D37" w:rsidP="00DC1D37">
      <w:pPr>
        <w:autoSpaceDE w:val="0"/>
        <w:autoSpaceDN w:val="0"/>
        <w:adjustRightInd w:val="0"/>
        <w:ind w:firstLine="708"/>
        <w:jc w:val="center"/>
        <w:rPr>
          <w:rFonts w:eastAsia="Arial"/>
          <w:sz w:val="16"/>
          <w:szCs w:val="16"/>
        </w:rPr>
      </w:pPr>
    </w:p>
    <w:p w:rsidR="00DC1D37" w:rsidRDefault="00DC1D37" w:rsidP="00DC1D37">
      <w:pPr>
        <w:autoSpaceDE w:val="0"/>
        <w:autoSpaceDN w:val="0"/>
        <w:adjustRightInd w:val="0"/>
        <w:ind w:firstLine="708"/>
        <w:jc w:val="center"/>
        <w:rPr>
          <w:rFonts w:eastAsia="Arial"/>
          <w:sz w:val="16"/>
          <w:szCs w:val="16"/>
        </w:rPr>
      </w:pPr>
    </w:p>
    <w:p w:rsidR="00DC1D37" w:rsidRPr="00DC1D37" w:rsidRDefault="00DC1D37" w:rsidP="00DC1D37">
      <w:pPr>
        <w:autoSpaceDE w:val="0"/>
        <w:autoSpaceDN w:val="0"/>
        <w:adjustRightInd w:val="0"/>
        <w:ind w:firstLine="708"/>
        <w:jc w:val="right"/>
        <w:rPr>
          <w:rFonts w:eastAsia="Arial"/>
          <w:sz w:val="16"/>
          <w:szCs w:val="16"/>
        </w:rPr>
      </w:pPr>
      <w:r w:rsidRPr="00DC1D37">
        <w:rPr>
          <w:rFonts w:eastAsia="Arial"/>
          <w:sz w:val="16"/>
          <w:szCs w:val="16"/>
        </w:rPr>
        <w:t>Приложение №1</w:t>
      </w:r>
    </w:p>
    <w:p w:rsidR="00DC1D37" w:rsidRPr="00DC1D37" w:rsidRDefault="00DC1D37" w:rsidP="00DC1D37">
      <w:pPr>
        <w:autoSpaceDE w:val="0"/>
        <w:autoSpaceDN w:val="0"/>
        <w:adjustRightInd w:val="0"/>
        <w:ind w:firstLine="708"/>
        <w:jc w:val="right"/>
        <w:rPr>
          <w:rFonts w:eastAsia="Arial"/>
          <w:sz w:val="16"/>
          <w:szCs w:val="16"/>
        </w:rPr>
      </w:pPr>
      <w:r w:rsidRPr="00DC1D37">
        <w:rPr>
          <w:rFonts w:eastAsia="Arial"/>
          <w:sz w:val="16"/>
          <w:szCs w:val="16"/>
        </w:rPr>
        <w:t xml:space="preserve">                                                       к административному регламенту</w:t>
      </w:r>
    </w:p>
    <w:p w:rsidR="00DC1D37" w:rsidRPr="00DC1D37" w:rsidRDefault="00DC1D37" w:rsidP="00DC1D37">
      <w:pPr>
        <w:autoSpaceDE w:val="0"/>
        <w:autoSpaceDN w:val="0"/>
        <w:adjustRightInd w:val="0"/>
        <w:ind w:firstLine="708"/>
        <w:jc w:val="right"/>
        <w:rPr>
          <w:rFonts w:eastAsia="Arial"/>
          <w:sz w:val="16"/>
          <w:szCs w:val="16"/>
        </w:rPr>
      </w:pPr>
    </w:p>
    <w:p w:rsidR="00DC1D37" w:rsidRPr="00DC1D37" w:rsidRDefault="00DC1D37" w:rsidP="00DC1D37">
      <w:pPr>
        <w:spacing w:after="360"/>
        <w:jc w:val="center"/>
        <w:rPr>
          <w:b/>
          <w:bCs/>
          <w:sz w:val="16"/>
          <w:szCs w:val="16"/>
        </w:rPr>
      </w:pPr>
      <w:r w:rsidRPr="00DC1D37">
        <w:rPr>
          <w:b/>
          <w:bCs/>
          <w:sz w:val="16"/>
          <w:szCs w:val="16"/>
        </w:rPr>
        <w:t>Уведомление о планируемом сносе объекта капитального строительства</w:t>
      </w:r>
    </w:p>
    <w:tbl>
      <w:tblPr>
        <w:tblW w:w="3375" w:type="dxa"/>
        <w:jc w:val="right"/>
        <w:tblLayout w:type="fixed"/>
        <w:tblCellMar>
          <w:left w:w="28" w:type="dxa"/>
          <w:right w:w="28" w:type="dxa"/>
        </w:tblCellMar>
        <w:tblLook w:val="04A0" w:firstRow="1" w:lastRow="0" w:firstColumn="1" w:lastColumn="0" w:noHBand="0" w:noVBand="1"/>
      </w:tblPr>
      <w:tblGrid>
        <w:gridCol w:w="228"/>
        <w:gridCol w:w="397"/>
        <w:gridCol w:w="255"/>
        <w:gridCol w:w="1361"/>
        <w:gridCol w:w="397"/>
        <w:gridCol w:w="397"/>
        <w:gridCol w:w="340"/>
      </w:tblGrid>
      <w:tr w:rsidR="00DC1D37" w:rsidRPr="00DC1D37" w:rsidTr="00DC1D37">
        <w:trPr>
          <w:jc w:val="right"/>
        </w:trPr>
        <w:tc>
          <w:tcPr>
            <w:tcW w:w="227" w:type="dxa"/>
            <w:vAlign w:val="bottom"/>
            <w:hideMark/>
          </w:tcPr>
          <w:p w:rsidR="00DC1D37" w:rsidRPr="00DC1D37" w:rsidRDefault="00DC1D37" w:rsidP="00DC1D37">
            <w:pPr>
              <w:jc w:val="right"/>
              <w:rPr>
                <w:sz w:val="16"/>
                <w:szCs w:val="16"/>
              </w:rPr>
            </w:pPr>
            <w:r w:rsidRPr="00DC1D37">
              <w:rPr>
                <w:sz w:val="16"/>
                <w:szCs w:val="16"/>
              </w:rPr>
              <w:t>«</w:t>
            </w:r>
          </w:p>
        </w:tc>
        <w:tc>
          <w:tcPr>
            <w:tcW w:w="397" w:type="dxa"/>
            <w:tcBorders>
              <w:top w:val="nil"/>
              <w:left w:val="nil"/>
              <w:bottom w:val="single" w:sz="4" w:space="0" w:color="auto"/>
              <w:right w:val="nil"/>
            </w:tcBorders>
            <w:vAlign w:val="bottom"/>
          </w:tcPr>
          <w:p w:rsidR="00DC1D37" w:rsidRPr="00DC1D37" w:rsidRDefault="00DC1D37" w:rsidP="00DC1D37">
            <w:pPr>
              <w:jc w:val="center"/>
              <w:rPr>
                <w:sz w:val="16"/>
                <w:szCs w:val="16"/>
              </w:rPr>
            </w:pPr>
          </w:p>
        </w:tc>
        <w:tc>
          <w:tcPr>
            <w:tcW w:w="255" w:type="dxa"/>
            <w:vAlign w:val="bottom"/>
            <w:hideMark/>
          </w:tcPr>
          <w:p w:rsidR="00DC1D37" w:rsidRPr="00DC1D37" w:rsidRDefault="00DC1D37" w:rsidP="00DC1D37">
            <w:pPr>
              <w:rPr>
                <w:sz w:val="16"/>
                <w:szCs w:val="16"/>
              </w:rPr>
            </w:pPr>
            <w:r w:rsidRPr="00DC1D37">
              <w:rPr>
                <w:sz w:val="16"/>
                <w:szCs w:val="16"/>
              </w:rPr>
              <w:t>»</w:t>
            </w:r>
          </w:p>
        </w:tc>
        <w:tc>
          <w:tcPr>
            <w:tcW w:w="1361" w:type="dxa"/>
            <w:tcBorders>
              <w:top w:val="nil"/>
              <w:left w:val="nil"/>
              <w:bottom w:val="single" w:sz="4" w:space="0" w:color="auto"/>
              <w:right w:val="nil"/>
            </w:tcBorders>
            <w:vAlign w:val="bottom"/>
          </w:tcPr>
          <w:p w:rsidR="00DC1D37" w:rsidRPr="00DC1D37" w:rsidRDefault="00DC1D37" w:rsidP="00DC1D37">
            <w:pPr>
              <w:jc w:val="center"/>
              <w:rPr>
                <w:sz w:val="16"/>
                <w:szCs w:val="16"/>
              </w:rPr>
            </w:pPr>
          </w:p>
        </w:tc>
        <w:tc>
          <w:tcPr>
            <w:tcW w:w="397" w:type="dxa"/>
            <w:vAlign w:val="bottom"/>
            <w:hideMark/>
          </w:tcPr>
          <w:p w:rsidR="00DC1D37" w:rsidRPr="00DC1D37" w:rsidRDefault="00DC1D37" w:rsidP="00DC1D37">
            <w:pPr>
              <w:jc w:val="right"/>
              <w:rPr>
                <w:sz w:val="16"/>
                <w:szCs w:val="16"/>
              </w:rPr>
            </w:pPr>
            <w:r w:rsidRPr="00DC1D37">
              <w:rPr>
                <w:sz w:val="16"/>
                <w:szCs w:val="16"/>
              </w:rPr>
              <w:t>20</w:t>
            </w:r>
          </w:p>
        </w:tc>
        <w:tc>
          <w:tcPr>
            <w:tcW w:w="397" w:type="dxa"/>
            <w:tcBorders>
              <w:top w:val="nil"/>
              <w:left w:val="nil"/>
              <w:bottom w:val="single" w:sz="4" w:space="0" w:color="auto"/>
              <w:right w:val="nil"/>
            </w:tcBorders>
            <w:vAlign w:val="bottom"/>
          </w:tcPr>
          <w:p w:rsidR="00DC1D37" w:rsidRPr="00DC1D37" w:rsidRDefault="00DC1D37" w:rsidP="00DC1D37">
            <w:pPr>
              <w:rPr>
                <w:sz w:val="16"/>
                <w:szCs w:val="16"/>
              </w:rPr>
            </w:pPr>
          </w:p>
        </w:tc>
        <w:tc>
          <w:tcPr>
            <w:tcW w:w="340" w:type="dxa"/>
            <w:vAlign w:val="bottom"/>
            <w:hideMark/>
          </w:tcPr>
          <w:p w:rsidR="00DC1D37" w:rsidRPr="00DC1D37" w:rsidRDefault="00DC1D37" w:rsidP="00DC1D37">
            <w:pPr>
              <w:ind w:left="57"/>
              <w:rPr>
                <w:sz w:val="16"/>
                <w:szCs w:val="16"/>
              </w:rPr>
            </w:pPr>
            <w:proofErr w:type="gramStart"/>
            <w:r w:rsidRPr="00DC1D37">
              <w:rPr>
                <w:sz w:val="16"/>
                <w:szCs w:val="16"/>
              </w:rPr>
              <w:t>г</w:t>
            </w:r>
            <w:proofErr w:type="gramEnd"/>
            <w:r w:rsidRPr="00DC1D37">
              <w:rPr>
                <w:sz w:val="16"/>
                <w:szCs w:val="16"/>
              </w:rPr>
              <w:t>.</w:t>
            </w:r>
          </w:p>
        </w:tc>
      </w:tr>
    </w:tbl>
    <w:p w:rsidR="00DC1D37" w:rsidRPr="00DC1D37" w:rsidRDefault="00DC1D37" w:rsidP="00DC1D37">
      <w:pPr>
        <w:jc w:val="center"/>
        <w:rPr>
          <w:sz w:val="16"/>
          <w:szCs w:val="16"/>
        </w:rPr>
      </w:pPr>
    </w:p>
    <w:p w:rsidR="00DC1D37" w:rsidRPr="00DC1D37" w:rsidRDefault="00DC1D37" w:rsidP="00DC1D37">
      <w:pPr>
        <w:jc w:val="center"/>
        <w:rPr>
          <w:sz w:val="16"/>
          <w:szCs w:val="16"/>
        </w:rPr>
      </w:pPr>
    </w:p>
    <w:p w:rsidR="00DC1D37" w:rsidRPr="00DC1D37" w:rsidRDefault="00DC1D37" w:rsidP="00DC1D37">
      <w:pPr>
        <w:pBdr>
          <w:top w:val="single" w:sz="4" w:space="1" w:color="auto"/>
        </w:pBdr>
        <w:spacing w:after="240"/>
        <w:jc w:val="center"/>
        <w:rPr>
          <w:sz w:val="16"/>
          <w:szCs w:val="16"/>
        </w:rPr>
      </w:pPr>
      <w:r w:rsidRPr="00DC1D37">
        <w:rPr>
          <w:sz w:val="16"/>
          <w:szCs w:val="16"/>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DC1D37" w:rsidRPr="00DC1D37" w:rsidRDefault="00DC1D37" w:rsidP="00DC1D37">
      <w:pPr>
        <w:spacing w:after="240"/>
        <w:jc w:val="center"/>
        <w:rPr>
          <w:b/>
          <w:bCs/>
          <w:sz w:val="16"/>
          <w:szCs w:val="16"/>
        </w:rPr>
      </w:pPr>
      <w:r w:rsidRPr="00DC1D37">
        <w:rPr>
          <w:b/>
          <w:bCs/>
          <w:sz w:val="16"/>
          <w:szCs w:val="16"/>
        </w:rPr>
        <w:t>1. Сведения о застройщике, техническом заказчике</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2"/>
        <w:gridCol w:w="3800"/>
        <w:gridCol w:w="5441"/>
      </w:tblGrid>
      <w:tr w:rsidR="00DC1D37" w:rsidRPr="00DC1D37" w:rsidTr="00DC1D37">
        <w:tc>
          <w:tcPr>
            <w:tcW w:w="852"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rPr>
                <w:sz w:val="16"/>
                <w:szCs w:val="16"/>
              </w:rPr>
            </w:pPr>
            <w:r w:rsidRPr="00DC1D37">
              <w:rPr>
                <w:sz w:val="16"/>
                <w:szCs w:val="16"/>
              </w:rPr>
              <w:t>1.1</w:t>
            </w:r>
          </w:p>
        </w:tc>
        <w:tc>
          <w:tcPr>
            <w:tcW w:w="3800"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jc w:val="both"/>
              <w:rPr>
                <w:sz w:val="16"/>
                <w:szCs w:val="16"/>
              </w:rPr>
            </w:pPr>
            <w:r w:rsidRPr="00DC1D37">
              <w:rPr>
                <w:sz w:val="16"/>
                <w:szCs w:val="16"/>
              </w:rPr>
              <w:t>Сведения о физическом лице,</w:t>
            </w:r>
            <w:r w:rsidRPr="00DC1D37">
              <w:rPr>
                <w:sz w:val="16"/>
                <w:szCs w:val="16"/>
              </w:rPr>
              <w:br/>
              <w:t>в случае если застройщиком является физическое лицо:</w:t>
            </w:r>
          </w:p>
        </w:tc>
        <w:tc>
          <w:tcPr>
            <w:tcW w:w="5441" w:type="dxa"/>
            <w:tcBorders>
              <w:top w:val="single" w:sz="4" w:space="0" w:color="auto"/>
              <w:left w:val="single" w:sz="4" w:space="0" w:color="auto"/>
              <w:bottom w:val="single" w:sz="4" w:space="0" w:color="auto"/>
              <w:right w:val="single" w:sz="4" w:space="0" w:color="auto"/>
            </w:tcBorders>
          </w:tcPr>
          <w:p w:rsidR="00DC1D37" w:rsidRPr="00DC1D37" w:rsidRDefault="00DC1D37" w:rsidP="00DC1D37">
            <w:pPr>
              <w:ind w:left="57"/>
              <w:rPr>
                <w:sz w:val="16"/>
                <w:szCs w:val="16"/>
              </w:rPr>
            </w:pPr>
          </w:p>
        </w:tc>
      </w:tr>
      <w:tr w:rsidR="00DC1D37" w:rsidRPr="00DC1D37" w:rsidTr="00DC1D37">
        <w:tc>
          <w:tcPr>
            <w:tcW w:w="852"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rPr>
                <w:sz w:val="16"/>
                <w:szCs w:val="16"/>
              </w:rPr>
            </w:pPr>
            <w:r w:rsidRPr="00DC1D37">
              <w:rPr>
                <w:sz w:val="16"/>
                <w:szCs w:val="16"/>
              </w:rPr>
              <w:t>1.1.1</w:t>
            </w:r>
          </w:p>
        </w:tc>
        <w:tc>
          <w:tcPr>
            <w:tcW w:w="3800"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jc w:val="both"/>
              <w:rPr>
                <w:sz w:val="16"/>
                <w:szCs w:val="16"/>
              </w:rPr>
            </w:pPr>
            <w:r w:rsidRPr="00DC1D37">
              <w:rPr>
                <w:sz w:val="16"/>
                <w:szCs w:val="16"/>
              </w:rPr>
              <w:t>Фамилия, имя, отчество (при наличии)</w:t>
            </w:r>
          </w:p>
        </w:tc>
        <w:tc>
          <w:tcPr>
            <w:tcW w:w="5441" w:type="dxa"/>
            <w:tcBorders>
              <w:top w:val="single" w:sz="4" w:space="0" w:color="auto"/>
              <w:left w:val="single" w:sz="4" w:space="0" w:color="auto"/>
              <w:bottom w:val="single" w:sz="4" w:space="0" w:color="auto"/>
              <w:right w:val="single" w:sz="4" w:space="0" w:color="auto"/>
            </w:tcBorders>
          </w:tcPr>
          <w:p w:rsidR="00DC1D37" w:rsidRPr="00DC1D37" w:rsidRDefault="00DC1D37" w:rsidP="00DC1D37">
            <w:pPr>
              <w:ind w:left="57"/>
              <w:rPr>
                <w:sz w:val="16"/>
                <w:szCs w:val="16"/>
              </w:rPr>
            </w:pPr>
          </w:p>
        </w:tc>
      </w:tr>
      <w:tr w:rsidR="00DC1D37" w:rsidRPr="00DC1D37" w:rsidTr="00DC1D37">
        <w:tc>
          <w:tcPr>
            <w:tcW w:w="852"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rPr>
                <w:sz w:val="16"/>
                <w:szCs w:val="16"/>
              </w:rPr>
            </w:pPr>
            <w:r w:rsidRPr="00DC1D37">
              <w:rPr>
                <w:sz w:val="16"/>
                <w:szCs w:val="16"/>
              </w:rPr>
              <w:t>1.1.2</w:t>
            </w:r>
          </w:p>
        </w:tc>
        <w:tc>
          <w:tcPr>
            <w:tcW w:w="3800"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jc w:val="both"/>
              <w:rPr>
                <w:sz w:val="16"/>
                <w:szCs w:val="16"/>
              </w:rPr>
            </w:pPr>
            <w:r w:rsidRPr="00DC1D37">
              <w:rPr>
                <w:sz w:val="16"/>
                <w:szCs w:val="16"/>
              </w:rPr>
              <w:t>Место жительства</w:t>
            </w:r>
          </w:p>
        </w:tc>
        <w:tc>
          <w:tcPr>
            <w:tcW w:w="5441" w:type="dxa"/>
            <w:tcBorders>
              <w:top w:val="single" w:sz="4" w:space="0" w:color="auto"/>
              <w:left w:val="single" w:sz="4" w:space="0" w:color="auto"/>
              <w:bottom w:val="single" w:sz="4" w:space="0" w:color="auto"/>
              <w:right w:val="single" w:sz="4" w:space="0" w:color="auto"/>
            </w:tcBorders>
          </w:tcPr>
          <w:p w:rsidR="00DC1D37" w:rsidRPr="00DC1D37" w:rsidRDefault="00DC1D37" w:rsidP="00DC1D37">
            <w:pPr>
              <w:ind w:left="57"/>
              <w:rPr>
                <w:sz w:val="16"/>
                <w:szCs w:val="16"/>
              </w:rPr>
            </w:pPr>
          </w:p>
        </w:tc>
      </w:tr>
      <w:tr w:rsidR="00DC1D37" w:rsidRPr="00DC1D37" w:rsidTr="00DC1D37">
        <w:tc>
          <w:tcPr>
            <w:tcW w:w="852"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rPr>
                <w:sz w:val="16"/>
                <w:szCs w:val="16"/>
              </w:rPr>
            </w:pPr>
            <w:r w:rsidRPr="00DC1D37">
              <w:rPr>
                <w:sz w:val="16"/>
                <w:szCs w:val="16"/>
              </w:rPr>
              <w:t>1.1.3</w:t>
            </w:r>
          </w:p>
        </w:tc>
        <w:tc>
          <w:tcPr>
            <w:tcW w:w="3800"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jc w:val="both"/>
              <w:rPr>
                <w:sz w:val="16"/>
                <w:szCs w:val="16"/>
              </w:rPr>
            </w:pPr>
            <w:r w:rsidRPr="00DC1D37">
              <w:rPr>
                <w:sz w:val="16"/>
                <w:szCs w:val="16"/>
              </w:rPr>
              <w:t>Реквизиты документа, удостоверяющего личность</w:t>
            </w:r>
          </w:p>
        </w:tc>
        <w:tc>
          <w:tcPr>
            <w:tcW w:w="5441" w:type="dxa"/>
            <w:tcBorders>
              <w:top w:val="single" w:sz="4" w:space="0" w:color="auto"/>
              <w:left w:val="single" w:sz="4" w:space="0" w:color="auto"/>
              <w:bottom w:val="single" w:sz="4" w:space="0" w:color="auto"/>
              <w:right w:val="single" w:sz="4" w:space="0" w:color="auto"/>
            </w:tcBorders>
          </w:tcPr>
          <w:p w:rsidR="00DC1D37" w:rsidRPr="00DC1D37" w:rsidRDefault="00DC1D37" w:rsidP="00DC1D37">
            <w:pPr>
              <w:ind w:left="57"/>
              <w:rPr>
                <w:sz w:val="16"/>
                <w:szCs w:val="16"/>
              </w:rPr>
            </w:pPr>
          </w:p>
        </w:tc>
      </w:tr>
      <w:tr w:rsidR="00DC1D37" w:rsidRPr="00DC1D37" w:rsidTr="00DC1D37">
        <w:tc>
          <w:tcPr>
            <w:tcW w:w="852"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rPr>
                <w:sz w:val="16"/>
                <w:szCs w:val="16"/>
              </w:rPr>
            </w:pPr>
            <w:r w:rsidRPr="00DC1D37">
              <w:rPr>
                <w:sz w:val="16"/>
                <w:szCs w:val="16"/>
              </w:rPr>
              <w:t>1.2</w:t>
            </w:r>
          </w:p>
        </w:tc>
        <w:tc>
          <w:tcPr>
            <w:tcW w:w="3800"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jc w:val="both"/>
              <w:rPr>
                <w:sz w:val="16"/>
                <w:szCs w:val="16"/>
              </w:rPr>
            </w:pPr>
            <w:r w:rsidRPr="00DC1D37">
              <w:rPr>
                <w:sz w:val="16"/>
                <w:szCs w:val="16"/>
              </w:rPr>
              <w:t>Сведения о юридическом лице,</w:t>
            </w:r>
            <w:r w:rsidRPr="00DC1D37">
              <w:rPr>
                <w:sz w:val="16"/>
                <w:szCs w:val="16"/>
              </w:rPr>
              <w:br/>
              <w:t>в случае если застройщиком или техническим заказчиком является юридическое лицо:</w:t>
            </w:r>
          </w:p>
        </w:tc>
        <w:tc>
          <w:tcPr>
            <w:tcW w:w="5441" w:type="dxa"/>
            <w:tcBorders>
              <w:top w:val="single" w:sz="4" w:space="0" w:color="auto"/>
              <w:left w:val="single" w:sz="4" w:space="0" w:color="auto"/>
              <w:bottom w:val="single" w:sz="4" w:space="0" w:color="auto"/>
              <w:right w:val="single" w:sz="4" w:space="0" w:color="auto"/>
            </w:tcBorders>
          </w:tcPr>
          <w:p w:rsidR="00DC1D37" w:rsidRPr="00DC1D37" w:rsidRDefault="00DC1D37" w:rsidP="00DC1D37">
            <w:pPr>
              <w:ind w:left="57"/>
              <w:rPr>
                <w:sz w:val="16"/>
                <w:szCs w:val="16"/>
              </w:rPr>
            </w:pPr>
          </w:p>
        </w:tc>
      </w:tr>
      <w:tr w:rsidR="00DC1D37" w:rsidRPr="00DC1D37" w:rsidTr="00DC1D37">
        <w:tc>
          <w:tcPr>
            <w:tcW w:w="852"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rPr>
                <w:sz w:val="16"/>
                <w:szCs w:val="16"/>
              </w:rPr>
            </w:pPr>
            <w:r w:rsidRPr="00DC1D37">
              <w:rPr>
                <w:sz w:val="16"/>
                <w:szCs w:val="16"/>
              </w:rPr>
              <w:t>1.2.1</w:t>
            </w:r>
          </w:p>
        </w:tc>
        <w:tc>
          <w:tcPr>
            <w:tcW w:w="3800"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jc w:val="both"/>
              <w:rPr>
                <w:sz w:val="16"/>
                <w:szCs w:val="16"/>
              </w:rPr>
            </w:pPr>
            <w:r w:rsidRPr="00DC1D37">
              <w:rPr>
                <w:sz w:val="16"/>
                <w:szCs w:val="16"/>
              </w:rPr>
              <w:t>Наименование</w:t>
            </w:r>
          </w:p>
        </w:tc>
        <w:tc>
          <w:tcPr>
            <w:tcW w:w="5441" w:type="dxa"/>
            <w:tcBorders>
              <w:top w:val="single" w:sz="4" w:space="0" w:color="auto"/>
              <w:left w:val="single" w:sz="4" w:space="0" w:color="auto"/>
              <w:bottom w:val="single" w:sz="4" w:space="0" w:color="auto"/>
              <w:right w:val="single" w:sz="4" w:space="0" w:color="auto"/>
            </w:tcBorders>
          </w:tcPr>
          <w:p w:rsidR="00DC1D37" w:rsidRPr="00DC1D37" w:rsidRDefault="00DC1D37" w:rsidP="00DC1D37">
            <w:pPr>
              <w:ind w:left="57"/>
              <w:rPr>
                <w:sz w:val="16"/>
                <w:szCs w:val="16"/>
              </w:rPr>
            </w:pPr>
          </w:p>
        </w:tc>
      </w:tr>
      <w:tr w:rsidR="00DC1D37" w:rsidRPr="00DC1D37" w:rsidTr="00DC1D37">
        <w:tc>
          <w:tcPr>
            <w:tcW w:w="852"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rPr>
                <w:sz w:val="16"/>
                <w:szCs w:val="16"/>
              </w:rPr>
            </w:pPr>
            <w:r w:rsidRPr="00DC1D37">
              <w:rPr>
                <w:sz w:val="16"/>
                <w:szCs w:val="16"/>
              </w:rPr>
              <w:t>1.2.2</w:t>
            </w:r>
          </w:p>
        </w:tc>
        <w:tc>
          <w:tcPr>
            <w:tcW w:w="3800"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jc w:val="both"/>
              <w:rPr>
                <w:sz w:val="16"/>
                <w:szCs w:val="16"/>
              </w:rPr>
            </w:pPr>
            <w:r w:rsidRPr="00DC1D37">
              <w:rPr>
                <w:sz w:val="16"/>
                <w:szCs w:val="16"/>
              </w:rPr>
              <w:t>Место нахождения</w:t>
            </w:r>
          </w:p>
        </w:tc>
        <w:tc>
          <w:tcPr>
            <w:tcW w:w="5441" w:type="dxa"/>
            <w:tcBorders>
              <w:top w:val="single" w:sz="4" w:space="0" w:color="auto"/>
              <w:left w:val="single" w:sz="4" w:space="0" w:color="auto"/>
              <w:bottom w:val="single" w:sz="4" w:space="0" w:color="auto"/>
              <w:right w:val="single" w:sz="4" w:space="0" w:color="auto"/>
            </w:tcBorders>
          </w:tcPr>
          <w:p w:rsidR="00DC1D37" w:rsidRPr="00DC1D37" w:rsidRDefault="00DC1D37" w:rsidP="00DC1D37">
            <w:pPr>
              <w:ind w:left="57"/>
              <w:rPr>
                <w:sz w:val="16"/>
                <w:szCs w:val="16"/>
              </w:rPr>
            </w:pPr>
          </w:p>
        </w:tc>
      </w:tr>
      <w:tr w:rsidR="00DC1D37" w:rsidRPr="00DC1D37" w:rsidTr="00DC1D37">
        <w:tc>
          <w:tcPr>
            <w:tcW w:w="852"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rPr>
                <w:sz w:val="16"/>
                <w:szCs w:val="16"/>
              </w:rPr>
            </w:pPr>
            <w:r w:rsidRPr="00DC1D37">
              <w:rPr>
                <w:sz w:val="16"/>
                <w:szCs w:val="16"/>
              </w:rPr>
              <w:t>1.2.3</w:t>
            </w:r>
          </w:p>
        </w:tc>
        <w:tc>
          <w:tcPr>
            <w:tcW w:w="3800"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jc w:val="both"/>
              <w:rPr>
                <w:sz w:val="16"/>
                <w:szCs w:val="16"/>
              </w:rPr>
            </w:pPr>
            <w:r w:rsidRPr="00DC1D37">
              <w:rPr>
                <w:sz w:val="16"/>
                <w:szCs w:val="16"/>
              </w:rPr>
              <w:t>Государственный регистрационный номер записи</w:t>
            </w:r>
            <w:r w:rsidRPr="00DC1D37">
              <w:rPr>
                <w:sz w:val="16"/>
                <w:szCs w:val="16"/>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441" w:type="dxa"/>
            <w:tcBorders>
              <w:top w:val="single" w:sz="4" w:space="0" w:color="auto"/>
              <w:left w:val="single" w:sz="4" w:space="0" w:color="auto"/>
              <w:bottom w:val="single" w:sz="4" w:space="0" w:color="auto"/>
              <w:right w:val="single" w:sz="4" w:space="0" w:color="auto"/>
            </w:tcBorders>
          </w:tcPr>
          <w:p w:rsidR="00DC1D37" w:rsidRPr="00DC1D37" w:rsidRDefault="00DC1D37" w:rsidP="00DC1D37">
            <w:pPr>
              <w:ind w:left="57"/>
              <w:rPr>
                <w:sz w:val="16"/>
                <w:szCs w:val="16"/>
              </w:rPr>
            </w:pPr>
          </w:p>
        </w:tc>
      </w:tr>
      <w:tr w:rsidR="00DC1D37" w:rsidRPr="00DC1D37" w:rsidTr="00DC1D37">
        <w:tc>
          <w:tcPr>
            <w:tcW w:w="852"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rPr>
                <w:sz w:val="16"/>
                <w:szCs w:val="16"/>
              </w:rPr>
            </w:pPr>
            <w:r w:rsidRPr="00DC1D37">
              <w:rPr>
                <w:sz w:val="16"/>
                <w:szCs w:val="16"/>
              </w:rPr>
              <w:t>1.2.4</w:t>
            </w:r>
          </w:p>
        </w:tc>
        <w:tc>
          <w:tcPr>
            <w:tcW w:w="3800"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jc w:val="both"/>
              <w:rPr>
                <w:sz w:val="16"/>
                <w:szCs w:val="16"/>
              </w:rPr>
            </w:pPr>
            <w:r w:rsidRPr="00DC1D37">
              <w:rPr>
                <w:sz w:val="16"/>
                <w:szCs w:val="16"/>
              </w:rPr>
              <w:t>Идентификационный номер налогоплательщика,</w:t>
            </w:r>
            <w:r w:rsidRPr="00DC1D37">
              <w:rPr>
                <w:sz w:val="16"/>
                <w:szCs w:val="16"/>
              </w:rPr>
              <w:br/>
              <w:t>за исключением случая, если заявителем является иностранное юридическое лицо</w:t>
            </w:r>
          </w:p>
        </w:tc>
        <w:tc>
          <w:tcPr>
            <w:tcW w:w="5441" w:type="dxa"/>
            <w:tcBorders>
              <w:top w:val="single" w:sz="4" w:space="0" w:color="auto"/>
              <w:left w:val="single" w:sz="4" w:space="0" w:color="auto"/>
              <w:bottom w:val="single" w:sz="4" w:space="0" w:color="auto"/>
              <w:right w:val="single" w:sz="4" w:space="0" w:color="auto"/>
            </w:tcBorders>
          </w:tcPr>
          <w:p w:rsidR="00DC1D37" w:rsidRPr="00DC1D37" w:rsidRDefault="00DC1D37" w:rsidP="00DC1D37">
            <w:pPr>
              <w:ind w:left="57"/>
              <w:rPr>
                <w:sz w:val="16"/>
                <w:szCs w:val="16"/>
              </w:rPr>
            </w:pPr>
          </w:p>
        </w:tc>
      </w:tr>
    </w:tbl>
    <w:p w:rsidR="00DC1D37" w:rsidRPr="00DC1D37" w:rsidRDefault="00DC1D37" w:rsidP="00DC1D37">
      <w:pPr>
        <w:spacing w:before="240" w:after="240"/>
        <w:jc w:val="center"/>
        <w:rPr>
          <w:b/>
          <w:bCs/>
          <w:sz w:val="16"/>
          <w:szCs w:val="16"/>
        </w:rPr>
      </w:pPr>
      <w:r w:rsidRPr="00DC1D37">
        <w:rPr>
          <w:b/>
          <w:bCs/>
          <w:sz w:val="16"/>
          <w:szCs w:val="16"/>
        </w:rPr>
        <w:t>2. Сведения о земельном участке</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2"/>
        <w:gridCol w:w="3800"/>
        <w:gridCol w:w="5441"/>
      </w:tblGrid>
      <w:tr w:rsidR="00DC1D37" w:rsidRPr="00DC1D37" w:rsidTr="00DC1D37">
        <w:tc>
          <w:tcPr>
            <w:tcW w:w="852"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rPr>
                <w:sz w:val="16"/>
                <w:szCs w:val="16"/>
              </w:rPr>
            </w:pPr>
            <w:r w:rsidRPr="00DC1D37">
              <w:rPr>
                <w:sz w:val="16"/>
                <w:szCs w:val="16"/>
              </w:rPr>
              <w:t>2.1</w:t>
            </w:r>
          </w:p>
        </w:tc>
        <w:tc>
          <w:tcPr>
            <w:tcW w:w="3800"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jc w:val="both"/>
              <w:rPr>
                <w:sz w:val="16"/>
                <w:szCs w:val="16"/>
              </w:rPr>
            </w:pPr>
            <w:r w:rsidRPr="00DC1D37">
              <w:rPr>
                <w:sz w:val="16"/>
                <w:szCs w:val="16"/>
              </w:rPr>
              <w:t>Кадастровый номер земельного участка (при наличии)</w:t>
            </w:r>
          </w:p>
        </w:tc>
        <w:tc>
          <w:tcPr>
            <w:tcW w:w="5441" w:type="dxa"/>
            <w:tcBorders>
              <w:top w:val="single" w:sz="4" w:space="0" w:color="auto"/>
              <w:left w:val="single" w:sz="4" w:space="0" w:color="auto"/>
              <w:bottom w:val="single" w:sz="4" w:space="0" w:color="auto"/>
              <w:right w:val="single" w:sz="4" w:space="0" w:color="auto"/>
            </w:tcBorders>
          </w:tcPr>
          <w:p w:rsidR="00DC1D37" w:rsidRPr="00DC1D37" w:rsidRDefault="00DC1D37" w:rsidP="00DC1D37">
            <w:pPr>
              <w:ind w:left="57"/>
              <w:rPr>
                <w:sz w:val="16"/>
                <w:szCs w:val="16"/>
              </w:rPr>
            </w:pPr>
          </w:p>
        </w:tc>
      </w:tr>
      <w:tr w:rsidR="00DC1D37" w:rsidRPr="00DC1D37" w:rsidTr="00DC1D37">
        <w:tc>
          <w:tcPr>
            <w:tcW w:w="852"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rPr>
                <w:sz w:val="16"/>
                <w:szCs w:val="16"/>
              </w:rPr>
            </w:pPr>
            <w:r w:rsidRPr="00DC1D37">
              <w:rPr>
                <w:sz w:val="16"/>
                <w:szCs w:val="16"/>
              </w:rPr>
              <w:t>2.2</w:t>
            </w:r>
          </w:p>
        </w:tc>
        <w:tc>
          <w:tcPr>
            <w:tcW w:w="3800"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jc w:val="both"/>
              <w:rPr>
                <w:sz w:val="16"/>
                <w:szCs w:val="16"/>
              </w:rPr>
            </w:pPr>
            <w:r w:rsidRPr="00DC1D37">
              <w:rPr>
                <w:sz w:val="16"/>
                <w:szCs w:val="16"/>
              </w:rPr>
              <w:t>Адрес или описание местоположения земельного участка</w:t>
            </w:r>
          </w:p>
        </w:tc>
        <w:tc>
          <w:tcPr>
            <w:tcW w:w="5441" w:type="dxa"/>
            <w:tcBorders>
              <w:top w:val="single" w:sz="4" w:space="0" w:color="auto"/>
              <w:left w:val="single" w:sz="4" w:space="0" w:color="auto"/>
              <w:bottom w:val="single" w:sz="4" w:space="0" w:color="auto"/>
              <w:right w:val="single" w:sz="4" w:space="0" w:color="auto"/>
            </w:tcBorders>
          </w:tcPr>
          <w:p w:rsidR="00DC1D37" w:rsidRPr="00DC1D37" w:rsidRDefault="00DC1D37" w:rsidP="00DC1D37">
            <w:pPr>
              <w:ind w:left="57"/>
              <w:rPr>
                <w:sz w:val="16"/>
                <w:szCs w:val="16"/>
              </w:rPr>
            </w:pPr>
          </w:p>
        </w:tc>
      </w:tr>
      <w:tr w:rsidR="00DC1D37" w:rsidRPr="00DC1D37" w:rsidTr="00DC1D37">
        <w:tc>
          <w:tcPr>
            <w:tcW w:w="852"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rPr>
                <w:sz w:val="16"/>
                <w:szCs w:val="16"/>
              </w:rPr>
            </w:pPr>
            <w:r w:rsidRPr="00DC1D37">
              <w:rPr>
                <w:sz w:val="16"/>
                <w:szCs w:val="16"/>
              </w:rPr>
              <w:t>2.3</w:t>
            </w:r>
          </w:p>
        </w:tc>
        <w:tc>
          <w:tcPr>
            <w:tcW w:w="3800"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jc w:val="both"/>
              <w:rPr>
                <w:sz w:val="16"/>
                <w:szCs w:val="16"/>
              </w:rPr>
            </w:pPr>
            <w:r w:rsidRPr="00DC1D37">
              <w:rPr>
                <w:sz w:val="16"/>
                <w:szCs w:val="16"/>
              </w:rPr>
              <w:t>Сведения о праве застройщика</w:t>
            </w:r>
            <w:r w:rsidRPr="00DC1D37">
              <w:rPr>
                <w:sz w:val="16"/>
                <w:szCs w:val="16"/>
              </w:rPr>
              <w:br/>
              <w:t>на земельный участок (правоустанавливающие документы)</w:t>
            </w:r>
          </w:p>
        </w:tc>
        <w:tc>
          <w:tcPr>
            <w:tcW w:w="5441" w:type="dxa"/>
            <w:tcBorders>
              <w:top w:val="single" w:sz="4" w:space="0" w:color="auto"/>
              <w:left w:val="single" w:sz="4" w:space="0" w:color="auto"/>
              <w:bottom w:val="single" w:sz="4" w:space="0" w:color="auto"/>
              <w:right w:val="single" w:sz="4" w:space="0" w:color="auto"/>
            </w:tcBorders>
          </w:tcPr>
          <w:p w:rsidR="00DC1D37" w:rsidRPr="00DC1D37" w:rsidRDefault="00DC1D37" w:rsidP="00DC1D37">
            <w:pPr>
              <w:ind w:left="57"/>
              <w:rPr>
                <w:sz w:val="16"/>
                <w:szCs w:val="16"/>
              </w:rPr>
            </w:pPr>
          </w:p>
        </w:tc>
      </w:tr>
      <w:tr w:rsidR="00DC1D37" w:rsidRPr="00DC1D37" w:rsidTr="00DC1D37">
        <w:tc>
          <w:tcPr>
            <w:tcW w:w="852"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rPr>
                <w:sz w:val="16"/>
                <w:szCs w:val="16"/>
              </w:rPr>
            </w:pPr>
            <w:r w:rsidRPr="00DC1D37">
              <w:rPr>
                <w:sz w:val="16"/>
                <w:szCs w:val="16"/>
              </w:rPr>
              <w:t>2.4</w:t>
            </w:r>
          </w:p>
        </w:tc>
        <w:tc>
          <w:tcPr>
            <w:tcW w:w="3800"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jc w:val="both"/>
              <w:rPr>
                <w:sz w:val="16"/>
                <w:szCs w:val="16"/>
              </w:rPr>
            </w:pPr>
            <w:r w:rsidRPr="00DC1D37">
              <w:rPr>
                <w:sz w:val="16"/>
                <w:szCs w:val="16"/>
              </w:rPr>
              <w:t>Сведения о наличии прав иных лиц на земельный участок (при наличии таких лиц)</w:t>
            </w:r>
          </w:p>
        </w:tc>
        <w:tc>
          <w:tcPr>
            <w:tcW w:w="5441" w:type="dxa"/>
            <w:tcBorders>
              <w:top w:val="single" w:sz="4" w:space="0" w:color="auto"/>
              <w:left w:val="single" w:sz="4" w:space="0" w:color="auto"/>
              <w:bottom w:val="single" w:sz="4" w:space="0" w:color="auto"/>
              <w:right w:val="single" w:sz="4" w:space="0" w:color="auto"/>
            </w:tcBorders>
          </w:tcPr>
          <w:p w:rsidR="00DC1D37" w:rsidRPr="00DC1D37" w:rsidRDefault="00DC1D37" w:rsidP="00DC1D37">
            <w:pPr>
              <w:ind w:left="57"/>
              <w:rPr>
                <w:sz w:val="16"/>
                <w:szCs w:val="16"/>
              </w:rPr>
            </w:pPr>
          </w:p>
        </w:tc>
      </w:tr>
    </w:tbl>
    <w:p w:rsidR="00DC1D37" w:rsidRPr="00DC1D37" w:rsidRDefault="00DC1D37" w:rsidP="00DC1D37">
      <w:pPr>
        <w:spacing w:before="240" w:after="240"/>
        <w:jc w:val="center"/>
        <w:rPr>
          <w:b/>
          <w:bCs/>
          <w:sz w:val="16"/>
          <w:szCs w:val="16"/>
        </w:rPr>
      </w:pPr>
      <w:r w:rsidRPr="00DC1D37">
        <w:rPr>
          <w:b/>
          <w:bCs/>
          <w:sz w:val="16"/>
          <w:szCs w:val="16"/>
        </w:rPr>
        <w:t>3. Сведения об объекте капитального строительства, подлежащем сносу</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2"/>
        <w:gridCol w:w="3800"/>
        <w:gridCol w:w="5441"/>
      </w:tblGrid>
      <w:tr w:rsidR="00DC1D37" w:rsidRPr="00DC1D37" w:rsidTr="00DC1D37">
        <w:tc>
          <w:tcPr>
            <w:tcW w:w="852"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rPr>
                <w:sz w:val="16"/>
                <w:szCs w:val="16"/>
              </w:rPr>
            </w:pPr>
            <w:r w:rsidRPr="00DC1D37">
              <w:rPr>
                <w:sz w:val="16"/>
                <w:szCs w:val="16"/>
              </w:rPr>
              <w:t>3.1</w:t>
            </w:r>
          </w:p>
        </w:tc>
        <w:tc>
          <w:tcPr>
            <w:tcW w:w="3800"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jc w:val="both"/>
              <w:rPr>
                <w:sz w:val="16"/>
                <w:szCs w:val="16"/>
              </w:rPr>
            </w:pPr>
            <w:r w:rsidRPr="00DC1D37">
              <w:rPr>
                <w:sz w:val="16"/>
                <w:szCs w:val="16"/>
              </w:rPr>
              <w:t>Кадастровый номер объекта капитального строительства (при наличии)</w:t>
            </w:r>
          </w:p>
        </w:tc>
        <w:tc>
          <w:tcPr>
            <w:tcW w:w="5441" w:type="dxa"/>
            <w:tcBorders>
              <w:top w:val="single" w:sz="4" w:space="0" w:color="auto"/>
              <w:left w:val="single" w:sz="4" w:space="0" w:color="auto"/>
              <w:bottom w:val="single" w:sz="4" w:space="0" w:color="auto"/>
              <w:right w:val="single" w:sz="4" w:space="0" w:color="auto"/>
            </w:tcBorders>
          </w:tcPr>
          <w:p w:rsidR="00DC1D37" w:rsidRPr="00DC1D37" w:rsidRDefault="00DC1D37" w:rsidP="00DC1D37">
            <w:pPr>
              <w:ind w:left="57"/>
              <w:rPr>
                <w:sz w:val="16"/>
                <w:szCs w:val="16"/>
              </w:rPr>
            </w:pPr>
          </w:p>
        </w:tc>
      </w:tr>
      <w:tr w:rsidR="00DC1D37" w:rsidRPr="00DC1D37" w:rsidTr="00DC1D37">
        <w:tc>
          <w:tcPr>
            <w:tcW w:w="852"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rPr>
                <w:sz w:val="16"/>
                <w:szCs w:val="16"/>
              </w:rPr>
            </w:pPr>
            <w:r w:rsidRPr="00DC1D37">
              <w:rPr>
                <w:sz w:val="16"/>
                <w:szCs w:val="16"/>
              </w:rPr>
              <w:t>3.2</w:t>
            </w:r>
          </w:p>
        </w:tc>
        <w:tc>
          <w:tcPr>
            <w:tcW w:w="3800"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jc w:val="both"/>
              <w:rPr>
                <w:sz w:val="16"/>
                <w:szCs w:val="16"/>
              </w:rPr>
            </w:pPr>
            <w:r w:rsidRPr="00DC1D37">
              <w:rPr>
                <w:sz w:val="16"/>
                <w:szCs w:val="16"/>
              </w:rPr>
              <w:t>Сведения о праве застройщика</w:t>
            </w:r>
            <w:r w:rsidRPr="00DC1D37">
              <w:rPr>
                <w:sz w:val="16"/>
                <w:szCs w:val="16"/>
              </w:rPr>
              <w:br/>
              <w:t>на объект капитального строительства (правоустанавливающие документы)</w:t>
            </w:r>
          </w:p>
        </w:tc>
        <w:tc>
          <w:tcPr>
            <w:tcW w:w="5441" w:type="dxa"/>
            <w:tcBorders>
              <w:top w:val="single" w:sz="4" w:space="0" w:color="auto"/>
              <w:left w:val="single" w:sz="4" w:space="0" w:color="auto"/>
              <w:bottom w:val="single" w:sz="4" w:space="0" w:color="auto"/>
              <w:right w:val="single" w:sz="4" w:space="0" w:color="auto"/>
            </w:tcBorders>
          </w:tcPr>
          <w:p w:rsidR="00DC1D37" w:rsidRPr="00DC1D37" w:rsidRDefault="00DC1D37" w:rsidP="00DC1D37">
            <w:pPr>
              <w:ind w:left="57"/>
              <w:rPr>
                <w:sz w:val="16"/>
                <w:szCs w:val="16"/>
              </w:rPr>
            </w:pPr>
          </w:p>
        </w:tc>
      </w:tr>
      <w:tr w:rsidR="00DC1D37" w:rsidRPr="00DC1D37" w:rsidTr="00DC1D37">
        <w:tc>
          <w:tcPr>
            <w:tcW w:w="852"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rPr>
                <w:sz w:val="16"/>
                <w:szCs w:val="16"/>
              </w:rPr>
            </w:pPr>
            <w:r w:rsidRPr="00DC1D37">
              <w:rPr>
                <w:sz w:val="16"/>
                <w:szCs w:val="16"/>
              </w:rPr>
              <w:t>3.3</w:t>
            </w:r>
          </w:p>
        </w:tc>
        <w:tc>
          <w:tcPr>
            <w:tcW w:w="3800"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jc w:val="both"/>
              <w:rPr>
                <w:sz w:val="16"/>
                <w:szCs w:val="16"/>
              </w:rPr>
            </w:pPr>
            <w:r w:rsidRPr="00DC1D37">
              <w:rPr>
                <w:sz w:val="16"/>
                <w:szCs w:val="16"/>
              </w:rPr>
              <w:t>Сведения о наличии прав иных лиц на объект капитального строительства (при наличии таких лиц)</w:t>
            </w:r>
          </w:p>
        </w:tc>
        <w:tc>
          <w:tcPr>
            <w:tcW w:w="5441" w:type="dxa"/>
            <w:tcBorders>
              <w:top w:val="single" w:sz="4" w:space="0" w:color="auto"/>
              <w:left w:val="single" w:sz="4" w:space="0" w:color="auto"/>
              <w:bottom w:val="single" w:sz="4" w:space="0" w:color="auto"/>
              <w:right w:val="single" w:sz="4" w:space="0" w:color="auto"/>
            </w:tcBorders>
          </w:tcPr>
          <w:p w:rsidR="00DC1D37" w:rsidRPr="00DC1D37" w:rsidRDefault="00DC1D37" w:rsidP="00DC1D37">
            <w:pPr>
              <w:ind w:left="57"/>
              <w:rPr>
                <w:sz w:val="16"/>
                <w:szCs w:val="16"/>
              </w:rPr>
            </w:pPr>
          </w:p>
        </w:tc>
      </w:tr>
      <w:tr w:rsidR="00DC1D37" w:rsidRPr="00DC1D37" w:rsidTr="00DC1D37">
        <w:tc>
          <w:tcPr>
            <w:tcW w:w="852"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rPr>
                <w:sz w:val="16"/>
                <w:szCs w:val="16"/>
              </w:rPr>
            </w:pPr>
            <w:r w:rsidRPr="00DC1D37">
              <w:rPr>
                <w:sz w:val="16"/>
                <w:szCs w:val="16"/>
              </w:rPr>
              <w:t>3.4</w:t>
            </w:r>
          </w:p>
        </w:tc>
        <w:tc>
          <w:tcPr>
            <w:tcW w:w="3800" w:type="dxa"/>
            <w:tcBorders>
              <w:top w:val="single" w:sz="4" w:space="0" w:color="auto"/>
              <w:left w:val="single" w:sz="4" w:space="0" w:color="auto"/>
              <w:bottom w:val="single" w:sz="4" w:space="0" w:color="auto"/>
              <w:right w:val="single" w:sz="4" w:space="0" w:color="auto"/>
            </w:tcBorders>
            <w:hideMark/>
          </w:tcPr>
          <w:p w:rsidR="00DC1D37" w:rsidRPr="00DC1D37" w:rsidRDefault="00DC1D37" w:rsidP="00DC1D37">
            <w:pPr>
              <w:ind w:left="57"/>
              <w:jc w:val="both"/>
              <w:rPr>
                <w:sz w:val="16"/>
                <w:szCs w:val="16"/>
              </w:rPr>
            </w:pPr>
            <w:r w:rsidRPr="00DC1D37">
              <w:rPr>
                <w:sz w:val="16"/>
                <w:szCs w:val="16"/>
              </w:rPr>
              <w:t>Сведения о решении суда или органа местного самоуправления</w:t>
            </w:r>
            <w:r w:rsidRPr="00DC1D37">
              <w:rPr>
                <w:sz w:val="16"/>
                <w:szCs w:val="16"/>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DC1D37">
              <w:rPr>
                <w:sz w:val="16"/>
                <w:szCs w:val="16"/>
              </w:rPr>
              <w:t>таких</w:t>
            </w:r>
            <w:proofErr w:type="gramEnd"/>
            <w:r w:rsidRPr="00DC1D37">
              <w:rPr>
                <w:sz w:val="16"/>
                <w:szCs w:val="16"/>
              </w:rPr>
              <w:t xml:space="preserve"> решения либо обязательства)</w:t>
            </w:r>
          </w:p>
        </w:tc>
        <w:tc>
          <w:tcPr>
            <w:tcW w:w="5441" w:type="dxa"/>
            <w:tcBorders>
              <w:top w:val="single" w:sz="4" w:space="0" w:color="auto"/>
              <w:left w:val="single" w:sz="4" w:space="0" w:color="auto"/>
              <w:bottom w:val="single" w:sz="4" w:space="0" w:color="auto"/>
              <w:right w:val="single" w:sz="4" w:space="0" w:color="auto"/>
            </w:tcBorders>
          </w:tcPr>
          <w:p w:rsidR="00DC1D37" w:rsidRPr="00DC1D37" w:rsidRDefault="00DC1D37" w:rsidP="00DC1D37">
            <w:pPr>
              <w:ind w:left="57"/>
              <w:rPr>
                <w:sz w:val="16"/>
                <w:szCs w:val="16"/>
              </w:rPr>
            </w:pPr>
          </w:p>
        </w:tc>
      </w:tr>
    </w:tbl>
    <w:p w:rsidR="00DC1D37" w:rsidRPr="00DC1D37" w:rsidRDefault="00DC1D37" w:rsidP="00DC1D37">
      <w:pPr>
        <w:spacing w:before="240"/>
        <w:rPr>
          <w:sz w:val="16"/>
          <w:szCs w:val="16"/>
        </w:rPr>
      </w:pPr>
      <w:r w:rsidRPr="00DC1D37">
        <w:rPr>
          <w:sz w:val="16"/>
          <w:szCs w:val="16"/>
        </w:rPr>
        <w:t xml:space="preserve">Почтовый адрес и (или) адрес электронной почты для связи:  </w:t>
      </w:r>
    </w:p>
    <w:p w:rsidR="00DC1D37" w:rsidRPr="00DC1D37" w:rsidRDefault="00DC1D37" w:rsidP="00DC1D37">
      <w:pPr>
        <w:rPr>
          <w:sz w:val="16"/>
          <w:szCs w:val="16"/>
        </w:rPr>
      </w:pPr>
    </w:p>
    <w:p w:rsidR="00DC1D37" w:rsidRPr="00DC1D37" w:rsidRDefault="00DC1D37" w:rsidP="00DC1D37">
      <w:pPr>
        <w:pBdr>
          <w:top w:val="single" w:sz="4" w:space="1" w:color="auto"/>
        </w:pBdr>
        <w:spacing w:after="240"/>
        <w:rPr>
          <w:sz w:val="16"/>
          <w:szCs w:val="16"/>
        </w:rPr>
      </w:pPr>
    </w:p>
    <w:p w:rsidR="00DC1D37" w:rsidRPr="00DC1D37" w:rsidRDefault="00DC1D37" w:rsidP="00DC1D37">
      <w:pPr>
        <w:rPr>
          <w:sz w:val="16"/>
          <w:szCs w:val="16"/>
        </w:rPr>
      </w:pPr>
      <w:r w:rsidRPr="00DC1D37">
        <w:rPr>
          <w:sz w:val="16"/>
          <w:szCs w:val="16"/>
        </w:rPr>
        <w:t xml:space="preserve">Настоящим уведомлением я  </w:t>
      </w:r>
    </w:p>
    <w:p w:rsidR="00DC1D37" w:rsidRPr="00DC1D37" w:rsidRDefault="00DC1D37" w:rsidP="00DC1D37">
      <w:pPr>
        <w:pBdr>
          <w:top w:val="single" w:sz="4" w:space="1" w:color="auto"/>
        </w:pBdr>
        <w:ind w:left="3011"/>
        <w:rPr>
          <w:sz w:val="16"/>
          <w:szCs w:val="16"/>
        </w:rPr>
      </w:pPr>
    </w:p>
    <w:p w:rsidR="00DC1D37" w:rsidRPr="00DC1D37" w:rsidRDefault="00DC1D37" w:rsidP="00DC1D37">
      <w:pPr>
        <w:pBdr>
          <w:top w:val="single" w:sz="4" w:space="1" w:color="auto"/>
        </w:pBdr>
        <w:jc w:val="center"/>
        <w:rPr>
          <w:sz w:val="16"/>
          <w:szCs w:val="16"/>
        </w:rPr>
      </w:pPr>
      <w:proofErr w:type="gramStart"/>
      <w:r w:rsidRPr="00DC1D37">
        <w:rPr>
          <w:sz w:val="16"/>
          <w:szCs w:val="16"/>
        </w:rPr>
        <w:t>(фамилия, имя, отчество (при наличии)</w:t>
      </w:r>
      <w:proofErr w:type="gramEnd"/>
    </w:p>
    <w:tbl>
      <w:tblPr>
        <w:tblW w:w="10093" w:type="dxa"/>
        <w:tblLayout w:type="fixed"/>
        <w:tblCellMar>
          <w:left w:w="28" w:type="dxa"/>
          <w:right w:w="28" w:type="dxa"/>
        </w:tblCellMar>
        <w:tblLook w:val="04A0" w:firstRow="1" w:lastRow="0" w:firstColumn="1" w:lastColumn="0" w:noHBand="0" w:noVBand="1"/>
      </w:tblPr>
      <w:tblGrid>
        <w:gridCol w:w="4081"/>
        <w:gridCol w:w="227"/>
        <w:gridCol w:w="1757"/>
        <w:gridCol w:w="227"/>
        <w:gridCol w:w="3801"/>
      </w:tblGrid>
      <w:tr w:rsidR="00DC1D37" w:rsidRPr="00DC1D37" w:rsidTr="00DC1D37">
        <w:tc>
          <w:tcPr>
            <w:tcW w:w="4081" w:type="dxa"/>
            <w:tcBorders>
              <w:top w:val="nil"/>
              <w:left w:val="nil"/>
              <w:bottom w:val="single" w:sz="4" w:space="0" w:color="auto"/>
              <w:right w:val="nil"/>
            </w:tcBorders>
            <w:vAlign w:val="bottom"/>
          </w:tcPr>
          <w:p w:rsidR="00DC1D37" w:rsidRPr="00DC1D37" w:rsidRDefault="00DC1D37" w:rsidP="00DC1D37">
            <w:pPr>
              <w:jc w:val="center"/>
              <w:rPr>
                <w:sz w:val="16"/>
                <w:szCs w:val="16"/>
              </w:rPr>
            </w:pPr>
            <w:r w:rsidRPr="00DC1D37">
              <w:rPr>
                <w:sz w:val="16"/>
                <w:szCs w:val="16"/>
              </w:rPr>
              <w:t>даю согласие на обработку персональных данных (в случае если застройщиком является физическое лицо).</w:t>
            </w:r>
          </w:p>
          <w:p w:rsidR="00DC1D37" w:rsidRPr="00DC1D37" w:rsidRDefault="00DC1D37" w:rsidP="00DC1D37">
            <w:pPr>
              <w:jc w:val="center"/>
              <w:rPr>
                <w:sz w:val="16"/>
                <w:szCs w:val="16"/>
              </w:rPr>
            </w:pPr>
          </w:p>
        </w:tc>
        <w:tc>
          <w:tcPr>
            <w:tcW w:w="227" w:type="dxa"/>
            <w:vAlign w:val="bottom"/>
          </w:tcPr>
          <w:p w:rsidR="00DC1D37" w:rsidRPr="00DC1D37" w:rsidRDefault="00DC1D37" w:rsidP="00DC1D37">
            <w:pPr>
              <w:jc w:val="center"/>
              <w:rPr>
                <w:sz w:val="16"/>
                <w:szCs w:val="16"/>
              </w:rPr>
            </w:pPr>
          </w:p>
        </w:tc>
        <w:tc>
          <w:tcPr>
            <w:tcW w:w="1757" w:type="dxa"/>
            <w:tcBorders>
              <w:top w:val="nil"/>
              <w:left w:val="nil"/>
              <w:bottom w:val="single" w:sz="4" w:space="0" w:color="auto"/>
              <w:right w:val="nil"/>
            </w:tcBorders>
            <w:vAlign w:val="bottom"/>
          </w:tcPr>
          <w:p w:rsidR="00DC1D37" w:rsidRPr="00DC1D37" w:rsidRDefault="00DC1D37" w:rsidP="00DC1D37">
            <w:pPr>
              <w:jc w:val="center"/>
              <w:rPr>
                <w:sz w:val="16"/>
                <w:szCs w:val="16"/>
              </w:rPr>
            </w:pPr>
          </w:p>
        </w:tc>
        <w:tc>
          <w:tcPr>
            <w:tcW w:w="227" w:type="dxa"/>
            <w:vAlign w:val="bottom"/>
          </w:tcPr>
          <w:p w:rsidR="00DC1D37" w:rsidRPr="00DC1D37" w:rsidRDefault="00DC1D37" w:rsidP="00DC1D37">
            <w:pPr>
              <w:jc w:val="center"/>
              <w:rPr>
                <w:sz w:val="16"/>
                <w:szCs w:val="16"/>
              </w:rPr>
            </w:pPr>
          </w:p>
        </w:tc>
        <w:tc>
          <w:tcPr>
            <w:tcW w:w="3801" w:type="dxa"/>
            <w:tcBorders>
              <w:top w:val="nil"/>
              <w:left w:val="nil"/>
              <w:bottom w:val="single" w:sz="4" w:space="0" w:color="auto"/>
              <w:right w:val="nil"/>
            </w:tcBorders>
            <w:vAlign w:val="bottom"/>
          </w:tcPr>
          <w:p w:rsidR="00DC1D37" w:rsidRPr="00DC1D37" w:rsidRDefault="00DC1D37" w:rsidP="00DC1D37">
            <w:pPr>
              <w:jc w:val="center"/>
              <w:rPr>
                <w:sz w:val="16"/>
                <w:szCs w:val="16"/>
              </w:rPr>
            </w:pPr>
          </w:p>
        </w:tc>
      </w:tr>
      <w:tr w:rsidR="00DC1D37" w:rsidRPr="00DC1D37" w:rsidTr="00DC1D37">
        <w:tc>
          <w:tcPr>
            <w:tcW w:w="4081" w:type="dxa"/>
            <w:tcBorders>
              <w:top w:val="single" w:sz="4" w:space="0" w:color="auto"/>
              <w:left w:val="nil"/>
              <w:bottom w:val="nil"/>
              <w:right w:val="nil"/>
            </w:tcBorders>
            <w:hideMark/>
          </w:tcPr>
          <w:p w:rsidR="00DC1D37" w:rsidRDefault="00DC1D37" w:rsidP="00DC1D37">
            <w:pPr>
              <w:jc w:val="center"/>
              <w:rPr>
                <w:sz w:val="16"/>
                <w:szCs w:val="16"/>
              </w:rPr>
            </w:pPr>
            <w:proofErr w:type="gramStart"/>
            <w:r w:rsidRPr="00DC1D37">
              <w:rPr>
                <w:sz w:val="16"/>
                <w:szCs w:val="16"/>
              </w:rPr>
              <w:t xml:space="preserve">(должность, в случае, если застройщиком </w:t>
            </w:r>
            <w:r w:rsidRPr="00DC1D37">
              <w:rPr>
                <w:sz w:val="16"/>
                <w:szCs w:val="16"/>
              </w:rPr>
              <w:br/>
            </w:r>
            <w:proofErr w:type="gramEnd"/>
          </w:p>
          <w:p w:rsidR="00DC1D37" w:rsidRDefault="00DC1D37" w:rsidP="00DC1D37">
            <w:pPr>
              <w:jc w:val="center"/>
              <w:rPr>
                <w:sz w:val="16"/>
                <w:szCs w:val="16"/>
              </w:rPr>
            </w:pPr>
          </w:p>
          <w:p w:rsidR="00DC1D37" w:rsidRPr="00DC1D37" w:rsidRDefault="00DC1D37" w:rsidP="00DC1D37">
            <w:pPr>
              <w:jc w:val="center"/>
              <w:rPr>
                <w:sz w:val="16"/>
                <w:szCs w:val="16"/>
              </w:rPr>
            </w:pPr>
            <w:r w:rsidRPr="00DC1D37">
              <w:rPr>
                <w:sz w:val="16"/>
                <w:szCs w:val="16"/>
              </w:rPr>
              <w:t>или техническим заказчиком является юридическое лицо)</w:t>
            </w:r>
          </w:p>
        </w:tc>
        <w:tc>
          <w:tcPr>
            <w:tcW w:w="227" w:type="dxa"/>
          </w:tcPr>
          <w:p w:rsidR="00DC1D37" w:rsidRPr="00DC1D37" w:rsidRDefault="00DC1D37" w:rsidP="00DC1D37">
            <w:pPr>
              <w:jc w:val="center"/>
              <w:rPr>
                <w:sz w:val="16"/>
                <w:szCs w:val="16"/>
              </w:rPr>
            </w:pPr>
          </w:p>
        </w:tc>
        <w:tc>
          <w:tcPr>
            <w:tcW w:w="1757" w:type="dxa"/>
            <w:tcBorders>
              <w:top w:val="single" w:sz="4" w:space="0" w:color="auto"/>
              <w:left w:val="nil"/>
              <w:bottom w:val="nil"/>
              <w:right w:val="nil"/>
            </w:tcBorders>
            <w:hideMark/>
          </w:tcPr>
          <w:p w:rsidR="00DC1D37" w:rsidRPr="00DC1D37" w:rsidRDefault="00DC1D37" w:rsidP="00DC1D37">
            <w:pPr>
              <w:jc w:val="center"/>
              <w:rPr>
                <w:sz w:val="16"/>
                <w:szCs w:val="16"/>
              </w:rPr>
            </w:pPr>
            <w:r w:rsidRPr="00DC1D37">
              <w:rPr>
                <w:sz w:val="16"/>
                <w:szCs w:val="16"/>
              </w:rPr>
              <w:t>(подпись)</w:t>
            </w:r>
          </w:p>
        </w:tc>
        <w:tc>
          <w:tcPr>
            <w:tcW w:w="227" w:type="dxa"/>
          </w:tcPr>
          <w:p w:rsidR="00DC1D37" w:rsidRPr="00DC1D37" w:rsidRDefault="00DC1D37" w:rsidP="00DC1D37">
            <w:pPr>
              <w:jc w:val="center"/>
              <w:rPr>
                <w:sz w:val="16"/>
                <w:szCs w:val="16"/>
              </w:rPr>
            </w:pPr>
          </w:p>
        </w:tc>
        <w:tc>
          <w:tcPr>
            <w:tcW w:w="3801" w:type="dxa"/>
            <w:tcBorders>
              <w:top w:val="single" w:sz="4" w:space="0" w:color="auto"/>
              <w:left w:val="nil"/>
              <w:bottom w:val="nil"/>
              <w:right w:val="nil"/>
            </w:tcBorders>
            <w:hideMark/>
          </w:tcPr>
          <w:p w:rsidR="00DC1D37" w:rsidRPr="00DC1D37" w:rsidRDefault="00DC1D37" w:rsidP="00DC1D37">
            <w:pPr>
              <w:jc w:val="center"/>
              <w:rPr>
                <w:sz w:val="16"/>
                <w:szCs w:val="16"/>
              </w:rPr>
            </w:pPr>
            <w:r w:rsidRPr="00DC1D37">
              <w:rPr>
                <w:sz w:val="16"/>
                <w:szCs w:val="16"/>
              </w:rPr>
              <w:t>(расшифровка подписи)</w:t>
            </w:r>
          </w:p>
        </w:tc>
      </w:tr>
    </w:tbl>
    <w:p w:rsidR="00DC1D37" w:rsidRPr="00DC1D37" w:rsidRDefault="00DC1D37" w:rsidP="00DC1D37">
      <w:pPr>
        <w:spacing w:before="240" w:after="240"/>
        <w:ind w:right="7505"/>
        <w:jc w:val="center"/>
        <w:rPr>
          <w:sz w:val="16"/>
          <w:szCs w:val="16"/>
        </w:rPr>
      </w:pPr>
      <w:r w:rsidRPr="00DC1D37">
        <w:rPr>
          <w:sz w:val="16"/>
          <w:szCs w:val="16"/>
        </w:rPr>
        <w:t>М.П.</w:t>
      </w:r>
      <w:r w:rsidRPr="00DC1D37">
        <w:rPr>
          <w:sz w:val="16"/>
          <w:szCs w:val="16"/>
        </w:rPr>
        <w:br/>
        <w:t>(при наличии)</w:t>
      </w:r>
    </w:p>
    <w:p w:rsidR="00DC1D37" w:rsidRPr="00DC1D37" w:rsidRDefault="00DC1D37" w:rsidP="00DC1D37">
      <w:pPr>
        <w:rPr>
          <w:sz w:val="16"/>
          <w:szCs w:val="16"/>
        </w:rPr>
      </w:pPr>
      <w:r w:rsidRPr="00DC1D37">
        <w:rPr>
          <w:sz w:val="16"/>
          <w:szCs w:val="16"/>
        </w:rPr>
        <w:t xml:space="preserve">К настоящему уведомлению прилагаются:  </w:t>
      </w:r>
    </w:p>
    <w:p w:rsidR="00DC1D37" w:rsidRPr="00DC1D37" w:rsidRDefault="00DC1D37" w:rsidP="00DC1D37">
      <w:pPr>
        <w:rPr>
          <w:sz w:val="16"/>
          <w:szCs w:val="16"/>
        </w:rPr>
      </w:pPr>
    </w:p>
    <w:p w:rsidR="00DC1D37" w:rsidRPr="00DC1D37" w:rsidRDefault="00DC1D37" w:rsidP="00DC1D37">
      <w:pPr>
        <w:pBdr>
          <w:top w:val="single" w:sz="4" w:space="1" w:color="auto"/>
        </w:pBdr>
        <w:rPr>
          <w:sz w:val="16"/>
          <w:szCs w:val="16"/>
        </w:rPr>
      </w:pPr>
    </w:p>
    <w:p w:rsidR="00DC1D37" w:rsidRPr="00DC1D37" w:rsidRDefault="00DC1D37" w:rsidP="00DC1D37">
      <w:pPr>
        <w:rPr>
          <w:sz w:val="16"/>
          <w:szCs w:val="16"/>
        </w:rPr>
      </w:pPr>
    </w:p>
    <w:p w:rsidR="00DC1D37" w:rsidRPr="00DC1D37" w:rsidRDefault="00DC1D37" w:rsidP="00DC1D37">
      <w:pPr>
        <w:pBdr>
          <w:top w:val="single" w:sz="4" w:space="1" w:color="auto"/>
        </w:pBdr>
        <w:jc w:val="both"/>
        <w:rPr>
          <w:sz w:val="16"/>
          <w:szCs w:val="16"/>
        </w:rPr>
      </w:pPr>
      <w:proofErr w:type="gramStart"/>
      <w:r w:rsidRPr="00DC1D37">
        <w:rPr>
          <w:sz w:val="16"/>
          <w:szCs w:val="16"/>
        </w:rPr>
        <w:t>(документы в соответствии с частью 10 статьи 55.31 Градостроительного кодекса Российской Федерации</w:t>
      </w:r>
      <w:r w:rsidRPr="00DC1D37">
        <w:rPr>
          <w:sz w:val="16"/>
          <w:szCs w:val="16"/>
        </w:rPr>
        <w:br/>
        <w:t>(Собрание законодательства Российской Федерации, 2005, № 1, ст. 16; 2018, № 32, ст. 5133, 5135)</w:t>
      </w:r>
      <w:proofErr w:type="gramEnd"/>
    </w:p>
    <w:p w:rsidR="00DC1D37" w:rsidRPr="00DC1D37" w:rsidRDefault="00DC1D37" w:rsidP="00DC1D37">
      <w:pPr>
        <w:jc w:val="center"/>
        <w:rPr>
          <w:sz w:val="16"/>
          <w:szCs w:val="16"/>
        </w:rPr>
      </w:pPr>
      <w:r>
        <w:rPr>
          <w:sz w:val="16"/>
          <w:szCs w:val="16"/>
        </w:rPr>
        <w:t>__________________________</w:t>
      </w:r>
    </w:p>
    <w:p w:rsidR="00630A0B" w:rsidRDefault="00630A0B" w:rsidP="007521DD">
      <w:pPr>
        <w:rPr>
          <w:sz w:val="16"/>
          <w:szCs w:val="16"/>
        </w:rPr>
      </w:pPr>
    </w:p>
    <w:p w:rsidR="00630A0B" w:rsidRDefault="00630A0B" w:rsidP="007521DD">
      <w:pPr>
        <w:rPr>
          <w:sz w:val="16"/>
          <w:szCs w:val="16"/>
        </w:rPr>
      </w:pPr>
    </w:p>
    <w:p w:rsidR="00630A0B" w:rsidRDefault="00630A0B" w:rsidP="007521DD">
      <w:pPr>
        <w:rPr>
          <w:sz w:val="16"/>
          <w:szCs w:val="16"/>
        </w:rPr>
      </w:pPr>
    </w:p>
    <w:p w:rsidR="003422AB" w:rsidRPr="003422AB" w:rsidRDefault="003422AB" w:rsidP="003422AB">
      <w:pPr>
        <w:autoSpaceDE w:val="0"/>
        <w:autoSpaceDN w:val="0"/>
        <w:adjustRightInd w:val="0"/>
        <w:jc w:val="right"/>
        <w:outlineLvl w:val="0"/>
        <w:rPr>
          <w:sz w:val="16"/>
          <w:szCs w:val="16"/>
        </w:rPr>
      </w:pPr>
      <w:r w:rsidRPr="003422AB">
        <w:rPr>
          <w:sz w:val="16"/>
          <w:szCs w:val="16"/>
        </w:rPr>
        <w:t xml:space="preserve">                                                          Приложение № 2</w:t>
      </w:r>
    </w:p>
    <w:p w:rsidR="003422AB" w:rsidRPr="003422AB" w:rsidRDefault="003422AB" w:rsidP="003422AB">
      <w:pPr>
        <w:autoSpaceDE w:val="0"/>
        <w:autoSpaceDN w:val="0"/>
        <w:adjustRightInd w:val="0"/>
        <w:jc w:val="right"/>
        <w:outlineLvl w:val="0"/>
        <w:rPr>
          <w:sz w:val="16"/>
          <w:szCs w:val="16"/>
        </w:rPr>
      </w:pPr>
      <w:r w:rsidRPr="003422AB">
        <w:rPr>
          <w:sz w:val="16"/>
          <w:szCs w:val="16"/>
        </w:rPr>
        <w:t xml:space="preserve">                                                                к административному регламенту</w:t>
      </w:r>
    </w:p>
    <w:p w:rsidR="003422AB" w:rsidRPr="003422AB" w:rsidRDefault="003422AB" w:rsidP="003422AB">
      <w:pPr>
        <w:autoSpaceDE w:val="0"/>
        <w:autoSpaceDN w:val="0"/>
        <w:adjustRightInd w:val="0"/>
        <w:jc w:val="right"/>
        <w:outlineLvl w:val="0"/>
        <w:rPr>
          <w:sz w:val="16"/>
          <w:szCs w:val="16"/>
        </w:rPr>
      </w:pPr>
    </w:p>
    <w:p w:rsidR="003422AB" w:rsidRPr="003422AB" w:rsidRDefault="003422AB" w:rsidP="003422AB">
      <w:pPr>
        <w:jc w:val="center"/>
        <w:rPr>
          <w:b/>
          <w:bCs/>
          <w:sz w:val="16"/>
          <w:szCs w:val="16"/>
        </w:rPr>
      </w:pPr>
      <w:r w:rsidRPr="003422AB">
        <w:rPr>
          <w:b/>
          <w:bCs/>
          <w:sz w:val="16"/>
          <w:szCs w:val="16"/>
        </w:rPr>
        <w:t>Уведомление о завершении сноса объекта капитального строительства</w:t>
      </w:r>
    </w:p>
    <w:tbl>
      <w:tblPr>
        <w:tblW w:w="3345" w:type="dxa"/>
        <w:jc w:val="right"/>
        <w:tblLayout w:type="fixed"/>
        <w:tblCellMar>
          <w:left w:w="28" w:type="dxa"/>
          <w:right w:w="28" w:type="dxa"/>
        </w:tblCellMar>
        <w:tblLook w:val="04A0" w:firstRow="1" w:lastRow="0" w:firstColumn="1" w:lastColumn="0" w:noHBand="0" w:noVBand="1"/>
      </w:tblPr>
      <w:tblGrid>
        <w:gridCol w:w="226"/>
        <w:gridCol w:w="397"/>
        <w:gridCol w:w="255"/>
        <w:gridCol w:w="1361"/>
        <w:gridCol w:w="369"/>
        <w:gridCol w:w="397"/>
        <w:gridCol w:w="340"/>
      </w:tblGrid>
      <w:tr w:rsidR="003422AB" w:rsidRPr="003422AB" w:rsidTr="003422AB">
        <w:trPr>
          <w:jc w:val="right"/>
        </w:trPr>
        <w:tc>
          <w:tcPr>
            <w:tcW w:w="227" w:type="dxa"/>
            <w:vAlign w:val="bottom"/>
            <w:hideMark/>
          </w:tcPr>
          <w:p w:rsidR="003422AB" w:rsidRPr="003422AB" w:rsidRDefault="003422AB" w:rsidP="003422AB">
            <w:pPr>
              <w:jc w:val="right"/>
              <w:rPr>
                <w:sz w:val="16"/>
                <w:szCs w:val="16"/>
              </w:rPr>
            </w:pPr>
            <w:r w:rsidRPr="003422AB">
              <w:rPr>
                <w:sz w:val="16"/>
                <w:szCs w:val="16"/>
              </w:rPr>
              <w:t>«</w:t>
            </w:r>
          </w:p>
        </w:tc>
        <w:tc>
          <w:tcPr>
            <w:tcW w:w="397" w:type="dxa"/>
            <w:tcBorders>
              <w:top w:val="nil"/>
              <w:left w:val="nil"/>
              <w:bottom w:val="single" w:sz="4" w:space="0" w:color="auto"/>
              <w:right w:val="nil"/>
            </w:tcBorders>
            <w:vAlign w:val="bottom"/>
          </w:tcPr>
          <w:p w:rsidR="003422AB" w:rsidRPr="003422AB" w:rsidRDefault="003422AB" w:rsidP="003422AB">
            <w:pPr>
              <w:jc w:val="center"/>
              <w:rPr>
                <w:sz w:val="16"/>
                <w:szCs w:val="16"/>
              </w:rPr>
            </w:pPr>
          </w:p>
        </w:tc>
        <w:tc>
          <w:tcPr>
            <w:tcW w:w="255" w:type="dxa"/>
            <w:vAlign w:val="bottom"/>
            <w:hideMark/>
          </w:tcPr>
          <w:p w:rsidR="003422AB" w:rsidRPr="003422AB" w:rsidRDefault="003422AB" w:rsidP="003422AB">
            <w:pPr>
              <w:rPr>
                <w:sz w:val="16"/>
                <w:szCs w:val="16"/>
              </w:rPr>
            </w:pPr>
            <w:r w:rsidRPr="003422AB">
              <w:rPr>
                <w:sz w:val="16"/>
                <w:szCs w:val="16"/>
              </w:rPr>
              <w:t>»</w:t>
            </w:r>
          </w:p>
        </w:tc>
        <w:tc>
          <w:tcPr>
            <w:tcW w:w="1361" w:type="dxa"/>
            <w:tcBorders>
              <w:top w:val="nil"/>
              <w:left w:val="nil"/>
              <w:bottom w:val="single" w:sz="4" w:space="0" w:color="auto"/>
              <w:right w:val="nil"/>
            </w:tcBorders>
            <w:vAlign w:val="bottom"/>
          </w:tcPr>
          <w:p w:rsidR="003422AB" w:rsidRPr="003422AB" w:rsidRDefault="003422AB" w:rsidP="003422AB">
            <w:pPr>
              <w:jc w:val="center"/>
              <w:rPr>
                <w:sz w:val="16"/>
                <w:szCs w:val="16"/>
              </w:rPr>
            </w:pPr>
          </w:p>
        </w:tc>
        <w:tc>
          <w:tcPr>
            <w:tcW w:w="369" w:type="dxa"/>
            <w:vAlign w:val="bottom"/>
            <w:hideMark/>
          </w:tcPr>
          <w:p w:rsidR="003422AB" w:rsidRPr="003422AB" w:rsidRDefault="003422AB" w:rsidP="003422AB">
            <w:pPr>
              <w:jc w:val="right"/>
              <w:rPr>
                <w:sz w:val="16"/>
                <w:szCs w:val="16"/>
              </w:rPr>
            </w:pPr>
            <w:r w:rsidRPr="003422AB">
              <w:rPr>
                <w:sz w:val="16"/>
                <w:szCs w:val="16"/>
              </w:rPr>
              <w:t>20</w:t>
            </w:r>
          </w:p>
        </w:tc>
        <w:tc>
          <w:tcPr>
            <w:tcW w:w="397" w:type="dxa"/>
            <w:tcBorders>
              <w:top w:val="nil"/>
              <w:left w:val="nil"/>
              <w:bottom w:val="single" w:sz="4" w:space="0" w:color="auto"/>
              <w:right w:val="nil"/>
            </w:tcBorders>
            <w:vAlign w:val="bottom"/>
          </w:tcPr>
          <w:p w:rsidR="003422AB" w:rsidRPr="003422AB" w:rsidRDefault="003422AB" w:rsidP="003422AB">
            <w:pPr>
              <w:rPr>
                <w:sz w:val="16"/>
                <w:szCs w:val="16"/>
              </w:rPr>
            </w:pPr>
          </w:p>
        </w:tc>
        <w:tc>
          <w:tcPr>
            <w:tcW w:w="340" w:type="dxa"/>
            <w:vAlign w:val="bottom"/>
            <w:hideMark/>
          </w:tcPr>
          <w:p w:rsidR="003422AB" w:rsidRPr="003422AB" w:rsidRDefault="003422AB" w:rsidP="003422AB">
            <w:pPr>
              <w:rPr>
                <w:sz w:val="16"/>
                <w:szCs w:val="16"/>
              </w:rPr>
            </w:pPr>
            <w:proofErr w:type="gramStart"/>
            <w:r w:rsidRPr="003422AB">
              <w:rPr>
                <w:sz w:val="16"/>
                <w:szCs w:val="16"/>
              </w:rPr>
              <w:t>г</w:t>
            </w:r>
            <w:proofErr w:type="gramEnd"/>
            <w:r w:rsidRPr="003422AB">
              <w:rPr>
                <w:sz w:val="16"/>
                <w:szCs w:val="16"/>
              </w:rPr>
              <w:t>.</w:t>
            </w:r>
          </w:p>
        </w:tc>
      </w:tr>
    </w:tbl>
    <w:p w:rsidR="003422AB" w:rsidRPr="003422AB" w:rsidRDefault="003422AB" w:rsidP="003422AB">
      <w:pPr>
        <w:jc w:val="center"/>
        <w:rPr>
          <w:sz w:val="16"/>
          <w:szCs w:val="16"/>
        </w:rPr>
      </w:pPr>
    </w:p>
    <w:p w:rsidR="003422AB" w:rsidRPr="003422AB" w:rsidRDefault="003422AB" w:rsidP="003422AB">
      <w:pPr>
        <w:pBdr>
          <w:top w:val="single" w:sz="4" w:space="1" w:color="auto"/>
        </w:pBdr>
        <w:rPr>
          <w:sz w:val="16"/>
          <w:szCs w:val="16"/>
        </w:rPr>
      </w:pPr>
    </w:p>
    <w:p w:rsidR="003422AB" w:rsidRPr="003422AB" w:rsidRDefault="003422AB" w:rsidP="003422AB">
      <w:pPr>
        <w:jc w:val="center"/>
        <w:rPr>
          <w:sz w:val="16"/>
          <w:szCs w:val="16"/>
        </w:rPr>
      </w:pPr>
    </w:p>
    <w:p w:rsidR="003422AB" w:rsidRDefault="003422AB" w:rsidP="003422AB">
      <w:pPr>
        <w:pBdr>
          <w:top w:val="single" w:sz="4" w:space="1" w:color="auto"/>
        </w:pBdr>
        <w:spacing w:after="240"/>
        <w:jc w:val="center"/>
        <w:rPr>
          <w:sz w:val="16"/>
          <w:szCs w:val="16"/>
        </w:rPr>
      </w:pPr>
      <w:r w:rsidRPr="003422AB">
        <w:rPr>
          <w:sz w:val="16"/>
          <w:szCs w:val="16"/>
        </w:rPr>
        <w:t>(наименование органа местного самоуправления поселения, городского округа по месту нахождения</w:t>
      </w:r>
      <w:r w:rsidRPr="003422AB">
        <w:rPr>
          <w:sz w:val="16"/>
          <w:szCs w:val="16"/>
        </w:rPr>
        <w:br/>
        <w:t>земельного участка, на котором располагался снесенный объект капитального строительства, или</w:t>
      </w:r>
      <w:r w:rsidRPr="003422AB">
        <w:rPr>
          <w:sz w:val="16"/>
          <w:szCs w:val="16"/>
        </w:rPr>
        <w:br/>
        <w:t xml:space="preserve">в случае, если такой земельный участок находится на межселенной территории, – наименование органа </w:t>
      </w:r>
      <w:r w:rsidRPr="003422AB">
        <w:rPr>
          <w:sz w:val="16"/>
          <w:szCs w:val="16"/>
        </w:rPr>
        <w:br/>
        <w:t>местного самоуправления муниципального района)</w:t>
      </w:r>
    </w:p>
    <w:p w:rsidR="003422AB" w:rsidRPr="003422AB" w:rsidRDefault="003422AB" w:rsidP="003422AB">
      <w:pPr>
        <w:pBdr>
          <w:top w:val="single" w:sz="4" w:space="1" w:color="auto"/>
        </w:pBdr>
        <w:spacing w:after="240"/>
        <w:jc w:val="center"/>
        <w:rPr>
          <w:b/>
          <w:bCs/>
          <w:sz w:val="16"/>
          <w:szCs w:val="16"/>
        </w:rPr>
      </w:pPr>
      <w:r w:rsidRPr="003422AB">
        <w:rPr>
          <w:b/>
          <w:bCs/>
          <w:sz w:val="16"/>
          <w:szCs w:val="16"/>
        </w:rPr>
        <w:t>1. Сведения о застройщике, техническом заказчике</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3798"/>
        <w:gridCol w:w="5444"/>
      </w:tblGrid>
      <w:tr w:rsidR="003422AB" w:rsidRPr="003422AB" w:rsidTr="003422AB">
        <w:tc>
          <w:tcPr>
            <w:tcW w:w="851"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Pr>
                <w:sz w:val="16"/>
                <w:szCs w:val="16"/>
              </w:rPr>
            </w:pPr>
            <w:r w:rsidRPr="003422AB">
              <w:rPr>
                <w:sz w:val="16"/>
                <w:szCs w:val="16"/>
              </w:rPr>
              <w:t>1.1</w:t>
            </w:r>
          </w:p>
        </w:tc>
        <w:tc>
          <w:tcPr>
            <w:tcW w:w="3798"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ight="57"/>
              <w:jc w:val="both"/>
              <w:rPr>
                <w:sz w:val="16"/>
                <w:szCs w:val="16"/>
              </w:rPr>
            </w:pPr>
            <w:r w:rsidRPr="003422AB">
              <w:rPr>
                <w:sz w:val="16"/>
                <w:szCs w:val="16"/>
              </w:rPr>
              <w:t>Сведения о физическом лице,</w:t>
            </w:r>
            <w:r w:rsidRPr="003422AB">
              <w:rPr>
                <w:sz w:val="16"/>
                <w:szCs w:val="16"/>
              </w:rPr>
              <w:br/>
              <w:t>в случае если застройщиком является физическое лицо:</w:t>
            </w:r>
          </w:p>
        </w:tc>
        <w:tc>
          <w:tcPr>
            <w:tcW w:w="5444" w:type="dxa"/>
            <w:tcBorders>
              <w:top w:val="single" w:sz="4" w:space="0" w:color="auto"/>
              <w:left w:val="single" w:sz="4" w:space="0" w:color="auto"/>
              <w:bottom w:val="single" w:sz="4" w:space="0" w:color="auto"/>
              <w:right w:val="single" w:sz="4" w:space="0" w:color="auto"/>
            </w:tcBorders>
          </w:tcPr>
          <w:p w:rsidR="003422AB" w:rsidRPr="003422AB" w:rsidRDefault="003422AB" w:rsidP="003422AB">
            <w:pPr>
              <w:ind w:left="57" w:right="57"/>
              <w:rPr>
                <w:sz w:val="16"/>
                <w:szCs w:val="16"/>
              </w:rPr>
            </w:pPr>
          </w:p>
        </w:tc>
      </w:tr>
      <w:tr w:rsidR="003422AB" w:rsidRPr="003422AB" w:rsidTr="003422AB">
        <w:tc>
          <w:tcPr>
            <w:tcW w:w="851"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Pr>
                <w:sz w:val="16"/>
                <w:szCs w:val="16"/>
              </w:rPr>
            </w:pPr>
            <w:r w:rsidRPr="003422AB">
              <w:rPr>
                <w:sz w:val="16"/>
                <w:szCs w:val="16"/>
              </w:rPr>
              <w:t>1.1.1</w:t>
            </w:r>
          </w:p>
        </w:tc>
        <w:tc>
          <w:tcPr>
            <w:tcW w:w="3798"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ight="57"/>
              <w:jc w:val="both"/>
              <w:rPr>
                <w:sz w:val="16"/>
                <w:szCs w:val="16"/>
              </w:rPr>
            </w:pPr>
            <w:r w:rsidRPr="003422AB">
              <w:rPr>
                <w:sz w:val="16"/>
                <w:szCs w:val="16"/>
              </w:rPr>
              <w:t>Фамилия, имя, отчество (при наличии)</w:t>
            </w:r>
          </w:p>
        </w:tc>
        <w:tc>
          <w:tcPr>
            <w:tcW w:w="5444" w:type="dxa"/>
            <w:tcBorders>
              <w:top w:val="single" w:sz="4" w:space="0" w:color="auto"/>
              <w:left w:val="single" w:sz="4" w:space="0" w:color="auto"/>
              <w:bottom w:val="single" w:sz="4" w:space="0" w:color="auto"/>
              <w:right w:val="single" w:sz="4" w:space="0" w:color="auto"/>
            </w:tcBorders>
          </w:tcPr>
          <w:p w:rsidR="003422AB" w:rsidRPr="003422AB" w:rsidRDefault="003422AB" w:rsidP="003422AB">
            <w:pPr>
              <w:ind w:left="57" w:right="57"/>
              <w:rPr>
                <w:sz w:val="16"/>
                <w:szCs w:val="16"/>
              </w:rPr>
            </w:pPr>
          </w:p>
        </w:tc>
      </w:tr>
      <w:tr w:rsidR="003422AB" w:rsidRPr="003422AB" w:rsidTr="003422AB">
        <w:tc>
          <w:tcPr>
            <w:tcW w:w="851"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Pr>
                <w:sz w:val="16"/>
                <w:szCs w:val="16"/>
              </w:rPr>
            </w:pPr>
            <w:r w:rsidRPr="003422AB">
              <w:rPr>
                <w:sz w:val="16"/>
                <w:szCs w:val="16"/>
              </w:rPr>
              <w:t>1.1.2</w:t>
            </w:r>
          </w:p>
        </w:tc>
        <w:tc>
          <w:tcPr>
            <w:tcW w:w="3798"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ight="57"/>
              <w:jc w:val="both"/>
              <w:rPr>
                <w:sz w:val="16"/>
                <w:szCs w:val="16"/>
              </w:rPr>
            </w:pPr>
            <w:r w:rsidRPr="003422AB">
              <w:rPr>
                <w:sz w:val="16"/>
                <w:szCs w:val="16"/>
              </w:rPr>
              <w:t>Место жительства</w:t>
            </w:r>
          </w:p>
        </w:tc>
        <w:tc>
          <w:tcPr>
            <w:tcW w:w="5444" w:type="dxa"/>
            <w:tcBorders>
              <w:top w:val="single" w:sz="4" w:space="0" w:color="auto"/>
              <w:left w:val="single" w:sz="4" w:space="0" w:color="auto"/>
              <w:bottom w:val="single" w:sz="4" w:space="0" w:color="auto"/>
              <w:right w:val="single" w:sz="4" w:space="0" w:color="auto"/>
            </w:tcBorders>
          </w:tcPr>
          <w:p w:rsidR="003422AB" w:rsidRPr="003422AB" w:rsidRDefault="003422AB" w:rsidP="003422AB">
            <w:pPr>
              <w:ind w:left="57" w:right="57"/>
              <w:rPr>
                <w:sz w:val="16"/>
                <w:szCs w:val="16"/>
              </w:rPr>
            </w:pPr>
          </w:p>
        </w:tc>
      </w:tr>
      <w:tr w:rsidR="003422AB" w:rsidRPr="003422AB" w:rsidTr="003422AB">
        <w:tc>
          <w:tcPr>
            <w:tcW w:w="851"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Pr>
                <w:sz w:val="16"/>
                <w:szCs w:val="16"/>
              </w:rPr>
            </w:pPr>
            <w:r w:rsidRPr="003422AB">
              <w:rPr>
                <w:sz w:val="16"/>
                <w:szCs w:val="16"/>
              </w:rPr>
              <w:t>1.1.3</w:t>
            </w:r>
          </w:p>
        </w:tc>
        <w:tc>
          <w:tcPr>
            <w:tcW w:w="3798"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ight="57"/>
              <w:jc w:val="both"/>
              <w:rPr>
                <w:sz w:val="16"/>
                <w:szCs w:val="16"/>
              </w:rPr>
            </w:pPr>
            <w:r w:rsidRPr="003422AB">
              <w:rPr>
                <w:sz w:val="16"/>
                <w:szCs w:val="16"/>
              </w:rPr>
              <w:t>Реквизиты документа, удостоверяющего личность</w:t>
            </w:r>
          </w:p>
        </w:tc>
        <w:tc>
          <w:tcPr>
            <w:tcW w:w="5444" w:type="dxa"/>
            <w:tcBorders>
              <w:top w:val="single" w:sz="4" w:space="0" w:color="auto"/>
              <w:left w:val="single" w:sz="4" w:space="0" w:color="auto"/>
              <w:bottom w:val="single" w:sz="4" w:space="0" w:color="auto"/>
              <w:right w:val="single" w:sz="4" w:space="0" w:color="auto"/>
            </w:tcBorders>
          </w:tcPr>
          <w:p w:rsidR="003422AB" w:rsidRPr="003422AB" w:rsidRDefault="003422AB" w:rsidP="003422AB">
            <w:pPr>
              <w:ind w:left="57" w:right="57"/>
              <w:rPr>
                <w:sz w:val="16"/>
                <w:szCs w:val="16"/>
              </w:rPr>
            </w:pPr>
          </w:p>
        </w:tc>
      </w:tr>
      <w:tr w:rsidR="003422AB" w:rsidRPr="003422AB" w:rsidTr="003422AB">
        <w:tc>
          <w:tcPr>
            <w:tcW w:w="851"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Pr>
                <w:sz w:val="16"/>
                <w:szCs w:val="16"/>
              </w:rPr>
            </w:pPr>
            <w:r w:rsidRPr="003422AB">
              <w:rPr>
                <w:sz w:val="16"/>
                <w:szCs w:val="16"/>
              </w:rPr>
              <w:t>1.2</w:t>
            </w:r>
          </w:p>
        </w:tc>
        <w:tc>
          <w:tcPr>
            <w:tcW w:w="3798"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ight="57"/>
              <w:jc w:val="both"/>
              <w:rPr>
                <w:sz w:val="16"/>
                <w:szCs w:val="16"/>
              </w:rPr>
            </w:pPr>
            <w:r w:rsidRPr="003422AB">
              <w:rPr>
                <w:sz w:val="16"/>
                <w:szCs w:val="16"/>
              </w:rPr>
              <w:t>Сведения о юридическом лице,</w:t>
            </w:r>
            <w:r w:rsidRPr="003422AB">
              <w:rPr>
                <w:sz w:val="16"/>
                <w:szCs w:val="16"/>
              </w:rPr>
              <w:br/>
              <w:t>в случае если застройщиком или техническим заказчиком является юридическое лицо:</w:t>
            </w:r>
          </w:p>
        </w:tc>
        <w:tc>
          <w:tcPr>
            <w:tcW w:w="5444" w:type="dxa"/>
            <w:tcBorders>
              <w:top w:val="single" w:sz="4" w:space="0" w:color="auto"/>
              <w:left w:val="single" w:sz="4" w:space="0" w:color="auto"/>
              <w:bottom w:val="single" w:sz="4" w:space="0" w:color="auto"/>
              <w:right w:val="single" w:sz="4" w:space="0" w:color="auto"/>
            </w:tcBorders>
          </w:tcPr>
          <w:p w:rsidR="003422AB" w:rsidRPr="003422AB" w:rsidRDefault="003422AB" w:rsidP="003422AB">
            <w:pPr>
              <w:ind w:left="57" w:right="57"/>
              <w:rPr>
                <w:sz w:val="16"/>
                <w:szCs w:val="16"/>
              </w:rPr>
            </w:pPr>
          </w:p>
        </w:tc>
      </w:tr>
      <w:tr w:rsidR="003422AB" w:rsidRPr="003422AB" w:rsidTr="003422AB">
        <w:tc>
          <w:tcPr>
            <w:tcW w:w="851"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Pr>
                <w:sz w:val="16"/>
                <w:szCs w:val="16"/>
              </w:rPr>
            </w:pPr>
            <w:r w:rsidRPr="003422AB">
              <w:rPr>
                <w:sz w:val="16"/>
                <w:szCs w:val="16"/>
              </w:rPr>
              <w:t>1.2.1</w:t>
            </w:r>
          </w:p>
        </w:tc>
        <w:tc>
          <w:tcPr>
            <w:tcW w:w="3798"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ight="57"/>
              <w:jc w:val="both"/>
              <w:rPr>
                <w:sz w:val="16"/>
                <w:szCs w:val="16"/>
              </w:rPr>
            </w:pPr>
            <w:r w:rsidRPr="003422AB">
              <w:rPr>
                <w:sz w:val="16"/>
                <w:szCs w:val="16"/>
              </w:rPr>
              <w:t>Наименование</w:t>
            </w:r>
          </w:p>
        </w:tc>
        <w:tc>
          <w:tcPr>
            <w:tcW w:w="5444" w:type="dxa"/>
            <w:tcBorders>
              <w:top w:val="single" w:sz="4" w:space="0" w:color="auto"/>
              <w:left w:val="single" w:sz="4" w:space="0" w:color="auto"/>
              <w:bottom w:val="single" w:sz="4" w:space="0" w:color="auto"/>
              <w:right w:val="single" w:sz="4" w:space="0" w:color="auto"/>
            </w:tcBorders>
          </w:tcPr>
          <w:p w:rsidR="003422AB" w:rsidRPr="003422AB" w:rsidRDefault="003422AB" w:rsidP="003422AB">
            <w:pPr>
              <w:ind w:left="57" w:right="57"/>
              <w:rPr>
                <w:sz w:val="16"/>
                <w:szCs w:val="16"/>
              </w:rPr>
            </w:pPr>
          </w:p>
        </w:tc>
      </w:tr>
      <w:tr w:rsidR="003422AB" w:rsidRPr="003422AB" w:rsidTr="003422AB">
        <w:tc>
          <w:tcPr>
            <w:tcW w:w="851"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Pr>
                <w:sz w:val="16"/>
                <w:szCs w:val="16"/>
              </w:rPr>
            </w:pPr>
            <w:r w:rsidRPr="003422AB">
              <w:rPr>
                <w:sz w:val="16"/>
                <w:szCs w:val="16"/>
              </w:rPr>
              <w:t>1.2.2</w:t>
            </w:r>
          </w:p>
        </w:tc>
        <w:tc>
          <w:tcPr>
            <w:tcW w:w="3798"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ight="57"/>
              <w:jc w:val="both"/>
              <w:rPr>
                <w:sz w:val="16"/>
                <w:szCs w:val="16"/>
              </w:rPr>
            </w:pPr>
            <w:r w:rsidRPr="003422AB">
              <w:rPr>
                <w:sz w:val="16"/>
                <w:szCs w:val="16"/>
              </w:rPr>
              <w:t>Место нахождения</w:t>
            </w:r>
          </w:p>
        </w:tc>
        <w:tc>
          <w:tcPr>
            <w:tcW w:w="5444" w:type="dxa"/>
            <w:tcBorders>
              <w:top w:val="single" w:sz="4" w:space="0" w:color="auto"/>
              <w:left w:val="single" w:sz="4" w:space="0" w:color="auto"/>
              <w:bottom w:val="single" w:sz="4" w:space="0" w:color="auto"/>
              <w:right w:val="single" w:sz="4" w:space="0" w:color="auto"/>
            </w:tcBorders>
          </w:tcPr>
          <w:p w:rsidR="003422AB" w:rsidRPr="003422AB" w:rsidRDefault="003422AB" w:rsidP="003422AB">
            <w:pPr>
              <w:ind w:left="57" w:right="57"/>
              <w:rPr>
                <w:sz w:val="16"/>
                <w:szCs w:val="16"/>
              </w:rPr>
            </w:pPr>
          </w:p>
        </w:tc>
      </w:tr>
      <w:tr w:rsidR="003422AB" w:rsidRPr="003422AB" w:rsidTr="003422AB">
        <w:tc>
          <w:tcPr>
            <w:tcW w:w="851"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Pr>
                <w:sz w:val="16"/>
                <w:szCs w:val="16"/>
              </w:rPr>
            </w:pPr>
            <w:r w:rsidRPr="003422AB">
              <w:rPr>
                <w:sz w:val="16"/>
                <w:szCs w:val="16"/>
              </w:rPr>
              <w:t>1.2.3</w:t>
            </w:r>
          </w:p>
        </w:tc>
        <w:tc>
          <w:tcPr>
            <w:tcW w:w="3798"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ight="57"/>
              <w:jc w:val="both"/>
              <w:rPr>
                <w:sz w:val="16"/>
                <w:szCs w:val="16"/>
              </w:rPr>
            </w:pPr>
            <w:r w:rsidRPr="003422AB">
              <w:rPr>
                <w:sz w:val="16"/>
                <w:szCs w:val="16"/>
              </w:rPr>
              <w:t>Государственный регистрационный номер записи</w:t>
            </w:r>
            <w:r w:rsidRPr="003422AB">
              <w:rPr>
                <w:sz w:val="16"/>
                <w:szCs w:val="16"/>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444" w:type="dxa"/>
            <w:tcBorders>
              <w:top w:val="single" w:sz="4" w:space="0" w:color="auto"/>
              <w:left w:val="single" w:sz="4" w:space="0" w:color="auto"/>
              <w:bottom w:val="single" w:sz="4" w:space="0" w:color="auto"/>
              <w:right w:val="single" w:sz="4" w:space="0" w:color="auto"/>
            </w:tcBorders>
          </w:tcPr>
          <w:p w:rsidR="003422AB" w:rsidRPr="003422AB" w:rsidRDefault="003422AB" w:rsidP="003422AB">
            <w:pPr>
              <w:ind w:left="57" w:right="57"/>
              <w:rPr>
                <w:sz w:val="16"/>
                <w:szCs w:val="16"/>
              </w:rPr>
            </w:pPr>
          </w:p>
        </w:tc>
      </w:tr>
      <w:tr w:rsidR="003422AB" w:rsidRPr="003422AB" w:rsidTr="003422AB">
        <w:tc>
          <w:tcPr>
            <w:tcW w:w="851"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Pr>
                <w:sz w:val="16"/>
                <w:szCs w:val="16"/>
              </w:rPr>
            </w:pPr>
            <w:r w:rsidRPr="003422AB">
              <w:rPr>
                <w:sz w:val="16"/>
                <w:szCs w:val="16"/>
              </w:rPr>
              <w:t>1.2.4</w:t>
            </w:r>
          </w:p>
        </w:tc>
        <w:tc>
          <w:tcPr>
            <w:tcW w:w="3798"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ight="57"/>
              <w:jc w:val="both"/>
              <w:rPr>
                <w:sz w:val="16"/>
                <w:szCs w:val="16"/>
              </w:rPr>
            </w:pPr>
            <w:r w:rsidRPr="003422AB">
              <w:rPr>
                <w:sz w:val="16"/>
                <w:szCs w:val="16"/>
              </w:rPr>
              <w:t>Идентификационный номер налогоплательщика,</w:t>
            </w:r>
            <w:r w:rsidRPr="003422AB">
              <w:rPr>
                <w:sz w:val="16"/>
                <w:szCs w:val="16"/>
              </w:rPr>
              <w:br/>
              <w:t>за исключением случая, если заявителем является иностранное юридическое лицо</w:t>
            </w:r>
          </w:p>
        </w:tc>
        <w:tc>
          <w:tcPr>
            <w:tcW w:w="5444" w:type="dxa"/>
            <w:tcBorders>
              <w:top w:val="single" w:sz="4" w:space="0" w:color="auto"/>
              <w:left w:val="single" w:sz="4" w:space="0" w:color="auto"/>
              <w:bottom w:val="single" w:sz="4" w:space="0" w:color="auto"/>
              <w:right w:val="single" w:sz="4" w:space="0" w:color="auto"/>
            </w:tcBorders>
          </w:tcPr>
          <w:p w:rsidR="003422AB" w:rsidRPr="003422AB" w:rsidRDefault="003422AB" w:rsidP="003422AB">
            <w:pPr>
              <w:ind w:left="57" w:right="57"/>
              <w:rPr>
                <w:sz w:val="16"/>
                <w:szCs w:val="16"/>
              </w:rPr>
            </w:pPr>
          </w:p>
        </w:tc>
      </w:tr>
    </w:tbl>
    <w:p w:rsidR="003422AB" w:rsidRPr="003422AB" w:rsidRDefault="003422AB" w:rsidP="003422AB">
      <w:pPr>
        <w:spacing w:before="240" w:after="240"/>
        <w:jc w:val="center"/>
        <w:rPr>
          <w:b/>
          <w:bCs/>
          <w:sz w:val="16"/>
          <w:szCs w:val="16"/>
        </w:rPr>
      </w:pPr>
      <w:r w:rsidRPr="003422AB">
        <w:rPr>
          <w:b/>
          <w:bCs/>
          <w:sz w:val="16"/>
          <w:szCs w:val="16"/>
        </w:rPr>
        <w:t>2. Сведения о земельном участке</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3798"/>
        <w:gridCol w:w="5444"/>
      </w:tblGrid>
      <w:tr w:rsidR="003422AB" w:rsidRPr="003422AB" w:rsidTr="003422AB">
        <w:tc>
          <w:tcPr>
            <w:tcW w:w="851"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Pr>
                <w:sz w:val="16"/>
                <w:szCs w:val="16"/>
              </w:rPr>
            </w:pPr>
            <w:r w:rsidRPr="003422AB">
              <w:rPr>
                <w:sz w:val="16"/>
                <w:szCs w:val="16"/>
              </w:rPr>
              <w:t>2.1</w:t>
            </w:r>
          </w:p>
        </w:tc>
        <w:tc>
          <w:tcPr>
            <w:tcW w:w="3798"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ight="57"/>
              <w:jc w:val="both"/>
              <w:rPr>
                <w:sz w:val="16"/>
                <w:szCs w:val="16"/>
              </w:rPr>
            </w:pPr>
            <w:r w:rsidRPr="003422AB">
              <w:rPr>
                <w:sz w:val="16"/>
                <w:szCs w:val="16"/>
              </w:rPr>
              <w:t>Кадастровый номер земельного участка (при наличии)</w:t>
            </w:r>
          </w:p>
        </w:tc>
        <w:tc>
          <w:tcPr>
            <w:tcW w:w="5444" w:type="dxa"/>
            <w:tcBorders>
              <w:top w:val="single" w:sz="4" w:space="0" w:color="auto"/>
              <w:left w:val="single" w:sz="4" w:space="0" w:color="auto"/>
              <w:bottom w:val="single" w:sz="4" w:space="0" w:color="auto"/>
              <w:right w:val="single" w:sz="4" w:space="0" w:color="auto"/>
            </w:tcBorders>
          </w:tcPr>
          <w:p w:rsidR="003422AB" w:rsidRPr="003422AB" w:rsidRDefault="003422AB" w:rsidP="003422AB">
            <w:pPr>
              <w:ind w:left="57" w:right="57"/>
              <w:rPr>
                <w:sz w:val="16"/>
                <w:szCs w:val="16"/>
              </w:rPr>
            </w:pPr>
          </w:p>
        </w:tc>
      </w:tr>
      <w:tr w:rsidR="003422AB" w:rsidRPr="003422AB" w:rsidTr="003422AB">
        <w:tc>
          <w:tcPr>
            <w:tcW w:w="851"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Pr>
                <w:sz w:val="16"/>
                <w:szCs w:val="16"/>
              </w:rPr>
            </w:pPr>
            <w:r w:rsidRPr="003422AB">
              <w:rPr>
                <w:sz w:val="16"/>
                <w:szCs w:val="16"/>
              </w:rPr>
              <w:t>2.2</w:t>
            </w:r>
          </w:p>
        </w:tc>
        <w:tc>
          <w:tcPr>
            <w:tcW w:w="3798"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ight="57"/>
              <w:jc w:val="both"/>
              <w:rPr>
                <w:sz w:val="16"/>
                <w:szCs w:val="16"/>
              </w:rPr>
            </w:pPr>
            <w:r w:rsidRPr="003422AB">
              <w:rPr>
                <w:sz w:val="16"/>
                <w:szCs w:val="16"/>
              </w:rPr>
              <w:t>Адрес или описание местоположения земельного участка</w:t>
            </w:r>
          </w:p>
        </w:tc>
        <w:tc>
          <w:tcPr>
            <w:tcW w:w="5444" w:type="dxa"/>
            <w:tcBorders>
              <w:top w:val="single" w:sz="4" w:space="0" w:color="auto"/>
              <w:left w:val="single" w:sz="4" w:space="0" w:color="auto"/>
              <w:bottom w:val="single" w:sz="4" w:space="0" w:color="auto"/>
              <w:right w:val="single" w:sz="4" w:space="0" w:color="auto"/>
            </w:tcBorders>
          </w:tcPr>
          <w:p w:rsidR="003422AB" w:rsidRPr="003422AB" w:rsidRDefault="003422AB" w:rsidP="003422AB">
            <w:pPr>
              <w:ind w:left="57" w:right="57"/>
              <w:rPr>
                <w:sz w:val="16"/>
                <w:szCs w:val="16"/>
              </w:rPr>
            </w:pPr>
          </w:p>
        </w:tc>
      </w:tr>
      <w:tr w:rsidR="003422AB" w:rsidRPr="003422AB" w:rsidTr="003422AB">
        <w:tc>
          <w:tcPr>
            <w:tcW w:w="851"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Pr>
                <w:sz w:val="16"/>
                <w:szCs w:val="16"/>
              </w:rPr>
            </w:pPr>
            <w:r w:rsidRPr="003422AB">
              <w:rPr>
                <w:sz w:val="16"/>
                <w:szCs w:val="16"/>
              </w:rPr>
              <w:t>2.3</w:t>
            </w:r>
          </w:p>
        </w:tc>
        <w:tc>
          <w:tcPr>
            <w:tcW w:w="3798"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ight="57"/>
              <w:jc w:val="both"/>
              <w:rPr>
                <w:sz w:val="16"/>
                <w:szCs w:val="16"/>
              </w:rPr>
            </w:pPr>
            <w:r w:rsidRPr="003422AB">
              <w:rPr>
                <w:sz w:val="16"/>
                <w:szCs w:val="16"/>
              </w:rPr>
              <w:t>Сведения о праве застройщика</w:t>
            </w:r>
            <w:r w:rsidRPr="003422AB">
              <w:rPr>
                <w:sz w:val="16"/>
                <w:szCs w:val="16"/>
              </w:rPr>
              <w:br/>
              <w:t>на земельный участок (правоустанавливающие документы)</w:t>
            </w:r>
          </w:p>
        </w:tc>
        <w:tc>
          <w:tcPr>
            <w:tcW w:w="5444" w:type="dxa"/>
            <w:tcBorders>
              <w:top w:val="single" w:sz="4" w:space="0" w:color="auto"/>
              <w:left w:val="single" w:sz="4" w:space="0" w:color="auto"/>
              <w:bottom w:val="single" w:sz="4" w:space="0" w:color="auto"/>
              <w:right w:val="single" w:sz="4" w:space="0" w:color="auto"/>
            </w:tcBorders>
          </w:tcPr>
          <w:p w:rsidR="003422AB" w:rsidRPr="003422AB" w:rsidRDefault="003422AB" w:rsidP="003422AB">
            <w:pPr>
              <w:ind w:left="57" w:right="57"/>
              <w:rPr>
                <w:sz w:val="16"/>
                <w:szCs w:val="16"/>
              </w:rPr>
            </w:pPr>
          </w:p>
        </w:tc>
      </w:tr>
      <w:tr w:rsidR="003422AB" w:rsidRPr="003422AB" w:rsidTr="003422AB">
        <w:tc>
          <w:tcPr>
            <w:tcW w:w="851"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Pr>
                <w:sz w:val="16"/>
                <w:szCs w:val="16"/>
              </w:rPr>
            </w:pPr>
            <w:r w:rsidRPr="003422AB">
              <w:rPr>
                <w:sz w:val="16"/>
                <w:szCs w:val="16"/>
              </w:rPr>
              <w:t>2.4</w:t>
            </w:r>
          </w:p>
        </w:tc>
        <w:tc>
          <w:tcPr>
            <w:tcW w:w="3798" w:type="dxa"/>
            <w:tcBorders>
              <w:top w:val="single" w:sz="4" w:space="0" w:color="auto"/>
              <w:left w:val="single" w:sz="4" w:space="0" w:color="auto"/>
              <w:bottom w:val="single" w:sz="4" w:space="0" w:color="auto"/>
              <w:right w:val="single" w:sz="4" w:space="0" w:color="auto"/>
            </w:tcBorders>
            <w:hideMark/>
          </w:tcPr>
          <w:p w:rsidR="003422AB" w:rsidRPr="003422AB" w:rsidRDefault="003422AB" w:rsidP="003422AB">
            <w:pPr>
              <w:ind w:left="57" w:right="57"/>
              <w:jc w:val="both"/>
              <w:rPr>
                <w:sz w:val="16"/>
                <w:szCs w:val="16"/>
              </w:rPr>
            </w:pPr>
            <w:r w:rsidRPr="003422AB">
              <w:rPr>
                <w:sz w:val="16"/>
                <w:szCs w:val="16"/>
              </w:rPr>
              <w:t>Сведения о наличии прав иных лиц на земельный участок (при наличии таких лиц)</w:t>
            </w:r>
          </w:p>
        </w:tc>
        <w:tc>
          <w:tcPr>
            <w:tcW w:w="5444" w:type="dxa"/>
            <w:tcBorders>
              <w:top w:val="single" w:sz="4" w:space="0" w:color="auto"/>
              <w:left w:val="single" w:sz="4" w:space="0" w:color="auto"/>
              <w:bottom w:val="single" w:sz="4" w:space="0" w:color="auto"/>
              <w:right w:val="single" w:sz="4" w:space="0" w:color="auto"/>
            </w:tcBorders>
          </w:tcPr>
          <w:p w:rsidR="003422AB" w:rsidRPr="003422AB" w:rsidRDefault="003422AB" w:rsidP="003422AB">
            <w:pPr>
              <w:ind w:left="57" w:right="57"/>
              <w:rPr>
                <w:sz w:val="16"/>
                <w:szCs w:val="16"/>
              </w:rPr>
            </w:pPr>
          </w:p>
        </w:tc>
      </w:tr>
    </w:tbl>
    <w:p w:rsidR="003422AB" w:rsidRPr="003422AB" w:rsidRDefault="003422AB" w:rsidP="003422AB">
      <w:pPr>
        <w:spacing w:before="240"/>
        <w:jc w:val="both"/>
        <w:rPr>
          <w:sz w:val="16"/>
          <w:szCs w:val="16"/>
        </w:rPr>
      </w:pPr>
      <w:r w:rsidRPr="003422AB">
        <w:rPr>
          <w:b/>
          <w:bCs/>
          <w:sz w:val="16"/>
          <w:szCs w:val="16"/>
        </w:rPr>
        <w:t>Настоящим уведомляю о сносе объекта капитального строительства</w:t>
      </w:r>
      <w:r w:rsidRPr="003422AB">
        <w:rPr>
          <w:b/>
          <w:bCs/>
          <w:sz w:val="16"/>
          <w:szCs w:val="16"/>
        </w:rPr>
        <w:br/>
      </w:r>
    </w:p>
    <w:tbl>
      <w:tblPr>
        <w:tblW w:w="9150" w:type="dxa"/>
        <w:tblLayout w:type="fixed"/>
        <w:tblCellMar>
          <w:left w:w="28" w:type="dxa"/>
          <w:right w:w="28" w:type="dxa"/>
        </w:tblCellMar>
        <w:tblLook w:val="04A0" w:firstRow="1" w:lastRow="0" w:firstColumn="1" w:lastColumn="0" w:noHBand="0" w:noVBand="1"/>
      </w:tblPr>
      <w:tblGrid>
        <w:gridCol w:w="5274"/>
        <w:gridCol w:w="3876"/>
      </w:tblGrid>
      <w:tr w:rsidR="003422AB" w:rsidRPr="003422AB" w:rsidTr="003422AB">
        <w:trPr>
          <w:trHeight w:val="301"/>
        </w:trPr>
        <w:tc>
          <w:tcPr>
            <w:tcW w:w="5273" w:type="dxa"/>
            <w:tcBorders>
              <w:top w:val="nil"/>
              <w:left w:val="nil"/>
              <w:bottom w:val="single" w:sz="4" w:space="0" w:color="auto"/>
              <w:right w:val="nil"/>
            </w:tcBorders>
            <w:vAlign w:val="bottom"/>
          </w:tcPr>
          <w:p w:rsidR="003422AB" w:rsidRPr="003422AB" w:rsidRDefault="003422AB" w:rsidP="003422AB">
            <w:pPr>
              <w:ind w:left="-284"/>
              <w:rPr>
                <w:b/>
                <w:bCs/>
                <w:sz w:val="16"/>
                <w:szCs w:val="16"/>
              </w:rPr>
            </w:pPr>
          </w:p>
        </w:tc>
        <w:tc>
          <w:tcPr>
            <w:tcW w:w="3875" w:type="dxa"/>
            <w:vAlign w:val="bottom"/>
            <w:hideMark/>
          </w:tcPr>
          <w:p w:rsidR="003422AB" w:rsidRPr="003422AB" w:rsidRDefault="003422AB" w:rsidP="003422AB">
            <w:pPr>
              <w:rPr>
                <w:b/>
                <w:bCs/>
                <w:sz w:val="16"/>
                <w:szCs w:val="16"/>
              </w:rPr>
            </w:pPr>
            <w:r w:rsidRPr="003422AB">
              <w:rPr>
                <w:b/>
                <w:bCs/>
                <w:sz w:val="16"/>
                <w:szCs w:val="16"/>
              </w:rPr>
              <w:t xml:space="preserve">, </w:t>
            </w:r>
            <w:proofErr w:type="gramStart"/>
            <w:r w:rsidRPr="003422AB">
              <w:rPr>
                <w:b/>
                <w:bCs/>
                <w:sz w:val="16"/>
                <w:szCs w:val="16"/>
                <w:u w:val="single"/>
              </w:rPr>
              <w:t>указанного</w:t>
            </w:r>
            <w:proofErr w:type="gramEnd"/>
            <w:r w:rsidRPr="003422AB">
              <w:rPr>
                <w:b/>
                <w:bCs/>
                <w:sz w:val="16"/>
                <w:szCs w:val="16"/>
                <w:u w:val="single"/>
              </w:rPr>
              <w:t xml:space="preserve"> в уведомлении</w:t>
            </w:r>
          </w:p>
        </w:tc>
      </w:tr>
    </w:tbl>
    <w:p w:rsidR="003422AB" w:rsidRPr="003422AB" w:rsidRDefault="003422AB" w:rsidP="003422AB">
      <w:pPr>
        <w:jc w:val="center"/>
        <w:rPr>
          <w:sz w:val="16"/>
          <w:szCs w:val="16"/>
        </w:rPr>
      </w:pPr>
      <w:proofErr w:type="gramStart"/>
      <w:r w:rsidRPr="003422AB">
        <w:rPr>
          <w:sz w:val="16"/>
          <w:szCs w:val="16"/>
        </w:rPr>
        <w:t>(кадастровый номер объекта капитального строительства (при наличии)</w:t>
      </w:r>
      <w:proofErr w:type="gramEnd"/>
    </w:p>
    <w:p w:rsidR="003422AB" w:rsidRPr="003422AB" w:rsidRDefault="003422AB" w:rsidP="003422AB">
      <w:pPr>
        <w:jc w:val="both"/>
        <w:rPr>
          <w:b/>
          <w:bCs/>
          <w:sz w:val="16"/>
          <w:szCs w:val="16"/>
        </w:rPr>
      </w:pPr>
    </w:p>
    <w:p w:rsidR="003422AB" w:rsidRPr="003422AB" w:rsidRDefault="003422AB" w:rsidP="003422AB">
      <w:pPr>
        <w:jc w:val="both"/>
        <w:rPr>
          <w:sz w:val="16"/>
          <w:szCs w:val="16"/>
        </w:rPr>
      </w:pPr>
      <w:r w:rsidRPr="003422AB">
        <w:rPr>
          <w:b/>
          <w:bCs/>
          <w:sz w:val="16"/>
          <w:szCs w:val="16"/>
        </w:rPr>
        <w:t>о планируемом сносе объекта капитального строительства</w:t>
      </w:r>
      <w:r w:rsidRPr="003422AB">
        <w:rPr>
          <w:b/>
          <w:bCs/>
          <w:sz w:val="16"/>
          <w:szCs w:val="16"/>
        </w:rPr>
        <w:br/>
      </w:r>
    </w:p>
    <w:tbl>
      <w:tblPr>
        <w:tblW w:w="3735" w:type="dxa"/>
        <w:tblLayout w:type="fixed"/>
        <w:tblCellMar>
          <w:left w:w="28" w:type="dxa"/>
          <w:right w:w="28" w:type="dxa"/>
        </w:tblCellMar>
        <w:tblLook w:val="04A0" w:firstRow="1" w:lastRow="0" w:firstColumn="1" w:lastColumn="0" w:noHBand="0" w:noVBand="1"/>
      </w:tblPr>
      <w:tblGrid>
        <w:gridCol w:w="313"/>
        <w:gridCol w:w="188"/>
        <w:gridCol w:w="454"/>
        <w:gridCol w:w="255"/>
        <w:gridCol w:w="1362"/>
        <w:gridCol w:w="369"/>
        <w:gridCol w:w="397"/>
        <w:gridCol w:w="397"/>
      </w:tblGrid>
      <w:tr w:rsidR="003422AB" w:rsidRPr="003422AB" w:rsidTr="003422AB">
        <w:tc>
          <w:tcPr>
            <w:tcW w:w="312" w:type="dxa"/>
            <w:vAlign w:val="bottom"/>
            <w:hideMark/>
          </w:tcPr>
          <w:p w:rsidR="003422AB" w:rsidRPr="003422AB" w:rsidRDefault="003422AB" w:rsidP="003422AB">
            <w:pPr>
              <w:rPr>
                <w:sz w:val="16"/>
                <w:szCs w:val="16"/>
              </w:rPr>
            </w:pPr>
            <w:r w:rsidRPr="003422AB">
              <w:rPr>
                <w:sz w:val="16"/>
                <w:szCs w:val="16"/>
              </w:rPr>
              <w:t>от</w:t>
            </w:r>
          </w:p>
        </w:tc>
        <w:tc>
          <w:tcPr>
            <w:tcW w:w="187" w:type="dxa"/>
            <w:vAlign w:val="bottom"/>
            <w:hideMark/>
          </w:tcPr>
          <w:p w:rsidR="003422AB" w:rsidRPr="003422AB" w:rsidRDefault="003422AB" w:rsidP="003422AB">
            <w:pPr>
              <w:jc w:val="right"/>
              <w:rPr>
                <w:sz w:val="16"/>
                <w:szCs w:val="16"/>
              </w:rPr>
            </w:pPr>
            <w:r w:rsidRPr="003422AB">
              <w:rPr>
                <w:sz w:val="16"/>
                <w:szCs w:val="16"/>
              </w:rPr>
              <w:t>«</w:t>
            </w:r>
          </w:p>
        </w:tc>
        <w:tc>
          <w:tcPr>
            <w:tcW w:w="454" w:type="dxa"/>
            <w:tcBorders>
              <w:top w:val="nil"/>
              <w:left w:val="nil"/>
              <w:bottom w:val="single" w:sz="4" w:space="0" w:color="auto"/>
              <w:right w:val="nil"/>
            </w:tcBorders>
            <w:vAlign w:val="bottom"/>
          </w:tcPr>
          <w:p w:rsidR="003422AB" w:rsidRPr="003422AB" w:rsidRDefault="003422AB" w:rsidP="003422AB">
            <w:pPr>
              <w:jc w:val="center"/>
              <w:rPr>
                <w:sz w:val="16"/>
                <w:szCs w:val="16"/>
              </w:rPr>
            </w:pPr>
          </w:p>
        </w:tc>
        <w:tc>
          <w:tcPr>
            <w:tcW w:w="255" w:type="dxa"/>
            <w:vAlign w:val="bottom"/>
            <w:hideMark/>
          </w:tcPr>
          <w:p w:rsidR="003422AB" w:rsidRPr="003422AB" w:rsidRDefault="003422AB" w:rsidP="003422AB">
            <w:pPr>
              <w:rPr>
                <w:sz w:val="16"/>
                <w:szCs w:val="16"/>
              </w:rPr>
            </w:pPr>
            <w:r w:rsidRPr="003422AB">
              <w:rPr>
                <w:sz w:val="16"/>
                <w:szCs w:val="16"/>
              </w:rPr>
              <w:t>»</w:t>
            </w:r>
          </w:p>
        </w:tc>
        <w:tc>
          <w:tcPr>
            <w:tcW w:w="1361" w:type="dxa"/>
            <w:tcBorders>
              <w:top w:val="nil"/>
              <w:left w:val="nil"/>
              <w:bottom w:val="single" w:sz="4" w:space="0" w:color="auto"/>
              <w:right w:val="nil"/>
            </w:tcBorders>
            <w:vAlign w:val="bottom"/>
          </w:tcPr>
          <w:p w:rsidR="003422AB" w:rsidRPr="003422AB" w:rsidRDefault="003422AB" w:rsidP="003422AB">
            <w:pPr>
              <w:jc w:val="center"/>
              <w:rPr>
                <w:sz w:val="16"/>
                <w:szCs w:val="16"/>
              </w:rPr>
            </w:pPr>
          </w:p>
        </w:tc>
        <w:tc>
          <w:tcPr>
            <w:tcW w:w="369" w:type="dxa"/>
            <w:vAlign w:val="bottom"/>
            <w:hideMark/>
          </w:tcPr>
          <w:p w:rsidR="003422AB" w:rsidRPr="003422AB" w:rsidRDefault="003422AB" w:rsidP="003422AB">
            <w:pPr>
              <w:jc w:val="right"/>
              <w:rPr>
                <w:sz w:val="16"/>
                <w:szCs w:val="16"/>
              </w:rPr>
            </w:pPr>
            <w:r w:rsidRPr="003422AB">
              <w:rPr>
                <w:sz w:val="16"/>
                <w:szCs w:val="16"/>
              </w:rPr>
              <w:t>20</w:t>
            </w:r>
          </w:p>
        </w:tc>
        <w:tc>
          <w:tcPr>
            <w:tcW w:w="397" w:type="dxa"/>
            <w:tcBorders>
              <w:top w:val="nil"/>
              <w:left w:val="nil"/>
              <w:bottom w:val="single" w:sz="4" w:space="0" w:color="auto"/>
              <w:right w:val="nil"/>
            </w:tcBorders>
            <w:vAlign w:val="bottom"/>
          </w:tcPr>
          <w:p w:rsidR="003422AB" w:rsidRPr="003422AB" w:rsidRDefault="003422AB" w:rsidP="003422AB">
            <w:pPr>
              <w:rPr>
                <w:sz w:val="16"/>
                <w:szCs w:val="16"/>
              </w:rPr>
            </w:pPr>
          </w:p>
        </w:tc>
        <w:tc>
          <w:tcPr>
            <w:tcW w:w="397" w:type="dxa"/>
            <w:vAlign w:val="bottom"/>
            <w:hideMark/>
          </w:tcPr>
          <w:p w:rsidR="003422AB" w:rsidRPr="003422AB" w:rsidRDefault="003422AB" w:rsidP="003422AB">
            <w:pPr>
              <w:ind w:left="57"/>
              <w:rPr>
                <w:sz w:val="16"/>
                <w:szCs w:val="16"/>
              </w:rPr>
            </w:pPr>
            <w:proofErr w:type="gramStart"/>
            <w:r w:rsidRPr="003422AB">
              <w:rPr>
                <w:sz w:val="16"/>
                <w:szCs w:val="16"/>
              </w:rPr>
              <w:t>г</w:t>
            </w:r>
            <w:proofErr w:type="gramEnd"/>
            <w:r w:rsidRPr="003422AB">
              <w:rPr>
                <w:sz w:val="16"/>
                <w:szCs w:val="16"/>
              </w:rPr>
              <w:t>.</w:t>
            </w:r>
          </w:p>
        </w:tc>
      </w:tr>
    </w:tbl>
    <w:p w:rsidR="003422AB" w:rsidRPr="003422AB" w:rsidRDefault="003422AB" w:rsidP="003422AB">
      <w:pPr>
        <w:spacing w:after="240"/>
        <w:ind w:left="323" w:right="6691"/>
        <w:jc w:val="center"/>
        <w:rPr>
          <w:sz w:val="16"/>
          <w:szCs w:val="16"/>
        </w:rPr>
      </w:pPr>
      <w:r w:rsidRPr="003422AB">
        <w:rPr>
          <w:sz w:val="16"/>
          <w:szCs w:val="16"/>
        </w:rPr>
        <w:t>(дата направления)</w:t>
      </w:r>
    </w:p>
    <w:p w:rsidR="003422AB" w:rsidRPr="003422AB" w:rsidRDefault="003422AB" w:rsidP="003422AB">
      <w:pPr>
        <w:rPr>
          <w:sz w:val="16"/>
          <w:szCs w:val="16"/>
        </w:rPr>
      </w:pPr>
      <w:r w:rsidRPr="003422AB">
        <w:rPr>
          <w:sz w:val="16"/>
          <w:szCs w:val="16"/>
        </w:rPr>
        <w:t xml:space="preserve">Почтовый адрес и (или) адрес электронной почты для связи:  </w:t>
      </w:r>
    </w:p>
    <w:p w:rsidR="003422AB" w:rsidRPr="003422AB" w:rsidRDefault="003422AB" w:rsidP="003422AB">
      <w:pPr>
        <w:pBdr>
          <w:top w:val="single" w:sz="4" w:space="1" w:color="auto"/>
        </w:pBdr>
        <w:ind w:left="6341"/>
        <w:rPr>
          <w:sz w:val="16"/>
          <w:szCs w:val="16"/>
        </w:rPr>
      </w:pPr>
    </w:p>
    <w:p w:rsidR="003422AB" w:rsidRPr="003422AB" w:rsidRDefault="003422AB" w:rsidP="003422AB">
      <w:pPr>
        <w:rPr>
          <w:sz w:val="16"/>
          <w:szCs w:val="16"/>
        </w:rPr>
      </w:pPr>
    </w:p>
    <w:p w:rsidR="003422AB" w:rsidRPr="003422AB" w:rsidRDefault="003422AB" w:rsidP="003422AB">
      <w:pPr>
        <w:rPr>
          <w:sz w:val="16"/>
          <w:szCs w:val="16"/>
        </w:rPr>
      </w:pPr>
      <w:r w:rsidRPr="003422AB">
        <w:rPr>
          <w:sz w:val="16"/>
          <w:szCs w:val="16"/>
        </w:rPr>
        <w:t xml:space="preserve">Настоящим уведомлением я  </w:t>
      </w:r>
    </w:p>
    <w:p w:rsidR="003422AB" w:rsidRPr="003422AB" w:rsidRDefault="003422AB" w:rsidP="003422AB">
      <w:pPr>
        <w:pBdr>
          <w:top w:val="single" w:sz="4" w:space="1" w:color="auto"/>
        </w:pBdr>
        <w:ind w:left="3011"/>
        <w:rPr>
          <w:sz w:val="16"/>
          <w:szCs w:val="16"/>
        </w:rPr>
      </w:pPr>
    </w:p>
    <w:p w:rsidR="003422AB" w:rsidRPr="003422AB" w:rsidRDefault="003422AB" w:rsidP="003422AB">
      <w:pPr>
        <w:rPr>
          <w:sz w:val="16"/>
          <w:szCs w:val="16"/>
        </w:rPr>
      </w:pPr>
    </w:p>
    <w:p w:rsidR="003422AB" w:rsidRPr="003422AB" w:rsidRDefault="003422AB" w:rsidP="003422AB">
      <w:pPr>
        <w:pBdr>
          <w:top w:val="single" w:sz="4" w:space="1" w:color="auto"/>
        </w:pBdr>
        <w:jc w:val="center"/>
        <w:rPr>
          <w:sz w:val="16"/>
          <w:szCs w:val="16"/>
        </w:rPr>
      </w:pPr>
      <w:proofErr w:type="gramStart"/>
      <w:r w:rsidRPr="003422AB">
        <w:rPr>
          <w:sz w:val="16"/>
          <w:szCs w:val="16"/>
        </w:rPr>
        <w:t>(фамилия, имя, отчество (при наличии)</w:t>
      </w:r>
      <w:proofErr w:type="gramEnd"/>
    </w:p>
    <w:p w:rsidR="003422AB" w:rsidRPr="003422AB" w:rsidRDefault="003422AB" w:rsidP="003422AB">
      <w:pPr>
        <w:spacing w:after="240"/>
        <w:jc w:val="both"/>
        <w:rPr>
          <w:sz w:val="16"/>
          <w:szCs w:val="16"/>
        </w:rPr>
      </w:pPr>
      <w:r w:rsidRPr="003422AB">
        <w:rPr>
          <w:sz w:val="16"/>
          <w:szCs w:val="16"/>
        </w:rPr>
        <w:t>даю согласие на обработку персональных данных (в случае если застройщиком является физическое лицо).</w:t>
      </w:r>
    </w:p>
    <w:tbl>
      <w:tblPr>
        <w:tblW w:w="10093" w:type="dxa"/>
        <w:tblLayout w:type="fixed"/>
        <w:tblCellMar>
          <w:left w:w="28" w:type="dxa"/>
          <w:right w:w="28" w:type="dxa"/>
        </w:tblCellMar>
        <w:tblLook w:val="04A0" w:firstRow="1" w:lastRow="0" w:firstColumn="1" w:lastColumn="0" w:noHBand="0" w:noVBand="1"/>
      </w:tblPr>
      <w:tblGrid>
        <w:gridCol w:w="4081"/>
        <w:gridCol w:w="227"/>
        <w:gridCol w:w="1757"/>
        <w:gridCol w:w="227"/>
        <w:gridCol w:w="3801"/>
      </w:tblGrid>
      <w:tr w:rsidR="003422AB" w:rsidRPr="003422AB" w:rsidTr="003422AB">
        <w:tc>
          <w:tcPr>
            <w:tcW w:w="4081" w:type="dxa"/>
            <w:tcBorders>
              <w:top w:val="nil"/>
              <w:left w:val="nil"/>
              <w:bottom w:val="single" w:sz="4" w:space="0" w:color="auto"/>
              <w:right w:val="nil"/>
            </w:tcBorders>
            <w:vAlign w:val="bottom"/>
          </w:tcPr>
          <w:p w:rsidR="003422AB" w:rsidRPr="003422AB" w:rsidRDefault="003422AB" w:rsidP="003422AB">
            <w:pPr>
              <w:jc w:val="center"/>
              <w:rPr>
                <w:sz w:val="16"/>
                <w:szCs w:val="16"/>
              </w:rPr>
            </w:pPr>
          </w:p>
        </w:tc>
        <w:tc>
          <w:tcPr>
            <w:tcW w:w="227" w:type="dxa"/>
            <w:vAlign w:val="bottom"/>
          </w:tcPr>
          <w:p w:rsidR="003422AB" w:rsidRPr="003422AB" w:rsidRDefault="003422AB" w:rsidP="003422AB">
            <w:pPr>
              <w:jc w:val="center"/>
              <w:rPr>
                <w:sz w:val="16"/>
                <w:szCs w:val="16"/>
              </w:rPr>
            </w:pPr>
          </w:p>
        </w:tc>
        <w:tc>
          <w:tcPr>
            <w:tcW w:w="1757" w:type="dxa"/>
            <w:tcBorders>
              <w:top w:val="nil"/>
              <w:left w:val="nil"/>
              <w:bottom w:val="single" w:sz="4" w:space="0" w:color="auto"/>
              <w:right w:val="nil"/>
            </w:tcBorders>
            <w:vAlign w:val="bottom"/>
          </w:tcPr>
          <w:p w:rsidR="003422AB" w:rsidRPr="003422AB" w:rsidRDefault="003422AB" w:rsidP="003422AB">
            <w:pPr>
              <w:jc w:val="center"/>
              <w:rPr>
                <w:sz w:val="16"/>
                <w:szCs w:val="16"/>
              </w:rPr>
            </w:pPr>
          </w:p>
        </w:tc>
        <w:tc>
          <w:tcPr>
            <w:tcW w:w="227" w:type="dxa"/>
            <w:vAlign w:val="bottom"/>
          </w:tcPr>
          <w:p w:rsidR="003422AB" w:rsidRPr="003422AB" w:rsidRDefault="003422AB" w:rsidP="003422AB">
            <w:pPr>
              <w:jc w:val="center"/>
              <w:rPr>
                <w:sz w:val="16"/>
                <w:szCs w:val="16"/>
              </w:rPr>
            </w:pPr>
          </w:p>
        </w:tc>
        <w:tc>
          <w:tcPr>
            <w:tcW w:w="3801" w:type="dxa"/>
            <w:tcBorders>
              <w:top w:val="nil"/>
              <w:left w:val="nil"/>
              <w:bottom w:val="single" w:sz="4" w:space="0" w:color="auto"/>
              <w:right w:val="nil"/>
            </w:tcBorders>
            <w:vAlign w:val="bottom"/>
          </w:tcPr>
          <w:p w:rsidR="003422AB" w:rsidRPr="003422AB" w:rsidRDefault="003422AB" w:rsidP="003422AB">
            <w:pPr>
              <w:jc w:val="center"/>
              <w:rPr>
                <w:sz w:val="16"/>
                <w:szCs w:val="16"/>
              </w:rPr>
            </w:pPr>
          </w:p>
        </w:tc>
      </w:tr>
      <w:tr w:rsidR="003422AB" w:rsidRPr="003422AB" w:rsidTr="003422AB">
        <w:tc>
          <w:tcPr>
            <w:tcW w:w="4081" w:type="dxa"/>
            <w:tcBorders>
              <w:top w:val="single" w:sz="4" w:space="0" w:color="auto"/>
              <w:left w:val="nil"/>
              <w:bottom w:val="nil"/>
              <w:right w:val="nil"/>
            </w:tcBorders>
            <w:hideMark/>
          </w:tcPr>
          <w:p w:rsidR="003422AB" w:rsidRPr="003422AB" w:rsidRDefault="003422AB" w:rsidP="003422AB">
            <w:pPr>
              <w:jc w:val="center"/>
              <w:rPr>
                <w:sz w:val="16"/>
                <w:szCs w:val="16"/>
              </w:rPr>
            </w:pPr>
            <w:r w:rsidRPr="003422AB">
              <w:rPr>
                <w:sz w:val="16"/>
                <w:szCs w:val="16"/>
              </w:rPr>
              <w:t xml:space="preserve">(должность, в случае, если застройщиком </w:t>
            </w:r>
            <w:r w:rsidRPr="003422AB">
              <w:rPr>
                <w:sz w:val="16"/>
                <w:szCs w:val="16"/>
              </w:rPr>
              <w:br/>
              <w:t>или техническим заказчиком является юридическое лицо)</w:t>
            </w:r>
          </w:p>
        </w:tc>
        <w:tc>
          <w:tcPr>
            <w:tcW w:w="227" w:type="dxa"/>
          </w:tcPr>
          <w:p w:rsidR="003422AB" w:rsidRPr="003422AB" w:rsidRDefault="003422AB" w:rsidP="003422AB">
            <w:pPr>
              <w:jc w:val="center"/>
              <w:rPr>
                <w:sz w:val="16"/>
                <w:szCs w:val="16"/>
              </w:rPr>
            </w:pPr>
          </w:p>
        </w:tc>
        <w:tc>
          <w:tcPr>
            <w:tcW w:w="1757" w:type="dxa"/>
            <w:tcBorders>
              <w:top w:val="single" w:sz="4" w:space="0" w:color="auto"/>
              <w:left w:val="nil"/>
              <w:bottom w:val="nil"/>
              <w:right w:val="nil"/>
            </w:tcBorders>
            <w:hideMark/>
          </w:tcPr>
          <w:p w:rsidR="003422AB" w:rsidRPr="003422AB" w:rsidRDefault="003422AB" w:rsidP="003422AB">
            <w:pPr>
              <w:jc w:val="center"/>
              <w:rPr>
                <w:sz w:val="16"/>
                <w:szCs w:val="16"/>
              </w:rPr>
            </w:pPr>
            <w:r w:rsidRPr="003422AB">
              <w:rPr>
                <w:sz w:val="16"/>
                <w:szCs w:val="16"/>
              </w:rPr>
              <w:t>(подпись)</w:t>
            </w:r>
          </w:p>
        </w:tc>
        <w:tc>
          <w:tcPr>
            <w:tcW w:w="227" w:type="dxa"/>
          </w:tcPr>
          <w:p w:rsidR="003422AB" w:rsidRPr="003422AB" w:rsidRDefault="003422AB" w:rsidP="003422AB">
            <w:pPr>
              <w:jc w:val="center"/>
              <w:rPr>
                <w:sz w:val="16"/>
                <w:szCs w:val="16"/>
              </w:rPr>
            </w:pPr>
          </w:p>
        </w:tc>
        <w:tc>
          <w:tcPr>
            <w:tcW w:w="3801" w:type="dxa"/>
            <w:tcBorders>
              <w:top w:val="single" w:sz="4" w:space="0" w:color="auto"/>
              <w:left w:val="nil"/>
              <w:bottom w:val="nil"/>
              <w:right w:val="nil"/>
            </w:tcBorders>
            <w:hideMark/>
          </w:tcPr>
          <w:p w:rsidR="003422AB" w:rsidRPr="003422AB" w:rsidRDefault="003422AB" w:rsidP="003422AB">
            <w:pPr>
              <w:jc w:val="center"/>
              <w:rPr>
                <w:sz w:val="16"/>
                <w:szCs w:val="16"/>
              </w:rPr>
            </w:pPr>
            <w:r w:rsidRPr="003422AB">
              <w:rPr>
                <w:sz w:val="16"/>
                <w:szCs w:val="16"/>
              </w:rPr>
              <w:t>(расшифровка подписи)</w:t>
            </w:r>
          </w:p>
        </w:tc>
      </w:tr>
    </w:tbl>
    <w:p w:rsidR="003422AB" w:rsidRPr="003422AB" w:rsidRDefault="003422AB" w:rsidP="003422AB">
      <w:pPr>
        <w:spacing w:before="360"/>
        <w:ind w:right="7505"/>
        <w:jc w:val="center"/>
        <w:rPr>
          <w:sz w:val="16"/>
          <w:szCs w:val="16"/>
        </w:rPr>
      </w:pPr>
      <w:r w:rsidRPr="003422AB">
        <w:rPr>
          <w:sz w:val="16"/>
          <w:szCs w:val="16"/>
        </w:rPr>
        <w:t>М.П.</w:t>
      </w:r>
    </w:p>
    <w:p w:rsidR="003422AB" w:rsidRDefault="003422AB" w:rsidP="003422AB">
      <w:pPr>
        <w:ind w:right="7505"/>
        <w:jc w:val="center"/>
        <w:rPr>
          <w:sz w:val="16"/>
          <w:szCs w:val="16"/>
        </w:rPr>
      </w:pPr>
      <w:r w:rsidRPr="003422AB">
        <w:rPr>
          <w:sz w:val="16"/>
          <w:szCs w:val="16"/>
        </w:rPr>
        <w:t>(при наличии)</w:t>
      </w:r>
    </w:p>
    <w:p w:rsidR="003422AB" w:rsidRDefault="003422AB" w:rsidP="003422AB">
      <w:pPr>
        <w:ind w:right="7505"/>
        <w:jc w:val="center"/>
        <w:rPr>
          <w:sz w:val="16"/>
          <w:szCs w:val="16"/>
        </w:rPr>
      </w:pPr>
      <w:r>
        <w:rPr>
          <w:sz w:val="16"/>
          <w:szCs w:val="16"/>
        </w:rPr>
        <w:t xml:space="preserve">  </w:t>
      </w:r>
    </w:p>
    <w:p w:rsidR="003422AB" w:rsidRPr="003422AB" w:rsidRDefault="003422AB" w:rsidP="003422AB">
      <w:pPr>
        <w:ind w:right="7505"/>
        <w:jc w:val="right"/>
        <w:rPr>
          <w:sz w:val="16"/>
          <w:szCs w:val="16"/>
        </w:rPr>
      </w:pPr>
      <w:r>
        <w:rPr>
          <w:sz w:val="16"/>
          <w:szCs w:val="16"/>
        </w:rPr>
        <w:t xml:space="preserve">    ____________________________</w:t>
      </w:r>
    </w:p>
    <w:p w:rsidR="00630A0B" w:rsidRDefault="00630A0B" w:rsidP="007521DD">
      <w:pPr>
        <w:rPr>
          <w:sz w:val="16"/>
          <w:szCs w:val="16"/>
        </w:rPr>
      </w:pPr>
    </w:p>
    <w:p w:rsidR="00630A0B" w:rsidRDefault="00211B26" w:rsidP="007521DD">
      <w:pPr>
        <w:rPr>
          <w:sz w:val="16"/>
          <w:szCs w:val="16"/>
        </w:rPr>
      </w:pPr>
      <w:r>
        <w:rPr>
          <w:sz w:val="16"/>
          <w:szCs w:val="16"/>
        </w:rPr>
        <w:t>Решения………………………………</w:t>
      </w:r>
    </w:p>
    <w:p w:rsidR="00630A0B" w:rsidRDefault="00630A0B" w:rsidP="007521DD">
      <w:pPr>
        <w:rPr>
          <w:sz w:val="16"/>
          <w:szCs w:val="16"/>
        </w:rPr>
      </w:pPr>
    </w:p>
    <w:p w:rsidR="00630A0B" w:rsidRDefault="00630A0B" w:rsidP="007521DD">
      <w:pPr>
        <w:rPr>
          <w:sz w:val="16"/>
          <w:szCs w:val="16"/>
        </w:rPr>
      </w:pPr>
    </w:p>
    <w:p w:rsidR="005C4BF5" w:rsidRPr="005C4BF5" w:rsidRDefault="005C4BF5" w:rsidP="005C4BF5">
      <w:pPr>
        <w:ind w:right="-6" w:firstLine="709"/>
        <w:jc w:val="center"/>
        <w:outlineLvl w:val="0"/>
        <w:rPr>
          <w:bCs/>
          <w:color w:val="000000"/>
          <w:sz w:val="16"/>
          <w:szCs w:val="16"/>
        </w:rPr>
      </w:pPr>
      <w:r w:rsidRPr="005C4BF5">
        <w:rPr>
          <w:bCs/>
          <w:color w:val="000000"/>
          <w:sz w:val="16"/>
          <w:szCs w:val="16"/>
        </w:rPr>
        <w:t xml:space="preserve">                                                                                                                  </w:t>
      </w:r>
    </w:p>
    <w:p w:rsidR="005C4BF5" w:rsidRPr="005C4BF5" w:rsidRDefault="005C4BF5" w:rsidP="005C4BF5">
      <w:pPr>
        <w:keepNext/>
        <w:spacing w:after="60"/>
        <w:ind w:right="-2"/>
        <w:outlineLvl w:val="3"/>
        <w:rPr>
          <w:sz w:val="16"/>
          <w:szCs w:val="16"/>
        </w:rPr>
      </w:pPr>
      <w:r w:rsidRPr="005C4BF5">
        <w:rPr>
          <w:b/>
          <w:bCs/>
          <w:sz w:val="16"/>
          <w:szCs w:val="16"/>
        </w:rPr>
        <w:t xml:space="preserve">                                                          </w:t>
      </w:r>
      <w:r w:rsidRPr="005C4BF5">
        <w:rPr>
          <w:b/>
          <w:bCs/>
          <w:color w:val="000000"/>
          <w:sz w:val="16"/>
          <w:szCs w:val="16"/>
        </w:rPr>
        <w:t>ДУМА ЛЮБЫТИНСКОГО МУНИЦИПАЛЬНОГО  РАЙОНА</w:t>
      </w:r>
    </w:p>
    <w:p w:rsidR="005C4BF5" w:rsidRPr="005C4BF5" w:rsidRDefault="005C4BF5" w:rsidP="005C4BF5">
      <w:pPr>
        <w:jc w:val="center"/>
        <w:rPr>
          <w:sz w:val="16"/>
          <w:szCs w:val="16"/>
        </w:rPr>
      </w:pPr>
      <w:proofErr w:type="gramStart"/>
      <w:r w:rsidRPr="005C4BF5">
        <w:rPr>
          <w:b/>
          <w:bCs/>
          <w:color w:val="000000"/>
          <w:sz w:val="16"/>
          <w:szCs w:val="16"/>
        </w:rPr>
        <w:t>Р</w:t>
      </w:r>
      <w:proofErr w:type="gramEnd"/>
      <w:r w:rsidRPr="005C4BF5">
        <w:rPr>
          <w:b/>
          <w:bCs/>
          <w:color w:val="000000"/>
          <w:sz w:val="16"/>
          <w:szCs w:val="16"/>
        </w:rPr>
        <w:t xml:space="preserve"> Е Ш Е Н И Е</w:t>
      </w:r>
    </w:p>
    <w:p w:rsidR="005C4BF5" w:rsidRPr="005C4BF5" w:rsidRDefault="005C4BF5" w:rsidP="005C4BF5">
      <w:pPr>
        <w:jc w:val="center"/>
        <w:rPr>
          <w:b/>
          <w:sz w:val="16"/>
          <w:szCs w:val="16"/>
        </w:rPr>
      </w:pPr>
      <w:r w:rsidRPr="005C4BF5">
        <w:rPr>
          <w:b/>
          <w:sz w:val="16"/>
          <w:szCs w:val="16"/>
        </w:rPr>
        <w:t>О внесении изменений в решение Думы Любытинского муниципального района  «О бюджете Любытинского муниципального района  на 2020 год и на плановый период 2021-2022 годов»</w:t>
      </w:r>
    </w:p>
    <w:p w:rsidR="005C4BF5" w:rsidRPr="005C4BF5" w:rsidRDefault="005C4BF5" w:rsidP="005C4BF5">
      <w:pPr>
        <w:jc w:val="center"/>
        <w:rPr>
          <w:color w:val="000000"/>
          <w:sz w:val="16"/>
          <w:szCs w:val="16"/>
        </w:rPr>
      </w:pPr>
      <w:r w:rsidRPr="005C4BF5">
        <w:rPr>
          <w:color w:val="000000"/>
          <w:sz w:val="16"/>
          <w:szCs w:val="16"/>
        </w:rPr>
        <w:t>Принято  Думой муниципального района  05.06.2020 года</w:t>
      </w:r>
    </w:p>
    <w:p w:rsidR="005C4BF5" w:rsidRPr="005C4BF5" w:rsidRDefault="005C4BF5" w:rsidP="005C4BF5">
      <w:pPr>
        <w:ind w:firstLine="708"/>
        <w:jc w:val="both"/>
        <w:rPr>
          <w:b/>
          <w:color w:val="000000"/>
          <w:sz w:val="16"/>
          <w:szCs w:val="16"/>
        </w:rPr>
      </w:pPr>
      <w:r w:rsidRPr="005C4BF5">
        <w:rPr>
          <w:color w:val="000000"/>
          <w:sz w:val="16"/>
          <w:szCs w:val="16"/>
        </w:rPr>
        <w:t>Дума муниципального района</w:t>
      </w:r>
    </w:p>
    <w:p w:rsidR="005C4BF5" w:rsidRPr="005C4BF5" w:rsidRDefault="005C4BF5" w:rsidP="005C4BF5">
      <w:pPr>
        <w:jc w:val="both"/>
        <w:rPr>
          <w:b/>
          <w:color w:val="000000"/>
          <w:sz w:val="16"/>
          <w:szCs w:val="16"/>
        </w:rPr>
      </w:pPr>
      <w:r w:rsidRPr="005C4BF5">
        <w:rPr>
          <w:b/>
          <w:color w:val="000000"/>
          <w:sz w:val="16"/>
          <w:szCs w:val="16"/>
        </w:rPr>
        <w:t>РЕШИЛА:</w:t>
      </w:r>
    </w:p>
    <w:p w:rsidR="005C4BF5" w:rsidRPr="005C4BF5" w:rsidRDefault="005C4BF5" w:rsidP="005C4BF5">
      <w:pPr>
        <w:tabs>
          <w:tab w:val="center" w:pos="709"/>
          <w:tab w:val="center" w:pos="6096"/>
        </w:tabs>
        <w:ind w:firstLine="709"/>
        <w:jc w:val="both"/>
        <w:outlineLvl w:val="0"/>
        <w:rPr>
          <w:color w:val="000000"/>
          <w:sz w:val="16"/>
          <w:szCs w:val="16"/>
        </w:rPr>
      </w:pPr>
      <w:proofErr w:type="gramStart"/>
      <w:r w:rsidRPr="005C4BF5">
        <w:rPr>
          <w:color w:val="000000"/>
          <w:sz w:val="16"/>
          <w:szCs w:val="16"/>
        </w:rPr>
        <w:t>Внести в решение Думы Любытинского муниципального района от 19.12.2019 № 327     «О бюджете Любытинского муниципального района на 2020 год и на плановый период 2021 и 2022 годов» (бюллетень Официальный вестник от 23.12.19 №15, от 10.02.2020 №2, от 17.03.2020 №4, от 27.04.2020 №7) следующие изменения:</w:t>
      </w:r>
      <w:proofErr w:type="gramEnd"/>
    </w:p>
    <w:p w:rsidR="005C4BF5" w:rsidRPr="005C4BF5" w:rsidRDefault="005C4BF5" w:rsidP="005C4BF5">
      <w:pPr>
        <w:ind w:firstLine="709"/>
        <w:jc w:val="both"/>
        <w:outlineLvl w:val="0"/>
        <w:rPr>
          <w:color w:val="000000"/>
          <w:sz w:val="16"/>
          <w:szCs w:val="16"/>
        </w:rPr>
      </w:pPr>
      <w:r w:rsidRPr="005C4BF5">
        <w:rPr>
          <w:color w:val="000000"/>
          <w:sz w:val="16"/>
          <w:szCs w:val="16"/>
        </w:rPr>
        <w:t>1. В подпункте 1) пункта 1 цифры «328 709,66648 тыс. рублей» заменить цифрами        «328 501,56648 тыс. рублей».</w:t>
      </w:r>
    </w:p>
    <w:p w:rsidR="005C4BF5" w:rsidRPr="005C4BF5" w:rsidRDefault="005C4BF5" w:rsidP="005C4BF5">
      <w:pPr>
        <w:ind w:firstLine="708"/>
        <w:jc w:val="both"/>
        <w:outlineLvl w:val="0"/>
        <w:rPr>
          <w:color w:val="000000"/>
          <w:sz w:val="16"/>
          <w:szCs w:val="16"/>
        </w:rPr>
      </w:pPr>
      <w:r w:rsidRPr="005C4BF5">
        <w:rPr>
          <w:color w:val="000000"/>
          <w:sz w:val="16"/>
          <w:szCs w:val="16"/>
        </w:rPr>
        <w:t>В подпункте 2) пункта 1 цифры «351 184,47799 тыс. рублей» заменить цифрами            «350 476,04007 тыс. рублей».</w:t>
      </w:r>
    </w:p>
    <w:p w:rsidR="005C4BF5" w:rsidRPr="005C4BF5" w:rsidRDefault="005C4BF5" w:rsidP="005C4BF5">
      <w:pPr>
        <w:ind w:firstLine="709"/>
        <w:jc w:val="both"/>
        <w:outlineLvl w:val="0"/>
        <w:rPr>
          <w:color w:val="000000"/>
          <w:sz w:val="16"/>
          <w:szCs w:val="16"/>
        </w:rPr>
      </w:pPr>
      <w:r w:rsidRPr="005C4BF5">
        <w:rPr>
          <w:color w:val="000000"/>
          <w:sz w:val="16"/>
          <w:szCs w:val="16"/>
        </w:rPr>
        <w:t>В подпункте 3) пункта 1 цифры «22 474,81151   тыс. рублей» заменить цифрами                   «21 974,47359 тыс. рублей».</w:t>
      </w:r>
    </w:p>
    <w:p w:rsidR="005C4BF5" w:rsidRPr="005C4BF5" w:rsidRDefault="005C4BF5" w:rsidP="005C4BF5">
      <w:pPr>
        <w:ind w:firstLine="709"/>
        <w:jc w:val="both"/>
        <w:outlineLvl w:val="0"/>
        <w:rPr>
          <w:color w:val="000000"/>
          <w:sz w:val="16"/>
          <w:szCs w:val="16"/>
        </w:rPr>
      </w:pPr>
      <w:r w:rsidRPr="005C4BF5">
        <w:rPr>
          <w:color w:val="000000"/>
          <w:sz w:val="16"/>
          <w:szCs w:val="16"/>
        </w:rPr>
        <w:t>2. В подпункте 1) пункта 2 цифры «257 928,01170  тыс. рублей» заменить цифрами        «256 467,56170 тыс. рублей».</w:t>
      </w:r>
    </w:p>
    <w:p w:rsidR="005C4BF5" w:rsidRPr="005C4BF5" w:rsidRDefault="005C4BF5" w:rsidP="005C4BF5">
      <w:pPr>
        <w:ind w:firstLine="709"/>
        <w:jc w:val="both"/>
        <w:outlineLvl w:val="0"/>
        <w:rPr>
          <w:color w:val="000000"/>
          <w:sz w:val="16"/>
          <w:szCs w:val="16"/>
        </w:rPr>
      </w:pPr>
      <w:r w:rsidRPr="005C4BF5">
        <w:rPr>
          <w:color w:val="000000"/>
          <w:sz w:val="16"/>
          <w:szCs w:val="16"/>
        </w:rPr>
        <w:t xml:space="preserve">    В подпункте 2) пункта 2 цифры «257 928,01170  тыс. рублей» заменить цифрами        «256 467,56170 тыс. рублей».</w:t>
      </w:r>
    </w:p>
    <w:p w:rsidR="005C4BF5" w:rsidRPr="005C4BF5" w:rsidRDefault="005C4BF5" w:rsidP="005C4BF5">
      <w:pPr>
        <w:ind w:firstLine="709"/>
        <w:jc w:val="both"/>
        <w:outlineLvl w:val="0"/>
        <w:rPr>
          <w:color w:val="000000"/>
          <w:sz w:val="16"/>
          <w:szCs w:val="16"/>
        </w:rPr>
      </w:pPr>
      <w:r w:rsidRPr="005C4BF5">
        <w:rPr>
          <w:color w:val="000000"/>
          <w:sz w:val="16"/>
          <w:szCs w:val="16"/>
        </w:rPr>
        <w:t xml:space="preserve">3. </w:t>
      </w:r>
      <w:proofErr w:type="gramStart"/>
      <w:r w:rsidRPr="005C4BF5">
        <w:rPr>
          <w:color w:val="000000"/>
          <w:sz w:val="16"/>
          <w:szCs w:val="16"/>
        </w:rPr>
        <w:t>В пункте 14 цифры «193 190,42365 тыс. рублей» заменить цифрами «192 982,32365 тыс. рублей», цифры «118 093,21170 тыс. рублей» заменить цифрами «116 632,76170 тыс. рублей».</w:t>
      </w:r>
      <w:proofErr w:type="gramEnd"/>
    </w:p>
    <w:p w:rsidR="005C4BF5" w:rsidRPr="005C4BF5" w:rsidRDefault="005C4BF5" w:rsidP="005C4BF5">
      <w:pPr>
        <w:autoSpaceDE w:val="0"/>
        <w:autoSpaceDN w:val="0"/>
        <w:adjustRightInd w:val="0"/>
        <w:ind w:firstLine="709"/>
        <w:rPr>
          <w:color w:val="000000"/>
          <w:sz w:val="16"/>
          <w:szCs w:val="16"/>
        </w:rPr>
      </w:pPr>
      <w:r w:rsidRPr="005C4BF5">
        <w:rPr>
          <w:color w:val="000000"/>
          <w:sz w:val="16"/>
          <w:szCs w:val="16"/>
        </w:rPr>
        <w:t>4. Приложение 1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bookmarkStart w:id="6" w:name="RANGE!A1:I507"/>
      <w:bookmarkEnd w:id="6"/>
    </w:p>
    <w:tbl>
      <w:tblPr>
        <w:tblW w:w="10065" w:type="dxa"/>
        <w:tblInd w:w="108" w:type="dxa"/>
        <w:tblLayout w:type="fixed"/>
        <w:tblLook w:val="04A0" w:firstRow="1" w:lastRow="0" w:firstColumn="1" w:lastColumn="0" w:noHBand="0" w:noVBand="1"/>
      </w:tblPr>
      <w:tblGrid>
        <w:gridCol w:w="1841"/>
        <w:gridCol w:w="2553"/>
        <w:gridCol w:w="309"/>
        <w:gridCol w:w="1393"/>
        <w:gridCol w:w="1562"/>
        <w:gridCol w:w="141"/>
        <w:gridCol w:w="2266"/>
      </w:tblGrid>
      <w:tr w:rsidR="005C4BF5" w:rsidRPr="005C4BF5" w:rsidTr="005C4BF5">
        <w:trPr>
          <w:trHeight w:val="20"/>
        </w:trPr>
        <w:tc>
          <w:tcPr>
            <w:tcW w:w="10065" w:type="dxa"/>
            <w:gridSpan w:val="7"/>
            <w:noWrap/>
            <w:vAlign w:val="bottom"/>
            <w:hideMark/>
          </w:tcPr>
          <w:p w:rsidR="005C4BF5" w:rsidRPr="005C4BF5" w:rsidRDefault="005C4BF5" w:rsidP="005C4BF5">
            <w:pPr>
              <w:jc w:val="right"/>
              <w:rPr>
                <w:color w:val="000000"/>
                <w:sz w:val="16"/>
                <w:szCs w:val="16"/>
              </w:rPr>
            </w:pPr>
            <w:r w:rsidRPr="005C4BF5">
              <w:rPr>
                <w:color w:val="000000"/>
                <w:sz w:val="16"/>
                <w:szCs w:val="16"/>
              </w:rPr>
              <w:t xml:space="preserve">                                                       Приложение 1</w:t>
            </w:r>
          </w:p>
        </w:tc>
      </w:tr>
      <w:tr w:rsidR="005C4BF5" w:rsidRPr="005C4BF5" w:rsidTr="005C4BF5">
        <w:trPr>
          <w:trHeight w:val="20"/>
        </w:trPr>
        <w:tc>
          <w:tcPr>
            <w:tcW w:w="10065" w:type="dxa"/>
            <w:gridSpan w:val="7"/>
            <w:noWrap/>
            <w:vAlign w:val="bottom"/>
            <w:hideMark/>
          </w:tcPr>
          <w:p w:rsidR="005C4BF5" w:rsidRPr="005C4BF5" w:rsidRDefault="005C4BF5" w:rsidP="005C4BF5">
            <w:pPr>
              <w:jc w:val="right"/>
              <w:rPr>
                <w:color w:val="000000"/>
                <w:sz w:val="16"/>
                <w:szCs w:val="16"/>
              </w:rPr>
            </w:pPr>
            <w:r w:rsidRPr="005C4BF5">
              <w:rPr>
                <w:color w:val="000000"/>
                <w:sz w:val="16"/>
                <w:szCs w:val="16"/>
              </w:rPr>
              <w:t xml:space="preserve">                                                 к решению Думы муниципального района </w:t>
            </w:r>
          </w:p>
        </w:tc>
      </w:tr>
      <w:tr w:rsidR="005C4BF5" w:rsidRPr="005C4BF5" w:rsidTr="005C4BF5">
        <w:trPr>
          <w:trHeight w:val="20"/>
        </w:trPr>
        <w:tc>
          <w:tcPr>
            <w:tcW w:w="10065" w:type="dxa"/>
            <w:gridSpan w:val="7"/>
            <w:noWrap/>
            <w:vAlign w:val="bottom"/>
            <w:hideMark/>
          </w:tcPr>
          <w:p w:rsidR="005C4BF5" w:rsidRPr="005C4BF5" w:rsidRDefault="005C4BF5" w:rsidP="005C4BF5">
            <w:pPr>
              <w:jc w:val="right"/>
              <w:rPr>
                <w:color w:val="000000"/>
                <w:sz w:val="16"/>
                <w:szCs w:val="16"/>
              </w:rPr>
            </w:pPr>
            <w:r w:rsidRPr="005C4BF5">
              <w:rPr>
                <w:color w:val="000000"/>
                <w:sz w:val="16"/>
                <w:szCs w:val="16"/>
              </w:rPr>
              <w:t xml:space="preserve">                                                            "О бюджете Любытинского муниципального района</w:t>
            </w:r>
          </w:p>
        </w:tc>
      </w:tr>
      <w:tr w:rsidR="005C4BF5" w:rsidRPr="005C4BF5" w:rsidTr="005C4BF5">
        <w:trPr>
          <w:trHeight w:val="20"/>
        </w:trPr>
        <w:tc>
          <w:tcPr>
            <w:tcW w:w="10065" w:type="dxa"/>
            <w:gridSpan w:val="7"/>
            <w:noWrap/>
            <w:vAlign w:val="bottom"/>
            <w:hideMark/>
          </w:tcPr>
          <w:p w:rsidR="005C4BF5" w:rsidRPr="005C4BF5" w:rsidRDefault="005C4BF5" w:rsidP="005C4BF5">
            <w:pPr>
              <w:jc w:val="right"/>
              <w:rPr>
                <w:color w:val="000000"/>
                <w:sz w:val="16"/>
                <w:szCs w:val="16"/>
              </w:rPr>
            </w:pPr>
            <w:r w:rsidRPr="005C4BF5">
              <w:rPr>
                <w:color w:val="000000"/>
                <w:sz w:val="16"/>
                <w:szCs w:val="16"/>
              </w:rPr>
              <w:t>на 2020 год и на плановый период 2021 и 2022 годов"</w:t>
            </w:r>
          </w:p>
        </w:tc>
      </w:tr>
      <w:tr w:rsidR="005C4BF5" w:rsidRPr="005C4BF5" w:rsidTr="005C4BF5">
        <w:trPr>
          <w:trHeight w:val="20"/>
        </w:trPr>
        <w:tc>
          <w:tcPr>
            <w:tcW w:w="1841" w:type="dxa"/>
            <w:vAlign w:val="bottom"/>
            <w:hideMark/>
          </w:tcPr>
          <w:p w:rsidR="005C4BF5" w:rsidRPr="005C4BF5" w:rsidRDefault="005C4BF5" w:rsidP="005C4BF5"/>
        </w:tc>
        <w:tc>
          <w:tcPr>
            <w:tcW w:w="2862" w:type="dxa"/>
            <w:gridSpan w:val="2"/>
            <w:noWrap/>
            <w:vAlign w:val="bottom"/>
            <w:hideMark/>
          </w:tcPr>
          <w:p w:rsidR="005C4BF5" w:rsidRPr="005C4BF5" w:rsidRDefault="005C4BF5" w:rsidP="005C4BF5"/>
        </w:tc>
        <w:tc>
          <w:tcPr>
            <w:tcW w:w="1393" w:type="dxa"/>
            <w:noWrap/>
            <w:vAlign w:val="bottom"/>
            <w:hideMark/>
          </w:tcPr>
          <w:p w:rsidR="005C4BF5" w:rsidRPr="005C4BF5" w:rsidRDefault="005C4BF5" w:rsidP="005C4BF5"/>
        </w:tc>
        <w:tc>
          <w:tcPr>
            <w:tcW w:w="1703" w:type="dxa"/>
            <w:gridSpan w:val="2"/>
            <w:noWrap/>
            <w:vAlign w:val="bottom"/>
            <w:hideMark/>
          </w:tcPr>
          <w:p w:rsidR="005C4BF5" w:rsidRPr="005C4BF5" w:rsidRDefault="005C4BF5" w:rsidP="005C4BF5"/>
        </w:tc>
        <w:tc>
          <w:tcPr>
            <w:tcW w:w="2266" w:type="dxa"/>
            <w:noWrap/>
            <w:vAlign w:val="bottom"/>
            <w:hideMark/>
          </w:tcPr>
          <w:p w:rsidR="005C4BF5" w:rsidRPr="005C4BF5" w:rsidRDefault="005C4BF5" w:rsidP="005C4BF5"/>
        </w:tc>
      </w:tr>
      <w:tr w:rsidR="005C4BF5" w:rsidRPr="005C4BF5" w:rsidTr="005C4BF5">
        <w:trPr>
          <w:trHeight w:val="20"/>
        </w:trPr>
        <w:tc>
          <w:tcPr>
            <w:tcW w:w="10065" w:type="dxa"/>
            <w:gridSpan w:val="7"/>
            <w:vAlign w:val="bottom"/>
            <w:hideMark/>
          </w:tcPr>
          <w:p w:rsidR="005C4BF5" w:rsidRPr="005C4BF5" w:rsidRDefault="005C4BF5" w:rsidP="005C4BF5">
            <w:pPr>
              <w:jc w:val="center"/>
              <w:rPr>
                <w:b/>
                <w:bCs/>
                <w:color w:val="000000"/>
                <w:sz w:val="16"/>
                <w:szCs w:val="16"/>
              </w:rPr>
            </w:pPr>
            <w:r w:rsidRPr="005C4BF5">
              <w:rPr>
                <w:b/>
                <w:bCs/>
                <w:color w:val="000000"/>
                <w:sz w:val="16"/>
                <w:szCs w:val="16"/>
              </w:rPr>
              <w:t>Прогнозируемые поступления доходов в бюджет муниципального района на 2020 год  и на плановый период 2021 и 2022 годов</w:t>
            </w:r>
          </w:p>
        </w:tc>
      </w:tr>
      <w:tr w:rsidR="005C4BF5" w:rsidRPr="005C4BF5" w:rsidTr="005C4BF5">
        <w:trPr>
          <w:trHeight w:val="20"/>
        </w:trPr>
        <w:tc>
          <w:tcPr>
            <w:tcW w:w="6096" w:type="dxa"/>
            <w:gridSpan w:val="4"/>
            <w:tcBorders>
              <w:top w:val="nil"/>
              <w:left w:val="nil"/>
              <w:bottom w:val="single" w:sz="4" w:space="0" w:color="auto"/>
              <w:right w:val="nil"/>
            </w:tcBorders>
            <w:noWrap/>
            <w:vAlign w:val="bottom"/>
            <w:hideMark/>
          </w:tcPr>
          <w:p w:rsidR="005C4BF5" w:rsidRPr="005C4BF5" w:rsidRDefault="005C4BF5" w:rsidP="005C4BF5"/>
        </w:tc>
        <w:tc>
          <w:tcPr>
            <w:tcW w:w="1703" w:type="dxa"/>
            <w:gridSpan w:val="2"/>
            <w:tcBorders>
              <w:top w:val="nil"/>
              <w:left w:val="nil"/>
              <w:bottom w:val="single" w:sz="4" w:space="0" w:color="auto"/>
              <w:right w:val="nil"/>
            </w:tcBorders>
            <w:noWrap/>
            <w:vAlign w:val="bottom"/>
            <w:hideMark/>
          </w:tcPr>
          <w:p w:rsidR="005C4BF5" w:rsidRPr="005C4BF5" w:rsidRDefault="005C4BF5" w:rsidP="005C4BF5"/>
        </w:tc>
        <w:tc>
          <w:tcPr>
            <w:tcW w:w="2266" w:type="dxa"/>
            <w:tcBorders>
              <w:top w:val="nil"/>
              <w:left w:val="nil"/>
              <w:bottom w:val="single" w:sz="4" w:space="0" w:color="auto"/>
              <w:right w:val="nil"/>
            </w:tcBorders>
            <w:noWrap/>
            <w:vAlign w:val="bottom"/>
            <w:hideMark/>
          </w:tcPr>
          <w:p w:rsidR="005C4BF5" w:rsidRPr="005C4BF5" w:rsidRDefault="005C4BF5" w:rsidP="005C4BF5"/>
        </w:tc>
      </w:tr>
      <w:tr w:rsidR="005C4BF5" w:rsidRPr="005C4BF5" w:rsidTr="005C4BF5">
        <w:trPr>
          <w:trHeight w:val="20"/>
        </w:trPr>
        <w:tc>
          <w:tcPr>
            <w:tcW w:w="1841" w:type="dxa"/>
            <w:vMerge w:val="restart"/>
            <w:tcBorders>
              <w:top w:val="single" w:sz="4" w:space="0" w:color="auto"/>
              <w:left w:val="single" w:sz="4" w:space="0" w:color="auto"/>
              <w:bottom w:val="single" w:sz="4" w:space="0" w:color="auto"/>
              <w:right w:val="nil"/>
            </w:tcBorders>
            <w:vAlign w:val="bottom"/>
            <w:hideMark/>
          </w:tcPr>
          <w:p w:rsidR="005C4BF5" w:rsidRPr="005C4BF5" w:rsidRDefault="005C4BF5" w:rsidP="005C4BF5">
            <w:pPr>
              <w:jc w:val="center"/>
              <w:rPr>
                <w:color w:val="000000"/>
                <w:sz w:val="16"/>
                <w:szCs w:val="16"/>
              </w:rPr>
            </w:pPr>
            <w:r w:rsidRPr="005C4BF5">
              <w:rPr>
                <w:color w:val="000000"/>
                <w:sz w:val="16"/>
                <w:szCs w:val="16"/>
              </w:rPr>
              <w:t xml:space="preserve">Наименование </w:t>
            </w:r>
          </w:p>
        </w:tc>
        <w:tc>
          <w:tcPr>
            <w:tcW w:w="2553" w:type="dxa"/>
            <w:vMerge w:val="restart"/>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ind w:right="202"/>
              <w:jc w:val="center"/>
              <w:rPr>
                <w:color w:val="000000"/>
                <w:sz w:val="16"/>
                <w:szCs w:val="16"/>
              </w:rPr>
            </w:pPr>
            <w:r w:rsidRPr="005C4BF5">
              <w:rPr>
                <w:color w:val="000000"/>
                <w:sz w:val="16"/>
                <w:szCs w:val="16"/>
              </w:rPr>
              <w:t>Код бюджетной классификации</w:t>
            </w:r>
          </w:p>
        </w:tc>
        <w:tc>
          <w:tcPr>
            <w:tcW w:w="5671" w:type="dxa"/>
            <w:gridSpan w:val="5"/>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Сумма (</w:t>
            </w:r>
            <w:proofErr w:type="spellStart"/>
            <w:r w:rsidRPr="005C4BF5">
              <w:rPr>
                <w:color w:val="000000"/>
                <w:sz w:val="16"/>
                <w:szCs w:val="16"/>
              </w:rPr>
              <w:t>тыс</w:t>
            </w:r>
            <w:proofErr w:type="gramStart"/>
            <w:r w:rsidRPr="005C4BF5">
              <w:rPr>
                <w:color w:val="000000"/>
                <w:sz w:val="16"/>
                <w:szCs w:val="16"/>
              </w:rPr>
              <w:t>.р</w:t>
            </w:r>
            <w:proofErr w:type="gramEnd"/>
            <w:r w:rsidRPr="005C4BF5">
              <w:rPr>
                <w:color w:val="000000"/>
                <w:sz w:val="16"/>
                <w:szCs w:val="16"/>
              </w:rPr>
              <w:t>уб</w:t>
            </w:r>
            <w:proofErr w:type="spellEnd"/>
            <w:r w:rsidRPr="005C4BF5">
              <w:rPr>
                <w:color w:val="000000"/>
                <w:sz w:val="16"/>
                <w:szCs w:val="16"/>
              </w:rPr>
              <w:t>.)</w:t>
            </w:r>
          </w:p>
        </w:tc>
      </w:tr>
      <w:tr w:rsidR="005C4BF5" w:rsidRPr="005C4BF5" w:rsidTr="005C4BF5">
        <w:trPr>
          <w:trHeight w:val="20"/>
        </w:trPr>
        <w:tc>
          <w:tcPr>
            <w:tcW w:w="1841" w:type="dxa"/>
            <w:vMerge/>
            <w:tcBorders>
              <w:top w:val="single" w:sz="4" w:space="0" w:color="auto"/>
              <w:left w:val="single" w:sz="4" w:space="0" w:color="auto"/>
              <w:bottom w:val="single" w:sz="4" w:space="0" w:color="auto"/>
              <w:right w:val="nil"/>
            </w:tcBorders>
            <w:vAlign w:val="center"/>
            <w:hideMark/>
          </w:tcPr>
          <w:p w:rsidR="005C4BF5" w:rsidRPr="005C4BF5" w:rsidRDefault="005C4BF5" w:rsidP="005C4BF5">
            <w:pPr>
              <w:rPr>
                <w:color w:val="000000"/>
                <w:sz w:val="16"/>
                <w:szCs w:val="16"/>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p>
        </w:tc>
        <w:tc>
          <w:tcPr>
            <w:tcW w:w="1702" w:type="dxa"/>
            <w:gridSpan w:val="2"/>
            <w:tcBorders>
              <w:top w:val="single" w:sz="4" w:space="0" w:color="auto"/>
              <w:left w:val="nil"/>
              <w:bottom w:val="single" w:sz="4" w:space="0" w:color="auto"/>
              <w:right w:val="nil"/>
            </w:tcBorders>
            <w:vAlign w:val="bottom"/>
            <w:hideMark/>
          </w:tcPr>
          <w:p w:rsidR="005C4BF5" w:rsidRPr="005C4BF5" w:rsidRDefault="005C4BF5" w:rsidP="005C4BF5">
            <w:pPr>
              <w:jc w:val="center"/>
              <w:rPr>
                <w:color w:val="000000"/>
                <w:sz w:val="16"/>
                <w:szCs w:val="16"/>
              </w:rPr>
            </w:pPr>
            <w:r w:rsidRPr="005C4BF5">
              <w:rPr>
                <w:color w:val="000000"/>
                <w:sz w:val="16"/>
                <w:szCs w:val="16"/>
              </w:rPr>
              <w:t>2020 год</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2021 год</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2022 год</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ind w:right="459"/>
              <w:jc w:val="center"/>
              <w:rPr>
                <w:color w:val="000000"/>
                <w:sz w:val="16"/>
                <w:szCs w:val="16"/>
              </w:rPr>
            </w:pPr>
            <w:r w:rsidRPr="005C4BF5">
              <w:rPr>
                <w:color w:val="000000"/>
                <w:sz w:val="16"/>
                <w:szCs w:val="16"/>
              </w:rPr>
              <w:t>1</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2</w:t>
            </w:r>
          </w:p>
        </w:tc>
        <w:tc>
          <w:tcPr>
            <w:tcW w:w="1702" w:type="dxa"/>
            <w:gridSpan w:val="2"/>
            <w:tcBorders>
              <w:top w:val="single" w:sz="4" w:space="0" w:color="auto"/>
              <w:left w:val="nil"/>
              <w:bottom w:val="single" w:sz="4" w:space="0" w:color="auto"/>
              <w:right w:val="nil"/>
            </w:tcBorders>
            <w:vAlign w:val="bottom"/>
            <w:hideMark/>
          </w:tcPr>
          <w:p w:rsidR="005C4BF5" w:rsidRPr="005C4BF5" w:rsidRDefault="005C4BF5" w:rsidP="005C4BF5">
            <w:pPr>
              <w:jc w:val="center"/>
              <w:rPr>
                <w:color w:val="000000"/>
                <w:sz w:val="16"/>
                <w:szCs w:val="16"/>
              </w:rPr>
            </w:pPr>
            <w:r w:rsidRPr="005C4BF5">
              <w:rPr>
                <w:color w:val="000000"/>
                <w:sz w:val="16"/>
                <w:szCs w:val="16"/>
              </w:rPr>
              <w:t>3</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4</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5</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ДОХОДЫ, ВСЕГО</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 xml:space="preserve"> </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328 501,56648</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256 467,56170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240 408,99106</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Налоговые и неналоговые доходы</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100 00000 00 0000 000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135 822,40000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139 834,80000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145 634,70000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Налоговые доходы</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130 422,40000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134 371,80000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140 123,70000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Налоги на прибыль, доходы</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 xml:space="preserve"> 101 00000 00 0000 000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98 929,50000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104 425,00000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109 192,50000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Налог на доходы физических лиц</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 xml:space="preserve"> 101 02000 01 0000 110 </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98 929,50000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104 425,00000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109 192,50000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5C4BF5">
              <w:rPr>
                <w:color w:val="000000"/>
                <w:sz w:val="16"/>
                <w:szCs w:val="16"/>
                <w:vertAlign w:val="superscript"/>
              </w:rPr>
              <w:t>1</w:t>
            </w:r>
            <w:r w:rsidRPr="005C4BF5">
              <w:rPr>
                <w:color w:val="000000"/>
                <w:sz w:val="16"/>
                <w:szCs w:val="16"/>
              </w:rPr>
              <w:t xml:space="preserve"> и 228 Налогового кодекса Российской </w:t>
            </w:r>
            <w:r w:rsidRPr="005C4BF5">
              <w:rPr>
                <w:color w:val="000000"/>
                <w:sz w:val="16"/>
                <w:szCs w:val="16"/>
              </w:rPr>
              <w:lastRenderedPageBreak/>
              <w:t xml:space="preserve">Федерации     </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xml:space="preserve"> 101 02010 01 0000 110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98 005,50000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103 444,10000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108 156,20000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xml:space="preserve"> 101 02020 01 0000 110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ind w:left="175" w:hanging="175"/>
              <w:jc w:val="right"/>
              <w:rPr>
                <w:color w:val="000000"/>
                <w:sz w:val="16"/>
                <w:szCs w:val="16"/>
              </w:rPr>
            </w:pPr>
            <w:r w:rsidRPr="005C4BF5">
              <w:rPr>
                <w:color w:val="000000"/>
                <w:sz w:val="16"/>
                <w:szCs w:val="16"/>
              </w:rPr>
              <w:t>490,00000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517,40000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546,40000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xml:space="preserve"> 101 02030 01 0000 110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294,00000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310,50000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327,90000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553" w:type="dxa"/>
            <w:tcBorders>
              <w:top w:val="single" w:sz="4" w:space="0" w:color="auto"/>
              <w:left w:val="nil"/>
              <w:bottom w:val="single" w:sz="4" w:space="0" w:color="auto"/>
              <w:right w:val="single" w:sz="4" w:space="0" w:color="auto"/>
            </w:tcBorders>
            <w:shd w:val="clear" w:color="auto" w:fill="FFFFFF"/>
            <w:vAlign w:val="bottom"/>
            <w:hideMark/>
          </w:tcPr>
          <w:p w:rsidR="005C4BF5" w:rsidRPr="005C4BF5" w:rsidRDefault="005C4BF5" w:rsidP="005C4BF5">
            <w:pPr>
              <w:jc w:val="center"/>
              <w:rPr>
                <w:color w:val="000000"/>
                <w:sz w:val="16"/>
                <w:szCs w:val="16"/>
              </w:rPr>
            </w:pPr>
            <w:r w:rsidRPr="005C4BF5">
              <w:rPr>
                <w:color w:val="000000"/>
                <w:sz w:val="16"/>
                <w:szCs w:val="16"/>
              </w:rPr>
              <w:t xml:space="preserve"> 101 02040 01 0000 110</w:t>
            </w:r>
          </w:p>
        </w:tc>
        <w:tc>
          <w:tcPr>
            <w:tcW w:w="1702" w:type="dxa"/>
            <w:gridSpan w:val="2"/>
            <w:tcBorders>
              <w:top w:val="single" w:sz="4" w:space="0" w:color="auto"/>
              <w:left w:val="nil"/>
              <w:bottom w:val="single" w:sz="4" w:space="0" w:color="auto"/>
              <w:right w:val="single" w:sz="4" w:space="0" w:color="auto"/>
            </w:tcBorders>
            <w:shd w:val="clear" w:color="auto" w:fill="FFFFFF"/>
            <w:vAlign w:val="bottom"/>
            <w:hideMark/>
          </w:tcPr>
          <w:p w:rsidR="005C4BF5" w:rsidRPr="005C4BF5" w:rsidRDefault="005C4BF5" w:rsidP="005C4BF5">
            <w:pPr>
              <w:jc w:val="right"/>
              <w:rPr>
                <w:color w:val="000000"/>
                <w:sz w:val="16"/>
                <w:szCs w:val="16"/>
              </w:rPr>
            </w:pPr>
            <w:r w:rsidRPr="005C4BF5">
              <w:rPr>
                <w:color w:val="000000"/>
                <w:sz w:val="16"/>
                <w:szCs w:val="16"/>
              </w:rPr>
              <w:t>140,00000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153,00000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162,00000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Налоги на товары (работы, услуги), реализуемые на территории Российской Федерации</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103 00000  00 0000 000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16 219,90000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16 619,80000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17 499,20000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103 02231 01 0000 110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7 408,00000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7 591,00000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7 992,00000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Доходы от уплаты акцизов на моторные масла для дизельных и (или) карбюраторных (</w:t>
            </w:r>
            <w:proofErr w:type="spellStart"/>
            <w:r w:rsidRPr="005C4BF5">
              <w:rPr>
                <w:color w:val="000000"/>
                <w:sz w:val="16"/>
                <w:szCs w:val="16"/>
              </w:rPr>
              <w:t>инжекторных</w:t>
            </w:r>
            <w:proofErr w:type="spellEnd"/>
            <w:r w:rsidRPr="005C4BF5">
              <w:rPr>
                <w:color w:val="000000"/>
                <w:sz w:val="16"/>
                <w:szCs w:val="16"/>
              </w:rPr>
              <w:t xml:space="preserve">) двигателей, </w:t>
            </w:r>
            <w:r w:rsidRPr="005C4BF5">
              <w:rPr>
                <w:color w:val="000000"/>
                <w:sz w:val="16"/>
                <w:szCs w:val="16"/>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103 02241 01 0000 110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40,00000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41,00000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43,00000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103 02251 01 0000 110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9 923,90000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10 167,80000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10 706,20000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103 02261 01 0000 110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-1 152,00000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-1 180,00000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-1 242,00000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Налоги на совокупный доход</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 xml:space="preserve"> 105 00000 00 0000 000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14 200,00000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12 154,00000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12 250,00000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Налог, взимаемый в связи с применением упрощенной системы налогообложения</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 xml:space="preserve"> 105 00000 00 0000 000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10 500,00000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11 200,00000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12 250,00000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Налог, взимаемый с налогоплательщиков, выбравших в качестве объекта налогообложения доходы</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xml:space="preserve"> 105 01011 01 0000 110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9 000,00000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9 700,20000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10 750,40000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Налог, взимаемый с налогоплательщиков, выбравших в качестве </w:t>
            </w:r>
            <w:r w:rsidRPr="005C4BF5">
              <w:rPr>
                <w:color w:val="000000"/>
                <w:sz w:val="16"/>
                <w:szCs w:val="16"/>
              </w:rPr>
              <w:lastRenderedPageBreak/>
              <w:t>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xml:space="preserve"> 105 01021 01 0000 110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1 500,00000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1 499,80000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1 499,60000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Единый налог на вмененный доход для отдельных видов деятельности</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 xml:space="preserve"> 105 02000 02 0000 110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3 700,00000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954,00000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Единый налог на вмененный доход для отдельных видов деятельности</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xml:space="preserve"> 105 02010 02 0000 110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3 700,00000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954,00000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Государственная пошлина</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 xml:space="preserve"> 108 00000 00 0000 000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1 073,00000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1 173,00000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1 182,00000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Государственная пошлина по делам, рассматриваемым в судах общей юрисдикции, мировыми судьями</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108 03000 01 0000 000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1 073,00000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1 173,00000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1 182,00000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108 03010 01 0000 110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1 073,00000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1 173,00000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1 182,00000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Неналоговые доходы</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5 400,00000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5 463,00000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5 511,00000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Доходы от использования имущества, находящегося в государственной и муниципальной собственности</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111 00000 00 0000 000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4 200,00000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4 200,00000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4 200,00000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 xml:space="preserve"> 111 05000 00 0000 120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4 200,00000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4 200,00000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4 200,00000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 xml:space="preserve"> 111 05010 00 0000 120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3 800,00000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3 800,00000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3 800,00000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both"/>
              <w:rPr>
                <w:color w:val="000000"/>
                <w:sz w:val="16"/>
                <w:szCs w:val="16"/>
              </w:rPr>
            </w:pPr>
            <w:proofErr w:type="gramStart"/>
            <w:r w:rsidRPr="005C4BF5">
              <w:rPr>
                <w:color w:val="000000"/>
                <w:sz w:val="16"/>
                <w:szCs w:val="16"/>
              </w:rPr>
              <w:t xml:space="preserve">Доходы, получаемые в виде арендной платы за земельные участки, государственная </w:t>
            </w:r>
            <w:r w:rsidRPr="005C4BF5">
              <w:rPr>
                <w:color w:val="000000"/>
                <w:sz w:val="16"/>
                <w:szCs w:val="16"/>
              </w:rP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111 05013 05 0000 120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3 800,00000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3 800,00000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3 800,00000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111 05030 00 0000 000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100,00000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100,00000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100,00000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xml:space="preserve">111 05035 05 0000 120 </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both"/>
              <w:rPr>
                <w:b/>
                <w:bCs/>
                <w:color w:val="000000"/>
                <w:sz w:val="16"/>
                <w:szCs w:val="16"/>
              </w:rPr>
            </w:pPr>
            <w:r w:rsidRPr="005C4BF5">
              <w:rPr>
                <w:b/>
                <w:bCs/>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111  09040 05 0000 120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300,00000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300,00000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300,00000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w:t>
            </w:r>
            <w:r w:rsidRPr="005C4BF5">
              <w:rPr>
                <w:color w:val="000000"/>
                <w:sz w:val="16"/>
                <w:szCs w:val="16"/>
              </w:rPr>
              <w:lastRenderedPageBreak/>
              <w:t>унитарных предприятий, в том числе казенных)</w:t>
            </w:r>
          </w:p>
        </w:tc>
        <w:tc>
          <w:tcPr>
            <w:tcW w:w="2553" w:type="dxa"/>
            <w:tcBorders>
              <w:top w:val="single" w:sz="4" w:space="0" w:color="auto"/>
              <w:left w:val="nil"/>
              <w:bottom w:val="single" w:sz="4" w:space="0" w:color="auto"/>
              <w:right w:val="single" w:sz="4" w:space="0" w:color="auto"/>
            </w:tcBorders>
            <w:shd w:val="clear" w:color="auto" w:fill="FFFFFF"/>
            <w:vAlign w:val="bottom"/>
            <w:hideMark/>
          </w:tcPr>
          <w:p w:rsidR="005C4BF5" w:rsidRPr="005C4BF5" w:rsidRDefault="005C4BF5" w:rsidP="005C4BF5">
            <w:pPr>
              <w:jc w:val="center"/>
              <w:rPr>
                <w:color w:val="000000"/>
                <w:sz w:val="16"/>
                <w:szCs w:val="16"/>
              </w:rPr>
            </w:pPr>
            <w:r w:rsidRPr="005C4BF5">
              <w:rPr>
                <w:color w:val="000000"/>
                <w:sz w:val="16"/>
                <w:szCs w:val="16"/>
              </w:rPr>
              <w:t>111 09045 05 0000 120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Платежи при пользовании природными ресурсами</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112 00000 00 0000 000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1 140,00000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1 186,00000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1 234,00000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Плата за негативное воздействие на окружающую среду</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xml:space="preserve">112 01000 01 0000 120 </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1 140,00000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1 186,00000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1 234,00000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Плата за выбросы загрязняющих веществ в атмосферный воздух стационарными объектами</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112 01010 01 0000 120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159,00000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165,00000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172,00000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Плата за сбросы загрязняющих веществ в водные объекты</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112 01030 01 0000 120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118,00000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123,00000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128,00000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Плата за размещение отходов производства и потребления</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112 01040 01 0000 120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863,00000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898,00000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934,00000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C4BF5" w:rsidRPr="005C4BF5" w:rsidRDefault="005C4BF5" w:rsidP="005C4BF5">
            <w:pPr>
              <w:rPr>
                <w:color w:val="000000"/>
                <w:sz w:val="16"/>
                <w:szCs w:val="16"/>
              </w:rPr>
            </w:pPr>
            <w:r w:rsidRPr="005C4BF5">
              <w:rPr>
                <w:color w:val="000000"/>
                <w:sz w:val="16"/>
                <w:szCs w:val="16"/>
              </w:rPr>
              <w:t>Плата за размещение отходов производства и потребления</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112 01041 01 0000 120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90,00000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94,00000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98,00000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C4BF5" w:rsidRPr="005C4BF5" w:rsidRDefault="005C4BF5" w:rsidP="005C4BF5">
            <w:pPr>
              <w:rPr>
                <w:color w:val="000000"/>
                <w:sz w:val="16"/>
                <w:szCs w:val="16"/>
              </w:rPr>
            </w:pPr>
            <w:r w:rsidRPr="005C4BF5">
              <w:rPr>
                <w:color w:val="000000"/>
                <w:sz w:val="16"/>
                <w:szCs w:val="16"/>
              </w:rPr>
              <w:t xml:space="preserve">Плата за размещение твердых коммунальных отходов </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112 01042 01 0000 120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773,00000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804,00000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836,00000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Штрафы, санкции, возмещение ущерба</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116 00000 00 0000 000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60,00000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77,00000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77,00000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Административные штрафы, установленные  Кодексом Российской Федерации об административных правонарушениях</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116 01000 01 0000 140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20,00000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24,00000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19,00000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116 01070 01 0000 140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10,00000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20,00000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10,00000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116 01074 01 0000 140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10,00000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20,00000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10,00000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116 01080 01 0000 140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10,00000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9,00000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Административные штрафы, установленные Главой 8 Кодекса Российской Федерации об административных </w:t>
            </w:r>
            <w:r w:rsidRPr="005C4BF5">
              <w:rPr>
                <w:color w:val="000000"/>
                <w:sz w:val="16"/>
                <w:szCs w:val="16"/>
              </w:rPr>
              <w:lastRenderedPageBreak/>
              <w:t xml:space="preserve">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116 01084 01 0000 140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10,00000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9,00000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lastRenderedPageBreak/>
              <w:t>Платежи, уплачиваемые в целях возмещения вреда</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116 11000 01 0000 140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40,00000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53,00000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58,00000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553"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116 11050 01 0000 140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40,00000</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53,00000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color w:val="000000"/>
                <w:sz w:val="16"/>
                <w:szCs w:val="16"/>
              </w:rPr>
            </w:pPr>
            <w:r w:rsidRPr="005C4BF5">
              <w:rPr>
                <w:color w:val="000000"/>
                <w:sz w:val="16"/>
                <w:szCs w:val="16"/>
              </w:rPr>
              <w:t>58,00000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Безвозмездные поступления</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xml:space="preserve">  200 00000 00 0000 000</w:t>
            </w:r>
          </w:p>
        </w:tc>
        <w:tc>
          <w:tcPr>
            <w:tcW w:w="1702"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192 679,16648</w:t>
            </w:r>
          </w:p>
        </w:tc>
        <w:tc>
          <w:tcPr>
            <w:tcW w:w="1562" w:type="dxa"/>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116 632,76170</w:t>
            </w:r>
          </w:p>
        </w:tc>
        <w:tc>
          <w:tcPr>
            <w:tcW w:w="2407" w:type="dxa"/>
            <w:gridSpan w:val="2"/>
            <w:tcBorders>
              <w:top w:val="single" w:sz="4" w:space="0" w:color="auto"/>
              <w:left w:val="nil"/>
              <w:bottom w:val="single" w:sz="4" w:space="0" w:color="auto"/>
              <w:right w:val="single" w:sz="4" w:space="0" w:color="auto"/>
            </w:tcBorders>
            <w:vAlign w:val="bottom"/>
            <w:hideMark/>
          </w:tcPr>
          <w:p w:rsidR="005C4BF5" w:rsidRPr="005C4BF5" w:rsidRDefault="005C4BF5" w:rsidP="005C4BF5">
            <w:pPr>
              <w:jc w:val="right"/>
              <w:rPr>
                <w:b/>
                <w:bCs/>
                <w:color w:val="000000"/>
                <w:sz w:val="16"/>
                <w:szCs w:val="16"/>
              </w:rPr>
            </w:pPr>
            <w:r w:rsidRPr="005C4BF5">
              <w:rPr>
                <w:b/>
                <w:bCs/>
                <w:color w:val="000000"/>
                <w:sz w:val="16"/>
                <w:szCs w:val="16"/>
              </w:rPr>
              <w:t>94 774,29106</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Безвозмездные поступления от других бюджетов бюджетной системы Российской Федерации</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xml:space="preserve">  202 00000 00 0000 000</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192 982,32365</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116 632,76170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94 774,29106</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 xml:space="preserve">Дотации бюджетам бюджетной системы Российской Федерации </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xml:space="preserve">  202 10000 00 0000 150</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8 651,90000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3 754,00000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59,60000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Дотации бюджетам муниципальных районов на выравнивание бюджетной обеспеченности </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202 15001 05 0000 150</w:t>
            </w:r>
          </w:p>
        </w:tc>
        <w:tc>
          <w:tcPr>
            <w:tcW w:w="170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5C4BF5" w:rsidRPr="005C4BF5" w:rsidRDefault="005C4BF5" w:rsidP="005C4BF5">
            <w:pPr>
              <w:jc w:val="right"/>
              <w:rPr>
                <w:color w:val="000000"/>
                <w:sz w:val="16"/>
                <w:szCs w:val="16"/>
              </w:rPr>
            </w:pPr>
            <w:r w:rsidRPr="005C4BF5">
              <w:rPr>
                <w:color w:val="000000"/>
                <w:sz w:val="16"/>
                <w:szCs w:val="16"/>
              </w:rPr>
              <w:t>8 651,90000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3 754,00000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59,60000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Субсидии бюджетам бюджетной системы Российской Федерации (межбюджетные субсидии)</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xml:space="preserve">  202 20000 00 0000 150 </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82 115,20245</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18 764,79471</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5 801,85241</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202 25027 05 0000 150</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897,00000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202 25097 05 0000 150</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1 166,81667</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3 500,45000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бюджетам муниципальных районов на создание </w:t>
            </w:r>
            <w:r w:rsidRPr="005C4BF5">
              <w:rPr>
                <w:color w:val="000000"/>
                <w:sz w:val="16"/>
                <w:szCs w:val="16"/>
              </w:rPr>
              <w:lastRenderedPageBreak/>
              <w:t xml:space="preserve">(обновление)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202 25169 05 0000 150</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2 234,10952</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202 25210 05 0000 150</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2 259,17353</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2 254,55000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202 25467 05 0000 150</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383,10000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383,10000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384,50000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бюджетам муниципальных районов на реализацию мероприятий по обеспечению жильем молодых семей</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202 25497 05 0000 150</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1 049,10273</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811,29471</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829,85241</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Субсидия бюджетам муниципальных районов на поддержку отрасли культуры</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202 25519 05 0000 150</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7 227,90000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бюджетам муниципальных районов на </w:t>
            </w:r>
            <w:proofErr w:type="spellStart"/>
            <w:r w:rsidRPr="005C4BF5">
              <w:rPr>
                <w:color w:val="000000"/>
                <w:sz w:val="16"/>
                <w:szCs w:val="16"/>
              </w:rPr>
              <w:t>софинансирование</w:t>
            </w:r>
            <w:proofErr w:type="spellEnd"/>
            <w:r w:rsidRPr="005C4BF5">
              <w:rPr>
                <w:color w:val="000000"/>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202 2</w:t>
            </w:r>
            <w:r w:rsidRPr="005C4BF5">
              <w:rPr>
                <w:b/>
                <w:bCs/>
                <w:color w:val="000000"/>
                <w:sz w:val="16"/>
                <w:szCs w:val="16"/>
              </w:rPr>
              <w:t>7</w:t>
            </w:r>
            <w:r w:rsidRPr="005C4BF5">
              <w:rPr>
                <w:color w:val="000000"/>
                <w:sz w:val="16"/>
                <w:szCs w:val="16"/>
              </w:rPr>
              <w:t>576 05 0000 150</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3 415,70000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jc w:val="both"/>
              <w:rPr>
                <w:color w:val="000000"/>
                <w:sz w:val="16"/>
                <w:szCs w:val="16"/>
              </w:rPr>
            </w:pPr>
            <w:r w:rsidRPr="005C4BF5">
              <w:rPr>
                <w:color w:val="000000"/>
                <w:sz w:val="16"/>
                <w:szCs w:val="16"/>
              </w:rPr>
              <w:t>Прочие субсидии бюджетам муниципальных районов</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202 29999 05 0000 150</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70 710,20000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4 587,50000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4 587,50000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 xml:space="preserve">Субвенции бюджетам бюджетной системы Российской Федерации </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202 30000 00  0000 000</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97 977,72120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89 058,96699</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88 912,83865</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Субвенции бюджетам муниципальных районов на ежемесячное денежное вознаграждение за классное  руководство</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202 30021 05 0000 150</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551,40000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551,40000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551,40000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202 30024 05 0000 150</w:t>
            </w:r>
          </w:p>
        </w:tc>
        <w:tc>
          <w:tcPr>
            <w:tcW w:w="170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5C4BF5" w:rsidRPr="005C4BF5" w:rsidRDefault="005C4BF5" w:rsidP="005C4BF5">
            <w:pPr>
              <w:jc w:val="right"/>
              <w:rPr>
                <w:color w:val="000000"/>
                <w:sz w:val="16"/>
                <w:szCs w:val="16"/>
              </w:rPr>
            </w:pPr>
            <w:r w:rsidRPr="005C4BF5">
              <w:rPr>
                <w:color w:val="000000"/>
                <w:sz w:val="16"/>
                <w:szCs w:val="16"/>
              </w:rPr>
              <w:t>79 449,20000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75 029,80000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74 552,20000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Субвенции бюджетам муниципальных </w:t>
            </w:r>
            <w:r w:rsidRPr="005C4BF5">
              <w:rPr>
                <w:color w:val="000000"/>
                <w:sz w:val="16"/>
                <w:szCs w:val="16"/>
              </w:rPr>
              <w:lastRenderedPageBreak/>
              <w:t>районов на содержание ребенка в семье опекуна и приемной семье, а также вознаграждение, причитающееся приемному родителю</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 xml:space="preserve"> 202 30027 05 0000 150</w:t>
            </w:r>
          </w:p>
        </w:tc>
        <w:tc>
          <w:tcPr>
            <w:tcW w:w="170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5C4BF5" w:rsidRPr="005C4BF5" w:rsidRDefault="005C4BF5" w:rsidP="005C4BF5">
            <w:pPr>
              <w:jc w:val="right"/>
              <w:rPr>
                <w:color w:val="000000"/>
                <w:sz w:val="16"/>
                <w:szCs w:val="16"/>
              </w:rPr>
            </w:pPr>
            <w:r w:rsidRPr="005C4BF5">
              <w:rPr>
                <w:color w:val="000000"/>
                <w:sz w:val="16"/>
                <w:szCs w:val="16"/>
              </w:rPr>
              <w:t>11 344,90000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6 852,60000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6 852,60000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202 30029 05 0000 150</w:t>
            </w:r>
          </w:p>
        </w:tc>
        <w:tc>
          <w:tcPr>
            <w:tcW w:w="1702" w:type="dxa"/>
            <w:gridSpan w:val="2"/>
            <w:tcBorders>
              <w:top w:val="single" w:sz="4" w:space="0" w:color="auto"/>
              <w:left w:val="nil"/>
              <w:bottom w:val="single" w:sz="4" w:space="0" w:color="auto"/>
              <w:right w:val="single" w:sz="4" w:space="0" w:color="auto"/>
            </w:tcBorders>
            <w:shd w:val="clear" w:color="auto" w:fill="FFFFFF"/>
            <w:vAlign w:val="bottom"/>
            <w:hideMark/>
          </w:tcPr>
          <w:p w:rsidR="005C4BF5" w:rsidRPr="005C4BF5" w:rsidRDefault="005C4BF5" w:rsidP="005C4BF5">
            <w:pPr>
              <w:jc w:val="right"/>
              <w:rPr>
                <w:color w:val="000000"/>
                <w:sz w:val="16"/>
                <w:szCs w:val="16"/>
              </w:rPr>
            </w:pPr>
            <w:r w:rsidRPr="005C4BF5">
              <w:rPr>
                <w:color w:val="000000"/>
                <w:sz w:val="16"/>
                <w:szCs w:val="16"/>
              </w:rPr>
              <w:t>525,90000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526,40000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626,40000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202 35082 05 0000 150  </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5 168,72120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5 140,36699</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5 179,03865</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202 35118 05 0000 150   </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404,40000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408,40000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425,10000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202 35120 05 0000 150</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29,40000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30,60000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190,50000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Субвенции бюджетам муниципальных районов на государственную регистрацию актов  гражданского состояния</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202 35930 05 0000 150  </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503,80000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519,40000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535,60000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Иные межбюджетные трансферты</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202 40000 00  0000 000</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4 237,50000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5 055,00000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202 40014 05 0000 150 </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224,00000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Межбюджетные трансферты, </w:t>
            </w:r>
            <w:r w:rsidRPr="005C4BF5">
              <w:rPr>
                <w:color w:val="000000"/>
                <w:sz w:val="16"/>
                <w:szCs w:val="16"/>
              </w:rPr>
              <w:lastRenderedPageBreak/>
              <w:t>передаваемые бюджетам муниципальных районов области на создание модельных муниципальных библиотек</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202 45454 05 0000 150 </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5 000,00000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Прочие межбюджетные трансферты, передаваемые бюджетам муниципальных районов</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202 49999 05 0000 150 </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4 013,50000</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219 00000 00 0000 000</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-303,15717</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219 60010 05 0000 150 </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r>
      <w:tr w:rsidR="005C4BF5" w:rsidRPr="005C4BF5" w:rsidTr="005C4BF5">
        <w:trPr>
          <w:trHeight w:val="20"/>
        </w:trPr>
        <w:tc>
          <w:tcPr>
            <w:tcW w:w="1841"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53"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219 60010 05 0000 150 </w:t>
            </w:r>
          </w:p>
        </w:tc>
        <w:tc>
          <w:tcPr>
            <w:tcW w:w="1702"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-303,15717</w:t>
            </w:r>
          </w:p>
        </w:tc>
        <w:tc>
          <w:tcPr>
            <w:tcW w:w="1562" w:type="dxa"/>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2407" w:type="dxa"/>
            <w:gridSpan w:val="2"/>
            <w:tcBorders>
              <w:top w:val="single" w:sz="4" w:space="0" w:color="auto"/>
              <w:left w:val="nil"/>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bl>
    <w:p w:rsidR="005C4BF5" w:rsidRPr="005C4BF5" w:rsidRDefault="005C4BF5" w:rsidP="005C4BF5">
      <w:pPr>
        <w:autoSpaceDE w:val="0"/>
        <w:autoSpaceDN w:val="0"/>
        <w:adjustRightInd w:val="0"/>
        <w:ind w:firstLine="709"/>
        <w:jc w:val="both"/>
        <w:rPr>
          <w:color w:val="000000"/>
          <w:sz w:val="16"/>
          <w:szCs w:val="16"/>
        </w:rPr>
      </w:pPr>
      <w:r w:rsidRPr="005C4BF5">
        <w:rPr>
          <w:color w:val="000000"/>
          <w:sz w:val="16"/>
          <w:szCs w:val="16"/>
        </w:rPr>
        <w:t>5. Приложение 2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283"/>
        <w:gridCol w:w="2551"/>
        <w:gridCol w:w="1012"/>
        <w:gridCol w:w="547"/>
        <w:gridCol w:w="1559"/>
        <w:gridCol w:w="750"/>
        <w:gridCol w:w="810"/>
      </w:tblGrid>
      <w:tr w:rsidR="005C4BF5" w:rsidRPr="005C4BF5" w:rsidTr="005C4BF5">
        <w:trPr>
          <w:trHeight w:val="20"/>
        </w:trPr>
        <w:tc>
          <w:tcPr>
            <w:tcW w:w="2268" w:type="dxa"/>
            <w:gridSpan w:val="2"/>
            <w:tcBorders>
              <w:top w:val="nil"/>
              <w:left w:val="nil"/>
              <w:bottom w:val="nil"/>
              <w:right w:val="nil"/>
            </w:tcBorders>
            <w:noWrap/>
            <w:vAlign w:val="bottom"/>
            <w:hideMark/>
          </w:tcPr>
          <w:p w:rsidR="005C4BF5" w:rsidRPr="005C4BF5" w:rsidRDefault="005C4BF5" w:rsidP="005C4BF5"/>
        </w:tc>
        <w:tc>
          <w:tcPr>
            <w:tcW w:w="3564" w:type="dxa"/>
            <w:gridSpan w:val="2"/>
            <w:tcBorders>
              <w:top w:val="nil"/>
              <w:left w:val="nil"/>
              <w:bottom w:val="nil"/>
              <w:right w:val="nil"/>
            </w:tcBorders>
            <w:vAlign w:val="bottom"/>
            <w:hideMark/>
          </w:tcPr>
          <w:p w:rsidR="005C4BF5" w:rsidRPr="005C4BF5" w:rsidRDefault="005C4BF5" w:rsidP="005C4BF5"/>
        </w:tc>
        <w:tc>
          <w:tcPr>
            <w:tcW w:w="3666" w:type="dxa"/>
            <w:gridSpan w:val="4"/>
            <w:tcBorders>
              <w:top w:val="nil"/>
              <w:left w:val="nil"/>
              <w:bottom w:val="nil"/>
              <w:right w:val="nil"/>
            </w:tcBorders>
            <w:noWrap/>
            <w:vAlign w:val="bottom"/>
            <w:hideMark/>
          </w:tcPr>
          <w:p w:rsidR="005C4BF5" w:rsidRPr="005C4BF5" w:rsidRDefault="005C4BF5" w:rsidP="005C4BF5">
            <w:pPr>
              <w:jc w:val="right"/>
              <w:rPr>
                <w:color w:val="000000"/>
                <w:sz w:val="16"/>
                <w:szCs w:val="16"/>
              </w:rPr>
            </w:pPr>
            <w:r w:rsidRPr="005C4BF5">
              <w:rPr>
                <w:color w:val="000000"/>
                <w:sz w:val="16"/>
                <w:szCs w:val="16"/>
              </w:rPr>
              <w:t>Приложение 2</w:t>
            </w:r>
          </w:p>
        </w:tc>
      </w:tr>
      <w:tr w:rsidR="005C4BF5" w:rsidRPr="005C4BF5" w:rsidTr="005C4BF5">
        <w:trPr>
          <w:trHeight w:val="20"/>
        </w:trPr>
        <w:tc>
          <w:tcPr>
            <w:tcW w:w="2268" w:type="dxa"/>
            <w:gridSpan w:val="2"/>
            <w:tcBorders>
              <w:top w:val="nil"/>
              <w:left w:val="nil"/>
              <w:bottom w:val="nil"/>
              <w:right w:val="nil"/>
            </w:tcBorders>
            <w:noWrap/>
            <w:vAlign w:val="bottom"/>
            <w:hideMark/>
          </w:tcPr>
          <w:p w:rsidR="005C4BF5" w:rsidRPr="005C4BF5" w:rsidRDefault="005C4BF5" w:rsidP="005C4BF5"/>
        </w:tc>
        <w:tc>
          <w:tcPr>
            <w:tcW w:w="3564" w:type="dxa"/>
            <w:gridSpan w:val="2"/>
            <w:tcBorders>
              <w:top w:val="nil"/>
              <w:left w:val="nil"/>
              <w:bottom w:val="nil"/>
              <w:right w:val="nil"/>
            </w:tcBorders>
            <w:vAlign w:val="bottom"/>
            <w:hideMark/>
          </w:tcPr>
          <w:p w:rsidR="005C4BF5" w:rsidRPr="005C4BF5" w:rsidRDefault="005C4BF5" w:rsidP="005C4BF5"/>
        </w:tc>
        <w:tc>
          <w:tcPr>
            <w:tcW w:w="3666" w:type="dxa"/>
            <w:gridSpan w:val="4"/>
            <w:tcBorders>
              <w:top w:val="nil"/>
              <w:left w:val="nil"/>
              <w:bottom w:val="nil"/>
              <w:right w:val="nil"/>
            </w:tcBorders>
            <w:noWrap/>
            <w:vAlign w:val="bottom"/>
            <w:hideMark/>
          </w:tcPr>
          <w:p w:rsidR="005C4BF5" w:rsidRPr="005C4BF5" w:rsidRDefault="005C4BF5" w:rsidP="005C4BF5">
            <w:pPr>
              <w:jc w:val="right"/>
              <w:rPr>
                <w:color w:val="000000"/>
                <w:sz w:val="16"/>
                <w:szCs w:val="16"/>
              </w:rPr>
            </w:pPr>
            <w:r w:rsidRPr="005C4BF5">
              <w:rPr>
                <w:color w:val="000000"/>
                <w:sz w:val="16"/>
                <w:szCs w:val="16"/>
              </w:rPr>
              <w:t xml:space="preserve">к решению Думы </w:t>
            </w:r>
          </w:p>
          <w:p w:rsidR="005C4BF5" w:rsidRPr="005C4BF5" w:rsidRDefault="005C4BF5" w:rsidP="005C4BF5">
            <w:pPr>
              <w:jc w:val="right"/>
              <w:rPr>
                <w:color w:val="000000"/>
                <w:sz w:val="16"/>
                <w:szCs w:val="16"/>
              </w:rPr>
            </w:pPr>
            <w:r w:rsidRPr="005C4BF5">
              <w:rPr>
                <w:color w:val="000000"/>
                <w:sz w:val="16"/>
                <w:szCs w:val="16"/>
              </w:rPr>
              <w:t>муниципального района</w:t>
            </w:r>
          </w:p>
        </w:tc>
      </w:tr>
      <w:tr w:rsidR="005C4BF5" w:rsidRPr="005C4BF5" w:rsidTr="005C4BF5">
        <w:trPr>
          <w:trHeight w:val="20"/>
        </w:trPr>
        <w:tc>
          <w:tcPr>
            <w:tcW w:w="2268" w:type="dxa"/>
            <w:gridSpan w:val="2"/>
            <w:tcBorders>
              <w:top w:val="nil"/>
              <w:left w:val="nil"/>
              <w:bottom w:val="nil"/>
              <w:right w:val="nil"/>
            </w:tcBorders>
            <w:noWrap/>
            <w:vAlign w:val="bottom"/>
            <w:hideMark/>
          </w:tcPr>
          <w:p w:rsidR="005C4BF5" w:rsidRPr="005C4BF5" w:rsidRDefault="005C4BF5" w:rsidP="005C4BF5"/>
        </w:tc>
        <w:tc>
          <w:tcPr>
            <w:tcW w:w="3564" w:type="dxa"/>
            <w:gridSpan w:val="2"/>
            <w:tcBorders>
              <w:top w:val="nil"/>
              <w:left w:val="nil"/>
              <w:bottom w:val="nil"/>
              <w:right w:val="nil"/>
            </w:tcBorders>
            <w:noWrap/>
            <w:vAlign w:val="bottom"/>
            <w:hideMark/>
          </w:tcPr>
          <w:p w:rsidR="005C4BF5" w:rsidRPr="005C4BF5" w:rsidRDefault="005C4BF5" w:rsidP="005C4BF5"/>
        </w:tc>
        <w:tc>
          <w:tcPr>
            <w:tcW w:w="3666" w:type="dxa"/>
            <w:gridSpan w:val="4"/>
            <w:tcBorders>
              <w:top w:val="nil"/>
              <w:left w:val="nil"/>
              <w:bottom w:val="nil"/>
              <w:right w:val="nil"/>
            </w:tcBorders>
            <w:noWrap/>
            <w:vAlign w:val="bottom"/>
            <w:hideMark/>
          </w:tcPr>
          <w:p w:rsidR="005C4BF5" w:rsidRPr="005C4BF5" w:rsidRDefault="005C4BF5" w:rsidP="005C4BF5">
            <w:pPr>
              <w:ind w:left="-136" w:hanging="142"/>
              <w:jc w:val="right"/>
              <w:rPr>
                <w:color w:val="000000"/>
                <w:sz w:val="16"/>
                <w:szCs w:val="16"/>
              </w:rPr>
            </w:pPr>
            <w:r w:rsidRPr="005C4BF5">
              <w:rPr>
                <w:color w:val="000000"/>
                <w:sz w:val="16"/>
                <w:szCs w:val="16"/>
              </w:rPr>
              <w:t xml:space="preserve">"О бюджете Любытинского </w:t>
            </w:r>
          </w:p>
          <w:p w:rsidR="005C4BF5" w:rsidRPr="005C4BF5" w:rsidRDefault="005C4BF5" w:rsidP="005C4BF5">
            <w:pPr>
              <w:ind w:left="-136" w:hanging="142"/>
              <w:jc w:val="right"/>
              <w:rPr>
                <w:color w:val="000000"/>
                <w:sz w:val="16"/>
                <w:szCs w:val="16"/>
              </w:rPr>
            </w:pPr>
            <w:r w:rsidRPr="005C4BF5">
              <w:rPr>
                <w:color w:val="000000"/>
                <w:sz w:val="16"/>
                <w:szCs w:val="16"/>
              </w:rPr>
              <w:t xml:space="preserve">муниципального района </w:t>
            </w:r>
          </w:p>
        </w:tc>
      </w:tr>
      <w:tr w:rsidR="005C4BF5" w:rsidRPr="005C4BF5" w:rsidTr="005C4BF5">
        <w:trPr>
          <w:trHeight w:val="20"/>
        </w:trPr>
        <w:tc>
          <w:tcPr>
            <w:tcW w:w="2268" w:type="dxa"/>
            <w:gridSpan w:val="2"/>
            <w:tcBorders>
              <w:top w:val="nil"/>
              <w:left w:val="nil"/>
              <w:bottom w:val="nil"/>
              <w:right w:val="nil"/>
            </w:tcBorders>
            <w:noWrap/>
            <w:vAlign w:val="bottom"/>
            <w:hideMark/>
          </w:tcPr>
          <w:p w:rsidR="005C4BF5" w:rsidRPr="005C4BF5" w:rsidRDefault="005C4BF5" w:rsidP="005C4BF5"/>
        </w:tc>
        <w:tc>
          <w:tcPr>
            <w:tcW w:w="3564" w:type="dxa"/>
            <w:gridSpan w:val="2"/>
            <w:tcBorders>
              <w:top w:val="nil"/>
              <w:left w:val="nil"/>
              <w:bottom w:val="nil"/>
              <w:right w:val="nil"/>
            </w:tcBorders>
            <w:vAlign w:val="bottom"/>
            <w:hideMark/>
          </w:tcPr>
          <w:p w:rsidR="005C4BF5" w:rsidRPr="005C4BF5" w:rsidRDefault="005C4BF5" w:rsidP="005C4BF5"/>
        </w:tc>
        <w:tc>
          <w:tcPr>
            <w:tcW w:w="3666" w:type="dxa"/>
            <w:gridSpan w:val="4"/>
            <w:tcBorders>
              <w:top w:val="nil"/>
              <w:left w:val="nil"/>
              <w:bottom w:val="nil"/>
              <w:right w:val="nil"/>
            </w:tcBorders>
            <w:vAlign w:val="bottom"/>
            <w:hideMark/>
          </w:tcPr>
          <w:p w:rsidR="005C4BF5" w:rsidRPr="005C4BF5" w:rsidRDefault="005C4BF5" w:rsidP="005C4BF5">
            <w:pPr>
              <w:jc w:val="right"/>
              <w:rPr>
                <w:color w:val="000000"/>
                <w:sz w:val="16"/>
                <w:szCs w:val="16"/>
              </w:rPr>
            </w:pPr>
            <w:r w:rsidRPr="005C4BF5">
              <w:rPr>
                <w:color w:val="000000"/>
                <w:sz w:val="16"/>
                <w:szCs w:val="16"/>
              </w:rPr>
              <w:t xml:space="preserve">района на 2020 год и </w:t>
            </w:r>
            <w:proofErr w:type="gramStart"/>
            <w:r w:rsidRPr="005C4BF5">
              <w:rPr>
                <w:color w:val="000000"/>
                <w:sz w:val="16"/>
                <w:szCs w:val="16"/>
              </w:rPr>
              <w:t>на</w:t>
            </w:r>
            <w:proofErr w:type="gramEnd"/>
            <w:r w:rsidRPr="005C4BF5">
              <w:rPr>
                <w:color w:val="000000"/>
                <w:sz w:val="16"/>
                <w:szCs w:val="16"/>
              </w:rPr>
              <w:t xml:space="preserve"> </w:t>
            </w:r>
          </w:p>
          <w:p w:rsidR="005C4BF5" w:rsidRPr="005C4BF5" w:rsidRDefault="005C4BF5" w:rsidP="005C4BF5">
            <w:pPr>
              <w:jc w:val="right"/>
              <w:rPr>
                <w:color w:val="000000"/>
                <w:sz w:val="16"/>
                <w:szCs w:val="16"/>
              </w:rPr>
            </w:pPr>
            <w:r w:rsidRPr="005C4BF5">
              <w:rPr>
                <w:color w:val="000000"/>
                <w:sz w:val="16"/>
                <w:szCs w:val="16"/>
              </w:rPr>
              <w:t>плановый период</w:t>
            </w:r>
          </w:p>
        </w:tc>
      </w:tr>
      <w:tr w:rsidR="005C4BF5" w:rsidRPr="005C4BF5" w:rsidTr="005C4BF5">
        <w:trPr>
          <w:trHeight w:val="20"/>
        </w:trPr>
        <w:tc>
          <w:tcPr>
            <w:tcW w:w="2268" w:type="dxa"/>
            <w:gridSpan w:val="2"/>
            <w:tcBorders>
              <w:top w:val="nil"/>
              <w:left w:val="nil"/>
              <w:bottom w:val="nil"/>
              <w:right w:val="nil"/>
            </w:tcBorders>
            <w:noWrap/>
            <w:vAlign w:val="bottom"/>
            <w:hideMark/>
          </w:tcPr>
          <w:p w:rsidR="005C4BF5" w:rsidRPr="005C4BF5" w:rsidRDefault="005C4BF5" w:rsidP="005C4BF5"/>
        </w:tc>
        <w:tc>
          <w:tcPr>
            <w:tcW w:w="3564" w:type="dxa"/>
            <w:gridSpan w:val="2"/>
            <w:tcBorders>
              <w:top w:val="nil"/>
              <w:left w:val="nil"/>
              <w:bottom w:val="nil"/>
              <w:right w:val="nil"/>
            </w:tcBorders>
            <w:vAlign w:val="bottom"/>
            <w:hideMark/>
          </w:tcPr>
          <w:p w:rsidR="005C4BF5" w:rsidRPr="005C4BF5" w:rsidRDefault="005C4BF5" w:rsidP="005C4BF5"/>
        </w:tc>
        <w:tc>
          <w:tcPr>
            <w:tcW w:w="3666" w:type="dxa"/>
            <w:gridSpan w:val="4"/>
            <w:tcBorders>
              <w:top w:val="nil"/>
              <w:left w:val="nil"/>
              <w:bottom w:val="nil"/>
              <w:right w:val="nil"/>
            </w:tcBorders>
            <w:noWrap/>
            <w:vAlign w:val="bottom"/>
            <w:hideMark/>
          </w:tcPr>
          <w:p w:rsidR="005C4BF5" w:rsidRPr="005C4BF5" w:rsidRDefault="005C4BF5" w:rsidP="005C4BF5">
            <w:pPr>
              <w:jc w:val="right"/>
              <w:rPr>
                <w:color w:val="000000"/>
                <w:sz w:val="16"/>
                <w:szCs w:val="16"/>
              </w:rPr>
            </w:pPr>
            <w:r w:rsidRPr="005C4BF5">
              <w:rPr>
                <w:color w:val="000000"/>
                <w:sz w:val="16"/>
                <w:szCs w:val="16"/>
              </w:rPr>
              <w:t>2021 и 2022 годов"</w:t>
            </w:r>
          </w:p>
        </w:tc>
      </w:tr>
      <w:tr w:rsidR="005C4BF5" w:rsidRPr="005C4BF5" w:rsidTr="005C4BF5">
        <w:trPr>
          <w:trHeight w:val="20"/>
        </w:trPr>
        <w:tc>
          <w:tcPr>
            <w:tcW w:w="9498" w:type="dxa"/>
            <w:gridSpan w:val="8"/>
            <w:tcBorders>
              <w:top w:val="nil"/>
              <w:left w:val="nil"/>
              <w:bottom w:val="nil"/>
              <w:right w:val="nil"/>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 xml:space="preserve">       Источники внутреннего финансирования дефицита бюджета муниципального района на 2020 год и на плановый период 2021 и 2022 годов </w:t>
            </w:r>
          </w:p>
        </w:tc>
      </w:tr>
      <w:tr w:rsidR="005C4BF5" w:rsidRPr="005C4BF5" w:rsidTr="005C4BF5">
        <w:trPr>
          <w:trHeight w:val="20"/>
        </w:trPr>
        <w:tc>
          <w:tcPr>
            <w:tcW w:w="1985" w:type="dxa"/>
            <w:tcBorders>
              <w:top w:val="nil"/>
              <w:left w:val="nil"/>
              <w:bottom w:val="nil"/>
              <w:right w:val="nil"/>
            </w:tcBorders>
            <w:noWrap/>
            <w:vAlign w:val="bottom"/>
            <w:hideMark/>
          </w:tcPr>
          <w:p w:rsidR="005C4BF5" w:rsidRPr="005C4BF5" w:rsidRDefault="005C4BF5" w:rsidP="005C4BF5"/>
        </w:tc>
        <w:tc>
          <w:tcPr>
            <w:tcW w:w="2835" w:type="dxa"/>
            <w:gridSpan w:val="2"/>
            <w:tcBorders>
              <w:top w:val="nil"/>
              <w:left w:val="nil"/>
              <w:bottom w:val="nil"/>
              <w:right w:val="nil"/>
            </w:tcBorders>
            <w:noWrap/>
            <w:vAlign w:val="bottom"/>
            <w:hideMark/>
          </w:tcPr>
          <w:p w:rsidR="005C4BF5" w:rsidRPr="005C4BF5" w:rsidRDefault="005C4BF5" w:rsidP="005C4BF5"/>
        </w:tc>
        <w:tc>
          <w:tcPr>
            <w:tcW w:w="1559" w:type="dxa"/>
            <w:gridSpan w:val="2"/>
            <w:tcBorders>
              <w:top w:val="nil"/>
              <w:left w:val="nil"/>
              <w:bottom w:val="nil"/>
              <w:right w:val="nil"/>
            </w:tcBorders>
            <w:noWrap/>
            <w:vAlign w:val="bottom"/>
            <w:hideMark/>
          </w:tcPr>
          <w:p w:rsidR="005C4BF5" w:rsidRPr="005C4BF5" w:rsidRDefault="005C4BF5" w:rsidP="005C4BF5"/>
        </w:tc>
        <w:tc>
          <w:tcPr>
            <w:tcW w:w="2309" w:type="dxa"/>
            <w:gridSpan w:val="2"/>
            <w:tcBorders>
              <w:top w:val="nil"/>
              <w:left w:val="nil"/>
              <w:bottom w:val="nil"/>
              <w:right w:val="nil"/>
            </w:tcBorders>
            <w:noWrap/>
            <w:vAlign w:val="bottom"/>
            <w:hideMark/>
          </w:tcPr>
          <w:p w:rsidR="005C4BF5" w:rsidRPr="005C4BF5" w:rsidRDefault="005C4BF5" w:rsidP="005C4BF5"/>
        </w:tc>
        <w:tc>
          <w:tcPr>
            <w:tcW w:w="810" w:type="dxa"/>
            <w:tcBorders>
              <w:top w:val="nil"/>
              <w:left w:val="nil"/>
              <w:bottom w:val="nil"/>
              <w:right w:val="nil"/>
            </w:tcBorders>
            <w:noWrap/>
            <w:vAlign w:val="bottom"/>
            <w:hideMark/>
          </w:tcPr>
          <w:p w:rsidR="005C4BF5" w:rsidRPr="005C4BF5" w:rsidRDefault="005C4BF5" w:rsidP="005C4BF5"/>
        </w:tc>
      </w:tr>
      <w:tr w:rsidR="005C4BF5" w:rsidRPr="005C4BF5" w:rsidTr="005C4BF5">
        <w:trPr>
          <w:trHeight w:val="20"/>
        </w:trPr>
        <w:tc>
          <w:tcPr>
            <w:tcW w:w="1985" w:type="dxa"/>
            <w:tcBorders>
              <w:top w:val="nil"/>
              <w:left w:val="nil"/>
              <w:bottom w:val="nil"/>
              <w:right w:val="nil"/>
            </w:tcBorders>
            <w:noWrap/>
            <w:vAlign w:val="bottom"/>
            <w:hideMark/>
          </w:tcPr>
          <w:p w:rsidR="005C4BF5" w:rsidRPr="005C4BF5" w:rsidRDefault="005C4BF5" w:rsidP="005C4BF5"/>
        </w:tc>
        <w:tc>
          <w:tcPr>
            <w:tcW w:w="2835" w:type="dxa"/>
            <w:gridSpan w:val="2"/>
            <w:tcBorders>
              <w:top w:val="nil"/>
              <w:left w:val="nil"/>
              <w:bottom w:val="nil"/>
              <w:right w:val="nil"/>
            </w:tcBorders>
            <w:noWrap/>
            <w:vAlign w:val="bottom"/>
            <w:hideMark/>
          </w:tcPr>
          <w:p w:rsidR="005C4BF5" w:rsidRPr="005C4BF5" w:rsidRDefault="005C4BF5" w:rsidP="005C4BF5"/>
        </w:tc>
        <w:tc>
          <w:tcPr>
            <w:tcW w:w="1559" w:type="dxa"/>
            <w:gridSpan w:val="2"/>
            <w:tcBorders>
              <w:top w:val="nil"/>
              <w:left w:val="nil"/>
              <w:bottom w:val="nil"/>
              <w:right w:val="nil"/>
            </w:tcBorders>
            <w:noWrap/>
            <w:vAlign w:val="bottom"/>
            <w:hideMark/>
          </w:tcPr>
          <w:p w:rsidR="005C4BF5" w:rsidRPr="005C4BF5" w:rsidRDefault="005C4BF5" w:rsidP="005C4BF5"/>
        </w:tc>
        <w:tc>
          <w:tcPr>
            <w:tcW w:w="2309" w:type="dxa"/>
            <w:gridSpan w:val="2"/>
            <w:tcBorders>
              <w:top w:val="nil"/>
              <w:left w:val="nil"/>
              <w:bottom w:val="nil"/>
              <w:right w:val="nil"/>
            </w:tcBorders>
            <w:noWrap/>
            <w:vAlign w:val="bottom"/>
            <w:hideMark/>
          </w:tcPr>
          <w:p w:rsidR="005C4BF5" w:rsidRPr="005C4BF5" w:rsidRDefault="005C4BF5" w:rsidP="005C4BF5"/>
        </w:tc>
        <w:tc>
          <w:tcPr>
            <w:tcW w:w="810" w:type="dxa"/>
            <w:tcBorders>
              <w:top w:val="nil"/>
              <w:left w:val="nil"/>
              <w:bottom w:val="nil"/>
              <w:right w:val="nil"/>
            </w:tcBorders>
            <w:noWrap/>
            <w:vAlign w:val="bottom"/>
            <w:hideMark/>
          </w:tcPr>
          <w:p w:rsidR="005C4BF5" w:rsidRPr="005C4BF5" w:rsidRDefault="005C4BF5" w:rsidP="005C4BF5"/>
        </w:tc>
      </w:tr>
      <w:tr w:rsidR="005C4BF5" w:rsidRPr="005C4BF5" w:rsidTr="005C4BF5">
        <w:trPr>
          <w:trHeight w:val="20"/>
        </w:trPr>
        <w:tc>
          <w:tcPr>
            <w:tcW w:w="1985" w:type="dxa"/>
            <w:tcBorders>
              <w:top w:val="nil"/>
              <w:left w:val="nil"/>
              <w:bottom w:val="single" w:sz="4" w:space="0" w:color="auto"/>
              <w:right w:val="nil"/>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2835" w:type="dxa"/>
            <w:gridSpan w:val="2"/>
            <w:tcBorders>
              <w:top w:val="nil"/>
              <w:left w:val="nil"/>
              <w:bottom w:val="single" w:sz="4" w:space="0" w:color="auto"/>
              <w:right w:val="nil"/>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2"/>
            <w:tcBorders>
              <w:top w:val="nil"/>
              <w:left w:val="nil"/>
              <w:bottom w:val="single" w:sz="4" w:space="0" w:color="auto"/>
              <w:right w:val="nil"/>
            </w:tcBorders>
            <w:noWrap/>
            <w:vAlign w:val="bottom"/>
            <w:hideMark/>
          </w:tcPr>
          <w:p w:rsidR="005C4BF5" w:rsidRPr="005C4BF5" w:rsidRDefault="005C4BF5" w:rsidP="005C4BF5"/>
        </w:tc>
        <w:tc>
          <w:tcPr>
            <w:tcW w:w="3119" w:type="dxa"/>
            <w:gridSpan w:val="3"/>
            <w:tcBorders>
              <w:top w:val="nil"/>
              <w:left w:val="nil"/>
              <w:bottom w:val="single" w:sz="4" w:space="0" w:color="auto"/>
              <w:right w:val="nil"/>
            </w:tcBorders>
            <w:noWrap/>
            <w:vAlign w:val="bottom"/>
            <w:hideMark/>
          </w:tcPr>
          <w:p w:rsidR="005C4BF5" w:rsidRPr="005C4BF5" w:rsidRDefault="005C4BF5" w:rsidP="005C4BF5">
            <w:pPr>
              <w:ind w:right="459"/>
              <w:jc w:val="right"/>
              <w:rPr>
                <w:color w:val="000000"/>
                <w:sz w:val="16"/>
                <w:szCs w:val="16"/>
              </w:rPr>
            </w:pPr>
            <w:r w:rsidRPr="005C4BF5">
              <w:rPr>
                <w:color w:val="000000"/>
                <w:sz w:val="16"/>
                <w:szCs w:val="16"/>
              </w:rPr>
              <w:t xml:space="preserve"> (тыс. рублей)</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Наименование источника внутреннего финансирования дефицита бюджета</w:t>
            </w:r>
          </w:p>
        </w:tc>
        <w:tc>
          <w:tcPr>
            <w:tcW w:w="2835"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Код группы, подгруппы, статьи и вида источников</w:t>
            </w:r>
          </w:p>
        </w:tc>
        <w:tc>
          <w:tcPr>
            <w:tcW w:w="1559"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jc w:val="center"/>
              <w:rPr>
                <w:b/>
                <w:bCs/>
                <w:color w:val="000000"/>
                <w:sz w:val="16"/>
                <w:szCs w:val="16"/>
              </w:rPr>
            </w:pPr>
            <w:r w:rsidRPr="005C4BF5">
              <w:rPr>
                <w:b/>
                <w:bCs/>
                <w:color w:val="000000"/>
                <w:sz w:val="16"/>
                <w:szCs w:val="16"/>
              </w:rPr>
              <w:t>2020 год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jc w:val="center"/>
              <w:rPr>
                <w:b/>
                <w:bCs/>
                <w:color w:val="000000"/>
                <w:sz w:val="16"/>
                <w:szCs w:val="16"/>
              </w:rPr>
            </w:pPr>
            <w:r w:rsidRPr="005C4BF5">
              <w:rPr>
                <w:b/>
                <w:bCs/>
                <w:color w:val="000000"/>
                <w:sz w:val="16"/>
                <w:szCs w:val="16"/>
              </w:rPr>
              <w:t>2021 год</w:t>
            </w:r>
          </w:p>
        </w:tc>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ind w:right="459"/>
              <w:jc w:val="center"/>
              <w:rPr>
                <w:b/>
                <w:bCs/>
                <w:color w:val="000000"/>
                <w:sz w:val="16"/>
                <w:szCs w:val="16"/>
              </w:rPr>
            </w:pPr>
            <w:r w:rsidRPr="005C4BF5">
              <w:rPr>
                <w:b/>
                <w:bCs/>
                <w:color w:val="000000"/>
                <w:sz w:val="16"/>
                <w:szCs w:val="16"/>
              </w:rPr>
              <w:t>2022 год</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w:t>
            </w:r>
          </w:p>
        </w:tc>
        <w:tc>
          <w:tcPr>
            <w:tcW w:w="2835"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3</w:t>
            </w:r>
          </w:p>
        </w:tc>
        <w:tc>
          <w:tcPr>
            <w:tcW w:w="1559"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4</w:t>
            </w:r>
          </w:p>
        </w:tc>
        <w:tc>
          <w:tcPr>
            <w:tcW w:w="1560"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5</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Источники внутреннего финансирования дефицитов бюджетов</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000 01 00 00 00 00 0000 000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21 974,47359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Кредиты кредитных организаций в валюте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000 01 02 00 00 00 0000 000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2 400,00000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1 300,00000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600,00000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Получение кредитов от кредитных  организаций  в валюте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000 01 02 00 00 00 0000 700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2 400,00000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3 700,00000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2 450,40000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Получение кредитов от кредитных организаций бюджетами муниципальных районов в валюте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792 01 02 00 00 05 0000 710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2 400,00000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3 700,00000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2 450,40000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Погашение кредитов, предоставленных кредитными организациями в валюте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000 01 02 00 00 00 0000 800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-2 400,00000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-1 850,40000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Погашение бюджетами муниципальных районов кредитов от кредитных организаций в валюте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792 01 02 00 00 05 0000 810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-2 400,00000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-1 850,40000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Бюджетные кредиты от других бюджетов бюджетной системы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000 01 03 00 00 00 0000 000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-2 400,00000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-1 300,00000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-600,00000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Бюджетные кредиты от других бюджетов бюджетной системы Российской Федерации в валюте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000 01 03 01 00 00 0000 000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-2 400,00000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-1 300,00000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-600,00000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000 01 03 01 00 00 0000 700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792 01 03 01 00 05 0000 710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 том числе:</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Получение бюджетных кредитов из областного бюджета   для частичного покрытия дефицита бюджета муниципального района</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792 01 03 01 00 05 0000 710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000 01 03 01 00 00 0000 800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-2 400,00000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-1 300,00000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-600,00000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792 01 03 01 00 05 0000 810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-2 400,00000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-1 300,00000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-600,00000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 том числе:</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Погашение бюджетных кредитов, полученных для частичного покрытия дефицита  бюджета муниципального района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4BF5" w:rsidRPr="005C4BF5" w:rsidRDefault="005C4BF5" w:rsidP="005C4BF5">
            <w:pPr>
              <w:jc w:val="center"/>
              <w:rPr>
                <w:color w:val="000000"/>
                <w:sz w:val="16"/>
                <w:szCs w:val="16"/>
              </w:rPr>
            </w:pPr>
            <w:r w:rsidRPr="005C4BF5">
              <w:rPr>
                <w:color w:val="000000"/>
                <w:sz w:val="16"/>
                <w:szCs w:val="16"/>
              </w:rPr>
              <w:t>792 01 03 01 00 05 0000 810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-2 400,00000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-1 300,00000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-600,00000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Изменение остатков средств на счетах по учету средств  бюджетов</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000 01 05 00 00 00 0000 000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21 974,47359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Изменение прочих остатков средств бюджетов</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000 01 05 02 00 00 0000 000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21 974,47359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Изменение прочих остатков денежных средств бюджетов</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000 01 05 02 01 00 0000 000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21 974,47359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Изменение прочих остатков средств бюджетов муниципальных районов</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000 01 05 02 01 05 0000 000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21 974,47359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Иные источники внутреннего финансирования дефицитов бюджетов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000 01 06 00 00 00 0000 000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Бюджетные кредиты, предоставленные внутри страны в валюте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4BF5" w:rsidRPr="005C4BF5" w:rsidRDefault="005C4BF5" w:rsidP="005C4BF5">
            <w:pPr>
              <w:jc w:val="center"/>
              <w:rPr>
                <w:color w:val="000000"/>
                <w:sz w:val="16"/>
                <w:szCs w:val="16"/>
              </w:rPr>
            </w:pPr>
            <w:r w:rsidRPr="005C4BF5">
              <w:rPr>
                <w:color w:val="000000"/>
                <w:sz w:val="16"/>
                <w:szCs w:val="16"/>
              </w:rPr>
              <w:t>000 01 06 05 00 00 0000 000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Возврат бюджетных кредитов, предоставленных внутри </w:t>
            </w:r>
            <w:r w:rsidRPr="005C4BF5">
              <w:rPr>
                <w:color w:val="000000"/>
                <w:sz w:val="16"/>
                <w:szCs w:val="16"/>
              </w:rPr>
              <w:lastRenderedPageBreak/>
              <w:t>страны  в валюте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000 01 06 05 00 00 0000 000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Возврат бюджетных кредитов, предоставленных юридическим лицам в валюте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 000 01 06 05 01 00 0000 600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4BF5" w:rsidRPr="005C4BF5" w:rsidRDefault="005C4BF5" w:rsidP="005C4BF5">
            <w:pPr>
              <w:rPr>
                <w:color w:val="000000"/>
                <w:sz w:val="16"/>
                <w:szCs w:val="16"/>
              </w:rPr>
            </w:pPr>
            <w:r w:rsidRPr="005C4BF5">
              <w:rPr>
                <w:color w:val="000000"/>
                <w:sz w:val="16"/>
                <w:szCs w:val="16"/>
              </w:rPr>
              <w:t xml:space="preserve"> 792 01 06 05 01 05 0000 640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xml:space="preserve"> 000 01 06 05 02 00 0000 600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C4BF5" w:rsidRPr="005C4BF5" w:rsidRDefault="005C4BF5" w:rsidP="005C4BF5">
            <w:pPr>
              <w:jc w:val="center"/>
              <w:rPr>
                <w:color w:val="000000"/>
                <w:sz w:val="16"/>
                <w:szCs w:val="16"/>
              </w:rPr>
            </w:pPr>
            <w:r w:rsidRPr="005C4BF5">
              <w:rPr>
                <w:color w:val="000000"/>
                <w:sz w:val="16"/>
                <w:szCs w:val="16"/>
              </w:rPr>
              <w:t>792 01 06 05 02 05 0000 640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Предоставление бюджетных кредитов внутри страны в валюте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000 01 06 05 00 00 0000 500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792 01 06 05 02 00 0000 500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985"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792 01 06 05 02 05 0000 540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bl>
    <w:p w:rsidR="005C4BF5" w:rsidRPr="005C4BF5" w:rsidRDefault="005C4BF5" w:rsidP="005C4BF5">
      <w:pPr>
        <w:autoSpaceDE w:val="0"/>
        <w:autoSpaceDN w:val="0"/>
        <w:adjustRightInd w:val="0"/>
        <w:ind w:firstLine="709"/>
        <w:jc w:val="both"/>
        <w:rPr>
          <w:color w:val="000000"/>
          <w:sz w:val="16"/>
          <w:szCs w:val="16"/>
        </w:rPr>
      </w:pPr>
      <w:r w:rsidRPr="005C4BF5">
        <w:rPr>
          <w:color w:val="000000"/>
          <w:sz w:val="16"/>
          <w:szCs w:val="16"/>
        </w:rPr>
        <w:t>6.Приложения 8-9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tbl>
      <w:tblPr>
        <w:tblW w:w="99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425"/>
        <w:gridCol w:w="142"/>
        <w:gridCol w:w="567"/>
        <w:gridCol w:w="500"/>
        <w:gridCol w:w="67"/>
        <w:gridCol w:w="414"/>
        <w:gridCol w:w="1286"/>
        <w:gridCol w:w="487"/>
        <w:gridCol w:w="80"/>
        <w:gridCol w:w="142"/>
        <w:gridCol w:w="14"/>
        <w:gridCol w:w="1402"/>
        <w:gridCol w:w="142"/>
        <w:gridCol w:w="142"/>
        <w:gridCol w:w="11"/>
        <w:gridCol w:w="1252"/>
        <w:gridCol w:w="38"/>
        <w:gridCol w:w="104"/>
        <w:gridCol w:w="11"/>
        <w:gridCol w:w="117"/>
        <w:gridCol w:w="14"/>
        <w:gridCol w:w="1198"/>
        <w:gridCol w:w="28"/>
        <w:gridCol w:w="49"/>
        <w:gridCol w:w="10"/>
        <w:gridCol w:w="16"/>
        <w:gridCol w:w="12"/>
      </w:tblGrid>
      <w:tr w:rsidR="005C4BF5" w:rsidRPr="005C4BF5" w:rsidTr="005C4BF5">
        <w:trPr>
          <w:gridAfter w:val="4"/>
          <w:wAfter w:w="87" w:type="dxa"/>
          <w:trHeight w:val="20"/>
        </w:trPr>
        <w:tc>
          <w:tcPr>
            <w:tcW w:w="1702" w:type="dxa"/>
            <w:gridSpan w:val="2"/>
            <w:tcBorders>
              <w:top w:val="nil"/>
              <w:left w:val="nil"/>
              <w:bottom w:val="nil"/>
              <w:right w:val="nil"/>
            </w:tcBorders>
            <w:vAlign w:val="bottom"/>
            <w:hideMark/>
          </w:tcPr>
          <w:p w:rsidR="005C4BF5" w:rsidRPr="005C4BF5" w:rsidRDefault="005C4BF5" w:rsidP="005C4BF5"/>
        </w:tc>
        <w:tc>
          <w:tcPr>
            <w:tcW w:w="709" w:type="dxa"/>
            <w:gridSpan w:val="2"/>
            <w:tcBorders>
              <w:top w:val="nil"/>
              <w:left w:val="nil"/>
              <w:bottom w:val="nil"/>
              <w:right w:val="nil"/>
            </w:tcBorders>
            <w:noWrap/>
            <w:vAlign w:val="bottom"/>
            <w:hideMark/>
          </w:tcPr>
          <w:p w:rsidR="005C4BF5" w:rsidRPr="005C4BF5" w:rsidRDefault="005C4BF5" w:rsidP="005C4BF5"/>
        </w:tc>
        <w:tc>
          <w:tcPr>
            <w:tcW w:w="500" w:type="dxa"/>
            <w:tcBorders>
              <w:top w:val="nil"/>
              <w:left w:val="nil"/>
              <w:bottom w:val="nil"/>
              <w:right w:val="nil"/>
            </w:tcBorders>
            <w:noWrap/>
            <w:vAlign w:val="bottom"/>
            <w:hideMark/>
          </w:tcPr>
          <w:p w:rsidR="005C4BF5" w:rsidRPr="005C4BF5" w:rsidRDefault="005C4BF5" w:rsidP="005C4BF5"/>
        </w:tc>
        <w:tc>
          <w:tcPr>
            <w:tcW w:w="481" w:type="dxa"/>
            <w:gridSpan w:val="2"/>
            <w:tcBorders>
              <w:top w:val="nil"/>
              <w:left w:val="nil"/>
              <w:bottom w:val="nil"/>
              <w:right w:val="nil"/>
            </w:tcBorders>
            <w:noWrap/>
            <w:vAlign w:val="bottom"/>
            <w:hideMark/>
          </w:tcPr>
          <w:p w:rsidR="005C4BF5" w:rsidRPr="005C4BF5" w:rsidRDefault="005C4BF5" w:rsidP="005C4BF5"/>
        </w:tc>
        <w:tc>
          <w:tcPr>
            <w:tcW w:w="6472" w:type="dxa"/>
            <w:gridSpan w:val="17"/>
            <w:tcBorders>
              <w:top w:val="nil"/>
              <w:left w:val="nil"/>
              <w:bottom w:val="nil"/>
              <w:right w:val="nil"/>
            </w:tcBorders>
            <w:noWrap/>
            <w:vAlign w:val="bottom"/>
            <w:hideMark/>
          </w:tcPr>
          <w:p w:rsidR="005C4BF5" w:rsidRPr="005C4BF5" w:rsidRDefault="005C4BF5" w:rsidP="005C4BF5">
            <w:pPr>
              <w:jc w:val="right"/>
              <w:rPr>
                <w:color w:val="000000"/>
                <w:sz w:val="16"/>
                <w:szCs w:val="16"/>
              </w:rPr>
            </w:pPr>
            <w:r w:rsidRPr="005C4BF5">
              <w:rPr>
                <w:color w:val="000000"/>
                <w:sz w:val="16"/>
                <w:szCs w:val="16"/>
              </w:rPr>
              <w:t xml:space="preserve">          Приложение 8</w:t>
            </w:r>
          </w:p>
        </w:tc>
      </w:tr>
      <w:tr w:rsidR="005C4BF5" w:rsidRPr="005C4BF5" w:rsidTr="005C4BF5">
        <w:trPr>
          <w:gridAfter w:val="4"/>
          <w:wAfter w:w="87" w:type="dxa"/>
          <w:trHeight w:val="20"/>
        </w:trPr>
        <w:tc>
          <w:tcPr>
            <w:tcW w:w="9864" w:type="dxa"/>
            <w:gridSpan w:val="24"/>
            <w:tcBorders>
              <w:top w:val="nil"/>
              <w:left w:val="nil"/>
              <w:bottom w:val="nil"/>
              <w:right w:val="nil"/>
            </w:tcBorders>
            <w:noWrap/>
            <w:vAlign w:val="bottom"/>
            <w:hideMark/>
          </w:tcPr>
          <w:p w:rsidR="005C4BF5" w:rsidRPr="005C4BF5" w:rsidRDefault="005C4BF5" w:rsidP="005C4BF5">
            <w:pPr>
              <w:jc w:val="right"/>
              <w:rPr>
                <w:color w:val="000000"/>
                <w:sz w:val="16"/>
                <w:szCs w:val="16"/>
              </w:rPr>
            </w:pPr>
            <w:r w:rsidRPr="005C4BF5">
              <w:rPr>
                <w:color w:val="000000"/>
                <w:sz w:val="16"/>
                <w:szCs w:val="16"/>
              </w:rPr>
              <w:t xml:space="preserve">к решению Думы </w:t>
            </w:r>
            <w:proofErr w:type="gramStart"/>
            <w:r w:rsidRPr="005C4BF5">
              <w:rPr>
                <w:color w:val="000000"/>
                <w:sz w:val="16"/>
                <w:szCs w:val="16"/>
              </w:rPr>
              <w:t>муниципального</w:t>
            </w:r>
            <w:proofErr w:type="gramEnd"/>
            <w:r w:rsidRPr="005C4BF5">
              <w:rPr>
                <w:color w:val="000000"/>
                <w:sz w:val="16"/>
                <w:szCs w:val="16"/>
              </w:rPr>
              <w:t xml:space="preserve"> </w:t>
            </w:r>
          </w:p>
        </w:tc>
      </w:tr>
      <w:tr w:rsidR="005C4BF5" w:rsidRPr="005C4BF5" w:rsidTr="005C4BF5">
        <w:trPr>
          <w:gridAfter w:val="4"/>
          <w:wAfter w:w="87" w:type="dxa"/>
          <w:trHeight w:val="20"/>
        </w:trPr>
        <w:tc>
          <w:tcPr>
            <w:tcW w:w="9864" w:type="dxa"/>
            <w:gridSpan w:val="24"/>
            <w:tcBorders>
              <w:top w:val="nil"/>
              <w:left w:val="nil"/>
              <w:bottom w:val="nil"/>
              <w:right w:val="nil"/>
            </w:tcBorders>
            <w:noWrap/>
            <w:vAlign w:val="bottom"/>
            <w:hideMark/>
          </w:tcPr>
          <w:p w:rsidR="005C4BF5" w:rsidRPr="005C4BF5" w:rsidRDefault="005C4BF5" w:rsidP="005C4BF5">
            <w:pPr>
              <w:jc w:val="right"/>
              <w:rPr>
                <w:color w:val="000000"/>
                <w:sz w:val="16"/>
                <w:szCs w:val="16"/>
              </w:rPr>
            </w:pPr>
            <w:r w:rsidRPr="005C4BF5">
              <w:rPr>
                <w:color w:val="000000"/>
                <w:sz w:val="16"/>
                <w:szCs w:val="16"/>
              </w:rPr>
              <w:t>района "О бюджете Любытинского  муниципального района</w:t>
            </w:r>
          </w:p>
        </w:tc>
      </w:tr>
      <w:tr w:rsidR="005C4BF5" w:rsidRPr="005C4BF5" w:rsidTr="005C4BF5">
        <w:trPr>
          <w:gridAfter w:val="4"/>
          <w:wAfter w:w="87" w:type="dxa"/>
          <w:trHeight w:val="20"/>
        </w:trPr>
        <w:tc>
          <w:tcPr>
            <w:tcW w:w="9864" w:type="dxa"/>
            <w:gridSpan w:val="24"/>
            <w:tcBorders>
              <w:top w:val="nil"/>
              <w:left w:val="nil"/>
              <w:bottom w:val="nil"/>
              <w:right w:val="nil"/>
            </w:tcBorders>
            <w:noWrap/>
            <w:vAlign w:val="bottom"/>
            <w:hideMark/>
          </w:tcPr>
          <w:p w:rsidR="005C4BF5" w:rsidRPr="005C4BF5" w:rsidRDefault="005C4BF5" w:rsidP="005C4BF5">
            <w:pPr>
              <w:jc w:val="right"/>
              <w:rPr>
                <w:color w:val="000000"/>
                <w:sz w:val="16"/>
                <w:szCs w:val="16"/>
              </w:rPr>
            </w:pPr>
            <w:r w:rsidRPr="005C4BF5">
              <w:rPr>
                <w:color w:val="000000"/>
                <w:sz w:val="16"/>
                <w:szCs w:val="16"/>
              </w:rPr>
              <w:t>на 2020 год и на плановый период 2021 и 2022 годов "</w:t>
            </w:r>
          </w:p>
          <w:p w:rsidR="005C4BF5" w:rsidRPr="005C4BF5" w:rsidRDefault="005C4BF5" w:rsidP="005C4BF5">
            <w:pPr>
              <w:jc w:val="right"/>
              <w:rPr>
                <w:color w:val="000000"/>
                <w:sz w:val="16"/>
                <w:szCs w:val="16"/>
              </w:rPr>
            </w:pPr>
            <w:r w:rsidRPr="005C4BF5">
              <w:rPr>
                <w:color w:val="000000"/>
                <w:sz w:val="16"/>
                <w:szCs w:val="16"/>
              </w:rPr>
              <w:t xml:space="preserve"> </w:t>
            </w:r>
          </w:p>
        </w:tc>
      </w:tr>
      <w:tr w:rsidR="005C4BF5" w:rsidRPr="005C4BF5" w:rsidTr="005C4BF5">
        <w:trPr>
          <w:gridAfter w:val="5"/>
          <w:wAfter w:w="115" w:type="dxa"/>
          <w:trHeight w:val="20"/>
        </w:trPr>
        <w:tc>
          <w:tcPr>
            <w:tcW w:w="1702" w:type="dxa"/>
            <w:gridSpan w:val="2"/>
            <w:tcBorders>
              <w:top w:val="nil"/>
              <w:left w:val="nil"/>
              <w:bottom w:val="nil"/>
              <w:right w:val="nil"/>
            </w:tcBorders>
            <w:vAlign w:val="bottom"/>
            <w:hideMark/>
          </w:tcPr>
          <w:p w:rsidR="005C4BF5" w:rsidRPr="005C4BF5" w:rsidRDefault="005C4BF5" w:rsidP="005C4BF5"/>
        </w:tc>
        <w:tc>
          <w:tcPr>
            <w:tcW w:w="709" w:type="dxa"/>
            <w:gridSpan w:val="2"/>
            <w:tcBorders>
              <w:top w:val="nil"/>
              <w:left w:val="nil"/>
              <w:bottom w:val="nil"/>
              <w:right w:val="nil"/>
            </w:tcBorders>
            <w:noWrap/>
            <w:vAlign w:val="bottom"/>
            <w:hideMark/>
          </w:tcPr>
          <w:p w:rsidR="005C4BF5" w:rsidRPr="005C4BF5" w:rsidRDefault="005C4BF5" w:rsidP="005C4BF5"/>
        </w:tc>
        <w:tc>
          <w:tcPr>
            <w:tcW w:w="500" w:type="dxa"/>
            <w:tcBorders>
              <w:top w:val="nil"/>
              <w:left w:val="nil"/>
              <w:bottom w:val="nil"/>
              <w:right w:val="nil"/>
            </w:tcBorders>
            <w:noWrap/>
            <w:vAlign w:val="bottom"/>
            <w:hideMark/>
          </w:tcPr>
          <w:p w:rsidR="005C4BF5" w:rsidRPr="005C4BF5" w:rsidRDefault="005C4BF5" w:rsidP="005C4BF5"/>
        </w:tc>
        <w:tc>
          <w:tcPr>
            <w:tcW w:w="481" w:type="dxa"/>
            <w:gridSpan w:val="2"/>
            <w:tcBorders>
              <w:top w:val="nil"/>
              <w:left w:val="nil"/>
              <w:bottom w:val="nil"/>
              <w:right w:val="nil"/>
            </w:tcBorders>
            <w:noWrap/>
            <w:vAlign w:val="bottom"/>
            <w:hideMark/>
          </w:tcPr>
          <w:p w:rsidR="005C4BF5" w:rsidRPr="005C4BF5" w:rsidRDefault="005C4BF5" w:rsidP="005C4BF5"/>
        </w:tc>
        <w:tc>
          <w:tcPr>
            <w:tcW w:w="1774" w:type="dxa"/>
            <w:gridSpan w:val="2"/>
            <w:tcBorders>
              <w:top w:val="nil"/>
              <w:left w:val="nil"/>
              <w:bottom w:val="nil"/>
              <w:right w:val="nil"/>
            </w:tcBorders>
            <w:noWrap/>
            <w:vAlign w:val="bottom"/>
            <w:hideMark/>
          </w:tcPr>
          <w:p w:rsidR="005C4BF5" w:rsidRPr="005C4BF5" w:rsidRDefault="005C4BF5" w:rsidP="005C4BF5"/>
        </w:tc>
        <w:tc>
          <w:tcPr>
            <w:tcW w:w="236" w:type="dxa"/>
            <w:gridSpan w:val="3"/>
            <w:tcBorders>
              <w:top w:val="nil"/>
              <w:left w:val="nil"/>
              <w:bottom w:val="nil"/>
              <w:right w:val="nil"/>
            </w:tcBorders>
            <w:noWrap/>
            <w:vAlign w:val="bottom"/>
            <w:hideMark/>
          </w:tcPr>
          <w:p w:rsidR="005C4BF5" w:rsidRPr="005C4BF5" w:rsidRDefault="005C4BF5" w:rsidP="005C4BF5"/>
        </w:tc>
        <w:tc>
          <w:tcPr>
            <w:tcW w:w="1687" w:type="dxa"/>
            <w:gridSpan w:val="3"/>
            <w:tcBorders>
              <w:top w:val="nil"/>
              <w:left w:val="nil"/>
              <w:bottom w:val="nil"/>
              <w:right w:val="nil"/>
            </w:tcBorders>
            <w:noWrap/>
            <w:vAlign w:val="bottom"/>
            <w:hideMark/>
          </w:tcPr>
          <w:p w:rsidR="005C4BF5" w:rsidRPr="005C4BF5" w:rsidRDefault="005C4BF5" w:rsidP="005C4BF5"/>
        </w:tc>
        <w:tc>
          <w:tcPr>
            <w:tcW w:w="1534" w:type="dxa"/>
            <w:gridSpan w:val="6"/>
            <w:tcBorders>
              <w:top w:val="nil"/>
              <w:left w:val="nil"/>
              <w:bottom w:val="nil"/>
              <w:right w:val="nil"/>
            </w:tcBorders>
            <w:noWrap/>
            <w:vAlign w:val="bottom"/>
            <w:hideMark/>
          </w:tcPr>
          <w:p w:rsidR="005C4BF5" w:rsidRPr="005C4BF5" w:rsidRDefault="005C4BF5" w:rsidP="005C4BF5"/>
        </w:tc>
        <w:tc>
          <w:tcPr>
            <w:tcW w:w="1213" w:type="dxa"/>
            <w:gridSpan w:val="2"/>
            <w:tcBorders>
              <w:top w:val="nil"/>
              <w:left w:val="nil"/>
              <w:bottom w:val="nil"/>
              <w:right w:val="nil"/>
            </w:tcBorders>
            <w:noWrap/>
            <w:vAlign w:val="bottom"/>
            <w:hideMark/>
          </w:tcPr>
          <w:p w:rsidR="005C4BF5" w:rsidRPr="005C4BF5" w:rsidRDefault="005C4BF5" w:rsidP="005C4BF5"/>
        </w:tc>
      </w:tr>
      <w:tr w:rsidR="005C4BF5" w:rsidRPr="005C4BF5" w:rsidTr="005C4BF5">
        <w:trPr>
          <w:gridAfter w:val="2"/>
          <w:wAfter w:w="28" w:type="dxa"/>
          <w:trHeight w:val="20"/>
        </w:trPr>
        <w:tc>
          <w:tcPr>
            <w:tcW w:w="9923" w:type="dxa"/>
            <w:gridSpan w:val="26"/>
            <w:tcBorders>
              <w:top w:val="nil"/>
              <w:left w:val="nil"/>
              <w:bottom w:val="nil"/>
              <w:right w:val="nil"/>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 xml:space="preserve">Ведомственная структура расходов бюджета муниципального района на 2020 год и на плановый период 2021 и 2022 годов </w:t>
            </w:r>
          </w:p>
        </w:tc>
      </w:tr>
      <w:tr w:rsidR="005C4BF5" w:rsidRPr="005C4BF5" w:rsidTr="005C4BF5">
        <w:trPr>
          <w:gridAfter w:val="2"/>
          <w:wAfter w:w="28" w:type="dxa"/>
          <w:trHeight w:val="20"/>
        </w:trPr>
        <w:tc>
          <w:tcPr>
            <w:tcW w:w="1277" w:type="dxa"/>
            <w:tcBorders>
              <w:top w:val="nil"/>
              <w:left w:val="nil"/>
              <w:bottom w:val="nil"/>
              <w:right w:val="nil"/>
            </w:tcBorders>
            <w:vAlign w:val="bottom"/>
            <w:hideMark/>
          </w:tcPr>
          <w:p w:rsidR="005C4BF5" w:rsidRPr="005C4BF5" w:rsidRDefault="005C4BF5" w:rsidP="005C4BF5"/>
        </w:tc>
        <w:tc>
          <w:tcPr>
            <w:tcW w:w="567" w:type="dxa"/>
            <w:gridSpan w:val="2"/>
            <w:tcBorders>
              <w:top w:val="nil"/>
              <w:left w:val="nil"/>
              <w:bottom w:val="nil"/>
              <w:right w:val="nil"/>
            </w:tcBorders>
            <w:vAlign w:val="bottom"/>
            <w:hideMark/>
          </w:tcPr>
          <w:p w:rsidR="005C4BF5" w:rsidRPr="005C4BF5" w:rsidRDefault="005C4BF5" w:rsidP="005C4BF5"/>
        </w:tc>
        <w:tc>
          <w:tcPr>
            <w:tcW w:w="567" w:type="dxa"/>
            <w:tcBorders>
              <w:top w:val="nil"/>
              <w:left w:val="nil"/>
              <w:bottom w:val="nil"/>
              <w:right w:val="nil"/>
            </w:tcBorders>
            <w:vAlign w:val="bottom"/>
            <w:hideMark/>
          </w:tcPr>
          <w:p w:rsidR="005C4BF5" w:rsidRPr="005C4BF5" w:rsidRDefault="005C4BF5" w:rsidP="005C4BF5"/>
        </w:tc>
        <w:tc>
          <w:tcPr>
            <w:tcW w:w="567" w:type="dxa"/>
            <w:gridSpan w:val="2"/>
            <w:tcBorders>
              <w:top w:val="nil"/>
              <w:left w:val="nil"/>
              <w:bottom w:val="nil"/>
              <w:right w:val="nil"/>
            </w:tcBorders>
            <w:vAlign w:val="bottom"/>
            <w:hideMark/>
          </w:tcPr>
          <w:p w:rsidR="005C4BF5" w:rsidRPr="005C4BF5" w:rsidRDefault="005C4BF5" w:rsidP="005C4BF5"/>
        </w:tc>
        <w:tc>
          <w:tcPr>
            <w:tcW w:w="1701" w:type="dxa"/>
            <w:gridSpan w:val="2"/>
            <w:tcBorders>
              <w:top w:val="nil"/>
              <w:left w:val="nil"/>
              <w:bottom w:val="nil"/>
              <w:right w:val="nil"/>
            </w:tcBorders>
            <w:vAlign w:val="bottom"/>
            <w:hideMark/>
          </w:tcPr>
          <w:p w:rsidR="005C4BF5" w:rsidRPr="005C4BF5" w:rsidRDefault="005C4BF5" w:rsidP="005C4BF5"/>
        </w:tc>
        <w:tc>
          <w:tcPr>
            <w:tcW w:w="709" w:type="dxa"/>
            <w:gridSpan w:val="3"/>
            <w:tcBorders>
              <w:top w:val="nil"/>
              <w:left w:val="nil"/>
              <w:bottom w:val="nil"/>
              <w:right w:val="nil"/>
            </w:tcBorders>
            <w:vAlign w:val="bottom"/>
            <w:hideMark/>
          </w:tcPr>
          <w:p w:rsidR="005C4BF5" w:rsidRPr="005C4BF5" w:rsidRDefault="005C4BF5" w:rsidP="005C4BF5"/>
        </w:tc>
        <w:tc>
          <w:tcPr>
            <w:tcW w:w="1701" w:type="dxa"/>
            <w:gridSpan w:val="4"/>
            <w:tcBorders>
              <w:top w:val="nil"/>
              <w:left w:val="nil"/>
              <w:bottom w:val="nil"/>
              <w:right w:val="nil"/>
            </w:tcBorders>
            <w:vAlign w:val="bottom"/>
            <w:hideMark/>
          </w:tcPr>
          <w:p w:rsidR="005C4BF5" w:rsidRPr="005C4BF5" w:rsidRDefault="005C4BF5" w:rsidP="005C4BF5"/>
        </w:tc>
        <w:tc>
          <w:tcPr>
            <w:tcW w:w="1548" w:type="dxa"/>
            <w:gridSpan w:val="7"/>
            <w:tcBorders>
              <w:top w:val="nil"/>
              <w:left w:val="nil"/>
              <w:bottom w:val="nil"/>
              <w:right w:val="nil"/>
            </w:tcBorders>
            <w:noWrap/>
            <w:vAlign w:val="bottom"/>
            <w:hideMark/>
          </w:tcPr>
          <w:p w:rsidR="005C4BF5" w:rsidRPr="005C4BF5" w:rsidRDefault="005C4BF5" w:rsidP="005C4BF5"/>
        </w:tc>
        <w:tc>
          <w:tcPr>
            <w:tcW w:w="1286" w:type="dxa"/>
            <w:gridSpan w:val="4"/>
            <w:tcBorders>
              <w:top w:val="nil"/>
              <w:left w:val="nil"/>
              <w:bottom w:val="nil"/>
              <w:right w:val="nil"/>
            </w:tcBorders>
            <w:noWrap/>
            <w:vAlign w:val="bottom"/>
            <w:hideMark/>
          </w:tcPr>
          <w:p w:rsidR="005C4BF5" w:rsidRPr="005C4BF5" w:rsidRDefault="005C4BF5" w:rsidP="005C4BF5"/>
        </w:tc>
      </w:tr>
      <w:tr w:rsidR="005C4BF5" w:rsidRPr="005C4BF5" w:rsidTr="005C4BF5">
        <w:trPr>
          <w:gridAfter w:val="2"/>
          <w:wAfter w:w="28" w:type="dxa"/>
          <w:trHeight w:val="20"/>
        </w:trPr>
        <w:tc>
          <w:tcPr>
            <w:tcW w:w="1277" w:type="dxa"/>
            <w:tcBorders>
              <w:top w:val="nil"/>
              <w:left w:val="nil"/>
              <w:bottom w:val="single" w:sz="4" w:space="0" w:color="auto"/>
              <w:right w:val="nil"/>
            </w:tcBorders>
            <w:vAlign w:val="bottom"/>
            <w:hideMark/>
          </w:tcPr>
          <w:p w:rsidR="005C4BF5" w:rsidRPr="005C4BF5" w:rsidRDefault="005C4BF5" w:rsidP="005C4BF5"/>
        </w:tc>
        <w:tc>
          <w:tcPr>
            <w:tcW w:w="567" w:type="dxa"/>
            <w:gridSpan w:val="2"/>
            <w:tcBorders>
              <w:top w:val="nil"/>
              <w:left w:val="nil"/>
              <w:bottom w:val="single" w:sz="4" w:space="0" w:color="auto"/>
              <w:right w:val="nil"/>
            </w:tcBorders>
            <w:noWrap/>
            <w:vAlign w:val="bottom"/>
            <w:hideMark/>
          </w:tcPr>
          <w:p w:rsidR="005C4BF5" w:rsidRPr="005C4BF5" w:rsidRDefault="005C4BF5" w:rsidP="005C4BF5"/>
        </w:tc>
        <w:tc>
          <w:tcPr>
            <w:tcW w:w="567" w:type="dxa"/>
            <w:tcBorders>
              <w:top w:val="nil"/>
              <w:left w:val="nil"/>
              <w:bottom w:val="single" w:sz="4" w:space="0" w:color="auto"/>
              <w:right w:val="nil"/>
            </w:tcBorders>
            <w:noWrap/>
            <w:vAlign w:val="bottom"/>
            <w:hideMark/>
          </w:tcPr>
          <w:p w:rsidR="005C4BF5" w:rsidRPr="005C4BF5" w:rsidRDefault="005C4BF5" w:rsidP="005C4BF5"/>
        </w:tc>
        <w:tc>
          <w:tcPr>
            <w:tcW w:w="567" w:type="dxa"/>
            <w:gridSpan w:val="2"/>
            <w:tcBorders>
              <w:top w:val="nil"/>
              <w:left w:val="nil"/>
              <w:bottom w:val="single" w:sz="4" w:space="0" w:color="auto"/>
              <w:right w:val="nil"/>
            </w:tcBorders>
            <w:noWrap/>
            <w:vAlign w:val="bottom"/>
            <w:hideMark/>
          </w:tcPr>
          <w:p w:rsidR="005C4BF5" w:rsidRPr="005C4BF5" w:rsidRDefault="005C4BF5" w:rsidP="005C4BF5"/>
        </w:tc>
        <w:tc>
          <w:tcPr>
            <w:tcW w:w="1701" w:type="dxa"/>
            <w:gridSpan w:val="2"/>
            <w:tcBorders>
              <w:top w:val="nil"/>
              <w:left w:val="nil"/>
              <w:bottom w:val="single" w:sz="4" w:space="0" w:color="auto"/>
              <w:right w:val="nil"/>
            </w:tcBorders>
            <w:noWrap/>
            <w:vAlign w:val="bottom"/>
            <w:hideMark/>
          </w:tcPr>
          <w:p w:rsidR="005C4BF5" w:rsidRPr="005C4BF5" w:rsidRDefault="005C4BF5" w:rsidP="005C4BF5"/>
        </w:tc>
        <w:tc>
          <w:tcPr>
            <w:tcW w:w="5244" w:type="dxa"/>
            <w:gridSpan w:val="18"/>
            <w:tcBorders>
              <w:top w:val="nil"/>
              <w:left w:val="nil"/>
              <w:bottom w:val="single" w:sz="4" w:space="0" w:color="auto"/>
              <w:right w:val="nil"/>
            </w:tcBorders>
            <w:noWrap/>
            <w:vAlign w:val="bottom"/>
            <w:hideMark/>
          </w:tcPr>
          <w:p w:rsidR="005C4BF5" w:rsidRPr="005C4BF5" w:rsidRDefault="005C4BF5" w:rsidP="005C4BF5">
            <w:pPr>
              <w:jc w:val="center"/>
              <w:rPr>
                <w:color w:val="000000"/>
                <w:sz w:val="16"/>
                <w:szCs w:val="16"/>
              </w:rPr>
            </w:pPr>
            <w:r w:rsidRPr="005C4BF5">
              <w:rPr>
                <w:color w:val="000000"/>
                <w:sz w:val="16"/>
                <w:szCs w:val="16"/>
              </w:rPr>
              <w:t>Сумма (тыс. рублей)</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Наименование</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Мин</w:t>
            </w:r>
          </w:p>
        </w:tc>
        <w:tc>
          <w:tcPr>
            <w:tcW w:w="56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proofErr w:type="spellStart"/>
            <w:r w:rsidRPr="005C4BF5">
              <w:rPr>
                <w:b/>
                <w:bCs/>
                <w:color w:val="000000"/>
                <w:sz w:val="16"/>
                <w:szCs w:val="16"/>
              </w:rPr>
              <w:t>Рз</w:t>
            </w:r>
            <w:proofErr w:type="spellEnd"/>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proofErr w:type="gramStart"/>
            <w:r w:rsidRPr="005C4BF5">
              <w:rPr>
                <w:b/>
                <w:bCs/>
                <w:color w:val="000000"/>
                <w:sz w:val="16"/>
                <w:szCs w:val="16"/>
              </w:rPr>
              <w:t>ПР</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ЦСР</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ВР</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2020 год</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2021 год</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2022 год</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Администрация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ind w:right="109"/>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ind w:left="176" w:right="-108" w:hanging="176"/>
              <w:rPr>
                <w:b/>
                <w:bCs/>
                <w:color w:val="000000"/>
                <w:sz w:val="16"/>
                <w:szCs w:val="16"/>
              </w:rPr>
            </w:pPr>
            <w:r w:rsidRPr="005C4BF5">
              <w:rPr>
                <w:b/>
                <w:bCs/>
                <w:color w:val="000000"/>
                <w:sz w:val="16"/>
                <w:szCs w:val="16"/>
              </w:rPr>
              <w:t>129421,07363</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62 176,61170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59980,44106</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Общегосударственные вопросы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37 632,69108</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24 658,58600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20927,78600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 xml:space="preserve">Функционирование высшего должностного лица субъекта Российской Федерации и </w:t>
            </w:r>
            <w:r w:rsidRPr="005C4BF5">
              <w:rPr>
                <w:b/>
                <w:bCs/>
                <w:color w:val="000000"/>
                <w:sz w:val="16"/>
                <w:szCs w:val="16"/>
              </w:rPr>
              <w:lastRenderedPageBreak/>
              <w:t>муниципального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1 481,56668</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1 057,10000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971,00000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32,66668</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32,66668</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12 0 02 76020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32,66668</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12 0 02 76020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32,66668</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Расходы на обеспечение деятельности высшего должностного лица муниципального образования, не отнесенные к муниципальным программам Любытинского </w:t>
            </w:r>
            <w:r w:rsidRPr="005C4BF5">
              <w:rPr>
                <w:color w:val="000000"/>
                <w:sz w:val="16"/>
                <w:szCs w:val="16"/>
              </w:rPr>
              <w:lastRenderedPageBreak/>
              <w:t>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1 448,90000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1 057,10000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971,00000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Глава муниципального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91 1 00 01000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1 448,90000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1 057,10000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971,00000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91 1 00 01000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1 448,90000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1 057,10000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971,00000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функционирования Думы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93 0 00 00000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обеспечение функций Думы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93 1 00 01000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93 1 00 01000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21 162,88332</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17 815,88600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13942,76113</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20 995,55000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17 815,88600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13942,76113</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Подпрограмма "Развитие </w:t>
            </w:r>
            <w:r w:rsidRPr="005C4BF5">
              <w:rPr>
                <w:color w:val="000000"/>
                <w:sz w:val="16"/>
                <w:szCs w:val="16"/>
              </w:rPr>
              <w:lastRenderedPageBreak/>
              <w:t>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Создание условий  для выявления  ограничений, препятствующих прохождению муниципальной службы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09 1 04 00000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обеспечение функций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09 1 04 01000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09 1 04 01000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20 920,55000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17 815,88600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13942,76113</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Обеспечение исполнения муниципальными служащими и служащими Администрации Любытинского муниципального района </w:t>
            </w:r>
            <w:r w:rsidRPr="005C4BF5">
              <w:rPr>
                <w:color w:val="000000"/>
                <w:sz w:val="16"/>
                <w:szCs w:val="16"/>
              </w:rPr>
              <w:lastRenderedPageBreak/>
              <w:t>возложенных полномочий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xml:space="preserve">09 5 01 00000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20 920,55000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17 815,88600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13 942,76113</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обеспечение функций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20 001,00000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16 896,33600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13023,21113</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18 950,50000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16 017,30000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12848,40000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1 049,50000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878,03600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173,81113</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Уплата налогов, сборов и иных платежей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09 5 01 70280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918,05000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918,05000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918,05000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09 5 01 70280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891,25000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891,25000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891,25000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09 5 01 70280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26,80000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26,80000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26,80000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09 5 01 70650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закупки товаров, работ и услуг для </w:t>
            </w:r>
            <w:r w:rsidRPr="005C4BF5">
              <w:rPr>
                <w:color w:val="000000"/>
                <w:sz w:val="16"/>
                <w:szCs w:val="16"/>
              </w:rPr>
              <w:lastRenderedPageBreak/>
              <w:t>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09 5 01 70650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167,33332</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167,33332</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12 0 02 76020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167,33332</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12 0 02 76020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167,33332</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Судебная система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05</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29,40000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30,60000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190,50000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b/>
                <w:bCs/>
                <w:color w:val="000000"/>
                <w:sz w:val="16"/>
                <w:szCs w:val="16"/>
              </w:rPr>
            </w:pPr>
            <w:r w:rsidRPr="005C4BF5">
              <w:rPr>
                <w:b/>
                <w:bCs/>
                <w:color w:val="000000"/>
                <w:sz w:val="16"/>
                <w:szCs w:val="16"/>
              </w:rPr>
              <w:t>Прочие  расходы, не отнесенные к муниципальным программам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29,40000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30,60000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190,50000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97 4 00 51200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29,40000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30,60000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190,50000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97 4 00 51200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29,40000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30,60000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190,50000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783,90000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748,10000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748,10000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Переданные полномочия из бюджетов сельских поселений в бюджет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224,00000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Переданные полномочия  из бюджета Любытинского сельского поселения </w:t>
            </w:r>
            <w:proofErr w:type="gramStart"/>
            <w:r w:rsidRPr="005C4BF5">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5C4BF5">
              <w:rPr>
                <w:color w:val="000000"/>
                <w:sz w:val="16"/>
                <w:szCs w:val="16"/>
              </w:rPr>
              <w:t xml:space="preserve"> расходов на обеспечение деятельности органов  финансового (финансово-бюджетного) надзора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84 1 00 88020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112,00000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84 1 00 88020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102,90000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84 1 00 88020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Переданные полномочия  из бюджета </w:t>
            </w:r>
            <w:proofErr w:type="spellStart"/>
            <w:r w:rsidRPr="005C4BF5">
              <w:rPr>
                <w:color w:val="000000"/>
                <w:sz w:val="16"/>
                <w:szCs w:val="16"/>
              </w:rPr>
              <w:lastRenderedPageBreak/>
              <w:t>Неболчского</w:t>
            </w:r>
            <w:proofErr w:type="spellEnd"/>
            <w:r w:rsidRPr="005C4BF5">
              <w:rPr>
                <w:color w:val="000000"/>
                <w:sz w:val="16"/>
                <w:szCs w:val="16"/>
              </w:rPr>
              <w:t xml:space="preserve"> сельского поселения </w:t>
            </w:r>
            <w:proofErr w:type="gramStart"/>
            <w:r w:rsidRPr="005C4BF5">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5C4BF5">
              <w:rPr>
                <w:color w:val="000000"/>
                <w:sz w:val="16"/>
                <w:szCs w:val="16"/>
              </w:rPr>
              <w:t xml:space="preserve"> расходов на обеспечение деятельности органов  финансового (финансово-бюджетного) надзора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84 2 00 63230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112,00000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84 2 00 63230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102,90000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84 2 00 63230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Контрольно-счетная палата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94 0 00 00000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559,90000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748,10000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748,10000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Председатель Контрольно-счетной палаты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94 1 00 01000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536,10000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723,10000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723,10000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94 1 00 01000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536,10000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723,10000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723,10000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обеспечение функций Контрольно-счетной палаты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94 2 00 01000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23,80000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94 2 00 01000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23,80000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Другие общегосударственные вопросы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14 119,94108</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5 006,90000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5 075,42487</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Муниципальная  программа Любытинского муниципальн</w:t>
            </w:r>
            <w:r w:rsidRPr="005C4BF5">
              <w:rPr>
                <w:b/>
                <w:bCs/>
                <w:color w:val="000000"/>
                <w:sz w:val="16"/>
                <w:szCs w:val="16"/>
              </w:rPr>
              <w:lastRenderedPageBreak/>
              <w:t>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9 185,12000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4 864,90000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4 904,90000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09 3  00 00000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Поддержка и популяризация деятельности территориального общественного самоуправления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09 3 03 00000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w:t>
            </w:r>
            <w:r w:rsidRPr="005C4BF5">
              <w:rPr>
                <w:color w:val="000000"/>
                <w:sz w:val="16"/>
                <w:szCs w:val="16"/>
              </w:rPr>
              <w:lastRenderedPageBreak/>
              <w:t>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09 3 03 99990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09 3 03 99990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выплаты населению</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09 3 03 99990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360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35,00000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9 145,12000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4 864,90000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4 864,90000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xml:space="preserve">09 5 01 00000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9 145,12000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4 864,90000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4 864,90000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Содержание учреждений по обеспечению хозяйственного обслуживания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09 5 01 01110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7 076,40000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4 436,40000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4 436,40000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09 5 01 01110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7 076,40000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4 436,40000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4 436,40000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1 654,94000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312,24000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1 342,70000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w:t>
            </w:r>
            <w:r w:rsidRPr="005C4BF5">
              <w:rPr>
                <w:color w:val="000000"/>
                <w:sz w:val="16"/>
                <w:szCs w:val="16"/>
              </w:rPr>
              <w:lastRenderedPageBreak/>
              <w:t>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413,78000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428,50000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428,50000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78,08000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92,80000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92,80000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335,70000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335,70000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335,70000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609,15000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Развитие информационно-телекоммуникационной инфраструктуры ОМСУ</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229,60000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229,60000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229,60000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Поддержка в актуальном состоянии официальных сайтов органов местного самоуправления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13 0 03 00000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13 0 03 99990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13 0 03 99990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работников ОМСУ современным компьютерным оборудованием и копировальной техникой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13 0 06 00000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374,55000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13 0 06 99990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374,55000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13 0 06 99990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374,55000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3 981,67108</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эффективного использования муниципального имущества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3 981,67108</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Уплата налогов, сборов и иных платежей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Мероприятия по ремонту муниципального имущества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3 919,67108</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закупки товаров, работ и услуг для обеспечения </w:t>
            </w:r>
            <w:r w:rsidRPr="005C4BF5">
              <w:rPr>
                <w:color w:val="000000"/>
                <w:sz w:val="16"/>
                <w:szCs w:val="16"/>
              </w:rPr>
              <w:lastRenderedPageBreak/>
              <w:t>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3 919,67108</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Взносы в </w:t>
            </w:r>
            <w:proofErr w:type="spellStart"/>
            <w:r w:rsidRPr="005C4BF5">
              <w:rPr>
                <w:color w:val="000000"/>
                <w:sz w:val="16"/>
                <w:szCs w:val="16"/>
              </w:rPr>
              <w:t>Ассоциацию</w:t>
            </w:r>
            <w:proofErr w:type="gramStart"/>
            <w:r w:rsidRPr="005C4BF5">
              <w:rPr>
                <w:color w:val="000000"/>
                <w:sz w:val="16"/>
                <w:szCs w:val="16"/>
              </w:rPr>
              <w:t>"С</w:t>
            </w:r>
            <w:proofErr w:type="gramEnd"/>
            <w:r w:rsidRPr="005C4BF5">
              <w:rPr>
                <w:color w:val="000000"/>
                <w:sz w:val="16"/>
                <w:szCs w:val="16"/>
              </w:rPr>
              <w:t>овет</w:t>
            </w:r>
            <w:proofErr w:type="spellEnd"/>
            <w:r w:rsidRPr="005C4BF5">
              <w:rPr>
                <w:color w:val="000000"/>
                <w:sz w:val="16"/>
                <w:szCs w:val="16"/>
              </w:rPr>
              <w:t xml:space="preserve"> муниципальных образований"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96 0 00 00000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28,52487</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Членские взносы в ассоциацию поселений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96 1 00 82210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28,52487</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Уплата налогов, сборов и иных платежей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96 1 00 82210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850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28,52487</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Прочие  расходы, не отнесенные к муниципальным программам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204,00000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Прочие расходы на выполнение функций органов местного самоуправления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97 1 00 83220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204,00000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97 1 00 83220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204,00000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Национальная безопасность и правоохранительная деятельность</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1 781,00000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1 247,50000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1 247,60000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1 772,00000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1 238,50000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1 238,60000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491,50000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эффективного использования муниципального имущества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491,50000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Приобретение муниципального имущества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491,50000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закупки товаров, работ </w:t>
            </w:r>
            <w:r w:rsidRPr="005C4BF5">
              <w:rPr>
                <w:color w:val="000000"/>
                <w:sz w:val="16"/>
                <w:szCs w:val="16"/>
              </w:rPr>
              <w:lastRenderedPageBreak/>
              <w:t>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491,50000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Расходы на обеспечение деятельности учреждений, не отнесенные к муниципальным программам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98 0 00 00000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1 280,50000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1 238,50000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1 238,60000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98 1 00 01120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1 280,50000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1 238,50000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1 238,60000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98 1 00 01120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1 280,50000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1 238,50000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1 238,60000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Другие вопросы в области национальной безопасности и правоохранительной деятельности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w:t>
            </w:r>
            <w:r w:rsidRPr="005C4BF5">
              <w:rPr>
                <w:color w:val="000000"/>
                <w:sz w:val="16"/>
                <w:szCs w:val="16"/>
              </w:rPr>
              <w:lastRenderedPageBreak/>
              <w:t>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09 4 00 00000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09 4 0100000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09 4 01 99990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09 4 01 99990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09 4 03 00000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Реализация мероприятий </w:t>
            </w:r>
            <w:r w:rsidRPr="005C4BF5">
              <w:rPr>
                <w:color w:val="000000"/>
                <w:sz w:val="16"/>
                <w:szCs w:val="16"/>
              </w:rPr>
              <w:lastRenderedPageBreak/>
              <w:t>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09 4 03 99990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09 4 03 99990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антикоррупционного мониторинга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09 4 08 00000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09 4 08 99990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09 4 08 99990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Национальная экономика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68 032,03121</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26 305,40000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27413,00000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Сельское хозяйство и рыболовство</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05</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102,60000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102,60000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102,60000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w:t>
            </w:r>
            <w:r w:rsidRPr="005C4BF5">
              <w:rPr>
                <w:color w:val="000000"/>
                <w:sz w:val="16"/>
                <w:szCs w:val="16"/>
              </w:rPr>
              <w:lastRenderedPageBreak/>
              <w:t xml:space="preserve">го района  "Развитие сельского хозяйства  в Любытинском муниципальном районе  на 2020-2025 годы"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05 4 00 00000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Повышение кадрового потенциала в сельском хозяйстве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05 4 01 00000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05 4 01 99990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05 4 01 99990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Прочие  расходы, не отнесенные к муниципальным программам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87,60000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87,60000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87,60000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Осуществление отдельных государственных полномочий </w:t>
            </w:r>
            <w:proofErr w:type="gramStart"/>
            <w:r w:rsidRPr="005C4BF5">
              <w:rPr>
                <w:color w:val="000000"/>
                <w:sz w:val="16"/>
                <w:szCs w:val="16"/>
              </w:rPr>
              <w:t xml:space="preserve">по организации мероприятий при осуществлении </w:t>
            </w:r>
            <w:r w:rsidRPr="005C4BF5">
              <w:rPr>
                <w:color w:val="000000"/>
                <w:sz w:val="16"/>
                <w:szCs w:val="16"/>
              </w:rPr>
              <w:lastRenderedPageBreak/>
              <w:t>деятельности по обращению с животными без владельцев</w:t>
            </w:r>
            <w:proofErr w:type="gramEnd"/>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97 3 00 70720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97 3 00 70720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Транспорт</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08</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4 961,90000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5 415,00000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5 415,00000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97 5 00 23110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4 961,90000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5 415,00000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5 415,00000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97 5 00 23110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4 961,90000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5 415,00000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5 415,00000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Дорожное хозяйство (дорожные фонды)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59 910,65409</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20 489,80000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21369,20000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59 910,65409</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20 489,80000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21369,20000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gramStart"/>
            <w:r w:rsidRPr="005C4BF5">
              <w:rPr>
                <w:color w:val="000000"/>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w:t>
            </w:r>
            <w:r w:rsidRPr="005C4BF5">
              <w:rPr>
                <w:color w:val="000000"/>
                <w:sz w:val="16"/>
                <w:szCs w:val="16"/>
              </w:rPr>
              <w:lastRenderedPageBreak/>
              <w:t>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59 910,65409</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20 489,80000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21369,20000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5 749,20000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16 416,10000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17295,50000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08 2 01 83230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5 749,20000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16 416,10000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17295,50000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08 2 01 83230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5 749,20000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16 416,10000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17295,50000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54 161,45409</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4 073,70000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4 073,70000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формирование </w:t>
            </w:r>
            <w:r w:rsidRPr="005C4BF5">
              <w:rPr>
                <w:color w:val="000000"/>
                <w:sz w:val="16"/>
                <w:szCs w:val="16"/>
              </w:rPr>
              <w:lastRenderedPageBreak/>
              <w:t>муниципальных дорожных фондов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08 2 02 71510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08 2 02 71510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5C4BF5">
              <w:rPr>
                <w:color w:val="000000"/>
                <w:sz w:val="16"/>
                <w:szCs w:val="16"/>
              </w:rPr>
              <w:t>ремонта</w:t>
            </w:r>
            <w:proofErr w:type="gramEnd"/>
            <w:r w:rsidRPr="005C4BF5">
              <w:rPr>
                <w:color w:val="000000"/>
                <w:sz w:val="16"/>
                <w:szCs w:val="16"/>
              </w:rPr>
              <w:t xml:space="preserve"> автомобильных дорог общего пользования местного значения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08 2 02 71530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46 644,10000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08 2 02 71530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46 644,10000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08 2 02 83240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2 974,11409</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08 2 02 83240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2 974,11409</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на формирование муниципальных дорожных фондов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S1510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203,70000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203,70000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203,70000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w:t>
            </w:r>
            <w:r w:rsidRPr="005C4BF5">
              <w:rPr>
                <w:color w:val="000000"/>
                <w:sz w:val="16"/>
                <w:szCs w:val="16"/>
              </w:rPr>
              <w:lastRenderedPageBreak/>
              <w:t>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S1510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203,70000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203,70000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203,70000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5C4BF5">
              <w:rPr>
                <w:color w:val="000000"/>
                <w:sz w:val="16"/>
                <w:szCs w:val="16"/>
              </w:rPr>
              <w:t>ремонта</w:t>
            </w:r>
            <w:proofErr w:type="gramEnd"/>
            <w:r w:rsidRPr="005C4BF5">
              <w:rPr>
                <w:color w:val="000000"/>
                <w:sz w:val="16"/>
                <w:szCs w:val="16"/>
              </w:rPr>
              <w:t xml:space="preserve"> автомобильных дорог общего пользования местного значения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S1530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469,54000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S1530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469,54000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Другие вопросы в области национальной  экономики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3 056,87712</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298,00000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526,20000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w:t>
            </w:r>
            <w:r w:rsidRPr="005C4BF5">
              <w:rPr>
                <w:color w:val="000000"/>
                <w:sz w:val="16"/>
                <w:szCs w:val="16"/>
              </w:rPr>
              <w:lastRenderedPageBreak/>
              <w:t>приобретение качественных и безопасных товаров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11 0 01 00000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11 0 01 99990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11 0 01 99990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2 098,00000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Финансовая поддержка субъектов малого и среднего предпринимательства в муниципальном районе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498,00000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w:t>
            </w:r>
            <w:r w:rsidRPr="005C4BF5">
              <w:rPr>
                <w:color w:val="000000"/>
                <w:sz w:val="16"/>
                <w:szCs w:val="16"/>
              </w:rPr>
              <w:lastRenderedPageBreak/>
              <w:t>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12 0 01 76020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12 0 01 76020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1 600,00000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w:t>
            </w:r>
            <w:r w:rsidRPr="005C4BF5">
              <w:rPr>
                <w:color w:val="000000"/>
                <w:sz w:val="16"/>
                <w:szCs w:val="16"/>
              </w:rPr>
              <w:lastRenderedPageBreak/>
              <w:t>конкуренции в Новгородской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12 0 02 76020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1 600,00000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12 0 02 76020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1 600,00000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943,87712</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228,20000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эффективного использования муниципального имущества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943,87712</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228,20000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553,97712</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68,20000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553,97712</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68,20000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Формирование и оценка земельных участков, государственная собственность на которые не разграничена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389,90000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389,90000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Жилищно-коммунальное хозяйство</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8 719,27286</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636,20000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1 005,90000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Жилищное хозяйство</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1 139,99396</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556,20000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925,90000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Муниципальная  программа Любытинского муниципального района </w:t>
            </w:r>
            <w:r w:rsidRPr="005C4BF5">
              <w:rPr>
                <w:color w:val="000000"/>
                <w:sz w:val="16"/>
                <w:szCs w:val="16"/>
              </w:rPr>
              <w:lastRenderedPageBreak/>
              <w:t>«Улучшение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943,99396</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556,20000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824,30000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04 2 00 00000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943,99396</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556,20000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824,30000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Ремонт и содержание муниципального жилого фонда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04 2 01 00000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529,09396</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Мероприятия по содержанию и ремонту муниципального жилищного фонда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04 2 01 99990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529,09396</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04 2 01 99990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529,09396</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Участие в региональной программе по капитальному ремонту общего имущества в многоквартирных домах</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04 2 02 00000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414,90000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256,20000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524,30000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Расходы на обеспечение мероприятий по капитальному ремонту жилищного фонда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04 2 02 99970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414,90000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256,20000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524,30000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04 2 02 99970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414,90000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256,20000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524,30000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196,00000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101,60000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эффективного использования муниципального имущества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196,00000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101,60000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Обследование и оценка рыночной стоимости имущества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196,00000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101,60000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196,00000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101,60000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Коммунальное хозяйство</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7 579,27890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1 217,98530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w:t>
            </w:r>
            <w:r w:rsidRPr="005C4BF5">
              <w:rPr>
                <w:color w:val="000000"/>
                <w:sz w:val="16"/>
                <w:szCs w:val="16"/>
              </w:rPr>
              <w:lastRenderedPageBreak/>
              <w:t>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735,88530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Развитие газораспределительной сети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04 1 02 00000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735,88530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Обслуживание и ремонт сетей газораспределения, </w:t>
            </w:r>
            <w:proofErr w:type="spellStart"/>
            <w:r w:rsidRPr="005C4BF5">
              <w:rPr>
                <w:color w:val="000000"/>
                <w:sz w:val="16"/>
                <w:szCs w:val="16"/>
              </w:rPr>
              <w:t>газопотребления</w:t>
            </w:r>
            <w:proofErr w:type="spellEnd"/>
            <w:r w:rsidRPr="005C4BF5">
              <w:rPr>
                <w:color w:val="000000"/>
                <w:sz w:val="16"/>
                <w:szCs w:val="16"/>
              </w:rPr>
              <w:t xml:space="preserve"> и газового оборудования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04 1 02 21170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04 1 02 21170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Разработка проектно-сметной документации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04 1 02 21280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655,88530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04 1 02 21280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655,88530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482,10000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Развитие централизованных систем водоотведения (канализации) населенных пунктов за счет </w:t>
            </w:r>
            <w:r w:rsidRPr="005C4BF5">
              <w:rPr>
                <w:color w:val="000000"/>
                <w:sz w:val="16"/>
                <w:szCs w:val="16"/>
              </w:rPr>
              <w:br/>
              <w:t xml:space="preserve">строительства, реконструкции и капитального </w:t>
            </w:r>
            <w:r w:rsidRPr="005C4BF5">
              <w:rPr>
                <w:color w:val="000000"/>
                <w:sz w:val="16"/>
                <w:szCs w:val="16"/>
              </w:rPr>
              <w:lastRenderedPageBreak/>
              <w:t>ремонта канализационных сетей, устройств и сооружений канализации, в том числе локальных очистных сооружений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04 5 02 00000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482,10000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 xml:space="preserve">Разработка проектно-сметной документации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04 5 02 21280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482,10000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04 5 02 21280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482,10000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06 0 00 00000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3 525,54360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06 0 02 00000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3 525,54360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Строительство распределительных газовых сетей в сельской местности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06 0 02 21160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73,90000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06 0 02 21160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73,90000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бюджетам муниципальных образований в целях </w:t>
            </w:r>
            <w:proofErr w:type="spellStart"/>
            <w:r w:rsidRPr="005C4BF5">
              <w:rPr>
                <w:color w:val="000000"/>
                <w:sz w:val="16"/>
                <w:szCs w:val="16"/>
              </w:rPr>
              <w:t>софинансирования</w:t>
            </w:r>
            <w:proofErr w:type="spellEnd"/>
            <w:r w:rsidRPr="005C4BF5">
              <w:rPr>
                <w:color w:val="000000"/>
                <w:sz w:val="16"/>
                <w:szCs w:val="16"/>
              </w:rPr>
              <w:t xml:space="preserve"> расходных обязательств на развитие газификации (распределительные газовые сети) на сельских территориях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06 0 02 L5762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3 451,64360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Бюджетные </w:t>
            </w:r>
            <w:r w:rsidRPr="005C4BF5">
              <w:rPr>
                <w:color w:val="000000"/>
                <w:sz w:val="16"/>
                <w:szCs w:val="16"/>
              </w:rPr>
              <w:lastRenderedPageBreak/>
              <w:t>инвестиции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06 0 02 L5762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410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3 451,64360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2 835,75000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эффективного использования муниципального имущества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2 835,75000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Приобретение муниципального имущества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2 835,75000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2 835,75000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Образование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2 615,17628</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Общее образование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2 256,67628</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2 256,67628</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2 256,67628</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Федеральный проект «Современная школа»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2 256,67628</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бюджетам муниципальных районов на создание (обновление) материально-технической базы для реализации основных и </w:t>
            </w:r>
            <w:r w:rsidRPr="005C4BF5">
              <w:rPr>
                <w:color w:val="000000"/>
                <w:sz w:val="16"/>
                <w:szCs w:val="16"/>
              </w:rPr>
              <w:lastRenderedPageBreak/>
              <w:t>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E1 51690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2 256,67628</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E1 51690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2 256,67628</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Молодежная политика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Реализация мероприятий муниципальной программы Любытинского муниципального района "Профилактика терроризма и экстремизма в </w:t>
            </w:r>
            <w:r w:rsidRPr="005C4BF5">
              <w:rPr>
                <w:color w:val="000000"/>
                <w:sz w:val="16"/>
                <w:szCs w:val="16"/>
              </w:rPr>
              <w:lastRenderedPageBreak/>
              <w:t>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Другие вопросы в области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58,50000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58,50000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47,60000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xml:space="preserve">09 1 02 00000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47,60000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Повышение уровня профессиональ</w:t>
            </w:r>
            <w:r w:rsidRPr="005C4BF5">
              <w:rPr>
                <w:color w:val="000000"/>
                <w:sz w:val="16"/>
                <w:szCs w:val="16"/>
              </w:rPr>
              <w:lastRenderedPageBreak/>
              <w:t xml:space="preserve">ной подготовки муниципальных служащих и лиц, замещающих муниципальные должности в органах местного самоуправления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09 1 02 21110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47,60000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09 1 02 21110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47,60000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xml:space="preserve">09 5 01 00000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w:t>
            </w:r>
            <w:r w:rsidRPr="005C4BF5">
              <w:rPr>
                <w:color w:val="000000"/>
                <w:sz w:val="16"/>
                <w:szCs w:val="16"/>
              </w:rPr>
              <w:lastRenderedPageBreak/>
              <w:t>х учреждений в сфере повышения эффективности бюджетных расходов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09 5 01 71340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09 5 01 71340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Социальная политика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9 660,65220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9 328,92570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9 386,15506</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Пенсионное обеспечение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3 123,80000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3 123,80000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3 123,80000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Доплаты к пенсиям муниципальных служащих</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09 5 02 62010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09 5 02 62010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30,90000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30,90000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Публичные </w:t>
            </w:r>
            <w:r w:rsidRPr="005C4BF5">
              <w:rPr>
                <w:color w:val="000000"/>
                <w:sz w:val="16"/>
                <w:szCs w:val="16"/>
              </w:rPr>
              <w:lastRenderedPageBreak/>
              <w:t>нормативные социальные выплаты гражданам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09 5 02 62010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310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3 092,90000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3 092,90000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3 092,90000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lastRenderedPageBreak/>
              <w:t>Охрана семьи детства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6 536,85220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6 205,12570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6 262,35506</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5 168,72120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5 140,36699</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5 179,03865</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01 4 00 00000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5 168,72120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5 140,36699</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5 179,03865</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01 4 02 00000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5 168,72120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5 140,36699</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5 179,03865</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4 02 N0821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5 168,72120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4 288,27999</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4 321,28723</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Бюджетные инвестиции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4 02 N0821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410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5 168,72120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4 288,27999</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4 321,28723</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Обеспечение жилыми помещениями детей-сирот и детей, оставшихся без попечения </w:t>
            </w:r>
            <w:r w:rsidRPr="005C4BF5">
              <w:rPr>
                <w:color w:val="000000"/>
                <w:sz w:val="16"/>
                <w:szCs w:val="16"/>
              </w:rPr>
              <w:lastRenderedPageBreak/>
              <w:t xml:space="preserve">родителей, лиц из числа детей-сирот и детей, оставшихся без попечения родителей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4 02 R0821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852,08700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857,75142</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Бюджетные инвестиции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4 02 R0821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410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852,08700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857,75142</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1 368,13100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1 064,75871</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1 083,31641</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gramStart"/>
            <w:r w:rsidRPr="005C4BF5">
              <w:rP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07 0 01 00000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1 368,13100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1 064,75871</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1 083,31641</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социальных выплат молодым семьям на приобретение (строительство) жилья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07 0 01 L4970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1 368,13100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1 064,75871</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1 083,31641</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Социальные выплаты гражданам, кроме публичных нормативных </w:t>
            </w:r>
            <w:r w:rsidRPr="005C4BF5">
              <w:rPr>
                <w:color w:val="000000"/>
                <w:sz w:val="16"/>
                <w:szCs w:val="16"/>
              </w:rPr>
              <w:lastRenderedPageBreak/>
              <w:t>социальных выплат</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07 0 01 L4970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320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1 368,13100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1 064,75871</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1 083,31641</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lastRenderedPageBreak/>
              <w:t xml:space="preserve">Физическая культура и спорт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980,25000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 xml:space="preserve">Физическая культура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980,25000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980,25000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Развитие отрасли физической культуры и спорта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980,25000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03 0 03 21330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980,25000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03 0 03 21330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4,22400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Бюджетные инвестиции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03 0 03 21330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410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976,02600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Комитет культуры, спорта и туризма Администрации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64 764,60900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67 457,60000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56011,30000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Общегосударственные вопросы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1 409,10000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1 424,70000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1 440,90000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1 409,10000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1 424,70000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1 440,90000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Муниципальная  программа </w:t>
            </w:r>
            <w:r w:rsidRPr="005C4BF5">
              <w:rPr>
                <w:color w:val="000000"/>
                <w:sz w:val="16"/>
                <w:szCs w:val="16"/>
              </w:rPr>
              <w:lastRenderedPageBreak/>
              <w:t>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1 409,10000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1 424,70000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1 440,90000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1 409,10000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1 424,70000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1 440,90000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xml:space="preserve">09 5 01 00000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1 409,10000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1 424,70000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1 440,90000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обеспечение функций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555,20000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555,20000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555,20000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522,10000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522,10000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522,10000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33,10000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33,10000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33,10000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Осуществление переданных органам государственной власти субъектов Российской </w:t>
            </w:r>
            <w:r w:rsidRPr="005C4BF5">
              <w:rPr>
                <w:color w:val="000000"/>
                <w:sz w:val="16"/>
                <w:szCs w:val="16"/>
              </w:rPr>
              <w:lastRenderedPageBreak/>
              <w:t>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09 5 01 59300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503,80000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519,40000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535,60000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09 5 01 59300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424,30000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439,90000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456,10000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09 5 01 59300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79,50000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79,50000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79,50000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09 5 01 70280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350,10000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350,10000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350,10000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09 5 01 70280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339,30000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339,30000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339,30000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09 5 01 70280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10,80000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10,80000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10,80000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Образование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12 587,99000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9 144,60000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9 144,60000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Дополнительное образование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7 546,29600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6 450,80000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6 450,80000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4 712,80000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4 032,60000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4 032,60000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Подпрограмма "Развитие культуры и </w:t>
            </w:r>
            <w:r w:rsidRPr="005C4BF5">
              <w:rPr>
                <w:color w:val="000000"/>
                <w:sz w:val="16"/>
                <w:szCs w:val="16"/>
              </w:rPr>
              <w:lastRenderedPageBreak/>
              <w:t>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4 712,80000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4 032,60000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4 032,60000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Развитие художественного образования в сфере культуры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02 1 03 00000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4 712,80000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4 032,60000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4 032,60000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организаций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02 1 03 01310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3 871,10000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3 871,10000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3 871,10000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tcPr>
          <w:p w:rsidR="005C4BF5" w:rsidRPr="005C4BF5" w:rsidRDefault="005C4BF5" w:rsidP="005C4BF5">
            <w:pPr>
              <w:jc w:val="center"/>
              <w:rPr>
                <w:color w:val="000000"/>
                <w:sz w:val="16"/>
                <w:szCs w:val="16"/>
              </w:rPr>
            </w:pPr>
          </w:p>
          <w:p w:rsidR="005C4BF5" w:rsidRPr="005C4BF5" w:rsidRDefault="005C4BF5" w:rsidP="005C4BF5">
            <w:pPr>
              <w:jc w:val="center"/>
              <w:rPr>
                <w:color w:val="000000"/>
                <w:sz w:val="16"/>
                <w:szCs w:val="16"/>
              </w:rPr>
            </w:pPr>
          </w:p>
          <w:p w:rsidR="005C4BF5" w:rsidRPr="005C4BF5" w:rsidRDefault="005C4BF5" w:rsidP="005C4BF5">
            <w:pPr>
              <w:jc w:val="center"/>
              <w:rPr>
                <w:color w:val="000000"/>
                <w:sz w:val="16"/>
                <w:szCs w:val="16"/>
              </w:rPr>
            </w:pPr>
          </w:p>
          <w:p w:rsidR="005C4BF5" w:rsidRPr="005C4BF5" w:rsidRDefault="005C4BF5" w:rsidP="005C4BF5">
            <w:pPr>
              <w:jc w:val="center"/>
              <w:rPr>
                <w:color w:val="000000"/>
                <w:sz w:val="16"/>
                <w:szCs w:val="16"/>
              </w:rPr>
            </w:pPr>
            <w:r w:rsidRPr="005C4BF5">
              <w:rPr>
                <w:color w:val="000000"/>
                <w:sz w:val="16"/>
                <w:szCs w:val="16"/>
              </w:rPr>
              <w:t>02 1 03 01310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3 871,10000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3 871,10000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3 871,10000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02 1 03 71410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34,00000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02 1 03 71410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34,00000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02 1 03 72300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646,20000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02 1 03 72300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646,20000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03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161,50000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161,50000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161,50000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03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161,50000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161,50000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161,50000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Муниципальная  программа Любытинского муниципального района «Развитие физической культуры и спорта в Любытинском </w:t>
            </w:r>
            <w:r w:rsidRPr="005C4BF5">
              <w:rPr>
                <w:color w:val="000000"/>
                <w:sz w:val="16"/>
                <w:szCs w:val="16"/>
              </w:rPr>
              <w:lastRenderedPageBreak/>
              <w:t>муниципальном районе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2 833,49600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2 418,20000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2 418,20000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Развитие отрасли физической культуры и спорта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2 833,49600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2 418,20000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2 418,20000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организаций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03 0 03 01410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2 196,59600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2 294,70000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2 294,70000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03 0 03 01410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2 196,59600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2 294,70000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2 294,70000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19,20000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19,20000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03 0 03 72300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494,20000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03 0 03 72300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494,20000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 0 03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123,50000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123,50000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123,50000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 0 03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123,50000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123,50000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123,50000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Молодежная политика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5 030,79400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2 693,80000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2 693,80000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367,90400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Подпрограмма «Обеспечение реализации муниципальной программы «Развитие образования  Любытинского </w:t>
            </w:r>
            <w:r w:rsidRPr="005C4BF5">
              <w:rPr>
                <w:color w:val="000000"/>
                <w:sz w:val="16"/>
                <w:szCs w:val="16"/>
              </w:rPr>
              <w:lastRenderedPageBreak/>
              <w:t>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01 5 00 00000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367,90400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выполнения муниципальных заданий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367,90400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Организация летнего отдыха детей  и подростков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01 5 01 21140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367,90400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01 5 01 21140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367,90400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4 662,89000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2 693,80000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2 693,80000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02 1 06 00000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02 1 06 01350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Расходы на выплаты </w:t>
            </w:r>
            <w:r w:rsidRPr="005C4BF5">
              <w:rPr>
                <w:color w:val="000000"/>
                <w:sz w:val="16"/>
                <w:szCs w:val="16"/>
              </w:rPr>
              <w:lastRenderedPageBreak/>
              <w:t>персоналу казенных учреждений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02 1 06 01350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02 2 00 00000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4 327,09000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2 358,00000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2 358,00000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Развитие системы молодежной политики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02 2 01 00000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4 327,09000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2 358,00000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2 358,00000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Содержание учреждений, обеспечивающих предоставление услуг в области молодежной политики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02 2 01 01240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2 065,59000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1 913,30000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1 913,30000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tcPr>
          <w:p w:rsidR="005C4BF5" w:rsidRPr="005C4BF5" w:rsidRDefault="005C4BF5" w:rsidP="005C4BF5">
            <w:pPr>
              <w:jc w:val="center"/>
              <w:rPr>
                <w:color w:val="000000"/>
                <w:sz w:val="16"/>
                <w:szCs w:val="16"/>
              </w:rPr>
            </w:pPr>
          </w:p>
          <w:p w:rsidR="005C4BF5" w:rsidRPr="005C4BF5" w:rsidRDefault="005C4BF5" w:rsidP="005C4BF5">
            <w:pPr>
              <w:jc w:val="center"/>
              <w:rPr>
                <w:color w:val="000000"/>
                <w:sz w:val="16"/>
                <w:szCs w:val="16"/>
              </w:rPr>
            </w:pPr>
          </w:p>
          <w:p w:rsidR="005C4BF5" w:rsidRPr="005C4BF5" w:rsidRDefault="005C4BF5" w:rsidP="005C4BF5">
            <w:pPr>
              <w:jc w:val="center"/>
              <w:rPr>
                <w:color w:val="000000"/>
                <w:sz w:val="16"/>
                <w:szCs w:val="16"/>
              </w:rPr>
            </w:pPr>
          </w:p>
          <w:p w:rsidR="005C4BF5" w:rsidRPr="005C4BF5" w:rsidRDefault="005C4BF5" w:rsidP="005C4BF5">
            <w:pPr>
              <w:jc w:val="center"/>
              <w:rPr>
                <w:color w:val="000000"/>
                <w:sz w:val="16"/>
                <w:szCs w:val="16"/>
              </w:rPr>
            </w:pPr>
          </w:p>
          <w:p w:rsidR="005C4BF5" w:rsidRPr="005C4BF5" w:rsidRDefault="005C4BF5" w:rsidP="005C4BF5">
            <w:pPr>
              <w:jc w:val="center"/>
              <w:rPr>
                <w:color w:val="000000"/>
                <w:sz w:val="16"/>
                <w:szCs w:val="16"/>
              </w:rPr>
            </w:pPr>
            <w:r w:rsidRPr="005C4BF5">
              <w:rPr>
                <w:color w:val="000000"/>
                <w:sz w:val="16"/>
                <w:szCs w:val="16"/>
              </w:rPr>
              <w:t>02 2 01 01240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2 065,59000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1 913,30000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1 913,30000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02 2 01 71410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37,60000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02 2 01 71410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37,60000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02 2 01 72300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1 779,20000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02 2 01 72300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1 779,20000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2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444,70000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444,70000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444,70000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2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444,70000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444,70000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444,70000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xml:space="preserve">02 3 00 00000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Организация патриотического воспитания населения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02 3 01 00000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02 3 01 99990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02 3 01 99990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Другие вопросы в области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10,90000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w:t>
            </w:r>
            <w:r w:rsidRPr="005C4BF5">
              <w:rPr>
                <w:color w:val="000000"/>
                <w:sz w:val="16"/>
                <w:szCs w:val="16"/>
              </w:rPr>
              <w:lastRenderedPageBreak/>
              <w:t>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lastRenderedPageBreak/>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02 1 06 00000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02 1 06 71340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02 1 06 71340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Культура, кинематография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48 042,65900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55 109,70000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43647,20000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Культура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37 657,22900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44 798,50000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33336,00000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37 652,22900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44 793,50000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33331,00000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w:t>
            </w:r>
            <w:r w:rsidRPr="005C4BF5">
              <w:rPr>
                <w:color w:val="000000"/>
                <w:sz w:val="16"/>
                <w:szCs w:val="16"/>
              </w:rPr>
              <w:lastRenderedPageBreak/>
              <w:t>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37 652,22900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44 793,50000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33331,00000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23 798,06900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18 833,19000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19671,60000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учреждений культуры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02 1 01 01320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20 469,50600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17 937,32700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18774,26300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02 1 01 01320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20 469,50600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17 937,32700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18774,26300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02 1 01 71410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327,80000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02 1 01 71410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327,80000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1 454,90000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1 454,90000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779,00000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129,00000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129,00000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779,00000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129,00000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129,00000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w:t>
            </w:r>
            <w:r w:rsidRPr="005C4BF5">
              <w:rPr>
                <w:color w:val="000000"/>
                <w:sz w:val="16"/>
                <w:szCs w:val="16"/>
              </w:rPr>
              <w:lastRenderedPageBreak/>
              <w:t>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01 L4670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403,26300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403,26300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404,73700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01 L4670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403,26300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403,26300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404,73700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363,60000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363,60000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363,60000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363,60000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363,60000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363,60000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Совершенствование библиотечного дела и обеспечение деятельности библиотечной системы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10 948,08000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10 983,60000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9 983,60000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библиотек</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02 1 02 01340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10 147,90000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10 862,70000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9 862,70000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02 1 02 01340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10 147,90000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10 862,70000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9 862,70000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02 1 02 71410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181,80000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02 1 02 71410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181,80000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02 1 02 72300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482,76000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02 1 02 72300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482,76000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02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120,62000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105,90000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105,90000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02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120,62000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105,90000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105,90000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Сохранение культурного и исторического наследия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02 1 05 00000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2 906,08000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2 675,80000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3 675,80000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музеев и постоянных выставок</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02 1 05 01330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2 799,78000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2 664,50000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3 664,50000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02 1 05 01330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2 799,78000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2 664,50000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3 664,50000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02 1 05 71410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02 1 05 71410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02 1 05 72300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45,10000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бюджетным </w:t>
            </w:r>
            <w:r w:rsidRPr="005C4BF5">
              <w:rPr>
                <w:color w:val="000000"/>
                <w:sz w:val="16"/>
                <w:szCs w:val="16"/>
              </w:rPr>
              <w:lastRenderedPageBreak/>
              <w:t>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02 1 05 72300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45,10000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lastRenderedPageBreak/>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05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05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Федеральный проект "Культурная среда"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A1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12 300,91000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районов на создание модельных муниципальных библиотек</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A1 54541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5 000,00000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A1 54541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5 000,00000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бюджетам муниципальных районов на поддержку отрасли культуры (в рамках национального проекта «Культура»)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A1 55190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2 185,75800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A1 55190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2 185,75800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gramStart"/>
            <w:r w:rsidRPr="005C4BF5">
              <w:rPr>
                <w:color w:val="000000"/>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A1 55192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5 115,15200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A1 55192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5 115,15200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Муниципальная программа Любытинского муниципального района "Профилактика терроризма и </w:t>
            </w:r>
            <w:r w:rsidRPr="005C4BF5">
              <w:rPr>
                <w:color w:val="000000"/>
                <w:sz w:val="16"/>
                <w:szCs w:val="16"/>
              </w:rPr>
              <w:lastRenderedPageBreak/>
              <w:t>экстремизма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r>
      <w:tr w:rsidR="005C4BF5" w:rsidRPr="005C4BF5" w:rsidTr="005C4BF5">
        <w:trPr>
          <w:gridAfter w:val="2"/>
          <w:wAfter w:w="2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417"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Другие вопросы в области культуры, кинематографии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10 385,43000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10 311,20000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both"/>
              <w:rPr>
                <w:b/>
                <w:bCs/>
                <w:color w:val="000000"/>
                <w:sz w:val="16"/>
                <w:szCs w:val="16"/>
              </w:rPr>
            </w:pPr>
            <w:r w:rsidRPr="005C4BF5">
              <w:rPr>
                <w:b/>
                <w:bCs/>
                <w:color w:val="000000"/>
                <w:sz w:val="16"/>
                <w:szCs w:val="16"/>
              </w:rPr>
              <w:t>10311,20000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10 385,43000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10 311,20000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10311,20000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Подпрограмма "Развитие культуры и туризма" </w:t>
            </w:r>
            <w:r w:rsidRPr="005C4BF5">
              <w:rPr>
                <w:color w:val="000000"/>
                <w:sz w:val="16"/>
                <w:szCs w:val="16"/>
              </w:rPr>
              <w:lastRenderedPageBreak/>
              <w:t>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10 385,43000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10 311,20000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10311,20000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02 1 06 00000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10 385,43000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10 311,20000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10311,20000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Расходы на обеспечение функций муниципальных органов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02 1 06 01000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1 558,60000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1 558,60000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1 558,60000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02 1 06 01000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1 503,40000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1 503,40000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1 503,40000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02 1 06 01000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55,20000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55,20000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55,20000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02 1 06 01350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8 826,83000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8 752,60000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8 752,60000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казенных учреждений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02 1 06 01350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8 666,60000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8 666,60000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8 666,60000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02 1 06 01350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160,23000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86,00000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86,00000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 xml:space="preserve">Физическая культура и спорт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2 724,86000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1 778,60000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1 778,60000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 xml:space="preserve">Физическая культура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2 724,86000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1 778,60000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1 778,60000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Муниципальная  программа Любытинского муниципального района «Развитие </w:t>
            </w:r>
            <w:r w:rsidRPr="005C4BF5">
              <w:rPr>
                <w:color w:val="000000"/>
                <w:sz w:val="16"/>
                <w:szCs w:val="16"/>
              </w:rPr>
              <w:lastRenderedPageBreak/>
              <w:t>физической культуры и спорта в Любытинском муниципальном районе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2 724,86000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1 778,60000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1 778,60000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Развитие физической культуры и массового спорта на территории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447,00000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90,00000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90,00000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5C4BF5">
              <w:rPr>
                <w:color w:val="000000"/>
                <w:sz w:val="16"/>
                <w:szCs w:val="16"/>
              </w:rPr>
              <w:t>муниципальном</w:t>
            </w:r>
            <w:proofErr w:type="gramEnd"/>
            <w:r w:rsidRPr="005C4BF5">
              <w:rPr>
                <w:color w:val="000000"/>
                <w:sz w:val="16"/>
                <w:szCs w:val="16"/>
              </w:rPr>
              <w:t xml:space="preserve">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447,00000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90,00000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90,00000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Развитие отрасли физической культуры и спорта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2 277,86000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1 688,60000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1 688,60000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организаций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03 0 03 01410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390,30000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390,30000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390,30000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03 0 03 01410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390,30000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390,30000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390,30000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учреждений в сфере физической культуры и спорта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03 0 03 01420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1 395,06000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1 199,80000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1 199,80000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03 0 03 01420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1 395,06000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1 199,80000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1 199,80000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03 0 03 72300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394,00000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03 0 03 72300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394,00000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 0 03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98,50000</w:t>
            </w:r>
          </w:p>
        </w:tc>
        <w:tc>
          <w:tcPr>
            <w:tcW w:w="1690"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98,50000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98,50000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 0 03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98,50000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98,50000</w:t>
            </w:r>
          </w:p>
        </w:tc>
        <w:tc>
          <w:tcPr>
            <w:tcW w:w="1407" w:type="dxa"/>
            <w:gridSpan w:val="5"/>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98,50000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 xml:space="preserve">Комитет </w:t>
            </w:r>
            <w:r w:rsidRPr="005C4BF5">
              <w:rPr>
                <w:b/>
                <w:bCs/>
                <w:color w:val="000000"/>
                <w:sz w:val="16"/>
                <w:szCs w:val="16"/>
              </w:rPr>
              <w:lastRenderedPageBreak/>
              <w:t>образования Администрации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lastRenderedPageBreak/>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119 517,10744</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ind w:right="-155"/>
              <w:rPr>
                <w:b/>
                <w:bCs/>
                <w:color w:val="000000"/>
                <w:sz w:val="16"/>
                <w:szCs w:val="16"/>
              </w:rPr>
            </w:pPr>
            <w:r w:rsidRPr="005C4BF5">
              <w:rPr>
                <w:b/>
                <w:bCs/>
                <w:color w:val="000000"/>
                <w:sz w:val="16"/>
                <w:szCs w:val="16"/>
              </w:rPr>
              <w:t>101 968,90000</w:t>
            </w:r>
          </w:p>
        </w:tc>
        <w:tc>
          <w:tcPr>
            <w:tcW w:w="1407" w:type="dxa"/>
            <w:gridSpan w:val="5"/>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95 794,90000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lastRenderedPageBreak/>
              <w:t>Образование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107 593,36144</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94 552,70000</w:t>
            </w:r>
          </w:p>
        </w:tc>
        <w:tc>
          <w:tcPr>
            <w:tcW w:w="1407" w:type="dxa"/>
            <w:gridSpan w:val="5"/>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88 278,70000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Дошкольное образование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35 421,46000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28 505,30950</w:t>
            </w:r>
          </w:p>
        </w:tc>
        <w:tc>
          <w:tcPr>
            <w:tcW w:w="1407" w:type="dxa"/>
            <w:gridSpan w:val="5"/>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28 583,60000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35 421,46000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28 505,30950</w:t>
            </w:r>
          </w:p>
        </w:tc>
        <w:tc>
          <w:tcPr>
            <w:tcW w:w="1407" w:type="dxa"/>
            <w:gridSpan w:val="5"/>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28 583,60000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3 115,90000</w:t>
            </w:r>
          </w:p>
        </w:tc>
        <w:tc>
          <w:tcPr>
            <w:tcW w:w="1701" w:type="dxa"/>
            <w:gridSpan w:val="7"/>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840,00000</w:t>
            </w:r>
          </w:p>
        </w:tc>
        <w:tc>
          <w:tcPr>
            <w:tcW w:w="1407" w:type="dxa"/>
            <w:gridSpan w:val="5"/>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736,00000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Модернизация  дошкольного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43" w:type="dxa"/>
            <w:gridSpan w:val="5"/>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3 115,90000</w:t>
            </w:r>
          </w:p>
        </w:tc>
        <w:tc>
          <w:tcPr>
            <w:tcW w:w="1406" w:type="dxa"/>
            <w:gridSpan w:val="4"/>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840,00000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736,00000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01 1 01 01210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43" w:type="dxa"/>
            <w:gridSpan w:val="5"/>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2 054,40000</w:t>
            </w:r>
          </w:p>
        </w:tc>
        <w:tc>
          <w:tcPr>
            <w:tcW w:w="1406" w:type="dxa"/>
            <w:gridSpan w:val="4"/>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840,00000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736,00000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01 1 01 01210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43" w:type="dxa"/>
            <w:gridSpan w:val="5"/>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2 054,40000</w:t>
            </w:r>
          </w:p>
        </w:tc>
        <w:tc>
          <w:tcPr>
            <w:tcW w:w="1406" w:type="dxa"/>
            <w:gridSpan w:val="4"/>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840,00000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736,00000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5C4BF5">
              <w:rPr>
                <w:color w:val="000000"/>
                <w:sz w:val="16"/>
                <w:szCs w:val="16"/>
              </w:rPr>
              <w:t>безбарьерная</w:t>
            </w:r>
            <w:proofErr w:type="spellEnd"/>
            <w:r w:rsidRPr="005C4BF5">
              <w:rPr>
                <w:color w:val="000000"/>
                <w:sz w:val="16"/>
                <w:szCs w:val="16"/>
              </w:rPr>
              <w:t xml:space="preserve"> среда для инклюзивного образования детей инвалидов, в </w:t>
            </w:r>
            <w:r w:rsidRPr="005C4BF5">
              <w:rPr>
                <w:color w:val="000000"/>
                <w:sz w:val="16"/>
                <w:szCs w:val="16"/>
              </w:rPr>
              <w:lastRenderedPageBreak/>
              <w:t>рамках реализации государственной программы Российской Федерации "Доступная среда"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01 L0271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43" w:type="dxa"/>
            <w:gridSpan w:val="5"/>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1 061,50000</w:t>
            </w:r>
          </w:p>
        </w:tc>
        <w:tc>
          <w:tcPr>
            <w:tcW w:w="1406" w:type="dxa"/>
            <w:gridSpan w:val="4"/>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01 L0271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43" w:type="dxa"/>
            <w:gridSpan w:val="5"/>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1 061,50000</w:t>
            </w:r>
          </w:p>
        </w:tc>
        <w:tc>
          <w:tcPr>
            <w:tcW w:w="1406" w:type="dxa"/>
            <w:gridSpan w:val="4"/>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18"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43" w:type="dxa"/>
            <w:gridSpan w:val="5"/>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32 305,56000</w:t>
            </w:r>
          </w:p>
        </w:tc>
        <w:tc>
          <w:tcPr>
            <w:tcW w:w="1417" w:type="dxa"/>
            <w:gridSpan w:val="5"/>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27665,30950</w:t>
            </w:r>
          </w:p>
        </w:tc>
        <w:tc>
          <w:tcPr>
            <w:tcW w:w="1407" w:type="dxa"/>
            <w:gridSpan w:val="5"/>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27847,60000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выполнения муниципальных заданий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43" w:type="dxa"/>
            <w:gridSpan w:val="5"/>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15 043,16000</w:t>
            </w:r>
          </w:p>
        </w:tc>
        <w:tc>
          <w:tcPr>
            <w:tcW w:w="1417" w:type="dxa"/>
            <w:gridSpan w:val="5"/>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11247,30950</w:t>
            </w:r>
          </w:p>
        </w:tc>
        <w:tc>
          <w:tcPr>
            <w:tcW w:w="1407" w:type="dxa"/>
            <w:gridSpan w:val="5"/>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11429,60000</w:t>
            </w:r>
          </w:p>
        </w:tc>
      </w:tr>
      <w:tr w:rsidR="005C4BF5" w:rsidRPr="005C4BF5" w:rsidTr="005C4BF5">
        <w:trPr>
          <w:gridAfter w:val="3"/>
          <w:wAfter w:w="38" w:type="dxa"/>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01 5 01 01210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43" w:type="dxa"/>
            <w:gridSpan w:val="5"/>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10 556,96000</w:t>
            </w:r>
          </w:p>
        </w:tc>
        <w:tc>
          <w:tcPr>
            <w:tcW w:w="1417" w:type="dxa"/>
            <w:gridSpan w:val="5"/>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10350,00950</w:t>
            </w:r>
          </w:p>
        </w:tc>
        <w:tc>
          <w:tcPr>
            <w:tcW w:w="1407" w:type="dxa"/>
            <w:gridSpan w:val="5"/>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10532,30000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01 5 01 01210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10 556,96000</w:t>
            </w:r>
          </w:p>
        </w:tc>
        <w:tc>
          <w:tcPr>
            <w:tcW w:w="1406" w:type="dxa"/>
            <w:gridSpan w:val="4"/>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10350,00950</w:t>
            </w:r>
          </w:p>
        </w:tc>
        <w:tc>
          <w:tcPr>
            <w:tcW w:w="1445" w:type="dxa"/>
            <w:gridSpan w:val="8"/>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10 532,30000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01 5 01 72300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3 588,90000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01 5 01 72300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3 588,90000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897,30000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897,30000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897,30000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897,30000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897,30000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897,30000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условий для выполнения государственных полномочий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17 262,40000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16418,00000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16 418,00000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gramStart"/>
            <w:r w:rsidRPr="005C4BF5">
              <w:rPr>
                <w:color w:val="000000"/>
                <w:sz w:val="16"/>
                <w:szCs w:val="16"/>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5C4BF5">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w:t>
            </w:r>
            <w:r w:rsidRPr="005C4BF5">
              <w:rPr>
                <w:color w:val="000000"/>
                <w:sz w:val="16"/>
                <w:szCs w:val="16"/>
              </w:rPr>
              <w:lastRenderedPageBreak/>
              <w:t>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16 188,90000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15844,50000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15 844,50000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16 188,90000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15844,50000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15 844,50000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Осуществление отдельных государственных полномочий по оказанию социальной поддержки </w:t>
            </w:r>
            <w:proofErr w:type="gramStart"/>
            <w:r w:rsidRPr="005C4BF5">
              <w:rPr>
                <w:color w:val="000000"/>
                <w:sz w:val="16"/>
                <w:szCs w:val="16"/>
              </w:rPr>
              <w:t>обучающимся</w:t>
            </w:r>
            <w:proofErr w:type="gramEnd"/>
            <w:r w:rsidRPr="005C4BF5">
              <w:rPr>
                <w:color w:val="000000"/>
                <w:sz w:val="16"/>
                <w:szCs w:val="16"/>
              </w:rPr>
              <w:t xml:space="preserve"> муниципальных образовательных организаций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303,10000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303,10000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303,10000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303,10000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303,10000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303,10000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районов Новгородской области на благоустройство игровых площадок образовательных организаций, реализующих программы дошкольного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01 5 02 70320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01 5 02 70320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216,30000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216,30000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216,30000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автономным </w:t>
            </w:r>
            <w:r w:rsidRPr="005C4BF5">
              <w:rPr>
                <w:color w:val="000000"/>
                <w:sz w:val="16"/>
                <w:szCs w:val="16"/>
              </w:rPr>
              <w:lastRenderedPageBreak/>
              <w:t>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216,30000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216,30000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216,30000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proofErr w:type="gramStart"/>
            <w:r w:rsidRPr="005C4BF5">
              <w:rPr>
                <w:color w:val="000000"/>
                <w:sz w:val="16"/>
                <w:szCs w:val="16"/>
              </w:rPr>
              <w:lastRenderedPageBreak/>
              <w:t>C</w:t>
            </w:r>
            <w:proofErr w:type="gramEnd"/>
            <w:r w:rsidRPr="005C4BF5">
              <w:rPr>
                <w:color w:val="000000"/>
                <w:sz w:val="16"/>
                <w:szCs w:val="16"/>
              </w:rPr>
              <w:t>офинансирование</w:t>
            </w:r>
            <w:proofErr w:type="spellEnd"/>
            <w:r w:rsidRPr="005C4BF5">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S2120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54,10000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54,10000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54,10000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S2120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54,10000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54,10000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54,10000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Общее образование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59 519,83420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55531,72300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49 140,30000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59 519,83420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55531,72300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49 140,30000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1 314,90000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1 586,10000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1 416,40000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Создание условий для получения качественного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01 1 03 00000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1 314,90000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1 586,10000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1 416,40000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01 1 03 01220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798,50000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1 169,70000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1 000,00000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01 1 03 01220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798,50000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1 169,70000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1 000,00000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Обеспечение </w:t>
            </w:r>
            <w:r w:rsidRPr="005C4BF5">
              <w:rPr>
                <w:color w:val="000000"/>
                <w:sz w:val="16"/>
                <w:szCs w:val="16"/>
              </w:rPr>
              <w:lastRenderedPageBreak/>
              <w:t>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01 1 03 70500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321,70000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321,70000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321,70000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01 1 03 70500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321,70000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321,70000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321,70000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01 1 03 70570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94,70000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94,70000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94,70000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01 1 03 70570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94,70000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94,70000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94,70000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районов Новгородской области на реализацию муниципального проекта «Твой школьный бюджет»</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01 1 03 72230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01 1 03 72230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w:t>
            </w:r>
            <w:r w:rsidRPr="005C4BF5">
              <w:rPr>
                <w:color w:val="000000"/>
                <w:sz w:val="16"/>
                <w:szCs w:val="16"/>
              </w:rPr>
              <w:lastRenderedPageBreak/>
              <w:t>муниципальной программы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58 204,93420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53945,62300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47 723,90000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Обеспечение выполнения муниципальных заданий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13 645,02000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6 608,80000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6 608,80000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01 5 01 01220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4 886,62000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4 856,90000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4 856,90000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01 5 01 01220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4 886,62000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4 856,90000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4 856,90000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01 5 01 72300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7 006,50000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01 5 01 72300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7 006,50000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1 751,90000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1 751,90000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1 751,90000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1 751,90000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1 751,90000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1 751,90000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условий для выполнения государственных полномочий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39 730,55400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40207,70000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40 207,70000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gramStart"/>
            <w:r w:rsidRPr="005C4BF5">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w:t>
            </w:r>
            <w:r w:rsidRPr="005C4BF5">
              <w:rPr>
                <w:color w:val="000000"/>
                <w:sz w:val="16"/>
                <w:szCs w:val="16"/>
              </w:rPr>
              <w:lastRenderedPageBreak/>
              <w:t>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5C4BF5">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31 604,40000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31827,20000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31 827,20000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31 604,40000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31827,20000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31 827,20000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Осуществление отдельных государственных полномочий по оказанию социальной поддержки </w:t>
            </w:r>
            <w:proofErr w:type="gramStart"/>
            <w:r w:rsidRPr="005C4BF5">
              <w:rPr>
                <w:color w:val="000000"/>
                <w:sz w:val="16"/>
                <w:szCs w:val="16"/>
              </w:rPr>
              <w:t>обучающимся</w:t>
            </w:r>
            <w:proofErr w:type="gramEnd"/>
            <w:r w:rsidRPr="005C4BF5">
              <w:rPr>
                <w:color w:val="000000"/>
                <w:sz w:val="16"/>
                <w:szCs w:val="16"/>
              </w:rPr>
              <w:t xml:space="preserve"> муниципальных </w:t>
            </w:r>
            <w:r w:rsidRPr="005C4BF5">
              <w:rPr>
                <w:color w:val="000000"/>
                <w:sz w:val="16"/>
                <w:szCs w:val="16"/>
              </w:rPr>
              <w:lastRenderedPageBreak/>
              <w:t>образовательных организаций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7 024,75400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7 279,10000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7 279,10000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Социальные выплаты гражданам, кроме публичных нормативных социальных выплат</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320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395,92000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6 628,83400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7 279,10000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7 279,10000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01 5 02 70630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551,40000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551,40000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551,40000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01 5 02 70630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551,40000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551,40000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551,40000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01 5 02 72080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12,80000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12,80000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12,80000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01 5 02 72080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12,80000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12,80000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12,80000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428,60000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428,60000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428,60000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428,60000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428,60000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428,60000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w:t>
            </w:r>
            <w:r w:rsidRPr="005C4BF5">
              <w:rPr>
                <w:color w:val="000000"/>
                <w:sz w:val="16"/>
                <w:szCs w:val="16"/>
              </w:rPr>
              <w:lastRenderedPageBreak/>
              <w:t>ание</w:t>
            </w:r>
            <w:proofErr w:type="spellEnd"/>
            <w:r w:rsidRPr="005C4BF5">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S2080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S2080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S2120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107,20000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107,20000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107,20000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S2120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107,20000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107,20000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107,20000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Федеральный проект «Современная школа»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1 244,10000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907,40000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907,40000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E1 70020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544,10000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907,40000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907,40000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E1 70020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544,10000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907,40000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907,40000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w:t>
            </w:r>
            <w:r w:rsidRPr="005C4BF5">
              <w:rPr>
                <w:color w:val="000000"/>
                <w:sz w:val="16"/>
                <w:szCs w:val="16"/>
              </w:rPr>
              <w:lastRenderedPageBreak/>
              <w:t>общеобразовательных муниципальных организациях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E1 71370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700,00000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E1 71370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700,00000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Федеральный проект "Успех каждого ребенка"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1 296,46667</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3 889,40000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E2 50970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1 296,46667</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3 889,40000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E2 50970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1 296,46667</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3 889,40000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Федеральный проект "Цифровая образовательная среда"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E4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2 288,79353</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2 332,32300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E4 52101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2 281,99353</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2 277,32300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E4 52101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2 281,99353</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2 277,32300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E4 71380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6,80000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E4 71380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6,80000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 xml:space="preserve">Дополнительное образование </w:t>
            </w:r>
            <w:r w:rsidRPr="005C4BF5">
              <w:rPr>
                <w:b/>
                <w:bCs/>
                <w:color w:val="000000"/>
                <w:sz w:val="16"/>
                <w:szCs w:val="16"/>
              </w:rPr>
              <w:lastRenderedPageBreak/>
              <w:t>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3 911,92000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2 545,60000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2 545,60000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3 911,92000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2 545,60000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2 545,60000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01 2 00 00000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234,81300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01 2 01 00000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234,81300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персонифицированного финансирования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01 2 01 22220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234,81300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01 2 01 22220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234,81300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w:t>
            </w:r>
            <w:r w:rsidRPr="005C4BF5">
              <w:rPr>
                <w:color w:val="000000"/>
                <w:sz w:val="16"/>
                <w:szCs w:val="16"/>
              </w:rPr>
              <w:lastRenderedPageBreak/>
              <w:t>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3 677,10700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2 545,60000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2 545,60000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Обеспечение выполнения муниципальных заданий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3 602,40700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2 470,90000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2 470,90000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организаций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01 5 01 01230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2 037,50700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2 160,50000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2 160,50000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01 5 01 01230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2 037,50700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2 160,50000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2 160,50000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12,80000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12,80000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01 5 01 72300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1 241,70000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01 5 01 72300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1 241,70000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310,40000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310,40000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310,40000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310,40000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310,40000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310,40000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условий для выполнения государственных полномочий"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74,70000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74,70000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74,70000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w:t>
            </w:r>
            <w:r w:rsidRPr="005C4BF5">
              <w:rPr>
                <w:color w:val="000000"/>
                <w:sz w:val="16"/>
                <w:szCs w:val="16"/>
              </w:rPr>
              <w:lastRenderedPageBreak/>
              <w:t>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59,80000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59,80000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59,80000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59,80000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59,80000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59,80000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S2120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14,90000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14,90000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S2120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14,90000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14,90000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Молодежная политика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171,80000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271,50000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271,50000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171,80000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271,50000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271,50000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171,80000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271,50000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271,50000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выполнения муниципальных заданий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171,80000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271,50000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271,50000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Организация летнего отдыха детей  и подростков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01 5 01 21140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171,80000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271,50000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271,50000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01 5 01 21140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171,80000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271,50000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271,50000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 xml:space="preserve">Другие </w:t>
            </w:r>
            <w:r w:rsidRPr="005C4BF5">
              <w:rPr>
                <w:b/>
                <w:bCs/>
                <w:color w:val="000000"/>
                <w:sz w:val="16"/>
                <w:szCs w:val="16"/>
              </w:rPr>
              <w:lastRenderedPageBreak/>
              <w:t>вопросы в области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lastRenderedPageBreak/>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8 568,34724</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7 698,56750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7 737,70000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8 568,34724</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7 698,56750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7 737,70000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01 2 00 00000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82,40000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01 2 02 00000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82,40000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01 2 02 99990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82,40000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01 2 02 99990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Публичные нормативные выплаты гражданам несоциального характера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01 2 02 99990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330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Подпрограмма </w:t>
            </w:r>
            <w:r w:rsidRPr="005C4BF5">
              <w:rPr>
                <w:color w:val="000000"/>
                <w:sz w:val="16"/>
                <w:szCs w:val="16"/>
              </w:rPr>
              <w:lastRenderedPageBreak/>
              <w:t>«Обеспечение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8 485,94724</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7 698,56750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7 737,70000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выполнения муниципальных заданий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5 962,34724</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5 185,86750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5 225,00000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01 5 01 01250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5 099,54724</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5 013,26750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5 052,40000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01 5 01 01250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5 099,54724</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5 013,26750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5 052,40000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01 5 01 72300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690,20000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01 5 01 72300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690,20000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172,60000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172,60000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172,60000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172,60000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172,60000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172,60000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условий для выполнения государственных полномочий"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123,90000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Осуществление отдельных государственных полномочий по оказанию социальной поддержки </w:t>
            </w:r>
            <w:proofErr w:type="gramStart"/>
            <w:r w:rsidRPr="005C4BF5">
              <w:rPr>
                <w:color w:val="000000"/>
                <w:sz w:val="16"/>
                <w:szCs w:val="16"/>
              </w:rPr>
              <w:t>обучающимся</w:t>
            </w:r>
            <w:proofErr w:type="gramEnd"/>
            <w:r w:rsidRPr="005C4BF5">
              <w:rPr>
                <w:color w:val="000000"/>
                <w:sz w:val="16"/>
                <w:szCs w:val="16"/>
              </w:rPr>
              <w:t xml:space="preserve"> муниципальных образовательных организаций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110,30000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110,30000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110,30000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01 5 02 71340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01 5 02 71340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244</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комитета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01 5 03 00000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2 399,70000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2 399,70000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2 399,70000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Расходы на обеспечение функций муниципальных органов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01 5 03 01000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1 893,70000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1 893,70000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1 893,70000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01 5 03 01000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1 810,90000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1 810,90000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1 810,90000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01 5 03 01000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82,80000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82,80000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82,80000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Возмещение затрат по содержанию штатных единиц, осуществляющ</w:t>
            </w:r>
            <w:r w:rsidRPr="005C4BF5">
              <w:rPr>
                <w:color w:val="000000"/>
                <w:sz w:val="16"/>
                <w:szCs w:val="16"/>
              </w:rPr>
              <w:lastRenderedPageBreak/>
              <w:t>их  переданные отдельные государственные полномочия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01 5 03 70280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506,00000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506,00000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506,00000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01 5 03 70280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496,50000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496,50000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496,50000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01 5 03 70280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9,50000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9,50000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9,50000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Социальная политика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11 923,74600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7 416,20000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7 516,20000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Охрана семьи и детства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11 923,74600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7 416,20000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7 516,20000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11 923,74600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7 416,20000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7 516,20000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r w:rsidRPr="005C4BF5">
              <w:rPr>
                <w:color w:val="000000"/>
                <w:sz w:val="16"/>
                <w:szCs w:val="16"/>
              </w:rPr>
              <w:br w:type="page"/>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01 4 00 00000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37,20000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37,20000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37,20000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01 4 02 00000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37,20000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37,20000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37,20000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Единовременная выплата лицам из числа детей-сирот и детей, оставшихся без попечения родителей, на </w:t>
            </w:r>
            <w:r w:rsidRPr="005C4BF5">
              <w:rPr>
                <w:color w:val="000000"/>
                <w:sz w:val="16"/>
                <w:szCs w:val="16"/>
              </w:rPr>
              <w:lastRenderedPageBreak/>
              <w:t>текущий ремонт находящихся в их собственности жилых помещений, расположенных на территории Новгородской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01 4 02 70600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37,20000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37,20000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37,20000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Публичные нормативные социальные выплаты гражданам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01 4 02 70600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310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37,20000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37,20000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37,20000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11 886,54600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7 379,00000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7 479,00000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условий для выполнения государственных полномочий"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11 886,54600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7 379,00000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7 479,00000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525,90000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526,40000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626,40000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Публичные нормативные социальные выплаты гражданам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310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525,90000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526,40000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626,40000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Осуществление отдельных государственных полномочий по оказанию социальной поддержки </w:t>
            </w:r>
            <w:proofErr w:type="gramStart"/>
            <w:r w:rsidRPr="005C4BF5">
              <w:rPr>
                <w:color w:val="000000"/>
                <w:sz w:val="16"/>
                <w:szCs w:val="16"/>
              </w:rPr>
              <w:t>обучающимся</w:t>
            </w:r>
            <w:proofErr w:type="gramEnd"/>
            <w:r w:rsidRPr="005C4BF5">
              <w:rPr>
                <w:color w:val="000000"/>
                <w:sz w:val="16"/>
                <w:szCs w:val="16"/>
              </w:rPr>
              <w:t xml:space="preserve"> муниципальных образовательных организаций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15,74600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Публичные нормативные </w:t>
            </w:r>
            <w:r w:rsidRPr="005C4BF5">
              <w:rPr>
                <w:color w:val="000000"/>
                <w:sz w:val="16"/>
                <w:szCs w:val="16"/>
              </w:rPr>
              <w:lastRenderedPageBreak/>
              <w:t>социальные выплаты гражданам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310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15,74600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01 5 02 70130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11 344,90000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6 852,60000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6 852,60000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Публичные нормативные социальные выплаты гражданам</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01 5 02 70130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310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6 520,60000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3 938,80000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3 938,80000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Социальные выплаты гражданам, кроме публичных нормативных социальных выплат</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774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01 5 02 70130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320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4 824,30000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2 913,80000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2 913,80000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Комитет финансов Администрации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36 773,25000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24864,45000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28 622,35000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Общегосударственные вопросы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5 306,45000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7 965,45000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12 091,15000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207,25000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207,25000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207,25000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207,25000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207,25000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207,25000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w:t>
            </w:r>
            <w:r w:rsidRPr="005C4BF5">
              <w:rPr>
                <w:color w:val="000000"/>
                <w:sz w:val="16"/>
                <w:szCs w:val="16"/>
              </w:rPr>
              <w:lastRenderedPageBreak/>
              <w:t>муниципальными финансами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792</w:t>
            </w:r>
          </w:p>
        </w:tc>
        <w:tc>
          <w:tcPr>
            <w:tcW w:w="56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207,25000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207,25000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207,25000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 xml:space="preserve">Предоставление прочих видов межбюджетных трансфертов бюджетам поселений Любытинского муниципального района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207,25000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207,25000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207,25000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Субвенции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530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10 2 02 70650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Субвенции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10 2 02 70650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530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b/>
                <w:bCs/>
                <w:color w:val="000000"/>
                <w:sz w:val="16"/>
                <w:szCs w:val="16"/>
              </w:rPr>
            </w:pPr>
            <w:r w:rsidRPr="005C4BF5">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4 499,20000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4 499,20000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4 499,20000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4 499,20000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4 499,20000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4 499,20000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 xml:space="preserve">Подпрограмма «Организация и обеспечение осуществления бюджетного процесса, управление муниципальным долгом Любытинского </w:t>
            </w:r>
            <w:r w:rsidRPr="005C4BF5">
              <w:rPr>
                <w:color w:val="000000"/>
                <w:sz w:val="16"/>
                <w:szCs w:val="16"/>
              </w:rPr>
              <w:lastRenderedPageBreak/>
              <w:t>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4 499,20000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4 499,20000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4 499,20000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Обеспечение деятельности комитета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4 499,20000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4 499,20000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4 499,20000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 xml:space="preserve">Расходы на обеспечение функций муниципальных органов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4 494,00000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4 494,00000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4 494,00000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4 273,00000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4 273,00000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4 273,00000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221,00000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221,00000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221,00000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b/>
                <w:bCs/>
                <w:color w:val="000000"/>
                <w:sz w:val="16"/>
                <w:szCs w:val="16"/>
              </w:rPr>
            </w:pPr>
            <w:r w:rsidRPr="005C4BF5">
              <w:rPr>
                <w:b/>
                <w:bCs/>
                <w:color w:val="000000"/>
                <w:sz w:val="16"/>
                <w:szCs w:val="16"/>
              </w:rPr>
              <w:t>Резервные фонды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100,00000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100,00000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100,00000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Прочие  расходы, не отнесенные к муниципальным программам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Резервные фонды местных администраций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97 9 00 21130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Резервные средства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97 9 00 21130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870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Другие общегосударственные вопросы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500,00000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3 159,00000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7 284,70000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 xml:space="preserve">Прочие  расходы, не </w:t>
            </w:r>
            <w:r w:rsidRPr="005C4BF5">
              <w:rPr>
                <w:color w:val="000000"/>
                <w:sz w:val="16"/>
                <w:szCs w:val="16"/>
              </w:rPr>
              <w:lastRenderedPageBreak/>
              <w:t>отнесенные к муниципальным программам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3 159,00000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7 284,70000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 xml:space="preserve">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5C4BF5">
              <w:rPr>
                <w:color w:val="000000"/>
                <w:sz w:val="16"/>
                <w:szCs w:val="16"/>
              </w:rPr>
              <w:t>короновирусной</w:t>
            </w:r>
            <w:proofErr w:type="spellEnd"/>
            <w:r w:rsidRPr="005C4BF5">
              <w:rPr>
                <w:color w:val="000000"/>
                <w:sz w:val="16"/>
                <w:szCs w:val="16"/>
              </w:rPr>
              <w:t xml:space="preserve"> инфекции, а также на иные цели, определенные Правительством Новгородской области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97 9 00 99960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Резервные средства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97 9 00 99960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870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Условно утвержденные расходы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3 159,00000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7 284,70000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Резервные средства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870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3 159,00000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7 284,70000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b/>
                <w:bCs/>
                <w:color w:val="000000"/>
                <w:sz w:val="16"/>
                <w:szCs w:val="16"/>
              </w:rPr>
            </w:pPr>
            <w:r w:rsidRPr="005C4BF5">
              <w:rPr>
                <w:b/>
                <w:bCs/>
                <w:color w:val="000000"/>
                <w:sz w:val="16"/>
                <w:szCs w:val="16"/>
              </w:rPr>
              <w:t>Национальная оборона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404,40000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408,40000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425,10000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b/>
                <w:bCs/>
                <w:color w:val="000000"/>
                <w:sz w:val="16"/>
                <w:szCs w:val="16"/>
              </w:rPr>
            </w:pPr>
            <w:r w:rsidRPr="005C4BF5">
              <w:rPr>
                <w:b/>
                <w:bCs/>
                <w:color w:val="000000"/>
                <w:sz w:val="16"/>
                <w:szCs w:val="16"/>
              </w:rPr>
              <w:t>Мобилизационная и вневойсковая подготовка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404,40000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408,40000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425,10000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404,40000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408,40000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425,10000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 xml:space="preserve">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w:t>
            </w:r>
            <w:r w:rsidRPr="005C4BF5">
              <w:rPr>
                <w:color w:val="000000"/>
                <w:sz w:val="16"/>
                <w:szCs w:val="16"/>
              </w:rPr>
              <w:lastRenderedPageBreak/>
              <w:t>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404,40000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408,40000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425,10000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Осуществление первичного воинского учета на территориях, где отсутствуют военные комиссариаты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10 2 02 51180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404,40000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408,40000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425,10000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Субвенции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10 2 02 51180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530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404,40000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408,40000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425,10000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Национальная экономика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9 728,10000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Дорожное хозяйство (дорожные фонды)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9 728,10000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9 728,10000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gramStart"/>
            <w:r w:rsidRPr="005C4BF5">
              <w:rPr>
                <w:color w:val="000000"/>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w:t>
            </w:r>
            <w:r w:rsidRPr="005C4BF5">
              <w:rPr>
                <w:color w:val="000000"/>
                <w:sz w:val="16"/>
                <w:szCs w:val="16"/>
              </w:rPr>
              <w:lastRenderedPageBreak/>
              <w:t>года»</w:t>
            </w:r>
            <w:proofErr w:type="gramEnd"/>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9 728,10000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9 728,10000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08 2 01 83230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9 728,10000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08 2 01 83230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540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9 728,10000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Жилищно-коммунальное хозяйство</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109,40000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Жилищное хозяйство</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109,40000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w:t>
            </w:r>
            <w:r w:rsidRPr="005C4BF5">
              <w:rPr>
                <w:color w:val="000000"/>
                <w:sz w:val="16"/>
                <w:szCs w:val="16"/>
              </w:rPr>
              <w:lastRenderedPageBreak/>
              <w:t>условий граждан и повышение качества жилищно-коммунальных услуг в Любытинском муниципальном районе на 2017-2022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04 2 00 00000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Участие в региональной программе по капитальному ремонту общего имущества в многоквартирных домах</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04 2 02 00000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Расходы на обеспечение мероприятий по капитальному ремонту жилищного фонда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04 2 02 99970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04 2 02 99970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540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109,40000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Образование</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10,90000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Другие вопросы в области образования</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10,90000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10 3 00 00000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Проведение профессиональной подготовки, переподготовки и повышение квалификации муниципальны</w:t>
            </w:r>
            <w:r w:rsidRPr="005C4BF5">
              <w:rPr>
                <w:color w:val="000000"/>
                <w:sz w:val="16"/>
                <w:szCs w:val="16"/>
              </w:rPr>
              <w:lastRenderedPageBreak/>
              <w:t>х служащих Любытинского муниципального района в сфере повышения эффективности бюджетных расходов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10 3 05 00000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10 3 05 71340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10 3 05 71340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b/>
                <w:bCs/>
                <w:color w:val="000000"/>
                <w:sz w:val="16"/>
                <w:szCs w:val="16"/>
              </w:rPr>
            </w:pPr>
            <w:r w:rsidRPr="005C4BF5">
              <w:rPr>
                <w:b/>
                <w:bCs/>
                <w:color w:val="000000"/>
                <w:sz w:val="16"/>
                <w:szCs w:val="16"/>
              </w:rPr>
              <w:t>Обслуживание государственного и муниципального долга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88,10000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264,40000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357,50000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b/>
                <w:bCs/>
                <w:color w:val="000000"/>
                <w:sz w:val="16"/>
                <w:szCs w:val="16"/>
              </w:rPr>
            </w:pPr>
            <w:r w:rsidRPr="005C4BF5">
              <w:rPr>
                <w:b/>
                <w:bCs/>
                <w:color w:val="000000"/>
                <w:sz w:val="16"/>
                <w:szCs w:val="16"/>
              </w:rPr>
              <w:t>Обслуживание государственного внутреннего и муниципального долга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88,10000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264,40000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357,50000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88,10000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264,40000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357,50000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 xml:space="preserve">Подпрограмма «Организация и обеспечение осуществления бюджетного процесса, управление муниципальным долгом </w:t>
            </w:r>
            <w:r w:rsidRPr="005C4BF5">
              <w:rPr>
                <w:color w:val="000000"/>
                <w:sz w:val="16"/>
                <w:szCs w:val="16"/>
              </w:rPr>
              <w:lastRenderedPageBreak/>
              <w:t>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88,10000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264,40000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357,50000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Обеспечение исполнения долговых обязательств Любытинского муниципального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88,10000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264,40000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357,50000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Обслуживание внутреннего муниципального долга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10 1 01 21120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88,10000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264,40000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357,50000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Обслуживание муниципального долга</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10 1 01 21120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730</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88,10000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264,40000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357,50000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 xml:space="preserve">Межбюджетные трансферты общего характера бюджетам бюджетной системы Российской Федерации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21 125,90000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16226,20000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15 748,60000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b/>
                <w:bCs/>
                <w:color w:val="000000"/>
                <w:sz w:val="16"/>
                <w:szCs w:val="16"/>
              </w:rPr>
            </w:pPr>
            <w:r w:rsidRPr="005C4BF5">
              <w:rPr>
                <w:b/>
                <w:bCs/>
                <w:color w:val="000000"/>
                <w:sz w:val="16"/>
                <w:szCs w:val="16"/>
              </w:rPr>
              <w:t>Дотации на выравнивание бюджетной обеспеченности субъектов Российской Федерации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21 125,90000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16226,20000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15 748,60000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10 0 00 00000</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854" w:type="dxa"/>
            <w:gridSpan w:val="6"/>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21 125,90000</w:t>
            </w:r>
          </w:p>
        </w:tc>
        <w:tc>
          <w:tcPr>
            <w:tcW w:w="1395"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16226,20000</w:t>
            </w:r>
          </w:p>
        </w:tc>
        <w:tc>
          <w:tcPr>
            <w:tcW w:w="1456"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15 748,60000</w:t>
            </w:r>
          </w:p>
        </w:tc>
      </w:tr>
      <w:tr w:rsidR="005C4BF5" w:rsidRPr="005C4BF5" w:rsidTr="005C4BF5">
        <w:trPr>
          <w:gridAfter w:val="1"/>
          <w:wAfter w:w="12" w:type="dxa"/>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w:t>
            </w:r>
            <w:r w:rsidRPr="005C4BF5">
              <w:rPr>
                <w:color w:val="000000"/>
                <w:sz w:val="16"/>
                <w:szCs w:val="16"/>
              </w:rPr>
              <w:lastRenderedPageBreak/>
              <w:t>го района на 2014-2024 годы"</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792</w:t>
            </w:r>
          </w:p>
        </w:tc>
        <w:tc>
          <w:tcPr>
            <w:tcW w:w="56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10 2 00 00000</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1" w:type="dxa"/>
            <w:gridSpan w:val="4"/>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ind w:right="33"/>
              <w:jc w:val="right"/>
              <w:rPr>
                <w:color w:val="000000"/>
                <w:sz w:val="16"/>
                <w:szCs w:val="16"/>
              </w:rPr>
            </w:pPr>
            <w:r w:rsidRPr="005C4BF5">
              <w:rPr>
                <w:color w:val="000000"/>
                <w:sz w:val="16"/>
                <w:szCs w:val="16"/>
              </w:rPr>
              <w:t>21 125,90000</w:t>
            </w:r>
          </w:p>
        </w:tc>
        <w:tc>
          <w:tcPr>
            <w:tcW w:w="1444" w:type="dxa"/>
            <w:gridSpan w:val="4"/>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16 226,20000</w:t>
            </w:r>
          </w:p>
        </w:tc>
        <w:tc>
          <w:tcPr>
            <w:tcW w:w="1548" w:type="dxa"/>
            <w:gridSpan w:val="9"/>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15 748,60000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lastRenderedPageBreak/>
              <w:t>Выравнивание уровня бюджетной обеспеченности поселений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10 2 01 00000</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1" w:type="dxa"/>
            <w:gridSpan w:val="4"/>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21 125,90000</w:t>
            </w:r>
          </w:p>
        </w:tc>
        <w:tc>
          <w:tcPr>
            <w:tcW w:w="1406"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16226,20000</w:t>
            </w:r>
          </w:p>
        </w:tc>
        <w:tc>
          <w:tcPr>
            <w:tcW w:w="1598" w:type="dxa"/>
            <w:gridSpan w:val="11"/>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15 748,60000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Выравнивание бюджетной обеспеченности поселений</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10 2 01 70100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1" w:type="dxa"/>
            <w:gridSpan w:val="4"/>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21 125,90000</w:t>
            </w:r>
          </w:p>
        </w:tc>
        <w:tc>
          <w:tcPr>
            <w:tcW w:w="1406"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16226,20000</w:t>
            </w:r>
          </w:p>
        </w:tc>
        <w:tc>
          <w:tcPr>
            <w:tcW w:w="1598" w:type="dxa"/>
            <w:gridSpan w:val="11"/>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15 748,60000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Дотации</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792</w:t>
            </w:r>
          </w:p>
        </w:tc>
        <w:tc>
          <w:tcPr>
            <w:tcW w:w="56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10 2 01 70100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510</w:t>
            </w:r>
          </w:p>
        </w:tc>
        <w:tc>
          <w:tcPr>
            <w:tcW w:w="1701" w:type="dxa"/>
            <w:gridSpan w:val="4"/>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21 125,90000</w:t>
            </w:r>
          </w:p>
        </w:tc>
        <w:tc>
          <w:tcPr>
            <w:tcW w:w="1406"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16226,20000</w:t>
            </w:r>
          </w:p>
        </w:tc>
        <w:tc>
          <w:tcPr>
            <w:tcW w:w="1598" w:type="dxa"/>
            <w:gridSpan w:val="11"/>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15 748,60000</w:t>
            </w:r>
          </w:p>
        </w:tc>
      </w:tr>
      <w:tr w:rsidR="005C4BF5" w:rsidRPr="005C4BF5" w:rsidTr="005C4BF5">
        <w:trPr>
          <w:trHeight w:val="20"/>
        </w:trPr>
        <w:tc>
          <w:tcPr>
            <w:tcW w:w="1277"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jc w:val="both"/>
              <w:rPr>
                <w:b/>
                <w:bCs/>
                <w:color w:val="000000"/>
                <w:sz w:val="16"/>
                <w:szCs w:val="16"/>
              </w:rPr>
            </w:pPr>
            <w:r w:rsidRPr="005C4BF5">
              <w:rPr>
                <w:b/>
                <w:bCs/>
                <w:color w:val="000000"/>
                <w:sz w:val="16"/>
                <w:szCs w:val="16"/>
              </w:rPr>
              <w:t>Всего расходов</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1" w:type="dxa"/>
            <w:gridSpan w:val="4"/>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350 476,04007</w:t>
            </w:r>
          </w:p>
        </w:tc>
        <w:tc>
          <w:tcPr>
            <w:tcW w:w="1406"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ind w:right="-155"/>
              <w:rPr>
                <w:b/>
                <w:bCs/>
                <w:color w:val="000000"/>
                <w:sz w:val="16"/>
                <w:szCs w:val="16"/>
              </w:rPr>
            </w:pPr>
            <w:r w:rsidRPr="005C4BF5">
              <w:rPr>
                <w:b/>
                <w:bCs/>
                <w:color w:val="000000"/>
                <w:sz w:val="16"/>
                <w:szCs w:val="16"/>
              </w:rPr>
              <w:t>256 467,56170</w:t>
            </w:r>
          </w:p>
        </w:tc>
        <w:tc>
          <w:tcPr>
            <w:tcW w:w="1598" w:type="dxa"/>
            <w:gridSpan w:val="11"/>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ind w:right="-117"/>
              <w:rPr>
                <w:b/>
                <w:bCs/>
                <w:color w:val="000000"/>
                <w:sz w:val="16"/>
                <w:szCs w:val="16"/>
              </w:rPr>
            </w:pPr>
            <w:r w:rsidRPr="005C4BF5">
              <w:rPr>
                <w:b/>
                <w:bCs/>
                <w:color w:val="000000"/>
                <w:sz w:val="16"/>
                <w:szCs w:val="16"/>
              </w:rPr>
              <w:t>240 408,99106</w:t>
            </w:r>
          </w:p>
        </w:tc>
      </w:tr>
    </w:tbl>
    <w:p w:rsidR="005C4BF5" w:rsidRPr="005C4BF5" w:rsidRDefault="005C4BF5" w:rsidP="005C4BF5">
      <w:pPr>
        <w:autoSpaceDE w:val="0"/>
        <w:autoSpaceDN w:val="0"/>
        <w:adjustRightInd w:val="0"/>
        <w:ind w:firstLine="709"/>
        <w:rPr>
          <w:color w:val="000000"/>
          <w:sz w:val="16"/>
          <w:szCs w:val="16"/>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566"/>
        <w:gridCol w:w="460"/>
        <w:gridCol w:w="107"/>
        <w:gridCol w:w="425"/>
        <w:gridCol w:w="1134"/>
        <w:gridCol w:w="266"/>
        <w:gridCol w:w="301"/>
        <w:gridCol w:w="275"/>
        <w:gridCol w:w="1285"/>
        <w:gridCol w:w="414"/>
        <w:gridCol w:w="1144"/>
        <w:gridCol w:w="483"/>
        <w:gridCol w:w="1077"/>
      </w:tblGrid>
      <w:tr w:rsidR="005C4BF5" w:rsidRPr="005C4BF5" w:rsidTr="005C4BF5">
        <w:trPr>
          <w:trHeight w:val="20"/>
        </w:trPr>
        <w:tc>
          <w:tcPr>
            <w:tcW w:w="9498" w:type="dxa"/>
            <w:gridSpan w:val="14"/>
            <w:tcBorders>
              <w:top w:val="nil"/>
              <w:left w:val="nil"/>
              <w:bottom w:val="nil"/>
              <w:right w:val="nil"/>
            </w:tcBorders>
            <w:noWrap/>
            <w:vAlign w:val="bottom"/>
            <w:hideMark/>
          </w:tcPr>
          <w:p w:rsidR="005C4BF5" w:rsidRPr="005C4BF5" w:rsidRDefault="005C4BF5" w:rsidP="005C4BF5">
            <w:pPr>
              <w:jc w:val="right"/>
              <w:rPr>
                <w:color w:val="000000"/>
                <w:sz w:val="16"/>
                <w:szCs w:val="16"/>
              </w:rPr>
            </w:pPr>
            <w:r w:rsidRPr="005C4BF5">
              <w:rPr>
                <w:color w:val="000000"/>
                <w:sz w:val="16"/>
                <w:szCs w:val="16"/>
              </w:rPr>
              <w:t xml:space="preserve">          </w:t>
            </w:r>
            <w:bookmarkStart w:id="7" w:name="RANGE!A1:H560"/>
            <w:r w:rsidRPr="005C4BF5">
              <w:rPr>
                <w:color w:val="000000"/>
                <w:sz w:val="16"/>
                <w:szCs w:val="16"/>
              </w:rPr>
              <w:t>Приложение 9</w:t>
            </w:r>
            <w:bookmarkEnd w:id="7"/>
          </w:p>
        </w:tc>
      </w:tr>
      <w:tr w:rsidR="005C4BF5" w:rsidRPr="005C4BF5" w:rsidTr="005C4BF5">
        <w:trPr>
          <w:trHeight w:val="20"/>
        </w:trPr>
        <w:tc>
          <w:tcPr>
            <w:tcW w:w="9498" w:type="dxa"/>
            <w:gridSpan w:val="14"/>
            <w:tcBorders>
              <w:top w:val="nil"/>
              <w:left w:val="nil"/>
              <w:bottom w:val="nil"/>
              <w:right w:val="nil"/>
            </w:tcBorders>
            <w:noWrap/>
            <w:vAlign w:val="bottom"/>
            <w:hideMark/>
          </w:tcPr>
          <w:p w:rsidR="005C4BF5" w:rsidRPr="005C4BF5" w:rsidRDefault="005C4BF5" w:rsidP="005C4BF5">
            <w:pPr>
              <w:jc w:val="right"/>
              <w:rPr>
                <w:color w:val="000000"/>
                <w:sz w:val="16"/>
                <w:szCs w:val="16"/>
              </w:rPr>
            </w:pPr>
            <w:r w:rsidRPr="005C4BF5">
              <w:rPr>
                <w:color w:val="000000"/>
                <w:sz w:val="16"/>
                <w:szCs w:val="16"/>
              </w:rPr>
              <w:t>к решению Думы муниципального района</w:t>
            </w:r>
          </w:p>
        </w:tc>
      </w:tr>
      <w:tr w:rsidR="005C4BF5" w:rsidRPr="005C4BF5" w:rsidTr="005C4BF5">
        <w:trPr>
          <w:trHeight w:val="20"/>
        </w:trPr>
        <w:tc>
          <w:tcPr>
            <w:tcW w:w="9498" w:type="dxa"/>
            <w:gridSpan w:val="14"/>
            <w:tcBorders>
              <w:top w:val="nil"/>
              <w:left w:val="nil"/>
              <w:bottom w:val="nil"/>
              <w:right w:val="nil"/>
            </w:tcBorders>
            <w:noWrap/>
            <w:vAlign w:val="bottom"/>
            <w:hideMark/>
          </w:tcPr>
          <w:p w:rsidR="005C4BF5" w:rsidRPr="005C4BF5" w:rsidRDefault="005C4BF5" w:rsidP="005C4BF5">
            <w:pPr>
              <w:jc w:val="right"/>
              <w:rPr>
                <w:color w:val="000000"/>
                <w:sz w:val="16"/>
                <w:szCs w:val="16"/>
              </w:rPr>
            </w:pPr>
            <w:r w:rsidRPr="005C4BF5">
              <w:rPr>
                <w:color w:val="000000"/>
                <w:sz w:val="16"/>
                <w:szCs w:val="16"/>
              </w:rPr>
              <w:t>"О бюджете Любытинского муниципального района</w:t>
            </w:r>
          </w:p>
        </w:tc>
      </w:tr>
      <w:tr w:rsidR="005C4BF5" w:rsidRPr="005C4BF5" w:rsidTr="005C4BF5">
        <w:trPr>
          <w:trHeight w:val="20"/>
        </w:trPr>
        <w:tc>
          <w:tcPr>
            <w:tcW w:w="9498" w:type="dxa"/>
            <w:gridSpan w:val="14"/>
            <w:tcBorders>
              <w:top w:val="nil"/>
              <w:left w:val="nil"/>
              <w:bottom w:val="nil"/>
              <w:right w:val="nil"/>
            </w:tcBorders>
            <w:noWrap/>
            <w:vAlign w:val="bottom"/>
            <w:hideMark/>
          </w:tcPr>
          <w:p w:rsidR="005C4BF5" w:rsidRPr="005C4BF5" w:rsidRDefault="005C4BF5" w:rsidP="005C4BF5">
            <w:pPr>
              <w:jc w:val="right"/>
              <w:rPr>
                <w:color w:val="000000"/>
                <w:sz w:val="16"/>
                <w:szCs w:val="16"/>
              </w:rPr>
            </w:pPr>
            <w:r w:rsidRPr="005C4BF5">
              <w:rPr>
                <w:color w:val="000000"/>
                <w:sz w:val="16"/>
                <w:szCs w:val="16"/>
              </w:rPr>
              <w:t>на 2020 год и на плановый период 2021 и 2022 годов "</w:t>
            </w:r>
          </w:p>
          <w:p w:rsidR="005C4BF5" w:rsidRPr="005C4BF5" w:rsidRDefault="005C4BF5" w:rsidP="005C4BF5">
            <w:pPr>
              <w:jc w:val="right"/>
              <w:rPr>
                <w:color w:val="000000"/>
                <w:sz w:val="16"/>
                <w:szCs w:val="16"/>
              </w:rPr>
            </w:pPr>
            <w:r w:rsidRPr="005C4BF5">
              <w:rPr>
                <w:color w:val="000000"/>
                <w:sz w:val="16"/>
                <w:szCs w:val="16"/>
              </w:rPr>
              <w:t xml:space="preserve"> </w:t>
            </w:r>
          </w:p>
        </w:tc>
      </w:tr>
      <w:tr w:rsidR="005C4BF5" w:rsidRPr="005C4BF5" w:rsidTr="005C4BF5">
        <w:trPr>
          <w:trHeight w:val="20"/>
        </w:trPr>
        <w:tc>
          <w:tcPr>
            <w:tcW w:w="2127" w:type="dxa"/>
            <w:gridSpan w:val="2"/>
            <w:tcBorders>
              <w:top w:val="nil"/>
              <w:left w:val="nil"/>
              <w:bottom w:val="nil"/>
              <w:right w:val="nil"/>
            </w:tcBorders>
            <w:noWrap/>
            <w:vAlign w:val="bottom"/>
            <w:hideMark/>
          </w:tcPr>
          <w:p w:rsidR="005C4BF5" w:rsidRPr="005C4BF5" w:rsidRDefault="005C4BF5" w:rsidP="005C4BF5"/>
        </w:tc>
        <w:tc>
          <w:tcPr>
            <w:tcW w:w="460" w:type="dxa"/>
            <w:tcBorders>
              <w:top w:val="nil"/>
              <w:left w:val="nil"/>
              <w:bottom w:val="nil"/>
              <w:right w:val="nil"/>
            </w:tcBorders>
            <w:vAlign w:val="bottom"/>
            <w:hideMark/>
          </w:tcPr>
          <w:p w:rsidR="005C4BF5" w:rsidRPr="005C4BF5" w:rsidRDefault="005C4BF5" w:rsidP="005C4BF5"/>
        </w:tc>
        <w:tc>
          <w:tcPr>
            <w:tcW w:w="532" w:type="dxa"/>
            <w:gridSpan w:val="2"/>
            <w:tcBorders>
              <w:top w:val="nil"/>
              <w:left w:val="nil"/>
              <w:bottom w:val="nil"/>
              <w:right w:val="nil"/>
            </w:tcBorders>
            <w:vAlign w:val="bottom"/>
            <w:hideMark/>
          </w:tcPr>
          <w:p w:rsidR="005C4BF5" w:rsidRPr="005C4BF5" w:rsidRDefault="005C4BF5" w:rsidP="005C4BF5"/>
        </w:tc>
        <w:tc>
          <w:tcPr>
            <w:tcW w:w="1400" w:type="dxa"/>
            <w:gridSpan w:val="2"/>
            <w:tcBorders>
              <w:top w:val="nil"/>
              <w:left w:val="nil"/>
              <w:bottom w:val="nil"/>
              <w:right w:val="nil"/>
            </w:tcBorders>
            <w:vAlign w:val="bottom"/>
            <w:hideMark/>
          </w:tcPr>
          <w:p w:rsidR="005C4BF5" w:rsidRPr="005C4BF5" w:rsidRDefault="005C4BF5" w:rsidP="005C4BF5"/>
        </w:tc>
        <w:tc>
          <w:tcPr>
            <w:tcW w:w="576" w:type="dxa"/>
            <w:gridSpan w:val="2"/>
            <w:tcBorders>
              <w:top w:val="nil"/>
              <w:left w:val="nil"/>
              <w:bottom w:val="nil"/>
              <w:right w:val="nil"/>
            </w:tcBorders>
            <w:vAlign w:val="bottom"/>
            <w:hideMark/>
          </w:tcPr>
          <w:p w:rsidR="005C4BF5" w:rsidRPr="005C4BF5" w:rsidRDefault="005C4BF5" w:rsidP="005C4BF5"/>
        </w:tc>
        <w:tc>
          <w:tcPr>
            <w:tcW w:w="1699" w:type="dxa"/>
            <w:gridSpan w:val="2"/>
            <w:tcBorders>
              <w:top w:val="nil"/>
              <w:left w:val="nil"/>
              <w:bottom w:val="nil"/>
              <w:right w:val="nil"/>
            </w:tcBorders>
            <w:vAlign w:val="bottom"/>
            <w:hideMark/>
          </w:tcPr>
          <w:p w:rsidR="005C4BF5" w:rsidRPr="005C4BF5" w:rsidRDefault="005C4BF5" w:rsidP="005C4BF5"/>
        </w:tc>
        <w:tc>
          <w:tcPr>
            <w:tcW w:w="1627" w:type="dxa"/>
            <w:gridSpan w:val="2"/>
            <w:tcBorders>
              <w:top w:val="nil"/>
              <w:left w:val="nil"/>
              <w:bottom w:val="nil"/>
              <w:right w:val="nil"/>
            </w:tcBorders>
            <w:noWrap/>
            <w:vAlign w:val="bottom"/>
            <w:hideMark/>
          </w:tcPr>
          <w:p w:rsidR="005C4BF5" w:rsidRPr="005C4BF5" w:rsidRDefault="005C4BF5" w:rsidP="005C4BF5"/>
        </w:tc>
        <w:tc>
          <w:tcPr>
            <w:tcW w:w="1077" w:type="dxa"/>
            <w:tcBorders>
              <w:top w:val="nil"/>
              <w:left w:val="nil"/>
              <w:bottom w:val="nil"/>
              <w:right w:val="nil"/>
            </w:tcBorders>
            <w:noWrap/>
            <w:vAlign w:val="bottom"/>
            <w:hideMark/>
          </w:tcPr>
          <w:p w:rsidR="005C4BF5" w:rsidRPr="005C4BF5" w:rsidRDefault="005C4BF5" w:rsidP="005C4BF5"/>
        </w:tc>
      </w:tr>
      <w:tr w:rsidR="005C4BF5" w:rsidRPr="005C4BF5" w:rsidTr="005C4BF5">
        <w:trPr>
          <w:trHeight w:val="20"/>
        </w:trPr>
        <w:tc>
          <w:tcPr>
            <w:tcW w:w="9498" w:type="dxa"/>
            <w:gridSpan w:val="14"/>
            <w:tcBorders>
              <w:top w:val="nil"/>
              <w:left w:val="nil"/>
              <w:bottom w:val="nil"/>
              <w:right w:val="nil"/>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2020 год  и на плановый период 2021 и 2022 годов                                                          </w:t>
            </w:r>
          </w:p>
        </w:tc>
      </w:tr>
      <w:tr w:rsidR="005C4BF5" w:rsidRPr="005C4BF5" w:rsidTr="005C4BF5">
        <w:trPr>
          <w:trHeight w:val="20"/>
        </w:trPr>
        <w:tc>
          <w:tcPr>
            <w:tcW w:w="6794" w:type="dxa"/>
            <w:gridSpan w:val="11"/>
            <w:tcBorders>
              <w:top w:val="nil"/>
              <w:left w:val="nil"/>
              <w:bottom w:val="nil"/>
              <w:right w:val="nil"/>
            </w:tcBorders>
            <w:vAlign w:val="bottom"/>
            <w:hideMark/>
          </w:tcPr>
          <w:p w:rsidR="005C4BF5" w:rsidRPr="005C4BF5" w:rsidRDefault="005C4BF5" w:rsidP="005C4BF5"/>
        </w:tc>
        <w:tc>
          <w:tcPr>
            <w:tcW w:w="1627" w:type="dxa"/>
            <w:gridSpan w:val="2"/>
            <w:tcBorders>
              <w:top w:val="nil"/>
              <w:left w:val="nil"/>
              <w:bottom w:val="nil"/>
              <w:right w:val="nil"/>
            </w:tcBorders>
            <w:noWrap/>
            <w:vAlign w:val="bottom"/>
            <w:hideMark/>
          </w:tcPr>
          <w:p w:rsidR="005C4BF5" w:rsidRPr="005C4BF5" w:rsidRDefault="005C4BF5" w:rsidP="005C4BF5"/>
        </w:tc>
        <w:tc>
          <w:tcPr>
            <w:tcW w:w="1077" w:type="dxa"/>
            <w:tcBorders>
              <w:top w:val="nil"/>
              <w:left w:val="nil"/>
              <w:bottom w:val="nil"/>
              <w:right w:val="nil"/>
            </w:tcBorders>
            <w:noWrap/>
            <w:vAlign w:val="bottom"/>
            <w:hideMark/>
          </w:tcPr>
          <w:p w:rsidR="005C4BF5" w:rsidRPr="005C4BF5" w:rsidRDefault="005C4BF5" w:rsidP="005C4BF5"/>
        </w:tc>
      </w:tr>
      <w:tr w:rsidR="005C4BF5" w:rsidRPr="005C4BF5" w:rsidTr="005C4BF5">
        <w:trPr>
          <w:trHeight w:val="20"/>
        </w:trPr>
        <w:tc>
          <w:tcPr>
            <w:tcW w:w="1560" w:type="dxa"/>
            <w:tcBorders>
              <w:top w:val="nil"/>
              <w:left w:val="nil"/>
              <w:bottom w:val="single" w:sz="4" w:space="0" w:color="auto"/>
              <w:right w:val="nil"/>
            </w:tcBorders>
            <w:vAlign w:val="bottom"/>
            <w:hideMark/>
          </w:tcPr>
          <w:p w:rsidR="005C4BF5" w:rsidRPr="005C4BF5" w:rsidRDefault="005C4BF5" w:rsidP="005C4BF5"/>
        </w:tc>
        <w:tc>
          <w:tcPr>
            <w:tcW w:w="567" w:type="dxa"/>
            <w:tcBorders>
              <w:top w:val="nil"/>
              <w:left w:val="nil"/>
              <w:bottom w:val="single" w:sz="4" w:space="0" w:color="auto"/>
              <w:right w:val="nil"/>
            </w:tcBorders>
            <w:vAlign w:val="bottom"/>
            <w:hideMark/>
          </w:tcPr>
          <w:p w:rsidR="005C4BF5" w:rsidRPr="005C4BF5" w:rsidRDefault="005C4BF5" w:rsidP="005C4BF5"/>
        </w:tc>
        <w:tc>
          <w:tcPr>
            <w:tcW w:w="567" w:type="dxa"/>
            <w:gridSpan w:val="2"/>
            <w:tcBorders>
              <w:top w:val="nil"/>
              <w:left w:val="nil"/>
              <w:bottom w:val="single" w:sz="4" w:space="0" w:color="auto"/>
              <w:right w:val="nil"/>
            </w:tcBorders>
            <w:vAlign w:val="bottom"/>
            <w:hideMark/>
          </w:tcPr>
          <w:p w:rsidR="005C4BF5" w:rsidRPr="005C4BF5" w:rsidRDefault="005C4BF5" w:rsidP="005C4BF5"/>
        </w:tc>
        <w:tc>
          <w:tcPr>
            <w:tcW w:w="1559" w:type="dxa"/>
            <w:gridSpan w:val="2"/>
            <w:tcBorders>
              <w:top w:val="nil"/>
              <w:left w:val="nil"/>
              <w:bottom w:val="single" w:sz="4" w:space="0" w:color="auto"/>
              <w:right w:val="nil"/>
            </w:tcBorders>
            <w:vAlign w:val="bottom"/>
            <w:hideMark/>
          </w:tcPr>
          <w:p w:rsidR="005C4BF5" w:rsidRPr="005C4BF5" w:rsidRDefault="005C4BF5" w:rsidP="005C4BF5"/>
        </w:tc>
        <w:tc>
          <w:tcPr>
            <w:tcW w:w="5245" w:type="dxa"/>
            <w:gridSpan w:val="8"/>
            <w:tcBorders>
              <w:top w:val="nil"/>
              <w:left w:val="nil"/>
              <w:bottom w:val="single" w:sz="4" w:space="0" w:color="auto"/>
              <w:right w:val="nil"/>
            </w:tcBorders>
            <w:noWrap/>
            <w:vAlign w:val="bottom"/>
            <w:hideMark/>
          </w:tcPr>
          <w:p w:rsidR="005C4BF5" w:rsidRPr="005C4BF5" w:rsidRDefault="005C4BF5" w:rsidP="005C4BF5">
            <w:pPr>
              <w:jc w:val="center"/>
              <w:rPr>
                <w:color w:val="000000"/>
                <w:sz w:val="16"/>
                <w:szCs w:val="16"/>
              </w:rPr>
            </w:pPr>
            <w:r w:rsidRPr="005C4BF5">
              <w:rPr>
                <w:color w:val="000000"/>
                <w:sz w:val="16"/>
                <w:szCs w:val="16"/>
              </w:rPr>
              <w:t>Сумма (тыс. рублей)</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ind w:left="-392" w:right="176"/>
              <w:jc w:val="center"/>
              <w:rPr>
                <w:b/>
                <w:bCs/>
                <w:color w:val="000000"/>
                <w:sz w:val="16"/>
                <w:szCs w:val="16"/>
              </w:rPr>
            </w:pPr>
            <w:r w:rsidRPr="005C4BF5">
              <w:rPr>
                <w:b/>
                <w:bCs/>
                <w:color w:val="000000"/>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jc w:val="center"/>
              <w:rPr>
                <w:b/>
                <w:bCs/>
                <w:color w:val="000000"/>
                <w:sz w:val="16"/>
                <w:szCs w:val="16"/>
              </w:rPr>
            </w:pPr>
            <w:proofErr w:type="spellStart"/>
            <w:r w:rsidRPr="005C4BF5">
              <w:rPr>
                <w:b/>
                <w:bCs/>
                <w:color w:val="000000"/>
                <w:sz w:val="16"/>
                <w:szCs w:val="16"/>
              </w:rPr>
              <w:t>Рз</w:t>
            </w:r>
            <w:proofErr w:type="spellEnd"/>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jc w:val="center"/>
              <w:rPr>
                <w:b/>
                <w:bCs/>
                <w:color w:val="000000"/>
                <w:sz w:val="16"/>
                <w:szCs w:val="16"/>
              </w:rPr>
            </w:pPr>
            <w:proofErr w:type="gramStart"/>
            <w:r w:rsidRPr="005C4BF5">
              <w:rPr>
                <w:b/>
                <w:bCs/>
                <w:color w:val="000000"/>
                <w:sz w:val="16"/>
                <w:szCs w:val="16"/>
              </w:rPr>
              <w:t>ПР</w:t>
            </w:r>
            <w:proofErr w:type="gramEnd"/>
          </w:p>
        </w:tc>
        <w:tc>
          <w:tcPr>
            <w:tcW w:w="1559"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jc w:val="center"/>
              <w:rPr>
                <w:b/>
                <w:bCs/>
                <w:color w:val="000000"/>
                <w:sz w:val="16"/>
                <w:szCs w:val="16"/>
              </w:rPr>
            </w:pPr>
            <w:r w:rsidRPr="005C4BF5">
              <w:rPr>
                <w:b/>
                <w:bCs/>
                <w:color w:val="000000"/>
                <w:sz w:val="16"/>
                <w:szCs w:val="16"/>
              </w:rPr>
              <w:t>ЦСР</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jc w:val="center"/>
              <w:rPr>
                <w:b/>
                <w:bCs/>
                <w:color w:val="000000"/>
                <w:sz w:val="16"/>
                <w:szCs w:val="16"/>
              </w:rPr>
            </w:pPr>
            <w:r w:rsidRPr="005C4BF5">
              <w:rPr>
                <w:b/>
                <w:bCs/>
                <w:color w:val="000000"/>
                <w:sz w:val="16"/>
                <w:szCs w:val="16"/>
              </w:rPr>
              <w:t>ВР</w:t>
            </w:r>
          </w:p>
        </w:tc>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jc w:val="center"/>
              <w:rPr>
                <w:b/>
                <w:bCs/>
                <w:color w:val="000000"/>
                <w:sz w:val="16"/>
                <w:szCs w:val="16"/>
              </w:rPr>
            </w:pPr>
            <w:r w:rsidRPr="005C4BF5">
              <w:rPr>
                <w:b/>
                <w:bCs/>
                <w:color w:val="000000"/>
                <w:sz w:val="16"/>
                <w:szCs w:val="16"/>
              </w:rPr>
              <w:t>2020 год</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2021 год</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2022 год</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ind w:right="299"/>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44 348,24108</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34 048,73600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ind w:left="-251" w:right="-249"/>
              <w:jc w:val="center"/>
              <w:rPr>
                <w:b/>
                <w:bCs/>
                <w:color w:val="000000"/>
                <w:sz w:val="16"/>
                <w:szCs w:val="16"/>
              </w:rPr>
            </w:pPr>
            <w:r w:rsidRPr="005C4BF5">
              <w:rPr>
                <w:b/>
                <w:bCs/>
                <w:color w:val="000000"/>
                <w:sz w:val="16"/>
                <w:szCs w:val="16"/>
              </w:rPr>
              <w:t>34 459,83600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ind w:right="175"/>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1 481,56668</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1 057,10000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971,00000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32,66668</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32,66668</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w:t>
            </w:r>
            <w:r w:rsidRPr="005C4BF5">
              <w:rPr>
                <w:color w:val="000000"/>
                <w:sz w:val="16"/>
                <w:szCs w:val="16"/>
              </w:rPr>
              <w:lastRenderedPageBreak/>
              <w:t>конкуренции в Новгородской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12 0 02 76020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32,66668</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12 0 02 76020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32,66668</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1 448,90000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1 057,10000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971,00000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91 1 00 01000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1 448,90000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1 057,10000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971,00000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91 1 00 01000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1 448,90000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1 057,10000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971,00000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Дума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93 0 00 00000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обеспечение функций Думы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93 1 00 01000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93 1 00 01000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22 779,23332</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19 447,83600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15 590,91113</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b/>
                <w:bCs/>
                <w:color w:val="000000"/>
                <w:sz w:val="16"/>
                <w:szCs w:val="16"/>
              </w:rPr>
            </w:pPr>
            <w:r w:rsidRPr="005C4BF5">
              <w:rPr>
                <w:b/>
                <w:bCs/>
                <w:color w:val="000000"/>
                <w:sz w:val="16"/>
                <w:szCs w:val="16"/>
              </w:rPr>
              <w:t xml:space="preserve">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w:t>
            </w:r>
            <w:r w:rsidRPr="005C4BF5">
              <w:rPr>
                <w:b/>
                <w:bCs/>
                <w:color w:val="000000"/>
                <w:sz w:val="16"/>
                <w:szCs w:val="16"/>
              </w:rPr>
              <w:lastRenderedPageBreak/>
              <w:t>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22 404,65000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19 240,58600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15 383,66113</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Создание условий  для выявления  ограничений, препятствующих прохождению муниципальной службы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09 1 04 00000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обеспечение функций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09 1 04 01000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09 1 04 01000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22 329,65000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19 240,58600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15 383,66113</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xml:space="preserve">09 5 01 00000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22 329,65000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19 240,58600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15 383,66113</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Расходы на обеспечение функций </w:t>
            </w:r>
            <w:r w:rsidRPr="005C4BF5">
              <w:rPr>
                <w:color w:val="000000"/>
                <w:sz w:val="16"/>
                <w:szCs w:val="16"/>
              </w:rPr>
              <w:lastRenderedPageBreak/>
              <w:t>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20 556,20000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17 451,53600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13 578,41113</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19 472,60000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16 539,40000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13 370,50000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1 082,60000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911,13600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206,91113</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09 5 01 59300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503,80000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519,40000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535,60000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09 5 01 59300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424,30000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439,90000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456,10000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09 5 01 59300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79,50000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79,50000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79,50000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09 5 01 70280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1 268,15000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1 268,15000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1 268,15000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09 5 01 70280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1 230,55000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1 230,55000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1 230,55000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09 5 01 70280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w:t>
            </w:r>
            <w:r w:rsidRPr="005C4BF5">
              <w:rPr>
                <w:color w:val="000000"/>
                <w:sz w:val="16"/>
                <w:szCs w:val="16"/>
              </w:rPr>
              <w:lastRenderedPageBreak/>
              <w:t>правонарушениях, предусмотренных соответствующими статьями областного закона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09 5 01 70650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09 5 01 70650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207,25000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207,25000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207,25000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207,25000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207,25000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207,25000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207,25000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207,25000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207,25000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Субвенции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530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10 2 02 70650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Субвенции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10 2 02 70650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530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167,33332</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167,33332</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12 0 02 76020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167,33332</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12 0 02 76020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167,33332</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Судебная система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05</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190,50000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b/>
                <w:bCs/>
                <w:color w:val="000000"/>
                <w:sz w:val="16"/>
                <w:szCs w:val="16"/>
              </w:rPr>
            </w:pPr>
            <w:r w:rsidRPr="005C4BF5">
              <w:rPr>
                <w:b/>
                <w:bCs/>
                <w:color w:val="000000"/>
                <w:sz w:val="16"/>
                <w:szCs w:val="16"/>
              </w:rPr>
              <w:t>Прочие  расходы, не отнесенные к муниципальным программам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190,50000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97 4 00 51200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190,50000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97 4 00 51200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190,50000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 xml:space="preserve">Обеспечение деятельности </w:t>
            </w:r>
            <w:r w:rsidRPr="005C4BF5">
              <w:rPr>
                <w:b/>
                <w:bCs/>
                <w:color w:val="000000"/>
                <w:sz w:val="16"/>
                <w:szCs w:val="16"/>
              </w:rPr>
              <w:lastRenderedPageBreak/>
              <w:t>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lastRenderedPageBreak/>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5 283,10000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5 247,30000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5 247,30000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4 499,20000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4 499,20000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4 499,20000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4 499,20000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4 499,20000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4 499,20000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деятельности комитета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4 499,20000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4 499,20000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4 499,20000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Расходы на обеспечение функций муниципальных органов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4 494,00000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4 494,00000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4 494,00000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4 273,00000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4 273,00000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4 273,00000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221,00000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221,00000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221,00000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Переданные полномочия из </w:t>
            </w:r>
            <w:r w:rsidRPr="005C4BF5">
              <w:rPr>
                <w:color w:val="000000"/>
                <w:sz w:val="16"/>
                <w:szCs w:val="16"/>
              </w:rPr>
              <w:lastRenderedPageBreak/>
              <w:t>бюджетов сельских поселений в бюджет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224,00000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Переданные полномочия  из бюджета Любытинского сельского поселения </w:t>
            </w:r>
            <w:proofErr w:type="gramStart"/>
            <w:r w:rsidRPr="005C4BF5">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5C4BF5">
              <w:rPr>
                <w:color w:val="000000"/>
                <w:sz w:val="16"/>
                <w:szCs w:val="16"/>
              </w:rPr>
              <w:t xml:space="preserve"> расходов на обеспечение деятельности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84 1 00 88020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112,00000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84 1 00 88020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102,90000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84 1 00 88020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Переданные полномочия  из бюджета </w:t>
            </w:r>
            <w:proofErr w:type="spellStart"/>
            <w:r w:rsidRPr="005C4BF5">
              <w:rPr>
                <w:color w:val="000000"/>
                <w:sz w:val="16"/>
                <w:szCs w:val="16"/>
              </w:rPr>
              <w:t>Неболчского</w:t>
            </w:r>
            <w:proofErr w:type="spellEnd"/>
            <w:r w:rsidRPr="005C4BF5">
              <w:rPr>
                <w:color w:val="000000"/>
                <w:sz w:val="16"/>
                <w:szCs w:val="16"/>
              </w:rPr>
              <w:t xml:space="preserve"> сельского поселения </w:t>
            </w:r>
            <w:proofErr w:type="gramStart"/>
            <w:r w:rsidRPr="005C4BF5">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5C4BF5">
              <w:rPr>
                <w:color w:val="000000"/>
                <w:sz w:val="16"/>
                <w:szCs w:val="16"/>
              </w:rPr>
              <w:t xml:space="preserve"> расходов на обеспечение деятельности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84 2 00 63230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112,00000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84 2 00 63230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102,90000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84 2 00 63230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Контрольно-счетная палата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94 0 00 00000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559,90000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748,10000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748,10000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Председатель Контрольно-счетной палаты </w:t>
            </w:r>
            <w:r w:rsidRPr="005C4BF5">
              <w:rPr>
                <w:color w:val="000000"/>
                <w:sz w:val="16"/>
                <w:szCs w:val="16"/>
              </w:rPr>
              <w:lastRenderedPageBreak/>
              <w:t>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94 1 00 01000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536,10000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723,10000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723,10000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94 1 00 01000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536,10000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723,10000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723,10000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обеспечение функций Контрольно-счетной палаты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94 2 00 01000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23,80000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94 2 00 01000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23,80000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100,00000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100,00000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Прочие  расходы, не отнесенные к муниципальным программам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97 9 00 21130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97 9 00 21130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870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14 619,94108</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8 165,90000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12 360,12487</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9 185,12000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4 864,90000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4 904,90000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09 3  00 00000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Поддержка и популяризация деятельности территориального общественного </w:t>
            </w:r>
            <w:r w:rsidRPr="005C4BF5">
              <w:rPr>
                <w:color w:val="000000"/>
                <w:sz w:val="16"/>
                <w:szCs w:val="16"/>
              </w:rPr>
              <w:lastRenderedPageBreak/>
              <w:t xml:space="preserve">самоуправления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09 3 03 00000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09 3 03 99990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09 3 03 99990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09 3 03 99990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360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35,00000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9 145,12000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4 864,90000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4 864,90000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xml:space="preserve">09 5 01 00000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9 145,12000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4 864,90000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4 864,90000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Содержание учреждений по обеспечению хозяйственного обслуживания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09 5 01 01110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7 076,40000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4 436,40000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4 436,40000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09 5 01 01110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7 076,40000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4 436,40000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4 436,40000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w:t>
            </w:r>
            <w:r w:rsidRPr="005C4BF5">
              <w:rPr>
                <w:color w:val="000000"/>
                <w:sz w:val="16"/>
                <w:szCs w:val="16"/>
              </w:rPr>
              <w:lastRenderedPageBreak/>
              <w:t>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1 654,94000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312,24000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1 342,70000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413,78000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428,50000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428,50000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78,08000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92,80000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92,80000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335,70000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335,70000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335,70000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609,15000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Расширение телекоммуникационной инфраструктуры ОМСУ</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229,60000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229,60000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229,60000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Поддержка в актуальном состоянии официальных сайтов ОМСУ</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13 0 03 00000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w:t>
            </w:r>
            <w:r w:rsidRPr="005C4BF5">
              <w:rPr>
                <w:color w:val="000000"/>
                <w:sz w:val="16"/>
                <w:szCs w:val="16"/>
              </w:rPr>
              <w:lastRenderedPageBreak/>
              <w:t>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13 0 03 99990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13 0 03 99990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работников ОМСУ современным компьютерным оборудованием и копировальной техникой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13 0 06 00000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374,55000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13 0 06 99990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374,55000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13 0 06 99990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374,55000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3 981,67108</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эффективного использования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3 981,67108</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Мероприятия по ремонту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3 919,67108</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3 919,67108</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Взносы в </w:t>
            </w:r>
            <w:proofErr w:type="spellStart"/>
            <w:r w:rsidRPr="005C4BF5">
              <w:rPr>
                <w:color w:val="000000"/>
                <w:sz w:val="16"/>
                <w:szCs w:val="16"/>
              </w:rPr>
              <w:t>Ассоциацию</w:t>
            </w:r>
            <w:proofErr w:type="gramStart"/>
            <w:r w:rsidRPr="005C4BF5">
              <w:rPr>
                <w:color w:val="000000"/>
                <w:sz w:val="16"/>
                <w:szCs w:val="16"/>
              </w:rPr>
              <w:t>"С</w:t>
            </w:r>
            <w:proofErr w:type="gramEnd"/>
            <w:r w:rsidRPr="005C4BF5">
              <w:rPr>
                <w:color w:val="000000"/>
                <w:sz w:val="16"/>
                <w:szCs w:val="16"/>
              </w:rPr>
              <w:t>овет</w:t>
            </w:r>
            <w:proofErr w:type="spellEnd"/>
            <w:r w:rsidRPr="005C4BF5">
              <w:rPr>
                <w:color w:val="000000"/>
                <w:sz w:val="16"/>
                <w:szCs w:val="16"/>
              </w:rPr>
              <w:t xml:space="preserve">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96 0 00 00000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28,52487</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Членские взносы в ассоциацию </w:t>
            </w:r>
            <w:r w:rsidRPr="005C4BF5">
              <w:rPr>
                <w:color w:val="000000"/>
                <w:sz w:val="16"/>
                <w:szCs w:val="16"/>
              </w:rPr>
              <w:lastRenderedPageBreak/>
              <w:t>поселений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96 1 00 82210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28,52487</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96 1 00 82210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28,52487</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Прочие  расходы, не отнесенные к муниципальным программам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704,00000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3 239,00000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7 364,70000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Прочие расходы на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97 1 00 83220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204,00000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97 1 00 83220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204,00000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5C4BF5">
              <w:rPr>
                <w:color w:val="000000"/>
                <w:sz w:val="16"/>
                <w:szCs w:val="16"/>
              </w:rPr>
              <w:t>короновирусной</w:t>
            </w:r>
            <w:proofErr w:type="spellEnd"/>
            <w:r w:rsidRPr="005C4BF5">
              <w:rPr>
                <w:color w:val="000000"/>
                <w:sz w:val="16"/>
                <w:szCs w:val="16"/>
              </w:rPr>
              <w:t xml:space="preserve"> инфекции, а также на иные цели, определенные Правительством Новгородской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97 9 00 99960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97 9 00 99960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870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3 159,00000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7 284,70000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870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3 159,00000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7 284,70000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404,40000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408,40000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425,10000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404,40000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408,40000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425,10000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404,40000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408,40000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425,10000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Подпрограмма "Финансовая поддержка муниципальных образований Любытинского района на 2014-2024 годы" муниципальной программы Любытинского </w:t>
            </w:r>
            <w:r w:rsidRPr="005C4BF5">
              <w:rPr>
                <w:color w:val="000000"/>
                <w:sz w:val="16"/>
                <w:szCs w:val="16"/>
              </w:rPr>
              <w:lastRenderedPageBreak/>
              <w:t>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404,40000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408,40000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425,10000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Предоставление прочих видов межбюджетных трансфертов бюджетам поселений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404,40000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408,40000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425,10000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10 2 02 51180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404,40000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408,40000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425,10000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Субвенции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10 2 02 51180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530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404,40000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408,40000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425,10000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1 781,00000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1 247,50000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1 247,60000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1 772,00000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1 238,50000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1 238,60000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491,50000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эффективного использования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491,50000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Приобретение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491,50000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491,50000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98 0 00 00000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1 280,50000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1 238,50000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1 238,60000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Обеспечение деятельности учреждений, функционирующих в сфере защиты населения от чрезвычайных ситуаций и </w:t>
            </w:r>
            <w:r w:rsidRPr="005C4BF5">
              <w:rPr>
                <w:color w:val="000000"/>
                <w:sz w:val="16"/>
                <w:szCs w:val="16"/>
              </w:rPr>
              <w:lastRenderedPageBreak/>
              <w:t xml:space="preserve">пожарной безопасности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98 1 00 01120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1 280,50000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1 238,50000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1 238,60000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98 1 00 01120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1 280,50000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1 238,50000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1 238,60000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09 4 00 00000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09 4 0100000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w:t>
            </w:r>
            <w:r w:rsidRPr="005C4BF5">
              <w:rPr>
                <w:color w:val="000000"/>
                <w:sz w:val="16"/>
                <w:szCs w:val="16"/>
              </w:rPr>
              <w:lastRenderedPageBreak/>
              <w:t>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09 4 01 99990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09 4 01 99990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09 4 03 00000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09 4 03 99990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09 4 03 99990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антикоррупционного мониторинга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09 4 08 00000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w:t>
            </w:r>
            <w:r w:rsidRPr="005C4BF5">
              <w:rPr>
                <w:color w:val="000000"/>
                <w:sz w:val="16"/>
                <w:szCs w:val="16"/>
              </w:rPr>
              <w:lastRenderedPageBreak/>
              <w:t>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09 4 08 99990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09 4 08 99990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77 760,13121</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26 305,40000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27 413,00000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05</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102,60000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102,60000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102,60000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b/>
                <w:bCs/>
                <w:color w:val="000000"/>
                <w:sz w:val="16"/>
                <w:szCs w:val="16"/>
              </w:rPr>
            </w:pPr>
            <w:r w:rsidRPr="005C4BF5">
              <w:rPr>
                <w:b/>
                <w:bCs/>
                <w:color w:val="000000"/>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b/>
                <w:bCs/>
                <w:color w:val="000000"/>
                <w:sz w:val="16"/>
                <w:szCs w:val="16"/>
              </w:rPr>
            </w:pPr>
            <w:r w:rsidRPr="005C4BF5">
              <w:rPr>
                <w:b/>
                <w:bCs/>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05 4 00 00000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Повышение кадрового потенциала в сельском хозяйстве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05 4 01 00000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05 4 01 99990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05 4 01 99990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Прочие  расходы, не отнесенные к муниципальным программам Любытинского муниципального </w:t>
            </w:r>
            <w:r w:rsidRPr="005C4BF5">
              <w:rPr>
                <w:color w:val="000000"/>
                <w:sz w:val="16"/>
                <w:szCs w:val="16"/>
              </w:rPr>
              <w:lastRenderedPageBreak/>
              <w:t>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Осуществление отдельных государственных полномочий </w:t>
            </w:r>
            <w:proofErr w:type="gramStart"/>
            <w:r w:rsidRPr="005C4BF5">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97 3 00 70720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97 3 00 70720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Транспорт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08</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4 961,90000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5 415,00000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5 415,00000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97 5 00 23110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4 961,90000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5 415,00000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5 415,00000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97 5 00 23110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4 961,90000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5 415,00000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5 415,00000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69 638,75409</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20 489,80000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21 369,20000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69 638,75409</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20 489,80000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21 369,20000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gramStart"/>
            <w:r w:rsidRPr="005C4BF5">
              <w:rPr>
                <w:color w:val="000000"/>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w:t>
            </w:r>
            <w:r w:rsidRPr="005C4BF5">
              <w:rPr>
                <w:color w:val="000000"/>
                <w:sz w:val="16"/>
                <w:szCs w:val="16"/>
              </w:rPr>
              <w:lastRenderedPageBreak/>
              <w:t>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69 638,75409</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20 489,80000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21 369,20000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15 477,30000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16 416,10000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17 295,50000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08 2 01 83230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15 477,30000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16 416,10000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17 295,50000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08 2 01 83230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5 749,20000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16 416,10000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17 295,50000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08 2 01 83230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540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9 728,10000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54 161,45409</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4 073,70000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4 073,70000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на формирование муниципальных дорожных фондов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08 2 02 71510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закупки товаров, работ и услуг для обеспечения </w:t>
            </w:r>
            <w:r w:rsidRPr="005C4BF5">
              <w:rPr>
                <w:color w:val="000000"/>
                <w:sz w:val="16"/>
                <w:szCs w:val="16"/>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08 2 02 71510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5C4BF5">
              <w:rPr>
                <w:color w:val="000000"/>
                <w:sz w:val="16"/>
                <w:szCs w:val="16"/>
              </w:rPr>
              <w:t>ремонта</w:t>
            </w:r>
            <w:proofErr w:type="gramEnd"/>
            <w:r w:rsidRPr="005C4BF5">
              <w:rPr>
                <w:color w:val="000000"/>
                <w:sz w:val="16"/>
                <w:szCs w:val="16"/>
              </w:rPr>
              <w:t xml:space="preserve">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08 2 02 71530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46 644,10000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08 2 02 71530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46 644,10000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08 2 02 83240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2 974,11409</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08 2 02 83240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2 974,11409</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на формирование муниципальных дорожных фондов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S1510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203,70000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203,70000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203,70000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S1510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203,70000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203,70000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203,70000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5C4BF5">
              <w:rPr>
                <w:color w:val="000000"/>
                <w:sz w:val="16"/>
                <w:szCs w:val="16"/>
              </w:rPr>
              <w:t>ремонта</w:t>
            </w:r>
            <w:proofErr w:type="gramEnd"/>
            <w:r w:rsidRPr="005C4BF5">
              <w:rPr>
                <w:color w:val="000000"/>
                <w:sz w:val="16"/>
                <w:szCs w:val="16"/>
              </w:rPr>
              <w:t xml:space="preserve"> автомобильных </w:t>
            </w:r>
            <w:r w:rsidRPr="005C4BF5">
              <w:rPr>
                <w:color w:val="000000"/>
                <w:sz w:val="16"/>
                <w:szCs w:val="16"/>
              </w:rPr>
              <w:lastRenderedPageBreak/>
              <w:t>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S1530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469,54000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08 2 02 S1530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469,54000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3 056,87712</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298,00000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526,20000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11 0 01 00000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11 0 01 99990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11 0 01 99990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2 098,00000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Финансовая </w:t>
            </w:r>
            <w:r w:rsidRPr="005C4BF5">
              <w:rPr>
                <w:color w:val="000000"/>
                <w:sz w:val="16"/>
                <w:szCs w:val="16"/>
              </w:rPr>
              <w:lastRenderedPageBreak/>
              <w:t>поддержка субъектов малого и среднего предпринимательства в муниципальном районе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498,00000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12 0 01 76020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12 0 01 76020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1 600,00000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межбюджетные трансферты бюджетам муниципальных </w:t>
            </w:r>
            <w:r w:rsidRPr="005C4BF5">
              <w:rPr>
                <w:color w:val="000000"/>
                <w:sz w:val="16"/>
                <w:szCs w:val="16"/>
              </w:rPr>
              <w:lastRenderedPageBreak/>
              <w:t>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12 0 02 76020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1 600,00000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12 0 02 76020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1 600,00000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943,87712</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228,20000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эффективного использования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943,87712</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228,20000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553,97712</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68,20000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553,97712</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68,20000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Формирование и оценка земельных участков, государственная собственность на которые не разграничена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389,90000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закупки товаров, работ и услуг для обеспечения государственных (муниципальных) </w:t>
            </w:r>
            <w:r w:rsidRPr="005C4BF5">
              <w:rPr>
                <w:color w:val="000000"/>
                <w:sz w:val="16"/>
                <w:szCs w:val="16"/>
              </w:rPr>
              <w:lastRenderedPageBreak/>
              <w:t>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389,90000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8 828,67286</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636,20000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1 005,90000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Жилищное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1 249,39396</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556,20000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925,90000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1 053,39396</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556,20000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824,30000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04 2 00 00000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1 053,39396</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556,20000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824,30000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Ремонт и содержание муниципального жилого фонда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04 2 01 00000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529,09396</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Мероприятия по содержанию и ремонту муниципального жилищного фонда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04 2 01 99990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529,09396</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04 2 01 99990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529,09396</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Участие в региональной программе по капитальному ремонту общего имущества в многоквартирных домах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04 2 02 00000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524,30000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256,20000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524,30000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Расходы на обеспечение мероприятий по капитальному ремонту жилищного фонда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04 2 02 99970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524,30000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256,20000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524,30000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закупки товаров, работ и услуг для обеспечения </w:t>
            </w:r>
            <w:r w:rsidRPr="005C4BF5">
              <w:rPr>
                <w:color w:val="000000"/>
                <w:sz w:val="16"/>
                <w:szCs w:val="16"/>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04 2 02 99970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414,90000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256,20000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524,30000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04 2 02 99970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540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196,00000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101,60000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эффективного использования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196,00000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101,60000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Обследование и оценка рыночной стоимости имущества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196,00000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101,60000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196,00000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101,60000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7 579,27890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1 217,98530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735,88530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Развитие газораспределительной сети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04 1 02 00000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735,88530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Обслуживание и ремонт сетей </w:t>
            </w:r>
            <w:r w:rsidRPr="005C4BF5">
              <w:rPr>
                <w:color w:val="000000"/>
                <w:sz w:val="16"/>
                <w:szCs w:val="16"/>
              </w:rPr>
              <w:lastRenderedPageBreak/>
              <w:t xml:space="preserve">газораспределения, </w:t>
            </w:r>
            <w:proofErr w:type="spellStart"/>
            <w:r w:rsidRPr="005C4BF5">
              <w:rPr>
                <w:color w:val="000000"/>
                <w:sz w:val="16"/>
                <w:szCs w:val="16"/>
              </w:rPr>
              <w:t>газопотребления</w:t>
            </w:r>
            <w:proofErr w:type="spellEnd"/>
            <w:r w:rsidRPr="005C4BF5">
              <w:rPr>
                <w:color w:val="000000"/>
                <w:sz w:val="16"/>
                <w:szCs w:val="16"/>
              </w:rPr>
              <w:t xml:space="preserve"> и газового оборудования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04 1 02 21170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04 1 02 21170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Разработка проектно-сметной документации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04 1 02 21280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655,88530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04 1 02 21280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655,88530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482,10000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Развитие централизованных систем водоотведения (канализации) населенных пунктов за счет 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04 5 02 00000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482,10000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Разработка проектно-сметной документации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04 5 02 21280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482,10000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04 5 02 21280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244</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482,10000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Муниципальная  программа Любытинского муниципального района </w:t>
            </w:r>
            <w:r w:rsidRPr="005C4BF5">
              <w:rPr>
                <w:color w:val="000000"/>
                <w:sz w:val="16"/>
                <w:szCs w:val="16"/>
              </w:rPr>
              <w:lastRenderedPageBreak/>
              <w:t>"Устойчивое развитие сельских территорий Любытинского муниципального района на 2014-2021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06 0 00 00000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3 525,54360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06 0 02 00000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3 525,54360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Строительство распределительных газовых сетей в сельской местности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06 0 02 21160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73,90000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06 0 02 21160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73,90000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бюджетам муниципальных образований в целях </w:t>
            </w:r>
            <w:proofErr w:type="spellStart"/>
            <w:r w:rsidRPr="005C4BF5">
              <w:rPr>
                <w:color w:val="000000"/>
                <w:sz w:val="16"/>
                <w:szCs w:val="16"/>
              </w:rPr>
              <w:t>софинансирования</w:t>
            </w:r>
            <w:proofErr w:type="spellEnd"/>
            <w:r w:rsidRPr="005C4BF5">
              <w:rPr>
                <w:color w:val="000000"/>
                <w:sz w:val="16"/>
                <w:szCs w:val="16"/>
              </w:rPr>
              <w:t xml:space="preserve"> расходных обязательств на развитие газификации (распределительные газовые сети) на сельских территориях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06 0 02 L5762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3 451,64360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06 0 02 L5762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410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3 451,64360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2 835,75000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эффективного использования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2 835,75000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Приобретение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2 835,75000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2 835,75000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122 807,42772</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ind w:right="-33"/>
              <w:rPr>
                <w:b/>
                <w:bCs/>
                <w:color w:val="000000"/>
                <w:sz w:val="16"/>
                <w:szCs w:val="16"/>
              </w:rPr>
            </w:pPr>
            <w:r w:rsidRPr="005C4BF5">
              <w:rPr>
                <w:b/>
                <w:bCs/>
                <w:color w:val="000000"/>
                <w:sz w:val="16"/>
                <w:szCs w:val="16"/>
              </w:rPr>
              <w:t>103 697,30000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97 423,30000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35 421,46000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28 505,30950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28 583,60000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Муниципальная программа Любытинского </w:t>
            </w:r>
            <w:r w:rsidRPr="005C4BF5">
              <w:rPr>
                <w:color w:val="000000"/>
                <w:sz w:val="16"/>
                <w:szCs w:val="16"/>
              </w:rPr>
              <w:lastRenderedPageBreak/>
              <w:t>муниципального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35 421,46000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28 505,30950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28 583,60000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3 115,90000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840,00000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736,00000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Модернизация  дошкольного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3 115,90000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840,00000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736,00000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01 1 01 01210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2 054,40000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840,00000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736,00000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01 1 01 01210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2 054,40000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840,00000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736,00000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5C4BF5">
              <w:rPr>
                <w:color w:val="000000"/>
                <w:sz w:val="16"/>
                <w:szCs w:val="16"/>
              </w:rPr>
              <w:t>безбарьерная</w:t>
            </w:r>
            <w:proofErr w:type="spellEnd"/>
            <w:r w:rsidRPr="005C4BF5">
              <w:rPr>
                <w:color w:val="000000"/>
                <w:sz w:val="16"/>
                <w:szCs w:val="16"/>
              </w:rPr>
              <w:t xml:space="preserve">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01 L0271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1 061,50000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01 L0271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1 061,50000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w:t>
            </w:r>
            <w:r w:rsidRPr="005C4BF5">
              <w:rPr>
                <w:color w:val="000000"/>
                <w:sz w:val="16"/>
                <w:szCs w:val="16"/>
              </w:rPr>
              <w:lastRenderedPageBreak/>
              <w:t>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32 305,56000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27 665,30950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27 847,60000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Обеспечение выполнения муниципальных заданий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15 043,16000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11 247,30950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11 429,60000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01 5 01 01210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10 556,96000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10 350,00950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10 532,30000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01 5 01 01210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10 556,96000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10 350,00950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10 532,30000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01 5 01 72300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3 588,90000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01 5 01 72300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3 588,90000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897,30000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897,30000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897,30000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897,30000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897,30000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897,30000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условий для выполнения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17 262,40000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16 418,00000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16 418,00000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proofErr w:type="gramStart"/>
            <w:r w:rsidRPr="005C4BF5">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w:t>
            </w:r>
            <w:r w:rsidRPr="005C4BF5">
              <w:rPr>
                <w:color w:val="000000"/>
                <w:sz w:val="16"/>
                <w:szCs w:val="16"/>
              </w:rPr>
              <w:lastRenderedPageBreak/>
              <w:t>организаций, технические средства обучения, расходные материалы и хозяйственные нужды образовательных организаций, на</w:t>
            </w:r>
            <w:proofErr w:type="gramEnd"/>
            <w:r w:rsidRPr="005C4BF5">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16 188,90000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15 844,50000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15 844,50000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16 188,90000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15 844,50000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15 844,50000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Осуществление отдельных государственных полномочий по оказанию социальной поддержки </w:t>
            </w:r>
            <w:proofErr w:type="gramStart"/>
            <w:r w:rsidRPr="005C4BF5">
              <w:rPr>
                <w:color w:val="000000"/>
                <w:sz w:val="16"/>
                <w:szCs w:val="16"/>
              </w:rPr>
              <w:t>обучающимся</w:t>
            </w:r>
            <w:proofErr w:type="gramEnd"/>
            <w:r w:rsidRPr="005C4BF5">
              <w:rPr>
                <w:color w:val="000000"/>
                <w:sz w:val="16"/>
                <w:szCs w:val="16"/>
              </w:rPr>
              <w:t xml:space="preserve"> муниципальных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303,10000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303,10000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303,10000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303,10000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303,10000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303,10000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районов Новгородской области на благоустройство игровых площадок образовательных организаций, реализующих программы дошкольного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01 5 02 70320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01 5 02 70320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Обеспечение пожарной безопасности, антитеррористической и антикриминальной безопасности муниципальных дошкольных </w:t>
            </w:r>
            <w:r w:rsidRPr="005C4BF5">
              <w:rPr>
                <w:color w:val="000000"/>
                <w:sz w:val="16"/>
                <w:szCs w:val="16"/>
              </w:rPr>
              <w:lastRenderedPageBreak/>
              <w:t>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216,30000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216,30000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216,30000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216,30000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216,30000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216,30000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proofErr w:type="gramStart"/>
            <w:r w:rsidRPr="005C4BF5">
              <w:rPr>
                <w:color w:val="000000"/>
                <w:sz w:val="16"/>
                <w:szCs w:val="16"/>
              </w:rPr>
              <w:t>C</w:t>
            </w:r>
            <w:proofErr w:type="gramEnd"/>
            <w:r w:rsidRPr="005C4BF5">
              <w:rPr>
                <w:color w:val="000000"/>
                <w:sz w:val="16"/>
                <w:szCs w:val="16"/>
              </w:rPr>
              <w:t>о</w:t>
            </w:r>
            <w:proofErr w:type="spellEnd"/>
            <w:r w:rsidRPr="005C4BF5">
              <w:rPr>
                <w:color w:val="000000"/>
                <w:sz w:val="16"/>
                <w:szCs w:val="16"/>
              </w:rPr>
              <w:t xml:space="preserve">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S2120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54,10000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54,10000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54,10000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S2120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54,10000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54,10000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54,10000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Общее образование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61 776,51048</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55 531,72300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49 140,30000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61 776,51048</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55 531,72300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49 140,30000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1 314,90000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1 586,10000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1 416,40000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Создание условий для получения качественного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01 1 03 00000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1 314,90000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1 586,10000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1 416,40000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01 1 03 01220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798,50000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1 169,70000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1 000,00000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01 1 03 01220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798,50000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1 169,70000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1 000,00000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Обеспечение </w:t>
            </w:r>
            <w:r w:rsidRPr="005C4BF5">
              <w:rPr>
                <w:color w:val="000000"/>
                <w:sz w:val="16"/>
                <w:szCs w:val="16"/>
              </w:rPr>
              <w:lastRenderedPageBreak/>
              <w:t>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01 1 03 70500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321,70000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321,70000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321,70000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01 1 03 70500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321,70000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321,70000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321,70000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01 1 03 70570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94,70000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94,70000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94,70000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01 1 03 70570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94,70000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94,70000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94,70000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районов Новгородской области на реализацию муниципального проекта «Твой школьный бюджет»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01 1 03 72230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01 1 03 72230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60 461,61048</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53 945,62300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47 723,90000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выполнения муниципальных заданий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13 645,02000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6 608,80000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6 608,80000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Обеспечение деятельности образовательных </w:t>
            </w:r>
            <w:r w:rsidRPr="005C4BF5">
              <w:rPr>
                <w:color w:val="000000"/>
                <w:sz w:val="16"/>
                <w:szCs w:val="16"/>
              </w:rPr>
              <w:lastRenderedPageBreak/>
              <w:t>организаций, реализующих основные общеобразовательные программы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01 5 01 01220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4 886,62000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4 856,90000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4 856,90000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01 5 01 01220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4 886,62000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4 856,90000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4 856,90000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01 5 01 72300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7 006,50000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01 5 01 72300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7 006,50000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1 751,90000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1 751,90000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1 751,90000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1 751,90000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1 751,90000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1 751,90000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условий для выполнения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39 730,55400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40 207,70000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40 207,70000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gramStart"/>
            <w:r w:rsidRPr="005C4BF5">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5C4BF5">
              <w:rPr>
                <w:color w:val="000000"/>
                <w:sz w:val="16"/>
                <w:szCs w:val="16"/>
              </w:rPr>
              <w:t xml:space="preserve"> воспитание и обучение детей-инвалидов дошкольного и </w:t>
            </w:r>
            <w:r w:rsidRPr="005C4BF5">
              <w:rPr>
                <w:color w:val="000000"/>
                <w:sz w:val="16"/>
                <w:szCs w:val="16"/>
              </w:rPr>
              <w:lastRenderedPageBreak/>
              <w:t>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31 604,40000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31 827,20000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31 827,20000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31 604,40000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31 827,20000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31 827,20000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Осуществление отдельных государственных полномочий по оказанию социальной поддержки </w:t>
            </w:r>
            <w:proofErr w:type="gramStart"/>
            <w:r w:rsidRPr="005C4BF5">
              <w:rPr>
                <w:color w:val="000000"/>
                <w:sz w:val="16"/>
                <w:szCs w:val="16"/>
              </w:rPr>
              <w:t>обучающимся</w:t>
            </w:r>
            <w:proofErr w:type="gramEnd"/>
            <w:r w:rsidRPr="005C4BF5">
              <w:rPr>
                <w:color w:val="000000"/>
                <w:sz w:val="16"/>
                <w:szCs w:val="16"/>
              </w:rPr>
              <w:t xml:space="preserve"> муниципальных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7 024,75400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7 279,10000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7 279,10000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320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395,92000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6 628,83400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7 279,10000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7 279,10000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01 5 02 70630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551,40000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551,40000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551,40000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01 5 02 70630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551,40000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551,40000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551,40000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01 5 02 72080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01 5 02 72080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Обеспечение пожарной безопасности, антитеррористической и </w:t>
            </w:r>
            <w:r w:rsidRPr="005C4BF5">
              <w:rPr>
                <w:color w:val="000000"/>
                <w:sz w:val="16"/>
                <w:szCs w:val="16"/>
              </w:rPr>
              <w:lastRenderedPageBreak/>
              <w:t>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428,60000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428,60000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428,60000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428,60000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428,60000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428,60000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S2080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S2080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S2120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107,20000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107,20000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107,20000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S2120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107,20000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107,20000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107,20000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Федеральный проект «Современная школа»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3 500,77628</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907,40000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907,40000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E1 51690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2 256,67628</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закупки </w:t>
            </w:r>
            <w:r w:rsidRPr="005C4BF5">
              <w:rPr>
                <w:color w:val="000000"/>
                <w:sz w:val="16"/>
                <w:szCs w:val="16"/>
              </w:rPr>
              <w:lastRenderedPageBreak/>
              <w:t>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E1 51690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2 256,67628</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E1 70020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544,10000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907,40000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907,40000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E1 70020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544,10000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907,40000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907,40000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E1 71370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700,00000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E1 71370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700,00000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Федеральный проект "Успех каждого ребенка"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1 296,46667</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3 889,40000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E2 50970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1 296,46667</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3 889,40000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E2 50970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1 296,46667</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3 889,40000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Федеральный проект "Цифровая образовательная среда"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E4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2 288,79353</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2 332,32300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E4 52101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2 281,99353</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2 277,32300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E4 52101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2 281,99353</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2 277,32300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 xml:space="preserve">Иные </w:t>
            </w:r>
            <w:r w:rsidRPr="005C4BF5">
              <w:rPr>
                <w:color w:val="000000"/>
                <w:sz w:val="16"/>
                <w:szCs w:val="16"/>
              </w:rPr>
              <w:lastRenderedPageBreak/>
              <w:t>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E4 71380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E4 71380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11 458,21600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8 996,40000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8 996,40000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3 911,92000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2 545,60000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2 545,60000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01 2 00 00000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234,81300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01 2 01 00000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234,81300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персонифицированного финансирования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01 2 01 22220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234,81300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01 2 01 22220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234,81300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Подпрограмма «Обеспечение реализации муниципальной программы «Развитие образования  Любытинского муниципального </w:t>
            </w:r>
            <w:r w:rsidRPr="005C4BF5">
              <w:rPr>
                <w:color w:val="000000"/>
                <w:sz w:val="16"/>
                <w:szCs w:val="16"/>
              </w:rPr>
              <w:lastRenderedPageBreak/>
              <w:t>района на 2014-2024 годы» муниципальной программы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3 677,10700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2 545,60000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2 545,60000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выполнения муниципальных заданий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3 602,40700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2 470,90000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2 470,90000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организаций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01 5 01 01230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2 037,50700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2 160,50000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2 160,50000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01 5 01 01230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2 037,50700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2 160,50000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2 160,50000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01 5 01 72300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1 241,70000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01 5 01 72300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1 241,70000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310,40000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310,40000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310,40000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310,40000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310,40000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310,40000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условий для выполнения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74,70000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74,70000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74,70000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59,80000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59,80000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59,80000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59,80000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59,80000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59,80000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S2120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14,90000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14,90000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S2120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14,90000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14,90000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4 712,80000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4 032,60000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4 032,60000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4 712,80000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4 032,60000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4 032,60000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Развитие художественного образования в сфере культуры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02 1 03 00000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4 712,80000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4 032,60000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4 032,60000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организаций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02 1 03 01310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3 871,10000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3 871,10000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3 871,10000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tcPr>
          <w:p w:rsidR="005C4BF5" w:rsidRPr="005C4BF5" w:rsidRDefault="005C4BF5" w:rsidP="005C4BF5">
            <w:pPr>
              <w:jc w:val="center"/>
              <w:rPr>
                <w:color w:val="000000"/>
                <w:sz w:val="16"/>
                <w:szCs w:val="16"/>
              </w:rPr>
            </w:pPr>
          </w:p>
          <w:p w:rsidR="005C4BF5" w:rsidRPr="005C4BF5" w:rsidRDefault="005C4BF5" w:rsidP="005C4BF5">
            <w:pPr>
              <w:jc w:val="center"/>
              <w:rPr>
                <w:color w:val="000000"/>
                <w:sz w:val="16"/>
                <w:szCs w:val="16"/>
              </w:rPr>
            </w:pPr>
          </w:p>
          <w:p w:rsidR="005C4BF5" w:rsidRPr="005C4BF5" w:rsidRDefault="005C4BF5" w:rsidP="005C4BF5">
            <w:pPr>
              <w:jc w:val="center"/>
              <w:rPr>
                <w:color w:val="000000"/>
                <w:sz w:val="16"/>
                <w:szCs w:val="16"/>
              </w:rPr>
            </w:pPr>
          </w:p>
          <w:p w:rsidR="005C4BF5" w:rsidRPr="005C4BF5" w:rsidRDefault="005C4BF5" w:rsidP="005C4BF5">
            <w:pPr>
              <w:jc w:val="center"/>
              <w:rPr>
                <w:color w:val="000000"/>
                <w:sz w:val="16"/>
                <w:szCs w:val="16"/>
              </w:rPr>
            </w:pPr>
            <w:r w:rsidRPr="005C4BF5">
              <w:rPr>
                <w:color w:val="000000"/>
                <w:sz w:val="16"/>
                <w:szCs w:val="16"/>
              </w:rPr>
              <w:t xml:space="preserve">02 1 03 01310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3 871,10000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3 871,10000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3 871,10000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02 1 03 71410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34,00000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бюджетным </w:t>
            </w:r>
            <w:r w:rsidRPr="005C4BF5">
              <w:rPr>
                <w:color w:val="000000"/>
                <w:sz w:val="16"/>
                <w:szCs w:val="16"/>
              </w:rPr>
              <w:lastRenderedPageBreak/>
              <w:t>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02 1 03 71410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34,00000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02 1 03 72300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646,20000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02 1 03 72300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646,20000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03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161,50000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161,50000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161,50000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03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161,50000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161,50000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161,50000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2 833,49600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2 418,20000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2 418,20000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Развитие отрасли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2 833,49600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2 418,20000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2 418,20000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организаций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03 0 03 01410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2 196,59600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2 294,70000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2 294,70000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03 0 03 01410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2 196,59600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2 294,70000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2 294,70000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03 0 03 72300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494,20000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03 0 03 72300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494,20000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 0 03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123,50000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123,50000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123,50000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 0 03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123,50000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123,50000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123,50000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xml:space="preserve">Молодежная </w:t>
            </w:r>
            <w:r w:rsidRPr="005C4BF5">
              <w:rPr>
                <w:b/>
                <w:bCs/>
                <w:color w:val="000000"/>
                <w:sz w:val="16"/>
                <w:szCs w:val="16"/>
              </w:rPr>
              <w:lastRenderedPageBreak/>
              <w:t>политика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lastRenderedPageBreak/>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5 502,59400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2 965,30000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2 965,30000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539,70400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271,50000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271,50000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539,70400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271,50000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271,50000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выполнения муниципальных заданий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539,70400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271,50000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271,50000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Организация летнего отдыха детей  и подростков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01 5 01 21140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539,70400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271,50000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271,50000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01 5 01 21140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539,70400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271,50000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271,50000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4 662,89000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2 693,80000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2 693,80000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02 1 06 00000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lastRenderedPageBreak/>
              <w:t>Обеспечение деятельности групп хозяйственного обслуживания и финансового, методического сопровождения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02 1 06 01350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02 1 06 01350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313,80000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02 2 00 00000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4 327,09000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2 358,00000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2 358,00000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Развитие системы молодежной политики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02 2 01 00000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4 327,09000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2 358,00000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2 358,00000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Содержание учреждений, обеспечивающих предоставление услуг в области молодежной политики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02 2 01 01240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2 065,59000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1 913,30000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1 913,30000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tcPr>
          <w:p w:rsidR="005C4BF5" w:rsidRPr="005C4BF5" w:rsidRDefault="005C4BF5" w:rsidP="005C4BF5">
            <w:pPr>
              <w:jc w:val="center"/>
              <w:rPr>
                <w:color w:val="000000"/>
                <w:sz w:val="16"/>
                <w:szCs w:val="16"/>
              </w:rPr>
            </w:pPr>
          </w:p>
          <w:p w:rsidR="005C4BF5" w:rsidRPr="005C4BF5" w:rsidRDefault="005C4BF5" w:rsidP="005C4BF5">
            <w:pPr>
              <w:jc w:val="center"/>
              <w:rPr>
                <w:color w:val="000000"/>
                <w:sz w:val="16"/>
                <w:szCs w:val="16"/>
              </w:rPr>
            </w:pPr>
          </w:p>
          <w:p w:rsidR="005C4BF5" w:rsidRPr="005C4BF5" w:rsidRDefault="005C4BF5" w:rsidP="005C4BF5">
            <w:pPr>
              <w:jc w:val="center"/>
              <w:rPr>
                <w:color w:val="000000"/>
                <w:sz w:val="16"/>
                <w:szCs w:val="16"/>
              </w:rPr>
            </w:pPr>
          </w:p>
          <w:p w:rsidR="005C4BF5" w:rsidRPr="005C4BF5" w:rsidRDefault="005C4BF5" w:rsidP="005C4BF5">
            <w:pPr>
              <w:jc w:val="center"/>
              <w:rPr>
                <w:color w:val="000000"/>
                <w:sz w:val="16"/>
                <w:szCs w:val="16"/>
              </w:rPr>
            </w:pPr>
            <w:r w:rsidRPr="005C4BF5">
              <w:rPr>
                <w:color w:val="000000"/>
                <w:sz w:val="16"/>
                <w:szCs w:val="16"/>
              </w:rPr>
              <w:t>02 2 01 01240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2 065,59000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1 913,30000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1 913,30000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02 2 01 71410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02 2 01 71410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02 2 01 72300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1 779,20000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02 2 01 72300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1 779,20000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2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444,70000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444,70000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444,70000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2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444,70000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444,70000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444,70000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Подпрограмма «Патриотическое </w:t>
            </w:r>
            <w:r w:rsidRPr="005C4BF5">
              <w:rPr>
                <w:color w:val="000000"/>
                <w:sz w:val="16"/>
                <w:szCs w:val="16"/>
              </w:rPr>
              <w:lastRenderedPageBreak/>
              <w:t>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xml:space="preserve">02 3 00 00000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Организация патриотического воспитания населения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02 3 01 00000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02 3 01 99990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02 3 01 99990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w:t>
            </w:r>
            <w:r w:rsidRPr="005C4BF5">
              <w:rPr>
                <w:color w:val="000000"/>
                <w:sz w:val="16"/>
                <w:szCs w:val="16"/>
              </w:rPr>
              <w:lastRenderedPageBreak/>
              <w:t>деятельности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8 648,64724</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7 698,56750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7 737,70000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8 568,34724</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7 698,56750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7 737,70000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01 2 00 00000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82,40000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01 2 02 00000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82,40000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01 2 02 99990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82,40000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закупки товаров, работ и услуг для </w:t>
            </w:r>
            <w:r w:rsidRPr="005C4BF5">
              <w:rPr>
                <w:color w:val="000000"/>
                <w:sz w:val="16"/>
                <w:szCs w:val="16"/>
              </w:rPr>
              <w:lastRenderedPageBreak/>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01 2 02 99990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Публичные нормативные выплаты гражданам несоциального характера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01 2 02 99990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330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8 485,94724</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7 698,56750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7 737,70000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выполнения муниципальных заданий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5 962,34724</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5 185,86750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5 225,00000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01 5 01 01250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5 099,54724</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5 013,26750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5 052,40000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01 5 01 01250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5 099,54724</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5 013,26750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5 052,40000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01 5 01 72300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690,20000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xml:space="preserve"> 01 5 01 72300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690,20000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172,60000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172,60000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172,60000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172,60000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172,60000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172,60000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условий для выполнения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123,90000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Осуществление отдельных государственных полномочий по оказанию социальной поддержки </w:t>
            </w:r>
            <w:proofErr w:type="gramStart"/>
            <w:r w:rsidRPr="005C4BF5">
              <w:rPr>
                <w:color w:val="000000"/>
                <w:sz w:val="16"/>
                <w:szCs w:val="16"/>
              </w:rPr>
              <w:t>обучающимся</w:t>
            </w:r>
            <w:proofErr w:type="gramEnd"/>
            <w:r w:rsidRPr="005C4BF5">
              <w:rPr>
                <w:color w:val="000000"/>
                <w:sz w:val="16"/>
                <w:szCs w:val="16"/>
              </w:rPr>
              <w:t xml:space="preserve"> муниципальных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110,30000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110,30000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110,30000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01 5 02 71340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01 5 02 71340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244</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комитета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01 5 03 00000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2 399,70000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2 399,70000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2 399,70000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Расходы на обеспечение функций муниципальных органов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01 5 03 01000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1 893,70000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1 893,70000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1 893,70000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01 5 03 01000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1 810,90000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1 810,90000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1 810,90000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01 5 03 01000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82,80000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82,80000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82,80000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01 5 03 70280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506,00000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506,00000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506,00000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01 5 03 70280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496,50000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496,50000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496,50000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закупки товаров, работ и услуг для обеспечения </w:t>
            </w:r>
            <w:r w:rsidRPr="005C4BF5">
              <w:rPr>
                <w:color w:val="000000"/>
                <w:sz w:val="16"/>
                <w:szCs w:val="16"/>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01 5 03 70280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02 1 06 00000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02 1 06 71340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02 1 06 71340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Муниципальная  программа Любытинского муниципального района «Совершенствование системы муниципального управления и поддержки развития </w:t>
            </w:r>
            <w:r w:rsidRPr="005C4BF5">
              <w:rPr>
                <w:color w:val="000000"/>
                <w:sz w:val="16"/>
                <w:szCs w:val="16"/>
              </w:rPr>
              <w:lastRenderedPageBreak/>
              <w:t>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58,50000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47,60000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xml:space="preserve">09 1 02 00000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47,60000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09 1 02 21110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47,60000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09 1 02 21110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47,60000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Обеспечение исполнения муниципальными </w:t>
            </w:r>
            <w:r w:rsidRPr="005C4BF5">
              <w:rPr>
                <w:color w:val="000000"/>
                <w:sz w:val="16"/>
                <w:szCs w:val="16"/>
              </w:rPr>
              <w:lastRenderedPageBreak/>
              <w:t>служащими и служащими Администрации Любытинского муниципального района возложенных полномочий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xml:space="preserve">09 5 01 00000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09 5 01 71340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09 5 01 71340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10 3 00 00000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w:t>
            </w:r>
            <w:r w:rsidRPr="005C4BF5">
              <w:rPr>
                <w:color w:val="000000"/>
                <w:sz w:val="16"/>
                <w:szCs w:val="16"/>
              </w:rPr>
              <w:lastRenderedPageBreak/>
              <w:t>бюджетных расходов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10 3 05 00000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10 3 05 71340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10 3 05 71340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48 042,65900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55 109,70000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43 647,20000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 xml:space="preserve">Культура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37 657,22900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44 798,50000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33 336,00000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37 652,22900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44 793,50000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33 331,00000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37 652,22900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44 793,50000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33 331,00000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23 798,06900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18 833,19000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19 671,60000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учреждений культуры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02 1 01 01320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20 469,50600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17 937,32700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18 774,26300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02 1 01 01320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20 469,50600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17 937,32700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18 774,26300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02 1 01 71410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327,80000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02 1 01 71410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327,80000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1 454,90000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02 1 01 72300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1 454,90000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779,00000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129,00000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779,00000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129,00000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01 L4670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403,26300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403,26300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404,73700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01 L4670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403,26300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403,26300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404,73700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363,60000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363,60000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363,60000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01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363,60000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363,60000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363,60000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Совершенствование библиотечного дела и обеспечение деятельности библиотечной системы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10 948,08000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10 983,60000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9 983,60000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деятельности библиотек</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02 1 02 01340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10 147,90000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10 862,70000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9 862,70000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02 1 02 01340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10 147,90000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10 862,70000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9 862,70000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02 1 02 71410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181,80000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02 1 02 71410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181,80000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02 1 02 72300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482,76000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02 1 02 72300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482,76000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02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120,62000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105,90000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105,90000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02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120,62000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105,90000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105,90000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Сохранение культурного и исторического наследия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02 1 05 00000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2 906,08000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2 675,80000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3 675,80000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Обеспечение деятельности </w:t>
            </w:r>
            <w:r w:rsidRPr="005C4BF5">
              <w:rPr>
                <w:color w:val="000000"/>
                <w:sz w:val="16"/>
                <w:szCs w:val="16"/>
              </w:rPr>
              <w:lastRenderedPageBreak/>
              <w:t>музеев и постоянных выставок</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02 1 05 01330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2 799,78000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2 664,50000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3 664,50000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02 1 05 01330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2 799,78000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2 664,50000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3 664,50000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02 1 05 71410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02 1 05 71410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02 1 05 72300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45,10000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02 1 05 72300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45,10000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05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05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Федеральный проект "Культурная среда"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A1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12 300,91000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районов на создание модельных муниципальных библиотек</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A1 54541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5 000,00000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A1 54541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5 000,00000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бюджетам муниципальных районов на поддержку отрасли культуры (в рамках национального проекта «Культура»)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A1 55190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2 185,75800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A1 55190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2 185,75800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gramStart"/>
            <w:r w:rsidRPr="005C4BF5">
              <w:rPr>
                <w:color w:val="000000"/>
                <w:sz w:val="16"/>
                <w:szCs w:val="16"/>
              </w:rPr>
              <w:t xml:space="preserve">Субсидии бюджетам муниципальных районов, городского округа, поселений области на поддержку отрасли культуры (в рамках национального </w:t>
            </w:r>
            <w:r w:rsidRPr="005C4BF5">
              <w:rPr>
                <w:color w:val="000000"/>
                <w:sz w:val="16"/>
                <w:szCs w:val="16"/>
              </w:rPr>
              <w:lastRenderedPageBreak/>
              <w:t>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A1 55192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5 115,15200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A1 55192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5 115,15200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14 0 02 99990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10 385,43000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10 311,20000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10 311,20000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Муниципальная  программа Любытинского муниципального района «Развитие культуры и туризма на территории </w:t>
            </w:r>
            <w:r w:rsidRPr="005C4BF5">
              <w:rPr>
                <w:color w:val="000000"/>
                <w:sz w:val="16"/>
                <w:szCs w:val="16"/>
              </w:rPr>
              <w:lastRenderedPageBreak/>
              <w:t>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10 385,43000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10 311,20000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10 311,20000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10 385,43000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10 311,20000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10 311,20000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02 1 06 00000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10 385,43000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10 311,20000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10 311,20000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Расходы на обеспечение функций муниципальных органов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02 1 06 01000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1 558,60000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1 558,60000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1 558,60000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02 1 06 01000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1 503,40000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1 503,40000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1 503,40000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02 1 06 01000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групп хозяйственного обслуживания и финансового, методического сопровождения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02 1 06 01350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8 826,83000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8 752,60000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8 752,60000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02 1 06 01350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8 666,60000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8 666,60000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8 666,60000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02 1 06 01350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160,23000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86,00000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86,00000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21 584,39820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16 745,12570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16 902,35506</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3 123,80000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3 123,80000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3 123,80000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Муниципальная  программа Любытинского муниципального района «Совершенствование системы муниципального управления и </w:t>
            </w:r>
            <w:r w:rsidRPr="005C4BF5">
              <w:rPr>
                <w:color w:val="000000"/>
                <w:sz w:val="16"/>
                <w:szCs w:val="16"/>
              </w:rPr>
              <w:lastRenderedPageBreak/>
              <w:t>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09 5 02 62010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3 123,80000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09 5 02 62010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30,90000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30,90000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09 5 02 62010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310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3 092,90000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3 092,90000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3 092,90000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18 460,59820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13 621,32570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13 778,55506</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17 092,46720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12 556,56699</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12 695,23865</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w:t>
            </w:r>
            <w:r w:rsidRPr="005C4BF5">
              <w:rPr>
                <w:color w:val="000000"/>
                <w:sz w:val="16"/>
                <w:szCs w:val="16"/>
              </w:rPr>
              <w:lastRenderedPageBreak/>
              <w:t>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01 4 00 00000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5 205,92120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5 177,56699</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5 216,23865</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lastRenderedPageBreak/>
              <w:t>Ресурсное и материально-техническое обеспечение процесса социализации детей-сирот, а также лиц из числа детей-сирот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01 4 02 00000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5 205,92120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5 177,56699</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5 216,23865</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01 4 02 70600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01 4 02 70600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310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37,20000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37,20000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4 02 N0821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5 168,72120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4 288,27999</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4 321,28723</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4 02 N0821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410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5 168,72120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4 288,27999</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4 321,28723</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4 02 R0821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852,08700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857,75142</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 4 02 R0821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410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852,08700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857,75142</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w:t>
            </w:r>
            <w:r w:rsidRPr="005C4BF5">
              <w:rPr>
                <w:color w:val="000000"/>
                <w:sz w:val="16"/>
                <w:szCs w:val="16"/>
              </w:rPr>
              <w:lastRenderedPageBreak/>
              <w:t>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11 886,54600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7 379,00000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7 479,00000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условий для выполнения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11 886,54600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7 379,00000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7 479,00000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525,90000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526,40000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626,40000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310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525,90000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526,40000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626,40000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Осуществление отдельных государственных полномочий по оказанию социальной поддержки </w:t>
            </w:r>
            <w:proofErr w:type="gramStart"/>
            <w:r w:rsidRPr="005C4BF5">
              <w:rPr>
                <w:color w:val="000000"/>
                <w:sz w:val="16"/>
                <w:szCs w:val="16"/>
              </w:rPr>
              <w:t>обучающимся</w:t>
            </w:r>
            <w:proofErr w:type="gramEnd"/>
            <w:r w:rsidRPr="005C4BF5">
              <w:rPr>
                <w:color w:val="000000"/>
                <w:sz w:val="16"/>
                <w:szCs w:val="16"/>
              </w:rPr>
              <w:t xml:space="preserve"> муниципальных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15,74600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01 5 02 70060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310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15,74600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01 5 02 70130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11 344,90000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6 852,60000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6 852,60000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01 5 02 70130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310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6 520,60000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3 938,80000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3 938,80000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01 5 02 70130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320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4 824,30000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2 913,80000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2 913,80000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07 0 00 00000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1 368,13100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1 064,75871</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1 083,31641</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gramStart"/>
            <w:r w:rsidRPr="005C4BF5">
              <w:rPr>
                <w:color w:val="000000"/>
                <w:sz w:val="16"/>
                <w:szCs w:val="16"/>
              </w:rPr>
              <w:t xml:space="preserve">Обеспечение предоставления молодым семьям социальных выплат на </w:t>
            </w:r>
            <w:r w:rsidRPr="005C4BF5">
              <w:rPr>
                <w:color w:val="000000"/>
                <w:sz w:val="16"/>
                <w:szCs w:val="16"/>
              </w:rPr>
              <w:lastRenderedPageBreak/>
              <w:t>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07 0 01 00000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1 368,13100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1 064,75871</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1 083,31641</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lastRenderedPageBreak/>
              <w:t>Софинансирование</w:t>
            </w:r>
            <w:proofErr w:type="spellEnd"/>
            <w:r w:rsidRPr="005C4BF5">
              <w:rPr>
                <w:color w:val="000000"/>
                <w:sz w:val="16"/>
                <w:szCs w:val="16"/>
              </w:rPr>
              <w:t xml:space="preserve"> социальных выплат молодым семьям на приобретение (строительство) жилья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07 0 01 L4970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1 368,13100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1 064,75871</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1 083,31641</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07 0 01 L4970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320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1 368,13100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1 064,75871</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1 083,31641</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xml:space="preserve">Физическая культура и спорт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3 705,11000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1 778,60000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1 778,60000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3 705,11000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1 778,60000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1 778,60000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3 705,11000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1 778,60000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1 778,60000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Развитие физической культуры и массового спорта на территории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447,00000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proofErr w:type="gramStart"/>
            <w:r w:rsidRPr="005C4BF5">
              <w:rPr>
                <w:color w:val="000000"/>
                <w:sz w:val="16"/>
                <w:szCs w:val="16"/>
              </w:rPr>
              <w:t>муниципальном</w:t>
            </w:r>
            <w:proofErr w:type="gramEnd"/>
            <w:r w:rsidRPr="005C4BF5">
              <w:rPr>
                <w:color w:val="000000"/>
                <w:sz w:val="16"/>
                <w:szCs w:val="16"/>
              </w:rPr>
              <w:t xml:space="preserve">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447,00000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Реализация мероприятий муниципальной </w:t>
            </w:r>
            <w:r w:rsidRPr="005C4BF5">
              <w:rPr>
                <w:color w:val="000000"/>
                <w:sz w:val="16"/>
                <w:szCs w:val="16"/>
              </w:rPr>
              <w:lastRenderedPageBreak/>
              <w:t xml:space="preserve">программы Любытинского муниципального района «Развитие физической культуры и спорта в Любытинском </w:t>
            </w:r>
            <w:proofErr w:type="gramStart"/>
            <w:r w:rsidRPr="005C4BF5">
              <w:rPr>
                <w:color w:val="000000"/>
                <w:sz w:val="16"/>
                <w:szCs w:val="16"/>
              </w:rPr>
              <w:t>муниципальном</w:t>
            </w:r>
            <w:proofErr w:type="gramEnd"/>
            <w:r w:rsidRPr="005C4BF5">
              <w:rPr>
                <w:color w:val="000000"/>
                <w:sz w:val="16"/>
                <w:szCs w:val="16"/>
              </w:rPr>
              <w:t xml:space="preserve">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03 0 01 99990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447,00000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Развитие отрасли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3 258,11000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1 688,60000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1 688,60000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организаций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03 0 03 01410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390,30000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390,30000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390,30000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03 0 03 01410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390,30000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390,30000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390,30000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учреждений в сфере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03 0 03 01420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1 395,06000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1 199,80000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1 199,80000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03 0 03 01420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1 395,06000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1 199,80000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1 199,80000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03 0 03 21330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980,25000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03 0 03 21330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4,22400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Бюджетные инвестиции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03 0 03 21330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410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976,02600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03 0 03 72300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394,00000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03 0 03 72300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394,00000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 0 03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98,50000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98,50000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98,50000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 0 03 S2300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620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98,50000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98,50000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98,50000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88,10000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264,40000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357,50000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Обслуживание государственного внутреннего и муниципального долга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88,10000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264,40000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357,50000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10 0 00 00000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88,10000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264,40000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357,50000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10 1 00 00000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88,10000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264,40000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357,50000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исполнения долговых обязательств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10 1 01 00000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88,10000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264,40000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357,50000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Обслуживание внутреннего муниципального долга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10 1 01 21120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88,10000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264,40000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357,50000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10 1 01 21120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730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88,10000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264,40000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357,50000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 xml:space="preserve">Межбюджетные трансферты общего характера бюджетам бюджетной системы Российской Федерации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21 125,90000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16 226,20000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15 748,60000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Дотации на выравнивание бюджетной обеспеченности субъектов Российской Федерации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21 125,90000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16 226,20000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15 748,60000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10 0 00 00000</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21 125,90000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16 226,20000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15 748,60000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Подпрограмма "Финансовая поддержка </w:t>
            </w:r>
            <w:r w:rsidRPr="005C4BF5">
              <w:rPr>
                <w:color w:val="000000"/>
                <w:sz w:val="16"/>
                <w:szCs w:val="16"/>
              </w:rPr>
              <w:lastRenderedPageBreak/>
              <w:t>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10 2 00 00000</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21 125,90000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16 226,20000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15 748,60000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Выравнивание уровня бюджетной обеспеченности поселений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10 2 01 00000</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21 125,90000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16 226,20000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15 748,60000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Выравнивание бюджетной обеспеченности поселений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10 2 01 70100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21 125,90000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16 226,20000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15 748,60000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Дотации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10 2 01 70100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510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21 125,90000</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16 226,20000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15 748,60000</w:t>
            </w:r>
          </w:p>
        </w:tc>
      </w:tr>
      <w:tr w:rsidR="005C4BF5" w:rsidRPr="005C4BF5" w:rsidTr="005C4BF5">
        <w:trPr>
          <w:trHeight w:val="20"/>
        </w:trPr>
        <w:tc>
          <w:tcPr>
            <w:tcW w:w="1560"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ВСЕГО РАСХОДОВ:</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350 476,04007</w:t>
            </w:r>
          </w:p>
        </w:tc>
        <w:tc>
          <w:tcPr>
            <w:tcW w:w="1558"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ind w:right="-33"/>
              <w:rPr>
                <w:b/>
                <w:bCs/>
                <w:color w:val="000000"/>
                <w:sz w:val="16"/>
                <w:szCs w:val="16"/>
              </w:rPr>
            </w:pPr>
            <w:r w:rsidRPr="005C4BF5">
              <w:rPr>
                <w:b/>
                <w:bCs/>
                <w:color w:val="000000"/>
                <w:sz w:val="16"/>
                <w:szCs w:val="16"/>
              </w:rPr>
              <w:t>256 467,56170</w:t>
            </w:r>
          </w:p>
        </w:tc>
        <w:tc>
          <w:tcPr>
            <w:tcW w:w="156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ind w:right="-107"/>
              <w:rPr>
                <w:b/>
                <w:bCs/>
                <w:color w:val="000000"/>
                <w:sz w:val="16"/>
                <w:szCs w:val="16"/>
              </w:rPr>
            </w:pPr>
            <w:r w:rsidRPr="005C4BF5">
              <w:rPr>
                <w:b/>
                <w:bCs/>
                <w:color w:val="000000"/>
                <w:sz w:val="16"/>
                <w:szCs w:val="16"/>
              </w:rPr>
              <w:t>240 408,99106</w:t>
            </w:r>
          </w:p>
        </w:tc>
      </w:tr>
    </w:tbl>
    <w:p w:rsidR="005C4BF5" w:rsidRPr="005C4BF5" w:rsidRDefault="005C4BF5" w:rsidP="005C4BF5">
      <w:pPr>
        <w:autoSpaceDE w:val="0"/>
        <w:autoSpaceDN w:val="0"/>
        <w:adjustRightInd w:val="0"/>
        <w:ind w:firstLine="708"/>
        <w:jc w:val="both"/>
        <w:rPr>
          <w:color w:val="000000"/>
          <w:sz w:val="16"/>
          <w:szCs w:val="16"/>
        </w:rPr>
      </w:pPr>
      <w:bookmarkStart w:id="8" w:name="RANGE!A1:I665"/>
      <w:bookmarkStart w:id="9" w:name="RANGE!A1:I668"/>
      <w:bookmarkStart w:id="10" w:name="RANGE!A1:I643"/>
      <w:bookmarkStart w:id="11" w:name="RANGE!A1:I596"/>
      <w:bookmarkStart w:id="12" w:name="RANGE!A1:I624"/>
      <w:bookmarkStart w:id="13" w:name="RANGE!A1:I543"/>
      <w:bookmarkStart w:id="14" w:name="RANGE!A1:I598"/>
      <w:bookmarkStart w:id="15" w:name="RANGE!A1:I573"/>
      <w:bookmarkStart w:id="16" w:name="RANGE!A1:I571"/>
      <w:bookmarkStart w:id="17" w:name="RANGE!A1:I556"/>
      <w:bookmarkStart w:id="18" w:name="RANGE!A1:I576"/>
      <w:bookmarkStart w:id="19" w:name="RANGE!A1:I572"/>
      <w:bookmarkStart w:id="20" w:name="RANGE!A1:I492"/>
      <w:bookmarkStart w:id="21" w:name="RANGE!A1:I503"/>
      <w:bookmarkStart w:id="22" w:name="RANGE!A1:I51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5C4BF5">
        <w:rPr>
          <w:color w:val="000000"/>
          <w:sz w:val="16"/>
          <w:szCs w:val="16"/>
        </w:rPr>
        <w:t>7. Приложение 10 к решению Думы Любытинского муниципального района «О бюджете Любытинского муниципального района на 2020 год и на плановый период 2021 и 2022 годов» изложить в следующей редакции: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710"/>
        <w:gridCol w:w="851"/>
        <w:gridCol w:w="567"/>
        <w:gridCol w:w="204"/>
        <w:gridCol w:w="363"/>
        <w:gridCol w:w="269"/>
        <w:gridCol w:w="440"/>
        <w:gridCol w:w="252"/>
        <w:gridCol w:w="576"/>
        <w:gridCol w:w="874"/>
        <w:gridCol w:w="814"/>
        <w:gridCol w:w="745"/>
        <w:gridCol w:w="851"/>
        <w:gridCol w:w="1129"/>
      </w:tblGrid>
      <w:tr w:rsidR="005C4BF5" w:rsidRPr="005C4BF5" w:rsidTr="00785440">
        <w:trPr>
          <w:trHeight w:val="20"/>
        </w:trPr>
        <w:tc>
          <w:tcPr>
            <w:tcW w:w="10349" w:type="dxa"/>
            <w:gridSpan w:val="15"/>
            <w:tcBorders>
              <w:top w:val="nil"/>
              <w:left w:val="nil"/>
              <w:bottom w:val="nil"/>
              <w:right w:val="nil"/>
            </w:tcBorders>
            <w:noWrap/>
            <w:vAlign w:val="bottom"/>
            <w:hideMark/>
          </w:tcPr>
          <w:p w:rsidR="005C4BF5" w:rsidRPr="005C4BF5" w:rsidRDefault="005C4BF5" w:rsidP="005C4BF5">
            <w:pPr>
              <w:jc w:val="right"/>
              <w:rPr>
                <w:color w:val="000000"/>
                <w:sz w:val="16"/>
                <w:szCs w:val="16"/>
              </w:rPr>
            </w:pPr>
            <w:r w:rsidRPr="005C4BF5">
              <w:rPr>
                <w:color w:val="000000"/>
                <w:sz w:val="16"/>
                <w:szCs w:val="16"/>
              </w:rPr>
              <w:t xml:space="preserve">          </w:t>
            </w:r>
            <w:bookmarkStart w:id="23" w:name="RANGE!A1:H746"/>
            <w:r w:rsidRPr="005C4BF5">
              <w:rPr>
                <w:color w:val="000000"/>
                <w:sz w:val="16"/>
                <w:szCs w:val="16"/>
              </w:rPr>
              <w:t>Приложение 10</w:t>
            </w:r>
            <w:bookmarkEnd w:id="23"/>
          </w:p>
        </w:tc>
      </w:tr>
      <w:tr w:rsidR="005C4BF5" w:rsidRPr="005C4BF5" w:rsidTr="00785440">
        <w:trPr>
          <w:trHeight w:val="20"/>
        </w:trPr>
        <w:tc>
          <w:tcPr>
            <w:tcW w:w="10349" w:type="dxa"/>
            <w:gridSpan w:val="15"/>
            <w:tcBorders>
              <w:top w:val="nil"/>
              <w:left w:val="nil"/>
              <w:bottom w:val="nil"/>
              <w:right w:val="nil"/>
            </w:tcBorders>
            <w:noWrap/>
            <w:vAlign w:val="bottom"/>
            <w:hideMark/>
          </w:tcPr>
          <w:p w:rsidR="005C4BF5" w:rsidRPr="005C4BF5" w:rsidRDefault="005C4BF5" w:rsidP="005C4BF5">
            <w:pPr>
              <w:jc w:val="right"/>
              <w:rPr>
                <w:color w:val="000000"/>
                <w:sz w:val="16"/>
                <w:szCs w:val="16"/>
              </w:rPr>
            </w:pPr>
            <w:r w:rsidRPr="005C4BF5">
              <w:rPr>
                <w:color w:val="000000"/>
                <w:sz w:val="16"/>
                <w:szCs w:val="16"/>
              </w:rPr>
              <w:t>к решению Думы муниципального района</w:t>
            </w:r>
          </w:p>
        </w:tc>
      </w:tr>
      <w:tr w:rsidR="005C4BF5" w:rsidRPr="005C4BF5" w:rsidTr="00785440">
        <w:trPr>
          <w:trHeight w:val="20"/>
        </w:trPr>
        <w:tc>
          <w:tcPr>
            <w:tcW w:w="10349" w:type="dxa"/>
            <w:gridSpan w:val="15"/>
            <w:tcBorders>
              <w:top w:val="nil"/>
              <w:left w:val="nil"/>
              <w:bottom w:val="nil"/>
              <w:right w:val="nil"/>
            </w:tcBorders>
            <w:noWrap/>
            <w:vAlign w:val="bottom"/>
            <w:hideMark/>
          </w:tcPr>
          <w:p w:rsidR="005C4BF5" w:rsidRPr="005C4BF5" w:rsidRDefault="005C4BF5" w:rsidP="005C4BF5">
            <w:pPr>
              <w:jc w:val="right"/>
              <w:rPr>
                <w:color w:val="000000"/>
                <w:sz w:val="16"/>
                <w:szCs w:val="16"/>
              </w:rPr>
            </w:pPr>
            <w:r w:rsidRPr="005C4BF5">
              <w:rPr>
                <w:color w:val="000000"/>
                <w:sz w:val="16"/>
                <w:szCs w:val="16"/>
              </w:rPr>
              <w:t>"О бюджете Любытинского муниципального района</w:t>
            </w:r>
          </w:p>
        </w:tc>
      </w:tr>
      <w:tr w:rsidR="005C4BF5" w:rsidRPr="005C4BF5" w:rsidTr="00785440">
        <w:trPr>
          <w:trHeight w:val="20"/>
        </w:trPr>
        <w:tc>
          <w:tcPr>
            <w:tcW w:w="10349" w:type="dxa"/>
            <w:gridSpan w:val="15"/>
            <w:tcBorders>
              <w:top w:val="nil"/>
              <w:left w:val="nil"/>
              <w:bottom w:val="nil"/>
              <w:right w:val="nil"/>
            </w:tcBorders>
            <w:noWrap/>
            <w:vAlign w:val="bottom"/>
            <w:hideMark/>
          </w:tcPr>
          <w:p w:rsidR="005C4BF5" w:rsidRPr="005C4BF5" w:rsidRDefault="005C4BF5" w:rsidP="005C4BF5">
            <w:pPr>
              <w:jc w:val="right"/>
              <w:rPr>
                <w:color w:val="000000"/>
                <w:sz w:val="16"/>
                <w:szCs w:val="16"/>
              </w:rPr>
            </w:pPr>
            <w:r w:rsidRPr="005C4BF5">
              <w:rPr>
                <w:color w:val="000000"/>
                <w:sz w:val="16"/>
                <w:szCs w:val="16"/>
              </w:rPr>
              <w:t xml:space="preserve">на 2020 год и на плановый период 2021 и 2022 годов" </w:t>
            </w:r>
          </w:p>
        </w:tc>
      </w:tr>
      <w:tr w:rsidR="005C4BF5" w:rsidRPr="005C4BF5" w:rsidTr="00785440">
        <w:trPr>
          <w:trHeight w:val="20"/>
        </w:trPr>
        <w:tc>
          <w:tcPr>
            <w:tcW w:w="2414" w:type="dxa"/>
            <w:gridSpan w:val="2"/>
            <w:tcBorders>
              <w:top w:val="nil"/>
              <w:left w:val="nil"/>
              <w:bottom w:val="nil"/>
              <w:right w:val="nil"/>
            </w:tcBorders>
            <w:noWrap/>
            <w:vAlign w:val="bottom"/>
            <w:hideMark/>
          </w:tcPr>
          <w:p w:rsidR="005C4BF5" w:rsidRPr="005C4BF5" w:rsidRDefault="005C4BF5" w:rsidP="005C4BF5"/>
        </w:tc>
        <w:tc>
          <w:tcPr>
            <w:tcW w:w="1622" w:type="dxa"/>
            <w:gridSpan w:val="3"/>
            <w:tcBorders>
              <w:top w:val="nil"/>
              <w:left w:val="nil"/>
              <w:bottom w:val="nil"/>
              <w:right w:val="nil"/>
            </w:tcBorders>
            <w:vAlign w:val="bottom"/>
            <w:hideMark/>
          </w:tcPr>
          <w:p w:rsidR="005C4BF5" w:rsidRPr="005C4BF5" w:rsidRDefault="005C4BF5" w:rsidP="005C4BF5"/>
        </w:tc>
        <w:tc>
          <w:tcPr>
            <w:tcW w:w="632" w:type="dxa"/>
            <w:gridSpan w:val="2"/>
            <w:tcBorders>
              <w:top w:val="nil"/>
              <w:left w:val="nil"/>
              <w:bottom w:val="nil"/>
              <w:right w:val="nil"/>
            </w:tcBorders>
            <w:vAlign w:val="bottom"/>
            <w:hideMark/>
          </w:tcPr>
          <w:p w:rsidR="005C4BF5" w:rsidRPr="005C4BF5" w:rsidRDefault="005C4BF5" w:rsidP="005C4BF5"/>
        </w:tc>
        <w:tc>
          <w:tcPr>
            <w:tcW w:w="692" w:type="dxa"/>
            <w:gridSpan w:val="2"/>
            <w:tcBorders>
              <w:top w:val="nil"/>
              <w:left w:val="nil"/>
              <w:bottom w:val="nil"/>
              <w:right w:val="nil"/>
            </w:tcBorders>
            <w:vAlign w:val="bottom"/>
            <w:hideMark/>
          </w:tcPr>
          <w:p w:rsidR="005C4BF5" w:rsidRPr="005C4BF5" w:rsidRDefault="005C4BF5" w:rsidP="005C4BF5"/>
        </w:tc>
        <w:tc>
          <w:tcPr>
            <w:tcW w:w="576" w:type="dxa"/>
            <w:tcBorders>
              <w:top w:val="nil"/>
              <w:left w:val="nil"/>
              <w:bottom w:val="nil"/>
              <w:right w:val="nil"/>
            </w:tcBorders>
            <w:vAlign w:val="bottom"/>
            <w:hideMark/>
          </w:tcPr>
          <w:p w:rsidR="005C4BF5" w:rsidRPr="005C4BF5" w:rsidRDefault="005C4BF5" w:rsidP="005C4BF5"/>
        </w:tc>
        <w:tc>
          <w:tcPr>
            <w:tcW w:w="1688" w:type="dxa"/>
            <w:gridSpan w:val="2"/>
            <w:tcBorders>
              <w:top w:val="nil"/>
              <w:left w:val="nil"/>
              <w:bottom w:val="nil"/>
              <w:right w:val="nil"/>
            </w:tcBorders>
            <w:vAlign w:val="bottom"/>
            <w:hideMark/>
          </w:tcPr>
          <w:p w:rsidR="005C4BF5" w:rsidRPr="005C4BF5" w:rsidRDefault="005C4BF5" w:rsidP="005C4BF5"/>
        </w:tc>
        <w:tc>
          <w:tcPr>
            <w:tcW w:w="1596" w:type="dxa"/>
            <w:gridSpan w:val="2"/>
            <w:tcBorders>
              <w:top w:val="nil"/>
              <w:left w:val="nil"/>
              <w:bottom w:val="nil"/>
              <w:right w:val="nil"/>
            </w:tcBorders>
            <w:noWrap/>
            <w:vAlign w:val="bottom"/>
            <w:hideMark/>
          </w:tcPr>
          <w:p w:rsidR="005C4BF5" w:rsidRPr="005C4BF5" w:rsidRDefault="005C4BF5" w:rsidP="005C4BF5"/>
        </w:tc>
        <w:tc>
          <w:tcPr>
            <w:tcW w:w="1129" w:type="dxa"/>
            <w:tcBorders>
              <w:top w:val="nil"/>
              <w:left w:val="nil"/>
              <w:bottom w:val="nil"/>
              <w:right w:val="nil"/>
            </w:tcBorders>
            <w:noWrap/>
            <w:vAlign w:val="bottom"/>
            <w:hideMark/>
          </w:tcPr>
          <w:p w:rsidR="005C4BF5" w:rsidRPr="005C4BF5" w:rsidRDefault="005C4BF5" w:rsidP="005C4BF5"/>
        </w:tc>
      </w:tr>
      <w:tr w:rsidR="005C4BF5" w:rsidRPr="005C4BF5" w:rsidTr="00785440">
        <w:trPr>
          <w:trHeight w:val="20"/>
        </w:trPr>
        <w:tc>
          <w:tcPr>
            <w:tcW w:w="10349" w:type="dxa"/>
            <w:gridSpan w:val="15"/>
            <w:tcBorders>
              <w:top w:val="nil"/>
              <w:left w:val="nil"/>
              <w:bottom w:val="nil"/>
              <w:right w:val="nil"/>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 xml:space="preserve">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w:t>
            </w:r>
            <w:proofErr w:type="gramStart"/>
            <w:r w:rsidRPr="005C4BF5">
              <w:rPr>
                <w:b/>
                <w:bCs/>
                <w:color w:val="000000"/>
                <w:sz w:val="16"/>
                <w:szCs w:val="16"/>
              </w:rPr>
              <w:t>видов расходов классификации расходов бюджета муниципального района</w:t>
            </w:r>
            <w:proofErr w:type="gramEnd"/>
            <w:r w:rsidRPr="005C4BF5">
              <w:rPr>
                <w:b/>
                <w:bCs/>
                <w:color w:val="000000"/>
                <w:sz w:val="16"/>
                <w:szCs w:val="16"/>
              </w:rPr>
              <w:t xml:space="preserve"> на 2020 год и на плановый период 2021 и 2022 годов</w:t>
            </w:r>
          </w:p>
        </w:tc>
      </w:tr>
      <w:tr w:rsidR="005C4BF5" w:rsidRPr="005C4BF5" w:rsidTr="00785440">
        <w:trPr>
          <w:trHeight w:val="20"/>
        </w:trPr>
        <w:tc>
          <w:tcPr>
            <w:tcW w:w="1704" w:type="dxa"/>
            <w:tcBorders>
              <w:top w:val="nil"/>
              <w:left w:val="nil"/>
              <w:bottom w:val="nil"/>
              <w:right w:val="nil"/>
            </w:tcBorders>
            <w:vAlign w:val="bottom"/>
            <w:hideMark/>
          </w:tcPr>
          <w:p w:rsidR="005C4BF5" w:rsidRPr="005C4BF5" w:rsidRDefault="005C4BF5" w:rsidP="005C4BF5"/>
        </w:tc>
        <w:tc>
          <w:tcPr>
            <w:tcW w:w="1561" w:type="dxa"/>
            <w:gridSpan w:val="2"/>
            <w:tcBorders>
              <w:top w:val="nil"/>
              <w:left w:val="nil"/>
              <w:bottom w:val="nil"/>
              <w:right w:val="nil"/>
            </w:tcBorders>
            <w:vAlign w:val="bottom"/>
            <w:hideMark/>
          </w:tcPr>
          <w:p w:rsidR="005C4BF5" w:rsidRPr="005C4BF5" w:rsidRDefault="005C4BF5" w:rsidP="005C4BF5"/>
        </w:tc>
        <w:tc>
          <w:tcPr>
            <w:tcW w:w="567" w:type="dxa"/>
            <w:tcBorders>
              <w:top w:val="nil"/>
              <w:left w:val="nil"/>
              <w:bottom w:val="nil"/>
              <w:right w:val="nil"/>
            </w:tcBorders>
            <w:vAlign w:val="bottom"/>
            <w:hideMark/>
          </w:tcPr>
          <w:p w:rsidR="005C4BF5" w:rsidRPr="005C4BF5" w:rsidRDefault="005C4BF5" w:rsidP="005C4BF5"/>
        </w:tc>
        <w:tc>
          <w:tcPr>
            <w:tcW w:w="1528" w:type="dxa"/>
            <w:gridSpan w:val="5"/>
            <w:tcBorders>
              <w:top w:val="nil"/>
              <w:left w:val="nil"/>
              <w:bottom w:val="nil"/>
              <w:right w:val="nil"/>
            </w:tcBorders>
            <w:vAlign w:val="bottom"/>
            <w:hideMark/>
          </w:tcPr>
          <w:p w:rsidR="005C4BF5" w:rsidRPr="005C4BF5" w:rsidRDefault="005C4BF5" w:rsidP="005C4BF5"/>
        </w:tc>
        <w:tc>
          <w:tcPr>
            <w:tcW w:w="576" w:type="dxa"/>
            <w:tcBorders>
              <w:top w:val="nil"/>
              <w:left w:val="nil"/>
              <w:bottom w:val="nil"/>
              <w:right w:val="nil"/>
            </w:tcBorders>
            <w:vAlign w:val="bottom"/>
            <w:hideMark/>
          </w:tcPr>
          <w:p w:rsidR="005C4BF5" w:rsidRPr="005C4BF5" w:rsidRDefault="005C4BF5" w:rsidP="005C4BF5"/>
        </w:tc>
        <w:tc>
          <w:tcPr>
            <w:tcW w:w="1688" w:type="dxa"/>
            <w:gridSpan w:val="2"/>
            <w:tcBorders>
              <w:top w:val="nil"/>
              <w:left w:val="nil"/>
              <w:bottom w:val="nil"/>
              <w:right w:val="nil"/>
            </w:tcBorders>
            <w:vAlign w:val="bottom"/>
            <w:hideMark/>
          </w:tcPr>
          <w:p w:rsidR="005C4BF5" w:rsidRPr="005C4BF5" w:rsidRDefault="005C4BF5" w:rsidP="005C4BF5"/>
        </w:tc>
        <w:tc>
          <w:tcPr>
            <w:tcW w:w="1596" w:type="dxa"/>
            <w:gridSpan w:val="2"/>
            <w:tcBorders>
              <w:top w:val="nil"/>
              <w:left w:val="nil"/>
              <w:bottom w:val="nil"/>
              <w:right w:val="nil"/>
            </w:tcBorders>
            <w:noWrap/>
            <w:vAlign w:val="bottom"/>
            <w:hideMark/>
          </w:tcPr>
          <w:p w:rsidR="005C4BF5" w:rsidRPr="005C4BF5" w:rsidRDefault="005C4BF5" w:rsidP="005C4BF5"/>
        </w:tc>
        <w:tc>
          <w:tcPr>
            <w:tcW w:w="1129" w:type="dxa"/>
            <w:tcBorders>
              <w:top w:val="nil"/>
              <w:left w:val="nil"/>
              <w:bottom w:val="nil"/>
              <w:right w:val="nil"/>
            </w:tcBorders>
            <w:noWrap/>
            <w:vAlign w:val="bottom"/>
            <w:hideMark/>
          </w:tcPr>
          <w:p w:rsidR="005C4BF5" w:rsidRPr="005C4BF5" w:rsidRDefault="005C4BF5" w:rsidP="005C4BF5"/>
        </w:tc>
      </w:tr>
      <w:tr w:rsidR="005C4BF5" w:rsidRPr="005C4BF5" w:rsidTr="00785440">
        <w:trPr>
          <w:trHeight w:val="20"/>
        </w:trPr>
        <w:tc>
          <w:tcPr>
            <w:tcW w:w="1704" w:type="dxa"/>
            <w:tcBorders>
              <w:top w:val="nil"/>
              <w:left w:val="nil"/>
              <w:bottom w:val="single" w:sz="4" w:space="0" w:color="auto"/>
              <w:right w:val="nil"/>
            </w:tcBorders>
            <w:vAlign w:val="bottom"/>
            <w:hideMark/>
          </w:tcPr>
          <w:p w:rsidR="005C4BF5" w:rsidRPr="005C4BF5" w:rsidRDefault="005C4BF5" w:rsidP="005C4BF5"/>
        </w:tc>
        <w:tc>
          <w:tcPr>
            <w:tcW w:w="1561" w:type="dxa"/>
            <w:gridSpan w:val="2"/>
            <w:tcBorders>
              <w:top w:val="nil"/>
              <w:left w:val="nil"/>
              <w:bottom w:val="single" w:sz="4" w:space="0" w:color="auto"/>
              <w:right w:val="nil"/>
            </w:tcBorders>
            <w:vAlign w:val="bottom"/>
            <w:hideMark/>
          </w:tcPr>
          <w:p w:rsidR="005C4BF5" w:rsidRPr="005C4BF5" w:rsidRDefault="005C4BF5" w:rsidP="005C4BF5"/>
        </w:tc>
        <w:tc>
          <w:tcPr>
            <w:tcW w:w="567" w:type="dxa"/>
            <w:tcBorders>
              <w:top w:val="nil"/>
              <w:left w:val="nil"/>
              <w:bottom w:val="single" w:sz="4" w:space="0" w:color="auto"/>
              <w:right w:val="nil"/>
            </w:tcBorders>
            <w:vAlign w:val="bottom"/>
            <w:hideMark/>
          </w:tcPr>
          <w:p w:rsidR="005C4BF5" w:rsidRPr="005C4BF5" w:rsidRDefault="005C4BF5" w:rsidP="005C4BF5"/>
        </w:tc>
        <w:tc>
          <w:tcPr>
            <w:tcW w:w="6517" w:type="dxa"/>
            <w:gridSpan w:val="11"/>
            <w:tcBorders>
              <w:top w:val="nil"/>
              <w:left w:val="nil"/>
              <w:bottom w:val="single" w:sz="4" w:space="0" w:color="auto"/>
              <w:right w:val="nil"/>
            </w:tcBorders>
            <w:noWrap/>
            <w:vAlign w:val="bottom"/>
            <w:hideMark/>
          </w:tcPr>
          <w:p w:rsidR="005C4BF5" w:rsidRPr="005C4BF5" w:rsidRDefault="005C4BF5" w:rsidP="005C4BF5">
            <w:pPr>
              <w:jc w:val="center"/>
              <w:rPr>
                <w:color w:val="000000"/>
                <w:sz w:val="16"/>
                <w:szCs w:val="16"/>
              </w:rPr>
            </w:pPr>
            <w:r w:rsidRPr="005C4BF5">
              <w:rPr>
                <w:color w:val="000000"/>
                <w:sz w:val="16"/>
                <w:szCs w:val="16"/>
              </w:rPr>
              <w:t>Сумма (тыс. рублей)</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ind w:left="-108"/>
              <w:jc w:val="center"/>
              <w:rPr>
                <w:b/>
                <w:bCs/>
                <w:color w:val="000000"/>
                <w:sz w:val="16"/>
                <w:szCs w:val="16"/>
              </w:rPr>
            </w:pPr>
            <w:r w:rsidRPr="005C4BF5">
              <w:rPr>
                <w:b/>
                <w:bCs/>
                <w:color w:val="000000"/>
                <w:sz w:val="16"/>
                <w:szCs w:val="16"/>
              </w:rPr>
              <w:t>Наименование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jc w:val="center"/>
              <w:rPr>
                <w:b/>
                <w:bCs/>
                <w:color w:val="000000"/>
                <w:sz w:val="16"/>
                <w:szCs w:val="16"/>
              </w:rPr>
            </w:pPr>
            <w:r w:rsidRPr="005C4BF5">
              <w:rPr>
                <w:b/>
                <w:bCs/>
                <w:color w:val="000000"/>
                <w:sz w:val="16"/>
                <w:szCs w:val="16"/>
              </w:rPr>
              <w:t>ЦСР</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jc w:val="center"/>
              <w:rPr>
                <w:b/>
                <w:bCs/>
                <w:color w:val="000000"/>
                <w:sz w:val="16"/>
                <w:szCs w:val="16"/>
              </w:rPr>
            </w:pPr>
            <w:r w:rsidRPr="005C4BF5">
              <w:rPr>
                <w:b/>
                <w:bCs/>
                <w:color w:val="000000"/>
                <w:sz w:val="16"/>
                <w:szCs w:val="16"/>
              </w:rPr>
              <w:t>РЗ</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jc w:val="center"/>
              <w:rPr>
                <w:b/>
                <w:bCs/>
                <w:color w:val="000000"/>
                <w:sz w:val="16"/>
                <w:szCs w:val="16"/>
              </w:rPr>
            </w:pPr>
            <w:proofErr w:type="gramStart"/>
            <w:r w:rsidRPr="005C4BF5">
              <w:rPr>
                <w:b/>
                <w:bCs/>
                <w:color w:val="000000"/>
                <w:sz w:val="16"/>
                <w:szCs w:val="16"/>
              </w:rPr>
              <w:t>ПР</w:t>
            </w:r>
            <w:proofErr w:type="gramEnd"/>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jc w:val="center"/>
              <w:rPr>
                <w:b/>
                <w:bCs/>
                <w:color w:val="000000"/>
                <w:sz w:val="16"/>
                <w:szCs w:val="16"/>
              </w:rPr>
            </w:pPr>
            <w:r w:rsidRPr="005C4BF5">
              <w:rPr>
                <w:b/>
                <w:bCs/>
                <w:color w:val="000000"/>
                <w:sz w:val="16"/>
                <w:szCs w:val="16"/>
              </w:rPr>
              <w:t>ВР</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2020 год</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2021 год</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2022 год</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ind w:left="-108"/>
              <w:rPr>
                <w:b/>
                <w:bCs/>
                <w:color w:val="000000"/>
                <w:sz w:val="16"/>
                <w:szCs w:val="16"/>
              </w:rPr>
            </w:pPr>
            <w:r w:rsidRPr="005C4BF5">
              <w:rPr>
                <w:b/>
                <w:bCs/>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01 00000000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ind w:right="281"/>
              <w:rPr>
                <w:b/>
                <w:bCs/>
                <w:color w:val="000000"/>
                <w:sz w:val="16"/>
                <w:szCs w:val="16"/>
              </w:rPr>
            </w:pPr>
            <w:r w:rsidRPr="005C4BF5">
              <w:rPr>
                <w:b/>
                <w:bCs/>
                <w:color w:val="000000"/>
                <w:sz w:val="16"/>
                <w:szCs w:val="16"/>
              </w:rPr>
              <w:t>127 310,40892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ind w:right="-109"/>
              <w:rPr>
                <w:b/>
                <w:bCs/>
                <w:color w:val="000000"/>
                <w:sz w:val="16"/>
                <w:szCs w:val="16"/>
              </w:rPr>
            </w:pPr>
            <w:r w:rsidRPr="005C4BF5">
              <w:rPr>
                <w:b/>
                <w:bCs/>
                <w:color w:val="000000"/>
                <w:sz w:val="16"/>
                <w:szCs w:val="16"/>
              </w:rPr>
              <w:t>107 109,26699</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ind w:right="-73"/>
              <w:jc w:val="right"/>
              <w:rPr>
                <w:b/>
                <w:bCs/>
                <w:color w:val="000000"/>
                <w:sz w:val="16"/>
                <w:szCs w:val="16"/>
              </w:rPr>
            </w:pPr>
            <w:r w:rsidRPr="005C4BF5">
              <w:rPr>
                <w:b/>
                <w:bCs/>
                <w:color w:val="000000"/>
                <w:sz w:val="16"/>
                <w:szCs w:val="16"/>
              </w:rPr>
              <w:t>100 973,93865</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ind w:right="176"/>
              <w:rPr>
                <w:b/>
                <w:bCs/>
                <w:color w:val="000000"/>
                <w:sz w:val="16"/>
                <w:szCs w:val="16"/>
              </w:rPr>
            </w:pPr>
            <w:r w:rsidRPr="005C4BF5">
              <w:rPr>
                <w:b/>
                <w:bCs/>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011 0000000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4 430,80000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2 426,10000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2 152,40000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Модернизация  дошкольного образования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01101 00000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3 115,90000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840,00000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736,00000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011 0101210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2 054,40000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840,00000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736,00000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011 0101210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2 054,40000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840,00000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736,00000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Дошкольное </w:t>
            </w:r>
            <w:r w:rsidRPr="005C4BF5">
              <w:rPr>
                <w:color w:val="000000"/>
                <w:sz w:val="16"/>
                <w:szCs w:val="16"/>
              </w:rPr>
              <w:lastRenderedPageBreak/>
              <w:t>образование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011 0101210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2 054,40000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840,00000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736,00000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011 0101210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2 054,40000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840,00000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736,00000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5C4BF5">
              <w:rPr>
                <w:color w:val="000000"/>
                <w:sz w:val="16"/>
                <w:szCs w:val="16"/>
              </w:rPr>
              <w:t>безбарьерная</w:t>
            </w:r>
            <w:proofErr w:type="spellEnd"/>
            <w:r w:rsidRPr="005C4BF5">
              <w:rPr>
                <w:color w:val="000000"/>
                <w:sz w:val="16"/>
                <w:szCs w:val="16"/>
              </w:rPr>
              <w:t xml:space="preserve">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 01L0271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1 061,50000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 01L0271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1 061,50000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Дошкольное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 01L0271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1 061,50000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 01L0271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1 061,50000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Создание условий для получения качественного образования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011 0300000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1 314,90000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1 586,10000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1 416,40000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011 0301220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798,50000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1 169,70000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1 000,00000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011 0301220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798,50000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1 169,70000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1 000,00000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011 0301220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798,50000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1 169,70000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1 000,00000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011 0301220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798,50000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1 169,70000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1 000,00000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011 0370500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321,70000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321,70000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321,70000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011 0370500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321,70000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321,70000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321,70000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011 0370500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321,70000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321,70000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321,70000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011 0370500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321,70000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321,70000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321,70000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w:t>
            </w:r>
            <w:r w:rsidRPr="005C4BF5">
              <w:rPr>
                <w:color w:val="000000"/>
                <w:sz w:val="16"/>
                <w:szCs w:val="16"/>
              </w:rPr>
              <w:lastRenderedPageBreak/>
              <w:t>среднего общего образования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011 0370570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94,70000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94,70000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94,70000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011 0370570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94,70000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94,70000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94,70000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011 0370570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94,70000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94,70000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94,70000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011 0370570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94,70000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94,70000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94,70000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районов Новгородской области на реализацию муниципального проекта «Твой школьный бюджет»</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011 0372230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011 0372230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011 0372230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011 0372230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 xml:space="preserve">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w:t>
            </w:r>
          </w:p>
          <w:p w:rsidR="005C4BF5" w:rsidRPr="005C4BF5" w:rsidRDefault="005C4BF5" w:rsidP="005C4BF5">
            <w:pPr>
              <w:rPr>
                <w:b/>
                <w:bCs/>
                <w:color w:val="000000"/>
                <w:sz w:val="16"/>
                <w:szCs w:val="16"/>
              </w:rPr>
            </w:pPr>
            <w:r w:rsidRPr="005C4BF5">
              <w:rPr>
                <w:b/>
                <w:bCs/>
                <w:color w:val="000000"/>
                <w:sz w:val="16"/>
                <w:szCs w:val="16"/>
              </w:rPr>
              <w:t xml:space="preserve">района на 2014-2024 </w:t>
            </w:r>
          </w:p>
          <w:p w:rsidR="005C4BF5" w:rsidRPr="005C4BF5" w:rsidRDefault="005C4BF5" w:rsidP="005C4BF5">
            <w:pPr>
              <w:rPr>
                <w:b/>
                <w:bCs/>
                <w:color w:val="000000"/>
                <w:sz w:val="16"/>
                <w:szCs w:val="16"/>
              </w:rPr>
            </w:pPr>
            <w:r w:rsidRPr="005C4BF5">
              <w:rPr>
                <w:b/>
                <w:bCs/>
                <w:color w:val="000000"/>
                <w:sz w:val="16"/>
                <w:szCs w:val="16"/>
              </w:rPr>
              <w:t>годы»</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012 0000000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317,21300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012 0100000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234,81300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персонифицированного финансирования дополнительного образования детей</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012 0122220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234,81300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012 0122220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234,81300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Дополнительное образование детей</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012 0122220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234,81300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012 0122220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234,81300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012 0200000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82,40000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Реализация мероприятий подпрограммы "Развитие дополнительного образования в Любытинском </w:t>
            </w:r>
            <w:r w:rsidRPr="005C4BF5">
              <w:rPr>
                <w:color w:val="000000"/>
                <w:sz w:val="16"/>
                <w:szCs w:val="16"/>
              </w:rPr>
              <w:lastRenderedPageBreak/>
              <w:t>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lastRenderedPageBreak/>
              <w:t>012 0299990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82,40000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012 0299990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82,40000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образования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01 2 02 99990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82,40000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01 2 02 99990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32,40000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Публичные нормативные выплаты гражданам несоциального характера</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01 2 02 99990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330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b/>
                <w:bCs/>
                <w:color w:val="000000"/>
                <w:sz w:val="16"/>
                <w:szCs w:val="16"/>
              </w:rPr>
            </w:pPr>
            <w:r w:rsidRPr="005C4BF5">
              <w:rPr>
                <w:b/>
                <w:bCs/>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01 4 00 00000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5 205,92120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5 177,56699</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5 216,23865</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01 4 02 00000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5 205,92120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5 177,56699</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5 216,23865</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01 4 02 70600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37,20000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37,20000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37,20000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Социальная политика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01 4 02 70600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37,20000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37,20000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37,20000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Охрана семьи и детства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01 4 02 70600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37,20000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37,20000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37,20000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Публичные нормативные социальные выплаты гражданам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01 4 02 70600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37,20000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37,20000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37,20000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Обеспечение жилыми помещениями детей-сирот и детей, </w:t>
            </w:r>
            <w:r w:rsidRPr="005C4BF5">
              <w:rPr>
                <w:color w:val="000000"/>
                <w:sz w:val="16"/>
                <w:szCs w:val="16"/>
              </w:rPr>
              <w:lastRenderedPageBreak/>
              <w:t>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4 02 N0821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5 168,72120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4 288,27999</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4 321,28723</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Социальная политика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4 02 N0821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5 168,72120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4 288,27999</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4 321,28723</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Охрана семьи и детства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4 02 N0821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5 168,72120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4 288,27999</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4 321,28723</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Бюджетные инвестиции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4 02 N0821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5 168,72120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4 288,27999</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4 321,28723</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4 02 R0821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852,08700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857,75142</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Социальная политика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4 02 R0821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852,08700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857,75142</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Охрана семьи и детства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4 02 R0821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852,08700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857,75142</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Бюджетные инвестиции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4 02 R0821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852,08700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857,75142</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01 5 00 00000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117 356,47472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99 505,60000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93 605,30000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выполнения муниципальных заданий</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38 803,53824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25 784,37700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26 005,80000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01 5 01 01210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10 556,96000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10 350,00950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10 532,30000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01 5 01 01210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10 556,96000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10 350,00950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10 532,30000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Дошкольное образование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01 5 01 01210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10 556,96000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10 350,00950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10 532,30000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01 5 01 01210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10 556,96000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10 350,00950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10 532,30000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01 5 01 01220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4 886,62000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4 856,90000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4 856,90000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01 5 01 01220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4 886,62000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4 856,90000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4 856,90000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Общее образование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01 5 01 01220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4 886,62000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4 856,90000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4 856,90000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w:t>
            </w:r>
            <w:r w:rsidRPr="005C4BF5">
              <w:rPr>
                <w:color w:val="000000"/>
                <w:sz w:val="16"/>
                <w:szCs w:val="16"/>
              </w:rPr>
              <w:lastRenderedPageBreak/>
              <w:t>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01 5 01 01220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4 886,62000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4 856,90000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4 856,90000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Обеспечение деятельности организаций дополнительного образования детей</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01 5 01 01230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2 037,50700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2 160,50000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2 160,50000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01 5 01 01230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2 037,50700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2 160,50000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2 160,50000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Дополнительное образование детей</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01 5 01 01230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2 037,50700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2 160,50000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2 160,50000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01 5 01 01230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2 037,50700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2 160,50000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2 160,50000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групп хозяйственного обслуживания и финансового, методического сопровождения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01 5 01 01250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5 099,54724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5 013,26750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5 052,40000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01 5 01 01250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5 099,54724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5 013,26750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5 052,40000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образования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01 5 01 01250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5 099,54724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5 013,26750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5 052,40000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01 5 01 01250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5 099,54724</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5 013,26750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5 052,40000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Организация летнего отдыха детей  и подростков</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01 5 01 21140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539,70400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271,50000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271,50000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01 5 01 21140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539,70400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271,50000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271,50000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Молодежная политика</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01 5 01 21140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539,70400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271,50000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271,50000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01 5 01 21140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539,70400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271,50000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271,50000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01 5 01 71410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01 5 01 71410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Дополнительное образование детей</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01 5 01 71410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01 5 01 71410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 01 5 01 72300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12 527,30000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 01 5 01 72300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12 527,30000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Дошкольное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 01 5 01 72300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3 588,90000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 01 5 01 72300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3 588,90000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 01 5 01 72300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7 006,50000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 01 5 01 72300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7 006,50000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Дополнительное образование детей</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 01 5 01 72300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1 241,70000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 01 5 01 72300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1 241,70000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образования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 01 5 01 72300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690,20000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 01 5 01 72300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690,20000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proofErr w:type="spellStart"/>
            <w:r w:rsidRPr="005C4BF5">
              <w:rPr>
                <w:color w:val="000000"/>
                <w:sz w:val="16"/>
                <w:szCs w:val="16"/>
              </w:rPr>
              <w:lastRenderedPageBreak/>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5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3 132,20000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3 132,20000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3 132,20000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5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3 132,20000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3 132,20000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3 132,20000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Дошкольное образование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5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897,30000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897,30000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897,30000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5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897,30000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897,30000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897,30000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Общее образование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5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1 751,90000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1 751,90000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1 751,90000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5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1 751,90000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1 751,90000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1 751,90000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Дополнительное образование детей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5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310,40000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310,40000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310,40000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5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310,40000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310,40000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310,40000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образования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5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172,60000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172,60000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172,60000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01 5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172,60000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172,60000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172,60000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условий для выполнения государственных полномочий</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69 067,20000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64 192,40000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64 292,40000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525,90000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526,40000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626,40000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Социальная политика</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525,90000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526,40000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626,40000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Охрана семьи и детства</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525,90000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526,40000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626,40000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Публичные нормативные социальные выплаты гражданам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525,90000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526,40000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626,40000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proofErr w:type="gramStart"/>
            <w:r w:rsidRPr="005C4BF5">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w:t>
            </w:r>
            <w:r w:rsidRPr="005C4BF5">
              <w:rPr>
                <w:color w:val="000000"/>
                <w:sz w:val="16"/>
                <w:szCs w:val="16"/>
              </w:rPr>
              <w:lastRenderedPageBreak/>
              <w:t>организаций, технические средства обучения, расходные материалы и хозяйственные нужды образовательных организаций, на</w:t>
            </w:r>
            <w:proofErr w:type="gramEnd"/>
            <w:r w:rsidRPr="005C4BF5">
              <w:rPr>
                <w:color w:val="000000"/>
                <w:sz w:val="16"/>
                <w:szCs w:val="16"/>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lastRenderedPageBreak/>
              <w:t>01 5 02 70040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47 793,30000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47 671,70000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47 671,70000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47 793,30000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47 671,70000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47 671,70000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Дошкольное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16 188,90000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15 844,50000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15 844,50000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16 188,90000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15 844,50000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15 844,50000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31 604,40000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31 827,20000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31 827,20000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31 604,40000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31 827,20000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31 827,20000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Осуществление отдельных государственных полномочий по оказанию социальной поддержки </w:t>
            </w:r>
            <w:proofErr w:type="gramStart"/>
            <w:r w:rsidRPr="005C4BF5">
              <w:rPr>
                <w:color w:val="000000"/>
                <w:sz w:val="16"/>
                <w:szCs w:val="16"/>
              </w:rPr>
              <w:t>обучающимся</w:t>
            </w:r>
            <w:proofErr w:type="gramEnd"/>
            <w:r w:rsidRPr="005C4BF5">
              <w:rPr>
                <w:color w:val="000000"/>
                <w:sz w:val="16"/>
                <w:szCs w:val="16"/>
              </w:rPr>
              <w:t xml:space="preserve"> муниципальных образовательных организаций</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7 456,60000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7 695,20000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7 695,20000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7 440,85400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7 695,20000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7 695,20000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Дошкольное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303,10000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303,10000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303,10000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303,10000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303,10000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303,10000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7 024,75400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7 279,10000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7 279,10000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Социальные выплаты гражданам, кроме публичных нормативных социальных выплат</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395,92000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6 628,83400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7 279,10000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7 279,10000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образования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113,00000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113,00000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110,30000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110,30000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110,30000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закупки товаров, работ и услуг для обеспечения государственных </w:t>
            </w:r>
            <w:r w:rsidRPr="005C4BF5">
              <w:rPr>
                <w:color w:val="000000"/>
                <w:sz w:val="16"/>
                <w:szCs w:val="16"/>
              </w:rPr>
              <w:lastRenderedPageBreak/>
              <w:t>(муниципальных)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Социальная политика</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15,74600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Охрана семьи и детства</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15,74600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Публичные нормативные социальные выплаты гражданам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01 5 02 70060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15,74600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01 5 02 70130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11 344,90000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6 852,60000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6 852,60000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Социальная политика</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01 5 02 70130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11 344,90000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6 852,60000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6 852,60000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Охрана семьи и детства</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01 5 02 70130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11 344,90000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6 852,60000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6 852,60000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Публичные нормативные социальные выплаты гражданам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01 5 02 70130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6 520,60000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3 938,80000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3 938,80000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Социальные выплаты гражданам, кроме публичных нормативных социальных выплат</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01 5 02 70130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4 824,30000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2 913,80000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2 913,80000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районов Новгородской области на благоустройство игровых площадок образовательных организаций, реализующих программы дошкольного образования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01 5 02 70320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01 5 02 70320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Дошкольное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01 5 02 70320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01 5 02 70320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01 5 02 70630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551,40000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551,40000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551,40000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01 5 02 70630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551,40000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551,40000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551,40000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01 5 02 70630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551,40000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551,40000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551,40000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01 5 02 70630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551,40000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551,40000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551,40000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межбюджетные трансферты бюджетам муниципальных образований на организацию дополнительного профессионального образования и участия в семинарах </w:t>
            </w:r>
            <w:r w:rsidRPr="005C4BF5">
              <w:rPr>
                <w:color w:val="000000"/>
                <w:sz w:val="16"/>
                <w:szCs w:val="16"/>
              </w:rPr>
              <w:lastRenderedPageBreak/>
              <w:t>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lastRenderedPageBreak/>
              <w:t>01 5 02 71340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образования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244</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01 5 02 72080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01 5 02 72080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01 5 02 72080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01 5 02 72080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01 5 02 72120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704,70000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704,70000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704,70000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01 5 02 72120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704,70000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704,70000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704,70000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Дошкольное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01 5 02 72120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216,30000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216,30000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216,30000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01 5 02 72120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216,30000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216,30000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216,30000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01 5 02 72120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428,60000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428,60000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428,60000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01 5 02 72120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428,60000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428,60000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428,60000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Дополнительное образование детей</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01 5 02 72120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59,80000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59,80000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59,80000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01 5 02 72120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59,80000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59,80000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59,80000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S2080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S2080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S2080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S2080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S2120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176,20000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176,20000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176,20000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S2120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176,20000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176,20000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176,20000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Дошкольное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S2120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54,10000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54,10000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54,10000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S2120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54,10000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54,10000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54,10000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S2120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107,20000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107,20000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107,20000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S2120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107,20000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107,20000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107,20000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Дополнительное образование детей</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S2120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14,90000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14,90000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02 S2120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14,90000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14,90000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комитета</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01 5 03 00000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2 399,70000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2 399,70000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2 399,70000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Расходы на обеспечение функций муниципальных органов </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01 5 03 01000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1 893,70000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1 893,70000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1 893,70000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01 5 03 01000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1 893,70000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1 893,70000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1 893,70000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образования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01 5 03 01000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1 893,70000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1 893,70000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1 893,70000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01 5 03 01000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1 810,90000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1 810,90000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1 810,90000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01 5 03 01000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82,80000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82,80000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82,80000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01 5 03 70280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506,00000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506,00000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506,00000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01 5 03 70280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506,00000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506,00000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506,00000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образования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01 5 03 70280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506,00000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506,00000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506,00000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01 5 03 70280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496,50000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496,50000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496,50000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закупки товаров, работ и услуг для </w:t>
            </w:r>
            <w:r w:rsidRPr="005C4BF5">
              <w:rPr>
                <w:color w:val="000000"/>
                <w:sz w:val="16"/>
                <w:szCs w:val="16"/>
              </w:rPr>
              <w:lastRenderedPageBreak/>
              <w:t>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lastRenderedPageBreak/>
              <w:t>01 5 03 70280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Федеральный проект «Современная школа»</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3 500,77628</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907,40000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907,40000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E1 51690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2 256,67628</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E1 51690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2 256,67628</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E1 51690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2 256,67628</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E1 51690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2 256,67628</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E1 70020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544,10000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907,40000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907,40000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E1 70020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544,10000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907,40000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907,40000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E1 70020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544,10000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907,40000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907,40000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E1 70020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544,10000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907,40000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907,40000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E1 71370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E1 71370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E1 71370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E1 71370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Федеральный проект "Успех каждого ребенка"</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E2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1 296,46667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3 889,40000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бюджетам муниципальных районов на создание в общеобразовательны</w:t>
            </w:r>
            <w:r w:rsidRPr="005C4BF5">
              <w:rPr>
                <w:color w:val="000000"/>
                <w:sz w:val="16"/>
                <w:szCs w:val="16"/>
              </w:rPr>
              <w:lastRenderedPageBreak/>
              <w:t>х организациях, расположенных в сельской местности и малых городах, условий для занятий физической культурой и спортом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E2 50970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1 296,46667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3 889,40000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E2 50970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1 296,46667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3 889,40000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E2 50970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1 296,46667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3 889,40000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E2 50970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1 296,46667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3 889,40000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Федеральный проект "Цифровая образовательная среда"</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E4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2 288,79353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2 332,32300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E4 52101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2 281,99353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2 277,32300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E4 52101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2 281,99353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2 277,32300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E4 52101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2 281,99353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2 277,32300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E4 52101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2 281,99353</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2 277,32300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E4 71380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E4 71380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Общее 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E4 71380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 5 E4 71380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02 0 00 00000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57 424,24900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61 831,10000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50 368,60000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02 1 00 00000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53 075,15900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59 451,10000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47 988,60000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Обеспечение прав </w:t>
            </w:r>
            <w:r w:rsidRPr="005C4BF5">
              <w:rPr>
                <w:color w:val="000000"/>
                <w:sz w:val="16"/>
                <w:szCs w:val="16"/>
              </w:rPr>
              <w:lastRenderedPageBreak/>
              <w:t>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02 1 01 00000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23 798,06900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18 833,19000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19 671,60000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Обеспечение деятельности учреждений культуры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02 1 01 01320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20 469,50600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17 937,32700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18 774,26300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Культура, кинематография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02 1 01 01320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20 469,50600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17 937,32700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18 774,26300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Культура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02 1 01 01320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20 469,50600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17 937,32700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18 774,26300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02 1 01 01320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20 469,50600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17 937,32700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18 774,26300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02 1 01 71410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327,80000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Культура, кинематография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02 1 01 71410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327,80000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Культура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02 1 01 71410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327,80000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02 1 01 71410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327,80000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1 454,90000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Культура, кинематография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1 454,90000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Культура </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1 454,90000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1 454,90000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779,00000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129,00000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129,00000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Культура, кинематография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779,00000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129,00000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129,00000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Культура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779,00000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129,00000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129,00000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779,00000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129,00000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129,00000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бюджетам муниципальных образований на обеспечение развития и укрепления материально-технической базы </w:t>
            </w:r>
            <w:r w:rsidRPr="005C4BF5">
              <w:rPr>
                <w:color w:val="000000"/>
                <w:sz w:val="16"/>
                <w:szCs w:val="16"/>
              </w:rPr>
              <w:lastRenderedPageBreak/>
              <w:t>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01 L4670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403,26300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403,26300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404,73700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Культура, кинематография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01 L4670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403,26300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403,26300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404,73700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Культура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01 L4670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403,26300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403,26300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404,73700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01 L4670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403,26300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403,26300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404,73700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363,60000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363,60000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363,60000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Культура, кинематография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363,60000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363,60000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363,60000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Культура </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363,60000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363,60000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363,60000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363,60000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363,60000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363,60000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Совершенствование библиотечного дела и обеспечение деятельности библиотечной системы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02 1 02 00000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10 948,08000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10 983,60000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9 983,60000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деятельности библиотек</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02 1 02 01340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10 147,90000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10 862,70000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9 862,70000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Культура, кинематография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02 1 02 01340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10 147,90000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10 862,70000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9 862,70000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Культура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02 1 02 01340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10 147,90000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10 862,70000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9 862,70000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02 1 02 01340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10 147,90000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10 862,70000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9 862,70000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02 1 02 71410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181,80000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Культура, кинематография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02 1 02 71410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181,80000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Культура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02 1 02 71410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181,80000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02 1 02 71410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181,80000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02 1 02 72300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482,76000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Культура, кинематография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02 1 02 72300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482,76000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Культура </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02 1 02 72300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482,76000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02 1 02 72300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482,76000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Реализация мероприятий подпрограммы "Развитие культуры </w:t>
            </w:r>
            <w:r w:rsidRPr="005C4BF5">
              <w:rPr>
                <w:color w:val="000000"/>
                <w:sz w:val="16"/>
                <w:szCs w:val="16"/>
              </w:rPr>
              <w:lastRenderedPageBreak/>
              <w:t>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02 1 02 99990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Культура, кинематография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Культура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02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120,62000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105,90000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105,90000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Культура, кинематография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02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120,62000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105,90000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105,90000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Культура </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02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120,62000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105,90000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105,90000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02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120,62000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105,90000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105,90000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Развитие художественного образования в сфере культуры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02 1 03 00000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4 712,80000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4 032,60000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4 032,60000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организаций дополнительного образования детей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02 1 03 01310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3 871,10000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3 871,10000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3 871,10000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02 1 03 01310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3 871,10000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3 871,10000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3 871,10000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Дополнительное образование детей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02 1 03 01310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3 871,10000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3 871,10000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3 871,10000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02 1 03 01310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3 871,10000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3 871,10000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3 871,10000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02 1 03 71410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02 1 03 71410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Дополнительное образование детей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02 1 03 71410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02 1 03 71410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02 1 03 72300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646,20000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02 1 03 72300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646,20000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Дополнительное образование детей</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02 1 03 72300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646,20000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02 1 03 72300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646,20000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w:t>
            </w:r>
            <w:r w:rsidRPr="005C4BF5">
              <w:rPr>
                <w:color w:val="000000"/>
                <w:sz w:val="16"/>
                <w:szCs w:val="16"/>
              </w:rPr>
              <w:lastRenderedPageBreak/>
              <w:t>муниципальными учреждениями</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03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161,50000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161,50000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161,50000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03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161,50000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161,50000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161,50000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Дополнительное образование детей</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03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161,50000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161,50000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161,50000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03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161,50000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161,50000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161,50000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Сохранение культурного и исторического наследия Любытинского муниципального района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02 1 05 00000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2 906,08000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2 675,80000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3 675,80000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музеев и постоянных выставок</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02 1 05 01330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2 799,78000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2 664,50000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3 664,50000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Культура, кинематография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02 1 05 01330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2 799,78000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2 664,50000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3 664,50000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Культура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02 1 05 01330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2 799,78000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2 664,50000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3 664,50000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02 1 05 01330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2 799,78000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2 664,50000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3 664,50000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02 1 05 71410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49,90000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Культура, кинематография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02 1 05 71410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49,90000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Культура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02 1 05 71410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49,90000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02 1 05 71410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49,90000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02 1 05 72300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45,10000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Культура, кинематография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02 1 05 72300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45,10000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Культура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02 1 05 72300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45,10000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02 1 05 72300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45,10000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05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11,30000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Культура, кинематография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05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11,30000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Культура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05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11,30000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05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11,30000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02 1 06 00000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10 710,13000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10 625,00000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10 625,00000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Расходы на </w:t>
            </w:r>
            <w:r w:rsidRPr="005C4BF5">
              <w:rPr>
                <w:color w:val="000000"/>
                <w:sz w:val="16"/>
                <w:szCs w:val="16"/>
              </w:rPr>
              <w:lastRenderedPageBreak/>
              <w:t xml:space="preserve">обеспечение функций муниципальных органов </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lastRenderedPageBreak/>
              <w:t>02 1 06 01000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1 558,60000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1 558,60000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1 558,60000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Культура, кинематография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02 1 06 01000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1 558,60000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1 558,60000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1 558,60000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культуры, кинематографии</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02 1 06 01000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1 558,60000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1 558,60000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1 558,60000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02 1 06 01000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1 503,40000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1 503,40000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1 503,40000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02 1 06 01000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55,20000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групп хозяйственного обслуживания и финансового, методического сопровождения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02 1 06 01350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9 140,63000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9 066,40000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9 066,40000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02 1 06 01350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313,80000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313,80000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313,80000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Молодежная политика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02 1 06 01350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313,80000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313,80000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313,80000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казенных учреждений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02 1 06 01350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313,80000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313,80000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313,80000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Культура, кинематография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02 1 06 01350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8 826,83000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8 752,60000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8 752,60000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культуры, кинематографии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02 1 06 01350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8 826,83000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8 752,60000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8 752,60000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казенных учреждений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02 1 06 01350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8 666,60000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8 666,60000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8 666,60000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02 1 06 01350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160,23000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86,00000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86,00000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02 1 06 71340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02 1 06 71340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образования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02 1 06 71340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02 1 06 71340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Федеральный проект "Культурная среда"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A1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12 300,91000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межбюджетные </w:t>
            </w:r>
            <w:r w:rsidRPr="005C4BF5">
              <w:rPr>
                <w:color w:val="000000"/>
                <w:sz w:val="16"/>
                <w:szCs w:val="16"/>
              </w:rPr>
              <w:lastRenderedPageBreak/>
              <w:t>трансферты бюджетам муниципальных районов на создание модельных муниципальных библиотек</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A1 54541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5 000,00000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Культура, кинематография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A1 54541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5 000,00000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Культура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A1 54541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5 000,00000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A1 54541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5 000,00000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бюджетам муниципальных районов на поддержку отрасли культуры (в рамках национального проекта «Культура»)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A1 55190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2 185,75800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Культура, кинематография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A1 55190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2 185,75800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Культура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A1 55190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2 185,75800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A1 55190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2 185,75800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gramStart"/>
            <w:r w:rsidRPr="005C4BF5">
              <w:rPr>
                <w:color w:val="000000"/>
                <w:sz w:val="16"/>
                <w:szCs w:val="16"/>
              </w:rPr>
              <w:t>Субсидии бюджетам муниципальных районов, городского округа, поселений области на поддержку отрасли культуры (в рамках национального проекта «Культура» обеспечение учреждений культуры специализированным автотранспортом для обслуживания населения, в том числе сельского населения</w:t>
            </w:r>
            <w:proofErr w:type="gramEnd"/>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A1 55192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5 115,15200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Культура, кинематография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A1 55192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5 115,15200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Культура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A1 55192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5 115,15200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1 A1 55192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5 115,15200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02 2 00 00000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4 327,09000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2 358,00000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2 358,00000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Развитие системы молодежной политики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02 2 01 00000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4 327,09000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2 358,00000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2 358,00000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Содержание учреждений, обеспечивающих предоставление услуг в области молодежной политики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02 2 01 01240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2 065,59000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1 913,30000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1 913,30000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02 2 01 01240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2 065,59000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1 913,30000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1 913,30000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Молодежная политика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02 2 01 01240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2 065,59000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1 913,30000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1 913,30000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автономным </w:t>
            </w:r>
            <w:r w:rsidRPr="005C4BF5">
              <w:rPr>
                <w:color w:val="000000"/>
                <w:sz w:val="16"/>
                <w:szCs w:val="16"/>
              </w:rPr>
              <w:lastRenderedPageBreak/>
              <w:t>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02 2 01 01240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2 065,59000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1 913,30000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1 913,30000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lastRenderedPageBreak/>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02 2 01 71410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37,60000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02 2 01 71410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37,60000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Молодежная политика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02 2 01 71410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37,60000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02 2 01 71410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37,60000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02 2 01 72300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1 779,20000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02 2 01 72300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1 779,20000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Молодежная политика</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02 2 01 72300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1 779,20000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02 2 01 72300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1 779,20000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2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444,70000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444,70000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444,70000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2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444,70000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444,70000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444,70000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Молодежная политика</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2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444,70000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444,70000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444,70000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2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444,70000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444,70000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444,70000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 xml:space="preserve">02 3 00 00000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22,00000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22,00000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Организация патриотического воспитания населения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02 3 01 00000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22,00000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22,00000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w:t>
            </w:r>
            <w:r w:rsidRPr="005C4BF5">
              <w:rPr>
                <w:color w:val="000000"/>
                <w:sz w:val="16"/>
                <w:szCs w:val="16"/>
              </w:rPr>
              <w:lastRenderedPageBreak/>
              <w:t xml:space="preserve">муниципального района на 2014-2024 годы» </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02 3 01 99990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22,00000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22,00000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02 3 01 99990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22,00000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22,00000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Молодежная политика</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02 3 01 99990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22,00000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22,00000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02 3 01 99990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22,00000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22,00000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03 0 00 00000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6 538,60600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4 196,80000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4 196,80000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Развитие физической культуры и массового спорта на территории муниципального района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447,00000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447,00000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Физическая культура и спорт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447,00000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Физическая культура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447,00000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447,00000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Развитие отрасли физической культуры и спорта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03 0 03 00000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6 091,60600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4 106,80000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4 106,80000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организаций дополнительного образования детей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03 0 03 01410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2 586,89600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2 685,00000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2 685,00000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03 0 03 01410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2 196,59600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2 294,70000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2 294,70000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Дополнительное образование детей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03 0 03 01410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2 196,59600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2 294,70000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2 294,70000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03 0 03 01410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2 196,59600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2 294,70000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2 294,70000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Физическая культура и спорт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03 0 03 01410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390,30000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390,30000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390,30000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Физическая культура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03 0 03 01410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390,30000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390,30000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390,30000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03 0 03 01410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390,30000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390,30000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390,30000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учреждений в сфере физической культуры и спорта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03 0 03 01420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1 395,06000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1 199,80000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1 199,80000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Физическая культура и спорт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03 0 03 01420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1 395,06000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1 199,80000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1 199,80000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Физическая культура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03 0 03 01420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1 395,06000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1 199,80000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1 199,80000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03 0 03 01420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1 395,06000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1 199,80000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1 199,80000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Разработка проектно-сметной документации  по привязке </w:t>
            </w:r>
            <w:r w:rsidRPr="005C4BF5">
              <w:rPr>
                <w:color w:val="000000"/>
                <w:sz w:val="16"/>
                <w:szCs w:val="16"/>
              </w:rPr>
              <w:lastRenderedPageBreak/>
              <w:t xml:space="preserve">физкультурно-оздоровительного комплекса к земельному участку и технико-экономическое обоснование проекта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03 0 03 21330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980,25000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lastRenderedPageBreak/>
              <w:t xml:space="preserve">Физическая культура и спорт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03 0 03 21330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980,25000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Физическая культура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03 0 03 21330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980,25000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03 0 03 21330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4,22400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Бюджетные инвестиции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03 0 03 21330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976,02600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03 0 03 71410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19,20000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03 0 03 71410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19,20000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Дополнительное образование детей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03 0 03 71410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19,20000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03 0 03 71410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19,20000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03 0 03 72300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888,20000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03 0 03 72300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494,20000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Дополнительное образование детей</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03 0 03 72300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494,20000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03 0 03 72300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494,20000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Физическая культура и спорт </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03 0 03 72300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394,00000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Физическая культура </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03 0 03 72300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394,00000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03 0 03 72300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394,00000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 0 03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222,00000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222,00000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222,00000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 0 03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123,50000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123,50000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123,50000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Дополнительное образование детей</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 0 03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123,50000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123,50000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123,50000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 0 03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123,50000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123,50000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123,50000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Физическая культура и спорт </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 0 03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98,50000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98,50000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98,50000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Физическая культура </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 0 03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98,50000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98,50000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98,50000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 0 03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98,50000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98,50000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98,50000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b/>
                <w:bCs/>
                <w:color w:val="000000"/>
                <w:sz w:val="16"/>
                <w:szCs w:val="16"/>
              </w:rPr>
            </w:pPr>
            <w:r w:rsidRPr="005C4BF5">
              <w:rPr>
                <w:b/>
                <w:bCs/>
                <w:color w:val="000000"/>
                <w:sz w:val="16"/>
                <w:szCs w:val="16"/>
              </w:rPr>
              <w:t xml:space="preserve">Муниципальная  программа Любытинского муниципального района «Улучшение жилищных условий </w:t>
            </w:r>
            <w:r w:rsidRPr="005C4BF5">
              <w:rPr>
                <w:b/>
                <w:bCs/>
                <w:color w:val="000000"/>
                <w:sz w:val="16"/>
                <w:szCs w:val="16"/>
              </w:rPr>
              <w:lastRenderedPageBreak/>
              <w:t>граждан и повышение качества жилищно-коммунальных услуг в Любытинском муниципальном районе на 2017-2022 годы»</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04 0 00 00000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2 271,37926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636,20000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904,30000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04 1 00 00000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735,88530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80,00000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80,00000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Развитие газораспределительной сети муниципального района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04 1 02 00000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735,88530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Обслуживание и ремонт сетей газораспределения, </w:t>
            </w:r>
            <w:proofErr w:type="spellStart"/>
            <w:r w:rsidRPr="005C4BF5">
              <w:rPr>
                <w:color w:val="000000"/>
                <w:sz w:val="16"/>
                <w:szCs w:val="16"/>
              </w:rPr>
              <w:t>газопотребления</w:t>
            </w:r>
            <w:proofErr w:type="spellEnd"/>
            <w:r w:rsidRPr="005C4BF5">
              <w:rPr>
                <w:color w:val="000000"/>
                <w:sz w:val="16"/>
                <w:szCs w:val="16"/>
              </w:rPr>
              <w:t xml:space="preserve"> и газового оборудования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04 1 02 21170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Жилищно-коммунальное хозяйство</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04 1 02 21170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Коммунальное хозяйство</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04 1 02 21170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04 1 02 21170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Разработка проектно-сметной документации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04 1 02 21280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655,88530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Жилищно-коммунальное хозяйство</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04 1 02 21280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655,88530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Коммунальное хозяйство</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04 1 02 21280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655,88530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04 1 02 21280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655,88530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b/>
                <w:bCs/>
                <w:color w:val="000000"/>
                <w:sz w:val="16"/>
                <w:szCs w:val="16"/>
              </w:rPr>
            </w:pPr>
            <w:r w:rsidRPr="005C4BF5">
              <w:rPr>
                <w:b/>
                <w:bCs/>
                <w:color w:val="000000"/>
                <w:sz w:val="16"/>
                <w:szCs w:val="16"/>
              </w:rPr>
              <w:t xml:space="preserve">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w:t>
            </w:r>
            <w:r w:rsidRPr="005C4BF5">
              <w:rPr>
                <w:b/>
                <w:bCs/>
                <w:color w:val="000000"/>
                <w:sz w:val="16"/>
                <w:szCs w:val="16"/>
              </w:rPr>
              <w:lastRenderedPageBreak/>
              <w:t>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lastRenderedPageBreak/>
              <w:t>04 2 00 00000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1 053,39396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556,20000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824,30000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lastRenderedPageBreak/>
              <w:t>Ремонт и содержание муниципального жилого фонда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04 2 01 00000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529,09396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300,00000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300,00000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Мероприятия по содержанию и ремонту муниципального жилищного фонда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04 2 01 99990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529,09396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300,00000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300,00000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Жилищно-коммунальное хозяйство</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04 2 01 99990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529,09396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300,00000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300,00000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Жилищное хозяйство</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04 2 01 99990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529,09396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300,00000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300,00000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04 2 01 99990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529,09396</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300,00000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300,00000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Участие в региональной программе по капитальному ремонту общего имущества в многоквартирных домах</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04 2 02 00000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524,30000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256,20000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524,30000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Расходы на обеспечение мероприятий по капитальному ремонту жилищного фонда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04 2 02 99970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524,30000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256,20000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524,30000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Жилищно-коммунальное хозяйство</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04 2 02 99970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524,30000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256,20000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524,30000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Жилищное хозяйство</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04 2 02 99970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524,30000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256,20000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524,30000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04 2 02 99970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414,90000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256,20000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524,30000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04 2 02 99970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109,40000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 xml:space="preserve">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w:t>
            </w:r>
            <w:r w:rsidRPr="005C4BF5">
              <w:rPr>
                <w:b/>
                <w:bCs/>
                <w:color w:val="000000"/>
                <w:sz w:val="16"/>
                <w:szCs w:val="16"/>
              </w:rPr>
              <w:lastRenderedPageBreak/>
              <w:t>услуг  в Любытинском муниципальном районе на 2017-2022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04 5 00 00000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482,10000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Развитие централизованных систем водоотведения (канализации) населенных пунктов за счет 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04 5 02 00000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482,10000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Разработка проектно-сметной документации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04 5 02 21280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482,10000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Жилищно-коммунальное хозяйство</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04 5 02 21280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482,10000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Коммунальное хозяйство</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04 5 02 21280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482,10000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04 5 02 21280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482,10000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b/>
                <w:bCs/>
                <w:color w:val="000000"/>
                <w:sz w:val="16"/>
                <w:szCs w:val="16"/>
              </w:rPr>
            </w:pPr>
            <w:r w:rsidRPr="005C4BF5">
              <w:rPr>
                <w:b/>
                <w:bCs/>
                <w:color w:val="000000"/>
                <w:sz w:val="16"/>
                <w:szCs w:val="16"/>
              </w:rPr>
              <w:t>Муниципальная программа Любытинского муниципального района  "Развитие сельского хозяйства  в Любытинском муниципальном районе  на 2020-2025 годы"</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05 0 00 00000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b/>
                <w:bCs/>
                <w:color w:val="000000"/>
                <w:sz w:val="16"/>
                <w:szCs w:val="16"/>
              </w:rPr>
            </w:pPr>
            <w:r w:rsidRPr="005C4BF5">
              <w:rPr>
                <w:b/>
                <w:bCs/>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05 4 00 00000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Повышение кадрового потенциала в сельском хозяйстве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05 4 01 00000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w:t>
            </w:r>
            <w:r w:rsidRPr="005C4BF5">
              <w:rPr>
                <w:color w:val="000000"/>
                <w:sz w:val="16"/>
                <w:szCs w:val="16"/>
              </w:rPr>
              <w:lastRenderedPageBreak/>
              <w:t>сельского хозяйства  в Любытинском муниципальном районе  на 2020-2025 годы"</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lastRenderedPageBreak/>
              <w:t>05 4 01 99990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Национальная экономика</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05 4 01 99990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05 4 01 99990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05 4 01 99990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06 0 00 00000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3 525,54360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06 0 02 00000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3 525,54360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Строительство распределительных газовых сетей в сельской местности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06 0 02 21160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73,90000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Жилищно-коммунальное хозяйство</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06 0 02 21160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73,90000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Коммунальное хозяйство</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06 0 02 21160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73,90000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06 0 02 21160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73,90000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бюджетам муниципальных образований в целях </w:t>
            </w:r>
            <w:proofErr w:type="spellStart"/>
            <w:r w:rsidRPr="005C4BF5">
              <w:rPr>
                <w:color w:val="000000"/>
                <w:sz w:val="16"/>
                <w:szCs w:val="16"/>
              </w:rPr>
              <w:t>софинансирования</w:t>
            </w:r>
            <w:proofErr w:type="spellEnd"/>
            <w:r w:rsidRPr="005C4BF5">
              <w:rPr>
                <w:color w:val="000000"/>
                <w:sz w:val="16"/>
                <w:szCs w:val="16"/>
              </w:rPr>
              <w:t xml:space="preserve"> расходных обязательств на развитие газификации (распределительные газовые сети) на сельских территориях области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06 0 02 L5762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3 451,64360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Жилищно-коммунальное хозяйство</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06 0 02 L5762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3 451,64360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Коммунальное хозяйство</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06 0 02 L5762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3 451,64360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Бюджетные инвестиции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06 0 02 L5762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3 451,64360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 xml:space="preserve">Муниципальная  программа Любытинского </w:t>
            </w:r>
            <w:r w:rsidRPr="005C4BF5">
              <w:rPr>
                <w:b/>
                <w:bCs/>
                <w:color w:val="000000"/>
                <w:sz w:val="16"/>
                <w:szCs w:val="16"/>
              </w:rPr>
              <w:lastRenderedPageBreak/>
              <w:t>муниципального района «Обеспечение жильем молодых семей на территории Любытинского муниципального района на 2014-2024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07 0 00 00000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1 368,13100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1 064,75871</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1 083,31641</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gramStart"/>
            <w:r w:rsidRPr="005C4BF5">
              <w:rP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roofErr w:type="gramEnd"/>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07 0 01 00000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1 368,13100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1 064,75871</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1 083,31641</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социальных выплат молодым семьям на приобретение (строительство) жилья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07 0 01 L4970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1 368,13100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1 064,75871</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1 083,31641</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Социальная политика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07 0 01 L4970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1 368,13100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1 064,75871</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1 083,31641</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Охрана семьи и детства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07 0 01 L4970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1 368,13100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1 064,75871</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1 083,31641</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Социальные выплаты гражданам, кроме публичных нормативных социальных выплат</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07 0 01 L4970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1 368,13100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1 064,75871</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1 083,31641</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08 0 00 00000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69 638,75409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20 489,80000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21 369,20000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b/>
                <w:bCs/>
                <w:color w:val="000000"/>
                <w:sz w:val="16"/>
                <w:szCs w:val="16"/>
              </w:rPr>
            </w:pPr>
            <w:proofErr w:type="gramStart"/>
            <w:r w:rsidRPr="005C4BF5">
              <w:rPr>
                <w:b/>
                <w:bCs/>
                <w:color w:val="000000"/>
                <w:sz w:val="16"/>
                <w:szCs w:val="16"/>
              </w:rPr>
              <w:t xml:space="preserve">Подпрограмма "Совершенствование и содержание дорожного хозяйства Любытинского муниципального </w:t>
            </w:r>
            <w:r w:rsidRPr="005C4BF5">
              <w:rPr>
                <w:b/>
                <w:bCs/>
                <w:color w:val="000000"/>
                <w:sz w:val="16"/>
                <w:szCs w:val="16"/>
              </w:rPr>
              <w:lastRenderedPageBreak/>
              <w:t>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lastRenderedPageBreak/>
              <w:t>08 2 00 00000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69 638,75409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20 489,80000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21 369,20000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15 477,30000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16 416,10000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17 295,50000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08 2 01 83230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15 477,30000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16 416,10000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17 295,50000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Национальная экономика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08 2 01 83230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15 477,30000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16 416,10000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17 295,50000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Дорожное хозяйство (дорожные фонды)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08 2 01 83230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15 477,30000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16 416,10000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17 295,50000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08 2 01 83230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5 749,20000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16 416,10000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17 295,50000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ind w:right="-108"/>
              <w:rPr>
                <w:color w:val="000000"/>
                <w:sz w:val="16"/>
                <w:szCs w:val="16"/>
              </w:rPr>
            </w:pPr>
            <w:r w:rsidRPr="005C4BF5">
              <w:rPr>
                <w:color w:val="000000"/>
                <w:sz w:val="16"/>
                <w:szCs w:val="16"/>
              </w:rPr>
              <w:t>Иные межбюджетные трансферты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08 2 01 83230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9 728,10000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Ремонт автомобильных дорог общего пользования, местного значения вне границ населенных пунктов, в границах муниципального района и искусственных </w:t>
            </w:r>
            <w:r w:rsidRPr="005C4BF5">
              <w:rPr>
                <w:color w:val="000000"/>
                <w:sz w:val="16"/>
                <w:szCs w:val="16"/>
              </w:rPr>
              <w:lastRenderedPageBreak/>
              <w:t>сооружений на них</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08 2 02 00000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54 161,45409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4 073,70000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4 073,70000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на формирование муниципальных дорожных фондов</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08 2 02 71510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Национальная экономика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08 2 02 71510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Дорожное хозяйство (дорожные фонды)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08 2 02 71510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08 2 02 71510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3 870,00000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5C4BF5">
              <w:rPr>
                <w:color w:val="000000"/>
                <w:sz w:val="16"/>
                <w:szCs w:val="16"/>
              </w:rPr>
              <w:t>ремонта</w:t>
            </w:r>
            <w:proofErr w:type="gramEnd"/>
            <w:r w:rsidRPr="005C4BF5">
              <w:rPr>
                <w:color w:val="000000"/>
                <w:sz w:val="16"/>
                <w:szCs w:val="16"/>
              </w:rPr>
              <w:t xml:space="preserve"> автомобильных дорог общего пользования местного значения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08 2 02 71530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46 644,10000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Национальная экономика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08 2 02 71530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46 644,10000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Дорожное хозяйство (дорожные фонды)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08 2 02 71530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46 644,10000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08 2 02 71530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46 644,10000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08 2 02 83240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2 974,11409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Национальная экономика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08 2 02 83240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2 974,11409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Дорожное хозяйство (дорожные фонды)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08 2 02 83240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2 974,11409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08 2 02 83240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2 974,11409</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на формирование муниципальных дорожных фондов</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02 S1510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203,70000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203,70000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203,70000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Национальная экономика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02 S1510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203,70000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203,70000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203,70000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Дорожное хозяйство (дорожные фонды)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02 S1510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203,70000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203,70000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203,70000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закупки товаров, работ и </w:t>
            </w:r>
            <w:r w:rsidRPr="005C4BF5">
              <w:rPr>
                <w:color w:val="000000"/>
                <w:sz w:val="16"/>
                <w:szCs w:val="16"/>
              </w:rPr>
              <w:lastRenderedPageBreak/>
              <w:t>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08 2 02 S1510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203,70000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203,70000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203,70000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ind w:right="-108"/>
              <w:rPr>
                <w:color w:val="000000"/>
                <w:sz w:val="16"/>
                <w:szCs w:val="16"/>
              </w:rPr>
            </w:pPr>
            <w:proofErr w:type="spellStart"/>
            <w:r w:rsidRPr="005C4BF5">
              <w:rPr>
                <w:color w:val="000000"/>
                <w:sz w:val="16"/>
                <w:szCs w:val="16"/>
              </w:rPr>
              <w:lastRenderedPageBreak/>
              <w:t>Софинансирование</w:t>
            </w:r>
            <w:proofErr w:type="spellEnd"/>
            <w:r w:rsidRPr="005C4BF5">
              <w:rPr>
                <w:color w:val="000000"/>
                <w:sz w:val="16"/>
                <w:szCs w:val="16"/>
              </w:rPr>
              <w:t xml:space="preserve"> 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5C4BF5">
              <w:rPr>
                <w:color w:val="000000"/>
                <w:sz w:val="16"/>
                <w:szCs w:val="16"/>
              </w:rPr>
              <w:t>ремонта</w:t>
            </w:r>
            <w:proofErr w:type="gramEnd"/>
            <w:r w:rsidRPr="005C4BF5">
              <w:rPr>
                <w:color w:val="000000"/>
                <w:sz w:val="16"/>
                <w:szCs w:val="16"/>
              </w:rPr>
              <w:t xml:space="preserve"> автомобильных дорог общего пользования местного значения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02 S1530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469,54000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Национальная экономика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02 S1530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469,54000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Дорожное хозяйство (дорожные фонды)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02 S1530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469,54000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08 2 02 S1530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469,54000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b/>
                <w:bCs/>
                <w:color w:val="000000"/>
                <w:sz w:val="16"/>
                <w:szCs w:val="16"/>
              </w:rPr>
            </w:pPr>
            <w:r w:rsidRPr="005C4BF5">
              <w:rP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09 0 00 00000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34 781,07000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27 238,28600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23 421,36113</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09 1 00 00000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122,60000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09 1 02 00000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47,60000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lastRenderedPageBreak/>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09 1 02 21110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47,60000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09 1 02 21110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47,60000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образования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09 1 02 21110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47,60000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09 1 02 21110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47,60000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Создание условий  для выявления  ограничений, препятствующих прохождению муниципальной службы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09 1 04 00000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обеспечение функций муниципальных органов</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09 1 04 01000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09 1 04 01000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09 1 04 01000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09 1 04 01000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b/>
                <w:bCs/>
                <w:color w:val="000000"/>
                <w:sz w:val="16"/>
                <w:szCs w:val="16"/>
              </w:rPr>
            </w:pPr>
            <w:r w:rsidRPr="005C4BF5">
              <w:rPr>
                <w:b/>
                <w:bCs/>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09 3  00 00000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Поддержка и популяризация деятельности территориального общественного самоуправления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09 3 03 00000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lastRenderedPageBreak/>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09 3 03 99990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09 3 03 99990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09 3 03 99990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09 3 03 99990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выплаты населению</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09 3 03 99990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360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09 4 00 00000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09 4 01 00000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Реализация мероприятий подпрограммы </w:t>
            </w:r>
            <w:r w:rsidRPr="005C4BF5">
              <w:rPr>
                <w:color w:val="000000"/>
                <w:sz w:val="16"/>
                <w:szCs w:val="16"/>
              </w:rPr>
              <w:lastRenderedPageBreak/>
              <w:t>"Противодействие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09 4 01 99990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Национальная безопасность и правоохранительная деятельность</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09 4 01 99990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национальной безопасности и правоохранительной деятельности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09 4 01 99990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09 4 01 99990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09 4 03 00000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09 4 03 99990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Национальная безопасность и правоохранительная деятельность</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09 4 03 99990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национальной безопасности и правоохранительной деятельности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09 4 03 99990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закупки товаров, работ и </w:t>
            </w:r>
            <w:r w:rsidRPr="005C4BF5">
              <w:rPr>
                <w:color w:val="000000"/>
                <w:sz w:val="16"/>
                <w:szCs w:val="16"/>
              </w:rPr>
              <w:lastRenderedPageBreak/>
              <w:t>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09 4 03 99990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lastRenderedPageBreak/>
              <w:t>Обеспечение антикоррупционного мониторинга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09 4 08 00000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09 4 08 99990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Национальная безопасность и правоохранительная деятельность</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09 4 08 99990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национальной безопасности и правоохранительной деятельности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09 4 08 99990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09 4 08 99990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b/>
                <w:bCs/>
                <w:color w:val="000000"/>
                <w:sz w:val="16"/>
                <w:szCs w:val="16"/>
              </w:rPr>
            </w:pPr>
            <w:r w:rsidRPr="005C4BF5">
              <w:rPr>
                <w:b/>
                <w:bCs/>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09 5 00 00000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34 609,47000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27 229,28600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23 372,36113</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09 5 01 00000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31 485,67000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24 105,48600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20 248,56113</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Расходы на обеспечение </w:t>
            </w:r>
            <w:r w:rsidRPr="005C4BF5">
              <w:rPr>
                <w:color w:val="000000"/>
                <w:sz w:val="16"/>
                <w:szCs w:val="16"/>
              </w:rPr>
              <w:lastRenderedPageBreak/>
              <w:t>функций муниципальных органов</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20 556,20000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17 451,53600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13 578,41113</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20 556,20000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17 451,53600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13 578,41113</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20 556,20000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17 451,53600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13 578,41113</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19 472,60000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16 539,40000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13 370,50000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1 082,60000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911,13600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206,91113</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Уплата налогов, сборов и иных платежей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850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Содержание учреждений по обеспечению хозяйственного обслуживания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09 5 01 01110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7 076,40000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4 436,40000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4 436,40000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09 5 01 01110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7 076,40000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4 436,40000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4 436,40000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09 5 01 01110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7 076,40000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4 436,40000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4 436,40000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09 5 01 01110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7 076,40000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4 436,40000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4 436,40000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09 5 01 59300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503,80000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519,40000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535,60000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09 5 01 59300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503,80000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519,40000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535,60000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09 5 01 59300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503,80000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519,40000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535,60000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09 5 01 59300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424,30000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439,90000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456,10000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09 5 01 59300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79,50000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79,50000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79,50000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09 5 01 70280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1 268,15000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1 268,15000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1 268,15000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09 5 01 70280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1 268,15000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1 268,15000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1 268,15000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09 5 01 70280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1 268,15000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1 268,15000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1 268,15000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09 5 01 70280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1 230,55000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1 230,55000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1 230,55000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09 5 01 70280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37,60000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37,60000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37,60000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09 5 01 70650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09 5 01 70650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09 5 01 70650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09 5 01 70650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межбюджетные трансферты </w:t>
            </w:r>
            <w:r w:rsidRPr="005C4BF5">
              <w:rPr>
                <w:color w:val="000000"/>
                <w:sz w:val="16"/>
                <w:szCs w:val="16"/>
              </w:rPr>
              <w:lastRenderedPageBreak/>
              <w:t>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09 5 01 71340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09 5 01 71340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образования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09 5 01 71340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автономным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09 5 01 71340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Субсидии на </w:t>
            </w:r>
            <w:proofErr w:type="spellStart"/>
            <w:r w:rsidRPr="005C4BF5">
              <w:rPr>
                <w:color w:val="000000"/>
                <w:sz w:val="16"/>
                <w:szCs w:val="16"/>
              </w:rPr>
              <w:t>софинансирование</w:t>
            </w:r>
            <w:proofErr w:type="spellEnd"/>
            <w:r w:rsidRPr="005C4BF5">
              <w:rPr>
                <w:color w:val="000000"/>
                <w:sz w:val="16"/>
                <w:szCs w:val="16"/>
              </w:rPr>
              <w:t xml:space="preserve"> расходов муниципальных учреждений по приобретению коммунальных услуг</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1 654,94000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1 654,94000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1 654,94000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312,24000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09 5 01 72300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1 342,70000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proofErr w:type="spellStart"/>
            <w:r w:rsidRPr="005C4BF5">
              <w:rPr>
                <w:color w:val="000000"/>
                <w:sz w:val="16"/>
                <w:szCs w:val="16"/>
              </w:rPr>
              <w:t>Софинансирование</w:t>
            </w:r>
            <w:proofErr w:type="spellEnd"/>
            <w:r w:rsidRPr="005C4BF5">
              <w:rPr>
                <w:color w:val="000000"/>
                <w:sz w:val="16"/>
                <w:szCs w:val="16"/>
              </w:rPr>
              <w:t xml:space="preserve"> субсидии по приобретению коммунальных услуг муниципальными учреждениями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413,78000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428,50000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428,50000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413,78000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428,50000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428,50000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413,78000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428,50000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428,50000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78,08000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92,80000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92,80000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01 S2300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335,70000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335,70000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335,70000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09 5 02 00000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3 123,80000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3 123,80000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3 123,80000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Доплаты к пенсиям муниципальных служащих</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09 5 02 62010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3 123,80000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3 123,80000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3 123,80000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Социальная политика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09 5 02 62010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3 123,80000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3 123,80000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3 123,80000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xml:space="preserve">Пенсионное </w:t>
            </w:r>
            <w:r w:rsidRPr="005C4BF5">
              <w:rPr>
                <w:color w:val="000000"/>
                <w:sz w:val="16"/>
                <w:szCs w:val="16"/>
              </w:rPr>
              <w:lastRenderedPageBreak/>
              <w:t>обеспечение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09 5 02 62010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3 123,80000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3 123,80000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3 123,80000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09 5 02 62010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30,90000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30,90000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30,90000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Публичные нормативные социальные выплаты гражданам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09 5 02 62010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10</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3 092,90000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3 092,90000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3 092,90000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10 0 00 00000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26 335,75000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21 605,45000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21 237,65000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10 1 00 00000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4 587,30000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4 763,60000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4 856,70000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исполнения долговых обязательств Любытинского муниципального района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10 1 01 00000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88,10000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264,40000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357,50000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Обслуживание внутреннего муниципального долга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10 1 01 21120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88,10000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264,40000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357,50000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Обслуживание государственного и муниципального долга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10 1 01 21120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88,10000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264,40000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357,50000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Обслуживание государственного внутреннего и муниципального долга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10 1 01 21120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88,10000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264,40000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357,50000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Обслуживание муниципального долга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10 1 01 21120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730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88,10000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264,40000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357,50000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деятельности комитета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4 499,20000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4 499,20000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4 499,20000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Расходы на обеспечение функций муниципальных органов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4 494,00000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4 494,00000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w:t>
            </w:r>
            <w:r w:rsidRPr="005C4BF5">
              <w:rPr>
                <w:color w:val="000000"/>
                <w:sz w:val="16"/>
                <w:szCs w:val="16"/>
              </w:rPr>
              <w:lastRenderedPageBreak/>
              <w:t>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4 494,00000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4 494,00000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4 494,00000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4 494,00000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4 273,00000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4 273,00000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4 273,00000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221,00000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221,00000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221,00000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10 1 05 70280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10 1 05 70280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10 1 05 70280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10 1 05 70280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10 2 00 00000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21 737,55000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16 841,85000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16 380,95000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Выравнивание уровня бюджетной обеспеченности поселений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21 125,90000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16 226,20000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15 748,60000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Выравнивание бюджетной обеспеченности поселений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10 2 01 70100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21 125,90000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16 226,20000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15 748,60000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Межбюджетные трансферты общего характера бюджетам бюджетной системы Российской Федерации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10 2 01 70100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21 125,90000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16 226,20000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15 748,60000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Дотации на </w:t>
            </w:r>
            <w:r w:rsidRPr="005C4BF5">
              <w:rPr>
                <w:color w:val="000000"/>
                <w:sz w:val="16"/>
                <w:szCs w:val="16"/>
              </w:rPr>
              <w:lastRenderedPageBreak/>
              <w:t>выравнивание бюджетной обеспеченности субъектов Российской Федерации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10 2 01 70100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21 125,90000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16 226,20000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15 748,60000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Дотации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10 2 01 70100</w:t>
            </w:r>
          </w:p>
        </w:tc>
        <w:tc>
          <w:tcPr>
            <w:tcW w:w="567"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14</w:t>
            </w:r>
          </w:p>
        </w:tc>
        <w:tc>
          <w:tcPr>
            <w:tcW w:w="567"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510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21 125,90000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16 226,20000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15 748,60000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611,65000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615,65000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632,35000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Осуществление первичного воинского учета на территориях, где отсутствуют военные комиссариаты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10 2 02 51180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404,40000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408,40000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425,10000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Национальная оборона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10 2 02 51180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404,40000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408,40000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425,10000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Мобилизационная и вневойсковая подготовка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10 2 02 51180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404,40000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408,40000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425,10000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Субвенции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10 2 02 51180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530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404,40000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408,40000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425,10000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10 2 02 70280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10 2 02 70280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10 2 02 70280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Субвенции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10 2 02 70280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530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206,75000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10 2 02 70650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10 2 02 70650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10 2 02 70650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Субвенции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10 2 02 70650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530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b/>
                <w:bCs/>
                <w:color w:val="000000"/>
                <w:sz w:val="16"/>
                <w:szCs w:val="16"/>
              </w:rPr>
            </w:pPr>
            <w:r w:rsidRPr="005C4BF5">
              <w:rPr>
                <w:b/>
                <w:bCs/>
                <w:color w:val="000000"/>
                <w:sz w:val="16"/>
                <w:szCs w:val="16"/>
              </w:rPr>
              <w:t xml:space="preserve">Подпрограмма "Повышение эффективности бюджетных расходов </w:t>
            </w:r>
            <w:r w:rsidRPr="005C4BF5">
              <w:rPr>
                <w:b/>
                <w:bCs/>
                <w:color w:val="000000"/>
                <w:sz w:val="16"/>
                <w:szCs w:val="16"/>
              </w:rPr>
              <w:lastRenderedPageBreak/>
              <w:t>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10 3 00 00000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10,90000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10 3 05 00000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10 3 05 71340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10 3 05 71340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образования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10 3 05 71340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10 3 05 71340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11 0 00 00000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w:t>
            </w:r>
            <w:r w:rsidRPr="005C4BF5">
              <w:rPr>
                <w:color w:val="000000"/>
                <w:sz w:val="16"/>
                <w:szCs w:val="16"/>
              </w:rPr>
              <w:lastRenderedPageBreak/>
              <w:t>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11 0 01 00000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11 0 01 99990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Национальная экономика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11 0 01 99990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национальной  экономики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11 0 01 99990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11 0 01 99990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12 0 00 00000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2 298,00000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298,00000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298,00000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Финансовая поддержка субъектов малого и среднего предпринимательства в муниципальном районе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498,00000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12 0 01 76020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Национальная </w:t>
            </w:r>
            <w:r w:rsidRPr="005C4BF5">
              <w:rPr>
                <w:color w:val="000000"/>
                <w:sz w:val="16"/>
                <w:szCs w:val="16"/>
              </w:rPr>
              <w:lastRenderedPageBreak/>
              <w:t>экономика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12 0 01 76020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национальной  экономики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12 0 01 76020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12 0 01 76020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Национальная экономика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национальной  экономики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298,00000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1 800,00000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12 0 02 76020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1 800,00000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12 0 02 76020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Функционирование высшего должностного лица субъекта Российской Федерации и муниципального образования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12 0 02 76020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32,66668</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Расходы на выплаты персоналу государственных (муниципальных) органов</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12 0 02 76020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32,66668</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12 0 02 76020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167,33332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12 0 02 76020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167,33332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Национальная экономика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12 0 02 76020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1 600,00000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национальной  экономики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12 0 02 76020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1 600,00000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12 0 02 76020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1 600,00000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13 0 00 00000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609,15000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Расширение телекоммуникационной инфраструктуры ОМСУ</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229,60000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229,60000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229,60000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229,60000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13 0 01 99990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229,60000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Поддержка в актуальном состоянии официальных сайтов ОМСУ</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13 0 03 00000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Реализация мероприятий программы </w:t>
            </w:r>
            <w:r w:rsidRPr="005C4BF5">
              <w:rPr>
                <w:color w:val="000000"/>
                <w:sz w:val="16"/>
                <w:szCs w:val="16"/>
              </w:rPr>
              <w:lastRenderedPageBreak/>
              <w:t>Любытинского муниципального района "Развитие информационного общества в Любытинском муниципальном районе на 2017-2022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13 0 03 99990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13 0 03 99990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13 0 03 99990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13 0 03 99990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работников ОМСУ современным компьютерным оборудованием и копировальной техникой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13 0 06 00000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374,55000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13 0 06 99990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374,55000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13 0 06 99990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374,55000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13 0 06 99990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374,55000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13 0 06 99990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374,55000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14 0 00 00000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305,00000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w:t>
            </w:r>
            <w:r w:rsidRPr="005C4BF5">
              <w:rPr>
                <w:color w:val="000000"/>
                <w:sz w:val="16"/>
                <w:szCs w:val="16"/>
              </w:rPr>
              <w:lastRenderedPageBreak/>
              <w:t>Любытинского муниципального района, направленной на предупреждение террористической и экстремистской деятельности</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14 0 02 00000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Образование</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Молодежная политика</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07</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Культура, кинематография</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Культура </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14 0 02 99990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15 0 00 00000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8 448,79820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62,00000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391,80000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Обеспечение эффективного использования муниципального имущества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8 448,79820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391,80000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553,97712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68,20000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Национальная экономика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553,97712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68,20000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национальной  экономики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553,97712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68,20000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553,97712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68,20000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lastRenderedPageBreak/>
              <w:t>Формирование и оценка земельных участков, государственная собственность на которые не разграничена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389,90000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Национальная экономика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389,90000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Другие вопросы в области национальной  экономики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389,90000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389,90000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160,00000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Обследование и оценка рыночной стоимости имущества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196,00000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101,60000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Жилищно-коммунальное хозяйство</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196,00000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101,60000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Жилищное хозяйство</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196,00000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101,60000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196,00000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101,60000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Уплата налогов, сборов и иных платежей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850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62,00000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Приобретение муниципального имущества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3 327,25000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Национальная безопасность и правоохранительная деятельность</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491,50000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491,50000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491,50000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Жилищно-коммунальное хозяйство</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2 835,75000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Коммунальное хозяйство</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2 835,75000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Иные закупки товаров, работ и </w:t>
            </w:r>
            <w:r w:rsidRPr="005C4BF5">
              <w:rPr>
                <w:color w:val="000000"/>
                <w:sz w:val="16"/>
                <w:szCs w:val="16"/>
              </w:rPr>
              <w:lastRenderedPageBreak/>
              <w:t>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15 0 01 21260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2 835,75000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lastRenderedPageBreak/>
              <w:t>Мероприятия по ремонту муниципального имущества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3 919,67108</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3 919,67108</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3 919,67108</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15 0 01 21340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3 919,67108</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ИТОГО программных расходов</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340 884,84007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ind w:right="-109"/>
              <w:rPr>
                <w:b/>
                <w:bCs/>
                <w:color w:val="000000"/>
                <w:sz w:val="16"/>
                <w:szCs w:val="16"/>
              </w:rPr>
            </w:pPr>
            <w:r w:rsidRPr="005C4BF5">
              <w:rPr>
                <w:b/>
                <w:bCs/>
                <w:color w:val="000000"/>
                <w:sz w:val="16"/>
                <w:szCs w:val="16"/>
              </w:rPr>
              <w:t>244 551,66170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ind w:right="-73"/>
              <w:rPr>
                <w:b/>
                <w:bCs/>
                <w:color w:val="000000"/>
                <w:sz w:val="16"/>
                <w:szCs w:val="16"/>
              </w:rPr>
            </w:pPr>
            <w:r w:rsidRPr="005C4BF5">
              <w:rPr>
                <w:b/>
                <w:bCs/>
                <w:color w:val="000000"/>
                <w:sz w:val="16"/>
                <w:szCs w:val="16"/>
              </w:rPr>
              <w:t>224 264,96619</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b/>
                <w:bCs/>
                <w:color w:val="000000"/>
                <w:sz w:val="16"/>
                <w:szCs w:val="16"/>
              </w:rPr>
            </w:pPr>
            <w:r w:rsidRPr="005C4BF5">
              <w:rPr>
                <w:b/>
                <w:bCs/>
                <w:color w:val="000000"/>
                <w:sz w:val="16"/>
                <w:szCs w:val="16"/>
              </w:rPr>
              <w:t>Переданные полномочия из бюджетов сельских поселений в бюджет муниципального района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84 0 00 00000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224,00000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Переданные полномочия  из бюджета Любытинского сельского поселения </w:t>
            </w:r>
            <w:proofErr w:type="gramStart"/>
            <w:r w:rsidRPr="005C4BF5">
              <w:rPr>
                <w:color w:val="000000"/>
                <w:sz w:val="16"/>
                <w:szCs w:val="16"/>
              </w:rPr>
              <w:t>в бюджет муниципального района по решению вопросов местного значения в соответствии с заключенными  соглашениями в части</w:t>
            </w:r>
            <w:proofErr w:type="gramEnd"/>
            <w:r w:rsidRPr="005C4BF5">
              <w:rPr>
                <w:color w:val="000000"/>
                <w:sz w:val="16"/>
                <w:szCs w:val="16"/>
              </w:rPr>
              <w:t xml:space="preserve"> расходов на обеспечение деятельности органов  финансового (финансово-бюджетного) надзора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84 1 00 88020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84 1 00 88020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84 1 00 88020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84 1 00 88020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102,90000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84 1 00 88020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 xml:space="preserve">Переданные полномочия  из бюджета </w:t>
            </w:r>
            <w:proofErr w:type="spellStart"/>
            <w:r w:rsidRPr="005C4BF5">
              <w:rPr>
                <w:color w:val="000000"/>
                <w:sz w:val="16"/>
                <w:szCs w:val="16"/>
              </w:rPr>
              <w:t>Неболчского</w:t>
            </w:r>
            <w:proofErr w:type="spellEnd"/>
            <w:r w:rsidRPr="005C4BF5">
              <w:rPr>
                <w:color w:val="000000"/>
                <w:sz w:val="16"/>
                <w:szCs w:val="16"/>
              </w:rPr>
              <w:t xml:space="preserve"> сельского поселения </w:t>
            </w:r>
            <w:proofErr w:type="gramStart"/>
            <w:r w:rsidRPr="005C4BF5">
              <w:rPr>
                <w:color w:val="000000"/>
                <w:sz w:val="16"/>
                <w:szCs w:val="16"/>
              </w:rPr>
              <w:t xml:space="preserve">в бюджет муниципального района по решению </w:t>
            </w:r>
            <w:r w:rsidRPr="005C4BF5">
              <w:rPr>
                <w:color w:val="000000"/>
                <w:sz w:val="16"/>
                <w:szCs w:val="16"/>
              </w:rPr>
              <w:lastRenderedPageBreak/>
              <w:t>вопросов местного значения в соответствии с заключенными  соглашениями в части</w:t>
            </w:r>
            <w:proofErr w:type="gramEnd"/>
            <w:r w:rsidRPr="005C4BF5">
              <w:rPr>
                <w:color w:val="000000"/>
                <w:sz w:val="16"/>
                <w:szCs w:val="16"/>
              </w:rPr>
              <w:t xml:space="preserve"> расходов на обеспечение деятельности органов  финансового (финансово-бюджетного) надзора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84 2 00 63230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84 2 00 63230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84 2 00 63230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112,00000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84 2 00 63230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102,90000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84 2 00 63230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b/>
                <w:bCs/>
                <w:color w:val="000000"/>
                <w:sz w:val="16"/>
                <w:szCs w:val="16"/>
              </w:rPr>
            </w:pPr>
            <w:r w:rsidRPr="005C4BF5">
              <w:rPr>
                <w:b/>
                <w:bCs/>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91 0 00 00000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1 448,90000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1 057,10000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971,00000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Глава муниципального образования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91 1 00 01000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1 448,90000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1 057,10000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971,00000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91 1 00 01000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1 448,90000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1 057,10000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971,00000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Функционирование высшего должностного лица субъекта Российской Федерации и муниципального образования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91 1 00 01000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1 448,90000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1 057,10000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971,00000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91 1 00 01000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02</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1 448,90000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1 057,10000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971,00000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b/>
                <w:bCs/>
                <w:color w:val="000000"/>
                <w:sz w:val="16"/>
                <w:szCs w:val="16"/>
              </w:rPr>
            </w:pPr>
            <w:r w:rsidRPr="005C4BF5">
              <w:rPr>
                <w:b/>
                <w:bCs/>
                <w:color w:val="000000"/>
                <w:sz w:val="16"/>
                <w:szCs w:val="16"/>
              </w:rPr>
              <w:t>Дума Любытинского муниципального района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93 0 00 00000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обеспечение функций Думы муниципального района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93 1 00 01000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93 1 00 01000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Функционирование законодательных (представительных) органов государственной </w:t>
            </w:r>
            <w:r w:rsidRPr="005C4BF5">
              <w:rPr>
                <w:color w:val="000000"/>
                <w:sz w:val="16"/>
                <w:szCs w:val="16"/>
              </w:rPr>
              <w:lastRenderedPageBreak/>
              <w:t>власти и представительных органов муниципальных образований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lastRenderedPageBreak/>
              <w:t>93 1 00 01000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93 1 00 01000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55,00000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b/>
                <w:bCs/>
                <w:color w:val="000000"/>
                <w:sz w:val="16"/>
                <w:szCs w:val="16"/>
              </w:rPr>
            </w:pPr>
            <w:r w:rsidRPr="005C4BF5">
              <w:rPr>
                <w:b/>
                <w:bCs/>
                <w:color w:val="000000"/>
                <w:sz w:val="16"/>
                <w:szCs w:val="16"/>
              </w:rPr>
              <w:t>Контрольно-счетная палата Любытинского муниципального района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94 0 00 00000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559,90000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748,10000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748,10000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Председатель Контрольно-счетной палаты муниципального района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94 1 00 01000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536,10000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723,10000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723,10000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94 1 00 01000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536,10000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723,10000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723,10000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94 1 00 01000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536,10000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723,10000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723,10000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выплаты персоналу государственных (муниципальных) органов</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94 1 00 01000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120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536,10000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723,10000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723,10000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Расходы на обеспечение функций Контрольно-счетной палаты Любытинского муниципального района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94 2 00 01000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23,80000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94 2 00 01000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23,80000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94 2 00 01000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23,80000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94 2 00 01000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06</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23,80000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b/>
                <w:bCs/>
                <w:color w:val="000000"/>
                <w:sz w:val="16"/>
                <w:szCs w:val="16"/>
              </w:rPr>
            </w:pPr>
            <w:r w:rsidRPr="005C4BF5">
              <w:rPr>
                <w:b/>
                <w:bCs/>
                <w:color w:val="000000"/>
                <w:sz w:val="16"/>
                <w:szCs w:val="16"/>
              </w:rPr>
              <w:t xml:space="preserve">Взносы в </w:t>
            </w:r>
            <w:proofErr w:type="spellStart"/>
            <w:r w:rsidRPr="005C4BF5">
              <w:rPr>
                <w:b/>
                <w:bCs/>
                <w:color w:val="000000"/>
                <w:sz w:val="16"/>
                <w:szCs w:val="16"/>
              </w:rPr>
              <w:t>Ассоциацию</w:t>
            </w:r>
            <w:proofErr w:type="gramStart"/>
            <w:r w:rsidRPr="005C4BF5">
              <w:rPr>
                <w:b/>
                <w:bCs/>
                <w:color w:val="000000"/>
                <w:sz w:val="16"/>
                <w:szCs w:val="16"/>
              </w:rPr>
              <w:t>"С</w:t>
            </w:r>
            <w:proofErr w:type="gramEnd"/>
            <w:r w:rsidRPr="005C4BF5">
              <w:rPr>
                <w:b/>
                <w:bCs/>
                <w:color w:val="000000"/>
                <w:sz w:val="16"/>
                <w:szCs w:val="16"/>
              </w:rPr>
              <w:t>овет</w:t>
            </w:r>
            <w:proofErr w:type="spellEnd"/>
            <w:r w:rsidRPr="005C4BF5">
              <w:rPr>
                <w:b/>
                <w:bCs/>
                <w:color w:val="000000"/>
                <w:sz w:val="16"/>
                <w:szCs w:val="16"/>
              </w:rPr>
              <w:t xml:space="preserve"> муниципальных образований"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96 0 00 00000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140,00000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28,52487</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Членские взносы в ассоциацию поселений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96 1 00 82210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28,52487</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96 1 00 82210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28,52487</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96 1 00 82210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28,52487</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Уплата налогов, сборов и иных платежей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96 1 00 82210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850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140,00000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28,52487</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b/>
                <w:bCs/>
                <w:color w:val="000000"/>
                <w:sz w:val="16"/>
                <w:szCs w:val="16"/>
              </w:rPr>
            </w:pPr>
            <w:r w:rsidRPr="005C4BF5">
              <w:rPr>
                <w:b/>
                <w:bCs/>
                <w:color w:val="000000"/>
                <w:sz w:val="16"/>
                <w:szCs w:val="16"/>
              </w:rPr>
              <w:t xml:space="preserve">Прочие  расходы, не отнесенные к </w:t>
            </w:r>
            <w:r w:rsidRPr="005C4BF5">
              <w:rPr>
                <w:b/>
                <w:bCs/>
                <w:color w:val="000000"/>
                <w:sz w:val="16"/>
                <w:szCs w:val="16"/>
              </w:rPr>
              <w:lastRenderedPageBreak/>
              <w:t>муниципальным программам Любытинского муниципального района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97 0 00 00000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5 882,90000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8 872,20000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13 157,80000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Прочие расходы на выполнение функций органов местного самоуправления</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97 1 00 83220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97 1 00 83220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97 1 00 83220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97 1 00 83220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204,00000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Осуществление отдельных государственных полномочий </w:t>
            </w:r>
            <w:proofErr w:type="gramStart"/>
            <w:r w:rsidRPr="005C4BF5">
              <w:rPr>
                <w:color w:val="000000"/>
                <w:sz w:val="16"/>
                <w:szCs w:val="16"/>
              </w:rPr>
              <w:t>по организации мероприятий при осуществлении деятельности по обращению с животными без владельцев</w:t>
            </w:r>
            <w:proofErr w:type="gramEnd"/>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97 3 00 70720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Национальная экономика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97 3 00 70720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ind w:right="-108"/>
              <w:rPr>
                <w:color w:val="000000"/>
                <w:sz w:val="16"/>
                <w:szCs w:val="16"/>
              </w:rPr>
            </w:pPr>
            <w:r w:rsidRPr="005C4BF5">
              <w:rPr>
                <w:color w:val="000000"/>
                <w:sz w:val="16"/>
                <w:szCs w:val="16"/>
              </w:rPr>
              <w:t>Сельское хозяйство и рыболовство</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97 3 00 70720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97 3 00 70720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87,60000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97 4 00 51200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190,50000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97 4 00 51200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190,50000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Судебная система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97 4 00 51200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190,50000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97 4 00 51200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05</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29,40000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30,60000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190,50000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97 5 00 23110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4 961,90000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5 415,00000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5 415,00000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Национальная экономика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97 5 00 23110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4 961,90000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5 415,00000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5 415,00000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Транспорт</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97 5 00 23110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4 961,90000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5 415,00000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5 415,00000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Иные закупки товаров, работ и услуг для обеспечения государственных (муниципальных) нужд</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97 5 00 23110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04</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08</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240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4 961,90000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5 415,00000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5 415,00000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lastRenderedPageBreak/>
              <w:t>Резервные фонды местных администраций</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97 9 00 21130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97 9 00 21130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Резервные фонды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97 9 00 21130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Резервные средства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97 9 00 21130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870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100,00000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5C4BF5">
              <w:rPr>
                <w:color w:val="000000"/>
                <w:sz w:val="16"/>
                <w:szCs w:val="16"/>
              </w:rPr>
              <w:t>короновирусной</w:t>
            </w:r>
            <w:proofErr w:type="spellEnd"/>
            <w:r w:rsidRPr="005C4BF5">
              <w:rPr>
                <w:color w:val="000000"/>
                <w:sz w:val="16"/>
                <w:szCs w:val="16"/>
              </w:rPr>
              <w:t xml:space="preserve"> инфекции, а также на иные цели, определенные Правительством Новгородской области</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97 9 00 99960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97 9 00 99960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97 9 00 99960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Резервные средства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97 9 00 99960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870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500,00000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rPr>
                <w:color w:val="000000"/>
                <w:sz w:val="16"/>
                <w:szCs w:val="16"/>
              </w:rPr>
            </w:pPr>
            <w:r w:rsidRPr="005C4BF5">
              <w:rPr>
                <w:color w:val="000000"/>
                <w:sz w:val="16"/>
                <w:szCs w:val="16"/>
              </w:rPr>
              <w:t>Условно утвержденные расходы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3 159,00000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7 284,70000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3 159,00000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7 284,70000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color w:val="000000"/>
                <w:sz w:val="16"/>
                <w:szCs w:val="16"/>
              </w:rPr>
            </w:pPr>
            <w:r w:rsidRPr="005C4BF5">
              <w:rPr>
                <w:color w:val="000000"/>
                <w:sz w:val="16"/>
                <w:szCs w:val="16"/>
              </w:rPr>
              <w:t>Другие общегосударственные вопросы</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3 159,00000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7 284,70000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center"/>
            <w:hideMark/>
          </w:tcPr>
          <w:p w:rsidR="005C4BF5" w:rsidRPr="005C4BF5" w:rsidRDefault="005C4BF5" w:rsidP="005C4BF5">
            <w:pPr>
              <w:rPr>
                <w:color w:val="000000"/>
                <w:sz w:val="16"/>
                <w:szCs w:val="16"/>
              </w:rPr>
            </w:pPr>
            <w:r w:rsidRPr="005C4BF5">
              <w:rPr>
                <w:color w:val="000000"/>
                <w:sz w:val="16"/>
                <w:szCs w:val="16"/>
              </w:rPr>
              <w:t>Резервные средства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97 9 00 99990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01</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13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870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0,00000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3 159,00000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7 284,70000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hideMark/>
          </w:tcPr>
          <w:p w:rsidR="005C4BF5" w:rsidRPr="005C4BF5" w:rsidRDefault="005C4BF5" w:rsidP="005C4BF5">
            <w:pPr>
              <w:ind w:right="-108"/>
              <w:rPr>
                <w:b/>
                <w:bCs/>
                <w:color w:val="000000"/>
                <w:sz w:val="16"/>
                <w:szCs w:val="16"/>
              </w:rPr>
            </w:pPr>
            <w:r w:rsidRPr="005C4BF5">
              <w:rPr>
                <w:b/>
                <w:bCs/>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b/>
                <w:bCs/>
                <w:color w:val="000000"/>
                <w:sz w:val="16"/>
                <w:szCs w:val="16"/>
              </w:rPr>
            </w:pPr>
            <w:r w:rsidRPr="005C4BF5">
              <w:rPr>
                <w:b/>
                <w:bCs/>
                <w:color w:val="000000"/>
                <w:sz w:val="16"/>
                <w:szCs w:val="16"/>
              </w:rPr>
              <w:t>98 0 00 00000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1 280,50000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1 238,50000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1 238,60000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98 1 00 01120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1 280,50000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1 238,50000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1 238,60000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Национальная безопасность и правоохранительная деятельность</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98 1 00 01120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1 280,50000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1 238,50000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1 238,60000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98 1 00 01120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1 280,50000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1 238,50000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1 238,60000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rPr>
                <w:color w:val="000000"/>
                <w:sz w:val="16"/>
                <w:szCs w:val="16"/>
              </w:rPr>
            </w:pPr>
            <w:r w:rsidRPr="005C4BF5">
              <w:rPr>
                <w:color w:val="000000"/>
                <w:sz w:val="16"/>
                <w:szCs w:val="16"/>
              </w:rPr>
              <w:t>Субсидии бюджетным учреждениям</w:t>
            </w:r>
          </w:p>
        </w:tc>
        <w:tc>
          <w:tcPr>
            <w:tcW w:w="1561" w:type="dxa"/>
            <w:gridSpan w:val="2"/>
            <w:tcBorders>
              <w:top w:val="single" w:sz="4" w:space="0" w:color="auto"/>
              <w:left w:val="single" w:sz="4" w:space="0" w:color="auto"/>
              <w:bottom w:val="single" w:sz="4" w:space="0" w:color="auto"/>
              <w:right w:val="single" w:sz="4" w:space="0" w:color="auto"/>
            </w:tcBorders>
            <w:vAlign w:val="bottom"/>
            <w:hideMark/>
          </w:tcPr>
          <w:p w:rsidR="005C4BF5" w:rsidRPr="005C4BF5" w:rsidRDefault="005C4BF5" w:rsidP="005C4BF5">
            <w:pPr>
              <w:jc w:val="center"/>
              <w:rPr>
                <w:color w:val="000000"/>
                <w:sz w:val="16"/>
                <w:szCs w:val="16"/>
              </w:rPr>
            </w:pPr>
            <w:r w:rsidRPr="005C4BF5">
              <w:rPr>
                <w:color w:val="000000"/>
                <w:sz w:val="16"/>
                <w:szCs w:val="16"/>
              </w:rPr>
              <w:t>98 1 00 01120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03</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09</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color w:val="000000"/>
                <w:sz w:val="16"/>
                <w:szCs w:val="16"/>
              </w:rPr>
            </w:pPr>
            <w:r w:rsidRPr="005C4BF5">
              <w:rPr>
                <w:color w:val="000000"/>
                <w:sz w:val="16"/>
                <w:szCs w:val="16"/>
              </w:rPr>
              <w:t>610</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1 280,50000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1 238,50000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color w:val="000000"/>
                <w:sz w:val="16"/>
                <w:szCs w:val="16"/>
              </w:rPr>
            </w:pPr>
            <w:r w:rsidRPr="005C4BF5">
              <w:rPr>
                <w:color w:val="000000"/>
                <w:sz w:val="16"/>
                <w:szCs w:val="16"/>
              </w:rPr>
              <w:t>1 238,60000</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ind w:right="-249"/>
              <w:rPr>
                <w:b/>
                <w:bCs/>
                <w:color w:val="000000"/>
                <w:sz w:val="16"/>
                <w:szCs w:val="16"/>
              </w:rPr>
            </w:pPr>
            <w:r w:rsidRPr="005C4BF5">
              <w:rPr>
                <w:b/>
                <w:bCs/>
                <w:color w:val="000000"/>
                <w:sz w:val="16"/>
                <w:szCs w:val="16"/>
              </w:rPr>
              <w:lastRenderedPageBreak/>
              <w:t>ИТОГО непрограммных расходов</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9 591,20000</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11 915,90000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16 144,02487</w:t>
            </w:r>
          </w:p>
        </w:tc>
      </w:tr>
      <w:tr w:rsidR="005C4BF5" w:rsidRPr="005C4BF5" w:rsidTr="00785440">
        <w:trPr>
          <w:trHeight w:val="20"/>
        </w:trPr>
        <w:tc>
          <w:tcPr>
            <w:tcW w:w="1704"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rPr>
                <w:b/>
                <w:bCs/>
                <w:color w:val="000000"/>
                <w:sz w:val="16"/>
                <w:szCs w:val="16"/>
              </w:rPr>
            </w:pPr>
            <w:r w:rsidRPr="005C4BF5">
              <w:rPr>
                <w:b/>
                <w:bCs/>
                <w:color w:val="000000"/>
                <w:sz w:val="16"/>
                <w:szCs w:val="16"/>
              </w:rPr>
              <w:t>ВСЕГО РАСХОДОВ:</w:t>
            </w:r>
          </w:p>
        </w:tc>
        <w:tc>
          <w:tcPr>
            <w:tcW w:w="1561"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center"/>
              <w:rPr>
                <w:b/>
                <w:bCs/>
                <w:color w:val="000000"/>
                <w:sz w:val="16"/>
                <w:szCs w:val="16"/>
              </w:rPr>
            </w:pPr>
            <w:r w:rsidRPr="005C4BF5">
              <w:rPr>
                <w:b/>
                <w:bCs/>
                <w:color w:val="000000"/>
                <w:sz w:val="16"/>
                <w:szCs w:val="16"/>
              </w:rPr>
              <w:t> </w:t>
            </w:r>
          </w:p>
        </w:tc>
        <w:tc>
          <w:tcPr>
            <w:tcW w:w="1702" w:type="dxa"/>
            <w:gridSpan w:val="3"/>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jc w:val="right"/>
              <w:rPr>
                <w:b/>
                <w:bCs/>
                <w:color w:val="000000"/>
                <w:sz w:val="16"/>
                <w:szCs w:val="16"/>
              </w:rPr>
            </w:pPr>
            <w:r w:rsidRPr="005C4BF5">
              <w:rPr>
                <w:b/>
                <w:bCs/>
                <w:color w:val="000000"/>
                <w:sz w:val="16"/>
                <w:szCs w:val="16"/>
              </w:rPr>
              <w:t>350 476,04007</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ind w:right="-109"/>
              <w:rPr>
                <w:b/>
                <w:bCs/>
                <w:color w:val="000000"/>
                <w:sz w:val="16"/>
                <w:szCs w:val="16"/>
              </w:rPr>
            </w:pPr>
            <w:r w:rsidRPr="005C4BF5">
              <w:rPr>
                <w:b/>
                <w:bCs/>
                <w:color w:val="000000"/>
                <w:sz w:val="16"/>
                <w:szCs w:val="16"/>
              </w:rPr>
              <w:t>256 467,56170</w:t>
            </w:r>
          </w:p>
        </w:tc>
        <w:tc>
          <w:tcPr>
            <w:tcW w:w="1980" w:type="dxa"/>
            <w:gridSpan w:val="2"/>
            <w:tcBorders>
              <w:top w:val="single" w:sz="4" w:space="0" w:color="auto"/>
              <w:left w:val="single" w:sz="4" w:space="0" w:color="auto"/>
              <w:bottom w:val="single" w:sz="4" w:space="0" w:color="auto"/>
              <w:right w:val="single" w:sz="4" w:space="0" w:color="auto"/>
            </w:tcBorders>
            <w:noWrap/>
            <w:vAlign w:val="bottom"/>
            <w:hideMark/>
          </w:tcPr>
          <w:p w:rsidR="005C4BF5" w:rsidRPr="005C4BF5" w:rsidRDefault="005C4BF5" w:rsidP="005C4BF5">
            <w:pPr>
              <w:ind w:right="-73"/>
              <w:rPr>
                <w:b/>
                <w:bCs/>
                <w:color w:val="000000"/>
                <w:sz w:val="16"/>
                <w:szCs w:val="16"/>
              </w:rPr>
            </w:pPr>
            <w:r w:rsidRPr="005C4BF5">
              <w:rPr>
                <w:b/>
                <w:bCs/>
                <w:color w:val="000000"/>
                <w:sz w:val="16"/>
                <w:szCs w:val="16"/>
              </w:rPr>
              <w:t>240 408,99106</w:t>
            </w:r>
          </w:p>
        </w:tc>
      </w:tr>
    </w:tbl>
    <w:p w:rsidR="005C4BF5" w:rsidRPr="005C4BF5" w:rsidRDefault="005C4BF5" w:rsidP="005C4BF5">
      <w:pPr>
        <w:autoSpaceDE w:val="0"/>
        <w:autoSpaceDN w:val="0"/>
        <w:adjustRightInd w:val="0"/>
        <w:ind w:firstLine="708"/>
        <w:rPr>
          <w:color w:val="000000"/>
          <w:spacing w:val="-6"/>
          <w:sz w:val="16"/>
          <w:szCs w:val="16"/>
        </w:rPr>
      </w:pPr>
      <w:r w:rsidRPr="005C4BF5">
        <w:rPr>
          <w:color w:val="000000"/>
          <w:sz w:val="16"/>
          <w:szCs w:val="16"/>
        </w:rPr>
        <w:t>8.</w:t>
      </w:r>
      <w:bookmarkStart w:id="24" w:name="RANGE!A1:D32"/>
      <w:bookmarkStart w:id="25" w:name="RANGE!A1:I464"/>
      <w:bookmarkStart w:id="26" w:name="RANGE!A1:I462"/>
      <w:bookmarkEnd w:id="24"/>
      <w:bookmarkEnd w:id="25"/>
      <w:bookmarkEnd w:id="26"/>
      <w:r w:rsidRPr="005C4BF5">
        <w:rPr>
          <w:bCs/>
          <w:color w:val="000000"/>
          <w:sz w:val="16"/>
          <w:szCs w:val="16"/>
        </w:rPr>
        <w:t xml:space="preserve">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C4BF5" w:rsidRPr="005C4BF5" w:rsidRDefault="005C4BF5" w:rsidP="005C4BF5">
      <w:pPr>
        <w:tabs>
          <w:tab w:val="left" w:pos="0"/>
        </w:tabs>
        <w:outlineLvl w:val="0"/>
        <w:rPr>
          <w:b/>
          <w:color w:val="000000"/>
          <w:sz w:val="16"/>
          <w:szCs w:val="16"/>
        </w:rPr>
      </w:pPr>
      <w:r w:rsidRPr="005C4BF5">
        <w:rPr>
          <w:b/>
          <w:color w:val="000000"/>
          <w:sz w:val="16"/>
          <w:szCs w:val="16"/>
        </w:rPr>
        <w:t>Председатель</w:t>
      </w:r>
    </w:p>
    <w:p w:rsidR="005C4BF5" w:rsidRPr="005C4BF5" w:rsidRDefault="005C4BF5" w:rsidP="005C4BF5">
      <w:pPr>
        <w:outlineLvl w:val="0"/>
        <w:rPr>
          <w:b/>
          <w:color w:val="000000"/>
          <w:sz w:val="16"/>
          <w:szCs w:val="16"/>
        </w:rPr>
      </w:pPr>
      <w:r w:rsidRPr="005C4BF5">
        <w:rPr>
          <w:b/>
          <w:color w:val="000000"/>
          <w:sz w:val="16"/>
          <w:szCs w:val="16"/>
        </w:rPr>
        <w:t>Думы муниципального района        В.Н. Иванов</w:t>
      </w:r>
    </w:p>
    <w:p w:rsidR="005C4BF5" w:rsidRPr="005C4BF5" w:rsidRDefault="005C4BF5" w:rsidP="005C4BF5">
      <w:pPr>
        <w:tabs>
          <w:tab w:val="left" w:pos="0"/>
        </w:tabs>
        <w:outlineLvl w:val="0"/>
        <w:rPr>
          <w:b/>
          <w:color w:val="000000"/>
          <w:sz w:val="16"/>
          <w:szCs w:val="16"/>
        </w:rPr>
      </w:pPr>
      <w:r w:rsidRPr="005C4BF5">
        <w:rPr>
          <w:b/>
          <w:color w:val="000000"/>
          <w:sz w:val="16"/>
          <w:szCs w:val="16"/>
        </w:rPr>
        <w:t>05.06.2020</w:t>
      </w:r>
    </w:p>
    <w:p w:rsidR="005C4BF5" w:rsidRPr="005C4BF5" w:rsidRDefault="005C4BF5" w:rsidP="005C4BF5">
      <w:pPr>
        <w:outlineLvl w:val="0"/>
        <w:rPr>
          <w:b/>
          <w:color w:val="000000"/>
          <w:sz w:val="16"/>
          <w:szCs w:val="16"/>
        </w:rPr>
      </w:pPr>
      <w:r w:rsidRPr="005C4BF5">
        <w:rPr>
          <w:b/>
          <w:color w:val="000000"/>
          <w:sz w:val="16"/>
          <w:szCs w:val="16"/>
        </w:rPr>
        <w:t>№354</w:t>
      </w:r>
    </w:p>
    <w:p w:rsidR="00785440" w:rsidRDefault="00785440" w:rsidP="005C4BF5">
      <w:pPr>
        <w:outlineLvl w:val="0"/>
        <w:rPr>
          <w:b/>
          <w:color w:val="000000"/>
          <w:sz w:val="16"/>
          <w:szCs w:val="16"/>
        </w:rPr>
      </w:pPr>
    </w:p>
    <w:p w:rsidR="005C4BF5" w:rsidRPr="005C4BF5" w:rsidRDefault="005C4BF5" w:rsidP="005C4BF5">
      <w:pPr>
        <w:outlineLvl w:val="0"/>
        <w:rPr>
          <w:b/>
          <w:color w:val="000000"/>
          <w:sz w:val="16"/>
          <w:szCs w:val="16"/>
        </w:rPr>
      </w:pPr>
      <w:r w:rsidRPr="005C4BF5">
        <w:rPr>
          <w:b/>
          <w:color w:val="000000"/>
          <w:sz w:val="16"/>
          <w:szCs w:val="16"/>
        </w:rPr>
        <w:t>Первый заместитель</w:t>
      </w:r>
    </w:p>
    <w:p w:rsidR="005C4BF5" w:rsidRPr="005C4BF5" w:rsidRDefault="005C4BF5" w:rsidP="005C4BF5">
      <w:pPr>
        <w:outlineLvl w:val="0"/>
        <w:rPr>
          <w:b/>
          <w:color w:val="000000"/>
          <w:sz w:val="16"/>
          <w:szCs w:val="16"/>
        </w:rPr>
      </w:pPr>
      <w:r w:rsidRPr="005C4BF5">
        <w:rPr>
          <w:b/>
          <w:color w:val="000000"/>
          <w:sz w:val="16"/>
          <w:szCs w:val="16"/>
        </w:rPr>
        <w:t xml:space="preserve">Главы администрации           С.В. Матвеева                     </w:t>
      </w:r>
    </w:p>
    <w:p w:rsidR="005C4BF5" w:rsidRPr="005C4BF5" w:rsidRDefault="005C4BF5" w:rsidP="005C4BF5">
      <w:pPr>
        <w:ind w:firstLine="708"/>
        <w:jc w:val="center"/>
        <w:outlineLvl w:val="0"/>
        <w:rPr>
          <w:color w:val="000000"/>
          <w:sz w:val="16"/>
          <w:szCs w:val="16"/>
        </w:rPr>
      </w:pPr>
      <w:r>
        <w:rPr>
          <w:color w:val="000000"/>
          <w:sz w:val="16"/>
          <w:szCs w:val="16"/>
        </w:rPr>
        <w:t>_________________________</w:t>
      </w:r>
    </w:p>
    <w:p w:rsidR="00630A0B" w:rsidRDefault="00630A0B" w:rsidP="007521DD">
      <w:pPr>
        <w:rPr>
          <w:sz w:val="16"/>
          <w:szCs w:val="16"/>
        </w:rPr>
      </w:pPr>
    </w:p>
    <w:p w:rsidR="00630A0B" w:rsidRDefault="00630A0B" w:rsidP="007521DD">
      <w:pPr>
        <w:rPr>
          <w:sz w:val="16"/>
          <w:szCs w:val="16"/>
        </w:rPr>
      </w:pPr>
    </w:p>
    <w:p w:rsidR="00785440" w:rsidRPr="00785440" w:rsidRDefault="00785440" w:rsidP="00785440">
      <w:pPr>
        <w:keepNext/>
        <w:spacing w:after="60"/>
        <w:ind w:right="-2"/>
        <w:outlineLvl w:val="3"/>
        <w:rPr>
          <w:sz w:val="16"/>
          <w:szCs w:val="16"/>
        </w:rPr>
      </w:pPr>
      <w:r w:rsidRPr="00785440">
        <w:rPr>
          <w:b/>
          <w:bCs/>
          <w:sz w:val="16"/>
          <w:szCs w:val="16"/>
        </w:rPr>
        <w:t xml:space="preserve">                                                         </w:t>
      </w:r>
      <w:r w:rsidRPr="00785440">
        <w:rPr>
          <w:b/>
          <w:bCs/>
          <w:color w:val="000000"/>
          <w:sz w:val="16"/>
          <w:szCs w:val="16"/>
        </w:rPr>
        <w:t>ДУМА ЛЮБЫТИНСКОГО МУНИЦИПАЛЬНОГО  РАЙОНА</w:t>
      </w:r>
    </w:p>
    <w:p w:rsidR="00785440" w:rsidRPr="00785440" w:rsidRDefault="00785440" w:rsidP="00785440">
      <w:pPr>
        <w:jc w:val="center"/>
        <w:rPr>
          <w:sz w:val="16"/>
          <w:szCs w:val="16"/>
        </w:rPr>
      </w:pPr>
      <w:proofErr w:type="gramStart"/>
      <w:r w:rsidRPr="00785440">
        <w:rPr>
          <w:b/>
          <w:bCs/>
          <w:color w:val="000000"/>
          <w:sz w:val="16"/>
          <w:szCs w:val="16"/>
        </w:rPr>
        <w:t>Р</w:t>
      </w:r>
      <w:proofErr w:type="gramEnd"/>
      <w:r w:rsidRPr="00785440">
        <w:rPr>
          <w:b/>
          <w:bCs/>
          <w:color w:val="000000"/>
          <w:sz w:val="16"/>
          <w:szCs w:val="16"/>
        </w:rPr>
        <w:t xml:space="preserve"> Е Ш Е Н И Е</w:t>
      </w:r>
    </w:p>
    <w:p w:rsidR="00785440" w:rsidRPr="00785440" w:rsidRDefault="00785440" w:rsidP="00785440">
      <w:pPr>
        <w:jc w:val="center"/>
        <w:rPr>
          <w:b/>
          <w:sz w:val="16"/>
          <w:szCs w:val="16"/>
        </w:rPr>
      </w:pPr>
      <w:proofErr w:type="gramStart"/>
      <w:r w:rsidRPr="00785440">
        <w:rPr>
          <w:b/>
          <w:sz w:val="16"/>
          <w:szCs w:val="16"/>
        </w:rPr>
        <w:t>О внесении изменений в Положение о системе налогообложения  в виде единого налога на вмененный доход</w:t>
      </w:r>
      <w:proofErr w:type="gramEnd"/>
      <w:r w:rsidRPr="00785440">
        <w:rPr>
          <w:b/>
          <w:sz w:val="16"/>
          <w:szCs w:val="16"/>
        </w:rPr>
        <w:t xml:space="preserve"> для отдельных видов деятельности</w:t>
      </w:r>
    </w:p>
    <w:p w:rsidR="00785440" w:rsidRPr="00785440" w:rsidRDefault="00785440" w:rsidP="00785440">
      <w:pPr>
        <w:jc w:val="center"/>
        <w:rPr>
          <w:color w:val="000000"/>
          <w:sz w:val="16"/>
          <w:szCs w:val="16"/>
        </w:rPr>
      </w:pPr>
      <w:r w:rsidRPr="00785440">
        <w:rPr>
          <w:color w:val="000000"/>
          <w:sz w:val="16"/>
          <w:szCs w:val="16"/>
        </w:rPr>
        <w:t>Принято  Думой муниципального района  05.06.2020 года</w:t>
      </w:r>
    </w:p>
    <w:p w:rsidR="00785440" w:rsidRPr="00785440" w:rsidRDefault="00785440" w:rsidP="00785440">
      <w:pPr>
        <w:ind w:firstLine="708"/>
        <w:jc w:val="both"/>
        <w:rPr>
          <w:b/>
          <w:color w:val="000000"/>
          <w:sz w:val="16"/>
          <w:szCs w:val="16"/>
        </w:rPr>
      </w:pPr>
      <w:r w:rsidRPr="00785440">
        <w:rPr>
          <w:color w:val="000000"/>
          <w:sz w:val="16"/>
          <w:szCs w:val="16"/>
        </w:rPr>
        <w:t>Дума муниципального района</w:t>
      </w:r>
    </w:p>
    <w:p w:rsidR="00785440" w:rsidRPr="00785440" w:rsidRDefault="00785440" w:rsidP="00785440">
      <w:pPr>
        <w:jc w:val="both"/>
        <w:rPr>
          <w:b/>
          <w:color w:val="000000"/>
          <w:sz w:val="16"/>
          <w:szCs w:val="16"/>
        </w:rPr>
      </w:pPr>
      <w:r w:rsidRPr="00785440">
        <w:rPr>
          <w:b/>
          <w:color w:val="000000"/>
          <w:sz w:val="16"/>
          <w:szCs w:val="16"/>
        </w:rPr>
        <w:t>РЕШИЛА:</w:t>
      </w:r>
    </w:p>
    <w:p w:rsidR="00785440" w:rsidRPr="00785440" w:rsidRDefault="00785440" w:rsidP="00785440">
      <w:pPr>
        <w:ind w:firstLine="708"/>
        <w:jc w:val="both"/>
        <w:rPr>
          <w:b/>
          <w:color w:val="000000"/>
          <w:sz w:val="16"/>
          <w:szCs w:val="16"/>
        </w:rPr>
      </w:pPr>
      <w:r w:rsidRPr="00785440">
        <w:rPr>
          <w:rFonts w:eastAsia="Lucida Sans Unicode"/>
          <w:kern w:val="2"/>
          <w:sz w:val="16"/>
          <w:szCs w:val="16"/>
          <w:lang w:eastAsia="ar-SA"/>
        </w:rPr>
        <w:t xml:space="preserve">В соответствии с Указом Губернатора Новгородской области от 26.03.2020 №138 «О мероприятиях  по поддержке малого и среднего предпринимательства в связи с осуществлением мер по противодействию распространения на территории Новгородской области </w:t>
      </w:r>
      <w:proofErr w:type="spellStart"/>
      <w:r w:rsidRPr="00785440">
        <w:rPr>
          <w:rFonts w:eastAsia="Lucida Sans Unicode"/>
          <w:kern w:val="2"/>
          <w:sz w:val="16"/>
          <w:szCs w:val="16"/>
          <w:lang w:eastAsia="ar-SA"/>
        </w:rPr>
        <w:t>коронавирусной</w:t>
      </w:r>
      <w:proofErr w:type="spellEnd"/>
      <w:r w:rsidRPr="00785440">
        <w:rPr>
          <w:rFonts w:eastAsia="Lucida Sans Unicode"/>
          <w:kern w:val="2"/>
          <w:sz w:val="16"/>
          <w:szCs w:val="16"/>
          <w:lang w:eastAsia="ar-SA"/>
        </w:rPr>
        <w:t xml:space="preserve"> инфекции» Дума муниципального района</w:t>
      </w:r>
    </w:p>
    <w:p w:rsidR="00785440" w:rsidRPr="00785440" w:rsidRDefault="00785440" w:rsidP="00785440">
      <w:pPr>
        <w:widowControl w:val="0"/>
        <w:suppressAutoHyphens/>
        <w:jc w:val="both"/>
        <w:rPr>
          <w:rFonts w:eastAsia="Lucida Sans Unicode"/>
          <w:kern w:val="2"/>
          <w:sz w:val="16"/>
          <w:szCs w:val="16"/>
          <w:lang w:eastAsia="ar-SA"/>
        </w:rPr>
      </w:pPr>
      <w:r w:rsidRPr="00785440">
        <w:rPr>
          <w:rFonts w:eastAsia="Lucida Sans Unicode"/>
          <w:kern w:val="2"/>
          <w:sz w:val="16"/>
          <w:szCs w:val="16"/>
          <w:lang w:eastAsia="ar-SA"/>
        </w:rPr>
        <w:t xml:space="preserve">        </w:t>
      </w:r>
      <w:r w:rsidRPr="00785440">
        <w:rPr>
          <w:rFonts w:eastAsia="Lucida Sans Unicode"/>
          <w:kern w:val="2"/>
          <w:sz w:val="16"/>
          <w:szCs w:val="16"/>
          <w:lang w:eastAsia="ar-SA"/>
        </w:rPr>
        <w:tab/>
        <w:t xml:space="preserve">1. </w:t>
      </w:r>
      <w:proofErr w:type="gramStart"/>
      <w:r w:rsidRPr="00785440">
        <w:rPr>
          <w:rFonts w:eastAsia="Lucida Sans Unicode"/>
          <w:kern w:val="2"/>
          <w:sz w:val="16"/>
          <w:szCs w:val="16"/>
          <w:lang w:eastAsia="ar-SA"/>
        </w:rPr>
        <w:t>Внести изменения в Положение о системе  налогообложения в виде  единого налога на вмененный доход для отдельных видов деятельности (далее - «Положение»), утвержденное решением Думы Любытинского муниципального района от 22.11.2007 № 142 (газета «</w:t>
      </w:r>
      <w:proofErr w:type="spellStart"/>
      <w:r w:rsidRPr="00785440">
        <w:rPr>
          <w:rFonts w:eastAsia="Lucida Sans Unicode"/>
          <w:kern w:val="2"/>
          <w:sz w:val="16"/>
          <w:szCs w:val="16"/>
          <w:lang w:eastAsia="ar-SA"/>
        </w:rPr>
        <w:t>Любытинские</w:t>
      </w:r>
      <w:proofErr w:type="spellEnd"/>
      <w:r w:rsidRPr="00785440">
        <w:rPr>
          <w:rFonts w:eastAsia="Lucida Sans Unicode"/>
          <w:kern w:val="2"/>
          <w:sz w:val="16"/>
          <w:szCs w:val="16"/>
          <w:lang w:eastAsia="ar-SA"/>
        </w:rPr>
        <w:t xml:space="preserve"> вести» от 01.12.2007  №96,  от 21.02.2009 №16, от 24.06.2009 №51; </w:t>
      </w:r>
      <w:proofErr w:type="spellStart"/>
      <w:r w:rsidRPr="00785440">
        <w:rPr>
          <w:rFonts w:eastAsia="Lucida Sans Unicode"/>
          <w:kern w:val="2"/>
          <w:sz w:val="16"/>
          <w:szCs w:val="16"/>
          <w:lang w:eastAsia="ar-SA"/>
        </w:rPr>
        <w:t>Любытинские</w:t>
      </w:r>
      <w:proofErr w:type="spellEnd"/>
      <w:r w:rsidRPr="00785440">
        <w:rPr>
          <w:rFonts w:eastAsia="Lucida Sans Unicode"/>
          <w:kern w:val="2"/>
          <w:sz w:val="16"/>
          <w:szCs w:val="16"/>
          <w:lang w:eastAsia="ar-SA"/>
        </w:rPr>
        <w:t xml:space="preserve"> вести официальный вестник от 16.12.2011 №67,   от 02.11.2012 №64,  от 30.11.2016 №14, от 20.04.2017 № 6): </w:t>
      </w:r>
      <w:proofErr w:type="gramEnd"/>
    </w:p>
    <w:p w:rsidR="00785440" w:rsidRPr="00785440" w:rsidRDefault="00785440" w:rsidP="00785440">
      <w:pPr>
        <w:widowControl w:val="0"/>
        <w:suppressAutoHyphens/>
        <w:autoSpaceDE w:val="0"/>
        <w:autoSpaceDN w:val="0"/>
        <w:adjustRightInd w:val="0"/>
        <w:ind w:firstLine="708"/>
        <w:jc w:val="both"/>
        <w:rPr>
          <w:rFonts w:eastAsia="Lucida Sans Unicode"/>
          <w:b/>
          <w:bCs/>
          <w:kern w:val="2"/>
          <w:sz w:val="16"/>
          <w:szCs w:val="16"/>
          <w:lang w:eastAsia="ar-SA"/>
        </w:rPr>
      </w:pPr>
      <w:r w:rsidRPr="00785440">
        <w:rPr>
          <w:rFonts w:eastAsia="Lucida Sans Unicode"/>
          <w:kern w:val="2"/>
          <w:sz w:val="16"/>
          <w:szCs w:val="16"/>
          <w:lang w:eastAsia="ar-SA"/>
        </w:rPr>
        <w:t>1.1. Изложить подпункт 1.13. пункта 1 Приложения 1 «Корректирующие коэффициенты базовой доходности, учитывающие величину доходов отдельных видов деятельности» (далее - «Приложение 1») Положения в следующей редакции:</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3"/>
        <w:gridCol w:w="2411"/>
      </w:tblGrid>
      <w:tr w:rsidR="00785440" w:rsidRPr="00785440" w:rsidTr="00785440">
        <w:tc>
          <w:tcPr>
            <w:tcW w:w="6803" w:type="dxa"/>
            <w:tcBorders>
              <w:top w:val="single" w:sz="4" w:space="0" w:color="auto"/>
              <w:left w:val="single" w:sz="4" w:space="0" w:color="auto"/>
              <w:bottom w:val="single" w:sz="4" w:space="0" w:color="auto"/>
              <w:right w:val="single" w:sz="4" w:space="0" w:color="auto"/>
            </w:tcBorders>
            <w:hideMark/>
          </w:tcPr>
          <w:p w:rsidR="00785440" w:rsidRPr="00785440" w:rsidRDefault="00785440" w:rsidP="00785440">
            <w:pPr>
              <w:widowControl w:val="0"/>
              <w:suppressAutoHyphens/>
              <w:autoSpaceDE w:val="0"/>
              <w:autoSpaceDN w:val="0"/>
              <w:adjustRightInd w:val="0"/>
              <w:jc w:val="both"/>
              <w:rPr>
                <w:rFonts w:eastAsia="Lucida Sans Unicode"/>
                <w:kern w:val="2"/>
                <w:sz w:val="16"/>
                <w:szCs w:val="16"/>
                <w:lang w:eastAsia="ar-SA"/>
              </w:rPr>
            </w:pPr>
            <w:r w:rsidRPr="00785440">
              <w:rPr>
                <w:rFonts w:eastAsia="Lucida Sans Unicode"/>
                <w:kern w:val="2"/>
                <w:sz w:val="16"/>
                <w:szCs w:val="16"/>
                <w:lang w:eastAsia="ar-SA"/>
              </w:rPr>
              <w:t>1.13. Услуги парикмахерских и салонов красоты</w:t>
            </w:r>
          </w:p>
          <w:p w:rsidR="00785440" w:rsidRPr="00785440" w:rsidRDefault="00785440" w:rsidP="00785440">
            <w:pPr>
              <w:widowControl w:val="0"/>
              <w:suppressAutoHyphens/>
              <w:autoSpaceDE w:val="0"/>
              <w:autoSpaceDN w:val="0"/>
              <w:adjustRightInd w:val="0"/>
              <w:jc w:val="both"/>
              <w:rPr>
                <w:rFonts w:eastAsia="Lucida Sans Unicode"/>
                <w:kern w:val="2"/>
                <w:sz w:val="16"/>
                <w:szCs w:val="16"/>
                <w:lang w:eastAsia="ar-SA"/>
              </w:rPr>
            </w:pPr>
            <w:r w:rsidRPr="00785440">
              <w:rPr>
                <w:rFonts w:eastAsia="Lucida Sans Unicode"/>
                <w:kern w:val="2"/>
                <w:sz w:val="16"/>
                <w:szCs w:val="16"/>
                <w:lang w:eastAsia="ar-SA"/>
              </w:rPr>
              <w:t xml:space="preserve">Коды по </w:t>
            </w:r>
            <w:hyperlink r:id="rId29" w:history="1">
              <w:r w:rsidRPr="00785440">
                <w:rPr>
                  <w:rFonts w:eastAsia="Lucida Sans Unicode"/>
                  <w:kern w:val="2"/>
                  <w:sz w:val="16"/>
                  <w:szCs w:val="16"/>
                  <w:u w:val="single"/>
                  <w:lang w:eastAsia="ar-SA"/>
                </w:rPr>
                <w:t>ОКВЭД</w:t>
              </w:r>
              <w:proofErr w:type="gramStart"/>
              <w:r w:rsidRPr="00785440">
                <w:rPr>
                  <w:rFonts w:eastAsia="Lucida Sans Unicode"/>
                  <w:kern w:val="2"/>
                  <w:sz w:val="16"/>
                  <w:szCs w:val="16"/>
                  <w:u w:val="single"/>
                  <w:lang w:eastAsia="ar-SA"/>
                </w:rPr>
                <w:t>2</w:t>
              </w:r>
              <w:proofErr w:type="gramEnd"/>
            </w:hyperlink>
            <w:r w:rsidRPr="00785440">
              <w:rPr>
                <w:rFonts w:eastAsia="Lucida Sans Unicode"/>
                <w:kern w:val="2"/>
                <w:sz w:val="16"/>
                <w:szCs w:val="16"/>
                <w:lang w:eastAsia="ar-SA"/>
              </w:rPr>
              <w:t>: 96.02; 96.02.1; 96.02.2</w:t>
            </w:r>
          </w:p>
          <w:p w:rsidR="00785440" w:rsidRPr="00785440" w:rsidRDefault="00785440" w:rsidP="00785440">
            <w:pPr>
              <w:widowControl w:val="0"/>
              <w:suppressAutoHyphens/>
              <w:autoSpaceDE w:val="0"/>
              <w:autoSpaceDN w:val="0"/>
              <w:adjustRightInd w:val="0"/>
              <w:jc w:val="both"/>
              <w:rPr>
                <w:rFonts w:eastAsia="Lucida Sans Unicode"/>
                <w:kern w:val="2"/>
                <w:sz w:val="16"/>
                <w:szCs w:val="16"/>
                <w:lang w:eastAsia="ar-SA"/>
              </w:rPr>
            </w:pPr>
            <w:r w:rsidRPr="00785440">
              <w:rPr>
                <w:rFonts w:eastAsia="Lucida Sans Unicode"/>
                <w:kern w:val="2"/>
                <w:sz w:val="16"/>
                <w:szCs w:val="16"/>
                <w:lang w:eastAsia="ar-SA"/>
              </w:rPr>
              <w:t xml:space="preserve">Коды по </w:t>
            </w:r>
            <w:hyperlink r:id="rId30" w:history="1">
              <w:r w:rsidRPr="00785440">
                <w:rPr>
                  <w:rFonts w:eastAsia="Lucida Sans Unicode"/>
                  <w:kern w:val="2"/>
                  <w:sz w:val="16"/>
                  <w:szCs w:val="16"/>
                  <w:u w:val="single"/>
                  <w:lang w:eastAsia="ar-SA"/>
                </w:rPr>
                <w:t>ОКПД</w:t>
              </w:r>
              <w:proofErr w:type="gramStart"/>
              <w:r w:rsidRPr="00785440">
                <w:rPr>
                  <w:rFonts w:eastAsia="Lucida Sans Unicode"/>
                  <w:kern w:val="2"/>
                  <w:sz w:val="16"/>
                  <w:szCs w:val="16"/>
                  <w:u w:val="single"/>
                  <w:lang w:eastAsia="ar-SA"/>
                </w:rPr>
                <w:t>2</w:t>
              </w:r>
              <w:proofErr w:type="gramEnd"/>
            </w:hyperlink>
            <w:r w:rsidRPr="00785440">
              <w:rPr>
                <w:rFonts w:eastAsia="Lucida Sans Unicode"/>
                <w:kern w:val="2"/>
                <w:sz w:val="16"/>
                <w:szCs w:val="16"/>
                <w:lang w:eastAsia="ar-SA"/>
              </w:rPr>
              <w:t>: 96.02.11; 96.02.12; 96.02.13.111; 96.02.13.112; 96.02.13.113; 96.02.13.114; 96.02.13.115; 96.02.13.116; 96.02.13.117; 96.02.13.120; 96.02.13.130; 96.02.19.110; 96.02.19.111; 96.02.19.112</w:t>
            </w:r>
          </w:p>
        </w:tc>
        <w:tc>
          <w:tcPr>
            <w:tcW w:w="2411" w:type="dxa"/>
            <w:tcBorders>
              <w:top w:val="single" w:sz="4" w:space="0" w:color="auto"/>
              <w:left w:val="single" w:sz="4" w:space="0" w:color="auto"/>
              <w:bottom w:val="single" w:sz="4" w:space="0" w:color="auto"/>
              <w:right w:val="single" w:sz="4" w:space="0" w:color="auto"/>
            </w:tcBorders>
          </w:tcPr>
          <w:p w:rsidR="00785440" w:rsidRPr="00785440" w:rsidRDefault="00785440" w:rsidP="00785440">
            <w:pPr>
              <w:widowControl w:val="0"/>
              <w:suppressAutoHyphens/>
              <w:autoSpaceDE w:val="0"/>
              <w:autoSpaceDN w:val="0"/>
              <w:adjustRightInd w:val="0"/>
              <w:jc w:val="center"/>
              <w:rPr>
                <w:rFonts w:eastAsia="Lucida Sans Unicode"/>
                <w:kern w:val="2"/>
                <w:sz w:val="16"/>
                <w:szCs w:val="16"/>
                <w:lang w:eastAsia="ar-SA"/>
              </w:rPr>
            </w:pPr>
          </w:p>
          <w:p w:rsidR="00785440" w:rsidRPr="00785440" w:rsidRDefault="00785440" w:rsidP="00785440">
            <w:pPr>
              <w:widowControl w:val="0"/>
              <w:suppressAutoHyphens/>
              <w:autoSpaceDE w:val="0"/>
              <w:autoSpaceDN w:val="0"/>
              <w:adjustRightInd w:val="0"/>
              <w:jc w:val="center"/>
              <w:rPr>
                <w:rFonts w:eastAsia="Lucida Sans Unicode"/>
                <w:kern w:val="2"/>
                <w:sz w:val="16"/>
                <w:szCs w:val="16"/>
                <w:lang w:eastAsia="ar-SA"/>
              </w:rPr>
            </w:pPr>
            <w:r w:rsidRPr="00785440">
              <w:rPr>
                <w:rFonts w:eastAsia="Lucida Sans Unicode"/>
                <w:kern w:val="2"/>
                <w:sz w:val="16"/>
                <w:szCs w:val="16"/>
                <w:lang w:eastAsia="ar-SA"/>
              </w:rPr>
              <w:t>0,35</w:t>
            </w:r>
          </w:p>
        </w:tc>
      </w:tr>
    </w:tbl>
    <w:p w:rsidR="00785440" w:rsidRPr="00785440" w:rsidRDefault="00785440" w:rsidP="00785440">
      <w:pPr>
        <w:widowControl w:val="0"/>
        <w:suppressAutoHyphens/>
        <w:autoSpaceDE w:val="0"/>
        <w:autoSpaceDN w:val="0"/>
        <w:adjustRightInd w:val="0"/>
        <w:ind w:firstLine="708"/>
        <w:jc w:val="both"/>
        <w:rPr>
          <w:rFonts w:eastAsia="Lucida Sans Unicode"/>
          <w:b/>
          <w:bCs/>
          <w:kern w:val="2"/>
          <w:sz w:val="16"/>
          <w:szCs w:val="16"/>
          <w:lang w:eastAsia="ar-SA"/>
        </w:rPr>
      </w:pPr>
    </w:p>
    <w:p w:rsidR="00785440" w:rsidRPr="00785440" w:rsidRDefault="00785440" w:rsidP="00785440">
      <w:pPr>
        <w:widowControl w:val="0"/>
        <w:suppressAutoHyphens/>
        <w:autoSpaceDE w:val="0"/>
        <w:autoSpaceDN w:val="0"/>
        <w:adjustRightInd w:val="0"/>
        <w:ind w:firstLine="708"/>
        <w:jc w:val="both"/>
        <w:rPr>
          <w:rFonts w:eastAsia="Lucida Sans Unicode"/>
          <w:kern w:val="2"/>
          <w:sz w:val="16"/>
          <w:szCs w:val="16"/>
          <w:lang w:eastAsia="ar-SA"/>
        </w:rPr>
      </w:pPr>
      <w:r w:rsidRPr="00785440">
        <w:rPr>
          <w:rFonts w:eastAsia="Lucida Sans Unicode"/>
          <w:kern w:val="2"/>
          <w:sz w:val="16"/>
          <w:szCs w:val="16"/>
          <w:lang w:eastAsia="ar-SA"/>
        </w:rPr>
        <w:t>1.2. Добавить пункт 5 Приложения 1 Положения подпунктами 5.1.7., 5.1.8. следующего содержания:</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785440" w:rsidRPr="00785440" w:rsidTr="00785440">
        <w:trPr>
          <w:trHeight w:val="595"/>
        </w:trPr>
        <w:tc>
          <w:tcPr>
            <w:tcW w:w="6803" w:type="dxa"/>
            <w:tcBorders>
              <w:top w:val="single" w:sz="4" w:space="0" w:color="auto"/>
              <w:left w:val="single" w:sz="4" w:space="0" w:color="auto"/>
              <w:bottom w:val="single" w:sz="4" w:space="0" w:color="auto"/>
              <w:right w:val="single" w:sz="4" w:space="0" w:color="auto"/>
            </w:tcBorders>
            <w:hideMark/>
          </w:tcPr>
          <w:p w:rsidR="00785440" w:rsidRPr="00785440" w:rsidRDefault="00785440" w:rsidP="00785440">
            <w:pPr>
              <w:widowControl w:val="0"/>
              <w:suppressAutoHyphens/>
              <w:autoSpaceDE w:val="0"/>
              <w:autoSpaceDN w:val="0"/>
              <w:adjustRightInd w:val="0"/>
              <w:jc w:val="both"/>
              <w:rPr>
                <w:rFonts w:eastAsia="Lucida Sans Unicode"/>
                <w:kern w:val="2"/>
                <w:sz w:val="16"/>
                <w:szCs w:val="16"/>
                <w:lang w:eastAsia="ar-SA"/>
              </w:rPr>
            </w:pPr>
            <w:r w:rsidRPr="00785440">
              <w:rPr>
                <w:rFonts w:eastAsia="Lucida Sans Unicode"/>
                <w:kern w:val="2"/>
                <w:sz w:val="16"/>
                <w:szCs w:val="16"/>
                <w:lang w:eastAsia="ar-SA"/>
              </w:rPr>
              <w:t>5.1.7. Деятельность ресторанов и доставка еды:</w:t>
            </w:r>
          </w:p>
          <w:p w:rsidR="00785440" w:rsidRPr="00785440" w:rsidRDefault="00785440" w:rsidP="00785440">
            <w:pPr>
              <w:widowControl w:val="0"/>
              <w:suppressAutoHyphens/>
              <w:autoSpaceDE w:val="0"/>
              <w:autoSpaceDN w:val="0"/>
              <w:adjustRightInd w:val="0"/>
              <w:jc w:val="both"/>
              <w:rPr>
                <w:rFonts w:eastAsia="Lucida Sans Unicode"/>
                <w:kern w:val="2"/>
                <w:sz w:val="16"/>
                <w:szCs w:val="16"/>
                <w:lang w:eastAsia="ar-SA"/>
              </w:rPr>
            </w:pPr>
            <w:r w:rsidRPr="00785440">
              <w:rPr>
                <w:rFonts w:eastAsia="Lucida Sans Unicode"/>
                <w:kern w:val="2"/>
                <w:sz w:val="16"/>
                <w:szCs w:val="16"/>
                <w:lang w:eastAsia="ar-SA"/>
              </w:rPr>
              <w:t xml:space="preserve">Код по </w:t>
            </w:r>
            <w:hyperlink r:id="rId31" w:history="1">
              <w:r w:rsidRPr="00785440">
                <w:rPr>
                  <w:rFonts w:eastAsia="Lucida Sans Unicode"/>
                  <w:kern w:val="2"/>
                  <w:sz w:val="16"/>
                  <w:szCs w:val="16"/>
                  <w:u w:val="single"/>
                  <w:lang w:eastAsia="ar-SA"/>
                </w:rPr>
                <w:t>ОКВЭД</w:t>
              </w:r>
              <w:proofErr w:type="gramStart"/>
              <w:r w:rsidRPr="00785440">
                <w:rPr>
                  <w:rFonts w:eastAsia="Lucida Sans Unicode"/>
                  <w:kern w:val="2"/>
                  <w:sz w:val="16"/>
                  <w:szCs w:val="16"/>
                  <w:u w:val="single"/>
                  <w:lang w:eastAsia="ar-SA"/>
                </w:rPr>
                <w:t>2</w:t>
              </w:r>
              <w:proofErr w:type="gramEnd"/>
            </w:hyperlink>
            <w:r w:rsidRPr="00785440">
              <w:rPr>
                <w:rFonts w:eastAsia="Lucida Sans Unicode"/>
                <w:kern w:val="2"/>
                <w:sz w:val="16"/>
                <w:szCs w:val="16"/>
                <w:lang w:eastAsia="ar-SA"/>
              </w:rPr>
              <w:t xml:space="preserve">: 56.10 5.1.8. </w:t>
            </w:r>
          </w:p>
          <w:p w:rsidR="00785440" w:rsidRPr="00785440" w:rsidRDefault="00785440" w:rsidP="00785440">
            <w:pPr>
              <w:widowControl w:val="0"/>
              <w:suppressAutoHyphens/>
              <w:autoSpaceDE w:val="0"/>
              <w:autoSpaceDN w:val="0"/>
              <w:adjustRightInd w:val="0"/>
              <w:jc w:val="both"/>
              <w:rPr>
                <w:rFonts w:eastAsia="Lucida Sans Unicode"/>
                <w:kern w:val="2"/>
                <w:sz w:val="16"/>
                <w:szCs w:val="16"/>
                <w:lang w:eastAsia="ar-SA"/>
              </w:rPr>
            </w:pPr>
            <w:r w:rsidRPr="00785440">
              <w:rPr>
                <w:rFonts w:eastAsia="Lucida Sans Unicode"/>
                <w:kern w:val="2"/>
                <w:sz w:val="16"/>
                <w:szCs w:val="16"/>
                <w:lang w:eastAsia="ar-SA"/>
              </w:rPr>
              <w:t>5.1.8. Общественное питание:</w:t>
            </w:r>
          </w:p>
          <w:p w:rsidR="00785440" w:rsidRPr="00785440" w:rsidRDefault="00785440" w:rsidP="00785440">
            <w:pPr>
              <w:widowControl w:val="0"/>
              <w:suppressAutoHyphens/>
              <w:autoSpaceDE w:val="0"/>
              <w:autoSpaceDN w:val="0"/>
              <w:adjustRightInd w:val="0"/>
              <w:jc w:val="both"/>
              <w:rPr>
                <w:rFonts w:eastAsia="Lucida Sans Unicode"/>
                <w:kern w:val="2"/>
                <w:sz w:val="16"/>
                <w:szCs w:val="16"/>
                <w:lang w:eastAsia="ar-SA"/>
              </w:rPr>
            </w:pPr>
            <w:r w:rsidRPr="00785440">
              <w:rPr>
                <w:rFonts w:eastAsia="Lucida Sans Unicode"/>
                <w:kern w:val="2"/>
                <w:sz w:val="16"/>
                <w:szCs w:val="16"/>
                <w:lang w:eastAsia="ar-SA"/>
              </w:rPr>
              <w:t xml:space="preserve">Код по </w:t>
            </w:r>
            <w:hyperlink r:id="rId32" w:history="1">
              <w:r w:rsidRPr="00785440">
                <w:rPr>
                  <w:rFonts w:eastAsia="Lucida Sans Unicode"/>
                  <w:kern w:val="2"/>
                  <w:sz w:val="16"/>
                  <w:szCs w:val="16"/>
                  <w:u w:val="single"/>
                  <w:lang w:eastAsia="ar-SA"/>
                </w:rPr>
                <w:t>ОКВЭД</w:t>
              </w:r>
              <w:proofErr w:type="gramStart"/>
              <w:r w:rsidRPr="00785440">
                <w:rPr>
                  <w:rFonts w:eastAsia="Lucida Sans Unicode"/>
                  <w:kern w:val="2"/>
                  <w:sz w:val="16"/>
                  <w:szCs w:val="16"/>
                  <w:u w:val="single"/>
                  <w:lang w:eastAsia="ar-SA"/>
                </w:rPr>
                <w:t>2</w:t>
              </w:r>
              <w:proofErr w:type="gramEnd"/>
            </w:hyperlink>
            <w:r w:rsidRPr="00785440">
              <w:rPr>
                <w:rFonts w:eastAsia="Lucida Sans Unicode"/>
                <w:kern w:val="2"/>
                <w:sz w:val="16"/>
                <w:szCs w:val="16"/>
                <w:lang w:eastAsia="ar-SA"/>
              </w:rPr>
              <w:t>: 56.29</w:t>
            </w:r>
          </w:p>
        </w:tc>
        <w:tc>
          <w:tcPr>
            <w:tcW w:w="2268" w:type="dxa"/>
            <w:tcBorders>
              <w:top w:val="single" w:sz="4" w:space="0" w:color="auto"/>
              <w:left w:val="single" w:sz="4" w:space="0" w:color="auto"/>
              <w:bottom w:val="single" w:sz="4" w:space="0" w:color="auto"/>
              <w:right w:val="single" w:sz="4" w:space="0" w:color="auto"/>
            </w:tcBorders>
          </w:tcPr>
          <w:p w:rsidR="00785440" w:rsidRPr="00785440" w:rsidRDefault="00785440" w:rsidP="00785440">
            <w:pPr>
              <w:widowControl w:val="0"/>
              <w:suppressAutoHyphens/>
              <w:autoSpaceDE w:val="0"/>
              <w:autoSpaceDN w:val="0"/>
              <w:adjustRightInd w:val="0"/>
              <w:jc w:val="center"/>
              <w:rPr>
                <w:rFonts w:eastAsia="Lucida Sans Unicode"/>
                <w:kern w:val="2"/>
                <w:sz w:val="16"/>
                <w:szCs w:val="16"/>
                <w:lang w:eastAsia="ar-SA"/>
              </w:rPr>
            </w:pPr>
            <w:r w:rsidRPr="00785440">
              <w:rPr>
                <w:rFonts w:eastAsia="Lucida Sans Unicode"/>
                <w:kern w:val="2"/>
                <w:sz w:val="16"/>
                <w:szCs w:val="16"/>
                <w:lang w:eastAsia="ar-SA"/>
              </w:rPr>
              <w:t>0,4</w:t>
            </w:r>
          </w:p>
          <w:p w:rsidR="00785440" w:rsidRPr="00785440" w:rsidRDefault="00785440" w:rsidP="00785440">
            <w:pPr>
              <w:widowControl w:val="0"/>
              <w:suppressAutoHyphens/>
              <w:autoSpaceDE w:val="0"/>
              <w:autoSpaceDN w:val="0"/>
              <w:adjustRightInd w:val="0"/>
              <w:jc w:val="center"/>
              <w:rPr>
                <w:rFonts w:eastAsia="Lucida Sans Unicode"/>
                <w:kern w:val="2"/>
                <w:sz w:val="16"/>
                <w:szCs w:val="16"/>
                <w:lang w:eastAsia="ar-SA"/>
              </w:rPr>
            </w:pPr>
          </w:p>
          <w:p w:rsidR="00785440" w:rsidRPr="00785440" w:rsidRDefault="00785440" w:rsidP="00785440">
            <w:pPr>
              <w:widowControl w:val="0"/>
              <w:suppressAutoHyphens/>
              <w:autoSpaceDE w:val="0"/>
              <w:autoSpaceDN w:val="0"/>
              <w:adjustRightInd w:val="0"/>
              <w:jc w:val="center"/>
              <w:rPr>
                <w:rFonts w:eastAsia="Lucida Sans Unicode"/>
                <w:kern w:val="2"/>
                <w:sz w:val="16"/>
                <w:szCs w:val="16"/>
                <w:lang w:eastAsia="ar-SA"/>
              </w:rPr>
            </w:pPr>
            <w:r w:rsidRPr="00785440">
              <w:rPr>
                <w:rFonts w:eastAsia="Lucida Sans Unicode"/>
                <w:kern w:val="2"/>
                <w:sz w:val="16"/>
                <w:szCs w:val="16"/>
                <w:lang w:eastAsia="ar-SA"/>
              </w:rPr>
              <w:t>0,25</w:t>
            </w:r>
          </w:p>
        </w:tc>
      </w:tr>
    </w:tbl>
    <w:p w:rsidR="00785440" w:rsidRPr="00785440" w:rsidRDefault="00785440" w:rsidP="00785440">
      <w:pPr>
        <w:widowControl w:val="0"/>
        <w:suppressAutoHyphens/>
        <w:autoSpaceDE w:val="0"/>
        <w:ind w:firstLine="708"/>
        <w:jc w:val="both"/>
        <w:rPr>
          <w:rFonts w:eastAsia="Lucida Sans Unicode"/>
          <w:b/>
          <w:bCs/>
          <w:kern w:val="2"/>
          <w:sz w:val="16"/>
          <w:szCs w:val="16"/>
          <w:lang w:eastAsia="ar-SA"/>
        </w:rPr>
      </w:pPr>
      <w:r w:rsidRPr="00785440">
        <w:rPr>
          <w:rFonts w:eastAsia="Lucida Sans Unicode"/>
          <w:kern w:val="2"/>
          <w:sz w:val="16"/>
          <w:szCs w:val="16"/>
          <w:lang w:eastAsia="ar-SA"/>
        </w:rPr>
        <w:t xml:space="preserve">2. Распространяется на правоотношения, возникшие с 01 апреля  2020 года. </w:t>
      </w:r>
    </w:p>
    <w:p w:rsidR="00785440" w:rsidRPr="00785440" w:rsidRDefault="00785440" w:rsidP="00785440">
      <w:pPr>
        <w:widowControl w:val="0"/>
        <w:suppressAutoHyphens/>
        <w:ind w:firstLine="708"/>
        <w:jc w:val="both"/>
        <w:rPr>
          <w:rFonts w:eastAsia="Lucida Sans Unicode"/>
          <w:b/>
          <w:bCs/>
          <w:kern w:val="2"/>
          <w:sz w:val="16"/>
          <w:szCs w:val="16"/>
          <w:lang w:eastAsia="ar-SA"/>
        </w:rPr>
      </w:pPr>
      <w:r w:rsidRPr="00785440">
        <w:rPr>
          <w:rFonts w:eastAsia="Lucida Sans Unicode"/>
          <w:bCs/>
          <w:kern w:val="2"/>
          <w:sz w:val="16"/>
          <w:szCs w:val="16"/>
          <w:lang w:eastAsia="ar-SA"/>
        </w:rPr>
        <w:t xml:space="preserve">3. </w:t>
      </w:r>
      <w:r w:rsidRPr="00785440">
        <w:rPr>
          <w:rFonts w:eastAsia="Lucida Sans Unicode"/>
          <w:kern w:val="2"/>
          <w:sz w:val="16"/>
          <w:szCs w:val="16"/>
          <w:lang w:eastAsia="ar-SA"/>
        </w:rPr>
        <w:t>Опубликовать настоящее решение в газете  «</w:t>
      </w:r>
      <w:proofErr w:type="spellStart"/>
      <w:r w:rsidRPr="00785440">
        <w:rPr>
          <w:rFonts w:eastAsia="Lucida Sans Unicode"/>
          <w:kern w:val="2"/>
          <w:sz w:val="16"/>
          <w:szCs w:val="16"/>
          <w:lang w:eastAsia="ar-SA"/>
        </w:rPr>
        <w:t>Любытинские</w:t>
      </w:r>
      <w:proofErr w:type="spellEnd"/>
      <w:r w:rsidRPr="00785440">
        <w:rPr>
          <w:rFonts w:eastAsia="Lucida Sans Unicode"/>
          <w:kern w:val="2"/>
          <w:sz w:val="16"/>
          <w:szCs w:val="16"/>
          <w:lang w:eastAsia="ar-SA"/>
        </w:rPr>
        <w:t xml:space="preserve"> вести»,  в  бюллетене  «Официальный вестник»,  разместить на официальном сайте Администрации муниципального района в информационно-коммуникационной сети Интернет.</w:t>
      </w:r>
    </w:p>
    <w:p w:rsidR="00785440" w:rsidRPr="00785440" w:rsidRDefault="00785440" w:rsidP="00785440">
      <w:pPr>
        <w:widowControl w:val="0"/>
        <w:suppressAutoHyphens/>
        <w:jc w:val="both"/>
        <w:rPr>
          <w:rFonts w:eastAsia="Lucida Sans Unicode"/>
          <w:b/>
          <w:bCs/>
          <w:kern w:val="2"/>
          <w:sz w:val="16"/>
          <w:szCs w:val="16"/>
          <w:lang w:eastAsia="ar-SA"/>
        </w:rPr>
      </w:pPr>
    </w:p>
    <w:p w:rsidR="00785440" w:rsidRPr="00785440" w:rsidRDefault="00785440" w:rsidP="00785440">
      <w:pPr>
        <w:framePr w:hSpace="180" w:wrap="around" w:vAnchor="text" w:hAnchor="page" w:x="1239" w:y="221"/>
        <w:widowControl w:val="0"/>
        <w:suppressAutoHyphens/>
        <w:rPr>
          <w:rFonts w:eastAsia="Lucida Sans Unicode"/>
          <w:kern w:val="2"/>
          <w:sz w:val="16"/>
          <w:szCs w:val="16"/>
          <w:lang w:eastAsia="ar-SA"/>
        </w:rPr>
      </w:pPr>
    </w:p>
    <w:p w:rsidR="00785440" w:rsidRPr="00785440" w:rsidRDefault="00785440" w:rsidP="00785440">
      <w:pPr>
        <w:tabs>
          <w:tab w:val="left" w:pos="0"/>
        </w:tabs>
        <w:outlineLvl w:val="0"/>
        <w:rPr>
          <w:b/>
          <w:color w:val="000000"/>
          <w:sz w:val="16"/>
          <w:szCs w:val="16"/>
        </w:rPr>
      </w:pPr>
      <w:r w:rsidRPr="00785440">
        <w:rPr>
          <w:b/>
          <w:color w:val="000000"/>
          <w:sz w:val="16"/>
          <w:szCs w:val="16"/>
        </w:rPr>
        <w:t>Председатель</w:t>
      </w:r>
    </w:p>
    <w:p w:rsidR="00785440" w:rsidRPr="00785440" w:rsidRDefault="00785440" w:rsidP="00785440">
      <w:pPr>
        <w:outlineLvl w:val="0"/>
        <w:rPr>
          <w:b/>
          <w:color w:val="000000"/>
          <w:sz w:val="16"/>
          <w:szCs w:val="16"/>
        </w:rPr>
      </w:pPr>
      <w:r w:rsidRPr="00785440">
        <w:rPr>
          <w:b/>
          <w:color w:val="000000"/>
          <w:sz w:val="16"/>
          <w:szCs w:val="16"/>
        </w:rPr>
        <w:t>Думы муниципального района        В.Н. Иванов</w:t>
      </w:r>
    </w:p>
    <w:p w:rsidR="00785440" w:rsidRPr="00785440" w:rsidRDefault="00785440" w:rsidP="00785440">
      <w:pPr>
        <w:tabs>
          <w:tab w:val="left" w:pos="0"/>
        </w:tabs>
        <w:outlineLvl w:val="0"/>
        <w:rPr>
          <w:b/>
          <w:color w:val="000000"/>
          <w:sz w:val="16"/>
          <w:szCs w:val="16"/>
        </w:rPr>
      </w:pPr>
      <w:r w:rsidRPr="00785440">
        <w:rPr>
          <w:b/>
          <w:color w:val="000000"/>
          <w:sz w:val="16"/>
          <w:szCs w:val="16"/>
        </w:rPr>
        <w:t>05.06.2020</w:t>
      </w:r>
    </w:p>
    <w:p w:rsidR="00785440" w:rsidRPr="00785440" w:rsidRDefault="00785440" w:rsidP="00785440">
      <w:pPr>
        <w:outlineLvl w:val="0"/>
        <w:rPr>
          <w:b/>
          <w:color w:val="000000"/>
          <w:sz w:val="16"/>
          <w:szCs w:val="16"/>
        </w:rPr>
      </w:pPr>
      <w:r w:rsidRPr="00785440">
        <w:rPr>
          <w:b/>
          <w:color w:val="000000"/>
          <w:sz w:val="16"/>
          <w:szCs w:val="16"/>
        </w:rPr>
        <w:t>№355</w:t>
      </w:r>
    </w:p>
    <w:p w:rsidR="00785440" w:rsidRPr="00785440" w:rsidRDefault="00785440" w:rsidP="00785440">
      <w:pPr>
        <w:outlineLvl w:val="0"/>
        <w:rPr>
          <w:b/>
          <w:color w:val="000000"/>
          <w:sz w:val="16"/>
          <w:szCs w:val="16"/>
        </w:rPr>
      </w:pPr>
      <w:r w:rsidRPr="00785440">
        <w:rPr>
          <w:b/>
          <w:color w:val="000000"/>
          <w:sz w:val="16"/>
          <w:szCs w:val="16"/>
        </w:rPr>
        <w:t xml:space="preserve">Первый заместитель </w:t>
      </w:r>
    </w:p>
    <w:p w:rsidR="00785440" w:rsidRPr="00785440" w:rsidRDefault="00785440" w:rsidP="00785440">
      <w:pPr>
        <w:outlineLvl w:val="0"/>
        <w:rPr>
          <w:b/>
          <w:color w:val="000000"/>
          <w:sz w:val="16"/>
          <w:szCs w:val="16"/>
        </w:rPr>
      </w:pPr>
      <w:r w:rsidRPr="00785440">
        <w:rPr>
          <w:b/>
          <w:color w:val="000000"/>
          <w:sz w:val="16"/>
          <w:szCs w:val="16"/>
        </w:rPr>
        <w:t>Главы администрации        С.В. Матвеева</w:t>
      </w:r>
    </w:p>
    <w:p w:rsidR="00785440" w:rsidRPr="00785440" w:rsidRDefault="00785440" w:rsidP="00785440">
      <w:pPr>
        <w:jc w:val="center"/>
        <w:outlineLvl w:val="0"/>
        <w:rPr>
          <w:b/>
          <w:color w:val="000000"/>
          <w:sz w:val="16"/>
          <w:szCs w:val="16"/>
        </w:rPr>
      </w:pPr>
      <w:r w:rsidRPr="00785440">
        <w:rPr>
          <w:b/>
          <w:color w:val="000000"/>
          <w:sz w:val="16"/>
          <w:szCs w:val="16"/>
        </w:rPr>
        <w:t>_________________________</w:t>
      </w:r>
    </w:p>
    <w:p w:rsidR="00630A0B" w:rsidRDefault="00630A0B" w:rsidP="007521DD">
      <w:pPr>
        <w:rPr>
          <w:sz w:val="16"/>
          <w:szCs w:val="16"/>
        </w:rPr>
      </w:pPr>
    </w:p>
    <w:p w:rsidR="00B66FEF" w:rsidRPr="00B66FEF" w:rsidRDefault="00B66FEF" w:rsidP="00B66FEF">
      <w:pPr>
        <w:keepNext/>
        <w:spacing w:after="60"/>
        <w:ind w:right="-2"/>
        <w:outlineLvl w:val="3"/>
        <w:rPr>
          <w:b/>
          <w:bCs/>
          <w:sz w:val="16"/>
          <w:szCs w:val="16"/>
        </w:rPr>
      </w:pPr>
      <w:r w:rsidRPr="00B66FEF">
        <w:rPr>
          <w:b/>
          <w:bCs/>
          <w:sz w:val="16"/>
          <w:szCs w:val="16"/>
        </w:rPr>
        <w:t xml:space="preserve">                                                       </w:t>
      </w:r>
    </w:p>
    <w:p w:rsidR="00B66FEF" w:rsidRPr="00B66FEF" w:rsidRDefault="00B66FEF" w:rsidP="00B66FEF">
      <w:pPr>
        <w:keepNext/>
        <w:spacing w:after="60"/>
        <w:ind w:right="-2"/>
        <w:jc w:val="center"/>
        <w:outlineLvl w:val="3"/>
        <w:rPr>
          <w:sz w:val="16"/>
          <w:szCs w:val="16"/>
        </w:rPr>
      </w:pPr>
      <w:r w:rsidRPr="00B66FEF">
        <w:rPr>
          <w:b/>
          <w:bCs/>
          <w:color w:val="000000"/>
          <w:sz w:val="16"/>
          <w:szCs w:val="16"/>
        </w:rPr>
        <w:t>ДУМА ЛЮБЫТИНСКОГО МУНИЦИПАЛЬНОГО  РАЙОНА</w:t>
      </w:r>
    </w:p>
    <w:p w:rsidR="00B66FEF" w:rsidRPr="00B66FEF" w:rsidRDefault="00B66FEF" w:rsidP="00B66FEF">
      <w:pPr>
        <w:jc w:val="center"/>
        <w:rPr>
          <w:sz w:val="16"/>
          <w:szCs w:val="16"/>
        </w:rPr>
      </w:pPr>
      <w:proofErr w:type="gramStart"/>
      <w:r w:rsidRPr="00B66FEF">
        <w:rPr>
          <w:b/>
          <w:bCs/>
          <w:color w:val="000000"/>
          <w:sz w:val="16"/>
          <w:szCs w:val="16"/>
        </w:rPr>
        <w:t>Р</w:t>
      </w:r>
      <w:proofErr w:type="gramEnd"/>
      <w:r w:rsidRPr="00B66FEF">
        <w:rPr>
          <w:b/>
          <w:bCs/>
          <w:color w:val="000000"/>
          <w:sz w:val="16"/>
          <w:szCs w:val="16"/>
        </w:rPr>
        <w:t xml:space="preserve"> Е Ш Е Н И Е</w:t>
      </w:r>
    </w:p>
    <w:p w:rsidR="00B66FEF" w:rsidRPr="00B66FEF" w:rsidRDefault="00B66FEF" w:rsidP="00B66FEF">
      <w:pPr>
        <w:jc w:val="center"/>
        <w:rPr>
          <w:b/>
          <w:sz w:val="16"/>
          <w:szCs w:val="16"/>
        </w:rPr>
      </w:pPr>
      <w:r w:rsidRPr="00B66FEF">
        <w:rPr>
          <w:b/>
          <w:sz w:val="16"/>
          <w:szCs w:val="16"/>
        </w:rPr>
        <w:t xml:space="preserve">О внесении дополнений в прогнозный план  (программу) </w:t>
      </w:r>
    </w:p>
    <w:p w:rsidR="00B66FEF" w:rsidRPr="00B66FEF" w:rsidRDefault="00B66FEF" w:rsidP="00B66FEF">
      <w:pPr>
        <w:jc w:val="center"/>
        <w:rPr>
          <w:b/>
          <w:sz w:val="16"/>
          <w:szCs w:val="16"/>
        </w:rPr>
      </w:pPr>
      <w:r w:rsidRPr="00B66FEF">
        <w:rPr>
          <w:b/>
          <w:sz w:val="16"/>
          <w:szCs w:val="16"/>
        </w:rPr>
        <w:t>приватизации муниципального имущества Любытинского муниципального района  на 2020 и 2022 годы</w:t>
      </w:r>
    </w:p>
    <w:p w:rsidR="00B66FEF" w:rsidRPr="00B66FEF" w:rsidRDefault="00B66FEF" w:rsidP="00B66FEF">
      <w:pPr>
        <w:jc w:val="center"/>
        <w:rPr>
          <w:color w:val="000000"/>
          <w:sz w:val="16"/>
          <w:szCs w:val="16"/>
        </w:rPr>
      </w:pPr>
      <w:r w:rsidRPr="00B66FEF">
        <w:rPr>
          <w:color w:val="000000"/>
          <w:sz w:val="16"/>
          <w:szCs w:val="16"/>
        </w:rPr>
        <w:t>Принято  Думой муниципального района  05.06.2020 года</w:t>
      </w:r>
    </w:p>
    <w:p w:rsidR="00B66FEF" w:rsidRPr="00B66FEF" w:rsidRDefault="00B66FEF" w:rsidP="00B66FEF">
      <w:pPr>
        <w:ind w:firstLine="708"/>
        <w:jc w:val="both"/>
        <w:rPr>
          <w:b/>
          <w:color w:val="000000"/>
          <w:sz w:val="16"/>
          <w:szCs w:val="16"/>
        </w:rPr>
      </w:pPr>
      <w:r w:rsidRPr="00B66FEF">
        <w:rPr>
          <w:color w:val="000000"/>
          <w:sz w:val="16"/>
          <w:szCs w:val="16"/>
        </w:rPr>
        <w:t>Дума муниципального района</w:t>
      </w:r>
    </w:p>
    <w:p w:rsidR="00B66FEF" w:rsidRPr="00B66FEF" w:rsidRDefault="00B66FEF" w:rsidP="00B66FEF">
      <w:pPr>
        <w:jc w:val="both"/>
        <w:rPr>
          <w:b/>
          <w:color w:val="000000"/>
          <w:sz w:val="16"/>
          <w:szCs w:val="16"/>
        </w:rPr>
      </w:pPr>
      <w:r w:rsidRPr="00B66FEF">
        <w:rPr>
          <w:b/>
          <w:color w:val="000000"/>
          <w:sz w:val="16"/>
          <w:szCs w:val="16"/>
        </w:rPr>
        <w:t>РЕШИЛА:</w:t>
      </w:r>
    </w:p>
    <w:p w:rsidR="00B66FEF" w:rsidRPr="00B66FEF" w:rsidRDefault="00B66FEF" w:rsidP="00B66FEF">
      <w:pPr>
        <w:widowControl w:val="0"/>
        <w:jc w:val="both"/>
        <w:rPr>
          <w:rFonts w:eastAsia="Andale Sans UI"/>
          <w:sz w:val="16"/>
          <w:szCs w:val="16"/>
          <w:lang w:eastAsia="ja-JP" w:bidi="fa-IR"/>
        </w:rPr>
      </w:pPr>
      <w:r w:rsidRPr="00B66FEF">
        <w:rPr>
          <w:rFonts w:eastAsia="Andale Sans UI"/>
          <w:sz w:val="16"/>
          <w:szCs w:val="16"/>
          <w:lang w:eastAsia="ja-JP" w:bidi="fa-IR"/>
        </w:rPr>
        <w:t>1.</w:t>
      </w:r>
      <w:proofErr w:type="spellStart"/>
      <w:r w:rsidRPr="00B66FEF">
        <w:rPr>
          <w:rFonts w:eastAsia="Andale Sans UI"/>
          <w:sz w:val="16"/>
          <w:szCs w:val="16"/>
          <w:lang w:val="de-DE" w:eastAsia="ja-JP" w:bidi="fa-IR"/>
        </w:rPr>
        <w:t>Внести</w:t>
      </w:r>
      <w:proofErr w:type="spellEnd"/>
      <w:r w:rsidRPr="00B66FEF">
        <w:rPr>
          <w:rFonts w:eastAsia="Andale Sans UI"/>
          <w:sz w:val="16"/>
          <w:szCs w:val="16"/>
          <w:lang w:val="de-DE" w:eastAsia="ja-JP" w:bidi="fa-IR"/>
        </w:rPr>
        <w:t xml:space="preserve"> в </w:t>
      </w:r>
      <w:r w:rsidRPr="00B66FEF">
        <w:rPr>
          <w:rFonts w:eastAsia="Andale Sans UI"/>
          <w:sz w:val="16"/>
          <w:szCs w:val="16"/>
          <w:lang w:eastAsia="ja-JP" w:bidi="fa-IR"/>
        </w:rPr>
        <w:t xml:space="preserve">прогнозный план (программу) приватизации муниципального имущества Любытинского муниципального района на 2020-2022 годы, утвержденный </w:t>
      </w:r>
      <w:proofErr w:type="spellStart"/>
      <w:r w:rsidRPr="00B66FEF">
        <w:rPr>
          <w:rFonts w:eastAsia="Andale Sans UI"/>
          <w:sz w:val="16"/>
          <w:szCs w:val="16"/>
          <w:lang w:val="de-DE" w:eastAsia="ja-JP" w:bidi="fa-IR"/>
        </w:rPr>
        <w:t>решение</w:t>
      </w:r>
      <w:proofErr w:type="spellEnd"/>
      <w:r w:rsidRPr="00B66FEF">
        <w:rPr>
          <w:rFonts w:eastAsia="Andale Sans UI"/>
          <w:sz w:val="16"/>
          <w:szCs w:val="16"/>
          <w:lang w:eastAsia="ja-JP" w:bidi="fa-IR"/>
        </w:rPr>
        <w:t>м</w:t>
      </w:r>
      <w:r w:rsidRPr="00B66FEF">
        <w:rPr>
          <w:rFonts w:eastAsia="Andale Sans UI"/>
          <w:sz w:val="16"/>
          <w:szCs w:val="16"/>
          <w:lang w:val="de-DE" w:eastAsia="ja-JP" w:bidi="fa-IR"/>
        </w:rPr>
        <w:t xml:space="preserve"> </w:t>
      </w:r>
      <w:proofErr w:type="spellStart"/>
      <w:r w:rsidRPr="00B66FEF">
        <w:rPr>
          <w:rFonts w:eastAsia="Andale Sans UI"/>
          <w:sz w:val="16"/>
          <w:szCs w:val="16"/>
          <w:lang w:val="de-DE" w:eastAsia="ja-JP" w:bidi="fa-IR"/>
        </w:rPr>
        <w:t>Думы</w:t>
      </w:r>
      <w:proofErr w:type="spellEnd"/>
      <w:r w:rsidRPr="00B66FEF">
        <w:rPr>
          <w:rFonts w:eastAsia="Andale Sans UI"/>
          <w:sz w:val="16"/>
          <w:szCs w:val="16"/>
          <w:lang w:val="de-DE" w:eastAsia="ja-JP" w:bidi="fa-IR"/>
        </w:rPr>
        <w:t xml:space="preserve"> </w:t>
      </w:r>
      <w:r w:rsidRPr="00B66FEF">
        <w:rPr>
          <w:rFonts w:eastAsia="Andale Sans UI"/>
          <w:sz w:val="16"/>
          <w:szCs w:val="16"/>
          <w:lang w:eastAsia="ja-JP" w:bidi="fa-IR"/>
        </w:rPr>
        <w:t xml:space="preserve">муниципального </w:t>
      </w:r>
      <w:proofErr w:type="spellStart"/>
      <w:r w:rsidRPr="00B66FEF">
        <w:rPr>
          <w:rFonts w:eastAsia="Andale Sans UI"/>
          <w:sz w:val="16"/>
          <w:szCs w:val="16"/>
          <w:lang w:val="de-DE" w:eastAsia="ja-JP" w:bidi="fa-IR"/>
        </w:rPr>
        <w:t>района</w:t>
      </w:r>
      <w:proofErr w:type="spellEnd"/>
      <w:r w:rsidRPr="00B66FEF">
        <w:rPr>
          <w:rFonts w:eastAsia="Andale Sans UI"/>
          <w:sz w:val="16"/>
          <w:szCs w:val="16"/>
          <w:lang w:val="de-DE" w:eastAsia="ja-JP" w:bidi="fa-IR"/>
        </w:rPr>
        <w:t xml:space="preserve"> </w:t>
      </w:r>
      <w:proofErr w:type="spellStart"/>
      <w:r w:rsidRPr="00B66FEF">
        <w:rPr>
          <w:rFonts w:eastAsia="Andale Sans UI"/>
          <w:sz w:val="16"/>
          <w:szCs w:val="16"/>
          <w:lang w:val="de-DE" w:eastAsia="ja-JP" w:bidi="fa-IR"/>
        </w:rPr>
        <w:t>от</w:t>
      </w:r>
      <w:proofErr w:type="spellEnd"/>
      <w:r w:rsidRPr="00B66FEF">
        <w:rPr>
          <w:rFonts w:eastAsia="Andale Sans UI"/>
          <w:sz w:val="16"/>
          <w:szCs w:val="16"/>
          <w:lang w:val="de-DE" w:eastAsia="ja-JP" w:bidi="fa-IR"/>
        </w:rPr>
        <w:t xml:space="preserve"> 1</w:t>
      </w:r>
      <w:r w:rsidRPr="00B66FEF">
        <w:rPr>
          <w:rFonts w:eastAsia="Andale Sans UI"/>
          <w:sz w:val="16"/>
          <w:szCs w:val="16"/>
          <w:lang w:eastAsia="ja-JP" w:bidi="fa-IR"/>
        </w:rPr>
        <w:t>8</w:t>
      </w:r>
      <w:r w:rsidRPr="00B66FEF">
        <w:rPr>
          <w:rFonts w:eastAsia="Andale Sans UI"/>
          <w:sz w:val="16"/>
          <w:szCs w:val="16"/>
          <w:lang w:val="de-DE" w:eastAsia="ja-JP" w:bidi="fa-IR"/>
        </w:rPr>
        <w:t>.</w:t>
      </w:r>
      <w:r w:rsidRPr="00B66FEF">
        <w:rPr>
          <w:rFonts w:eastAsia="Andale Sans UI"/>
          <w:sz w:val="16"/>
          <w:szCs w:val="16"/>
          <w:lang w:eastAsia="ja-JP" w:bidi="fa-IR"/>
        </w:rPr>
        <w:t>10</w:t>
      </w:r>
      <w:r w:rsidRPr="00B66FEF">
        <w:rPr>
          <w:rFonts w:eastAsia="Andale Sans UI"/>
          <w:sz w:val="16"/>
          <w:szCs w:val="16"/>
          <w:lang w:val="de-DE" w:eastAsia="ja-JP" w:bidi="fa-IR"/>
        </w:rPr>
        <w:t>.201</w:t>
      </w:r>
      <w:r w:rsidRPr="00B66FEF">
        <w:rPr>
          <w:rFonts w:eastAsia="Andale Sans UI"/>
          <w:sz w:val="16"/>
          <w:szCs w:val="16"/>
          <w:lang w:eastAsia="ja-JP" w:bidi="fa-IR"/>
        </w:rPr>
        <w:t>9</w:t>
      </w:r>
      <w:r w:rsidRPr="00B66FEF">
        <w:rPr>
          <w:rFonts w:eastAsia="Andale Sans UI"/>
          <w:sz w:val="16"/>
          <w:szCs w:val="16"/>
          <w:lang w:val="de-DE" w:eastAsia="ja-JP" w:bidi="fa-IR"/>
        </w:rPr>
        <w:t xml:space="preserve"> </w:t>
      </w:r>
      <w:proofErr w:type="spellStart"/>
      <w:r w:rsidRPr="00B66FEF">
        <w:rPr>
          <w:rFonts w:eastAsia="Andale Sans UI"/>
          <w:sz w:val="16"/>
          <w:szCs w:val="16"/>
          <w:lang w:val="de-DE" w:eastAsia="ja-JP" w:bidi="fa-IR"/>
        </w:rPr>
        <w:t>года</w:t>
      </w:r>
      <w:proofErr w:type="spellEnd"/>
      <w:r w:rsidRPr="00B66FEF">
        <w:rPr>
          <w:rFonts w:eastAsia="Andale Sans UI"/>
          <w:sz w:val="16"/>
          <w:szCs w:val="16"/>
          <w:lang w:val="de-DE" w:eastAsia="ja-JP" w:bidi="fa-IR"/>
        </w:rPr>
        <w:t xml:space="preserve"> №</w:t>
      </w:r>
      <w:r w:rsidRPr="00B66FEF">
        <w:rPr>
          <w:rFonts w:eastAsia="Andale Sans UI"/>
          <w:sz w:val="16"/>
          <w:szCs w:val="16"/>
          <w:lang w:eastAsia="ja-JP" w:bidi="fa-IR"/>
        </w:rPr>
        <w:t>312</w:t>
      </w:r>
      <w:r w:rsidRPr="00B66FEF">
        <w:rPr>
          <w:rFonts w:eastAsia="Andale Sans UI"/>
          <w:sz w:val="16"/>
          <w:szCs w:val="16"/>
          <w:lang w:val="de-DE" w:eastAsia="ja-JP" w:bidi="fa-IR"/>
        </w:rPr>
        <w:t xml:space="preserve"> </w:t>
      </w:r>
      <w:proofErr w:type="spellStart"/>
      <w:r w:rsidRPr="00B66FEF">
        <w:rPr>
          <w:rFonts w:eastAsia="Andale Sans UI"/>
          <w:sz w:val="16"/>
          <w:szCs w:val="16"/>
          <w:lang w:val="de-DE" w:eastAsia="ja-JP" w:bidi="fa-IR"/>
        </w:rPr>
        <w:t>следующие</w:t>
      </w:r>
      <w:proofErr w:type="spellEnd"/>
      <w:r w:rsidRPr="00B66FEF">
        <w:rPr>
          <w:rFonts w:eastAsia="Andale Sans UI"/>
          <w:sz w:val="16"/>
          <w:szCs w:val="16"/>
          <w:lang w:val="de-DE" w:eastAsia="ja-JP" w:bidi="fa-IR"/>
        </w:rPr>
        <w:t xml:space="preserve"> </w:t>
      </w:r>
      <w:proofErr w:type="spellStart"/>
      <w:r w:rsidRPr="00B66FEF">
        <w:rPr>
          <w:rFonts w:eastAsia="Andale Sans UI"/>
          <w:sz w:val="16"/>
          <w:szCs w:val="16"/>
          <w:lang w:val="de-DE" w:eastAsia="ja-JP" w:bidi="fa-IR"/>
        </w:rPr>
        <w:t>дополнения</w:t>
      </w:r>
      <w:proofErr w:type="spellEnd"/>
      <w:r w:rsidRPr="00B66FEF">
        <w:rPr>
          <w:rFonts w:eastAsia="Andale Sans UI"/>
          <w:sz w:val="16"/>
          <w:szCs w:val="16"/>
          <w:lang w:val="de-DE" w:eastAsia="ja-JP" w:bidi="fa-IR"/>
        </w:rPr>
        <w:t>:</w:t>
      </w:r>
      <w:r w:rsidRPr="00B66FEF">
        <w:rPr>
          <w:rFonts w:eastAsia="Andale Sans UI"/>
          <w:sz w:val="16"/>
          <w:szCs w:val="16"/>
          <w:lang w:eastAsia="ja-JP" w:bidi="fa-IR"/>
        </w:rPr>
        <w:t xml:space="preserve"> </w:t>
      </w:r>
    </w:p>
    <w:p w:rsidR="00B66FEF" w:rsidRPr="00B66FEF" w:rsidRDefault="00B66FEF" w:rsidP="00B66FEF">
      <w:pPr>
        <w:widowControl w:val="0"/>
        <w:jc w:val="both"/>
        <w:rPr>
          <w:rFonts w:eastAsia="Andale Sans UI"/>
          <w:sz w:val="16"/>
          <w:szCs w:val="16"/>
          <w:lang w:eastAsia="ja-JP" w:bidi="fa-IR"/>
        </w:rPr>
      </w:pPr>
      <w:proofErr w:type="spellStart"/>
      <w:r w:rsidRPr="00B66FEF">
        <w:rPr>
          <w:rFonts w:eastAsia="Andale Sans UI"/>
          <w:sz w:val="16"/>
          <w:szCs w:val="16"/>
          <w:lang w:val="de-DE" w:eastAsia="ja-JP" w:bidi="fa-IR"/>
        </w:rPr>
        <w:t>дополнить</w:t>
      </w:r>
      <w:proofErr w:type="spellEnd"/>
      <w:r w:rsidRPr="00B66FEF">
        <w:rPr>
          <w:rFonts w:eastAsia="Andale Sans UI"/>
          <w:sz w:val="16"/>
          <w:szCs w:val="16"/>
          <w:lang w:val="de-DE" w:eastAsia="ja-JP" w:bidi="fa-IR"/>
        </w:rPr>
        <w:t xml:space="preserve"> </w:t>
      </w:r>
      <w:proofErr w:type="spellStart"/>
      <w:r w:rsidRPr="00B66FEF">
        <w:rPr>
          <w:rFonts w:eastAsia="Andale Sans UI"/>
          <w:sz w:val="16"/>
          <w:szCs w:val="16"/>
          <w:lang w:val="de-DE" w:eastAsia="ja-JP" w:bidi="fa-IR"/>
        </w:rPr>
        <w:t>пункт</w:t>
      </w:r>
      <w:proofErr w:type="spellEnd"/>
      <w:r w:rsidRPr="00B66FEF">
        <w:rPr>
          <w:rFonts w:eastAsia="Andale Sans UI"/>
          <w:sz w:val="16"/>
          <w:szCs w:val="16"/>
          <w:lang w:eastAsia="ja-JP" w:bidi="fa-IR"/>
        </w:rPr>
        <w:t xml:space="preserve">ом </w:t>
      </w:r>
      <w:r w:rsidRPr="00B66FEF">
        <w:rPr>
          <w:rFonts w:eastAsia="Andale Sans UI"/>
          <w:sz w:val="16"/>
          <w:szCs w:val="16"/>
          <w:lang w:val="de-DE" w:eastAsia="ja-JP" w:bidi="fa-IR"/>
        </w:rPr>
        <w:t xml:space="preserve"> </w:t>
      </w:r>
      <w:r w:rsidRPr="00B66FEF">
        <w:rPr>
          <w:rFonts w:eastAsia="Andale Sans UI"/>
          <w:sz w:val="16"/>
          <w:szCs w:val="16"/>
          <w:lang w:eastAsia="ja-JP" w:bidi="fa-IR"/>
        </w:rPr>
        <w:t xml:space="preserve">14- 17 </w:t>
      </w:r>
      <w:proofErr w:type="spellStart"/>
      <w:r w:rsidRPr="00B66FEF">
        <w:rPr>
          <w:rFonts w:eastAsia="Andale Sans UI"/>
          <w:sz w:val="16"/>
          <w:szCs w:val="16"/>
          <w:lang w:val="de-DE" w:eastAsia="ja-JP" w:bidi="fa-IR"/>
        </w:rPr>
        <w:t>следующего</w:t>
      </w:r>
      <w:proofErr w:type="spellEnd"/>
      <w:r w:rsidRPr="00B66FEF">
        <w:rPr>
          <w:rFonts w:eastAsia="Andale Sans UI"/>
          <w:sz w:val="16"/>
          <w:szCs w:val="16"/>
          <w:lang w:val="de-DE" w:eastAsia="ja-JP" w:bidi="fa-IR"/>
        </w:rPr>
        <w:t xml:space="preserve"> </w:t>
      </w:r>
      <w:proofErr w:type="spellStart"/>
      <w:r w:rsidRPr="00B66FEF">
        <w:rPr>
          <w:rFonts w:eastAsia="Andale Sans UI"/>
          <w:sz w:val="16"/>
          <w:szCs w:val="16"/>
          <w:lang w:val="de-DE" w:eastAsia="ja-JP" w:bidi="fa-IR"/>
        </w:rPr>
        <w:t>содержания</w:t>
      </w:r>
      <w:proofErr w:type="spellEnd"/>
      <w:r w:rsidRPr="00B66FEF">
        <w:rPr>
          <w:rFonts w:eastAsia="Andale Sans UI"/>
          <w:sz w:val="16"/>
          <w:szCs w:val="16"/>
          <w:lang w:val="de-DE" w:eastAsia="ja-JP" w:bidi="fa-IR"/>
        </w:rPr>
        <w:t>:</w:t>
      </w:r>
    </w:p>
    <w:p w:rsidR="00B66FEF" w:rsidRPr="00B66FEF" w:rsidRDefault="00B66FEF" w:rsidP="00B66FEF">
      <w:pPr>
        <w:widowControl w:val="0"/>
        <w:jc w:val="both"/>
        <w:rPr>
          <w:rFonts w:eastAsia="Andale Sans UI"/>
          <w:sz w:val="16"/>
          <w:szCs w:val="16"/>
          <w:lang w:eastAsia="ja-JP" w:bidi="fa-IR"/>
        </w:rPr>
      </w:pPr>
    </w:p>
    <w:tbl>
      <w:tblPr>
        <w:tblW w:w="10068"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4A0" w:firstRow="1" w:lastRow="0" w:firstColumn="1" w:lastColumn="0" w:noHBand="0" w:noVBand="1"/>
      </w:tblPr>
      <w:tblGrid>
        <w:gridCol w:w="630"/>
        <w:gridCol w:w="6177"/>
        <w:gridCol w:w="3261"/>
      </w:tblGrid>
      <w:tr w:rsidR="00B66FEF" w:rsidRPr="00B66FEF" w:rsidTr="00B66FEF">
        <w:tc>
          <w:tcPr>
            <w:tcW w:w="630" w:type="dxa"/>
            <w:tcBorders>
              <w:top w:val="single" w:sz="2" w:space="0" w:color="000000"/>
              <w:left w:val="single" w:sz="2" w:space="0" w:color="000000"/>
              <w:bottom w:val="single" w:sz="2" w:space="0" w:color="000000"/>
              <w:right w:val="nil"/>
            </w:tcBorders>
            <w:hideMark/>
          </w:tcPr>
          <w:p w:rsidR="00B66FEF" w:rsidRPr="00B66FEF" w:rsidRDefault="00B66FEF" w:rsidP="00B66FEF">
            <w:pPr>
              <w:widowControl w:val="0"/>
              <w:jc w:val="center"/>
              <w:rPr>
                <w:rFonts w:eastAsia="Andale Sans UI"/>
                <w:sz w:val="16"/>
                <w:szCs w:val="16"/>
                <w:lang w:val="de-DE" w:eastAsia="ja-JP" w:bidi="fa-IR"/>
              </w:rPr>
            </w:pPr>
            <w:r w:rsidRPr="00B66FEF">
              <w:rPr>
                <w:sz w:val="16"/>
                <w:szCs w:val="16"/>
                <w:lang w:val="de-DE" w:eastAsia="ar-SA" w:bidi="fa-IR"/>
              </w:rPr>
              <w:t xml:space="preserve">№ </w:t>
            </w:r>
            <w:r w:rsidRPr="00B66FEF">
              <w:rPr>
                <w:rFonts w:eastAsia="Andale Sans UI"/>
                <w:sz w:val="16"/>
                <w:szCs w:val="16"/>
                <w:lang w:val="de-DE" w:eastAsia="ar-SA" w:bidi="fa-IR"/>
              </w:rPr>
              <w:t>п/п</w:t>
            </w:r>
          </w:p>
        </w:tc>
        <w:tc>
          <w:tcPr>
            <w:tcW w:w="6177" w:type="dxa"/>
            <w:tcBorders>
              <w:top w:val="single" w:sz="2" w:space="0" w:color="000000"/>
              <w:left w:val="single" w:sz="2" w:space="0" w:color="000000"/>
              <w:bottom w:val="single" w:sz="2" w:space="0" w:color="000000"/>
              <w:right w:val="nil"/>
            </w:tcBorders>
            <w:hideMark/>
          </w:tcPr>
          <w:p w:rsidR="00B66FEF" w:rsidRPr="00B66FEF" w:rsidRDefault="00B66FEF" w:rsidP="00B66FEF">
            <w:pPr>
              <w:widowControl w:val="0"/>
              <w:rPr>
                <w:rFonts w:eastAsia="Andale Sans UI"/>
                <w:sz w:val="16"/>
                <w:szCs w:val="16"/>
                <w:lang w:val="de-DE" w:eastAsia="ar-SA" w:bidi="fa-IR"/>
              </w:rPr>
            </w:pPr>
            <w:proofErr w:type="spellStart"/>
            <w:r w:rsidRPr="00B66FEF">
              <w:rPr>
                <w:rFonts w:eastAsia="Andale Sans UI"/>
                <w:sz w:val="16"/>
                <w:szCs w:val="16"/>
                <w:lang w:val="de-DE" w:eastAsia="ar-SA" w:bidi="fa-IR"/>
              </w:rPr>
              <w:t>Наименование</w:t>
            </w:r>
            <w:proofErr w:type="spellEnd"/>
            <w:r w:rsidRPr="00B66FEF">
              <w:rPr>
                <w:rFonts w:eastAsia="Andale Sans UI"/>
                <w:sz w:val="16"/>
                <w:szCs w:val="16"/>
                <w:lang w:val="de-DE" w:eastAsia="ar-SA" w:bidi="fa-IR"/>
              </w:rPr>
              <w:t xml:space="preserve"> </w:t>
            </w:r>
            <w:proofErr w:type="spellStart"/>
            <w:r w:rsidRPr="00B66FEF">
              <w:rPr>
                <w:rFonts w:eastAsia="Andale Sans UI"/>
                <w:sz w:val="16"/>
                <w:szCs w:val="16"/>
                <w:lang w:val="de-DE" w:eastAsia="ar-SA" w:bidi="fa-IR"/>
              </w:rPr>
              <w:t>имущества</w:t>
            </w:r>
            <w:proofErr w:type="spellEnd"/>
          </w:p>
        </w:tc>
        <w:tc>
          <w:tcPr>
            <w:tcW w:w="3261" w:type="dxa"/>
            <w:tcBorders>
              <w:top w:val="single" w:sz="2" w:space="0" w:color="000000"/>
              <w:left w:val="single" w:sz="2" w:space="0" w:color="000000"/>
              <w:bottom w:val="single" w:sz="2" w:space="0" w:color="000000"/>
              <w:right w:val="single" w:sz="2" w:space="0" w:color="000000"/>
            </w:tcBorders>
            <w:hideMark/>
          </w:tcPr>
          <w:p w:rsidR="00B66FEF" w:rsidRPr="00B66FEF" w:rsidRDefault="00B66FEF" w:rsidP="00B66FEF">
            <w:pPr>
              <w:widowControl w:val="0"/>
              <w:jc w:val="center"/>
              <w:rPr>
                <w:rFonts w:eastAsia="Andale Sans UI"/>
                <w:sz w:val="16"/>
                <w:szCs w:val="16"/>
                <w:lang w:val="de-DE" w:eastAsia="ar-SA" w:bidi="fa-IR"/>
              </w:rPr>
            </w:pPr>
            <w:proofErr w:type="spellStart"/>
            <w:r w:rsidRPr="00B66FEF">
              <w:rPr>
                <w:rFonts w:eastAsia="Andale Sans UI"/>
                <w:sz w:val="16"/>
                <w:szCs w:val="16"/>
                <w:lang w:val="de-DE" w:eastAsia="ar-SA" w:bidi="fa-IR"/>
              </w:rPr>
              <w:t>Место</w:t>
            </w:r>
            <w:proofErr w:type="spellEnd"/>
            <w:r w:rsidRPr="00B66FEF">
              <w:rPr>
                <w:rFonts w:eastAsia="Andale Sans UI"/>
                <w:sz w:val="16"/>
                <w:szCs w:val="16"/>
                <w:lang w:val="de-DE" w:eastAsia="ar-SA" w:bidi="fa-IR"/>
              </w:rPr>
              <w:t xml:space="preserve"> </w:t>
            </w:r>
            <w:r w:rsidRPr="00B66FEF">
              <w:rPr>
                <w:rFonts w:eastAsia="Andale Sans UI"/>
                <w:sz w:val="16"/>
                <w:szCs w:val="16"/>
                <w:lang w:eastAsia="ar-SA" w:bidi="fa-IR"/>
              </w:rPr>
              <w:t>нахождения</w:t>
            </w:r>
            <w:r w:rsidRPr="00B66FEF">
              <w:rPr>
                <w:rFonts w:eastAsia="Andale Sans UI"/>
                <w:sz w:val="16"/>
                <w:szCs w:val="16"/>
                <w:lang w:val="de-DE" w:eastAsia="ar-SA" w:bidi="fa-IR"/>
              </w:rPr>
              <w:t xml:space="preserve"> </w:t>
            </w:r>
            <w:proofErr w:type="spellStart"/>
            <w:r w:rsidRPr="00B66FEF">
              <w:rPr>
                <w:rFonts w:eastAsia="Andale Sans UI"/>
                <w:sz w:val="16"/>
                <w:szCs w:val="16"/>
                <w:lang w:val="de-DE" w:eastAsia="ar-SA" w:bidi="fa-IR"/>
              </w:rPr>
              <w:t>имущества</w:t>
            </w:r>
            <w:proofErr w:type="spellEnd"/>
          </w:p>
        </w:tc>
      </w:tr>
      <w:tr w:rsidR="00B66FEF" w:rsidRPr="00B66FEF" w:rsidTr="00B66FEF">
        <w:tc>
          <w:tcPr>
            <w:tcW w:w="630" w:type="dxa"/>
            <w:tcBorders>
              <w:top w:val="single" w:sz="2" w:space="0" w:color="000000"/>
              <w:left w:val="single" w:sz="2" w:space="0" w:color="000000"/>
              <w:bottom w:val="single" w:sz="2" w:space="0" w:color="000000"/>
              <w:right w:val="nil"/>
            </w:tcBorders>
            <w:hideMark/>
          </w:tcPr>
          <w:p w:rsidR="00B66FEF" w:rsidRPr="00B66FEF" w:rsidRDefault="00B66FEF" w:rsidP="00B66FEF">
            <w:pPr>
              <w:widowControl w:val="0"/>
              <w:jc w:val="center"/>
              <w:rPr>
                <w:rFonts w:eastAsia="Andale Sans UI"/>
                <w:sz w:val="16"/>
                <w:szCs w:val="16"/>
                <w:lang w:val="de-DE" w:eastAsia="ar-SA" w:bidi="fa-IR"/>
              </w:rPr>
            </w:pPr>
            <w:r w:rsidRPr="00B66FEF">
              <w:rPr>
                <w:rFonts w:eastAsia="Andale Sans UI"/>
                <w:sz w:val="16"/>
                <w:szCs w:val="16"/>
                <w:lang w:val="de-DE" w:eastAsia="ar-SA" w:bidi="fa-IR"/>
              </w:rPr>
              <w:t>1</w:t>
            </w:r>
          </w:p>
        </w:tc>
        <w:tc>
          <w:tcPr>
            <w:tcW w:w="6177" w:type="dxa"/>
            <w:tcBorders>
              <w:top w:val="single" w:sz="2" w:space="0" w:color="000000"/>
              <w:left w:val="single" w:sz="2" w:space="0" w:color="000000"/>
              <w:bottom w:val="single" w:sz="2" w:space="0" w:color="000000"/>
              <w:right w:val="nil"/>
            </w:tcBorders>
            <w:hideMark/>
          </w:tcPr>
          <w:p w:rsidR="00B66FEF" w:rsidRPr="00B66FEF" w:rsidRDefault="00B66FEF" w:rsidP="00B66FEF">
            <w:pPr>
              <w:widowControl w:val="0"/>
              <w:jc w:val="center"/>
              <w:rPr>
                <w:rFonts w:eastAsia="Andale Sans UI"/>
                <w:sz w:val="16"/>
                <w:szCs w:val="16"/>
                <w:lang w:val="de-DE" w:eastAsia="ar-SA" w:bidi="fa-IR"/>
              </w:rPr>
            </w:pPr>
            <w:r w:rsidRPr="00B66FEF">
              <w:rPr>
                <w:rFonts w:eastAsia="Andale Sans UI"/>
                <w:sz w:val="16"/>
                <w:szCs w:val="16"/>
                <w:lang w:val="de-DE" w:eastAsia="ar-SA" w:bidi="fa-IR"/>
              </w:rPr>
              <w:t>2</w:t>
            </w:r>
          </w:p>
        </w:tc>
        <w:tc>
          <w:tcPr>
            <w:tcW w:w="3261" w:type="dxa"/>
            <w:tcBorders>
              <w:top w:val="single" w:sz="2" w:space="0" w:color="000000"/>
              <w:left w:val="single" w:sz="2" w:space="0" w:color="000000"/>
              <w:bottom w:val="single" w:sz="2" w:space="0" w:color="000000"/>
              <w:right w:val="single" w:sz="2" w:space="0" w:color="000000"/>
            </w:tcBorders>
            <w:hideMark/>
          </w:tcPr>
          <w:p w:rsidR="00B66FEF" w:rsidRPr="00B66FEF" w:rsidRDefault="00B66FEF" w:rsidP="00B66FEF">
            <w:pPr>
              <w:widowControl w:val="0"/>
              <w:jc w:val="center"/>
              <w:rPr>
                <w:rFonts w:eastAsia="Andale Sans UI"/>
                <w:sz w:val="16"/>
                <w:szCs w:val="16"/>
                <w:lang w:val="de-DE" w:eastAsia="ar-SA" w:bidi="fa-IR"/>
              </w:rPr>
            </w:pPr>
            <w:r w:rsidRPr="00B66FEF">
              <w:rPr>
                <w:rFonts w:eastAsia="Andale Sans UI"/>
                <w:sz w:val="16"/>
                <w:szCs w:val="16"/>
                <w:lang w:val="de-DE" w:eastAsia="ar-SA" w:bidi="fa-IR"/>
              </w:rPr>
              <w:t>3</w:t>
            </w:r>
          </w:p>
        </w:tc>
      </w:tr>
      <w:tr w:rsidR="00B66FEF" w:rsidRPr="00B66FEF" w:rsidTr="00B66FEF">
        <w:trPr>
          <w:trHeight w:val="275"/>
        </w:trPr>
        <w:tc>
          <w:tcPr>
            <w:tcW w:w="630" w:type="dxa"/>
            <w:tcBorders>
              <w:top w:val="single" w:sz="2" w:space="0" w:color="000000"/>
              <w:left w:val="single" w:sz="2" w:space="0" w:color="000000"/>
              <w:bottom w:val="single" w:sz="2" w:space="0" w:color="000000"/>
              <w:right w:val="nil"/>
            </w:tcBorders>
            <w:hideMark/>
          </w:tcPr>
          <w:p w:rsidR="00B66FEF" w:rsidRPr="00B66FEF" w:rsidRDefault="00B66FEF" w:rsidP="00B66FEF">
            <w:pPr>
              <w:widowControl w:val="0"/>
              <w:snapToGrid w:val="0"/>
              <w:jc w:val="center"/>
              <w:rPr>
                <w:rFonts w:eastAsia="Andale Sans UI"/>
                <w:sz w:val="16"/>
                <w:szCs w:val="16"/>
                <w:lang w:eastAsia="ja-JP" w:bidi="fa-IR"/>
              </w:rPr>
            </w:pPr>
            <w:r w:rsidRPr="00B66FEF">
              <w:rPr>
                <w:rFonts w:eastAsia="Andale Sans UI"/>
                <w:sz w:val="16"/>
                <w:szCs w:val="16"/>
                <w:lang w:eastAsia="ja-JP" w:bidi="fa-IR"/>
              </w:rPr>
              <w:t>14</w:t>
            </w:r>
          </w:p>
        </w:tc>
        <w:tc>
          <w:tcPr>
            <w:tcW w:w="6177" w:type="dxa"/>
            <w:tcBorders>
              <w:top w:val="single" w:sz="2" w:space="0" w:color="000000"/>
              <w:left w:val="single" w:sz="2" w:space="0" w:color="000000"/>
              <w:bottom w:val="single" w:sz="2" w:space="0" w:color="000000"/>
              <w:right w:val="nil"/>
            </w:tcBorders>
            <w:hideMark/>
          </w:tcPr>
          <w:p w:rsidR="00B66FEF" w:rsidRPr="00B66FEF" w:rsidRDefault="00B66FEF" w:rsidP="00B66FEF">
            <w:pPr>
              <w:widowControl w:val="0"/>
              <w:shd w:val="clear" w:color="auto" w:fill="FFFFFF"/>
              <w:snapToGrid w:val="0"/>
              <w:rPr>
                <w:rFonts w:eastAsia="Andale Sans UI"/>
                <w:sz w:val="16"/>
                <w:szCs w:val="16"/>
                <w:lang w:eastAsia="ja-JP" w:bidi="fa-IR"/>
              </w:rPr>
            </w:pPr>
            <w:r w:rsidRPr="00B66FEF">
              <w:rPr>
                <w:rFonts w:eastAsia="Andale Sans UI"/>
                <w:sz w:val="16"/>
                <w:szCs w:val="16"/>
                <w:lang w:eastAsia="ja-JP" w:bidi="fa-IR"/>
              </w:rPr>
              <w:t xml:space="preserve">Автомобиль: марка, машины </w:t>
            </w:r>
            <w:proofErr w:type="spellStart"/>
            <w:r w:rsidRPr="00B66FEF">
              <w:rPr>
                <w:rFonts w:eastAsia="Andale Sans UI"/>
                <w:sz w:val="16"/>
                <w:szCs w:val="16"/>
                <w:lang w:eastAsia="ja-JP" w:bidi="fa-IR"/>
              </w:rPr>
              <w:t>Снегоболотоход</w:t>
            </w:r>
            <w:proofErr w:type="spellEnd"/>
            <w:r w:rsidRPr="00B66FEF">
              <w:rPr>
                <w:rFonts w:eastAsia="Andale Sans UI"/>
                <w:sz w:val="16"/>
                <w:szCs w:val="16"/>
                <w:lang w:eastAsia="ja-JP" w:bidi="fa-IR"/>
              </w:rPr>
              <w:t>, ТТС 34016 «Ветлуга», год выпуска 2014, заводской № машины (рамы) 411213, цвет: зелено-желто-черны</w:t>
            </w:r>
            <w:proofErr w:type="gramStart"/>
            <w:r w:rsidRPr="00B66FEF">
              <w:rPr>
                <w:rFonts w:eastAsia="Andale Sans UI"/>
                <w:sz w:val="16"/>
                <w:szCs w:val="16"/>
                <w:lang w:eastAsia="ja-JP" w:bidi="fa-IR"/>
              </w:rPr>
              <w:t>й(</w:t>
            </w:r>
            <w:proofErr w:type="gramEnd"/>
            <w:r w:rsidRPr="00B66FEF">
              <w:rPr>
                <w:rFonts w:eastAsia="Andale Sans UI"/>
                <w:sz w:val="16"/>
                <w:szCs w:val="16"/>
                <w:lang w:eastAsia="ja-JP" w:bidi="fa-IR"/>
              </w:rPr>
              <w:t>многоцветный), ПСМ СА 166304 от 29.03.2014</w:t>
            </w:r>
          </w:p>
          <w:p w:rsidR="00B66FEF" w:rsidRPr="00B66FEF" w:rsidRDefault="00B66FEF" w:rsidP="00B66FEF">
            <w:pPr>
              <w:widowControl w:val="0"/>
              <w:shd w:val="clear" w:color="auto" w:fill="FFFFFF"/>
              <w:snapToGrid w:val="0"/>
              <w:jc w:val="both"/>
              <w:rPr>
                <w:rFonts w:eastAsia="Andale Sans UI"/>
                <w:sz w:val="16"/>
                <w:szCs w:val="16"/>
                <w:lang w:eastAsia="ja-JP" w:bidi="fa-IR"/>
              </w:rPr>
            </w:pPr>
            <w:r w:rsidRPr="00B66FEF">
              <w:rPr>
                <w:rFonts w:eastAsia="Andale Sans UI"/>
                <w:sz w:val="16"/>
                <w:szCs w:val="16"/>
                <w:lang w:eastAsia="ja-JP" w:bidi="fa-IR"/>
              </w:rPr>
              <w:t xml:space="preserve"> </w:t>
            </w:r>
          </w:p>
        </w:tc>
        <w:tc>
          <w:tcPr>
            <w:tcW w:w="3261" w:type="dxa"/>
            <w:tcBorders>
              <w:top w:val="single" w:sz="2" w:space="0" w:color="000000"/>
              <w:left w:val="single" w:sz="2" w:space="0" w:color="000000"/>
              <w:bottom w:val="single" w:sz="2" w:space="0" w:color="000000"/>
              <w:right w:val="single" w:sz="2" w:space="0" w:color="000000"/>
            </w:tcBorders>
            <w:hideMark/>
          </w:tcPr>
          <w:p w:rsidR="00B66FEF" w:rsidRPr="00B66FEF" w:rsidRDefault="00B66FEF" w:rsidP="00B66FEF">
            <w:pPr>
              <w:widowControl w:val="0"/>
              <w:snapToGrid w:val="0"/>
              <w:rPr>
                <w:rFonts w:eastAsia="Andale Sans UI"/>
                <w:sz w:val="16"/>
                <w:szCs w:val="16"/>
                <w:lang w:eastAsia="ja-JP" w:bidi="fa-IR"/>
              </w:rPr>
            </w:pPr>
            <w:r w:rsidRPr="00B66FEF">
              <w:rPr>
                <w:rFonts w:eastAsia="Andale Sans UI"/>
                <w:sz w:val="16"/>
                <w:szCs w:val="16"/>
                <w:lang w:eastAsia="ja-JP" w:bidi="fa-IR"/>
              </w:rPr>
              <w:t xml:space="preserve">Новгородская обл., </w:t>
            </w:r>
          </w:p>
          <w:p w:rsidR="00B66FEF" w:rsidRPr="00B66FEF" w:rsidRDefault="00B66FEF" w:rsidP="00B66FEF">
            <w:pPr>
              <w:widowControl w:val="0"/>
              <w:snapToGrid w:val="0"/>
              <w:rPr>
                <w:rFonts w:eastAsia="Andale Sans UI"/>
                <w:sz w:val="16"/>
                <w:szCs w:val="16"/>
                <w:lang w:eastAsia="ja-JP" w:bidi="fa-IR"/>
              </w:rPr>
            </w:pPr>
            <w:proofErr w:type="spellStart"/>
            <w:r w:rsidRPr="00B66FEF">
              <w:rPr>
                <w:rFonts w:eastAsia="Andale Sans UI"/>
                <w:sz w:val="16"/>
                <w:szCs w:val="16"/>
                <w:lang w:eastAsia="ja-JP" w:bidi="fa-IR"/>
              </w:rPr>
              <w:t>р.п</w:t>
            </w:r>
            <w:proofErr w:type="spellEnd"/>
            <w:r w:rsidRPr="00B66FEF">
              <w:rPr>
                <w:rFonts w:eastAsia="Andale Sans UI"/>
                <w:sz w:val="16"/>
                <w:szCs w:val="16"/>
                <w:lang w:eastAsia="ja-JP" w:bidi="fa-IR"/>
              </w:rPr>
              <w:t xml:space="preserve">. </w:t>
            </w:r>
            <w:proofErr w:type="spellStart"/>
            <w:r w:rsidRPr="00B66FEF">
              <w:rPr>
                <w:rFonts w:eastAsia="Andale Sans UI"/>
                <w:sz w:val="16"/>
                <w:szCs w:val="16"/>
                <w:lang w:eastAsia="ja-JP" w:bidi="fa-IR"/>
              </w:rPr>
              <w:t>Любытино</w:t>
            </w:r>
            <w:proofErr w:type="spellEnd"/>
            <w:r w:rsidRPr="00B66FEF">
              <w:rPr>
                <w:rFonts w:eastAsia="Andale Sans UI"/>
                <w:sz w:val="16"/>
                <w:szCs w:val="16"/>
                <w:lang w:eastAsia="ja-JP" w:bidi="fa-IR"/>
              </w:rPr>
              <w:t>, ул. Советов</w:t>
            </w:r>
          </w:p>
        </w:tc>
      </w:tr>
      <w:tr w:rsidR="00B66FEF" w:rsidRPr="00B66FEF" w:rsidTr="00B66FEF">
        <w:trPr>
          <w:trHeight w:val="275"/>
        </w:trPr>
        <w:tc>
          <w:tcPr>
            <w:tcW w:w="630" w:type="dxa"/>
            <w:tcBorders>
              <w:top w:val="single" w:sz="2" w:space="0" w:color="000000"/>
              <w:left w:val="single" w:sz="2" w:space="0" w:color="000000"/>
              <w:bottom w:val="single" w:sz="2" w:space="0" w:color="000000"/>
              <w:right w:val="nil"/>
            </w:tcBorders>
            <w:hideMark/>
          </w:tcPr>
          <w:p w:rsidR="00B66FEF" w:rsidRPr="00B66FEF" w:rsidRDefault="00B66FEF" w:rsidP="00B66FEF">
            <w:pPr>
              <w:widowControl w:val="0"/>
              <w:snapToGrid w:val="0"/>
              <w:jc w:val="center"/>
              <w:rPr>
                <w:rFonts w:eastAsia="Andale Sans UI"/>
                <w:sz w:val="16"/>
                <w:szCs w:val="16"/>
                <w:lang w:eastAsia="ja-JP" w:bidi="fa-IR"/>
              </w:rPr>
            </w:pPr>
            <w:r w:rsidRPr="00B66FEF">
              <w:rPr>
                <w:rFonts w:eastAsia="Andale Sans UI"/>
                <w:sz w:val="16"/>
                <w:szCs w:val="16"/>
                <w:lang w:eastAsia="ja-JP" w:bidi="fa-IR"/>
              </w:rPr>
              <w:t>15</w:t>
            </w:r>
          </w:p>
        </w:tc>
        <w:tc>
          <w:tcPr>
            <w:tcW w:w="6177" w:type="dxa"/>
            <w:tcBorders>
              <w:top w:val="single" w:sz="2" w:space="0" w:color="000000"/>
              <w:left w:val="single" w:sz="2" w:space="0" w:color="000000"/>
              <w:bottom w:val="single" w:sz="2" w:space="0" w:color="000000"/>
              <w:right w:val="nil"/>
            </w:tcBorders>
            <w:hideMark/>
          </w:tcPr>
          <w:p w:rsidR="00B66FEF" w:rsidRPr="00B66FEF" w:rsidRDefault="00B66FEF" w:rsidP="00B66FEF">
            <w:pPr>
              <w:widowControl w:val="0"/>
              <w:shd w:val="clear" w:color="auto" w:fill="FFFFFF"/>
              <w:snapToGrid w:val="0"/>
              <w:jc w:val="both"/>
              <w:rPr>
                <w:rFonts w:eastAsia="Andale Sans UI"/>
                <w:sz w:val="16"/>
                <w:szCs w:val="16"/>
                <w:lang w:eastAsia="ja-JP" w:bidi="fa-IR"/>
              </w:rPr>
            </w:pPr>
            <w:proofErr w:type="spellStart"/>
            <w:proofErr w:type="gramStart"/>
            <w:r w:rsidRPr="00B66FEF">
              <w:rPr>
                <w:rFonts w:eastAsia="Andale Sans UI"/>
                <w:sz w:val="16"/>
                <w:szCs w:val="16"/>
                <w:lang w:eastAsia="ja-JP" w:bidi="fa-IR"/>
              </w:rPr>
              <w:t>Асфальто</w:t>
            </w:r>
            <w:proofErr w:type="spellEnd"/>
            <w:r w:rsidRPr="00B66FEF">
              <w:rPr>
                <w:rFonts w:eastAsia="Andale Sans UI"/>
                <w:sz w:val="16"/>
                <w:szCs w:val="16"/>
                <w:lang w:eastAsia="ja-JP" w:bidi="fa-IR"/>
              </w:rPr>
              <w:t>-бетонный</w:t>
            </w:r>
            <w:proofErr w:type="gramEnd"/>
            <w:r w:rsidRPr="00B66FEF">
              <w:rPr>
                <w:rFonts w:eastAsia="Andale Sans UI"/>
                <w:sz w:val="16"/>
                <w:szCs w:val="16"/>
                <w:lang w:eastAsia="ja-JP" w:bidi="fa-IR"/>
              </w:rPr>
              <w:t xml:space="preserve"> завод, год выпуска 1993</w:t>
            </w:r>
          </w:p>
        </w:tc>
        <w:tc>
          <w:tcPr>
            <w:tcW w:w="3261" w:type="dxa"/>
            <w:tcBorders>
              <w:top w:val="single" w:sz="2" w:space="0" w:color="000000"/>
              <w:left w:val="single" w:sz="2" w:space="0" w:color="000000"/>
              <w:bottom w:val="single" w:sz="2" w:space="0" w:color="000000"/>
              <w:right w:val="single" w:sz="2" w:space="0" w:color="000000"/>
            </w:tcBorders>
          </w:tcPr>
          <w:p w:rsidR="00B66FEF" w:rsidRPr="00B66FEF" w:rsidRDefault="00B66FEF" w:rsidP="00B66FEF">
            <w:pPr>
              <w:widowControl w:val="0"/>
              <w:snapToGrid w:val="0"/>
              <w:rPr>
                <w:rFonts w:eastAsia="Andale Sans UI"/>
                <w:sz w:val="16"/>
                <w:szCs w:val="16"/>
                <w:lang w:eastAsia="ja-JP" w:bidi="fa-IR"/>
              </w:rPr>
            </w:pPr>
            <w:proofErr w:type="gramStart"/>
            <w:r w:rsidRPr="00B66FEF">
              <w:rPr>
                <w:rFonts w:eastAsia="Andale Sans UI"/>
                <w:sz w:val="16"/>
                <w:szCs w:val="16"/>
                <w:lang w:eastAsia="ja-JP" w:bidi="fa-IR"/>
              </w:rPr>
              <w:t>Новгородская</w:t>
            </w:r>
            <w:proofErr w:type="gramEnd"/>
            <w:r w:rsidRPr="00B66FEF">
              <w:rPr>
                <w:rFonts w:eastAsia="Andale Sans UI"/>
                <w:sz w:val="16"/>
                <w:szCs w:val="16"/>
                <w:lang w:eastAsia="ja-JP" w:bidi="fa-IR"/>
              </w:rPr>
              <w:t xml:space="preserve"> обл., </w:t>
            </w:r>
            <w:proofErr w:type="spellStart"/>
            <w:r w:rsidRPr="00B66FEF">
              <w:rPr>
                <w:rFonts w:eastAsia="Andale Sans UI"/>
                <w:sz w:val="16"/>
                <w:szCs w:val="16"/>
                <w:lang w:eastAsia="ja-JP" w:bidi="fa-IR"/>
              </w:rPr>
              <w:t>Любытинский</w:t>
            </w:r>
            <w:proofErr w:type="spellEnd"/>
            <w:r w:rsidRPr="00B66FEF">
              <w:rPr>
                <w:rFonts w:eastAsia="Andale Sans UI"/>
                <w:sz w:val="16"/>
                <w:szCs w:val="16"/>
                <w:lang w:eastAsia="ja-JP" w:bidi="fa-IR"/>
              </w:rPr>
              <w:t xml:space="preserve"> район, </w:t>
            </w:r>
          </w:p>
          <w:p w:rsidR="00B66FEF" w:rsidRPr="00B66FEF" w:rsidRDefault="00B66FEF" w:rsidP="00B66FEF">
            <w:pPr>
              <w:widowControl w:val="0"/>
              <w:snapToGrid w:val="0"/>
              <w:rPr>
                <w:rFonts w:eastAsia="Andale Sans UI"/>
                <w:sz w:val="16"/>
                <w:szCs w:val="16"/>
                <w:lang w:eastAsia="ja-JP" w:bidi="fa-IR"/>
              </w:rPr>
            </w:pPr>
            <w:r w:rsidRPr="00B66FEF">
              <w:rPr>
                <w:rFonts w:eastAsia="Andale Sans UI"/>
                <w:sz w:val="16"/>
                <w:szCs w:val="16"/>
                <w:lang w:eastAsia="ja-JP" w:bidi="fa-IR"/>
              </w:rPr>
              <w:t>д. Селище</w:t>
            </w:r>
          </w:p>
          <w:p w:rsidR="00B66FEF" w:rsidRPr="00B66FEF" w:rsidRDefault="00B66FEF" w:rsidP="00B66FEF">
            <w:pPr>
              <w:widowControl w:val="0"/>
              <w:snapToGrid w:val="0"/>
              <w:jc w:val="both"/>
              <w:rPr>
                <w:rFonts w:eastAsia="Andale Sans UI"/>
                <w:sz w:val="16"/>
                <w:szCs w:val="16"/>
                <w:lang w:eastAsia="ja-JP" w:bidi="fa-IR"/>
              </w:rPr>
            </w:pPr>
          </w:p>
        </w:tc>
      </w:tr>
      <w:tr w:rsidR="00B66FEF" w:rsidRPr="00B66FEF" w:rsidTr="00B66FEF">
        <w:trPr>
          <w:trHeight w:val="275"/>
        </w:trPr>
        <w:tc>
          <w:tcPr>
            <w:tcW w:w="630" w:type="dxa"/>
            <w:tcBorders>
              <w:top w:val="single" w:sz="2" w:space="0" w:color="000000"/>
              <w:left w:val="single" w:sz="2" w:space="0" w:color="000000"/>
              <w:bottom w:val="single" w:sz="2" w:space="0" w:color="000000"/>
              <w:right w:val="nil"/>
            </w:tcBorders>
            <w:hideMark/>
          </w:tcPr>
          <w:p w:rsidR="00B66FEF" w:rsidRPr="00B66FEF" w:rsidRDefault="00B66FEF" w:rsidP="00B66FEF">
            <w:pPr>
              <w:widowControl w:val="0"/>
              <w:snapToGrid w:val="0"/>
              <w:jc w:val="center"/>
              <w:rPr>
                <w:rFonts w:eastAsia="Andale Sans UI"/>
                <w:sz w:val="16"/>
                <w:szCs w:val="16"/>
                <w:lang w:eastAsia="ja-JP" w:bidi="fa-IR"/>
              </w:rPr>
            </w:pPr>
            <w:r w:rsidRPr="00B66FEF">
              <w:rPr>
                <w:rFonts w:eastAsia="Andale Sans UI"/>
                <w:sz w:val="16"/>
                <w:szCs w:val="16"/>
                <w:lang w:eastAsia="ja-JP" w:bidi="fa-IR"/>
              </w:rPr>
              <w:lastRenderedPageBreak/>
              <w:t>16</w:t>
            </w:r>
          </w:p>
        </w:tc>
        <w:tc>
          <w:tcPr>
            <w:tcW w:w="6177" w:type="dxa"/>
            <w:tcBorders>
              <w:top w:val="single" w:sz="2" w:space="0" w:color="000000"/>
              <w:left w:val="single" w:sz="2" w:space="0" w:color="000000"/>
              <w:bottom w:val="single" w:sz="2" w:space="0" w:color="000000"/>
              <w:right w:val="nil"/>
            </w:tcBorders>
          </w:tcPr>
          <w:p w:rsidR="00B66FEF" w:rsidRPr="00B66FEF" w:rsidRDefault="00B66FEF" w:rsidP="00B66FEF">
            <w:pPr>
              <w:widowControl w:val="0"/>
              <w:shd w:val="clear" w:color="auto" w:fill="FFFFFF"/>
              <w:snapToGrid w:val="0"/>
              <w:jc w:val="both"/>
              <w:rPr>
                <w:rFonts w:eastAsia="Andale Sans UI"/>
                <w:sz w:val="16"/>
                <w:szCs w:val="16"/>
                <w:lang w:eastAsia="ja-JP" w:bidi="fa-IR"/>
              </w:rPr>
            </w:pPr>
            <w:r w:rsidRPr="00B66FEF">
              <w:rPr>
                <w:rFonts w:eastAsia="Andale Sans UI"/>
                <w:sz w:val="16"/>
                <w:szCs w:val="16"/>
                <w:lang w:eastAsia="ja-JP" w:bidi="fa-IR"/>
              </w:rPr>
              <w:t xml:space="preserve">Административное здание, общая площадь 77,5 </w:t>
            </w:r>
            <w:proofErr w:type="spellStart"/>
            <w:r w:rsidRPr="00B66FEF">
              <w:rPr>
                <w:rFonts w:eastAsia="Andale Sans UI"/>
                <w:sz w:val="16"/>
                <w:szCs w:val="16"/>
                <w:lang w:eastAsia="ja-JP" w:bidi="fa-IR"/>
              </w:rPr>
              <w:t>кв.м</w:t>
            </w:r>
            <w:proofErr w:type="spellEnd"/>
            <w:r w:rsidRPr="00B66FEF">
              <w:rPr>
                <w:rFonts w:eastAsia="Andale Sans UI"/>
                <w:sz w:val="16"/>
                <w:szCs w:val="16"/>
                <w:lang w:eastAsia="ja-JP" w:bidi="fa-IR"/>
              </w:rPr>
              <w:t>., кадастровый номер 53:07:0000000:1728</w:t>
            </w:r>
          </w:p>
          <w:p w:rsidR="00B66FEF" w:rsidRPr="00B66FEF" w:rsidRDefault="00B66FEF" w:rsidP="00B66FEF">
            <w:pPr>
              <w:widowControl w:val="0"/>
              <w:shd w:val="clear" w:color="auto" w:fill="FFFFFF"/>
              <w:snapToGrid w:val="0"/>
              <w:jc w:val="both"/>
              <w:rPr>
                <w:rFonts w:eastAsia="Andale Sans UI"/>
                <w:sz w:val="16"/>
                <w:szCs w:val="16"/>
                <w:lang w:eastAsia="ja-JP" w:bidi="fa-IR"/>
              </w:rPr>
            </w:pPr>
            <w:r w:rsidRPr="00B66FEF">
              <w:rPr>
                <w:rFonts w:eastAsia="Andale Sans UI"/>
                <w:sz w:val="16"/>
                <w:szCs w:val="16"/>
                <w:lang w:eastAsia="ja-JP" w:bidi="fa-IR"/>
              </w:rPr>
              <w:t>Земельный участок</w:t>
            </w:r>
          </w:p>
          <w:p w:rsidR="00B66FEF" w:rsidRPr="00B66FEF" w:rsidRDefault="00B66FEF" w:rsidP="00B66FEF">
            <w:pPr>
              <w:widowControl w:val="0"/>
              <w:shd w:val="clear" w:color="auto" w:fill="FFFFFF"/>
              <w:snapToGrid w:val="0"/>
              <w:jc w:val="both"/>
              <w:rPr>
                <w:rFonts w:eastAsia="Andale Sans UI"/>
                <w:sz w:val="16"/>
                <w:szCs w:val="16"/>
                <w:lang w:eastAsia="ja-JP" w:bidi="fa-IR"/>
              </w:rPr>
            </w:pPr>
          </w:p>
          <w:p w:rsidR="00B66FEF" w:rsidRPr="00B66FEF" w:rsidRDefault="00B66FEF" w:rsidP="00B66FEF">
            <w:pPr>
              <w:widowControl w:val="0"/>
              <w:shd w:val="clear" w:color="auto" w:fill="FFFFFF"/>
              <w:snapToGrid w:val="0"/>
              <w:jc w:val="both"/>
              <w:rPr>
                <w:rFonts w:eastAsia="Andale Sans UI"/>
                <w:sz w:val="16"/>
                <w:szCs w:val="16"/>
                <w:lang w:eastAsia="ja-JP" w:bidi="fa-IR"/>
              </w:rPr>
            </w:pPr>
          </w:p>
        </w:tc>
        <w:tc>
          <w:tcPr>
            <w:tcW w:w="3261" w:type="dxa"/>
            <w:tcBorders>
              <w:top w:val="single" w:sz="2" w:space="0" w:color="000000"/>
              <w:left w:val="single" w:sz="2" w:space="0" w:color="000000"/>
              <w:bottom w:val="single" w:sz="2" w:space="0" w:color="000000"/>
              <w:right w:val="single" w:sz="2" w:space="0" w:color="000000"/>
            </w:tcBorders>
            <w:hideMark/>
          </w:tcPr>
          <w:p w:rsidR="00B66FEF" w:rsidRPr="00B66FEF" w:rsidRDefault="00B66FEF" w:rsidP="00B66FEF">
            <w:pPr>
              <w:widowControl w:val="0"/>
              <w:snapToGrid w:val="0"/>
              <w:rPr>
                <w:rFonts w:eastAsia="Andale Sans UI"/>
                <w:sz w:val="16"/>
                <w:szCs w:val="16"/>
                <w:lang w:eastAsia="ja-JP" w:bidi="fa-IR"/>
              </w:rPr>
            </w:pPr>
            <w:r w:rsidRPr="00B66FEF">
              <w:rPr>
                <w:rFonts w:eastAsia="Andale Sans UI"/>
                <w:sz w:val="16"/>
                <w:szCs w:val="16"/>
                <w:lang w:eastAsia="ja-JP" w:bidi="fa-IR"/>
              </w:rPr>
              <w:t xml:space="preserve">Новгородская обл., </w:t>
            </w:r>
            <w:proofErr w:type="spellStart"/>
            <w:r w:rsidRPr="00B66FEF">
              <w:rPr>
                <w:rFonts w:eastAsia="Andale Sans UI"/>
                <w:sz w:val="16"/>
                <w:szCs w:val="16"/>
                <w:lang w:eastAsia="ja-JP" w:bidi="fa-IR"/>
              </w:rPr>
              <w:t>Любытинский</w:t>
            </w:r>
            <w:proofErr w:type="spellEnd"/>
            <w:r w:rsidRPr="00B66FEF">
              <w:rPr>
                <w:rFonts w:eastAsia="Andale Sans UI"/>
                <w:sz w:val="16"/>
                <w:szCs w:val="16"/>
                <w:lang w:eastAsia="ja-JP" w:bidi="fa-IR"/>
              </w:rPr>
              <w:t xml:space="preserve"> район, </w:t>
            </w:r>
            <w:proofErr w:type="spellStart"/>
            <w:r w:rsidRPr="00B66FEF">
              <w:rPr>
                <w:rFonts w:eastAsia="Andale Sans UI"/>
                <w:sz w:val="16"/>
                <w:szCs w:val="16"/>
                <w:lang w:eastAsia="ja-JP" w:bidi="fa-IR"/>
              </w:rPr>
              <w:t>р.п</w:t>
            </w:r>
            <w:proofErr w:type="gramStart"/>
            <w:r w:rsidRPr="00B66FEF">
              <w:rPr>
                <w:rFonts w:eastAsia="Andale Sans UI"/>
                <w:sz w:val="16"/>
                <w:szCs w:val="16"/>
                <w:lang w:eastAsia="ja-JP" w:bidi="fa-IR"/>
              </w:rPr>
              <w:t>.Л</w:t>
            </w:r>
            <w:proofErr w:type="gramEnd"/>
            <w:r w:rsidRPr="00B66FEF">
              <w:rPr>
                <w:rFonts w:eastAsia="Andale Sans UI"/>
                <w:sz w:val="16"/>
                <w:szCs w:val="16"/>
                <w:lang w:eastAsia="ja-JP" w:bidi="fa-IR"/>
              </w:rPr>
              <w:t>юбытино</w:t>
            </w:r>
            <w:proofErr w:type="spellEnd"/>
            <w:r w:rsidRPr="00B66FEF">
              <w:rPr>
                <w:rFonts w:eastAsia="Andale Sans UI"/>
                <w:sz w:val="16"/>
                <w:szCs w:val="16"/>
                <w:lang w:eastAsia="ja-JP" w:bidi="fa-IR"/>
              </w:rPr>
              <w:t xml:space="preserve">, </w:t>
            </w:r>
          </w:p>
          <w:p w:rsidR="00B66FEF" w:rsidRPr="00B66FEF" w:rsidRDefault="00B66FEF" w:rsidP="00B66FEF">
            <w:pPr>
              <w:widowControl w:val="0"/>
              <w:snapToGrid w:val="0"/>
              <w:jc w:val="both"/>
              <w:rPr>
                <w:rFonts w:eastAsia="Andale Sans UI"/>
                <w:sz w:val="16"/>
                <w:szCs w:val="16"/>
                <w:lang w:eastAsia="ja-JP" w:bidi="fa-IR"/>
              </w:rPr>
            </w:pPr>
            <w:r w:rsidRPr="00B66FEF">
              <w:rPr>
                <w:rFonts w:eastAsia="Andale Sans UI"/>
                <w:sz w:val="16"/>
                <w:szCs w:val="16"/>
                <w:lang w:eastAsia="ja-JP" w:bidi="fa-IR"/>
              </w:rPr>
              <w:t>ул. Пушкинская, д.11</w:t>
            </w:r>
          </w:p>
        </w:tc>
      </w:tr>
      <w:tr w:rsidR="00B66FEF" w:rsidRPr="00B66FEF" w:rsidTr="00B66FEF">
        <w:trPr>
          <w:trHeight w:val="275"/>
        </w:trPr>
        <w:tc>
          <w:tcPr>
            <w:tcW w:w="630" w:type="dxa"/>
            <w:tcBorders>
              <w:top w:val="single" w:sz="2" w:space="0" w:color="000000"/>
              <w:left w:val="single" w:sz="2" w:space="0" w:color="000000"/>
              <w:bottom w:val="single" w:sz="2" w:space="0" w:color="000000"/>
              <w:right w:val="nil"/>
            </w:tcBorders>
            <w:hideMark/>
          </w:tcPr>
          <w:p w:rsidR="00B66FEF" w:rsidRPr="00B66FEF" w:rsidRDefault="00B66FEF" w:rsidP="00B66FEF">
            <w:pPr>
              <w:widowControl w:val="0"/>
              <w:snapToGrid w:val="0"/>
              <w:jc w:val="center"/>
              <w:rPr>
                <w:rFonts w:eastAsia="Andale Sans UI"/>
                <w:sz w:val="16"/>
                <w:szCs w:val="16"/>
                <w:lang w:eastAsia="ja-JP" w:bidi="fa-IR"/>
              </w:rPr>
            </w:pPr>
            <w:r w:rsidRPr="00B66FEF">
              <w:rPr>
                <w:rFonts w:eastAsia="Andale Sans UI"/>
                <w:sz w:val="16"/>
                <w:szCs w:val="16"/>
                <w:lang w:eastAsia="ja-JP" w:bidi="fa-IR"/>
              </w:rPr>
              <w:t>17</w:t>
            </w:r>
          </w:p>
        </w:tc>
        <w:tc>
          <w:tcPr>
            <w:tcW w:w="6177" w:type="dxa"/>
            <w:tcBorders>
              <w:top w:val="single" w:sz="2" w:space="0" w:color="000000"/>
              <w:left w:val="single" w:sz="2" w:space="0" w:color="000000"/>
              <w:bottom w:val="single" w:sz="2" w:space="0" w:color="000000"/>
              <w:right w:val="nil"/>
            </w:tcBorders>
          </w:tcPr>
          <w:p w:rsidR="00B66FEF" w:rsidRPr="00B66FEF" w:rsidRDefault="00B66FEF" w:rsidP="00B66FEF">
            <w:pPr>
              <w:widowControl w:val="0"/>
              <w:shd w:val="clear" w:color="auto" w:fill="FFFFFF"/>
              <w:snapToGrid w:val="0"/>
              <w:jc w:val="both"/>
              <w:rPr>
                <w:rFonts w:eastAsia="Andale Sans UI"/>
                <w:sz w:val="16"/>
                <w:szCs w:val="16"/>
                <w:lang w:eastAsia="ja-JP" w:bidi="fa-IR"/>
              </w:rPr>
            </w:pPr>
            <w:r w:rsidRPr="00B66FEF">
              <w:rPr>
                <w:rFonts w:eastAsia="Andale Sans UI"/>
                <w:sz w:val="16"/>
                <w:szCs w:val="16"/>
                <w:lang w:eastAsia="ja-JP" w:bidi="fa-IR"/>
              </w:rPr>
              <w:t xml:space="preserve">Имущественный комплекс: </w:t>
            </w:r>
          </w:p>
          <w:p w:rsidR="00B66FEF" w:rsidRPr="00B66FEF" w:rsidRDefault="00B66FEF" w:rsidP="00B66FEF">
            <w:pPr>
              <w:widowControl w:val="0"/>
              <w:shd w:val="clear" w:color="auto" w:fill="FFFFFF"/>
              <w:snapToGrid w:val="0"/>
              <w:jc w:val="both"/>
              <w:rPr>
                <w:rFonts w:eastAsia="Andale Sans UI"/>
                <w:sz w:val="16"/>
                <w:szCs w:val="16"/>
                <w:lang w:eastAsia="ja-JP" w:bidi="fa-IR"/>
              </w:rPr>
            </w:pPr>
            <w:r w:rsidRPr="00B66FEF">
              <w:rPr>
                <w:rFonts w:eastAsia="Andale Sans UI"/>
                <w:sz w:val="16"/>
                <w:szCs w:val="16"/>
                <w:lang w:eastAsia="ja-JP" w:bidi="fa-IR"/>
              </w:rPr>
              <w:t xml:space="preserve">Нежилое здание, общая площадь 118,4 </w:t>
            </w:r>
            <w:proofErr w:type="spellStart"/>
            <w:r w:rsidRPr="00B66FEF">
              <w:rPr>
                <w:rFonts w:eastAsia="Andale Sans UI"/>
                <w:sz w:val="16"/>
                <w:szCs w:val="16"/>
                <w:lang w:eastAsia="ja-JP" w:bidi="fa-IR"/>
              </w:rPr>
              <w:t>кв</w:t>
            </w:r>
            <w:proofErr w:type="gramStart"/>
            <w:r w:rsidRPr="00B66FEF">
              <w:rPr>
                <w:rFonts w:eastAsia="Andale Sans UI"/>
                <w:sz w:val="16"/>
                <w:szCs w:val="16"/>
                <w:lang w:eastAsia="ja-JP" w:bidi="fa-IR"/>
              </w:rPr>
              <w:t>.м</w:t>
            </w:r>
            <w:proofErr w:type="spellEnd"/>
            <w:proofErr w:type="gramEnd"/>
            <w:r w:rsidRPr="00B66FEF">
              <w:rPr>
                <w:rFonts w:eastAsia="Andale Sans UI"/>
                <w:sz w:val="16"/>
                <w:szCs w:val="16"/>
                <w:lang w:eastAsia="ja-JP" w:bidi="fa-IR"/>
              </w:rPr>
              <w:t>, кадастровый номер 53:07:0010101:37</w:t>
            </w:r>
          </w:p>
          <w:p w:rsidR="00B66FEF" w:rsidRPr="00B66FEF" w:rsidRDefault="00B66FEF" w:rsidP="00B66FEF">
            <w:pPr>
              <w:widowControl w:val="0"/>
              <w:shd w:val="clear" w:color="auto" w:fill="FFFFFF"/>
              <w:snapToGrid w:val="0"/>
              <w:jc w:val="both"/>
              <w:rPr>
                <w:rFonts w:eastAsia="Andale Sans UI"/>
                <w:sz w:val="16"/>
                <w:szCs w:val="16"/>
                <w:lang w:eastAsia="ja-JP" w:bidi="fa-IR"/>
              </w:rPr>
            </w:pPr>
            <w:r w:rsidRPr="00B66FEF">
              <w:rPr>
                <w:rFonts w:eastAsia="Andale Sans UI"/>
                <w:sz w:val="16"/>
                <w:szCs w:val="16"/>
                <w:lang w:eastAsia="ja-JP" w:bidi="fa-IR"/>
              </w:rPr>
              <w:t xml:space="preserve">Нежилое здание, общая площадь 88,4 </w:t>
            </w:r>
            <w:proofErr w:type="spellStart"/>
            <w:r w:rsidRPr="00B66FEF">
              <w:rPr>
                <w:rFonts w:eastAsia="Andale Sans UI"/>
                <w:sz w:val="16"/>
                <w:szCs w:val="16"/>
                <w:lang w:eastAsia="ja-JP" w:bidi="fa-IR"/>
              </w:rPr>
              <w:t>кв.м</w:t>
            </w:r>
            <w:proofErr w:type="spellEnd"/>
            <w:r w:rsidRPr="00B66FEF">
              <w:rPr>
                <w:rFonts w:eastAsia="Andale Sans UI"/>
                <w:sz w:val="16"/>
                <w:szCs w:val="16"/>
                <w:lang w:eastAsia="ja-JP" w:bidi="fa-IR"/>
              </w:rPr>
              <w:t xml:space="preserve">., кадастровый номер 53:07:0010101:38 </w:t>
            </w:r>
          </w:p>
          <w:p w:rsidR="00B66FEF" w:rsidRPr="00B66FEF" w:rsidRDefault="00B66FEF" w:rsidP="00B66FEF">
            <w:pPr>
              <w:widowControl w:val="0"/>
              <w:shd w:val="clear" w:color="auto" w:fill="FFFFFF"/>
              <w:snapToGrid w:val="0"/>
              <w:jc w:val="both"/>
              <w:rPr>
                <w:rFonts w:eastAsia="Andale Sans UI"/>
                <w:sz w:val="16"/>
                <w:szCs w:val="16"/>
                <w:lang w:eastAsia="ja-JP" w:bidi="fa-IR"/>
              </w:rPr>
            </w:pPr>
            <w:r w:rsidRPr="00B66FEF">
              <w:rPr>
                <w:rFonts w:eastAsia="Andale Sans UI"/>
                <w:sz w:val="16"/>
                <w:szCs w:val="16"/>
                <w:lang w:eastAsia="ja-JP" w:bidi="fa-IR"/>
              </w:rPr>
              <w:t>Земельный участок</w:t>
            </w:r>
          </w:p>
          <w:p w:rsidR="00B66FEF" w:rsidRPr="00B66FEF" w:rsidRDefault="00B66FEF" w:rsidP="00B66FEF">
            <w:pPr>
              <w:widowControl w:val="0"/>
              <w:shd w:val="clear" w:color="auto" w:fill="FFFFFF"/>
              <w:snapToGrid w:val="0"/>
              <w:jc w:val="both"/>
              <w:rPr>
                <w:rFonts w:eastAsia="Andale Sans UI"/>
                <w:sz w:val="16"/>
                <w:szCs w:val="16"/>
                <w:lang w:eastAsia="ja-JP" w:bidi="fa-IR"/>
              </w:rPr>
            </w:pPr>
          </w:p>
          <w:p w:rsidR="00B66FEF" w:rsidRPr="00B66FEF" w:rsidRDefault="00B66FEF" w:rsidP="00B66FEF">
            <w:pPr>
              <w:widowControl w:val="0"/>
              <w:shd w:val="clear" w:color="auto" w:fill="FFFFFF"/>
              <w:snapToGrid w:val="0"/>
              <w:jc w:val="both"/>
              <w:rPr>
                <w:rFonts w:eastAsia="Andale Sans UI"/>
                <w:sz w:val="16"/>
                <w:szCs w:val="16"/>
                <w:lang w:eastAsia="ja-JP" w:bidi="fa-IR"/>
              </w:rPr>
            </w:pPr>
          </w:p>
        </w:tc>
        <w:tc>
          <w:tcPr>
            <w:tcW w:w="3261" w:type="dxa"/>
            <w:tcBorders>
              <w:top w:val="single" w:sz="2" w:space="0" w:color="000000"/>
              <w:left w:val="single" w:sz="2" w:space="0" w:color="000000"/>
              <w:bottom w:val="single" w:sz="2" w:space="0" w:color="000000"/>
              <w:right w:val="single" w:sz="2" w:space="0" w:color="000000"/>
            </w:tcBorders>
            <w:hideMark/>
          </w:tcPr>
          <w:p w:rsidR="00B66FEF" w:rsidRPr="00B66FEF" w:rsidRDefault="00B66FEF" w:rsidP="00B66FEF">
            <w:pPr>
              <w:widowControl w:val="0"/>
              <w:snapToGrid w:val="0"/>
              <w:rPr>
                <w:rFonts w:eastAsia="Andale Sans UI"/>
                <w:sz w:val="16"/>
                <w:szCs w:val="16"/>
                <w:lang w:eastAsia="ja-JP" w:bidi="fa-IR"/>
              </w:rPr>
            </w:pPr>
            <w:r w:rsidRPr="00B66FEF">
              <w:rPr>
                <w:rFonts w:eastAsia="Andale Sans UI"/>
                <w:sz w:val="16"/>
                <w:szCs w:val="16"/>
                <w:lang w:eastAsia="ja-JP" w:bidi="fa-IR"/>
              </w:rPr>
              <w:t xml:space="preserve">Новгородская обл., </w:t>
            </w:r>
            <w:proofErr w:type="spellStart"/>
            <w:r w:rsidRPr="00B66FEF">
              <w:rPr>
                <w:rFonts w:eastAsia="Andale Sans UI"/>
                <w:sz w:val="16"/>
                <w:szCs w:val="16"/>
                <w:lang w:eastAsia="ja-JP" w:bidi="fa-IR"/>
              </w:rPr>
              <w:t>Любытинский</w:t>
            </w:r>
            <w:proofErr w:type="spellEnd"/>
            <w:r w:rsidRPr="00B66FEF">
              <w:rPr>
                <w:rFonts w:eastAsia="Andale Sans UI"/>
                <w:sz w:val="16"/>
                <w:szCs w:val="16"/>
                <w:lang w:eastAsia="ja-JP" w:bidi="fa-IR"/>
              </w:rPr>
              <w:t xml:space="preserve"> район, </w:t>
            </w:r>
            <w:proofErr w:type="spellStart"/>
            <w:r w:rsidRPr="00B66FEF">
              <w:rPr>
                <w:rFonts w:eastAsia="Andale Sans UI"/>
                <w:sz w:val="16"/>
                <w:szCs w:val="16"/>
                <w:lang w:eastAsia="ja-JP" w:bidi="fa-IR"/>
              </w:rPr>
              <w:t>р.п</w:t>
            </w:r>
            <w:proofErr w:type="gramStart"/>
            <w:r w:rsidRPr="00B66FEF">
              <w:rPr>
                <w:rFonts w:eastAsia="Andale Sans UI"/>
                <w:sz w:val="16"/>
                <w:szCs w:val="16"/>
                <w:lang w:eastAsia="ja-JP" w:bidi="fa-IR"/>
              </w:rPr>
              <w:t>.Л</w:t>
            </w:r>
            <w:proofErr w:type="gramEnd"/>
            <w:r w:rsidRPr="00B66FEF">
              <w:rPr>
                <w:rFonts w:eastAsia="Andale Sans UI"/>
                <w:sz w:val="16"/>
                <w:szCs w:val="16"/>
                <w:lang w:eastAsia="ja-JP" w:bidi="fa-IR"/>
              </w:rPr>
              <w:t>юбытино</w:t>
            </w:r>
            <w:proofErr w:type="spellEnd"/>
            <w:r w:rsidRPr="00B66FEF">
              <w:rPr>
                <w:rFonts w:eastAsia="Andale Sans UI"/>
                <w:sz w:val="16"/>
                <w:szCs w:val="16"/>
                <w:lang w:eastAsia="ja-JP" w:bidi="fa-IR"/>
              </w:rPr>
              <w:t>, ул. Советов</w:t>
            </w:r>
          </w:p>
        </w:tc>
      </w:tr>
    </w:tbl>
    <w:p w:rsidR="00B66FEF" w:rsidRPr="00B66FEF" w:rsidRDefault="00B66FEF" w:rsidP="00B66FEF">
      <w:pPr>
        <w:widowControl w:val="0"/>
        <w:autoSpaceDE w:val="0"/>
        <w:autoSpaceDN w:val="0"/>
        <w:ind w:right="-6"/>
        <w:jc w:val="both"/>
        <w:rPr>
          <w:sz w:val="16"/>
          <w:szCs w:val="16"/>
        </w:rPr>
      </w:pPr>
      <w:r w:rsidRPr="00B66FEF">
        <w:rPr>
          <w:sz w:val="16"/>
          <w:szCs w:val="16"/>
        </w:rPr>
        <w:t>2. Опубликовать настоящее решение в периодическом печатном издании – бюллетень «Официальный вестник»,  разместить на официальном сайте Администрации Любытинского муниципального района в сети Интернете.</w:t>
      </w:r>
    </w:p>
    <w:p w:rsidR="00B66FEF" w:rsidRPr="00B66FEF" w:rsidRDefault="00B66FEF" w:rsidP="00B66FEF">
      <w:pPr>
        <w:tabs>
          <w:tab w:val="left" w:pos="0"/>
        </w:tabs>
        <w:outlineLvl w:val="0"/>
        <w:rPr>
          <w:b/>
          <w:color w:val="000000"/>
          <w:sz w:val="16"/>
          <w:szCs w:val="16"/>
        </w:rPr>
      </w:pPr>
      <w:r w:rsidRPr="00B66FEF">
        <w:rPr>
          <w:b/>
          <w:color w:val="000000"/>
          <w:sz w:val="16"/>
          <w:szCs w:val="16"/>
        </w:rPr>
        <w:t>Председатель</w:t>
      </w:r>
    </w:p>
    <w:p w:rsidR="00B66FEF" w:rsidRPr="00B66FEF" w:rsidRDefault="00B66FEF" w:rsidP="00B66FEF">
      <w:pPr>
        <w:outlineLvl w:val="0"/>
        <w:rPr>
          <w:b/>
          <w:color w:val="000000"/>
          <w:sz w:val="16"/>
          <w:szCs w:val="16"/>
        </w:rPr>
      </w:pPr>
      <w:r w:rsidRPr="00B66FEF">
        <w:rPr>
          <w:b/>
          <w:color w:val="000000"/>
          <w:sz w:val="16"/>
          <w:szCs w:val="16"/>
        </w:rPr>
        <w:t>Думы муниципального района     В.Н. Иванов</w:t>
      </w:r>
    </w:p>
    <w:p w:rsidR="00B66FEF" w:rsidRPr="00B66FEF" w:rsidRDefault="00B66FEF" w:rsidP="00B66FEF">
      <w:pPr>
        <w:tabs>
          <w:tab w:val="left" w:pos="0"/>
        </w:tabs>
        <w:outlineLvl w:val="0"/>
        <w:rPr>
          <w:b/>
          <w:color w:val="000000"/>
          <w:sz w:val="16"/>
          <w:szCs w:val="16"/>
        </w:rPr>
      </w:pPr>
      <w:r w:rsidRPr="00B66FEF">
        <w:rPr>
          <w:b/>
          <w:color w:val="000000"/>
          <w:sz w:val="16"/>
          <w:szCs w:val="16"/>
        </w:rPr>
        <w:t>05.06.2020</w:t>
      </w:r>
    </w:p>
    <w:p w:rsidR="00B66FEF" w:rsidRPr="00B66FEF" w:rsidRDefault="00B66FEF" w:rsidP="00B66FEF">
      <w:pPr>
        <w:outlineLvl w:val="0"/>
        <w:rPr>
          <w:b/>
          <w:color w:val="000000"/>
          <w:sz w:val="16"/>
          <w:szCs w:val="16"/>
        </w:rPr>
      </w:pPr>
      <w:r w:rsidRPr="00B66FEF">
        <w:rPr>
          <w:b/>
          <w:color w:val="000000"/>
          <w:sz w:val="16"/>
          <w:szCs w:val="16"/>
        </w:rPr>
        <w:t>№356</w:t>
      </w:r>
    </w:p>
    <w:p w:rsidR="00B66FEF" w:rsidRPr="00B66FEF" w:rsidRDefault="00B66FEF" w:rsidP="00B66FEF">
      <w:pPr>
        <w:outlineLvl w:val="0"/>
        <w:rPr>
          <w:b/>
          <w:color w:val="000000"/>
          <w:sz w:val="16"/>
          <w:szCs w:val="16"/>
        </w:rPr>
      </w:pPr>
      <w:r w:rsidRPr="00B66FEF">
        <w:rPr>
          <w:b/>
          <w:color w:val="000000"/>
          <w:sz w:val="16"/>
          <w:szCs w:val="16"/>
        </w:rPr>
        <w:t>Первый заместитель</w:t>
      </w:r>
    </w:p>
    <w:p w:rsidR="00B66FEF" w:rsidRDefault="00B66FEF" w:rsidP="00B66FEF">
      <w:pPr>
        <w:outlineLvl w:val="0"/>
        <w:rPr>
          <w:rFonts w:eastAsia="Andale Sans UI"/>
          <w:b/>
          <w:color w:val="000000"/>
          <w:sz w:val="16"/>
          <w:szCs w:val="16"/>
          <w:lang w:eastAsia="ja-JP" w:bidi="fa-IR"/>
        </w:rPr>
      </w:pPr>
      <w:r w:rsidRPr="00B66FEF">
        <w:rPr>
          <w:b/>
          <w:color w:val="000000"/>
          <w:sz w:val="16"/>
          <w:szCs w:val="16"/>
        </w:rPr>
        <w:t xml:space="preserve">Главы администрации </w:t>
      </w:r>
      <w:r w:rsidRPr="00B66FEF">
        <w:rPr>
          <w:rFonts w:eastAsia="Andale Sans UI"/>
          <w:b/>
          <w:color w:val="000000"/>
          <w:sz w:val="16"/>
          <w:szCs w:val="16"/>
          <w:lang w:val="de-DE" w:eastAsia="ja-JP" w:bidi="fa-IR"/>
        </w:rPr>
        <w:t xml:space="preserve">        </w:t>
      </w:r>
      <w:r w:rsidRPr="00B66FEF">
        <w:rPr>
          <w:rFonts w:eastAsia="Andale Sans UI"/>
          <w:b/>
          <w:color w:val="000000"/>
          <w:sz w:val="16"/>
          <w:szCs w:val="16"/>
          <w:lang w:eastAsia="ja-JP" w:bidi="fa-IR"/>
        </w:rPr>
        <w:t>С.В. Матвеева</w:t>
      </w:r>
    </w:p>
    <w:p w:rsidR="00B66FEF" w:rsidRDefault="00B66FEF" w:rsidP="00B66FEF">
      <w:pPr>
        <w:jc w:val="center"/>
        <w:outlineLvl w:val="0"/>
        <w:rPr>
          <w:rFonts w:eastAsia="Andale Sans UI"/>
          <w:b/>
          <w:color w:val="000000"/>
          <w:sz w:val="16"/>
          <w:szCs w:val="16"/>
          <w:lang w:eastAsia="ja-JP" w:bidi="fa-IR"/>
        </w:rPr>
      </w:pPr>
      <w:r>
        <w:rPr>
          <w:rFonts w:eastAsia="Andale Sans UI"/>
          <w:b/>
          <w:color w:val="000000"/>
          <w:sz w:val="16"/>
          <w:szCs w:val="16"/>
          <w:lang w:eastAsia="ja-JP" w:bidi="fa-IR"/>
        </w:rPr>
        <w:t>_________________________</w:t>
      </w:r>
    </w:p>
    <w:p w:rsidR="002C70AD" w:rsidRPr="00B66FEF" w:rsidRDefault="002C70AD" w:rsidP="00B66FEF">
      <w:pPr>
        <w:jc w:val="center"/>
        <w:outlineLvl w:val="0"/>
        <w:rPr>
          <w:rFonts w:eastAsia="Andale Sans UI"/>
          <w:sz w:val="16"/>
          <w:szCs w:val="16"/>
          <w:lang w:eastAsia="ja-JP" w:bidi="fa-IR"/>
        </w:rPr>
      </w:pPr>
    </w:p>
    <w:p w:rsidR="002C70AD" w:rsidRDefault="002C70AD" w:rsidP="002C70AD">
      <w:pPr>
        <w:keepNext/>
        <w:spacing w:after="60"/>
        <w:ind w:right="-2"/>
        <w:outlineLvl w:val="3"/>
        <w:rPr>
          <w:b/>
          <w:bCs/>
          <w:sz w:val="16"/>
          <w:szCs w:val="16"/>
        </w:rPr>
      </w:pPr>
      <w:r w:rsidRPr="002C70AD">
        <w:rPr>
          <w:b/>
          <w:bCs/>
          <w:sz w:val="16"/>
          <w:szCs w:val="16"/>
        </w:rPr>
        <w:t xml:space="preserve">                                                        </w:t>
      </w:r>
    </w:p>
    <w:p w:rsidR="002C70AD" w:rsidRPr="002C70AD" w:rsidRDefault="002C70AD" w:rsidP="002C70AD">
      <w:pPr>
        <w:keepNext/>
        <w:spacing w:after="60"/>
        <w:ind w:right="-2"/>
        <w:jc w:val="center"/>
        <w:outlineLvl w:val="3"/>
        <w:rPr>
          <w:sz w:val="16"/>
          <w:szCs w:val="16"/>
        </w:rPr>
      </w:pPr>
      <w:r w:rsidRPr="002C70AD">
        <w:rPr>
          <w:b/>
          <w:bCs/>
          <w:color w:val="000000"/>
          <w:sz w:val="16"/>
          <w:szCs w:val="16"/>
        </w:rPr>
        <w:t>ДУМА ЛЮБЫТИНСКОГО МУНИЦИПАЛЬНОГО  РАЙОНА</w:t>
      </w:r>
    </w:p>
    <w:p w:rsidR="002C70AD" w:rsidRPr="002C70AD" w:rsidRDefault="002C70AD" w:rsidP="002C70AD">
      <w:pPr>
        <w:jc w:val="center"/>
        <w:rPr>
          <w:sz w:val="16"/>
          <w:szCs w:val="16"/>
        </w:rPr>
      </w:pPr>
      <w:proofErr w:type="gramStart"/>
      <w:r w:rsidRPr="002C70AD">
        <w:rPr>
          <w:b/>
          <w:bCs/>
          <w:color w:val="000000"/>
          <w:sz w:val="16"/>
          <w:szCs w:val="16"/>
        </w:rPr>
        <w:t>Р</w:t>
      </w:r>
      <w:proofErr w:type="gramEnd"/>
      <w:r w:rsidRPr="002C70AD">
        <w:rPr>
          <w:b/>
          <w:bCs/>
          <w:color w:val="000000"/>
          <w:sz w:val="16"/>
          <w:szCs w:val="16"/>
        </w:rPr>
        <w:t xml:space="preserve"> Е Ш Е Н И Е</w:t>
      </w:r>
    </w:p>
    <w:p w:rsidR="002C70AD" w:rsidRPr="002C70AD" w:rsidRDefault="002C70AD" w:rsidP="002C70AD">
      <w:pPr>
        <w:jc w:val="center"/>
        <w:rPr>
          <w:b/>
          <w:sz w:val="16"/>
          <w:szCs w:val="16"/>
        </w:rPr>
      </w:pPr>
      <w:r w:rsidRPr="002C70AD">
        <w:rPr>
          <w:b/>
          <w:sz w:val="16"/>
          <w:szCs w:val="16"/>
        </w:rPr>
        <w:t>О присвоении звания «Почетный гражданин Любытинского района»</w:t>
      </w:r>
    </w:p>
    <w:p w:rsidR="002C70AD" w:rsidRPr="002C70AD" w:rsidRDefault="002C70AD" w:rsidP="002C70AD">
      <w:pPr>
        <w:jc w:val="center"/>
        <w:rPr>
          <w:color w:val="000000"/>
          <w:sz w:val="16"/>
          <w:szCs w:val="16"/>
        </w:rPr>
      </w:pPr>
      <w:r w:rsidRPr="002C70AD">
        <w:rPr>
          <w:color w:val="000000"/>
          <w:sz w:val="16"/>
          <w:szCs w:val="16"/>
        </w:rPr>
        <w:t>Принято  Думой муниципального района  05.06.2020 года</w:t>
      </w:r>
    </w:p>
    <w:p w:rsidR="002C70AD" w:rsidRPr="002C70AD" w:rsidRDefault="002C70AD" w:rsidP="002C70AD">
      <w:pPr>
        <w:ind w:firstLine="708"/>
        <w:jc w:val="both"/>
        <w:rPr>
          <w:b/>
          <w:color w:val="000000"/>
          <w:sz w:val="16"/>
          <w:szCs w:val="16"/>
        </w:rPr>
      </w:pPr>
      <w:r w:rsidRPr="002C70AD">
        <w:rPr>
          <w:color w:val="000000"/>
          <w:sz w:val="16"/>
          <w:szCs w:val="16"/>
        </w:rPr>
        <w:t>Дума муниципального района</w:t>
      </w:r>
    </w:p>
    <w:p w:rsidR="002C70AD" w:rsidRPr="002C70AD" w:rsidRDefault="002C70AD" w:rsidP="002C70AD">
      <w:pPr>
        <w:jc w:val="both"/>
        <w:rPr>
          <w:b/>
          <w:color w:val="000000"/>
          <w:sz w:val="16"/>
          <w:szCs w:val="16"/>
        </w:rPr>
      </w:pPr>
      <w:r w:rsidRPr="002C70AD">
        <w:rPr>
          <w:b/>
          <w:color w:val="000000"/>
          <w:sz w:val="16"/>
          <w:szCs w:val="16"/>
        </w:rPr>
        <w:t>РЕШИЛА:</w:t>
      </w:r>
    </w:p>
    <w:p w:rsidR="002C70AD" w:rsidRPr="002C70AD" w:rsidRDefault="002C70AD" w:rsidP="002C70AD">
      <w:pPr>
        <w:jc w:val="right"/>
        <w:rPr>
          <w:noProof/>
          <w:sz w:val="16"/>
          <w:szCs w:val="16"/>
        </w:rPr>
      </w:pPr>
      <w:r w:rsidRPr="002C70AD">
        <w:rPr>
          <w:noProof/>
          <w:sz w:val="16"/>
          <w:szCs w:val="16"/>
        </w:rPr>
        <w:t xml:space="preserve">                                          </w:t>
      </w:r>
    </w:p>
    <w:p w:rsidR="002C70AD" w:rsidRPr="002C70AD" w:rsidRDefault="002C70AD" w:rsidP="002C70AD">
      <w:pPr>
        <w:ind w:firstLine="708"/>
        <w:jc w:val="both"/>
        <w:rPr>
          <w:sz w:val="16"/>
          <w:szCs w:val="16"/>
        </w:rPr>
      </w:pPr>
      <w:r w:rsidRPr="002C70AD">
        <w:rPr>
          <w:sz w:val="16"/>
          <w:szCs w:val="16"/>
        </w:rPr>
        <w:t>В соответствии с  Положением о звании «Почетный гражданин Любытинского района», утвержденного решением Думы муниципального района 24.11.2006 № 74,</w:t>
      </w:r>
    </w:p>
    <w:p w:rsidR="002C70AD" w:rsidRPr="002C70AD" w:rsidRDefault="002C70AD" w:rsidP="002C70AD">
      <w:pPr>
        <w:numPr>
          <w:ilvl w:val="0"/>
          <w:numId w:val="22"/>
        </w:numPr>
        <w:tabs>
          <w:tab w:val="left" w:pos="-1560"/>
        </w:tabs>
        <w:jc w:val="both"/>
        <w:rPr>
          <w:sz w:val="16"/>
          <w:szCs w:val="16"/>
        </w:rPr>
      </w:pPr>
      <w:r w:rsidRPr="002C70AD">
        <w:rPr>
          <w:sz w:val="16"/>
          <w:szCs w:val="16"/>
        </w:rPr>
        <w:t xml:space="preserve">Присвоить звание Почётный гражданин Любытинского муниципального района  </w:t>
      </w:r>
      <w:proofErr w:type="spellStart"/>
      <w:r w:rsidRPr="002C70AD">
        <w:rPr>
          <w:sz w:val="16"/>
          <w:szCs w:val="16"/>
        </w:rPr>
        <w:t>Хельштейну</w:t>
      </w:r>
      <w:proofErr w:type="spellEnd"/>
      <w:r w:rsidRPr="002C70AD">
        <w:rPr>
          <w:sz w:val="16"/>
          <w:szCs w:val="16"/>
        </w:rPr>
        <w:t xml:space="preserve"> </w:t>
      </w:r>
      <w:proofErr w:type="spellStart"/>
      <w:r w:rsidRPr="002C70AD">
        <w:rPr>
          <w:sz w:val="16"/>
          <w:szCs w:val="16"/>
        </w:rPr>
        <w:t>Валдемару</w:t>
      </w:r>
      <w:proofErr w:type="spellEnd"/>
      <w:r w:rsidRPr="002C70AD">
        <w:rPr>
          <w:sz w:val="16"/>
          <w:szCs w:val="16"/>
        </w:rPr>
        <w:t xml:space="preserve"> </w:t>
      </w:r>
      <w:proofErr w:type="spellStart"/>
      <w:r w:rsidRPr="002C70AD">
        <w:rPr>
          <w:sz w:val="16"/>
          <w:szCs w:val="16"/>
        </w:rPr>
        <w:t>Эвальтовичу</w:t>
      </w:r>
      <w:proofErr w:type="spellEnd"/>
      <w:r w:rsidRPr="002C70AD">
        <w:rPr>
          <w:sz w:val="16"/>
          <w:szCs w:val="16"/>
        </w:rPr>
        <w:t>.</w:t>
      </w:r>
    </w:p>
    <w:p w:rsidR="002C70AD" w:rsidRPr="002C70AD" w:rsidRDefault="002C70AD" w:rsidP="002C70AD">
      <w:pPr>
        <w:keepLines/>
        <w:widowControl w:val="0"/>
        <w:numPr>
          <w:ilvl w:val="0"/>
          <w:numId w:val="22"/>
        </w:numPr>
        <w:suppressAutoHyphens/>
        <w:spacing w:after="200"/>
        <w:contextualSpacing/>
        <w:jc w:val="both"/>
        <w:rPr>
          <w:rFonts w:eastAsia="Calibri"/>
          <w:sz w:val="16"/>
          <w:szCs w:val="16"/>
          <w:lang w:eastAsia="en-US"/>
        </w:rPr>
      </w:pPr>
      <w:r w:rsidRPr="002C70AD">
        <w:rPr>
          <w:rFonts w:eastAsia="Calibri"/>
          <w:sz w:val="16"/>
          <w:szCs w:val="16"/>
          <w:lang w:eastAsia="en-US"/>
        </w:rPr>
        <w:t xml:space="preserve">Настоящее решение опубликовать в бюллетене «Официальный вестник», на сайте Администрации Любытинского муниципального района в информационно-коммуникационной сети Интернет». </w:t>
      </w:r>
    </w:p>
    <w:p w:rsidR="002C70AD" w:rsidRPr="002C70AD" w:rsidRDefault="002C70AD" w:rsidP="002C70AD">
      <w:pPr>
        <w:tabs>
          <w:tab w:val="left" w:pos="0"/>
        </w:tabs>
        <w:outlineLvl w:val="0"/>
        <w:rPr>
          <w:b/>
          <w:color w:val="000000"/>
          <w:sz w:val="16"/>
          <w:szCs w:val="16"/>
        </w:rPr>
      </w:pPr>
      <w:r w:rsidRPr="002C70AD">
        <w:rPr>
          <w:b/>
          <w:color w:val="000000"/>
          <w:sz w:val="16"/>
          <w:szCs w:val="16"/>
        </w:rPr>
        <w:t>Председатель</w:t>
      </w:r>
    </w:p>
    <w:p w:rsidR="002C70AD" w:rsidRPr="002C70AD" w:rsidRDefault="002C70AD" w:rsidP="002C70AD">
      <w:pPr>
        <w:outlineLvl w:val="0"/>
        <w:rPr>
          <w:b/>
          <w:color w:val="000000"/>
          <w:sz w:val="16"/>
          <w:szCs w:val="16"/>
        </w:rPr>
      </w:pPr>
      <w:r w:rsidRPr="002C70AD">
        <w:rPr>
          <w:b/>
          <w:color w:val="000000"/>
          <w:sz w:val="16"/>
          <w:szCs w:val="16"/>
        </w:rPr>
        <w:t>Думы муниципального района         В.Н. Иванов</w:t>
      </w:r>
    </w:p>
    <w:p w:rsidR="002C70AD" w:rsidRPr="002C70AD" w:rsidRDefault="002C70AD" w:rsidP="002C70AD">
      <w:pPr>
        <w:tabs>
          <w:tab w:val="left" w:pos="0"/>
        </w:tabs>
        <w:outlineLvl w:val="0"/>
        <w:rPr>
          <w:b/>
          <w:color w:val="000000"/>
          <w:sz w:val="16"/>
          <w:szCs w:val="16"/>
        </w:rPr>
      </w:pPr>
      <w:r w:rsidRPr="002C70AD">
        <w:rPr>
          <w:b/>
          <w:color w:val="000000"/>
          <w:sz w:val="16"/>
          <w:szCs w:val="16"/>
        </w:rPr>
        <w:t>05.06.2020</w:t>
      </w:r>
    </w:p>
    <w:p w:rsidR="002C70AD" w:rsidRPr="002C70AD" w:rsidRDefault="002C70AD" w:rsidP="002C70AD">
      <w:pPr>
        <w:outlineLvl w:val="0"/>
        <w:rPr>
          <w:b/>
          <w:color w:val="000000"/>
          <w:sz w:val="16"/>
          <w:szCs w:val="16"/>
        </w:rPr>
      </w:pPr>
      <w:r w:rsidRPr="002C70AD">
        <w:rPr>
          <w:b/>
          <w:color w:val="000000"/>
          <w:sz w:val="16"/>
          <w:szCs w:val="16"/>
        </w:rPr>
        <w:t>№357</w:t>
      </w:r>
    </w:p>
    <w:p w:rsidR="002C70AD" w:rsidRPr="002C70AD" w:rsidRDefault="002C70AD" w:rsidP="002C70AD">
      <w:pPr>
        <w:outlineLvl w:val="0"/>
        <w:rPr>
          <w:b/>
          <w:color w:val="000000"/>
          <w:sz w:val="16"/>
          <w:szCs w:val="16"/>
        </w:rPr>
      </w:pPr>
      <w:r w:rsidRPr="002C70AD">
        <w:rPr>
          <w:b/>
          <w:color w:val="000000"/>
          <w:sz w:val="16"/>
          <w:szCs w:val="16"/>
        </w:rPr>
        <w:t>Первый заместитель</w:t>
      </w:r>
    </w:p>
    <w:p w:rsidR="002C70AD" w:rsidRDefault="002C70AD" w:rsidP="002C70AD">
      <w:pPr>
        <w:outlineLvl w:val="0"/>
        <w:rPr>
          <w:b/>
          <w:color w:val="000000"/>
          <w:sz w:val="16"/>
          <w:szCs w:val="16"/>
        </w:rPr>
      </w:pPr>
      <w:r w:rsidRPr="002C70AD">
        <w:rPr>
          <w:b/>
          <w:color w:val="000000"/>
          <w:sz w:val="16"/>
          <w:szCs w:val="16"/>
        </w:rPr>
        <w:t>Главы администрации          С.В. Матвеева</w:t>
      </w:r>
    </w:p>
    <w:p w:rsidR="002C70AD" w:rsidRPr="002C70AD" w:rsidRDefault="002C70AD" w:rsidP="002C70AD">
      <w:pPr>
        <w:jc w:val="center"/>
        <w:outlineLvl w:val="0"/>
        <w:rPr>
          <w:sz w:val="16"/>
          <w:szCs w:val="16"/>
        </w:rPr>
      </w:pPr>
      <w:r>
        <w:rPr>
          <w:b/>
          <w:color w:val="000000"/>
          <w:sz w:val="16"/>
          <w:szCs w:val="16"/>
        </w:rPr>
        <w:t>_________________________</w:t>
      </w:r>
    </w:p>
    <w:p w:rsidR="002C70AD" w:rsidRPr="002C70AD" w:rsidRDefault="002C70AD" w:rsidP="002C70AD">
      <w:pPr>
        <w:tabs>
          <w:tab w:val="left" w:pos="-1560"/>
        </w:tabs>
        <w:jc w:val="both"/>
        <w:rPr>
          <w:sz w:val="16"/>
          <w:szCs w:val="16"/>
        </w:rPr>
      </w:pPr>
    </w:p>
    <w:p w:rsidR="00722C37" w:rsidRDefault="00722C37" w:rsidP="007521DD">
      <w:pPr>
        <w:rPr>
          <w:sz w:val="16"/>
          <w:szCs w:val="16"/>
        </w:rPr>
      </w:pPr>
    </w:p>
    <w:p w:rsidR="00722C37" w:rsidRDefault="00722C37" w:rsidP="007521DD">
      <w:pPr>
        <w:rPr>
          <w:sz w:val="16"/>
          <w:szCs w:val="16"/>
        </w:rPr>
      </w:pPr>
    </w:p>
    <w:p w:rsidR="00B53113" w:rsidRPr="00B53113" w:rsidRDefault="00B53113" w:rsidP="00B53113">
      <w:pPr>
        <w:keepNext/>
        <w:spacing w:after="60"/>
        <w:ind w:right="-2"/>
        <w:outlineLvl w:val="3"/>
        <w:rPr>
          <w:sz w:val="16"/>
          <w:szCs w:val="16"/>
        </w:rPr>
      </w:pPr>
      <w:r w:rsidRPr="00B53113">
        <w:rPr>
          <w:b/>
          <w:bCs/>
          <w:sz w:val="16"/>
          <w:szCs w:val="16"/>
        </w:rPr>
        <w:t xml:space="preserve">                                                         </w:t>
      </w:r>
      <w:r w:rsidRPr="00B53113">
        <w:rPr>
          <w:b/>
          <w:bCs/>
          <w:color w:val="000000"/>
          <w:sz w:val="16"/>
          <w:szCs w:val="16"/>
        </w:rPr>
        <w:t>ДУМА ЛЮБЫТИНСКОГО МУНИЦИПАЛЬНОГО  РАЙОНА</w:t>
      </w:r>
    </w:p>
    <w:p w:rsidR="00B53113" w:rsidRPr="00B53113" w:rsidRDefault="00B53113" w:rsidP="00B53113">
      <w:pPr>
        <w:jc w:val="center"/>
        <w:rPr>
          <w:sz w:val="16"/>
          <w:szCs w:val="16"/>
        </w:rPr>
      </w:pPr>
      <w:proofErr w:type="gramStart"/>
      <w:r w:rsidRPr="00B53113">
        <w:rPr>
          <w:b/>
          <w:bCs/>
          <w:color w:val="000000"/>
          <w:sz w:val="16"/>
          <w:szCs w:val="16"/>
        </w:rPr>
        <w:t>Р</w:t>
      </w:r>
      <w:proofErr w:type="gramEnd"/>
      <w:r w:rsidRPr="00B53113">
        <w:rPr>
          <w:b/>
          <w:bCs/>
          <w:color w:val="000000"/>
          <w:sz w:val="16"/>
          <w:szCs w:val="16"/>
        </w:rPr>
        <w:t xml:space="preserve"> Е Ш Е Н И Е</w:t>
      </w:r>
    </w:p>
    <w:p w:rsidR="00B53113" w:rsidRPr="00B53113" w:rsidRDefault="00B53113" w:rsidP="00B53113">
      <w:pPr>
        <w:keepNext/>
        <w:tabs>
          <w:tab w:val="num" w:pos="576"/>
        </w:tabs>
        <w:suppressAutoHyphens/>
        <w:jc w:val="both"/>
        <w:outlineLvl w:val="1"/>
        <w:rPr>
          <w:b/>
          <w:bCs/>
          <w:iCs/>
          <w:sz w:val="16"/>
          <w:szCs w:val="16"/>
        </w:rPr>
      </w:pPr>
      <w:r w:rsidRPr="00B53113">
        <w:rPr>
          <w:b/>
          <w:bCs/>
          <w:iCs/>
          <w:sz w:val="16"/>
          <w:szCs w:val="16"/>
        </w:rPr>
        <w:t xml:space="preserve"> Об уменьшении арендных платежей и предоставлении отсрочки уплаты арендных платежей по заключенным договорам аренды недвижимого имущества и земельным участкам,  находящихся в собственности Любытинского муниципального района, а также земельным участкам, государственная собственность на которые не разграничена </w:t>
      </w:r>
    </w:p>
    <w:p w:rsidR="00B53113" w:rsidRPr="00B53113" w:rsidRDefault="00B53113" w:rsidP="00B53113">
      <w:pPr>
        <w:jc w:val="center"/>
        <w:rPr>
          <w:color w:val="000000"/>
          <w:sz w:val="16"/>
          <w:szCs w:val="16"/>
        </w:rPr>
      </w:pPr>
      <w:r w:rsidRPr="00B53113">
        <w:rPr>
          <w:color w:val="000000"/>
          <w:sz w:val="16"/>
          <w:szCs w:val="16"/>
        </w:rPr>
        <w:t>Принято  Думой муниципального района  05.06.2020 года</w:t>
      </w:r>
    </w:p>
    <w:p w:rsidR="00B53113" w:rsidRPr="00B53113" w:rsidRDefault="00B53113" w:rsidP="00B53113">
      <w:pPr>
        <w:ind w:firstLine="708"/>
        <w:jc w:val="both"/>
        <w:rPr>
          <w:b/>
          <w:color w:val="000000"/>
          <w:sz w:val="16"/>
          <w:szCs w:val="16"/>
        </w:rPr>
      </w:pPr>
      <w:r w:rsidRPr="00B53113">
        <w:rPr>
          <w:color w:val="000000"/>
          <w:sz w:val="16"/>
          <w:szCs w:val="16"/>
        </w:rPr>
        <w:t>Дума муниципального района</w:t>
      </w:r>
    </w:p>
    <w:p w:rsidR="00B53113" w:rsidRPr="00B53113" w:rsidRDefault="00B53113" w:rsidP="00B53113">
      <w:pPr>
        <w:jc w:val="both"/>
        <w:rPr>
          <w:b/>
          <w:color w:val="000000"/>
          <w:sz w:val="16"/>
          <w:szCs w:val="16"/>
        </w:rPr>
      </w:pPr>
      <w:r w:rsidRPr="00B53113">
        <w:rPr>
          <w:b/>
          <w:color w:val="000000"/>
          <w:sz w:val="16"/>
          <w:szCs w:val="16"/>
        </w:rPr>
        <w:t>РЕШИЛА:</w:t>
      </w:r>
    </w:p>
    <w:p w:rsidR="00B53113" w:rsidRPr="00B53113" w:rsidRDefault="00B53113" w:rsidP="00B53113">
      <w:pPr>
        <w:widowControl w:val="0"/>
        <w:snapToGrid w:val="0"/>
        <w:spacing w:after="120"/>
        <w:ind w:firstLine="709"/>
        <w:jc w:val="both"/>
        <w:rPr>
          <w:rFonts w:eastAsia="Andale Sans UI"/>
          <w:bCs/>
          <w:color w:val="000000"/>
          <w:sz w:val="16"/>
          <w:szCs w:val="16"/>
          <w:lang w:eastAsia="ja-JP" w:bidi="fa-IR"/>
        </w:rPr>
      </w:pPr>
      <w:r w:rsidRPr="00B53113">
        <w:rPr>
          <w:rFonts w:eastAsia="Andale Sans UI"/>
          <w:sz w:val="16"/>
          <w:szCs w:val="16"/>
          <w:lang w:val="de-DE" w:eastAsia="ja-JP" w:bidi="fa-IR"/>
        </w:rPr>
        <w:t xml:space="preserve">В </w:t>
      </w:r>
      <w:proofErr w:type="spellStart"/>
      <w:r w:rsidRPr="00B53113">
        <w:rPr>
          <w:rFonts w:eastAsia="Andale Sans UI"/>
          <w:sz w:val="16"/>
          <w:szCs w:val="16"/>
          <w:lang w:val="de-DE" w:eastAsia="ja-JP" w:bidi="fa-IR"/>
        </w:rPr>
        <w:t>соответствии</w:t>
      </w:r>
      <w:proofErr w:type="spellEnd"/>
      <w:r w:rsidRPr="00B53113">
        <w:rPr>
          <w:rFonts w:eastAsia="Andale Sans UI"/>
          <w:sz w:val="16"/>
          <w:szCs w:val="16"/>
          <w:lang w:val="de-DE" w:eastAsia="ja-JP" w:bidi="fa-IR"/>
        </w:rPr>
        <w:t xml:space="preserve"> с </w:t>
      </w:r>
      <w:proofErr w:type="spellStart"/>
      <w:r w:rsidRPr="00B53113">
        <w:rPr>
          <w:rFonts w:eastAsia="Andale Sans UI"/>
          <w:sz w:val="16"/>
          <w:szCs w:val="16"/>
          <w:lang w:val="de-DE" w:eastAsia="ja-JP" w:bidi="fa-IR"/>
        </w:rPr>
        <w:t>Федеральным</w:t>
      </w:r>
      <w:proofErr w:type="spellEnd"/>
      <w:r w:rsidRPr="00B53113">
        <w:rPr>
          <w:rFonts w:eastAsia="Andale Sans UI"/>
          <w:sz w:val="16"/>
          <w:szCs w:val="16"/>
          <w:lang w:val="de-DE" w:eastAsia="ja-JP" w:bidi="fa-IR"/>
        </w:rPr>
        <w:t xml:space="preserve"> </w:t>
      </w:r>
      <w:proofErr w:type="spellStart"/>
      <w:r w:rsidRPr="00B53113">
        <w:rPr>
          <w:rFonts w:eastAsia="Andale Sans UI"/>
          <w:sz w:val="16"/>
          <w:szCs w:val="16"/>
          <w:lang w:val="de-DE" w:eastAsia="ja-JP" w:bidi="fa-IR"/>
        </w:rPr>
        <w:t>законом</w:t>
      </w:r>
      <w:proofErr w:type="spellEnd"/>
      <w:r w:rsidRPr="00B53113">
        <w:rPr>
          <w:rFonts w:eastAsia="Andale Sans UI"/>
          <w:sz w:val="16"/>
          <w:szCs w:val="16"/>
          <w:lang w:val="de-DE" w:eastAsia="ja-JP" w:bidi="fa-IR"/>
        </w:rPr>
        <w:t xml:space="preserve"> </w:t>
      </w:r>
      <w:proofErr w:type="spellStart"/>
      <w:r w:rsidRPr="00B53113">
        <w:rPr>
          <w:rFonts w:eastAsia="Andale Sans UI"/>
          <w:sz w:val="16"/>
          <w:szCs w:val="16"/>
          <w:lang w:val="de-DE" w:eastAsia="ja-JP" w:bidi="fa-IR"/>
        </w:rPr>
        <w:t>от</w:t>
      </w:r>
      <w:proofErr w:type="spellEnd"/>
      <w:r w:rsidRPr="00B53113">
        <w:rPr>
          <w:rFonts w:eastAsia="Andale Sans UI"/>
          <w:sz w:val="16"/>
          <w:szCs w:val="16"/>
          <w:lang w:val="de-DE" w:eastAsia="ja-JP" w:bidi="fa-IR"/>
        </w:rPr>
        <w:t xml:space="preserve"> 25 </w:t>
      </w:r>
      <w:proofErr w:type="spellStart"/>
      <w:r w:rsidRPr="00B53113">
        <w:rPr>
          <w:rFonts w:eastAsia="Andale Sans UI"/>
          <w:sz w:val="16"/>
          <w:szCs w:val="16"/>
          <w:lang w:val="de-DE" w:eastAsia="ja-JP" w:bidi="fa-IR"/>
        </w:rPr>
        <w:t>октября</w:t>
      </w:r>
      <w:proofErr w:type="spellEnd"/>
      <w:r w:rsidRPr="00B53113">
        <w:rPr>
          <w:rFonts w:eastAsia="Andale Sans UI"/>
          <w:sz w:val="16"/>
          <w:szCs w:val="16"/>
          <w:lang w:val="de-DE" w:eastAsia="ja-JP" w:bidi="fa-IR"/>
        </w:rPr>
        <w:t xml:space="preserve"> 2001 </w:t>
      </w:r>
      <w:proofErr w:type="spellStart"/>
      <w:r w:rsidRPr="00B53113">
        <w:rPr>
          <w:rFonts w:eastAsia="Andale Sans UI"/>
          <w:sz w:val="16"/>
          <w:szCs w:val="16"/>
          <w:lang w:val="de-DE" w:eastAsia="ja-JP" w:bidi="fa-IR"/>
        </w:rPr>
        <w:t>года</w:t>
      </w:r>
      <w:proofErr w:type="spellEnd"/>
      <w:r w:rsidRPr="00B53113">
        <w:rPr>
          <w:rFonts w:eastAsia="Andale Sans UI"/>
          <w:sz w:val="16"/>
          <w:szCs w:val="16"/>
          <w:lang w:val="de-DE" w:eastAsia="ja-JP" w:bidi="fa-IR"/>
        </w:rPr>
        <w:t xml:space="preserve">   </w:t>
      </w:r>
      <w:r w:rsidRPr="00B53113">
        <w:rPr>
          <w:rFonts w:eastAsia="Andale Sans UI"/>
          <w:sz w:val="16"/>
          <w:szCs w:val="16"/>
          <w:lang w:eastAsia="ja-JP" w:bidi="fa-IR"/>
        </w:rPr>
        <w:t>№</w:t>
      </w:r>
      <w:r w:rsidRPr="00B53113">
        <w:rPr>
          <w:rFonts w:eastAsia="Andale Sans UI"/>
          <w:sz w:val="16"/>
          <w:szCs w:val="16"/>
          <w:lang w:val="de-DE" w:eastAsia="ja-JP" w:bidi="fa-IR"/>
        </w:rPr>
        <w:t xml:space="preserve">137-ФЗ «О </w:t>
      </w:r>
      <w:proofErr w:type="spellStart"/>
      <w:r w:rsidRPr="00B53113">
        <w:rPr>
          <w:rFonts w:eastAsia="Andale Sans UI"/>
          <w:sz w:val="16"/>
          <w:szCs w:val="16"/>
          <w:lang w:val="de-DE" w:eastAsia="ja-JP" w:bidi="fa-IR"/>
        </w:rPr>
        <w:t>введении</w:t>
      </w:r>
      <w:proofErr w:type="spellEnd"/>
      <w:r w:rsidRPr="00B53113">
        <w:rPr>
          <w:rFonts w:eastAsia="Andale Sans UI"/>
          <w:sz w:val="16"/>
          <w:szCs w:val="16"/>
          <w:lang w:val="de-DE" w:eastAsia="ja-JP" w:bidi="fa-IR"/>
        </w:rPr>
        <w:t xml:space="preserve"> в </w:t>
      </w:r>
      <w:proofErr w:type="spellStart"/>
      <w:r w:rsidRPr="00B53113">
        <w:rPr>
          <w:rFonts w:eastAsia="Andale Sans UI"/>
          <w:sz w:val="16"/>
          <w:szCs w:val="16"/>
          <w:lang w:val="de-DE" w:eastAsia="ja-JP" w:bidi="fa-IR"/>
        </w:rPr>
        <w:t>действие</w:t>
      </w:r>
      <w:proofErr w:type="spellEnd"/>
      <w:r w:rsidRPr="00B53113">
        <w:rPr>
          <w:rFonts w:eastAsia="Andale Sans UI"/>
          <w:sz w:val="16"/>
          <w:szCs w:val="16"/>
          <w:lang w:val="de-DE" w:eastAsia="ja-JP" w:bidi="fa-IR"/>
        </w:rPr>
        <w:t xml:space="preserve"> </w:t>
      </w:r>
      <w:proofErr w:type="spellStart"/>
      <w:r w:rsidRPr="00B53113">
        <w:rPr>
          <w:rFonts w:eastAsia="Andale Sans UI"/>
          <w:sz w:val="16"/>
          <w:szCs w:val="16"/>
          <w:lang w:val="de-DE" w:eastAsia="ja-JP" w:bidi="fa-IR"/>
        </w:rPr>
        <w:t>Земельного</w:t>
      </w:r>
      <w:proofErr w:type="spellEnd"/>
      <w:r w:rsidRPr="00B53113">
        <w:rPr>
          <w:rFonts w:eastAsia="Andale Sans UI"/>
          <w:sz w:val="16"/>
          <w:szCs w:val="16"/>
          <w:lang w:val="de-DE" w:eastAsia="ja-JP" w:bidi="fa-IR"/>
        </w:rPr>
        <w:t xml:space="preserve"> </w:t>
      </w:r>
      <w:proofErr w:type="spellStart"/>
      <w:r w:rsidRPr="00B53113">
        <w:rPr>
          <w:rFonts w:eastAsia="Andale Sans UI"/>
          <w:sz w:val="16"/>
          <w:szCs w:val="16"/>
          <w:lang w:val="de-DE" w:eastAsia="ja-JP" w:bidi="fa-IR"/>
        </w:rPr>
        <w:t>кодекса</w:t>
      </w:r>
      <w:proofErr w:type="spellEnd"/>
      <w:r w:rsidRPr="00B53113">
        <w:rPr>
          <w:rFonts w:eastAsia="Andale Sans UI"/>
          <w:sz w:val="16"/>
          <w:szCs w:val="16"/>
          <w:lang w:val="de-DE" w:eastAsia="ja-JP" w:bidi="fa-IR"/>
        </w:rPr>
        <w:t xml:space="preserve"> </w:t>
      </w:r>
      <w:proofErr w:type="spellStart"/>
      <w:r w:rsidRPr="00B53113">
        <w:rPr>
          <w:rFonts w:eastAsia="Andale Sans UI"/>
          <w:sz w:val="16"/>
          <w:szCs w:val="16"/>
          <w:lang w:val="de-DE" w:eastAsia="ja-JP" w:bidi="fa-IR"/>
        </w:rPr>
        <w:t>Российской</w:t>
      </w:r>
      <w:proofErr w:type="spellEnd"/>
      <w:r w:rsidRPr="00B53113">
        <w:rPr>
          <w:rFonts w:eastAsia="Andale Sans UI"/>
          <w:sz w:val="16"/>
          <w:szCs w:val="16"/>
          <w:lang w:val="de-DE" w:eastAsia="ja-JP" w:bidi="fa-IR"/>
        </w:rPr>
        <w:t xml:space="preserve"> </w:t>
      </w:r>
      <w:proofErr w:type="spellStart"/>
      <w:r w:rsidRPr="00B53113">
        <w:rPr>
          <w:rFonts w:eastAsia="Andale Sans UI"/>
          <w:sz w:val="16"/>
          <w:szCs w:val="16"/>
          <w:lang w:val="de-DE" w:eastAsia="ja-JP" w:bidi="fa-IR"/>
        </w:rPr>
        <w:t>Федерации</w:t>
      </w:r>
      <w:proofErr w:type="spellEnd"/>
      <w:r w:rsidRPr="00B53113">
        <w:rPr>
          <w:rFonts w:eastAsia="Andale Sans UI"/>
          <w:sz w:val="16"/>
          <w:szCs w:val="16"/>
          <w:lang w:val="de-DE" w:eastAsia="ja-JP" w:bidi="fa-IR"/>
        </w:rPr>
        <w:t xml:space="preserve">», </w:t>
      </w:r>
      <w:proofErr w:type="spellStart"/>
      <w:r w:rsidRPr="00B53113">
        <w:rPr>
          <w:rFonts w:eastAsia="Andale Sans UI"/>
          <w:sz w:val="16"/>
          <w:szCs w:val="16"/>
          <w:lang w:val="de-DE" w:eastAsia="ja-JP" w:bidi="fa-IR"/>
        </w:rPr>
        <w:t>во</w:t>
      </w:r>
      <w:proofErr w:type="spellEnd"/>
      <w:r w:rsidRPr="00B53113">
        <w:rPr>
          <w:rFonts w:eastAsia="Andale Sans UI"/>
          <w:sz w:val="16"/>
          <w:szCs w:val="16"/>
          <w:lang w:val="de-DE" w:eastAsia="ja-JP" w:bidi="fa-IR"/>
        </w:rPr>
        <w:t xml:space="preserve"> </w:t>
      </w:r>
      <w:proofErr w:type="spellStart"/>
      <w:r w:rsidRPr="00B53113">
        <w:rPr>
          <w:rFonts w:eastAsia="Andale Sans UI"/>
          <w:sz w:val="16"/>
          <w:szCs w:val="16"/>
          <w:lang w:val="de-DE" w:eastAsia="ja-JP" w:bidi="fa-IR"/>
        </w:rPr>
        <w:t>исполнение</w:t>
      </w:r>
      <w:proofErr w:type="spellEnd"/>
      <w:r w:rsidRPr="00B53113">
        <w:rPr>
          <w:rFonts w:eastAsia="Andale Sans UI"/>
          <w:sz w:val="16"/>
          <w:szCs w:val="16"/>
          <w:lang w:val="de-DE" w:eastAsia="ja-JP" w:bidi="fa-IR"/>
        </w:rPr>
        <w:t xml:space="preserve"> </w:t>
      </w:r>
      <w:proofErr w:type="spellStart"/>
      <w:r w:rsidRPr="00B53113">
        <w:rPr>
          <w:rFonts w:eastAsia="Andale Sans UI"/>
          <w:sz w:val="16"/>
          <w:szCs w:val="16"/>
          <w:lang w:val="de-DE" w:eastAsia="ja-JP" w:bidi="fa-IR"/>
        </w:rPr>
        <w:t>Указа</w:t>
      </w:r>
      <w:proofErr w:type="spellEnd"/>
      <w:r w:rsidRPr="00B53113">
        <w:rPr>
          <w:rFonts w:eastAsia="Andale Sans UI"/>
          <w:sz w:val="16"/>
          <w:szCs w:val="16"/>
          <w:lang w:val="de-DE" w:eastAsia="ja-JP" w:bidi="fa-IR"/>
        </w:rPr>
        <w:t xml:space="preserve"> </w:t>
      </w:r>
      <w:proofErr w:type="spellStart"/>
      <w:r w:rsidRPr="00B53113">
        <w:rPr>
          <w:rFonts w:eastAsia="Andale Sans UI"/>
          <w:sz w:val="16"/>
          <w:szCs w:val="16"/>
          <w:lang w:val="de-DE" w:eastAsia="ja-JP" w:bidi="fa-IR"/>
        </w:rPr>
        <w:t>Губернатор</w:t>
      </w:r>
      <w:proofErr w:type="spellEnd"/>
      <w:r w:rsidRPr="00B53113">
        <w:rPr>
          <w:rFonts w:eastAsia="Andale Sans UI"/>
          <w:sz w:val="16"/>
          <w:szCs w:val="16"/>
          <w:lang w:val="de-DE" w:eastAsia="ja-JP" w:bidi="fa-IR"/>
        </w:rPr>
        <w:t xml:space="preserve"> </w:t>
      </w:r>
      <w:proofErr w:type="spellStart"/>
      <w:r w:rsidRPr="00B53113">
        <w:rPr>
          <w:rFonts w:eastAsia="Andale Sans UI"/>
          <w:sz w:val="16"/>
          <w:szCs w:val="16"/>
          <w:lang w:val="de-DE" w:eastAsia="ja-JP" w:bidi="fa-IR"/>
        </w:rPr>
        <w:t>Новгородской</w:t>
      </w:r>
      <w:proofErr w:type="spellEnd"/>
      <w:r w:rsidRPr="00B53113">
        <w:rPr>
          <w:rFonts w:eastAsia="Andale Sans UI"/>
          <w:sz w:val="16"/>
          <w:szCs w:val="16"/>
          <w:lang w:val="de-DE" w:eastAsia="ja-JP" w:bidi="fa-IR"/>
        </w:rPr>
        <w:t xml:space="preserve"> </w:t>
      </w:r>
      <w:proofErr w:type="spellStart"/>
      <w:r w:rsidRPr="00B53113">
        <w:rPr>
          <w:rFonts w:eastAsia="Andale Sans UI"/>
          <w:sz w:val="16"/>
          <w:szCs w:val="16"/>
          <w:lang w:val="de-DE" w:eastAsia="ja-JP" w:bidi="fa-IR"/>
        </w:rPr>
        <w:t>области</w:t>
      </w:r>
      <w:proofErr w:type="spellEnd"/>
      <w:r w:rsidRPr="00B53113">
        <w:rPr>
          <w:rFonts w:eastAsia="Andale Sans UI"/>
          <w:sz w:val="16"/>
          <w:szCs w:val="16"/>
          <w:lang w:val="de-DE" w:eastAsia="ja-JP" w:bidi="fa-IR"/>
        </w:rPr>
        <w:t xml:space="preserve"> </w:t>
      </w:r>
      <w:proofErr w:type="spellStart"/>
      <w:r w:rsidRPr="00B53113">
        <w:rPr>
          <w:rFonts w:eastAsia="Andale Sans UI"/>
          <w:sz w:val="16"/>
          <w:szCs w:val="16"/>
          <w:lang w:val="de-DE" w:eastAsia="ja-JP" w:bidi="fa-IR"/>
        </w:rPr>
        <w:t>от</w:t>
      </w:r>
      <w:proofErr w:type="spellEnd"/>
      <w:r w:rsidRPr="00B53113">
        <w:rPr>
          <w:rFonts w:eastAsia="Andale Sans UI"/>
          <w:sz w:val="16"/>
          <w:szCs w:val="16"/>
          <w:lang w:val="de-DE" w:eastAsia="ja-JP" w:bidi="fa-IR"/>
        </w:rPr>
        <w:t xml:space="preserve"> 26.03.2020 №138 «</w:t>
      </w:r>
      <w:r w:rsidRPr="00B53113">
        <w:rPr>
          <w:rFonts w:eastAsia="Andale Sans UI"/>
          <w:color w:val="000000"/>
          <w:sz w:val="16"/>
          <w:szCs w:val="16"/>
          <w:lang w:val="de-DE" w:eastAsia="ja-JP" w:bidi="fa-IR"/>
        </w:rPr>
        <w:t xml:space="preserve">О </w:t>
      </w:r>
      <w:proofErr w:type="spellStart"/>
      <w:r w:rsidRPr="00B53113">
        <w:rPr>
          <w:rFonts w:eastAsia="Andale Sans UI"/>
          <w:color w:val="000000"/>
          <w:sz w:val="16"/>
          <w:szCs w:val="16"/>
          <w:lang w:val="de-DE" w:eastAsia="ja-JP" w:bidi="fa-IR"/>
        </w:rPr>
        <w:t>мероприятиях</w:t>
      </w:r>
      <w:proofErr w:type="spellEnd"/>
      <w:r w:rsidRPr="00B53113">
        <w:rPr>
          <w:rFonts w:eastAsia="Andale Sans UI"/>
          <w:color w:val="000000"/>
          <w:sz w:val="16"/>
          <w:szCs w:val="16"/>
          <w:lang w:val="de-DE" w:eastAsia="ja-JP" w:bidi="fa-IR"/>
        </w:rPr>
        <w:t xml:space="preserve"> </w:t>
      </w:r>
      <w:proofErr w:type="spellStart"/>
      <w:r w:rsidRPr="00B53113">
        <w:rPr>
          <w:rFonts w:eastAsia="Andale Sans UI"/>
          <w:color w:val="000000"/>
          <w:sz w:val="16"/>
          <w:szCs w:val="16"/>
          <w:lang w:val="de-DE" w:eastAsia="ja-JP" w:bidi="fa-IR"/>
        </w:rPr>
        <w:t>по</w:t>
      </w:r>
      <w:proofErr w:type="spellEnd"/>
      <w:r w:rsidRPr="00B53113">
        <w:rPr>
          <w:rFonts w:eastAsia="Andale Sans UI"/>
          <w:color w:val="000000"/>
          <w:sz w:val="16"/>
          <w:szCs w:val="16"/>
          <w:lang w:val="de-DE" w:eastAsia="ja-JP" w:bidi="fa-IR"/>
        </w:rPr>
        <w:t xml:space="preserve"> </w:t>
      </w:r>
      <w:proofErr w:type="spellStart"/>
      <w:r w:rsidRPr="00B53113">
        <w:rPr>
          <w:rFonts w:eastAsia="Andale Sans UI"/>
          <w:color w:val="000000"/>
          <w:sz w:val="16"/>
          <w:szCs w:val="16"/>
          <w:lang w:val="de-DE" w:eastAsia="ja-JP" w:bidi="fa-IR"/>
        </w:rPr>
        <w:t>поддержке</w:t>
      </w:r>
      <w:proofErr w:type="spellEnd"/>
      <w:r w:rsidRPr="00B53113">
        <w:rPr>
          <w:rFonts w:eastAsia="Andale Sans UI"/>
          <w:color w:val="000000"/>
          <w:sz w:val="16"/>
          <w:szCs w:val="16"/>
          <w:lang w:val="de-DE" w:eastAsia="ja-JP" w:bidi="fa-IR"/>
        </w:rPr>
        <w:t xml:space="preserve"> </w:t>
      </w:r>
      <w:proofErr w:type="spellStart"/>
      <w:r w:rsidRPr="00B53113">
        <w:rPr>
          <w:rFonts w:eastAsia="Andale Sans UI"/>
          <w:color w:val="000000"/>
          <w:sz w:val="16"/>
          <w:szCs w:val="16"/>
          <w:lang w:val="de-DE" w:eastAsia="ja-JP" w:bidi="fa-IR"/>
        </w:rPr>
        <w:t>малого</w:t>
      </w:r>
      <w:proofErr w:type="spellEnd"/>
      <w:r w:rsidRPr="00B53113">
        <w:rPr>
          <w:rFonts w:eastAsia="Andale Sans UI"/>
          <w:color w:val="000000"/>
          <w:sz w:val="16"/>
          <w:szCs w:val="16"/>
          <w:lang w:val="de-DE" w:eastAsia="ja-JP" w:bidi="fa-IR"/>
        </w:rPr>
        <w:t xml:space="preserve"> и </w:t>
      </w:r>
      <w:proofErr w:type="spellStart"/>
      <w:r w:rsidRPr="00B53113">
        <w:rPr>
          <w:rFonts w:eastAsia="Andale Sans UI"/>
          <w:color w:val="000000"/>
          <w:sz w:val="16"/>
          <w:szCs w:val="16"/>
          <w:lang w:val="de-DE" w:eastAsia="ja-JP" w:bidi="fa-IR"/>
        </w:rPr>
        <w:t>среднего</w:t>
      </w:r>
      <w:proofErr w:type="spellEnd"/>
      <w:r w:rsidRPr="00B53113">
        <w:rPr>
          <w:rFonts w:eastAsia="Andale Sans UI"/>
          <w:color w:val="000000"/>
          <w:sz w:val="16"/>
          <w:szCs w:val="16"/>
          <w:lang w:val="de-DE" w:eastAsia="ja-JP" w:bidi="fa-IR"/>
        </w:rPr>
        <w:t xml:space="preserve"> </w:t>
      </w:r>
      <w:proofErr w:type="spellStart"/>
      <w:r w:rsidRPr="00B53113">
        <w:rPr>
          <w:rFonts w:eastAsia="Andale Sans UI"/>
          <w:color w:val="000000"/>
          <w:sz w:val="16"/>
          <w:szCs w:val="16"/>
          <w:lang w:val="de-DE" w:eastAsia="ja-JP" w:bidi="fa-IR"/>
        </w:rPr>
        <w:t>предпринимательства</w:t>
      </w:r>
      <w:proofErr w:type="spellEnd"/>
      <w:r w:rsidRPr="00B53113">
        <w:rPr>
          <w:rFonts w:eastAsia="Andale Sans UI"/>
          <w:color w:val="000000"/>
          <w:sz w:val="16"/>
          <w:szCs w:val="16"/>
          <w:lang w:val="de-DE" w:eastAsia="ja-JP" w:bidi="fa-IR"/>
        </w:rPr>
        <w:t xml:space="preserve"> в </w:t>
      </w:r>
      <w:proofErr w:type="spellStart"/>
      <w:r w:rsidRPr="00B53113">
        <w:rPr>
          <w:rFonts w:eastAsia="Andale Sans UI"/>
          <w:color w:val="000000"/>
          <w:sz w:val="16"/>
          <w:szCs w:val="16"/>
          <w:lang w:val="de-DE" w:eastAsia="ja-JP" w:bidi="fa-IR"/>
        </w:rPr>
        <w:t>связи</w:t>
      </w:r>
      <w:proofErr w:type="spellEnd"/>
      <w:r w:rsidRPr="00B53113">
        <w:rPr>
          <w:rFonts w:eastAsia="Andale Sans UI"/>
          <w:color w:val="000000"/>
          <w:sz w:val="16"/>
          <w:szCs w:val="16"/>
          <w:lang w:val="de-DE" w:eastAsia="ja-JP" w:bidi="fa-IR"/>
        </w:rPr>
        <w:t xml:space="preserve"> </w:t>
      </w:r>
      <w:r w:rsidRPr="00B53113">
        <w:rPr>
          <w:rFonts w:eastAsia="Andale Sans UI"/>
          <w:bCs/>
          <w:color w:val="000000"/>
          <w:sz w:val="16"/>
          <w:szCs w:val="16"/>
          <w:lang w:val="de-DE" w:eastAsia="ja-JP" w:bidi="fa-IR"/>
        </w:rPr>
        <w:t xml:space="preserve">с </w:t>
      </w:r>
      <w:proofErr w:type="spellStart"/>
      <w:r w:rsidRPr="00B53113">
        <w:rPr>
          <w:rFonts w:eastAsia="Andale Sans UI"/>
          <w:bCs/>
          <w:color w:val="000000"/>
          <w:sz w:val="16"/>
          <w:szCs w:val="16"/>
          <w:lang w:val="de-DE" w:eastAsia="ja-JP" w:bidi="fa-IR"/>
        </w:rPr>
        <w:t>осуществлением</w:t>
      </w:r>
      <w:proofErr w:type="spellEnd"/>
      <w:r w:rsidRPr="00B53113">
        <w:rPr>
          <w:rFonts w:eastAsia="Andale Sans UI"/>
          <w:bCs/>
          <w:color w:val="000000"/>
          <w:sz w:val="16"/>
          <w:szCs w:val="16"/>
          <w:lang w:val="de-DE" w:eastAsia="ja-JP" w:bidi="fa-IR"/>
        </w:rPr>
        <w:t xml:space="preserve"> </w:t>
      </w:r>
      <w:proofErr w:type="spellStart"/>
      <w:r w:rsidRPr="00B53113">
        <w:rPr>
          <w:rFonts w:eastAsia="Andale Sans UI"/>
          <w:bCs/>
          <w:color w:val="000000"/>
          <w:sz w:val="16"/>
          <w:szCs w:val="16"/>
          <w:lang w:val="de-DE" w:eastAsia="ja-JP" w:bidi="fa-IR"/>
        </w:rPr>
        <w:t>мер</w:t>
      </w:r>
      <w:proofErr w:type="spellEnd"/>
      <w:r w:rsidRPr="00B53113">
        <w:rPr>
          <w:rFonts w:eastAsia="Andale Sans UI"/>
          <w:bCs/>
          <w:color w:val="000000"/>
          <w:sz w:val="16"/>
          <w:szCs w:val="16"/>
          <w:lang w:val="de-DE" w:eastAsia="ja-JP" w:bidi="fa-IR"/>
        </w:rPr>
        <w:t xml:space="preserve"> </w:t>
      </w:r>
      <w:proofErr w:type="spellStart"/>
      <w:r w:rsidRPr="00B53113">
        <w:rPr>
          <w:rFonts w:eastAsia="Andale Sans UI"/>
          <w:bCs/>
          <w:color w:val="000000"/>
          <w:sz w:val="16"/>
          <w:szCs w:val="16"/>
          <w:lang w:val="de-DE" w:eastAsia="ja-JP" w:bidi="fa-IR"/>
        </w:rPr>
        <w:t>по</w:t>
      </w:r>
      <w:proofErr w:type="spellEnd"/>
      <w:r w:rsidRPr="00B53113">
        <w:rPr>
          <w:rFonts w:eastAsia="Andale Sans UI"/>
          <w:bCs/>
          <w:color w:val="000000"/>
          <w:sz w:val="16"/>
          <w:szCs w:val="16"/>
          <w:lang w:val="de-DE" w:eastAsia="ja-JP" w:bidi="fa-IR"/>
        </w:rPr>
        <w:t xml:space="preserve"> </w:t>
      </w:r>
      <w:proofErr w:type="spellStart"/>
      <w:r w:rsidRPr="00B53113">
        <w:rPr>
          <w:rFonts w:eastAsia="Andale Sans UI"/>
          <w:bCs/>
          <w:color w:val="000000"/>
          <w:sz w:val="16"/>
          <w:szCs w:val="16"/>
          <w:lang w:val="de-DE" w:eastAsia="ja-JP" w:bidi="fa-IR"/>
        </w:rPr>
        <w:t>противодействию</w:t>
      </w:r>
      <w:proofErr w:type="spellEnd"/>
      <w:r w:rsidRPr="00B53113">
        <w:rPr>
          <w:rFonts w:eastAsia="Andale Sans UI"/>
          <w:bCs/>
          <w:color w:val="000000"/>
          <w:sz w:val="16"/>
          <w:szCs w:val="16"/>
          <w:lang w:val="de-DE" w:eastAsia="ja-JP" w:bidi="fa-IR"/>
        </w:rPr>
        <w:t xml:space="preserve"> </w:t>
      </w:r>
      <w:proofErr w:type="spellStart"/>
      <w:r w:rsidRPr="00B53113">
        <w:rPr>
          <w:rFonts w:eastAsia="Andale Sans UI"/>
          <w:bCs/>
          <w:color w:val="000000"/>
          <w:sz w:val="16"/>
          <w:szCs w:val="16"/>
          <w:lang w:val="de-DE" w:eastAsia="ja-JP" w:bidi="fa-IR"/>
        </w:rPr>
        <w:t>распространению</w:t>
      </w:r>
      <w:proofErr w:type="spellEnd"/>
      <w:r w:rsidRPr="00B53113">
        <w:rPr>
          <w:rFonts w:eastAsia="Andale Sans UI"/>
          <w:bCs/>
          <w:color w:val="000000"/>
          <w:sz w:val="16"/>
          <w:szCs w:val="16"/>
          <w:lang w:val="de-DE" w:eastAsia="ja-JP" w:bidi="fa-IR"/>
        </w:rPr>
        <w:t xml:space="preserve"> </w:t>
      </w:r>
      <w:proofErr w:type="spellStart"/>
      <w:r w:rsidRPr="00B53113">
        <w:rPr>
          <w:rFonts w:eastAsia="Andale Sans UI"/>
          <w:bCs/>
          <w:color w:val="000000"/>
          <w:sz w:val="16"/>
          <w:szCs w:val="16"/>
          <w:lang w:val="de-DE" w:eastAsia="ja-JP" w:bidi="fa-IR"/>
        </w:rPr>
        <w:t>на</w:t>
      </w:r>
      <w:proofErr w:type="spellEnd"/>
      <w:r w:rsidRPr="00B53113">
        <w:rPr>
          <w:rFonts w:eastAsia="Andale Sans UI"/>
          <w:bCs/>
          <w:color w:val="000000"/>
          <w:sz w:val="16"/>
          <w:szCs w:val="16"/>
          <w:lang w:val="de-DE" w:eastAsia="ja-JP" w:bidi="fa-IR"/>
        </w:rPr>
        <w:t xml:space="preserve"> </w:t>
      </w:r>
      <w:proofErr w:type="spellStart"/>
      <w:r w:rsidRPr="00B53113">
        <w:rPr>
          <w:rFonts w:eastAsia="Andale Sans UI"/>
          <w:bCs/>
          <w:color w:val="000000"/>
          <w:sz w:val="16"/>
          <w:szCs w:val="16"/>
          <w:lang w:val="de-DE" w:eastAsia="ja-JP" w:bidi="fa-IR"/>
        </w:rPr>
        <w:t>территории</w:t>
      </w:r>
      <w:proofErr w:type="spellEnd"/>
      <w:r w:rsidRPr="00B53113">
        <w:rPr>
          <w:rFonts w:eastAsia="Andale Sans UI"/>
          <w:bCs/>
          <w:color w:val="000000"/>
          <w:sz w:val="16"/>
          <w:szCs w:val="16"/>
          <w:lang w:val="de-DE" w:eastAsia="ja-JP" w:bidi="fa-IR"/>
        </w:rPr>
        <w:t xml:space="preserve"> </w:t>
      </w:r>
      <w:proofErr w:type="spellStart"/>
      <w:r w:rsidRPr="00B53113">
        <w:rPr>
          <w:rFonts w:eastAsia="Andale Sans UI"/>
          <w:bCs/>
          <w:color w:val="000000"/>
          <w:sz w:val="16"/>
          <w:szCs w:val="16"/>
          <w:lang w:val="de-DE" w:eastAsia="ja-JP" w:bidi="fa-IR"/>
        </w:rPr>
        <w:t>Новгородской</w:t>
      </w:r>
      <w:proofErr w:type="spellEnd"/>
      <w:r w:rsidRPr="00B53113">
        <w:rPr>
          <w:rFonts w:eastAsia="Andale Sans UI"/>
          <w:bCs/>
          <w:color w:val="000000"/>
          <w:sz w:val="16"/>
          <w:szCs w:val="16"/>
          <w:lang w:val="de-DE" w:eastAsia="ja-JP" w:bidi="fa-IR"/>
        </w:rPr>
        <w:t xml:space="preserve"> </w:t>
      </w:r>
      <w:proofErr w:type="spellStart"/>
      <w:r w:rsidRPr="00B53113">
        <w:rPr>
          <w:rFonts w:eastAsia="Andale Sans UI"/>
          <w:bCs/>
          <w:color w:val="000000"/>
          <w:sz w:val="16"/>
          <w:szCs w:val="16"/>
          <w:lang w:val="de-DE" w:eastAsia="ja-JP" w:bidi="fa-IR"/>
        </w:rPr>
        <w:t>области</w:t>
      </w:r>
      <w:proofErr w:type="spellEnd"/>
      <w:r w:rsidRPr="00B53113">
        <w:rPr>
          <w:rFonts w:eastAsia="Andale Sans UI"/>
          <w:bCs/>
          <w:color w:val="000000"/>
          <w:sz w:val="16"/>
          <w:szCs w:val="16"/>
          <w:lang w:val="de-DE" w:eastAsia="ja-JP" w:bidi="fa-IR"/>
        </w:rPr>
        <w:t xml:space="preserve"> </w:t>
      </w:r>
      <w:proofErr w:type="spellStart"/>
      <w:r w:rsidRPr="00B53113">
        <w:rPr>
          <w:rFonts w:eastAsia="Andale Sans UI"/>
          <w:bCs/>
          <w:color w:val="000000"/>
          <w:sz w:val="16"/>
          <w:szCs w:val="16"/>
          <w:lang w:val="de-DE" w:eastAsia="ja-JP" w:bidi="fa-IR"/>
        </w:rPr>
        <w:t>коронавирусной</w:t>
      </w:r>
      <w:proofErr w:type="spellEnd"/>
      <w:r w:rsidRPr="00B53113">
        <w:rPr>
          <w:rFonts w:eastAsia="Andale Sans UI"/>
          <w:bCs/>
          <w:color w:val="000000"/>
          <w:sz w:val="16"/>
          <w:szCs w:val="16"/>
          <w:lang w:val="de-DE" w:eastAsia="ja-JP" w:bidi="fa-IR"/>
        </w:rPr>
        <w:t xml:space="preserve"> </w:t>
      </w:r>
      <w:proofErr w:type="spellStart"/>
      <w:r w:rsidRPr="00B53113">
        <w:rPr>
          <w:rFonts w:eastAsia="Andale Sans UI"/>
          <w:bCs/>
          <w:color w:val="000000"/>
          <w:sz w:val="16"/>
          <w:szCs w:val="16"/>
          <w:lang w:val="de-DE" w:eastAsia="ja-JP" w:bidi="fa-IR"/>
        </w:rPr>
        <w:t>инфекции</w:t>
      </w:r>
      <w:proofErr w:type="spellEnd"/>
      <w:r w:rsidRPr="00B53113">
        <w:rPr>
          <w:rFonts w:eastAsia="Andale Sans UI"/>
          <w:bCs/>
          <w:color w:val="000000"/>
          <w:sz w:val="16"/>
          <w:szCs w:val="16"/>
          <w:lang w:val="de-DE" w:eastAsia="ja-JP" w:bidi="fa-IR"/>
        </w:rPr>
        <w:t xml:space="preserve"> (2019-</w:t>
      </w:r>
      <w:proofErr w:type="spellStart"/>
      <w:r w:rsidRPr="00B53113">
        <w:rPr>
          <w:rFonts w:eastAsia="Andale Sans UI"/>
          <w:bCs/>
          <w:color w:val="000000"/>
          <w:sz w:val="16"/>
          <w:szCs w:val="16"/>
          <w:lang w:val="en-US" w:eastAsia="ja-JP" w:bidi="fa-IR"/>
        </w:rPr>
        <w:t>nCoV</w:t>
      </w:r>
      <w:proofErr w:type="spellEnd"/>
      <w:r w:rsidRPr="00B53113">
        <w:rPr>
          <w:rFonts w:eastAsia="Andale Sans UI"/>
          <w:bCs/>
          <w:color w:val="000000"/>
          <w:sz w:val="16"/>
          <w:szCs w:val="16"/>
          <w:lang w:val="de-DE" w:eastAsia="ja-JP" w:bidi="fa-IR"/>
        </w:rPr>
        <w:t xml:space="preserve">)» </w:t>
      </w:r>
    </w:p>
    <w:p w:rsidR="00B53113" w:rsidRPr="00B53113" w:rsidRDefault="00B53113" w:rsidP="00B53113">
      <w:pPr>
        <w:widowControl w:val="0"/>
        <w:autoSpaceDE w:val="0"/>
        <w:autoSpaceDN w:val="0"/>
        <w:spacing w:before="220"/>
        <w:ind w:firstLine="540"/>
        <w:jc w:val="both"/>
        <w:rPr>
          <w:sz w:val="16"/>
          <w:szCs w:val="16"/>
        </w:rPr>
      </w:pPr>
      <w:r w:rsidRPr="00B53113">
        <w:rPr>
          <w:sz w:val="16"/>
          <w:szCs w:val="16"/>
        </w:rPr>
        <w:t xml:space="preserve">1.  </w:t>
      </w:r>
      <w:proofErr w:type="gramStart"/>
      <w:r w:rsidRPr="00B53113">
        <w:rPr>
          <w:sz w:val="16"/>
          <w:szCs w:val="16"/>
        </w:rPr>
        <w:t>Предоставить отсрочку уплаты арендных платежей  по заключенным договорам аренды недвижимого имущества, находящегося в собственности Любытинского муниципального района, в том числе земельных участков, а также земельных участков, государственная собственность на которые не разграничена, за апрель - июнь 2020 года, независимо от даты заключения таких соглашений на срок, предложенный такими арендаторами, но не позднее 10 декабря 2020 года,  в течение 7 рабочих дней</w:t>
      </w:r>
      <w:proofErr w:type="gramEnd"/>
      <w:r w:rsidRPr="00B53113">
        <w:rPr>
          <w:sz w:val="16"/>
          <w:szCs w:val="16"/>
        </w:rPr>
        <w:t xml:space="preserve">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путем заключения дополнительных соглашений.</w:t>
      </w:r>
    </w:p>
    <w:p w:rsidR="00B53113" w:rsidRPr="00B53113" w:rsidRDefault="00B53113" w:rsidP="00B53113">
      <w:pPr>
        <w:widowControl w:val="0"/>
        <w:autoSpaceDE w:val="0"/>
        <w:autoSpaceDN w:val="0"/>
        <w:spacing w:before="220"/>
        <w:ind w:firstLine="540"/>
        <w:jc w:val="both"/>
        <w:rPr>
          <w:sz w:val="16"/>
          <w:szCs w:val="16"/>
        </w:rPr>
      </w:pPr>
      <w:bookmarkStart w:id="27" w:name="P24"/>
      <w:bookmarkEnd w:id="27"/>
      <w:r w:rsidRPr="00B53113">
        <w:rPr>
          <w:sz w:val="16"/>
          <w:szCs w:val="16"/>
        </w:rPr>
        <w:t xml:space="preserve">2. </w:t>
      </w:r>
      <w:proofErr w:type="gramStart"/>
      <w:r w:rsidRPr="00B53113">
        <w:rPr>
          <w:sz w:val="16"/>
          <w:szCs w:val="16"/>
        </w:rPr>
        <w:t xml:space="preserve">Уменьшить на 99 % размер арендной платы по заключенным договорам аренды недвижимого имущества, находящегося в собственности </w:t>
      </w:r>
      <w:proofErr w:type="spellStart"/>
      <w:r w:rsidRPr="00B53113">
        <w:rPr>
          <w:sz w:val="16"/>
          <w:szCs w:val="16"/>
        </w:rPr>
        <w:t>Любытиского</w:t>
      </w:r>
      <w:proofErr w:type="spellEnd"/>
      <w:r w:rsidRPr="00B53113">
        <w:rPr>
          <w:sz w:val="16"/>
          <w:szCs w:val="16"/>
        </w:rPr>
        <w:t xml:space="preserve"> муниципального района, в том числе земельных участков, а также земельных участков, государственная собственность на которые не разграничена,   путем подписания  дополнительных соглашений в течение 7 рабочих дней со дня обращения арендаторов, осуществляющих виды экономической деятельности, указанные в перечне, утвержденном Указом Губернатора Новгородской области №138 от</w:t>
      </w:r>
      <w:proofErr w:type="gramEnd"/>
      <w:r w:rsidRPr="00B53113">
        <w:rPr>
          <w:sz w:val="16"/>
          <w:szCs w:val="16"/>
        </w:rPr>
        <w:t xml:space="preserve"> 26.03.2020 года «О мерах по поддержке малого и среднего предпринимательства в связи с осуществлением мер по противодействию распространению на территории Новгородской области </w:t>
      </w:r>
      <w:proofErr w:type="spellStart"/>
      <w:r w:rsidRPr="00B53113">
        <w:rPr>
          <w:sz w:val="16"/>
          <w:szCs w:val="16"/>
        </w:rPr>
        <w:t>коронавирусной</w:t>
      </w:r>
      <w:proofErr w:type="spellEnd"/>
      <w:r w:rsidRPr="00B53113">
        <w:rPr>
          <w:sz w:val="16"/>
          <w:szCs w:val="16"/>
        </w:rPr>
        <w:t xml:space="preserve"> инфекции </w:t>
      </w:r>
      <w:r w:rsidRPr="00B53113">
        <w:rPr>
          <w:bCs/>
          <w:color w:val="000000"/>
          <w:sz w:val="16"/>
          <w:szCs w:val="16"/>
        </w:rPr>
        <w:t>(2019-</w:t>
      </w:r>
      <w:proofErr w:type="spellStart"/>
      <w:r w:rsidRPr="00B53113">
        <w:rPr>
          <w:bCs/>
          <w:color w:val="000000"/>
          <w:sz w:val="16"/>
          <w:szCs w:val="16"/>
          <w:lang w:val="en-US"/>
        </w:rPr>
        <w:t>nCoV</w:t>
      </w:r>
      <w:proofErr w:type="spellEnd"/>
      <w:r w:rsidRPr="00B53113">
        <w:rPr>
          <w:bCs/>
          <w:color w:val="000000"/>
          <w:sz w:val="16"/>
          <w:szCs w:val="16"/>
        </w:rPr>
        <w:t xml:space="preserve">) </w:t>
      </w:r>
      <w:r w:rsidRPr="00B53113">
        <w:rPr>
          <w:sz w:val="16"/>
          <w:szCs w:val="16"/>
        </w:rPr>
        <w:t xml:space="preserve"> на срок не более чем до 31.12.2020 года.   </w:t>
      </w:r>
    </w:p>
    <w:p w:rsidR="00B53113" w:rsidRPr="00B53113" w:rsidRDefault="00B53113" w:rsidP="00B53113">
      <w:pPr>
        <w:widowControl w:val="0"/>
        <w:spacing w:after="120"/>
        <w:jc w:val="both"/>
        <w:rPr>
          <w:rFonts w:eastAsia="Andale Sans UI"/>
          <w:sz w:val="16"/>
          <w:szCs w:val="16"/>
          <w:lang w:val="de-DE" w:eastAsia="ja-JP" w:bidi="fa-IR"/>
        </w:rPr>
      </w:pPr>
      <w:r w:rsidRPr="00B53113">
        <w:rPr>
          <w:rFonts w:eastAsia="Andale Sans UI"/>
          <w:sz w:val="16"/>
          <w:szCs w:val="16"/>
          <w:lang w:eastAsia="ja-JP" w:bidi="fa-IR"/>
        </w:rPr>
        <w:t xml:space="preserve">   </w:t>
      </w:r>
      <w:r w:rsidRPr="00B53113">
        <w:rPr>
          <w:rFonts w:eastAsia="Andale Sans UI"/>
          <w:color w:val="000000"/>
          <w:sz w:val="16"/>
          <w:szCs w:val="16"/>
          <w:lang w:eastAsia="ja-JP" w:bidi="fa-IR"/>
        </w:rPr>
        <w:t>3</w:t>
      </w:r>
      <w:r w:rsidRPr="00B53113">
        <w:rPr>
          <w:rFonts w:eastAsia="Andale Sans UI"/>
          <w:color w:val="000000"/>
          <w:sz w:val="16"/>
          <w:szCs w:val="16"/>
          <w:lang w:val="de-DE" w:eastAsia="ja-JP" w:bidi="fa-IR"/>
        </w:rPr>
        <w:t xml:space="preserve">. </w:t>
      </w:r>
      <w:proofErr w:type="spellStart"/>
      <w:r w:rsidRPr="00B53113">
        <w:rPr>
          <w:rFonts w:eastAsia="Andale Sans UI"/>
          <w:color w:val="000000"/>
          <w:sz w:val="16"/>
          <w:szCs w:val="16"/>
          <w:lang w:val="de-DE" w:eastAsia="ja-JP" w:bidi="fa-IR"/>
        </w:rPr>
        <w:t>Опубликовать</w:t>
      </w:r>
      <w:proofErr w:type="spellEnd"/>
      <w:r w:rsidRPr="00B53113">
        <w:rPr>
          <w:rFonts w:eastAsia="Andale Sans UI"/>
          <w:color w:val="000000"/>
          <w:sz w:val="16"/>
          <w:szCs w:val="16"/>
          <w:lang w:val="de-DE" w:eastAsia="ja-JP" w:bidi="fa-IR"/>
        </w:rPr>
        <w:t xml:space="preserve"> </w:t>
      </w:r>
      <w:proofErr w:type="spellStart"/>
      <w:r w:rsidRPr="00B53113">
        <w:rPr>
          <w:rFonts w:eastAsia="Andale Sans UI"/>
          <w:color w:val="000000"/>
          <w:sz w:val="16"/>
          <w:szCs w:val="16"/>
          <w:lang w:val="de-DE" w:eastAsia="ja-JP" w:bidi="fa-IR"/>
        </w:rPr>
        <w:t>решение</w:t>
      </w:r>
      <w:proofErr w:type="spellEnd"/>
      <w:r w:rsidRPr="00B53113">
        <w:rPr>
          <w:rFonts w:eastAsia="Andale Sans UI"/>
          <w:color w:val="000000"/>
          <w:sz w:val="16"/>
          <w:szCs w:val="16"/>
          <w:lang w:val="de-DE" w:eastAsia="ja-JP" w:bidi="fa-IR"/>
        </w:rPr>
        <w:t xml:space="preserve"> в </w:t>
      </w:r>
      <w:r w:rsidRPr="00B53113">
        <w:rPr>
          <w:rFonts w:eastAsia="Andale Sans UI"/>
          <w:color w:val="000000"/>
          <w:sz w:val="16"/>
          <w:szCs w:val="16"/>
          <w:lang w:eastAsia="ja-JP" w:bidi="fa-IR"/>
        </w:rPr>
        <w:t>бюллетене</w:t>
      </w:r>
      <w:r w:rsidRPr="00B53113">
        <w:rPr>
          <w:rFonts w:eastAsia="Andale Sans UI"/>
          <w:color w:val="000000"/>
          <w:sz w:val="16"/>
          <w:szCs w:val="16"/>
          <w:lang w:val="de-DE" w:eastAsia="ja-JP" w:bidi="fa-IR"/>
        </w:rPr>
        <w:t xml:space="preserve"> «</w:t>
      </w:r>
      <w:r w:rsidRPr="00B53113">
        <w:rPr>
          <w:rFonts w:eastAsia="Andale Sans UI"/>
          <w:color w:val="000000"/>
          <w:sz w:val="16"/>
          <w:szCs w:val="16"/>
          <w:lang w:eastAsia="ja-JP" w:bidi="fa-IR"/>
        </w:rPr>
        <w:t>Официальный вестник</w:t>
      </w:r>
      <w:r w:rsidRPr="00B53113">
        <w:rPr>
          <w:rFonts w:eastAsia="Andale Sans UI"/>
          <w:color w:val="000000"/>
          <w:sz w:val="16"/>
          <w:szCs w:val="16"/>
          <w:lang w:val="de-DE" w:eastAsia="ja-JP" w:bidi="fa-IR"/>
        </w:rPr>
        <w:t xml:space="preserve">»  и </w:t>
      </w:r>
      <w:proofErr w:type="spellStart"/>
      <w:r w:rsidRPr="00B53113">
        <w:rPr>
          <w:rFonts w:eastAsia="Andale Sans UI"/>
          <w:color w:val="000000"/>
          <w:sz w:val="16"/>
          <w:szCs w:val="16"/>
          <w:lang w:val="de-DE" w:eastAsia="ja-JP" w:bidi="fa-IR"/>
        </w:rPr>
        <w:t>разместить</w:t>
      </w:r>
      <w:proofErr w:type="spellEnd"/>
      <w:r w:rsidRPr="00B53113">
        <w:rPr>
          <w:rFonts w:eastAsia="Andale Sans UI"/>
          <w:color w:val="000000"/>
          <w:sz w:val="16"/>
          <w:szCs w:val="16"/>
          <w:lang w:val="de-DE" w:eastAsia="ja-JP" w:bidi="fa-IR"/>
        </w:rPr>
        <w:t xml:space="preserve"> </w:t>
      </w:r>
      <w:proofErr w:type="spellStart"/>
      <w:r w:rsidRPr="00B53113">
        <w:rPr>
          <w:rFonts w:eastAsia="Andale Sans UI"/>
          <w:color w:val="000000"/>
          <w:sz w:val="16"/>
          <w:szCs w:val="16"/>
          <w:lang w:val="de-DE" w:eastAsia="ja-JP" w:bidi="fa-IR"/>
        </w:rPr>
        <w:t>на</w:t>
      </w:r>
      <w:proofErr w:type="spellEnd"/>
      <w:r w:rsidRPr="00B53113">
        <w:rPr>
          <w:rFonts w:eastAsia="Andale Sans UI"/>
          <w:color w:val="000000"/>
          <w:sz w:val="16"/>
          <w:szCs w:val="16"/>
          <w:lang w:val="de-DE" w:eastAsia="ja-JP" w:bidi="fa-IR"/>
        </w:rPr>
        <w:t xml:space="preserve"> </w:t>
      </w:r>
      <w:proofErr w:type="spellStart"/>
      <w:r w:rsidRPr="00B53113">
        <w:rPr>
          <w:rFonts w:eastAsia="Andale Sans UI"/>
          <w:color w:val="000000"/>
          <w:sz w:val="16"/>
          <w:szCs w:val="16"/>
          <w:lang w:val="de-DE" w:eastAsia="ja-JP" w:bidi="fa-IR"/>
        </w:rPr>
        <w:t>официальном</w:t>
      </w:r>
      <w:proofErr w:type="spellEnd"/>
      <w:r w:rsidRPr="00B53113">
        <w:rPr>
          <w:rFonts w:eastAsia="Andale Sans UI"/>
          <w:color w:val="000000"/>
          <w:sz w:val="16"/>
          <w:szCs w:val="16"/>
          <w:lang w:val="de-DE" w:eastAsia="ja-JP" w:bidi="fa-IR"/>
        </w:rPr>
        <w:t xml:space="preserve"> </w:t>
      </w:r>
      <w:proofErr w:type="spellStart"/>
      <w:r w:rsidRPr="00B53113">
        <w:rPr>
          <w:rFonts w:eastAsia="Andale Sans UI"/>
          <w:color w:val="000000"/>
          <w:sz w:val="16"/>
          <w:szCs w:val="16"/>
          <w:lang w:val="de-DE" w:eastAsia="ja-JP" w:bidi="fa-IR"/>
        </w:rPr>
        <w:t>сайте</w:t>
      </w:r>
      <w:proofErr w:type="spellEnd"/>
      <w:r w:rsidRPr="00B53113">
        <w:rPr>
          <w:rFonts w:eastAsia="Andale Sans UI"/>
          <w:color w:val="000000"/>
          <w:sz w:val="16"/>
          <w:szCs w:val="16"/>
          <w:lang w:val="de-DE" w:eastAsia="ja-JP" w:bidi="fa-IR"/>
        </w:rPr>
        <w:t xml:space="preserve"> </w:t>
      </w:r>
      <w:proofErr w:type="spellStart"/>
      <w:r w:rsidRPr="00B53113">
        <w:rPr>
          <w:rFonts w:eastAsia="Andale Sans UI"/>
          <w:color w:val="000000"/>
          <w:sz w:val="16"/>
          <w:szCs w:val="16"/>
          <w:lang w:val="de-DE" w:eastAsia="ja-JP" w:bidi="fa-IR"/>
        </w:rPr>
        <w:t>Администрации</w:t>
      </w:r>
      <w:proofErr w:type="spellEnd"/>
      <w:r w:rsidRPr="00B53113">
        <w:rPr>
          <w:rFonts w:eastAsia="Andale Sans UI"/>
          <w:color w:val="000000"/>
          <w:sz w:val="16"/>
          <w:szCs w:val="16"/>
          <w:lang w:val="de-DE" w:eastAsia="ja-JP" w:bidi="fa-IR"/>
        </w:rPr>
        <w:t xml:space="preserve"> </w:t>
      </w:r>
      <w:r w:rsidRPr="00B53113">
        <w:rPr>
          <w:rFonts w:eastAsia="Andale Sans UI"/>
          <w:color w:val="000000"/>
          <w:sz w:val="16"/>
          <w:szCs w:val="16"/>
          <w:lang w:eastAsia="ja-JP" w:bidi="fa-IR"/>
        </w:rPr>
        <w:t>Любытинского</w:t>
      </w:r>
      <w:r w:rsidRPr="00B53113">
        <w:rPr>
          <w:rFonts w:eastAsia="Andale Sans UI"/>
          <w:color w:val="000000"/>
          <w:sz w:val="16"/>
          <w:szCs w:val="16"/>
          <w:lang w:val="de-DE" w:eastAsia="ja-JP" w:bidi="fa-IR"/>
        </w:rPr>
        <w:t xml:space="preserve"> </w:t>
      </w:r>
      <w:proofErr w:type="spellStart"/>
      <w:r w:rsidRPr="00B53113">
        <w:rPr>
          <w:rFonts w:eastAsia="Andale Sans UI"/>
          <w:color w:val="000000"/>
          <w:sz w:val="16"/>
          <w:szCs w:val="16"/>
          <w:lang w:val="de-DE" w:eastAsia="ja-JP" w:bidi="fa-IR"/>
        </w:rPr>
        <w:t>муниципального</w:t>
      </w:r>
      <w:proofErr w:type="spellEnd"/>
      <w:r w:rsidRPr="00B53113">
        <w:rPr>
          <w:rFonts w:eastAsia="Andale Sans UI"/>
          <w:color w:val="000000"/>
          <w:sz w:val="16"/>
          <w:szCs w:val="16"/>
          <w:lang w:val="de-DE" w:eastAsia="ja-JP" w:bidi="fa-IR"/>
        </w:rPr>
        <w:t xml:space="preserve"> </w:t>
      </w:r>
      <w:proofErr w:type="spellStart"/>
      <w:r w:rsidRPr="00B53113">
        <w:rPr>
          <w:rFonts w:eastAsia="Andale Sans UI"/>
          <w:color w:val="000000"/>
          <w:sz w:val="16"/>
          <w:szCs w:val="16"/>
          <w:lang w:val="de-DE" w:eastAsia="ja-JP" w:bidi="fa-IR"/>
        </w:rPr>
        <w:t>района</w:t>
      </w:r>
      <w:proofErr w:type="spellEnd"/>
      <w:r w:rsidRPr="00B53113">
        <w:rPr>
          <w:rFonts w:eastAsia="Andale Sans UI"/>
          <w:color w:val="000000"/>
          <w:sz w:val="16"/>
          <w:szCs w:val="16"/>
          <w:lang w:val="de-DE" w:eastAsia="ja-JP" w:bidi="fa-IR"/>
        </w:rPr>
        <w:t>.</w:t>
      </w:r>
    </w:p>
    <w:p w:rsidR="00B53113" w:rsidRPr="00B53113" w:rsidRDefault="00B53113" w:rsidP="00B53113">
      <w:pPr>
        <w:tabs>
          <w:tab w:val="left" w:pos="0"/>
        </w:tabs>
        <w:outlineLvl w:val="0"/>
        <w:rPr>
          <w:b/>
          <w:color w:val="000000"/>
          <w:sz w:val="16"/>
          <w:szCs w:val="16"/>
        </w:rPr>
      </w:pPr>
      <w:r w:rsidRPr="00B53113">
        <w:rPr>
          <w:b/>
          <w:color w:val="000000"/>
          <w:sz w:val="16"/>
          <w:szCs w:val="16"/>
        </w:rPr>
        <w:t>Председатель</w:t>
      </w:r>
    </w:p>
    <w:p w:rsidR="00B53113" w:rsidRPr="00B53113" w:rsidRDefault="00B53113" w:rsidP="00B53113">
      <w:pPr>
        <w:outlineLvl w:val="0"/>
        <w:rPr>
          <w:b/>
          <w:color w:val="000000"/>
          <w:sz w:val="16"/>
          <w:szCs w:val="16"/>
        </w:rPr>
      </w:pPr>
      <w:r w:rsidRPr="00B53113">
        <w:rPr>
          <w:b/>
          <w:color w:val="000000"/>
          <w:sz w:val="16"/>
          <w:szCs w:val="16"/>
        </w:rPr>
        <w:t>Думы муниципального района        В.Н. Иванов</w:t>
      </w:r>
    </w:p>
    <w:p w:rsidR="00B53113" w:rsidRPr="00B53113" w:rsidRDefault="00B53113" w:rsidP="00B53113">
      <w:pPr>
        <w:tabs>
          <w:tab w:val="left" w:pos="0"/>
        </w:tabs>
        <w:outlineLvl w:val="0"/>
        <w:rPr>
          <w:b/>
          <w:color w:val="000000"/>
          <w:sz w:val="16"/>
          <w:szCs w:val="16"/>
        </w:rPr>
      </w:pPr>
      <w:r w:rsidRPr="00B53113">
        <w:rPr>
          <w:b/>
          <w:color w:val="000000"/>
          <w:sz w:val="16"/>
          <w:szCs w:val="16"/>
        </w:rPr>
        <w:t>05.06.2020</w:t>
      </w:r>
    </w:p>
    <w:p w:rsidR="00B53113" w:rsidRPr="00B53113" w:rsidRDefault="00B53113" w:rsidP="00B53113">
      <w:pPr>
        <w:outlineLvl w:val="0"/>
        <w:rPr>
          <w:b/>
          <w:color w:val="000000"/>
          <w:sz w:val="16"/>
          <w:szCs w:val="16"/>
        </w:rPr>
      </w:pPr>
      <w:r w:rsidRPr="00B53113">
        <w:rPr>
          <w:b/>
          <w:color w:val="000000"/>
          <w:sz w:val="16"/>
          <w:szCs w:val="16"/>
        </w:rPr>
        <w:t>№358</w:t>
      </w:r>
    </w:p>
    <w:p w:rsidR="00B53113" w:rsidRPr="00B53113" w:rsidRDefault="00B53113" w:rsidP="00B53113">
      <w:pPr>
        <w:outlineLvl w:val="0"/>
        <w:rPr>
          <w:b/>
          <w:color w:val="000000"/>
          <w:sz w:val="16"/>
          <w:szCs w:val="16"/>
        </w:rPr>
      </w:pPr>
      <w:r w:rsidRPr="00B53113">
        <w:rPr>
          <w:b/>
          <w:color w:val="000000"/>
          <w:sz w:val="16"/>
          <w:szCs w:val="16"/>
        </w:rPr>
        <w:t>Первый заместитель</w:t>
      </w:r>
    </w:p>
    <w:p w:rsidR="00B53113" w:rsidRDefault="00B53113" w:rsidP="00B53113">
      <w:pPr>
        <w:outlineLvl w:val="0"/>
        <w:rPr>
          <w:b/>
          <w:color w:val="000000"/>
          <w:sz w:val="16"/>
          <w:szCs w:val="16"/>
        </w:rPr>
      </w:pPr>
      <w:r w:rsidRPr="00B53113">
        <w:rPr>
          <w:b/>
          <w:color w:val="000000"/>
          <w:sz w:val="16"/>
          <w:szCs w:val="16"/>
        </w:rPr>
        <w:t>Главы администрации       С.В. Матвеева</w:t>
      </w:r>
    </w:p>
    <w:p w:rsidR="00B53113" w:rsidRPr="00B53113" w:rsidRDefault="00B53113" w:rsidP="00B53113">
      <w:pPr>
        <w:jc w:val="center"/>
        <w:outlineLvl w:val="0"/>
        <w:rPr>
          <w:sz w:val="16"/>
          <w:szCs w:val="16"/>
        </w:rPr>
      </w:pPr>
      <w:r>
        <w:rPr>
          <w:b/>
          <w:color w:val="000000"/>
          <w:sz w:val="16"/>
          <w:szCs w:val="16"/>
        </w:rPr>
        <w:lastRenderedPageBreak/>
        <w:t>_________________________</w:t>
      </w:r>
    </w:p>
    <w:p w:rsidR="00B53113" w:rsidRPr="00B53113" w:rsidRDefault="00B53113" w:rsidP="00B53113">
      <w:pPr>
        <w:tabs>
          <w:tab w:val="left" w:pos="-1560"/>
        </w:tabs>
        <w:jc w:val="both"/>
        <w:rPr>
          <w:sz w:val="16"/>
          <w:szCs w:val="16"/>
        </w:rPr>
      </w:pPr>
    </w:p>
    <w:p w:rsidR="00AB596E" w:rsidRPr="00AB596E" w:rsidRDefault="00AB596E" w:rsidP="00AB596E">
      <w:pPr>
        <w:jc w:val="right"/>
        <w:rPr>
          <w:noProof/>
          <w:sz w:val="16"/>
          <w:szCs w:val="16"/>
        </w:rPr>
      </w:pPr>
      <w:r w:rsidRPr="00AB596E">
        <w:rPr>
          <w:noProof/>
          <w:sz w:val="16"/>
          <w:szCs w:val="16"/>
        </w:rPr>
        <w:t>ПРОЕКТ</w:t>
      </w:r>
    </w:p>
    <w:p w:rsidR="00AB596E" w:rsidRPr="00AB596E" w:rsidRDefault="00AB596E" w:rsidP="00AB596E">
      <w:pPr>
        <w:jc w:val="center"/>
        <w:rPr>
          <w:sz w:val="16"/>
          <w:szCs w:val="16"/>
        </w:rPr>
      </w:pPr>
      <w:r w:rsidRPr="00AB596E">
        <w:rPr>
          <w:b/>
          <w:bCs/>
          <w:sz w:val="16"/>
          <w:szCs w:val="16"/>
        </w:rPr>
        <w:t>Российская Федерация</w:t>
      </w:r>
    </w:p>
    <w:p w:rsidR="00AB596E" w:rsidRPr="00AB596E" w:rsidRDefault="00AB596E" w:rsidP="00AB596E">
      <w:pPr>
        <w:jc w:val="center"/>
        <w:rPr>
          <w:b/>
          <w:bCs/>
          <w:sz w:val="16"/>
          <w:szCs w:val="16"/>
        </w:rPr>
      </w:pPr>
      <w:r w:rsidRPr="00AB596E">
        <w:rPr>
          <w:b/>
          <w:bCs/>
          <w:sz w:val="16"/>
          <w:szCs w:val="16"/>
        </w:rPr>
        <w:t xml:space="preserve">Новгородская область </w:t>
      </w:r>
      <w:proofErr w:type="spellStart"/>
      <w:r w:rsidRPr="00AB596E">
        <w:rPr>
          <w:b/>
          <w:bCs/>
          <w:sz w:val="16"/>
          <w:szCs w:val="16"/>
        </w:rPr>
        <w:t>Любытинский</w:t>
      </w:r>
      <w:proofErr w:type="spellEnd"/>
      <w:r w:rsidRPr="00AB596E">
        <w:rPr>
          <w:b/>
          <w:bCs/>
          <w:sz w:val="16"/>
          <w:szCs w:val="16"/>
        </w:rPr>
        <w:t xml:space="preserve"> район</w:t>
      </w:r>
    </w:p>
    <w:p w:rsidR="00AB596E" w:rsidRPr="00AB596E" w:rsidRDefault="00AB596E" w:rsidP="00AB596E">
      <w:pPr>
        <w:jc w:val="center"/>
        <w:rPr>
          <w:b/>
          <w:bCs/>
          <w:sz w:val="16"/>
          <w:szCs w:val="16"/>
        </w:rPr>
      </w:pPr>
      <w:r w:rsidRPr="00AB596E">
        <w:rPr>
          <w:b/>
          <w:bCs/>
          <w:sz w:val="16"/>
          <w:szCs w:val="16"/>
        </w:rPr>
        <w:t>ДУМА ЛЮБЫТИНСКОГО МУНИЦИПАЛЬНОГО РАЙОНА</w:t>
      </w:r>
    </w:p>
    <w:p w:rsidR="00AB596E" w:rsidRPr="00AB596E" w:rsidRDefault="00AB596E" w:rsidP="00AB596E">
      <w:pPr>
        <w:jc w:val="center"/>
        <w:rPr>
          <w:b/>
          <w:bCs/>
          <w:sz w:val="16"/>
          <w:szCs w:val="16"/>
        </w:rPr>
      </w:pPr>
      <w:r w:rsidRPr="00AB596E">
        <w:rPr>
          <w:b/>
          <w:bCs/>
          <w:sz w:val="16"/>
          <w:szCs w:val="16"/>
        </w:rPr>
        <w:t>РЕШЕНИЕ</w:t>
      </w:r>
    </w:p>
    <w:p w:rsidR="00AB596E" w:rsidRPr="00AB596E" w:rsidRDefault="00AB596E" w:rsidP="00AB596E">
      <w:pPr>
        <w:jc w:val="both"/>
        <w:rPr>
          <w:sz w:val="16"/>
          <w:szCs w:val="16"/>
        </w:rPr>
      </w:pPr>
      <w:r w:rsidRPr="00AB596E">
        <w:rPr>
          <w:sz w:val="16"/>
          <w:szCs w:val="16"/>
        </w:rPr>
        <w:t xml:space="preserve">от            № </w:t>
      </w:r>
    </w:p>
    <w:p w:rsidR="00AB596E" w:rsidRPr="00AB596E" w:rsidRDefault="00AB596E" w:rsidP="00AB596E">
      <w:pPr>
        <w:jc w:val="both"/>
        <w:rPr>
          <w:sz w:val="16"/>
          <w:szCs w:val="16"/>
        </w:rPr>
      </w:pPr>
      <w:proofErr w:type="spellStart"/>
      <w:r w:rsidRPr="00AB596E">
        <w:rPr>
          <w:sz w:val="16"/>
          <w:szCs w:val="16"/>
        </w:rPr>
        <w:t>р.п</w:t>
      </w:r>
      <w:proofErr w:type="spellEnd"/>
      <w:r w:rsidRPr="00AB596E">
        <w:rPr>
          <w:sz w:val="16"/>
          <w:szCs w:val="16"/>
        </w:rPr>
        <w:t xml:space="preserve">. </w:t>
      </w:r>
      <w:proofErr w:type="spellStart"/>
      <w:r w:rsidRPr="00AB596E">
        <w:rPr>
          <w:sz w:val="16"/>
          <w:szCs w:val="16"/>
        </w:rPr>
        <w:t>Любытино</w:t>
      </w:r>
      <w:proofErr w:type="spellEnd"/>
    </w:p>
    <w:p w:rsidR="00AB596E" w:rsidRPr="00AB596E" w:rsidRDefault="00AB596E" w:rsidP="00AB596E">
      <w:pPr>
        <w:ind w:right="4818"/>
        <w:jc w:val="both"/>
        <w:rPr>
          <w:b/>
          <w:bCs/>
          <w:sz w:val="16"/>
          <w:szCs w:val="16"/>
        </w:rPr>
      </w:pPr>
      <w:r w:rsidRPr="00AB596E">
        <w:rPr>
          <w:b/>
          <w:bCs/>
          <w:sz w:val="16"/>
          <w:szCs w:val="16"/>
        </w:rPr>
        <w:t>О внесении изменений в местные нормативы градостроительного проектирования Любытинского муниципального района</w:t>
      </w:r>
    </w:p>
    <w:p w:rsidR="00AB596E" w:rsidRPr="00AB596E" w:rsidRDefault="00AB596E" w:rsidP="00AB596E">
      <w:pPr>
        <w:tabs>
          <w:tab w:val="left" w:pos="-1560"/>
        </w:tabs>
        <w:ind w:firstLine="709"/>
        <w:jc w:val="both"/>
        <w:rPr>
          <w:sz w:val="16"/>
          <w:szCs w:val="16"/>
        </w:rPr>
      </w:pPr>
      <w:r w:rsidRPr="00AB596E">
        <w:rPr>
          <w:sz w:val="16"/>
          <w:szCs w:val="16"/>
        </w:rPr>
        <w:t xml:space="preserve">В соответствии со ст.29.4 Градостроительного кодекса Российской Федерации, Федеральным законом 6 октября 2003 года № 131-ФЗ «Об общих принципах организации местного самоуправления в Российской Федерации» </w:t>
      </w:r>
    </w:p>
    <w:p w:rsidR="00AB596E" w:rsidRPr="00AB596E" w:rsidRDefault="00AB596E" w:rsidP="00AB596E">
      <w:pPr>
        <w:autoSpaceDE w:val="0"/>
        <w:autoSpaceDN w:val="0"/>
        <w:adjustRightInd w:val="0"/>
        <w:ind w:firstLine="540"/>
        <w:jc w:val="both"/>
        <w:rPr>
          <w:sz w:val="16"/>
          <w:szCs w:val="16"/>
        </w:rPr>
      </w:pPr>
      <w:r w:rsidRPr="00AB596E">
        <w:rPr>
          <w:sz w:val="16"/>
          <w:szCs w:val="16"/>
        </w:rPr>
        <w:t>Совет депутатов сельского поселения</w:t>
      </w:r>
    </w:p>
    <w:p w:rsidR="00AB596E" w:rsidRPr="00AB596E" w:rsidRDefault="00AB596E" w:rsidP="00AB596E">
      <w:pPr>
        <w:jc w:val="both"/>
        <w:rPr>
          <w:sz w:val="16"/>
          <w:szCs w:val="16"/>
        </w:rPr>
      </w:pPr>
      <w:r w:rsidRPr="00AB596E">
        <w:rPr>
          <w:b/>
          <w:bCs/>
          <w:sz w:val="16"/>
          <w:szCs w:val="16"/>
        </w:rPr>
        <w:t>РЕШИЛ</w:t>
      </w:r>
      <w:r w:rsidRPr="00AB596E">
        <w:rPr>
          <w:sz w:val="16"/>
          <w:szCs w:val="16"/>
        </w:rPr>
        <w:t>:</w:t>
      </w:r>
    </w:p>
    <w:p w:rsidR="00AB596E" w:rsidRPr="00AB596E" w:rsidRDefault="00AB596E" w:rsidP="00AB596E">
      <w:pPr>
        <w:widowControl w:val="0"/>
        <w:tabs>
          <w:tab w:val="left" w:pos="1701"/>
        </w:tabs>
        <w:snapToGrid w:val="0"/>
        <w:ind w:left="440" w:firstLine="720"/>
        <w:jc w:val="both"/>
        <w:rPr>
          <w:sz w:val="16"/>
          <w:szCs w:val="16"/>
        </w:rPr>
      </w:pPr>
      <w:r w:rsidRPr="00AB596E">
        <w:rPr>
          <w:sz w:val="16"/>
          <w:szCs w:val="16"/>
        </w:rPr>
        <w:t>1.Внести следующие изменения и дополнения в местные нормативы градостроительного проектирования, утвержденные решением Думы Любытинского муниципального района от 31.10.2017 №186 «Об утверждении нормативов градостроительного проектирования Любытинского муниципального района»:</w:t>
      </w:r>
    </w:p>
    <w:p w:rsidR="00AB596E" w:rsidRPr="00AB596E" w:rsidRDefault="00AB596E" w:rsidP="00AB596E">
      <w:pPr>
        <w:autoSpaceDE w:val="0"/>
        <w:autoSpaceDN w:val="0"/>
        <w:adjustRightInd w:val="0"/>
        <w:ind w:firstLine="709"/>
        <w:jc w:val="both"/>
        <w:rPr>
          <w:sz w:val="16"/>
          <w:szCs w:val="16"/>
        </w:rPr>
      </w:pPr>
    </w:p>
    <w:p w:rsidR="00AB596E" w:rsidRPr="00AB596E" w:rsidRDefault="00AB596E" w:rsidP="00AB596E">
      <w:pPr>
        <w:autoSpaceDE w:val="0"/>
        <w:autoSpaceDN w:val="0"/>
        <w:adjustRightInd w:val="0"/>
        <w:ind w:firstLine="709"/>
        <w:jc w:val="both"/>
        <w:rPr>
          <w:sz w:val="16"/>
          <w:szCs w:val="16"/>
        </w:rPr>
      </w:pPr>
      <w:r w:rsidRPr="00AB596E">
        <w:rPr>
          <w:sz w:val="16"/>
          <w:szCs w:val="16"/>
        </w:rPr>
        <w:t>1.2. Статью 2 «Основная часть нормативов градостроительного проектирования Любытинского муниципального района»  дополнить текстом следующего содержания:</w:t>
      </w:r>
    </w:p>
    <w:p w:rsidR="00AB596E" w:rsidRDefault="00AB596E" w:rsidP="00AB596E">
      <w:pPr>
        <w:widowControl w:val="0"/>
        <w:autoSpaceDE w:val="0"/>
        <w:autoSpaceDN w:val="0"/>
        <w:adjustRightInd w:val="0"/>
        <w:snapToGrid w:val="0"/>
        <w:jc w:val="both"/>
        <w:rPr>
          <w:sz w:val="16"/>
          <w:szCs w:val="16"/>
        </w:rPr>
      </w:pPr>
      <w:r w:rsidRPr="00AB596E">
        <w:rPr>
          <w:sz w:val="16"/>
          <w:szCs w:val="16"/>
        </w:rPr>
        <w:t xml:space="preserve"> «Проектирование парковых дорог, проездов, велосипедных дорожек следует осуществлять в соответствии с характеристиками, приведенными в таблицах </w:t>
      </w:r>
    </w:p>
    <w:p w:rsidR="0066404C" w:rsidRPr="00AB596E" w:rsidRDefault="0066404C" w:rsidP="00AB596E">
      <w:pPr>
        <w:widowControl w:val="0"/>
        <w:autoSpaceDE w:val="0"/>
        <w:autoSpaceDN w:val="0"/>
        <w:adjustRightInd w:val="0"/>
        <w:snapToGrid w:val="0"/>
        <w:jc w:val="both"/>
        <w:rPr>
          <w:sz w:val="16"/>
          <w:szCs w:val="16"/>
        </w:rPr>
      </w:pPr>
    </w:p>
    <w:tbl>
      <w:tblPr>
        <w:tblStyle w:val="3f0"/>
        <w:tblW w:w="4894" w:type="pct"/>
        <w:tblInd w:w="108" w:type="dxa"/>
        <w:tblLook w:val="01E0" w:firstRow="1" w:lastRow="1" w:firstColumn="1" w:lastColumn="1" w:noHBand="0" w:noVBand="0"/>
      </w:tblPr>
      <w:tblGrid>
        <w:gridCol w:w="3277"/>
        <w:gridCol w:w="6786"/>
      </w:tblGrid>
      <w:tr w:rsidR="007E6E39" w:rsidRPr="007E6E39" w:rsidTr="0066404C">
        <w:trPr>
          <w:trHeight w:val="57"/>
        </w:trPr>
        <w:tc>
          <w:tcPr>
            <w:tcW w:w="1628" w:type="pct"/>
            <w:tcBorders>
              <w:top w:val="single" w:sz="4" w:space="0" w:color="auto"/>
              <w:left w:val="single" w:sz="4" w:space="0" w:color="auto"/>
              <w:bottom w:val="single" w:sz="4" w:space="0" w:color="auto"/>
              <w:right w:val="single" w:sz="4" w:space="0" w:color="auto"/>
            </w:tcBorders>
            <w:hideMark/>
          </w:tcPr>
          <w:p w:rsidR="007E6E39" w:rsidRPr="007E6E39" w:rsidRDefault="007E6E39" w:rsidP="007E6E39">
            <w:pPr>
              <w:widowControl w:val="0"/>
              <w:autoSpaceDE w:val="0"/>
              <w:autoSpaceDN w:val="0"/>
              <w:adjustRightInd w:val="0"/>
              <w:snapToGrid w:val="0"/>
              <w:ind w:firstLine="57"/>
              <w:jc w:val="center"/>
              <w:rPr>
                <w:sz w:val="16"/>
                <w:szCs w:val="16"/>
              </w:rPr>
            </w:pPr>
            <w:r w:rsidRPr="007E6E39">
              <w:rPr>
                <w:sz w:val="16"/>
                <w:szCs w:val="16"/>
              </w:rPr>
              <w:t>Категория дорог и улиц</w:t>
            </w:r>
          </w:p>
        </w:tc>
        <w:tc>
          <w:tcPr>
            <w:tcW w:w="3372" w:type="pct"/>
            <w:tcBorders>
              <w:top w:val="single" w:sz="4" w:space="0" w:color="auto"/>
              <w:left w:val="single" w:sz="4" w:space="0" w:color="auto"/>
              <w:bottom w:val="single" w:sz="4" w:space="0" w:color="auto"/>
              <w:right w:val="single" w:sz="4" w:space="0" w:color="auto"/>
            </w:tcBorders>
            <w:hideMark/>
          </w:tcPr>
          <w:p w:rsidR="007E6E39" w:rsidRPr="007E6E39" w:rsidRDefault="007E6E39" w:rsidP="007E6E39">
            <w:pPr>
              <w:widowControl w:val="0"/>
              <w:autoSpaceDE w:val="0"/>
              <w:autoSpaceDN w:val="0"/>
              <w:adjustRightInd w:val="0"/>
              <w:snapToGrid w:val="0"/>
              <w:ind w:firstLine="57"/>
              <w:jc w:val="center"/>
              <w:rPr>
                <w:sz w:val="16"/>
                <w:szCs w:val="16"/>
              </w:rPr>
            </w:pPr>
            <w:r w:rsidRPr="007E6E39">
              <w:rPr>
                <w:sz w:val="16"/>
                <w:szCs w:val="16"/>
              </w:rPr>
              <w:t>Основное назначение дорог и улиц</w:t>
            </w:r>
          </w:p>
        </w:tc>
      </w:tr>
      <w:tr w:rsidR="007E6E39" w:rsidRPr="007E6E39" w:rsidTr="0066404C">
        <w:trPr>
          <w:trHeight w:val="57"/>
        </w:trPr>
        <w:tc>
          <w:tcPr>
            <w:tcW w:w="1628" w:type="pct"/>
            <w:tcBorders>
              <w:top w:val="single" w:sz="4" w:space="0" w:color="auto"/>
              <w:left w:val="single" w:sz="4" w:space="0" w:color="auto"/>
              <w:bottom w:val="single" w:sz="4" w:space="0" w:color="auto"/>
              <w:right w:val="single" w:sz="4" w:space="0" w:color="auto"/>
            </w:tcBorders>
            <w:hideMark/>
          </w:tcPr>
          <w:p w:rsidR="007E6E39" w:rsidRPr="007E6E39" w:rsidRDefault="007E6E39" w:rsidP="007E6E39">
            <w:pPr>
              <w:widowControl w:val="0"/>
              <w:autoSpaceDE w:val="0"/>
              <w:autoSpaceDN w:val="0"/>
              <w:adjustRightInd w:val="0"/>
              <w:snapToGrid w:val="0"/>
              <w:ind w:firstLine="57"/>
              <w:jc w:val="center"/>
              <w:rPr>
                <w:sz w:val="16"/>
                <w:szCs w:val="16"/>
              </w:rPr>
            </w:pPr>
            <w:r w:rsidRPr="007E6E39">
              <w:rPr>
                <w:sz w:val="16"/>
                <w:szCs w:val="16"/>
              </w:rPr>
              <w:t>1</w:t>
            </w:r>
          </w:p>
        </w:tc>
        <w:tc>
          <w:tcPr>
            <w:tcW w:w="3372" w:type="pct"/>
            <w:tcBorders>
              <w:top w:val="single" w:sz="4" w:space="0" w:color="auto"/>
              <w:left w:val="single" w:sz="4" w:space="0" w:color="auto"/>
              <w:bottom w:val="single" w:sz="4" w:space="0" w:color="auto"/>
              <w:right w:val="single" w:sz="4" w:space="0" w:color="auto"/>
            </w:tcBorders>
            <w:hideMark/>
          </w:tcPr>
          <w:p w:rsidR="007E6E39" w:rsidRPr="007E6E39" w:rsidRDefault="007E6E39" w:rsidP="007E6E39">
            <w:pPr>
              <w:widowControl w:val="0"/>
              <w:autoSpaceDE w:val="0"/>
              <w:autoSpaceDN w:val="0"/>
              <w:adjustRightInd w:val="0"/>
              <w:snapToGrid w:val="0"/>
              <w:ind w:firstLine="57"/>
              <w:jc w:val="center"/>
              <w:rPr>
                <w:sz w:val="16"/>
                <w:szCs w:val="16"/>
              </w:rPr>
            </w:pPr>
            <w:r w:rsidRPr="007E6E39">
              <w:rPr>
                <w:sz w:val="16"/>
                <w:szCs w:val="16"/>
              </w:rPr>
              <w:t>2</w:t>
            </w:r>
          </w:p>
        </w:tc>
      </w:tr>
      <w:tr w:rsidR="007E6E39" w:rsidRPr="007E6E39" w:rsidTr="0066404C">
        <w:trPr>
          <w:trHeight w:val="57"/>
        </w:trPr>
        <w:tc>
          <w:tcPr>
            <w:tcW w:w="1628" w:type="pct"/>
            <w:tcBorders>
              <w:top w:val="single" w:sz="4" w:space="0" w:color="auto"/>
              <w:left w:val="single" w:sz="4" w:space="0" w:color="auto"/>
              <w:bottom w:val="single" w:sz="4" w:space="0" w:color="auto"/>
              <w:right w:val="single" w:sz="4" w:space="0" w:color="auto"/>
            </w:tcBorders>
            <w:hideMark/>
          </w:tcPr>
          <w:p w:rsidR="007E6E39" w:rsidRPr="007E6E39" w:rsidRDefault="007E6E39" w:rsidP="007E6E39">
            <w:pPr>
              <w:widowControl w:val="0"/>
              <w:autoSpaceDE w:val="0"/>
              <w:autoSpaceDN w:val="0"/>
              <w:adjustRightInd w:val="0"/>
              <w:snapToGrid w:val="0"/>
              <w:ind w:firstLine="57"/>
              <w:rPr>
                <w:sz w:val="16"/>
                <w:szCs w:val="16"/>
              </w:rPr>
            </w:pPr>
            <w:r w:rsidRPr="007E6E39">
              <w:rPr>
                <w:sz w:val="16"/>
                <w:szCs w:val="16"/>
              </w:rPr>
              <w:t>1. Парковые дороги</w:t>
            </w:r>
          </w:p>
        </w:tc>
        <w:tc>
          <w:tcPr>
            <w:tcW w:w="3372" w:type="pct"/>
            <w:tcBorders>
              <w:top w:val="single" w:sz="4" w:space="0" w:color="auto"/>
              <w:left w:val="single" w:sz="4" w:space="0" w:color="auto"/>
              <w:bottom w:val="single" w:sz="4" w:space="0" w:color="auto"/>
              <w:right w:val="single" w:sz="4" w:space="0" w:color="auto"/>
            </w:tcBorders>
            <w:hideMark/>
          </w:tcPr>
          <w:p w:rsidR="007E6E39" w:rsidRPr="007E6E39" w:rsidRDefault="007E6E39" w:rsidP="007E6E39">
            <w:pPr>
              <w:widowControl w:val="0"/>
              <w:autoSpaceDE w:val="0"/>
              <w:autoSpaceDN w:val="0"/>
              <w:adjustRightInd w:val="0"/>
              <w:snapToGrid w:val="0"/>
              <w:ind w:firstLine="57"/>
              <w:jc w:val="center"/>
              <w:rPr>
                <w:sz w:val="16"/>
                <w:szCs w:val="16"/>
              </w:rPr>
            </w:pPr>
            <w:r w:rsidRPr="007E6E39">
              <w:rPr>
                <w:sz w:val="16"/>
                <w:szCs w:val="16"/>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7E6E39" w:rsidRPr="007E6E39" w:rsidTr="0066404C">
        <w:trPr>
          <w:trHeight w:val="57"/>
        </w:trPr>
        <w:tc>
          <w:tcPr>
            <w:tcW w:w="1628" w:type="pct"/>
            <w:tcBorders>
              <w:top w:val="single" w:sz="4" w:space="0" w:color="auto"/>
              <w:left w:val="single" w:sz="4" w:space="0" w:color="auto"/>
              <w:bottom w:val="single" w:sz="4" w:space="0" w:color="auto"/>
              <w:right w:val="single" w:sz="4" w:space="0" w:color="auto"/>
            </w:tcBorders>
            <w:hideMark/>
          </w:tcPr>
          <w:p w:rsidR="007E6E39" w:rsidRPr="007E6E39" w:rsidRDefault="007E6E39" w:rsidP="007E6E39">
            <w:pPr>
              <w:widowControl w:val="0"/>
              <w:autoSpaceDE w:val="0"/>
              <w:autoSpaceDN w:val="0"/>
              <w:adjustRightInd w:val="0"/>
              <w:snapToGrid w:val="0"/>
              <w:ind w:firstLine="57"/>
              <w:rPr>
                <w:sz w:val="16"/>
                <w:szCs w:val="16"/>
              </w:rPr>
            </w:pPr>
            <w:r w:rsidRPr="007E6E39">
              <w:rPr>
                <w:sz w:val="16"/>
                <w:szCs w:val="16"/>
              </w:rPr>
              <w:t>2. Проезды</w:t>
            </w:r>
          </w:p>
        </w:tc>
        <w:tc>
          <w:tcPr>
            <w:tcW w:w="3372" w:type="pct"/>
            <w:tcBorders>
              <w:top w:val="single" w:sz="4" w:space="0" w:color="auto"/>
              <w:left w:val="single" w:sz="4" w:space="0" w:color="auto"/>
              <w:bottom w:val="single" w:sz="4" w:space="0" w:color="auto"/>
              <w:right w:val="single" w:sz="4" w:space="0" w:color="auto"/>
            </w:tcBorders>
            <w:hideMark/>
          </w:tcPr>
          <w:p w:rsidR="007E6E39" w:rsidRPr="007E6E39" w:rsidRDefault="007E6E39" w:rsidP="007E6E39">
            <w:pPr>
              <w:widowControl w:val="0"/>
              <w:autoSpaceDE w:val="0"/>
              <w:autoSpaceDN w:val="0"/>
              <w:adjustRightInd w:val="0"/>
              <w:snapToGrid w:val="0"/>
              <w:ind w:firstLine="57"/>
              <w:jc w:val="center"/>
              <w:rPr>
                <w:sz w:val="16"/>
                <w:szCs w:val="16"/>
              </w:rPr>
            </w:pPr>
            <w:r w:rsidRPr="007E6E39">
              <w:rPr>
                <w:sz w:val="16"/>
                <w:szCs w:val="16"/>
              </w:rPr>
              <w:t>подъезд транспортных сре</w:t>
            </w:r>
            <w:proofErr w:type="gramStart"/>
            <w:r w:rsidRPr="007E6E39">
              <w:rPr>
                <w:sz w:val="16"/>
                <w:szCs w:val="16"/>
              </w:rPr>
              <w:t>дств к ж</w:t>
            </w:r>
            <w:proofErr w:type="gramEnd"/>
            <w:r w:rsidRPr="007E6E39">
              <w:rPr>
                <w:sz w:val="16"/>
                <w:szCs w:val="16"/>
              </w:rPr>
              <w:t>илым и общественным зданиям, учреждениям, предприятиям и другим объектам городской застройки внутри районов, микрорайонов (кварталов)</w:t>
            </w:r>
          </w:p>
        </w:tc>
      </w:tr>
      <w:tr w:rsidR="007E6E39" w:rsidRPr="007E6E39" w:rsidTr="0066404C">
        <w:trPr>
          <w:trHeight w:val="57"/>
        </w:trPr>
        <w:tc>
          <w:tcPr>
            <w:tcW w:w="1628" w:type="pct"/>
            <w:tcBorders>
              <w:top w:val="single" w:sz="4" w:space="0" w:color="auto"/>
              <w:left w:val="single" w:sz="4" w:space="0" w:color="auto"/>
              <w:bottom w:val="single" w:sz="4" w:space="0" w:color="auto"/>
              <w:right w:val="single" w:sz="4" w:space="0" w:color="auto"/>
            </w:tcBorders>
            <w:hideMark/>
          </w:tcPr>
          <w:p w:rsidR="007E6E39" w:rsidRPr="007E6E39" w:rsidRDefault="007E6E39" w:rsidP="007E6E39">
            <w:pPr>
              <w:widowControl w:val="0"/>
              <w:autoSpaceDE w:val="0"/>
              <w:autoSpaceDN w:val="0"/>
              <w:adjustRightInd w:val="0"/>
              <w:snapToGrid w:val="0"/>
              <w:ind w:firstLine="57"/>
              <w:rPr>
                <w:sz w:val="16"/>
                <w:szCs w:val="16"/>
              </w:rPr>
            </w:pPr>
            <w:r w:rsidRPr="007E6E39">
              <w:rPr>
                <w:sz w:val="16"/>
                <w:szCs w:val="16"/>
              </w:rPr>
              <w:t>3. Велосипедные дорожки:</w:t>
            </w:r>
          </w:p>
        </w:tc>
        <w:tc>
          <w:tcPr>
            <w:tcW w:w="3372" w:type="pct"/>
            <w:tcBorders>
              <w:top w:val="single" w:sz="4" w:space="0" w:color="auto"/>
              <w:left w:val="single" w:sz="4" w:space="0" w:color="auto"/>
              <w:bottom w:val="single" w:sz="4" w:space="0" w:color="auto"/>
              <w:right w:val="single" w:sz="4" w:space="0" w:color="auto"/>
            </w:tcBorders>
          </w:tcPr>
          <w:p w:rsidR="007E6E39" w:rsidRPr="007E6E39" w:rsidRDefault="007E6E39" w:rsidP="007E6E39">
            <w:pPr>
              <w:widowControl w:val="0"/>
              <w:autoSpaceDE w:val="0"/>
              <w:autoSpaceDN w:val="0"/>
              <w:adjustRightInd w:val="0"/>
              <w:snapToGrid w:val="0"/>
              <w:ind w:firstLine="57"/>
              <w:jc w:val="center"/>
              <w:rPr>
                <w:sz w:val="16"/>
                <w:szCs w:val="16"/>
              </w:rPr>
            </w:pPr>
          </w:p>
        </w:tc>
      </w:tr>
      <w:tr w:rsidR="007E6E39" w:rsidRPr="007E6E39" w:rsidTr="0066404C">
        <w:trPr>
          <w:trHeight w:val="57"/>
        </w:trPr>
        <w:tc>
          <w:tcPr>
            <w:tcW w:w="1628" w:type="pct"/>
            <w:tcBorders>
              <w:top w:val="single" w:sz="4" w:space="0" w:color="auto"/>
              <w:left w:val="single" w:sz="4" w:space="0" w:color="auto"/>
              <w:bottom w:val="single" w:sz="4" w:space="0" w:color="auto"/>
              <w:right w:val="single" w:sz="4" w:space="0" w:color="auto"/>
            </w:tcBorders>
            <w:hideMark/>
          </w:tcPr>
          <w:p w:rsidR="007E6E39" w:rsidRPr="007E6E39" w:rsidRDefault="007E6E39" w:rsidP="007E6E39">
            <w:pPr>
              <w:widowControl w:val="0"/>
              <w:autoSpaceDE w:val="0"/>
              <w:autoSpaceDN w:val="0"/>
              <w:adjustRightInd w:val="0"/>
              <w:snapToGrid w:val="0"/>
              <w:ind w:firstLine="57"/>
              <w:jc w:val="center"/>
              <w:rPr>
                <w:sz w:val="16"/>
                <w:szCs w:val="16"/>
              </w:rPr>
            </w:pPr>
            <w:r w:rsidRPr="007E6E39">
              <w:rPr>
                <w:sz w:val="16"/>
                <w:szCs w:val="16"/>
              </w:rPr>
              <w:t>а) в составе поперечного профиля УДС</w:t>
            </w:r>
          </w:p>
        </w:tc>
        <w:tc>
          <w:tcPr>
            <w:tcW w:w="3372" w:type="pct"/>
            <w:tcBorders>
              <w:top w:val="single" w:sz="4" w:space="0" w:color="auto"/>
              <w:left w:val="single" w:sz="4" w:space="0" w:color="auto"/>
              <w:bottom w:val="single" w:sz="4" w:space="0" w:color="auto"/>
              <w:right w:val="single" w:sz="4" w:space="0" w:color="auto"/>
            </w:tcBorders>
            <w:hideMark/>
          </w:tcPr>
          <w:p w:rsidR="007E6E39" w:rsidRPr="007E6E39" w:rsidRDefault="007E6E39" w:rsidP="007E6E39">
            <w:pPr>
              <w:widowControl w:val="0"/>
              <w:autoSpaceDE w:val="0"/>
              <w:autoSpaceDN w:val="0"/>
              <w:adjustRightInd w:val="0"/>
              <w:snapToGrid w:val="0"/>
              <w:ind w:firstLine="57"/>
              <w:jc w:val="center"/>
              <w:rPr>
                <w:sz w:val="16"/>
                <w:szCs w:val="16"/>
              </w:rPr>
            </w:pPr>
            <w:r w:rsidRPr="007E6E39">
              <w:rPr>
                <w:sz w:val="16"/>
                <w:szCs w:val="16"/>
              </w:rPr>
              <w:t>специально выделенная полоса, предназначенная для движения велосипедного транспорта</w:t>
            </w:r>
          </w:p>
        </w:tc>
      </w:tr>
      <w:tr w:rsidR="007E6E39" w:rsidRPr="007E6E39" w:rsidTr="0066404C">
        <w:trPr>
          <w:trHeight w:val="57"/>
        </w:trPr>
        <w:tc>
          <w:tcPr>
            <w:tcW w:w="1628" w:type="pct"/>
            <w:tcBorders>
              <w:top w:val="single" w:sz="4" w:space="0" w:color="auto"/>
              <w:left w:val="single" w:sz="4" w:space="0" w:color="auto"/>
              <w:bottom w:val="single" w:sz="4" w:space="0" w:color="auto"/>
              <w:right w:val="single" w:sz="4" w:space="0" w:color="auto"/>
            </w:tcBorders>
            <w:hideMark/>
          </w:tcPr>
          <w:p w:rsidR="007E6E39" w:rsidRPr="007E6E39" w:rsidRDefault="007E6E39" w:rsidP="007E6E39">
            <w:pPr>
              <w:widowControl w:val="0"/>
              <w:autoSpaceDE w:val="0"/>
              <w:autoSpaceDN w:val="0"/>
              <w:adjustRightInd w:val="0"/>
              <w:snapToGrid w:val="0"/>
              <w:ind w:firstLine="57"/>
              <w:jc w:val="center"/>
              <w:rPr>
                <w:sz w:val="16"/>
                <w:szCs w:val="16"/>
              </w:rPr>
            </w:pPr>
            <w:r w:rsidRPr="007E6E39">
              <w:rPr>
                <w:sz w:val="16"/>
                <w:szCs w:val="16"/>
              </w:rPr>
              <w:t>б</w:t>
            </w:r>
            <w:proofErr w:type="gramStart"/>
            <w:r w:rsidRPr="007E6E39">
              <w:rPr>
                <w:sz w:val="16"/>
                <w:szCs w:val="16"/>
              </w:rPr>
              <w:t>)н</w:t>
            </w:r>
            <w:proofErr w:type="gramEnd"/>
            <w:r w:rsidRPr="007E6E39">
              <w:rPr>
                <w:sz w:val="16"/>
                <w:szCs w:val="16"/>
              </w:rPr>
              <w:t>а рекреационных тер-</w:t>
            </w:r>
            <w:proofErr w:type="spellStart"/>
            <w:r w:rsidRPr="007E6E39">
              <w:rPr>
                <w:sz w:val="16"/>
                <w:szCs w:val="16"/>
              </w:rPr>
              <w:t>риториях</w:t>
            </w:r>
            <w:proofErr w:type="spellEnd"/>
            <w:r w:rsidRPr="007E6E39">
              <w:rPr>
                <w:sz w:val="16"/>
                <w:szCs w:val="16"/>
              </w:rPr>
              <w:t>, в жилых зонах и т.п.</w:t>
            </w:r>
          </w:p>
        </w:tc>
        <w:tc>
          <w:tcPr>
            <w:tcW w:w="3372" w:type="pct"/>
            <w:tcBorders>
              <w:top w:val="single" w:sz="4" w:space="0" w:color="auto"/>
              <w:left w:val="single" w:sz="4" w:space="0" w:color="auto"/>
              <w:bottom w:val="single" w:sz="4" w:space="0" w:color="auto"/>
              <w:right w:val="single" w:sz="4" w:space="0" w:color="auto"/>
            </w:tcBorders>
            <w:hideMark/>
          </w:tcPr>
          <w:p w:rsidR="007E6E39" w:rsidRPr="007E6E39" w:rsidRDefault="007E6E39" w:rsidP="007E6E39">
            <w:pPr>
              <w:widowControl w:val="0"/>
              <w:autoSpaceDE w:val="0"/>
              <w:autoSpaceDN w:val="0"/>
              <w:adjustRightInd w:val="0"/>
              <w:snapToGrid w:val="0"/>
              <w:ind w:firstLine="57"/>
              <w:jc w:val="center"/>
              <w:rPr>
                <w:sz w:val="16"/>
                <w:szCs w:val="16"/>
              </w:rPr>
            </w:pPr>
            <w:r w:rsidRPr="007E6E39">
              <w:rPr>
                <w:sz w:val="16"/>
                <w:szCs w:val="16"/>
              </w:rPr>
              <w:t>специально выделенная полоса для проезда на велосипедах</w:t>
            </w:r>
          </w:p>
        </w:tc>
      </w:tr>
    </w:tbl>
    <w:p w:rsidR="00722C37" w:rsidRDefault="00722C37" w:rsidP="007521DD">
      <w:pPr>
        <w:rPr>
          <w:sz w:val="16"/>
          <w:szCs w:val="16"/>
        </w:rPr>
      </w:pPr>
    </w:p>
    <w:p w:rsidR="00722C37" w:rsidRDefault="00722C37" w:rsidP="007521DD">
      <w:pPr>
        <w:rPr>
          <w:sz w:val="16"/>
          <w:szCs w:val="16"/>
        </w:rPr>
      </w:pPr>
    </w:p>
    <w:tbl>
      <w:tblPr>
        <w:tblStyle w:val="4a"/>
        <w:tblW w:w="4916" w:type="pct"/>
        <w:tblInd w:w="170" w:type="dxa"/>
        <w:tblLayout w:type="fixed"/>
        <w:tblCellMar>
          <w:left w:w="28" w:type="dxa"/>
          <w:right w:w="28" w:type="dxa"/>
        </w:tblCellMar>
        <w:tblLook w:val="01E0" w:firstRow="1" w:lastRow="1" w:firstColumn="1" w:lastColumn="1" w:noHBand="0" w:noVBand="0"/>
      </w:tblPr>
      <w:tblGrid>
        <w:gridCol w:w="1247"/>
        <w:gridCol w:w="801"/>
        <w:gridCol w:w="1160"/>
        <w:gridCol w:w="1164"/>
        <w:gridCol w:w="1228"/>
        <w:gridCol w:w="985"/>
        <w:gridCol w:w="1124"/>
        <w:gridCol w:w="1122"/>
        <w:gridCol w:w="1120"/>
      </w:tblGrid>
      <w:tr w:rsidR="0066404C" w:rsidRPr="0066404C" w:rsidTr="0066404C">
        <w:trPr>
          <w:trHeight w:val="1545"/>
        </w:trPr>
        <w:tc>
          <w:tcPr>
            <w:tcW w:w="626"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Категория дорог и улиц</w:t>
            </w:r>
          </w:p>
        </w:tc>
        <w:tc>
          <w:tcPr>
            <w:tcW w:w="402" w:type="pct"/>
          </w:tcPr>
          <w:p w:rsidR="0066404C" w:rsidRPr="0066404C" w:rsidRDefault="0066404C" w:rsidP="0066404C">
            <w:pPr>
              <w:widowControl w:val="0"/>
              <w:autoSpaceDE w:val="0"/>
              <w:autoSpaceDN w:val="0"/>
              <w:adjustRightInd w:val="0"/>
              <w:snapToGrid w:val="0"/>
              <w:ind w:left="-21" w:right="51"/>
              <w:jc w:val="center"/>
              <w:rPr>
                <w:sz w:val="16"/>
                <w:szCs w:val="16"/>
              </w:rPr>
            </w:pPr>
            <w:proofErr w:type="gramStart"/>
            <w:r w:rsidRPr="0066404C">
              <w:rPr>
                <w:sz w:val="16"/>
                <w:szCs w:val="16"/>
              </w:rPr>
              <w:t>Рас-четная</w:t>
            </w:r>
            <w:proofErr w:type="gramEnd"/>
            <w:r w:rsidRPr="0066404C">
              <w:rPr>
                <w:sz w:val="16"/>
                <w:szCs w:val="16"/>
              </w:rPr>
              <w:t xml:space="preserve"> </w:t>
            </w:r>
            <w:proofErr w:type="spellStart"/>
            <w:r w:rsidRPr="0066404C">
              <w:rPr>
                <w:sz w:val="16"/>
                <w:szCs w:val="16"/>
              </w:rPr>
              <w:t>ско-рость</w:t>
            </w:r>
            <w:proofErr w:type="spellEnd"/>
            <w:r w:rsidRPr="0066404C">
              <w:rPr>
                <w:sz w:val="16"/>
                <w:szCs w:val="16"/>
              </w:rPr>
              <w:t xml:space="preserve"> </w:t>
            </w:r>
            <w:proofErr w:type="spellStart"/>
            <w:r w:rsidRPr="0066404C">
              <w:rPr>
                <w:sz w:val="16"/>
                <w:szCs w:val="16"/>
              </w:rPr>
              <w:t>движе-ния</w:t>
            </w:r>
            <w:proofErr w:type="spellEnd"/>
            <w:r w:rsidRPr="0066404C">
              <w:rPr>
                <w:sz w:val="16"/>
                <w:szCs w:val="16"/>
              </w:rPr>
              <w:t>, км/ч</w:t>
            </w:r>
          </w:p>
        </w:tc>
        <w:tc>
          <w:tcPr>
            <w:tcW w:w="583"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 xml:space="preserve">Ширина полосы движения, </w:t>
            </w:r>
            <w:proofErr w:type="gramStart"/>
            <w:r w:rsidRPr="0066404C">
              <w:rPr>
                <w:sz w:val="16"/>
                <w:szCs w:val="16"/>
              </w:rPr>
              <w:t>м</w:t>
            </w:r>
            <w:proofErr w:type="gramEnd"/>
          </w:p>
        </w:tc>
        <w:tc>
          <w:tcPr>
            <w:tcW w:w="585"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 xml:space="preserve">Число полос движения (суммарно в двух </w:t>
            </w:r>
            <w:proofErr w:type="spellStart"/>
            <w:proofErr w:type="gramStart"/>
            <w:r w:rsidRPr="0066404C">
              <w:rPr>
                <w:sz w:val="16"/>
                <w:szCs w:val="16"/>
              </w:rPr>
              <w:t>направ-лениях</w:t>
            </w:r>
            <w:proofErr w:type="spellEnd"/>
            <w:proofErr w:type="gramEnd"/>
            <w:r w:rsidRPr="0066404C">
              <w:rPr>
                <w:sz w:val="16"/>
                <w:szCs w:val="16"/>
              </w:rPr>
              <w:t>)</w:t>
            </w:r>
          </w:p>
        </w:tc>
        <w:tc>
          <w:tcPr>
            <w:tcW w:w="617"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 xml:space="preserve">Наименьший радиус кривых в плане, </w:t>
            </w:r>
            <w:proofErr w:type="gramStart"/>
            <w:r w:rsidRPr="0066404C">
              <w:rPr>
                <w:sz w:val="16"/>
                <w:szCs w:val="16"/>
              </w:rPr>
              <w:t>м</w:t>
            </w:r>
            <w:proofErr w:type="gramEnd"/>
          </w:p>
        </w:tc>
        <w:tc>
          <w:tcPr>
            <w:tcW w:w="495"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 xml:space="preserve">Наибольший </w:t>
            </w:r>
            <w:proofErr w:type="gramStart"/>
            <w:r w:rsidRPr="0066404C">
              <w:rPr>
                <w:sz w:val="16"/>
                <w:szCs w:val="16"/>
              </w:rPr>
              <w:t>про-дольный</w:t>
            </w:r>
            <w:proofErr w:type="gramEnd"/>
            <w:r w:rsidRPr="0066404C">
              <w:rPr>
                <w:sz w:val="16"/>
                <w:szCs w:val="16"/>
              </w:rPr>
              <w:t xml:space="preserve"> уклон, </w:t>
            </w:r>
            <w:r w:rsidRPr="0066404C">
              <w:rPr>
                <w:noProof/>
                <w:sz w:val="16"/>
                <w:szCs w:val="16"/>
              </w:rPr>
              <w:drawing>
                <wp:inline distT="0" distB="0" distL="0" distR="0" wp14:anchorId="053ACB18" wp14:editId="3B8E1BE7">
                  <wp:extent cx="238125" cy="2190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tc>
        <w:tc>
          <w:tcPr>
            <w:tcW w:w="565"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 xml:space="preserve">Наименьший радиус вертикальной выпуклой кривой, </w:t>
            </w:r>
            <w:proofErr w:type="gramStart"/>
            <w:r w:rsidRPr="0066404C">
              <w:rPr>
                <w:sz w:val="16"/>
                <w:szCs w:val="16"/>
              </w:rPr>
              <w:t>м</w:t>
            </w:r>
            <w:proofErr w:type="gramEnd"/>
          </w:p>
        </w:tc>
        <w:tc>
          <w:tcPr>
            <w:tcW w:w="564"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 xml:space="preserve">Наименьший радиус вертикальной вогнутой кривой, </w:t>
            </w:r>
            <w:proofErr w:type="gramStart"/>
            <w:r w:rsidRPr="0066404C">
              <w:rPr>
                <w:sz w:val="16"/>
                <w:szCs w:val="16"/>
              </w:rPr>
              <w:t>м</w:t>
            </w:r>
            <w:proofErr w:type="gramEnd"/>
          </w:p>
        </w:tc>
        <w:tc>
          <w:tcPr>
            <w:tcW w:w="563"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 xml:space="preserve">Ширина пешеходной части тротуара, </w:t>
            </w:r>
            <w:proofErr w:type="gramStart"/>
            <w:r w:rsidRPr="0066404C">
              <w:rPr>
                <w:sz w:val="16"/>
                <w:szCs w:val="16"/>
              </w:rPr>
              <w:t>м</w:t>
            </w:r>
            <w:proofErr w:type="gramEnd"/>
          </w:p>
        </w:tc>
      </w:tr>
      <w:tr w:rsidR="0066404C" w:rsidRPr="0066404C" w:rsidTr="0066404C">
        <w:trPr>
          <w:trHeight w:val="432"/>
        </w:trPr>
        <w:tc>
          <w:tcPr>
            <w:tcW w:w="626"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1. Парковые дороги</w:t>
            </w:r>
          </w:p>
        </w:tc>
        <w:tc>
          <w:tcPr>
            <w:tcW w:w="402"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40</w:t>
            </w:r>
          </w:p>
        </w:tc>
        <w:tc>
          <w:tcPr>
            <w:tcW w:w="583"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3,0</w:t>
            </w:r>
          </w:p>
        </w:tc>
        <w:tc>
          <w:tcPr>
            <w:tcW w:w="585"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2</w:t>
            </w:r>
          </w:p>
        </w:tc>
        <w:tc>
          <w:tcPr>
            <w:tcW w:w="617"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75</w:t>
            </w:r>
          </w:p>
        </w:tc>
        <w:tc>
          <w:tcPr>
            <w:tcW w:w="495"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80</w:t>
            </w:r>
          </w:p>
        </w:tc>
        <w:tc>
          <w:tcPr>
            <w:tcW w:w="565"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600</w:t>
            </w:r>
          </w:p>
        </w:tc>
        <w:tc>
          <w:tcPr>
            <w:tcW w:w="564"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250</w:t>
            </w:r>
          </w:p>
        </w:tc>
        <w:tc>
          <w:tcPr>
            <w:tcW w:w="563" w:type="pct"/>
          </w:tcPr>
          <w:p w:rsidR="0066404C" w:rsidRPr="0066404C" w:rsidRDefault="0066404C" w:rsidP="0066404C">
            <w:pPr>
              <w:widowControl w:val="0"/>
              <w:autoSpaceDE w:val="0"/>
              <w:autoSpaceDN w:val="0"/>
              <w:adjustRightInd w:val="0"/>
              <w:snapToGrid w:val="0"/>
              <w:ind w:left="-21" w:right="51"/>
              <w:jc w:val="center"/>
              <w:rPr>
                <w:sz w:val="16"/>
                <w:szCs w:val="16"/>
              </w:rPr>
            </w:pPr>
          </w:p>
        </w:tc>
      </w:tr>
      <w:tr w:rsidR="0066404C" w:rsidRPr="0066404C" w:rsidTr="0066404C">
        <w:trPr>
          <w:trHeight w:val="199"/>
        </w:trPr>
        <w:tc>
          <w:tcPr>
            <w:tcW w:w="626"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2. Проезды:</w:t>
            </w:r>
          </w:p>
        </w:tc>
        <w:tc>
          <w:tcPr>
            <w:tcW w:w="402"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83"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85"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617"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495"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65"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64"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63" w:type="pct"/>
          </w:tcPr>
          <w:p w:rsidR="0066404C" w:rsidRPr="0066404C" w:rsidRDefault="0066404C" w:rsidP="0066404C">
            <w:pPr>
              <w:widowControl w:val="0"/>
              <w:autoSpaceDE w:val="0"/>
              <w:autoSpaceDN w:val="0"/>
              <w:adjustRightInd w:val="0"/>
              <w:snapToGrid w:val="0"/>
              <w:ind w:left="-21" w:right="51"/>
              <w:jc w:val="center"/>
              <w:rPr>
                <w:sz w:val="16"/>
                <w:szCs w:val="16"/>
              </w:rPr>
            </w:pPr>
          </w:p>
        </w:tc>
      </w:tr>
      <w:tr w:rsidR="0066404C" w:rsidRPr="0066404C" w:rsidTr="0066404C">
        <w:trPr>
          <w:trHeight w:val="252"/>
        </w:trPr>
        <w:tc>
          <w:tcPr>
            <w:tcW w:w="626"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основные</w:t>
            </w:r>
          </w:p>
        </w:tc>
        <w:tc>
          <w:tcPr>
            <w:tcW w:w="402"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40</w:t>
            </w:r>
          </w:p>
        </w:tc>
        <w:tc>
          <w:tcPr>
            <w:tcW w:w="583"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3,0</w:t>
            </w:r>
          </w:p>
        </w:tc>
        <w:tc>
          <w:tcPr>
            <w:tcW w:w="585"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2</w:t>
            </w:r>
          </w:p>
        </w:tc>
        <w:tc>
          <w:tcPr>
            <w:tcW w:w="617"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50</w:t>
            </w:r>
          </w:p>
        </w:tc>
        <w:tc>
          <w:tcPr>
            <w:tcW w:w="495"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70</w:t>
            </w:r>
          </w:p>
        </w:tc>
        <w:tc>
          <w:tcPr>
            <w:tcW w:w="565"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600</w:t>
            </w:r>
          </w:p>
        </w:tc>
        <w:tc>
          <w:tcPr>
            <w:tcW w:w="564"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250</w:t>
            </w:r>
          </w:p>
        </w:tc>
        <w:tc>
          <w:tcPr>
            <w:tcW w:w="563"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1,0</w:t>
            </w:r>
          </w:p>
        </w:tc>
      </w:tr>
      <w:tr w:rsidR="0066404C" w:rsidRPr="0066404C" w:rsidTr="0066404C">
        <w:trPr>
          <w:trHeight w:val="432"/>
        </w:trPr>
        <w:tc>
          <w:tcPr>
            <w:tcW w:w="626" w:type="pct"/>
          </w:tcPr>
          <w:p w:rsidR="0066404C" w:rsidRPr="0066404C" w:rsidRDefault="0066404C" w:rsidP="0066404C">
            <w:pPr>
              <w:widowControl w:val="0"/>
              <w:autoSpaceDE w:val="0"/>
              <w:autoSpaceDN w:val="0"/>
              <w:adjustRightInd w:val="0"/>
              <w:snapToGrid w:val="0"/>
              <w:ind w:left="-21" w:right="51"/>
              <w:jc w:val="center"/>
              <w:rPr>
                <w:sz w:val="16"/>
                <w:szCs w:val="16"/>
              </w:rPr>
            </w:pPr>
            <w:proofErr w:type="spellStart"/>
            <w:proofErr w:type="gramStart"/>
            <w:r w:rsidRPr="0066404C">
              <w:rPr>
                <w:sz w:val="16"/>
                <w:szCs w:val="16"/>
              </w:rPr>
              <w:t>второстепен-ные</w:t>
            </w:r>
            <w:proofErr w:type="spellEnd"/>
            <w:proofErr w:type="gramEnd"/>
          </w:p>
        </w:tc>
        <w:tc>
          <w:tcPr>
            <w:tcW w:w="402"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30</w:t>
            </w:r>
          </w:p>
        </w:tc>
        <w:tc>
          <w:tcPr>
            <w:tcW w:w="583"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3,5</w:t>
            </w:r>
          </w:p>
        </w:tc>
        <w:tc>
          <w:tcPr>
            <w:tcW w:w="585"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1</w:t>
            </w:r>
          </w:p>
        </w:tc>
        <w:tc>
          <w:tcPr>
            <w:tcW w:w="617"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25</w:t>
            </w:r>
          </w:p>
        </w:tc>
        <w:tc>
          <w:tcPr>
            <w:tcW w:w="495"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80</w:t>
            </w:r>
          </w:p>
        </w:tc>
        <w:tc>
          <w:tcPr>
            <w:tcW w:w="565"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600</w:t>
            </w:r>
          </w:p>
        </w:tc>
        <w:tc>
          <w:tcPr>
            <w:tcW w:w="564"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200</w:t>
            </w:r>
          </w:p>
        </w:tc>
        <w:tc>
          <w:tcPr>
            <w:tcW w:w="563"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0,75</w:t>
            </w:r>
          </w:p>
        </w:tc>
      </w:tr>
      <w:tr w:rsidR="0066404C" w:rsidRPr="0066404C" w:rsidTr="0066404C">
        <w:trPr>
          <w:trHeight w:val="432"/>
        </w:trPr>
        <w:tc>
          <w:tcPr>
            <w:tcW w:w="626"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 xml:space="preserve">3. </w:t>
            </w:r>
            <w:proofErr w:type="spellStart"/>
            <w:proofErr w:type="gramStart"/>
            <w:r w:rsidRPr="0066404C">
              <w:rPr>
                <w:sz w:val="16"/>
                <w:szCs w:val="16"/>
              </w:rPr>
              <w:t>Велоси-педные</w:t>
            </w:r>
            <w:proofErr w:type="spellEnd"/>
            <w:proofErr w:type="gramEnd"/>
            <w:r w:rsidRPr="0066404C">
              <w:rPr>
                <w:sz w:val="16"/>
                <w:szCs w:val="16"/>
              </w:rPr>
              <w:t xml:space="preserve"> до-рожки:</w:t>
            </w:r>
          </w:p>
        </w:tc>
        <w:tc>
          <w:tcPr>
            <w:tcW w:w="402"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83"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85"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617"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495"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65"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64"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63" w:type="pct"/>
          </w:tcPr>
          <w:p w:rsidR="0066404C" w:rsidRPr="0066404C" w:rsidRDefault="0066404C" w:rsidP="0066404C">
            <w:pPr>
              <w:widowControl w:val="0"/>
              <w:autoSpaceDE w:val="0"/>
              <w:autoSpaceDN w:val="0"/>
              <w:adjustRightInd w:val="0"/>
              <w:snapToGrid w:val="0"/>
              <w:ind w:left="-21" w:right="51"/>
              <w:jc w:val="center"/>
              <w:rPr>
                <w:sz w:val="16"/>
                <w:szCs w:val="16"/>
              </w:rPr>
            </w:pPr>
          </w:p>
        </w:tc>
      </w:tr>
      <w:tr w:rsidR="0066404C" w:rsidRPr="0066404C" w:rsidTr="0066404C">
        <w:trPr>
          <w:trHeight w:val="432"/>
        </w:trPr>
        <w:tc>
          <w:tcPr>
            <w:tcW w:w="626" w:type="pct"/>
            <w:vMerge w:val="restar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а</w:t>
            </w:r>
            <w:proofErr w:type="gramStart"/>
            <w:r w:rsidRPr="0066404C">
              <w:rPr>
                <w:sz w:val="16"/>
                <w:szCs w:val="16"/>
              </w:rPr>
              <w:t>)в</w:t>
            </w:r>
            <w:proofErr w:type="gramEnd"/>
            <w:r w:rsidRPr="0066404C">
              <w:rPr>
                <w:sz w:val="16"/>
                <w:szCs w:val="16"/>
              </w:rPr>
              <w:t xml:space="preserve"> составе </w:t>
            </w:r>
            <w:proofErr w:type="spellStart"/>
            <w:r w:rsidRPr="0066404C">
              <w:rPr>
                <w:sz w:val="16"/>
                <w:szCs w:val="16"/>
              </w:rPr>
              <w:t>по-перечного</w:t>
            </w:r>
            <w:proofErr w:type="spellEnd"/>
            <w:r w:rsidRPr="0066404C">
              <w:rPr>
                <w:sz w:val="16"/>
                <w:szCs w:val="16"/>
              </w:rPr>
              <w:t xml:space="preserve"> профиля УДС</w:t>
            </w:r>
          </w:p>
        </w:tc>
        <w:tc>
          <w:tcPr>
            <w:tcW w:w="402"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83"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1,50 (движение в одном направлении)</w:t>
            </w:r>
          </w:p>
        </w:tc>
        <w:tc>
          <w:tcPr>
            <w:tcW w:w="585"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1 - 2</w:t>
            </w:r>
          </w:p>
        </w:tc>
        <w:tc>
          <w:tcPr>
            <w:tcW w:w="617"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495"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65"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64"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63" w:type="pct"/>
          </w:tcPr>
          <w:p w:rsidR="0066404C" w:rsidRPr="0066404C" w:rsidRDefault="0066404C" w:rsidP="0066404C">
            <w:pPr>
              <w:widowControl w:val="0"/>
              <w:autoSpaceDE w:val="0"/>
              <w:autoSpaceDN w:val="0"/>
              <w:adjustRightInd w:val="0"/>
              <w:snapToGrid w:val="0"/>
              <w:ind w:left="-21" w:right="51"/>
              <w:jc w:val="center"/>
              <w:rPr>
                <w:sz w:val="16"/>
                <w:szCs w:val="16"/>
              </w:rPr>
            </w:pPr>
          </w:p>
        </w:tc>
      </w:tr>
      <w:tr w:rsidR="0066404C" w:rsidRPr="0066404C" w:rsidTr="0066404C">
        <w:trPr>
          <w:trHeight w:val="432"/>
        </w:trPr>
        <w:tc>
          <w:tcPr>
            <w:tcW w:w="626" w:type="pct"/>
            <w:vMerge/>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402"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83"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1,00 (движение в 2 направлениях)</w:t>
            </w:r>
          </w:p>
        </w:tc>
        <w:tc>
          <w:tcPr>
            <w:tcW w:w="585"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2</w:t>
            </w:r>
          </w:p>
        </w:tc>
        <w:tc>
          <w:tcPr>
            <w:tcW w:w="617"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25</w:t>
            </w:r>
          </w:p>
        </w:tc>
        <w:tc>
          <w:tcPr>
            <w:tcW w:w="495"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70</w:t>
            </w:r>
          </w:p>
        </w:tc>
        <w:tc>
          <w:tcPr>
            <w:tcW w:w="565"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64"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63" w:type="pct"/>
          </w:tcPr>
          <w:p w:rsidR="0066404C" w:rsidRPr="0066404C" w:rsidRDefault="0066404C" w:rsidP="0066404C">
            <w:pPr>
              <w:widowControl w:val="0"/>
              <w:autoSpaceDE w:val="0"/>
              <w:autoSpaceDN w:val="0"/>
              <w:adjustRightInd w:val="0"/>
              <w:snapToGrid w:val="0"/>
              <w:ind w:left="-21" w:right="51"/>
              <w:jc w:val="center"/>
              <w:rPr>
                <w:sz w:val="16"/>
                <w:szCs w:val="16"/>
              </w:rPr>
            </w:pPr>
          </w:p>
        </w:tc>
      </w:tr>
      <w:tr w:rsidR="0066404C" w:rsidRPr="0066404C" w:rsidTr="0066404C">
        <w:trPr>
          <w:trHeight w:val="432"/>
        </w:trPr>
        <w:tc>
          <w:tcPr>
            <w:tcW w:w="626" w:type="pct"/>
            <w:vMerge w:val="restar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б</w:t>
            </w:r>
            <w:proofErr w:type="gramStart"/>
            <w:r w:rsidRPr="0066404C">
              <w:rPr>
                <w:sz w:val="16"/>
                <w:szCs w:val="16"/>
              </w:rPr>
              <w:t>)н</w:t>
            </w:r>
            <w:proofErr w:type="gramEnd"/>
            <w:r w:rsidRPr="0066404C">
              <w:rPr>
                <w:sz w:val="16"/>
                <w:szCs w:val="16"/>
              </w:rPr>
              <w:t xml:space="preserve">а </w:t>
            </w:r>
            <w:proofErr w:type="spellStart"/>
            <w:r w:rsidRPr="0066404C">
              <w:rPr>
                <w:sz w:val="16"/>
                <w:szCs w:val="16"/>
              </w:rPr>
              <w:t>рекреа-ционных</w:t>
            </w:r>
            <w:proofErr w:type="spellEnd"/>
            <w:r w:rsidRPr="0066404C">
              <w:rPr>
                <w:sz w:val="16"/>
                <w:szCs w:val="16"/>
              </w:rPr>
              <w:t xml:space="preserve"> тер-</w:t>
            </w:r>
            <w:proofErr w:type="spellStart"/>
            <w:r w:rsidRPr="0066404C">
              <w:rPr>
                <w:sz w:val="16"/>
                <w:szCs w:val="16"/>
              </w:rPr>
              <w:t>риториях</w:t>
            </w:r>
            <w:proofErr w:type="spellEnd"/>
            <w:r w:rsidRPr="0066404C">
              <w:rPr>
                <w:sz w:val="16"/>
                <w:szCs w:val="16"/>
              </w:rPr>
              <w:t xml:space="preserve"> в жилых зонах и т.п.</w:t>
            </w:r>
          </w:p>
        </w:tc>
        <w:tc>
          <w:tcPr>
            <w:tcW w:w="402"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20</w:t>
            </w:r>
          </w:p>
        </w:tc>
        <w:tc>
          <w:tcPr>
            <w:tcW w:w="583"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1,50 (движение в одном направлении)</w:t>
            </w:r>
          </w:p>
        </w:tc>
        <w:tc>
          <w:tcPr>
            <w:tcW w:w="585"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1 - 2</w:t>
            </w:r>
          </w:p>
        </w:tc>
        <w:tc>
          <w:tcPr>
            <w:tcW w:w="617"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25</w:t>
            </w:r>
          </w:p>
        </w:tc>
        <w:tc>
          <w:tcPr>
            <w:tcW w:w="495"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70</w:t>
            </w:r>
          </w:p>
        </w:tc>
        <w:tc>
          <w:tcPr>
            <w:tcW w:w="565"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64"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63" w:type="pct"/>
          </w:tcPr>
          <w:p w:rsidR="0066404C" w:rsidRPr="0066404C" w:rsidRDefault="0066404C" w:rsidP="0066404C">
            <w:pPr>
              <w:widowControl w:val="0"/>
              <w:autoSpaceDE w:val="0"/>
              <w:autoSpaceDN w:val="0"/>
              <w:adjustRightInd w:val="0"/>
              <w:snapToGrid w:val="0"/>
              <w:ind w:left="-21" w:right="51"/>
              <w:jc w:val="center"/>
              <w:rPr>
                <w:sz w:val="16"/>
                <w:szCs w:val="16"/>
              </w:rPr>
            </w:pPr>
          </w:p>
        </w:tc>
      </w:tr>
      <w:tr w:rsidR="0066404C" w:rsidRPr="0066404C" w:rsidTr="0066404C">
        <w:trPr>
          <w:trHeight w:val="432"/>
        </w:trPr>
        <w:tc>
          <w:tcPr>
            <w:tcW w:w="626" w:type="pct"/>
            <w:vMerge/>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402"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83"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1,00 (движение в 2 направлениях)</w:t>
            </w:r>
          </w:p>
        </w:tc>
        <w:tc>
          <w:tcPr>
            <w:tcW w:w="585" w:type="pct"/>
          </w:tcPr>
          <w:p w:rsidR="0066404C" w:rsidRPr="0066404C" w:rsidRDefault="0066404C" w:rsidP="0066404C">
            <w:pPr>
              <w:widowControl w:val="0"/>
              <w:autoSpaceDE w:val="0"/>
              <w:autoSpaceDN w:val="0"/>
              <w:adjustRightInd w:val="0"/>
              <w:snapToGrid w:val="0"/>
              <w:ind w:left="-21" w:right="51"/>
              <w:jc w:val="center"/>
              <w:rPr>
                <w:sz w:val="16"/>
                <w:szCs w:val="16"/>
              </w:rPr>
            </w:pPr>
            <w:r w:rsidRPr="0066404C">
              <w:rPr>
                <w:sz w:val="16"/>
                <w:szCs w:val="16"/>
              </w:rPr>
              <w:t>2</w:t>
            </w:r>
          </w:p>
        </w:tc>
        <w:tc>
          <w:tcPr>
            <w:tcW w:w="617"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495"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65"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64" w:type="pct"/>
          </w:tcPr>
          <w:p w:rsidR="0066404C" w:rsidRPr="0066404C" w:rsidRDefault="0066404C" w:rsidP="0066404C">
            <w:pPr>
              <w:widowControl w:val="0"/>
              <w:autoSpaceDE w:val="0"/>
              <w:autoSpaceDN w:val="0"/>
              <w:adjustRightInd w:val="0"/>
              <w:snapToGrid w:val="0"/>
              <w:ind w:left="-21" w:right="51"/>
              <w:jc w:val="center"/>
              <w:rPr>
                <w:sz w:val="16"/>
                <w:szCs w:val="16"/>
              </w:rPr>
            </w:pPr>
          </w:p>
        </w:tc>
        <w:tc>
          <w:tcPr>
            <w:tcW w:w="563" w:type="pct"/>
          </w:tcPr>
          <w:p w:rsidR="0066404C" w:rsidRPr="0066404C" w:rsidRDefault="0066404C" w:rsidP="0066404C">
            <w:pPr>
              <w:widowControl w:val="0"/>
              <w:autoSpaceDE w:val="0"/>
              <w:autoSpaceDN w:val="0"/>
              <w:adjustRightInd w:val="0"/>
              <w:snapToGrid w:val="0"/>
              <w:ind w:left="-21" w:right="51"/>
              <w:jc w:val="center"/>
              <w:rPr>
                <w:sz w:val="16"/>
                <w:szCs w:val="16"/>
              </w:rPr>
            </w:pPr>
          </w:p>
        </w:tc>
      </w:tr>
    </w:tbl>
    <w:p w:rsidR="002761CE" w:rsidRDefault="002761CE" w:rsidP="0066404C">
      <w:pPr>
        <w:widowControl w:val="0"/>
        <w:suppressAutoHyphens/>
        <w:overflowPunct w:val="0"/>
        <w:autoSpaceDE w:val="0"/>
        <w:autoSpaceDN w:val="0"/>
        <w:adjustRightInd w:val="0"/>
        <w:snapToGrid w:val="0"/>
        <w:ind w:left="440" w:firstLine="720"/>
        <w:jc w:val="both"/>
        <w:rPr>
          <w:sz w:val="16"/>
          <w:szCs w:val="16"/>
        </w:rPr>
      </w:pPr>
    </w:p>
    <w:p w:rsidR="0066404C" w:rsidRPr="0066404C" w:rsidRDefault="0066404C" w:rsidP="0066404C">
      <w:pPr>
        <w:widowControl w:val="0"/>
        <w:suppressAutoHyphens/>
        <w:overflowPunct w:val="0"/>
        <w:autoSpaceDE w:val="0"/>
        <w:autoSpaceDN w:val="0"/>
        <w:adjustRightInd w:val="0"/>
        <w:snapToGrid w:val="0"/>
        <w:ind w:left="440" w:firstLine="720"/>
        <w:jc w:val="both"/>
        <w:rPr>
          <w:rFonts w:eastAsia="Arial"/>
          <w:sz w:val="16"/>
          <w:szCs w:val="16"/>
          <w:lang w:eastAsia="zh-CN"/>
        </w:rPr>
      </w:pPr>
      <w:r w:rsidRPr="0066404C">
        <w:rPr>
          <w:sz w:val="16"/>
          <w:szCs w:val="16"/>
        </w:rPr>
        <w:t>3. Опубликовать проект решения в бюллетене «Официальный вестник» и разместить на официальном сайте</w:t>
      </w:r>
      <w:r w:rsidRPr="0066404C">
        <w:rPr>
          <w:rFonts w:eastAsia="Arial"/>
          <w:sz w:val="16"/>
          <w:szCs w:val="16"/>
          <w:lang w:eastAsia="zh-CN"/>
        </w:rPr>
        <w:t xml:space="preserve">  Администрации Любытинского муниципального района в информационно-телекоммуникационной сети «Интернет».</w:t>
      </w:r>
    </w:p>
    <w:p w:rsidR="0066404C" w:rsidRPr="0066404C" w:rsidRDefault="0066404C" w:rsidP="0066404C">
      <w:pPr>
        <w:widowControl w:val="0"/>
        <w:suppressAutoHyphens/>
        <w:overflowPunct w:val="0"/>
        <w:autoSpaceDE w:val="0"/>
        <w:autoSpaceDN w:val="0"/>
        <w:adjustRightInd w:val="0"/>
        <w:snapToGrid w:val="0"/>
        <w:jc w:val="both"/>
        <w:rPr>
          <w:rFonts w:eastAsia="Arial"/>
          <w:sz w:val="16"/>
          <w:szCs w:val="16"/>
          <w:lang w:eastAsia="zh-CN"/>
        </w:rPr>
      </w:pPr>
      <w:r w:rsidRPr="0066404C">
        <w:rPr>
          <w:rFonts w:eastAsia="Arial"/>
          <w:sz w:val="16"/>
          <w:szCs w:val="16"/>
          <w:lang w:eastAsia="zh-CN"/>
        </w:rPr>
        <w:t xml:space="preserve">Проект вносит: </w:t>
      </w:r>
    </w:p>
    <w:p w:rsidR="0066404C" w:rsidRPr="0066404C" w:rsidRDefault="0066404C" w:rsidP="0066404C">
      <w:pPr>
        <w:widowControl w:val="0"/>
        <w:suppressAutoHyphens/>
        <w:overflowPunct w:val="0"/>
        <w:autoSpaceDE w:val="0"/>
        <w:autoSpaceDN w:val="0"/>
        <w:adjustRightInd w:val="0"/>
        <w:snapToGrid w:val="0"/>
        <w:jc w:val="both"/>
        <w:rPr>
          <w:rFonts w:eastAsia="Arial"/>
          <w:sz w:val="16"/>
          <w:szCs w:val="16"/>
          <w:lang w:eastAsia="zh-CN"/>
        </w:rPr>
      </w:pPr>
      <w:r w:rsidRPr="0066404C">
        <w:rPr>
          <w:rFonts w:eastAsia="Arial"/>
          <w:sz w:val="16"/>
          <w:szCs w:val="16"/>
          <w:lang w:eastAsia="zh-CN"/>
        </w:rPr>
        <w:t xml:space="preserve">начальник отдела архитектуры </w:t>
      </w:r>
    </w:p>
    <w:p w:rsidR="0066404C" w:rsidRPr="0066404C" w:rsidRDefault="0066404C" w:rsidP="0066404C">
      <w:pPr>
        <w:widowControl w:val="0"/>
        <w:suppressAutoHyphens/>
        <w:overflowPunct w:val="0"/>
        <w:autoSpaceDE w:val="0"/>
        <w:autoSpaceDN w:val="0"/>
        <w:adjustRightInd w:val="0"/>
        <w:snapToGrid w:val="0"/>
        <w:jc w:val="both"/>
        <w:rPr>
          <w:rFonts w:eastAsia="Arial"/>
          <w:sz w:val="16"/>
          <w:szCs w:val="16"/>
          <w:lang w:eastAsia="zh-CN"/>
        </w:rPr>
      </w:pPr>
      <w:r w:rsidRPr="0066404C">
        <w:rPr>
          <w:rFonts w:eastAsia="Arial"/>
          <w:sz w:val="16"/>
          <w:szCs w:val="16"/>
          <w:lang w:eastAsia="zh-CN"/>
        </w:rPr>
        <w:t xml:space="preserve">и градостроительства                            </w:t>
      </w:r>
      <w:r>
        <w:rPr>
          <w:rFonts w:eastAsia="Arial"/>
          <w:sz w:val="16"/>
          <w:szCs w:val="16"/>
          <w:lang w:eastAsia="zh-CN"/>
        </w:rPr>
        <w:t xml:space="preserve">  </w:t>
      </w:r>
      <w:r w:rsidRPr="0066404C">
        <w:rPr>
          <w:rFonts w:eastAsia="Arial"/>
          <w:sz w:val="16"/>
          <w:szCs w:val="16"/>
          <w:lang w:eastAsia="zh-CN"/>
        </w:rPr>
        <w:t xml:space="preserve">  </w:t>
      </w:r>
      <w:proofErr w:type="spellStart"/>
      <w:r w:rsidRPr="0066404C">
        <w:rPr>
          <w:rFonts w:eastAsia="Arial"/>
          <w:sz w:val="16"/>
          <w:szCs w:val="16"/>
          <w:lang w:eastAsia="zh-CN"/>
        </w:rPr>
        <w:t>М.А.Соловьева</w:t>
      </w:r>
      <w:proofErr w:type="spellEnd"/>
    </w:p>
    <w:p w:rsidR="0066404C" w:rsidRPr="0066404C" w:rsidRDefault="0066404C" w:rsidP="0066404C">
      <w:pPr>
        <w:suppressAutoHyphens/>
        <w:jc w:val="both"/>
        <w:rPr>
          <w:sz w:val="16"/>
          <w:szCs w:val="16"/>
        </w:rPr>
      </w:pPr>
      <w:r w:rsidRPr="0066404C">
        <w:rPr>
          <w:bCs/>
          <w:sz w:val="16"/>
          <w:szCs w:val="16"/>
        </w:rPr>
        <w:t>Проект подготовил:</w:t>
      </w:r>
    </w:p>
    <w:p w:rsidR="0066404C" w:rsidRPr="0066404C" w:rsidRDefault="0066404C" w:rsidP="0066404C">
      <w:pPr>
        <w:widowControl w:val="0"/>
        <w:adjustRightInd w:val="0"/>
        <w:jc w:val="both"/>
        <w:rPr>
          <w:bCs/>
          <w:sz w:val="16"/>
          <w:szCs w:val="16"/>
        </w:rPr>
      </w:pPr>
      <w:r w:rsidRPr="0066404C">
        <w:rPr>
          <w:bCs/>
          <w:sz w:val="16"/>
          <w:szCs w:val="16"/>
        </w:rPr>
        <w:t xml:space="preserve">главный служащий  отдела </w:t>
      </w:r>
    </w:p>
    <w:p w:rsidR="0066404C" w:rsidRPr="0066404C" w:rsidRDefault="0066404C" w:rsidP="0066404C">
      <w:pPr>
        <w:widowControl w:val="0"/>
        <w:adjustRightInd w:val="0"/>
        <w:jc w:val="both"/>
        <w:rPr>
          <w:bCs/>
          <w:sz w:val="16"/>
          <w:szCs w:val="16"/>
        </w:rPr>
      </w:pPr>
      <w:r w:rsidRPr="0066404C">
        <w:rPr>
          <w:bCs/>
          <w:sz w:val="16"/>
          <w:szCs w:val="16"/>
        </w:rPr>
        <w:t>архитектуры и градостроительства             Е.В. Малышева</w:t>
      </w:r>
    </w:p>
    <w:p w:rsidR="0066404C" w:rsidRPr="0066404C" w:rsidRDefault="0066404C" w:rsidP="0066404C">
      <w:pPr>
        <w:widowControl w:val="0"/>
        <w:adjustRightInd w:val="0"/>
        <w:jc w:val="both"/>
        <w:rPr>
          <w:bCs/>
          <w:sz w:val="16"/>
          <w:szCs w:val="16"/>
        </w:rPr>
      </w:pPr>
      <w:r w:rsidRPr="0066404C">
        <w:rPr>
          <w:bCs/>
          <w:sz w:val="16"/>
          <w:szCs w:val="16"/>
        </w:rPr>
        <w:t xml:space="preserve"> Согласовано:</w:t>
      </w:r>
    </w:p>
    <w:p w:rsidR="0066404C" w:rsidRPr="0066404C" w:rsidRDefault="0066404C" w:rsidP="0066404C">
      <w:pPr>
        <w:autoSpaceDE w:val="0"/>
        <w:autoSpaceDN w:val="0"/>
        <w:adjustRightInd w:val="0"/>
        <w:outlineLvl w:val="1"/>
        <w:rPr>
          <w:sz w:val="16"/>
          <w:szCs w:val="16"/>
        </w:rPr>
      </w:pPr>
      <w:r w:rsidRPr="0066404C">
        <w:rPr>
          <w:sz w:val="16"/>
          <w:szCs w:val="16"/>
        </w:rPr>
        <w:t>Главный специалист,</w:t>
      </w:r>
    </w:p>
    <w:p w:rsidR="0066404C" w:rsidRPr="0066404C" w:rsidRDefault="0066404C" w:rsidP="0066404C">
      <w:pPr>
        <w:autoSpaceDE w:val="0"/>
        <w:autoSpaceDN w:val="0"/>
        <w:adjustRightInd w:val="0"/>
        <w:outlineLvl w:val="1"/>
        <w:rPr>
          <w:sz w:val="16"/>
          <w:szCs w:val="16"/>
        </w:rPr>
      </w:pPr>
      <w:r w:rsidRPr="0066404C">
        <w:rPr>
          <w:sz w:val="16"/>
          <w:szCs w:val="16"/>
        </w:rPr>
        <w:t>юрисконсульт орг. отдела:                   М.С. Алексеева</w:t>
      </w:r>
    </w:p>
    <w:p w:rsidR="0066404C" w:rsidRPr="0066404C" w:rsidRDefault="0066404C" w:rsidP="0066404C">
      <w:pPr>
        <w:widowControl w:val="0"/>
        <w:snapToGrid w:val="0"/>
        <w:rPr>
          <w:sz w:val="16"/>
          <w:szCs w:val="16"/>
        </w:rPr>
      </w:pPr>
      <w:r w:rsidRPr="0066404C">
        <w:rPr>
          <w:sz w:val="16"/>
          <w:szCs w:val="16"/>
        </w:rPr>
        <w:lastRenderedPageBreak/>
        <w:t>При проведении первичной антикоррупционной экспертизы данного проекта положений, способствующих созданию условий для проявления коррупции, не выявлено.</w:t>
      </w:r>
    </w:p>
    <w:p w:rsidR="0066404C" w:rsidRPr="0066404C" w:rsidRDefault="0066404C" w:rsidP="0066404C">
      <w:pPr>
        <w:widowControl w:val="0"/>
        <w:snapToGrid w:val="0"/>
        <w:jc w:val="center"/>
        <w:rPr>
          <w:sz w:val="16"/>
          <w:szCs w:val="16"/>
        </w:rPr>
      </w:pPr>
      <w:r>
        <w:rPr>
          <w:sz w:val="16"/>
          <w:szCs w:val="16"/>
        </w:rPr>
        <w:t>_________________________</w:t>
      </w:r>
    </w:p>
    <w:p w:rsidR="00722C37" w:rsidRDefault="00722C37" w:rsidP="007521DD">
      <w:pPr>
        <w:rPr>
          <w:sz w:val="16"/>
          <w:szCs w:val="16"/>
        </w:rPr>
      </w:pPr>
    </w:p>
    <w:p w:rsidR="00722C37" w:rsidRDefault="00722C37" w:rsidP="0055184B">
      <w:pPr>
        <w:rPr>
          <w:sz w:val="16"/>
          <w:szCs w:val="16"/>
        </w:rPr>
      </w:pPr>
    </w:p>
    <w:p w:rsidR="00967DF8" w:rsidRPr="00092667" w:rsidRDefault="00FA3A93" w:rsidP="0055184B">
      <w:pPr>
        <w:rPr>
          <w:sz w:val="16"/>
          <w:szCs w:val="16"/>
        </w:rPr>
      </w:pPr>
      <w:r>
        <w:rPr>
          <w:sz w:val="16"/>
          <w:szCs w:val="16"/>
        </w:rPr>
        <w:t>О</w:t>
      </w:r>
      <w:r w:rsidR="00967DF8" w:rsidRPr="00092667">
        <w:rPr>
          <w:sz w:val="16"/>
          <w:szCs w:val="16"/>
        </w:rPr>
        <w:t xml:space="preserve">фициальный вестник     </w:t>
      </w:r>
    </w:p>
    <w:p w:rsidR="00967DF8" w:rsidRPr="00092667" w:rsidRDefault="00967DF8" w:rsidP="0055184B">
      <w:pPr>
        <w:rPr>
          <w:sz w:val="16"/>
          <w:szCs w:val="16"/>
        </w:rPr>
      </w:pPr>
      <w:proofErr w:type="spellStart"/>
      <w:r w:rsidRPr="00092667">
        <w:rPr>
          <w:sz w:val="16"/>
          <w:szCs w:val="16"/>
        </w:rPr>
        <w:t>Учредитель</w:t>
      </w:r>
      <w:proofErr w:type="gramStart"/>
      <w:r w:rsidRPr="00092667">
        <w:rPr>
          <w:sz w:val="16"/>
          <w:szCs w:val="16"/>
        </w:rPr>
        <w:t>,и</w:t>
      </w:r>
      <w:proofErr w:type="gramEnd"/>
      <w:r w:rsidRPr="00092667">
        <w:rPr>
          <w:sz w:val="16"/>
          <w:szCs w:val="16"/>
        </w:rPr>
        <w:t>здатель</w:t>
      </w:r>
      <w:proofErr w:type="spellEnd"/>
      <w:r w:rsidRPr="00092667">
        <w:rPr>
          <w:sz w:val="16"/>
          <w:szCs w:val="16"/>
        </w:rPr>
        <w:t xml:space="preserve">: Администрация Любытинского муниципального района  </w:t>
      </w:r>
    </w:p>
    <w:p w:rsidR="00967DF8" w:rsidRPr="00092667" w:rsidRDefault="00967DF8" w:rsidP="0055184B">
      <w:pPr>
        <w:rPr>
          <w:sz w:val="16"/>
          <w:szCs w:val="16"/>
        </w:rPr>
      </w:pPr>
      <w:r w:rsidRPr="00092667">
        <w:rPr>
          <w:sz w:val="16"/>
          <w:szCs w:val="16"/>
        </w:rPr>
        <w:t xml:space="preserve">Главный редактор: </w:t>
      </w:r>
      <w:proofErr w:type="spellStart"/>
      <w:r w:rsidRPr="00092667">
        <w:rPr>
          <w:sz w:val="16"/>
          <w:szCs w:val="16"/>
        </w:rPr>
        <w:t>А.А.Устинов</w:t>
      </w:r>
      <w:proofErr w:type="spellEnd"/>
      <w:r w:rsidRPr="00092667">
        <w:rPr>
          <w:sz w:val="16"/>
          <w:szCs w:val="16"/>
        </w:rPr>
        <w:t xml:space="preserve">    </w:t>
      </w:r>
    </w:p>
    <w:p w:rsidR="00967DF8" w:rsidRPr="00092667" w:rsidRDefault="00967DF8" w:rsidP="0055184B">
      <w:pPr>
        <w:rPr>
          <w:sz w:val="16"/>
          <w:szCs w:val="16"/>
        </w:rPr>
      </w:pPr>
      <w:r w:rsidRPr="00092667">
        <w:rPr>
          <w:sz w:val="16"/>
          <w:szCs w:val="16"/>
        </w:rPr>
        <w:t xml:space="preserve">Распространяется бесплатно </w:t>
      </w:r>
    </w:p>
    <w:p w:rsidR="00967DF8" w:rsidRPr="00092667" w:rsidRDefault="00967DF8" w:rsidP="0055184B">
      <w:pPr>
        <w:pStyle w:val="Style3"/>
        <w:widowControl/>
        <w:spacing w:before="72"/>
        <w:ind w:right="564"/>
        <w:rPr>
          <w:sz w:val="16"/>
          <w:szCs w:val="16"/>
        </w:rPr>
      </w:pPr>
      <w:r w:rsidRPr="00092667">
        <w:rPr>
          <w:sz w:val="16"/>
          <w:szCs w:val="16"/>
        </w:rPr>
        <w:t xml:space="preserve"> Адрес издателя: 174760, Новгородская область, </w:t>
      </w:r>
      <w:proofErr w:type="spellStart"/>
      <w:r w:rsidRPr="00092667">
        <w:rPr>
          <w:sz w:val="16"/>
          <w:szCs w:val="16"/>
        </w:rPr>
        <w:t>п</w:t>
      </w:r>
      <w:proofErr w:type="gramStart"/>
      <w:r w:rsidRPr="00092667">
        <w:rPr>
          <w:sz w:val="16"/>
          <w:szCs w:val="16"/>
        </w:rPr>
        <w:t>.Л</w:t>
      </w:r>
      <w:proofErr w:type="gramEnd"/>
      <w:r w:rsidRPr="00092667">
        <w:rPr>
          <w:sz w:val="16"/>
          <w:szCs w:val="16"/>
        </w:rPr>
        <w:t>юбытино</w:t>
      </w:r>
      <w:proofErr w:type="spellEnd"/>
      <w:r w:rsidRPr="00092667">
        <w:rPr>
          <w:sz w:val="16"/>
          <w:szCs w:val="16"/>
        </w:rPr>
        <w:t>, ул.Советов,д.29   Телефон: (881668)</w:t>
      </w:r>
      <w:r w:rsidR="004951E9" w:rsidRPr="00092667">
        <w:rPr>
          <w:sz w:val="16"/>
          <w:szCs w:val="16"/>
        </w:rPr>
        <w:t xml:space="preserve"> 6-23-11, 6-23</w:t>
      </w:r>
      <w:r w:rsidRPr="00092667">
        <w:rPr>
          <w:sz w:val="16"/>
          <w:szCs w:val="16"/>
        </w:rPr>
        <w:t>-</w:t>
      </w:r>
      <w:r w:rsidR="004951E9" w:rsidRPr="00092667">
        <w:rPr>
          <w:sz w:val="16"/>
          <w:szCs w:val="16"/>
        </w:rPr>
        <w:t>11</w:t>
      </w:r>
      <w:r w:rsidRPr="00092667">
        <w:rPr>
          <w:sz w:val="16"/>
          <w:szCs w:val="16"/>
        </w:rPr>
        <w:t xml:space="preserve">                 </w:t>
      </w:r>
    </w:p>
    <w:p w:rsidR="00967DF8" w:rsidRPr="00092667" w:rsidRDefault="00B95DCA" w:rsidP="0055184B">
      <w:pPr>
        <w:pStyle w:val="Style3"/>
        <w:widowControl/>
        <w:spacing w:before="72"/>
        <w:ind w:right="564"/>
        <w:rPr>
          <w:rStyle w:val="FontStyle12"/>
          <w:sz w:val="16"/>
          <w:szCs w:val="16"/>
        </w:rPr>
      </w:pPr>
      <w:r w:rsidRPr="00092667">
        <w:rPr>
          <w:sz w:val="16"/>
          <w:szCs w:val="16"/>
        </w:rPr>
        <w:t xml:space="preserve"> Подписано</w:t>
      </w:r>
      <w:r w:rsidR="004951E9" w:rsidRPr="00092667">
        <w:rPr>
          <w:sz w:val="16"/>
          <w:szCs w:val="16"/>
        </w:rPr>
        <w:t xml:space="preserve"> в печать </w:t>
      </w:r>
      <w:r w:rsidR="00D76B4B">
        <w:rPr>
          <w:sz w:val="16"/>
          <w:szCs w:val="16"/>
        </w:rPr>
        <w:t>08</w:t>
      </w:r>
      <w:r w:rsidR="004951E9" w:rsidRPr="00092667">
        <w:rPr>
          <w:sz w:val="16"/>
          <w:szCs w:val="16"/>
        </w:rPr>
        <w:t>.</w:t>
      </w:r>
      <w:r w:rsidR="0060446A" w:rsidRPr="00092667">
        <w:rPr>
          <w:sz w:val="16"/>
          <w:szCs w:val="16"/>
        </w:rPr>
        <w:t>0</w:t>
      </w:r>
      <w:r w:rsidR="00D76B4B">
        <w:rPr>
          <w:sz w:val="16"/>
          <w:szCs w:val="16"/>
        </w:rPr>
        <w:t>6</w:t>
      </w:r>
      <w:r w:rsidR="00967DF8" w:rsidRPr="00092667">
        <w:rPr>
          <w:sz w:val="16"/>
          <w:szCs w:val="16"/>
        </w:rPr>
        <w:t>.20</w:t>
      </w:r>
      <w:r w:rsidR="0060446A" w:rsidRPr="00092667">
        <w:rPr>
          <w:sz w:val="16"/>
          <w:szCs w:val="16"/>
        </w:rPr>
        <w:t>20</w:t>
      </w:r>
      <w:r w:rsidR="00967DF8" w:rsidRPr="00092667">
        <w:rPr>
          <w:sz w:val="16"/>
          <w:szCs w:val="16"/>
        </w:rPr>
        <w:t xml:space="preserve"> </w:t>
      </w:r>
    </w:p>
    <w:sectPr w:rsidR="00967DF8" w:rsidRPr="00092667" w:rsidSect="0056002A">
      <w:footerReference w:type="default" r:id="rId34"/>
      <w:pgSz w:w="23814" w:h="16839" w:orient="landscape" w:code="8"/>
      <w:pgMar w:top="567" w:right="1134" w:bottom="709" w:left="1134" w:header="709" w:footer="709"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4D" w:rsidRDefault="00AF204D" w:rsidP="007905DF">
      <w:r>
        <w:separator/>
      </w:r>
    </w:p>
  </w:endnote>
  <w:endnote w:type="continuationSeparator" w:id="0">
    <w:p w:rsidR="00AF204D" w:rsidRDefault="00AF204D"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Content>
      <w:p w:rsidR="00C72B26" w:rsidRDefault="00C72B26">
        <w:pPr>
          <w:pStyle w:val="af3"/>
          <w:jc w:val="center"/>
        </w:pPr>
        <w:r>
          <w:fldChar w:fldCharType="begin"/>
        </w:r>
        <w:r>
          <w:instrText>PAGE   \* MERGEFORMAT</w:instrText>
        </w:r>
        <w:r>
          <w:fldChar w:fldCharType="separate"/>
        </w:r>
        <w:r w:rsidR="00D840E9">
          <w:rPr>
            <w:noProof/>
          </w:rPr>
          <w:t>120</w:t>
        </w:r>
        <w:r>
          <w:fldChar w:fldCharType="end"/>
        </w:r>
      </w:p>
    </w:sdtContent>
  </w:sdt>
  <w:p w:rsidR="00C72B26" w:rsidRDefault="00C72B2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4D" w:rsidRDefault="00AF204D" w:rsidP="007905DF">
      <w:r>
        <w:separator/>
      </w:r>
    </w:p>
  </w:footnote>
  <w:footnote w:type="continuationSeparator" w:id="0">
    <w:p w:rsidR="00AF204D" w:rsidRDefault="00AF204D" w:rsidP="00790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3A91CAB"/>
    <w:multiLevelType w:val="hybridMultilevel"/>
    <w:tmpl w:val="1BCE31FC"/>
    <w:lvl w:ilvl="0" w:tplc="396A1D36">
      <w:start w:val="6"/>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0E4B745C"/>
    <w:multiLevelType w:val="hybridMultilevel"/>
    <w:tmpl w:val="4F8867E8"/>
    <w:lvl w:ilvl="0" w:tplc="5A364B0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288C4FCE"/>
    <w:multiLevelType w:val="hybridMultilevel"/>
    <w:tmpl w:val="89FAB9EC"/>
    <w:lvl w:ilvl="0" w:tplc="7D0252C4">
      <w:start w:val="1"/>
      <w:numFmt w:val="decimal"/>
      <w:lvlText w:val="%1."/>
      <w:lvlJc w:val="left"/>
      <w:pPr>
        <w:ind w:left="1125" w:hanging="42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28CD704E"/>
    <w:multiLevelType w:val="hybridMultilevel"/>
    <w:tmpl w:val="7CF2DFEA"/>
    <w:lvl w:ilvl="0" w:tplc="C868E676">
      <w:start w:val="1"/>
      <w:numFmt w:val="upperRoman"/>
      <w:lvlText w:val="%1."/>
      <w:lvlJc w:val="left"/>
      <w:pPr>
        <w:ind w:left="32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715416"/>
    <w:multiLevelType w:val="hybridMultilevel"/>
    <w:tmpl w:val="E97CE70E"/>
    <w:lvl w:ilvl="0" w:tplc="41327D0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08710F"/>
    <w:multiLevelType w:val="hybridMultilevel"/>
    <w:tmpl w:val="88DCDAFE"/>
    <w:lvl w:ilvl="0" w:tplc="EDBCD60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1">
    <w:nsid w:val="42B02383"/>
    <w:multiLevelType w:val="hybridMultilevel"/>
    <w:tmpl w:val="859661D2"/>
    <w:lvl w:ilvl="0" w:tplc="32B221E4">
      <w:start w:val="2"/>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2">
    <w:nsid w:val="4AB95620"/>
    <w:multiLevelType w:val="hybridMultilevel"/>
    <w:tmpl w:val="9018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332C45"/>
    <w:multiLevelType w:val="hybridMultilevel"/>
    <w:tmpl w:val="CC8A5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DB3715"/>
    <w:multiLevelType w:val="multilevel"/>
    <w:tmpl w:val="EC401C2C"/>
    <w:lvl w:ilvl="0">
      <w:start w:val="1"/>
      <w:numFmt w:val="decimal"/>
      <w:lvlText w:val="%1."/>
      <w:lvlJc w:val="left"/>
      <w:pPr>
        <w:ind w:left="3054" w:hanging="360"/>
      </w:pPr>
    </w:lvl>
    <w:lvl w:ilvl="1">
      <w:start w:val="1"/>
      <w:numFmt w:val="decimal"/>
      <w:isLgl/>
      <w:lvlText w:val="%1.%2"/>
      <w:lvlJc w:val="left"/>
      <w:pPr>
        <w:ind w:left="1376" w:hanging="525"/>
      </w:pPr>
    </w:lvl>
    <w:lvl w:ilvl="2">
      <w:start w:val="1"/>
      <w:numFmt w:val="decimal"/>
      <w:isLgl/>
      <w:lvlText w:val="%1.%2.%3"/>
      <w:lvlJc w:val="left"/>
      <w:pPr>
        <w:ind w:left="1714" w:hanging="720"/>
      </w:pPr>
    </w:lvl>
    <w:lvl w:ilvl="3">
      <w:start w:val="1"/>
      <w:numFmt w:val="decimal"/>
      <w:isLgl/>
      <w:lvlText w:val="%1.%2.%3.%4"/>
      <w:lvlJc w:val="left"/>
      <w:pPr>
        <w:ind w:left="2217" w:hanging="1080"/>
      </w:pPr>
    </w:lvl>
    <w:lvl w:ilvl="4">
      <w:start w:val="1"/>
      <w:numFmt w:val="decimal"/>
      <w:isLgl/>
      <w:lvlText w:val="%1.%2.%3.%4.%5"/>
      <w:lvlJc w:val="left"/>
      <w:pPr>
        <w:ind w:left="2360" w:hanging="1080"/>
      </w:pPr>
    </w:lvl>
    <w:lvl w:ilvl="5">
      <w:start w:val="1"/>
      <w:numFmt w:val="decimal"/>
      <w:isLgl/>
      <w:lvlText w:val="%1.%2.%3.%4.%5.%6"/>
      <w:lvlJc w:val="left"/>
      <w:pPr>
        <w:ind w:left="2863" w:hanging="1440"/>
      </w:pPr>
    </w:lvl>
    <w:lvl w:ilvl="6">
      <w:start w:val="1"/>
      <w:numFmt w:val="decimal"/>
      <w:isLgl/>
      <w:lvlText w:val="%1.%2.%3.%4.%5.%6.%7"/>
      <w:lvlJc w:val="left"/>
      <w:pPr>
        <w:ind w:left="3006" w:hanging="1440"/>
      </w:pPr>
    </w:lvl>
    <w:lvl w:ilvl="7">
      <w:start w:val="1"/>
      <w:numFmt w:val="decimal"/>
      <w:isLgl/>
      <w:lvlText w:val="%1.%2.%3.%4.%5.%6.%7.%8"/>
      <w:lvlJc w:val="left"/>
      <w:pPr>
        <w:ind w:left="3509" w:hanging="1800"/>
      </w:pPr>
    </w:lvl>
    <w:lvl w:ilvl="8">
      <w:start w:val="1"/>
      <w:numFmt w:val="decimal"/>
      <w:isLgl/>
      <w:lvlText w:val="%1.%2.%3.%4.%5.%6.%7.%8.%9"/>
      <w:lvlJc w:val="left"/>
      <w:pPr>
        <w:ind w:left="4012" w:hanging="2160"/>
      </w:pPr>
    </w:lvl>
  </w:abstractNum>
  <w:abstractNum w:abstractNumId="16">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732F2DF5"/>
    <w:multiLevelType w:val="hybridMultilevel"/>
    <w:tmpl w:val="1BB8A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640CA4"/>
    <w:multiLevelType w:val="hybridMultilevel"/>
    <w:tmpl w:val="540825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7E9728D6"/>
    <w:multiLevelType w:val="hybridMultilevel"/>
    <w:tmpl w:val="EAA413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2"/>
  </w:num>
  <w:num w:numId="10">
    <w:abstractNumId w:val="8"/>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20"/>
  </w:num>
  <w:num w:numId="16">
    <w:abstractNumId w:val="1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046CB"/>
    <w:rsid w:val="00015C84"/>
    <w:rsid w:val="0002436F"/>
    <w:rsid w:val="0003189A"/>
    <w:rsid w:val="00036D0F"/>
    <w:rsid w:val="0004013A"/>
    <w:rsid w:val="00044D1A"/>
    <w:rsid w:val="00052303"/>
    <w:rsid w:val="00057C34"/>
    <w:rsid w:val="0007006A"/>
    <w:rsid w:val="00071F55"/>
    <w:rsid w:val="0008012A"/>
    <w:rsid w:val="00080853"/>
    <w:rsid w:val="00090F31"/>
    <w:rsid w:val="00092667"/>
    <w:rsid w:val="00096867"/>
    <w:rsid w:val="000A5189"/>
    <w:rsid w:val="000B32A4"/>
    <w:rsid w:val="000C1A63"/>
    <w:rsid w:val="000C6614"/>
    <w:rsid w:val="000D44C1"/>
    <w:rsid w:val="000E2000"/>
    <w:rsid w:val="000E21AF"/>
    <w:rsid w:val="000E290F"/>
    <w:rsid w:val="000E3DCF"/>
    <w:rsid w:val="000E6A76"/>
    <w:rsid w:val="001010AE"/>
    <w:rsid w:val="00107AE6"/>
    <w:rsid w:val="00112D44"/>
    <w:rsid w:val="00113703"/>
    <w:rsid w:val="0011625B"/>
    <w:rsid w:val="001172B7"/>
    <w:rsid w:val="00117D7F"/>
    <w:rsid w:val="0012131A"/>
    <w:rsid w:val="00123486"/>
    <w:rsid w:val="001240C1"/>
    <w:rsid w:val="00125E09"/>
    <w:rsid w:val="00127086"/>
    <w:rsid w:val="00141816"/>
    <w:rsid w:val="00142EFF"/>
    <w:rsid w:val="0016085C"/>
    <w:rsid w:val="00172AED"/>
    <w:rsid w:val="00172E24"/>
    <w:rsid w:val="00172FD6"/>
    <w:rsid w:val="00175564"/>
    <w:rsid w:val="00175CB7"/>
    <w:rsid w:val="001766C9"/>
    <w:rsid w:val="00177D8E"/>
    <w:rsid w:val="00183CD2"/>
    <w:rsid w:val="00186A4A"/>
    <w:rsid w:val="00193C4C"/>
    <w:rsid w:val="001950C8"/>
    <w:rsid w:val="001A1422"/>
    <w:rsid w:val="001A67F8"/>
    <w:rsid w:val="001B122F"/>
    <w:rsid w:val="001C0550"/>
    <w:rsid w:val="001D34FE"/>
    <w:rsid w:val="001D3D45"/>
    <w:rsid w:val="001D49FB"/>
    <w:rsid w:val="001E1C7C"/>
    <w:rsid w:val="001E624C"/>
    <w:rsid w:val="001E7F68"/>
    <w:rsid w:val="001F0307"/>
    <w:rsid w:val="00205C98"/>
    <w:rsid w:val="00206008"/>
    <w:rsid w:val="00211B26"/>
    <w:rsid w:val="00230B26"/>
    <w:rsid w:val="002337E8"/>
    <w:rsid w:val="00242EB6"/>
    <w:rsid w:val="0024698D"/>
    <w:rsid w:val="00251306"/>
    <w:rsid w:val="00251D26"/>
    <w:rsid w:val="0025205A"/>
    <w:rsid w:val="00256BDA"/>
    <w:rsid w:val="002708D1"/>
    <w:rsid w:val="002728FC"/>
    <w:rsid w:val="002761CE"/>
    <w:rsid w:val="002772EB"/>
    <w:rsid w:val="00282B13"/>
    <w:rsid w:val="00283355"/>
    <w:rsid w:val="00285E92"/>
    <w:rsid w:val="00290604"/>
    <w:rsid w:val="00294746"/>
    <w:rsid w:val="002A12B9"/>
    <w:rsid w:val="002A4E39"/>
    <w:rsid w:val="002B4EA7"/>
    <w:rsid w:val="002B6CC4"/>
    <w:rsid w:val="002C70AD"/>
    <w:rsid w:val="002D2796"/>
    <w:rsid w:val="002E0654"/>
    <w:rsid w:val="002E0A2B"/>
    <w:rsid w:val="002E1092"/>
    <w:rsid w:val="002E23D8"/>
    <w:rsid w:val="002E320F"/>
    <w:rsid w:val="002F3D3E"/>
    <w:rsid w:val="002F4180"/>
    <w:rsid w:val="002F46D1"/>
    <w:rsid w:val="002F49AC"/>
    <w:rsid w:val="002F5CA5"/>
    <w:rsid w:val="002F6F13"/>
    <w:rsid w:val="00301F29"/>
    <w:rsid w:val="003044A3"/>
    <w:rsid w:val="00304970"/>
    <w:rsid w:val="003054D7"/>
    <w:rsid w:val="00307E4D"/>
    <w:rsid w:val="00312826"/>
    <w:rsid w:val="003142CE"/>
    <w:rsid w:val="00314CC3"/>
    <w:rsid w:val="00316963"/>
    <w:rsid w:val="00316A3E"/>
    <w:rsid w:val="003212B7"/>
    <w:rsid w:val="00322F28"/>
    <w:rsid w:val="00324377"/>
    <w:rsid w:val="0032762A"/>
    <w:rsid w:val="00331F37"/>
    <w:rsid w:val="003357AD"/>
    <w:rsid w:val="003422AB"/>
    <w:rsid w:val="00343ADB"/>
    <w:rsid w:val="00353358"/>
    <w:rsid w:val="00371011"/>
    <w:rsid w:val="00374228"/>
    <w:rsid w:val="003747F8"/>
    <w:rsid w:val="003749C4"/>
    <w:rsid w:val="003827C1"/>
    <w:rsid w:val="003A0CC5"/>
    <w:rsid w:val="003A36A7"/>
    <w:rsid w:val="003A594C"/>
    <w:rsid w:val="003A642F"/>
    <w:rsid w:val="003A7AA5"/>
    <w:rsid w:val="003C39AF"/>
    <w:rsid w:val="003C49F4"/>
    <w:rsid w:val="003D5D92"/>
    <w:rsid w:val="003D6453"/>
    <w:rsid w:val="003D7D10"/>
    <w:rsid w:val="003E001E"/>
    <w:rsid w:val="003E60B7"/>
    <w:rsid w:val="003E6788"/>
    <w:rsid w:val="003F1ACC"/>
    <w:rsid w:val="003F1F6A"/>
    <w:rsid w:val="003F2872"/>
    <w:rsid w:val="003F5A58"/>
    <w:rsid w:val="00400C72"/>
    <w:rsid w:val="00406D0A"/>
    <w:rsid w:val="00407829"/>
    <w:rsid w:val="00410B12"/>
    <w:rsid w:val="00425A83"/>
    <w:rsid w:val="00441A64"/>
    <w:rsid w:val="00450C5B"/>
    <w:rsid w:val="004536D3"/>
    <w:rsid w:val="00462107"/>
    <w:rsid w:val="00462F80"/>
    <w:rsid w:val="004705AD"/>
    <w:rsid w:val="00472216"/>
    <w:rsid w:val="00472CDA"/>
    <w:rsid w:val="00474BF3"/>
    <w:rsid w:val="004867E6"/>
    <w:rsid w:val="0048733D"/>
    <w:rsid w:val="00491304"/>
    <w:rsid w:val="0049205E"/>
    <w:rsid w:val="004951E9"/>
    <w:rsid w:val="004962BC"/>
    <w:rsid w:val="00496DCB"/>
    <w:rsid w:val="004A510F"/>
    <w:rsid w:val="004A6CE8"/>
    <w:rsid w:val="004C085E"/>
    <w:rsid w:val="004C20EA"/>
    <w:rsid w:val="004C2422"/>
    <w:rsid w:val="004D0987"/>
    <w:rsid w:val="004D1DED"/>
    <w:rsid w:val="004D5F7A"/>
    <w:rsid w:val="004E0B95"/>
    <w:rsid w:val="004E1C99"/>
    <w:rsid w:val="004E6B00"/>
    <w:rsid w:val="004F1736"/>
    <w:rsid w:val="004F74BF"/>
    <w:rsid w:val="005023AD"/>
    <w:rsid w:val="0050617D"/>
    <w:rsid w:val="00511FBC"/>
    <w:rsid w:val="00514D1F"/>
    <w:rsid w:val="0051697A"/>
    <w:rsid w:val="005255BA"/>
    <w:rsid w:val="00526930"/>
    <w:rsid w:val="00526B10"/>
    <w:rsid w:val="00530857"/>
    <w:rsid w:val="00532415"/>
    <w:rsid w:val="00533456"/>
    <w:rsid w:val="00534350"/>
    <w:rsid w:val="00543AA2"/>
    <w:rsid w:val="00543D09"/>
    <w:rsid w:val="005517B6"/>
    <w:rsid w:val="0055184B"/>
    <w:rsid w:val="0055216A"/>
    <w:rsid w:val="0056002A"/>
    <w:rsid w:val="0057259F"/>
    <w:rsid w:val="005807D6"/>
    <w:rsid w:val="005A517C"/>
    <w:rsid w:val="005A5242"/>
    <w:rsid w:val="005B0FD0"/>
    <w:rsid w:val="005C3F12"/>
    <w:rsid w:val="005C4A13"/>
    <w:rsid w:val="005C4BF5"/>
    <w:rsid w:val="005D5E06"/>
    <w:rsid w:val="005E2132"/>
    <w:rsid w:val="005E3B5E"/>
    <w:rsid w:val="005E7E21"/>
    <w:rsid w:val="005F1FBE"/>
    <w:rsid w:val="005F263D"/>
    <w:rsid w:val="005F7789"/>
    <w:rsid w:val="00602C21"/>
    <w:rsid w:val="0060446A"/>
    <w:rsid w:val="006060BF"/>
    <w:rsid w:val="00614EDD"/>
    <w:rsid w:val="00620131"/>
    <w:rsid w:val="006230F1"/>
    <w:rsid w:val="0062562B"/>
    <w:rsid w:val="0062640F"/>
    <w:rsid w:val="00630A0B"/>
    <w:rsid w:val="0063395F"/>
    <w:rsid w:val="00633B24"/>
    <w:rsid w:val="00642799"/>
    <w:rsid w:val="00644F67"/>
    <w:rsid w:val="00646C32"/>
    <w:rsid w:val="006521F8"/>
    <w:rsid w:val="006636C5"/>
    <w:rsid w:val="0066404C"/>
    <w:rsid w:val="0067719C"/>
    <w:rsid w:val="00683D38"/>
    <w:rsid w:val="00684B7F"/>
    <w:rsid w:val="00691261"/>
    <w:rsid w:val="006A30AF"/>
    <w:rsid w:val="006A3DC9"/>
    <w:rsid w:val="006A6AFC"/>
    <w:rsid w:val="006A7367"/>
    <w:rsid w:val="006A7E48"/>
    <w:rsid w:val="006B2C75"/>
    <w:rsid w:val="006C0FC3"/>
    <w:rsid w:val="006C669F"/>
    <w:rsid w:val="006C6E89"/>
    <w:rsid w:val="006D0382"/>
    <w:rsid w:val="006D1777"/>
    <w:rsid w:val="006D3C3A"/>
    <w:rsid w:val="006D5109"/>
    <w:rsid w:val="006D5FF1"/>
    <w:rsid w:val="006F1C3A"/>
    <w:rsid w:val="006F5185"/>
    <w:rsid w:val="007009E1"/>
    <w:rsid w:val="00705578"/>
    <w:rsid w:val="00705690"/>
    <w:rsid w:val="00707FDB"/>
    <w:rsid w:val="007158EF"/>
    <w:rsid w:val="00715FF2"/>
    <w:rsid w:val="00722C37"/>
    <w:rsid w:val="00722F7C"/>
    <w:rsid w:val="007248E7"/>
    <w:rsid w:val="0073033F"/>
    <w:rsid w:val="007374D1"/>
    <w:rsid w:val="007400C3"/>
    <w:rsid w:val="007464CE"/>
    <w:rsid w:val="00747797"/>
    <w:rsid w:val="007521DD"/>
    <w:rsid w:val="0075238A"/>
    <w:rsid w:val="0075304D"/>
    <w:rsid w:val="0075306F"/>
    <w:rsid w:val="00760A9A"/>
    <w:rsid w:val="00761553"/>
    <w:rsid w:val="00773DB3"/>
    <w:rsid w:val="007770A4"/>
    <w:rsid w:val="00777725"/>
    <w:rsid w:val="00781CE7"/>
    <w:rsid w:val="00785440"/>
    <w:rsid w:val="00786E8D"/>
    <w:rsid w:val="007905DF"/>
    <w:rsid w:val="007A2B62"/>
    <w:rsid w:val="007A4125"/>
    <w:rsid w:val="007A47DE"/>
    <w:rsid w:val="007B6F2B"/>
    <w:rsid w:val="007C4011"/>
    <w:rsid w:val="007D2B57"/>
    <w:rsid w:val="007E455F"/>
    <w:rsid w:val="007E6E39"/>
    <w:rsid w:val="007F7486"/>
    <w:rsid w:val="00800FBB"/>
    <w:rsid w:val="00802488"/>
    <w:rsid w:val="00803F59"/>
    <w:rsid w:val="008041BA"/>
    <w:rsid w:val="00805E98"/>
    <w:rsid w:val="008079F1"/>
    <w:rsid w:val="00807BEB"/>
    <w:rsid w:val="00813CA7"/>
    <w:rsid w:val="00832320"/>
    <w:rsid w:val="00835C94"/>
    <w:rsid w:val="00842AE2"/>
    <w:rsid w:val="00850285"/>
    <w:rsid w:val="008543DE"/>
    <w:rsid w:val="00855118"/>
    <w:rsid w:val="008555C6"/>
    <w:rsid w:val="00857121"/>
    <w:rsid w:val="00857E77"/>
    <w:rsid w:val="00861AA0"/>
    <w:rsid w:val="00861B48"/>
    <w:rsid w:val="0086691F"/>
    <w:rsid w:val="00870E05"/>
    <w:rsid w:val="00870F47"/>
    <w:rsid w:val="0087293A"/>
    <w:rsid w:val="0087308C"/>
    <w:rsid w:val="00880ACD"/>
    <w:rsid w:val="0088331D"/>
    <w:rsid w:val="00891DB6"/>
    <w:rsid w:val="008924AC"/>
    <w:rsid w:val="0089355B"/>
    <w:rsid w:val="008A1522"/>
    <w:rsid w:val="008B7A24"/>
    <w:rsid w:val="008C2B6D"/>
    <w:rsid w:val="008C4777"/>
    <w:rsid w:val="008C6A10"/>
    <w:rsid w:val="008D6A98"/>
    <w:rsid w:val="008E1011"/>
    <w:rsid w:val="008E4EC6"/>
    <w:rsid w:val="008E7AE3"/>
    <w:rsid w:val="008F0F46"/>
    <w:rsid w:val="008F26DC"/>
    <w:rsid w:val="008F2D20"/>
    <w:rsid w:val="008F50B2"/>
    <w:rsid w:val="009100A6"/>
    <w:rsid w:val="00910794"/>
    <w:rsid w:val="009108B6"/>
    <w:rsid w:val="00914EBF"/>
    <w:rsid w:val="009354C3"/>
    <w:rsid w:val="00937494"/>
    <w:rsid w:val="009542F4"/>
    <w:rsid w:val="00957ABE"/>
    <w:rsid w:val="00967DF8"/>
    <w:rsid w:val="009710A2"/>
    <w:rsid w:val="00972239"/>
    <w:rsid w:val="009727C0"/>
    <w:rsid w:val="00973701"/>
    <w:rsid w:val="00982E24"/>
    <w:rsid w:val="0098343E"/>
    <w:rsid w:val="00987385"/>
    <w:rsid w:val="009952D4"/>
    <w:rsid w:val="00997AE6"/>
    <w:rsid w:val="009B49B6"/>
    <w:rsid w:val="009B7163"/>
    <w:rsid w:val="009C476B"/>
    <w:rsid w:val="009C480A"/>
    <w:rsid w:val="009D1A49"/>
    <w:rsid w:val="009E1D42"/>
    <w:rsid w:val="009E6E8B"/>
    <w:rsid w:val="009E763D"/>
    <w:rsid w:val="009F11C1"/>
    <w:rsid w:val="009F3ADB"/>
    <w:rsid w:val="009F6F5D"/>
    <w:rsid w:val="00A036B4"/>
    <w:rsid w:val="00A06459"/>
    <w:rsid w:val="00A10F9E"/>
    <w:rsid w:val="00A1712C"/>
    <w:rsid w:val="00A21A3E"/>
    <w:rsid w:val="00A232C1"/>
    <w:rsid w:val="00A3276A"/>
    <w:rsid w:val="00A33336"/>
    <w:rsid w:val="00A35497"/>
    <w:rsid w:val="00A44311"/>
    <w:rsid w:val="00A44D98"/>
    <w:rsid w:val="00A60E76"/>
    <w:rsid w:val="00A670F8"/>
    <w:rsid w:val="00A754A6"/>
    <w:rsid w:val="00A76E54"/>
    <w:rsid w:val="00A83722"/>
    <w:rsid w:val="00A85D38"/>
    <w:rsid w:val="00A96007"/>
    <w:rsid w:val="00A971C4"/>
    <w:rsid w:val="00AA0F86"/>
    <w:rsid w:val="00AA6E8D"/>
    <w:rsid w:val="00AA756D"/>
    <w:rsid w:val="00AB11D0"/>
    <w:rsid w:val="00AB2FC0"/>
    <w:rsid w:val="00AB3054"/>
    <w:rsid w:val="00AB5088"/>
    <w:rsid w:val="00AB596E"/>
    <w:rsid w:val="00AC13A8"/>
    <w:rsid w:val="00AC17BF"/>
    <w:rsid w:val="00AC229A"/>
    <w:rsid w:val="00AC22DC"/>
    <w:rsid w:val="00AE4E9D"/>
    <w:rsid w:val="00AF204D"/>
    <w:rsid w:val="00B00B54"/>
    <w:rsid w:val="00B033AF"/>
    <w:rsid w:val="00B07321"/>
    <w:rsid w:val="00B0757D"/>
    <w:rsid w:val="00B14D5F"/>
    <w:rsid w:val="00B15816"/>
    <w:rsid w:val="00B21BAB"/>
    <w:rsid w:val="00B22530"/>
    <w:rsid w:val="00B240E2"/>
    <w:rsid w:val="00B2613B"/>
    <w:rsid w:val="00B34DA5"/>
    <w:rsid w:val="00B35665"/>
    <w:rsid w:val="00B47BB6"/>
    <w:rsid w:val="00B52F03"/>
    <w:rsid w:val="00B53113"/>
    <w:rsid w:val="00B5340A"/>
    <w:rsid w:val="00B54744"/>
    <w:rsid w:val="00B60FDD"/>
    <w:rsid w:val="00B658BA"/>
    <w:rsid w:val="00B6696F"/>
    <w:rsid w:val="00B66FEF"/>
    <w:rsid w:val="00B729DA"/>
    <w:rsid w:val="00B80CFC"/>
    <w:rsid w:val="00B83A5B"/>
    <w:rsid w:val="00B85F32"/>
    <w:rsid w:val="00B86268"/>
    <w:rsid w:val="00B91AB7"/>
    <w:rsid w:val="00B92999"/>
    <w:rsid w:val="00B93055"/>
    <w:rsid w:val="00B94307"/>
    <w:rsid w:val="00B95DCA"/>
    <w:rsid w:val="00B97DB2"/>
    <w:rsid w:val="00BA11BF"/>
    <w:rsid w:val="00BA3BF1"/>
    <w:rsid w:val="00BA3E23"/>
    <w:rsid w:val="00BA634A"/>
    <w:rsid w:val="00BB42D7"/>
    <w:rsid w:val="00BB4E0D"/>
    <w:rsid w:val="00BB7137"/>
    <w:rsid w:val="00BC2288"/>
    <w:rsid w:val="00BC3EE6"/>
    <w:rsid w:val="00BC5030"/>
    <w:rsid w:val="00BD1434"/>
    <w:rsid w:val="00BD27A3"/>
    <w:rsid w:val="00BD5599"/>
    <w:rsid w:val="00BD55B2"/>
    <w:rsid w:val="00BD6F8F"/>
    <w:rsid w:val="00BE06A4"/>
    <w:rsid w:val="00BE7648"/>
    <w:rsid w:val="00BE7E26"/>
    <w:rsid w:val="00BF549D"/>
    <w:rsid w:val="00C05FA7"/>
    <w:rsid w:val="00C112A7"/>
    <w:rsid w:val="00C1222F"/>
    <w:rsid w:val="00C133D2"/>
    <w:rsid w:val="00C20CC0"/>
    <w:rsid w:val="00C23D1D"/>
    <w:rsid w:val="00C3318C"/>
    <w:rsid w:val="00C4150A"/>
    <w:rsid w:val="00C41EF1"/>
    <w:rsid w:val="00C5290B"/>
    <w:rsid w:val="00C55492"/>
    <w:rsid w:val="00C57D8C"/>
    <w:rsid w:val="00C61445"/>
    <w:rsid w:val="00C63B8B"/>
    <w:rsid w:val="00C6787D"/>
    <w:rsid w:val="00C72B26"/>
    <w:rsid w:val="00C74060"/>
    <w:rsid w:val="00C748FD"/>
    <w:rsid w:val="00C94418"/>
    <w:rsid w:val="00C9528C"/>
    <w:rsid w:val="00CA47C4"/>
    <w:rsid w:val="00CC0D3F"/>
    <w:rsid w:val="00CC3089"/>
    <w:rsid w:val="00CC7D3D"/>
    <w:rsid w:val="00CD2184"/>
    <w:rsid w:val="00CE08AA"/>
    <w:rsid w:val="00CE0B5F"/>
    <w:rsid w:val="00CE0C2B"/>
    <w:rsid w:val="00CE3B85"/>
    <w:rsid w:val="00CF00C6"/>
    <w:rsid w:val="00D07D11"/>
    <w:rsid w:val="00D229D9"/>
    <w:rsid w:val="00D23528"/>
    <w:rsid w:val="00D26237"/>
    <w:rsid w:val="00D31485"/>
    <w:rsid w:val="00D35A20"/>
    <w:rsid w:val="00D449CE"/>
    <w:rsid w:val="00D47997"/>
    <w:rsid w:val="00D5728D"/>
    <w:rsid w:val="00D57C71"/>
    <w:rsid w:val="00D60FFC"/>
    <w:rsid w:val="00D61BC2"/>
    <w:rsid w:val="00D6236C"/>
    <w:rsid w:val="00D641B2"/>
    <w:rsid w:val="00D64914"/>
    <w:rsid w:val="00D64AB4"/>
    <w:rsid w:val="00D65F32"/>
    <w:rsid w:val="00D76683"/>
    <w:rsid w:val="00D76B4B"/>
    <w:rsid w:val="00D8400C"/>
    <w:rsid w:val="00D840E9"/>
    <w:rsid w:val="00D84C4B"/>
    <w:rsid w:val="00D87172"/>
    <w:rsid w:val="00D87B3E"/>
    <w:rsid w:val="00D90AC9"/>
    <w:rsid w:val="00D9138C"/>
    <w:rsid w:val="00D930C5"/>
    <w:rsid w:val="00D960FD"/>
    <w:rsid w:val="00D97831"/>
    <w:rsid w:val="00DA15B3"/>
    <w:rsid w:val="00DC1D37"/>
    <w:rsid w:val="00DC45A7"/>
    <w:rsid w:val="00DD0050"/>
    <w:rsid w:val="00DD39A7"/>
    <w:rsid w:val="00DD7C4C"/>
    <w:rsid w:val="00DE04F8"/>
    <w:rsid w:val="00DE1BFB"/>
    <w:rsid w:val="00DE4437"/>
    <w:rsid w:val="00DE545B"/>
    <w:rsid w:val="00DF0F71"/>
    <w:rsid w:val="00DF6906"/>
    <w:rsid w:val="00E03034"/>
    <w:rsid w:val="00E13B3E"/>
    <w:rsid w:val="00E1422E"/>
    <w:rsid w:val="00E1728C"/>
    <w:rsid w:val="00E20C98"/>
    <w:rsid w:val="00E211AF"/>
    <w:rsid w:val="00E214B9"/>
    <w:rsid w:val="00E260AD"/>
    <w:rsid w:val="00E301C7"/>
    <w:rsid w:val="00E437F9"/>
    <w:rsid w:val="00E46B88"/>
    <w:rsid w:val="00E509F2"/>
    <w:rsid w:val="00E510B1"/>
    <w:rsid w:val="00E52A77"/>
    <w:rsid w:val="00E53185"/>
    <w:rsid w:val="00E55680"/>
    <w:rsid w:val="00E6088F"/>
    <w:rsid w:val="00E63866"/>
    <w:rsid w:val="00E661F2"/>
    <w:rsid w:val="00E77C68"/>
    <w:rsid w:val="00E84213"/>
    <w:rsid w:val="00E84A7A"/>
    <w:rsid w:val="00E85020"/>
    <w:rsid w:val="00E97FEA"/>
    <w:rsid w:val="00EA41F1"/>
    <w:rsid w:val="00EA7F6F"/>
    <w:rsid w:val="00EB002F"/>
    <w:rsid w:val="00EB108D"/>
    <w:rsid w:val="00EB475C"/>
    <w:rsid w:val="00EB49D9"/>
    <w:rsid w:val="00EB4A04"/>
    <w:rsid w:val="00EC6D3F"/>
    <w:rsid w:val="00ED104F"/>
    <w:rsid w:val="00EE1CC7"/>
    <w:rsid w:val="00EE3B86"/>
    <w:rsid w:val="00EE4369"/>
    <w:rsid w:val="00EF20DB"/>
    <w:rsid w:val="00EF484B"/>
    <w:rsid w:val="00F1705F"/>
    <w:rsid w:val="00F319A4"/>
    <w:rsid w:val="00F446F2"/>
    <w:rsid w:val="00F50B2B"/>
    <w:rsid w:val="00F52497"/>
    <w:rsid w:val="00F52E41"/>
    <w:rsid w:val="00F57C8A"/>
    <w:rsid w:val="00F61208"/>
    <w:rsid w:val="00F7215B"/>
    <w:rsid w:val="00F81E88"/>
    <w:rsid w:val="00F86602"/>
    <w:rsid w:val="00F870D4"/>
    <w:rsid w:val="00FA3848"/>
    <w:rsid w:val="00FA3A93"/>
    <w:rsid w:val="00FA6F8C"/>
    <w:rsid w:val="00FB14AF"/>
    <w:rsid w:val="00FC31FF"/>
    <w:rsid w:val="00FC3986"/>
    <w:rsid w:val="00FD6807"/>
    <w:rsid w:val="00FE4B3A"/>
    <w:rsid w:val="00FE57E7"/>
    <w:rsid w:val="00FF41F8"/>
    <w:rsid w:val="00FF4706"/>
    <w:rsid w:val="00FF6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EC72ED34BA7B0BA7E93B4D705F344732B5ABD11DE95D422A46CE7ED4EB1FB994686DADD76CC6CBvB22F" TargetMode="External"/><Relationship Id="rId18" Type="http://schemas.openxmlformats.org/officeDocument/2006/relationships/hyperlink" Target="consultantplus://offline/ref=A198165C111126E148560AC45AC0ECC4F867635415DF30060A89AF139A8D6B19AD7C5E9EA9BD5A190C70F86F9DA4BFD7F37B8FE4BC1560B2TFy1M" TargetMode="External"/><Relationship Id="rId26" Type="http://schemas.openxmlformats.org/officeDocument/2006/relationships/hyperlink" Target="consultantplus://offline/ref=41485A72A1D6EC7E2A284232C48326E51129A943E9A7D141A19EA4DB5AB7493EB2CC0883A15179D49375A624153172E9781AEB82FA31A3FE88E0A6XFp8K" TargetMode="External"/><Relationship Id="rId3" Type="http://schemas.openxmlformats.org/officeDocument/2006/relationships/styles" Target="styles.xml"/><Relationship Id="rId21" Type="http://schemas.openxmlformats.org/officeDocument/2006/relationships/hyperlink" Target="consultantplus://offline/ref=248BBD60C87C3D5BD49073C581E42F8A806EDFEDF6C73790B3038DB6491BA112E19A7D1D0BC7BDFDBB5E1265C67AI5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Users\eatih\Desktop\&#1055;&#1086;&#1088;&#1103;&#1076;&#1086;&#1082;%20&#1087;&#1086;%20&#1084;&#1091;&#1085;.&#1091;&#1095;&#1088;&#1077;&#1078;&#1076;..doc" TargetMode="External"/><Relationship Id="rId17" Type="http://schemas.openxmlformats.org/officeDocument/2006/relationships/hyperlink" Target="consultantplus://offline/ref=A198165C111126E148560AC45AC0ECC4F867635415DF30060A89AF139A8D6B19AD7C5E9DA0BC5511512AE86BD4F1B5C9F56490E7A216T6y9M" TargetMode="External"/><Relationship Id="rId25" Type="http://schemas.openxmlformats.org/officeDocument/2006/relationships/hyperlink" Target="https://mfc53.nov.ru/" TargetMode="External"/><Relationship Id="rId33"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A198165C111126E148560AC45AC0ECC4F867635415DF30060A89AF139A8D6B19AD7C5E9EA9BD5A190C70F86F9DA4BFD7F37B8FE4BC1560B2TFy1M" TargetMode="External"/><Relationship Id="rId20" Type="http://schemas.openxmlformats.org/officeDocument/2006/relationships/hyperlink" Target="consultantplus://offline/ref=248BBD60C87C3D5BD49073C581E42F8A816CDCE3F3C93790B3038DB6491BA112E19A7D1D0BC7BDFDBB5E1265C67AI5M" TargetMode="External"/><Relationship Id="rId29" Type="http://schemas.openxmlformats.org/officeDocument/2006/relationships/hyperlink" Target="consultantplus://offline/ref=28A2C3B5E5E76D4E8C71E0A814BB94550766984242826C2BFDAEE59369YCF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eatih\Desktop\&#1055;&#1086;&#1088;&#1103;&#1076;&#1086;&#1082;%20&#1087;&#1086;%20&#1084;&#1091;&#1085;.&#1091;&#1095;&#1088;&#1077;&#1078;&#1076;..doc" TargetMode="External"/><Relationship Id="rId24" Type="http://schemas.openxmlformats.org/officeDocument/2006/relationships/hyperlink" Target="consultantplus://offline/ref=6289369182ADB4E902B10CEE158A6D171B6714AF8959DC99B161E0D6C5C138F79FFF97FF4368D12AB165DBE2CD3FB5D94DBC0BE18B13EB4D7AD68842oCp6G" TargetMode="External"/><Relationship Id="rId32" Type="http://schemas.openxmlformats.org/officeDocument/2006/relationships/hyperlink" Target="consultantplus://offline/ref=28A2C3B5E5E76D4E8C71E0A814BB94550766984242826C2BFDAEE59369YCF4H" TargetMode="External"/><Relationship Id="rId5" Type="http://schemas.openxmlformats.org/officeDocument/2006/relationships/settings" Target="settings.xml"/><Relationship Id="rId15" Type="http://schemas.openxmlformats.org/officeDocument/2006/relationships/hyperlink" Target="consultantplus://offline/ref=A198165C111126E148560AC45AC0ECC4F867635415DF30060A89AF139A8D6B19AD7C5E9DA0BC5511512AE86BD4F1B5C9F56490E7A216T6y9M" TargetMode="External"/><Relationship Id="rId23" Type="http://schemas.openxmlformats.org/officeDocument/2006/relationships/hyperlink" Target="consultantplus://offline/ref=6289369182ADB4E902B10CEE158A6D171B6714AF8959DC99B161E0D6C5C138F79FFF97FF4368D12AB165DBE2CD3FB5D94DBC0BE18B13EB4D7AD68842oCp6G" TargetMode="External"/><Relationship Id="rId28" Type="http://schemas.openxmlformats.org/officeDocument/2006/relationships/hyperlink" Target="consultantplus://offline/ref=BAB80BB853E5A8A463FE1093EA2A44AB2E5B6E8B76138929DF4739B35BB2B5E3135967B1BC1D3C711576A2FF93lEO9O" TargetMode="External"/><Relationship Id="rId36" Type="http://schemas.openxmlformats.org/officeDocument/2006/relationships/theme" Target="theme/theme1.xml"/><Relationship Id="rId10" Type="http://schemas.openxmlformats.org/officeDocument/2006/relationships/hyperlink" Target="file:///C:\Users\eatih\Desktop\&#1055;&#1086;&#1088;&#1103;&#1076;&#1086;&#1082;%20&#1087;&#1086;%20&#1084;&#1091;&#1085;.&#1091;&#1095;&#1088;&#1077;&#1078;&#1076;..doc" TargetMode="External"/><Relationship Id="rId19" Type="http://schemas.openxmlformats.org/officeDocument/2006/relationships/hyperlink" Target="consultantplus://offline/ref=58FA27364236BC7319F8A2A9166E5F0AFC78567207E14BFC8806F66AE5F21D527AEA374B68E13B99FF3C18CFCA154E13ED04A9BC82EDaDF" TargetMode="External"/><Relationship Id="rId31" Type="http://schemas.openxmlformats.org/officeDocument/2006/relationships/hyperlink" Target="consultantplus://offline/ref=28A2C3B5E5E76D4E8C71E0A814BB94550766984242826C2BFDAEE59369YCF4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54FDF94982B332E8FF95808D6D6205B99A1D026ADC6520D15C350693A294095E424D6797EBB4B44B014BA33F75D70AE2F456AE6541DV8w5M" TargetMode="External"/><Relationship Id="rId22" Type="http://schemas.openxmlformats.org/officeDocument/2006/relationships/hyperlink" Target="consultantplus://offline/ref=6289369182ADB4E902B10CEE158A6D171B6714AF8959DC99B161E0D6C5C138F79FFF97FF4368D12AB165DBE2CD3FB5D94DBC0BE18B13EB4D7AD68842oCp6G" TargetMode="External"/><Relationship Id="rId27" Type="http://schemas.openxmlformats.org/officeDocument/2006/relationships/hyperlink" Target="consultantplus://offline/ref=BAB80BB853E5A8A463FE1093EA2A44AB2E5B6C8D7A1F8929DF4739B35BB2B5E3135967B1BC1D3C711576A2FF93lEO9O" TargetMode="External"/><Relationship Id="rId30" Type="http://schemas.openxmlformats.org/officeDocument/2006/relationships/hyperlink" Target="consultantplus://offline/ref=28A2C3B5E5E76D4E8C71E0A814BB94550766984142816C2BFDAEE59369YCF4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43CED-1289-4889-881F-CE2AB71D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72562</Words>
  <Characters>413604</Characters>
  <Application>Microsoft Office Word</Application>
  <DocSecurity>0</DocSecurity>
  <Lines>3446</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65</cp:revision>
  <cp:lastPrinted>2020-06-15T08:05:00Z</cp:lastPrinted>
  <dcterms:created xsi:type="dcterms:W3CDTF">2020-06-04T07:41:00Z</dcterms:created>
  <dcterms:modified xsi:type="dcterms:W3CDTF">2020-06-15T08:06:00Z</dcterms:modified>
</cp:coreProperties>
</file>