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5161E0" w:rsidP="00406684">
      <w:pPr>
        <w:ind w:left="-360" w:firstLine="360"/>
      </w:pPr>
      <w:r>
        <w:rPr>
          <w:noProof/>
          <w:sz w:val="16"/>
          <w:szCs w:val="16"/>
        </w:rPr>
        <mc:AlternateContent>
          <mc:Choice Requires="wps">
            <w:drawing>
              <wp:anchor distT="0" distB="0" distL="114300" distR="114300" simplePos="0" relativeHeight="251659264" behindDoc="0" locked="0" layoutInCell="1" allowOverlap="1" wp14:anchorId="28CE9C50" wp14:editId="194F7711">
                <wp:simplePos x="0" y="0"/>
                <wp:positionH relativeFrom="column">
                  <wp:posOffset>1630680</wp:posOffset>
                </wp:positionH>
                <wp:positionV relativeFrom="paragraph">
                  <wp:posOffset>-4445</wp:posOffset>
                </wp:positionV>
                <wp:extent cx="830389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3895" cy="1333500"/>
                        </a:xfrm>
                        <a:prstGeom prst="rect">
                          <a:avLst/>
                        </a:prstGeom>
                        <a:noFill/>
                        <a:ln>
                          <a:noFill/>
                        </a:ln>
                        <a:effectLst/>
                      </wps:spPr>
                      <wps:txbx>
                        <w:txbxContent>
                          <w:p w:rsidR="007740BB" w:rsidRDefault="007740BB" w:rsidP="00406684">
                            <w:pPr>
                              <w:rPr>
                                <w:b/>
                                <w:noProof/>
                                <w:sz w:val="120"/>
                                <w:szCs w:val="120"/>
                              </w:rPr>
                            </w:pPr>
                            <w:r>
                              <w:rPr>
                                <w:b/>
                                <w:noProof/>
                                <w:sz w:val="120"/>
                                <w:szCs w:val="120"/>
                              </w:rPr>
                              <w:t>Официальный вестник</w:t>
                            </w:r>
                          </w:p>
                          <w:p w:rsidR="007740BB" w:rsidRPr="007B1DA3" w:rsidRDefault="007740BB"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8.4pt;margin-top:-.35pt;width:653.8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" filled="f" stroked="f">
                <v:path arrowok="t"/>
                <v:textbox>
                  <w:txbxContent>
                    <w:p w:rsidR="007740BB" w:rsidRDefault="007740BB" w:rsidP="00406684">
                      <w:pPr>
                        <w:rPr>
                          <w:b/>
                          <w:noProof/>
                          <w:sz w:val="120"/>
                          <w:szCs w:val="120"/>
                        </w:rPr>
                      </w:pPr>
                      <w:r>
                        <w:rPr>
                          <w:b/>
                          <w:noProof/>
                          <w:sz w:val="120"/>
                          <w:szCs w:val="120"/>
                        </w:rPr>
                        <w:t>Официальный вестник</w:t>
                      </w:r>
                    </w:p>
                    <w:p w:rsidR="007740BB" w:rsidRPr="007B1DA3" w:rsidRDefault="007740BB" w:rsidP="00406684">
                      <w:pPr>
                        <w:rPr>
                          <w:b/>
                          <w:noProof/>
                          <w:sz w:val="120"/>
                          <w:szCs w:val="120"/>
                        </w:rPr>
                      </w:pPr>
                    </w:p>
                  </w:txbxContent>
                </v:textbox>
              </v:shape>
            </w:pict>
          </mc:Fallback>
        </mc:AlternateContent>
      </w:r>
      <w:r w:rsidRPr="005161E0">
        <w:rPr>
          <w:noProof/>
        </w:rPr>
        <w:drawing>
          <wp:inline distT="0" distB="0" distL="0" distR="0" wp14:anchorId="16A1E38E" wp14:editId="5BA3750F">
            <wp:extent cx="926275" cy="1330036"/>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430" cy="1346054"/>
                    </a:xfrm>
                    <a:prstGeom prst="rect">
                      <a:avLst/>
                    </a:prstGeom>
                    <a:noFill/>
                    <a:ln>
                      <a:noFill/>
                    </a:ln>
                  </pic:spPr>
                </pic:pic>
              </a:graphicData>
            </a:graphic>
          </wp:inline>
        </w:drawing>
      </w: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4064E9">
        <w:rPr>
          <w:b/>
          <w:sz w:val="36"/>
          <w:szCs w:val="36"/>
        </w:rPr>
        <w:t xml:space="preserve"> 18</w:t>
      </w:r>
      <w:r w:rsidRPr="00A90060">
        <w:rPr>
          <w:sz w:val="28"/>
          <w:szCs w:val="28"/>
        </w:rPr>
        <w:t xml:space="preserve">, </w:t>
      </w:r>
      <w:r w:rsidR="004064E9">
        <w:rPr>
          <w:b/>
          <w:sz w:val="32"/>
          <w:szCs w:val="32"/>
        </w:rPr>
        <w:t>понедельник  3 дека</w:t>
      </w:r>
      <w:r w:rsidR="003A1040">
        <w:rPr>
          <w:b/>
          <w:sz w:val="32"/>
          <w:szCs w:val="32"/>
        </w:rPr>
        <w:t xml:space="preserve">бря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w:t>
      </w:r>
      <w:proofErr w:type="gramStart"/>
      <w:r w:rsidRPr="00717FCA">
        <w:rPr>
          <w:sz w:val="32"/>
          <w:szCs w:val="32"/>
        </w:rPr>
        <w:t>.Л</w:t>
      </w:r>
      <w:proofErr w:type="gramEnd"/>
      <w:r w:rsidRPr="00717FCA">
        <w:rPr>
          <w:sz w:val="32"/>
          <w:szCs w:val="32"/>
        </w:rPr>
        <w:t>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896F47" w:rsidRDefault="00896F47" w:rsidP="00406684">
      <w:pPr>
        <w:spacing w:line="240" w:lineRule="atLeast"/>
        <w:rPr>
          <w:rFonts w:eastAsia="Arial" w:cs="Arial"/>
          <w:color w:val="000000"/>
          <w:kern w:val="1"/>
          <w:sz w:val="16"/>
          <w:szCs w:val="16"/>
        </w:rPr>
      </w:pPr>
    </w:p>
    <w:p w:rsidR="005161E0" w:rsidRDefault="00896F47" w:rsidP="008200AE">
      <w:pPr>
        <w:pStyle w:val="af8"/>
        <w:numPr>
          <w:ilvl w:val="0"/>
          <w:numId w:val="1"/>
        </w:numPr>
        <w:spacing w:line="240" w:lineRule="atLeast"/>
        <w:rPr>
          <w:sz w:val="28"/>
          <w:szCs w:val="28"/>
        </w:rPr>
      </w:pPr>
      <w:r w:rsidRPr="00D9777F">
        <w:rPr>
          <w:sz w:val="28"/>
          <w:szCs w:val="28"/>
        </w:rPr>
        <w:t xml:space="preserve">РЕШЕНИЕ </w:t>
      </w:r>
      <w:r w:rsidR="00D9777F" w:rsidRPr="00D9777F">
        <w:rPr>
          <w:sz w:val="28"/>
          <w:szCs w:val="28"/>
        </w:rPr>
        <w:t>О принятии Контрольно-счетной палатой Любытинского муниципального района полномочий по осуществлению внешнего муниципального финансового контроля на 2019 год Принято  Думой муниципального района  30.11. 2018 года</w:t>
      </w:r>
    </w:p>
    <w:p w:rsidR="00D9777F" w:rsidRDefault="00D9777F" w:rsidP="008200AE">
      <w:pPr>
        <w:pStyle w:val="af8"/>
        <w:numPr>
          <w:ilvl w:val="0"/>
          <w:numId w:val="1"/>
        </w:numPr>
        <w:spacing w:line="240" w:lineRule="atLeast"/>
        <w:rPr>
          <w:sz w:val="28"/>
          <w:szCs w:val="28"/>
        </w:rPr>
      </w:pPr>
      <w:r w:rsidRPr="00D9777F">
        <w:rPr>
          <w:sz w:val="28"/>
          <w:szCs w:val="28"/>
        </w:rPr>
        <w:t>РЕШЕНИЕ</w:t>
      </w:r>
      <w:r>
        <w:rPr>
          <w:sz w:val="28"/>
          <w:szCs w:val="28"/>
        </w:rPr>
        <w:t xml:space="preserve"> </w:t>
      </w:r>
      <w:r w:rsidRPr="00D9777F">
        <w:rPr>
          <w:sz w:val="28"/>
          <w:szCs w:val="28"/>
        </w:rPr>
        <w:t>О принятии в первом чтении проекта решения Думы муниципального района «О бюджете Любытинского муниципального района на 2019 год и на плановый период 2020 и 2021 годов» и характеристик бюджета муниципального района на 2019 год и на плановый период 2020  и 2021 годов Принято  Думой муниципального района  30.11. 2018 года.</w:t>
      </w:r>
    </w:p>
    <w:p w:rsidR="00D9777F" w:rsidRDefault="00D9777F" w:rsidP="008200AE">
      <w:pPr>
        <w:pStyle w:val="af8"/>
        <w:numPr>
          <w:ilvl w:val="0"/>
          <w:numId w:val="1"/>
        </w:numPr>
        <w:spacing w:line="240" w:lineRule="atLeast"/>
        <w:rPr>
          <w:sz w:val="28"/>
          <w:szCs w:val="28"/>
        </w:rPr>
      </w:pPr>
      <w:r w:rsidRPr="00D9777F">
        <w:rPr>
          <w:sz w:val="28"/>
          <w:szCs w:val="28"/>
        </w:rPr>
        <w:t>РЕШЕНИЕ</w:t>
      </w:r>
      <w:r>
        <w:rPr>
          <w:sz w:val="28"/>
          <w:szCs w:val="28"/>
        </w:rPr>
        <w:t xml:space="preserve"> </w:t>
      </w:r>
      <w:r w:rsidRPr="00D9777F">
        <w:rPr>
          <w:sz w:val="28"/>
          <w:szCs w:val="28"/>
        </w:rPr>
        <w:t>О согласовании дополнит</w:t>
      </w:r>
      <w:r>
        <w:rPr>
          <w:sz w:val="28"/>
          <w:szCs w:val="28"/>
        </w:rPr>
        <w:t xml:space="preserve">ельного норматива отчислений от </w:t>
      </w:r>
      <w:r w:rsidRPr="00D9777F">
        <w:rPr>
          <w:sz w:val="28"/>
          <w:szCs w:val="28"/>
        </w:rPr>
        <w:t>налога</w:t>
      </w:r>
      <w:r>
        <w:rPr>
          <w:sz w:val="28"/>
          <w:szCs w:val="28"/>
        </w:rPr>
        <w:t xml:space="preserve"> </w:t>
      </w:r>
      <w:r w:rsidRPr="00D9777F">
        <w:rPr>
          <w:sz w:val="28"/>
          <w:szCs w:val="28"/>
        </w:rPr>
        <w:t>на доходы физических лиц на 2019год и на плановый период 2020 и 2021 годов Принято Думой муниципального района 30.11.2018 года</w:t>
      </w:r>
    </w:p>
    <w:p w:rsidR="00D9777F" w:rsidRDefault="00D9777F" w:rsidP="008200AE">
      <w:pPr>
        <w:pStyle w:val="af8"/>
        <w:numPr>
          <w:ilvl w:val="0"/>
          <w:numId w:val="1"/>
        </w:numPr>
        <w:spacing w:line="240" w:lineRule="atLeast"/>
        <w:rPr>
          <w:sz w:val="28"/>
          <w:szCs w:val="28"/>
        </w:rPr>
      </w:pPr>
      <w:r w:rsidRPr="00D9777F">
        <w:rPr>
          <w:sz w:val="28"/>
          <w:szCs w:val="28"/>
        </w:rPr>
        <w:t>О внесении изменений и дополнений  в Устав Любытинского муниципального района</w:t>
      </w:r>
      <w:r>
        <w:rPr>
          <w:sz w:val="28"/>
          <w:szCs w:val="28"/>
        </w:rPr>
        <w:t xml:space="preserve"> </w:t>
      </w:r>
      <w:r w:rsidRPr="00D9777F">
        <w:rPr>
          <w:sz w:val="28"/>
          <w:szCs w:val="28"/>
        </w:rPr>
        <w:t>Принято Думой муниципального района  30.11. 2018 года.</w:t>
      </w:r>
    </w:p>
    <w:p w:rsidR="00D9777F" w:rsidRDefault="00D9777F" w:rsidP="008200AE">
      <w:pPr>
        <w:pStyle w:val="af8"/>
        <w:numPr>
          <w:ilvl w:val="0"/>
          <w:numId w:val="1"/>
        </w:numPr>
        <w:spacing w:line="240" w:lineRule="atLeast"/>
        <w:rPr>
          <w:sz w:val="28"/>
          <w:szCs w:val="28"/>
        </w:rPr>
      </w:pPr>
      <w:r w:rsidRPr="00D9777F">
        <w:rPr>
          <w:sz w:val="28"/>
          <w:szCs w:val="28"/>
        </w:rPr>
        <w:t>РЕШЕНИЕ</w:t>
      </w:r>
      <w:proofErr w:type="gramStart"/>
      <w:r>
        <w:rPr>
          <w:sz w:val="28"/>
          <w:szCs w:val="28"/>
        </w:rPr>
        <w:t xml:space="preserve"> </w:t>
      </w:r>
      <w:r w:rsidRPr="00D9777F">
        <w:rPr>
          <w:sz w:val="28"/>
          <w:szCs w:val="28"/>
        </w:rPr>
        <w:t>О</w:t>
      </w:r>
      <w:proofErr w:type="gramEnd"/>
      <w:r w:rsidRPr="00D9777F">
        <w:rPr>
          <w:sz w:val="28"/>
          <w:szCs w:val="28"/>
        </w:rPr>
        <w:t>б утверждении плана мероприятий по реализации стратегии социально-экономического развития Любытинского муниципального района на 2019 год Принято Думой муниципального района 30.11.2018 года.</w:t>
      </w:r>
    </w:p>
    <w:p w:rsidR="00D9777F" w:rsidRDefault="00D9777F" w:rsidP="008200AE">
      <w:pPr>
        <w:pStyle w:val="af8"/>
        <w:numPr>
          <w:ilvl w:val="0"/>
          <w:numId w:val="1"/>
        </w:numPr>
        <w:spacing w:line="240" w:lineRule="atLeast"/>
        <w:rPr>
          <w:sz w:val="28"/>
          <w:szCs w:val="28"/>
        </w:rPr>
      </w:pPr>
      <w:r w:rsidRPr="00D9777F">
        <w:rPr>
          <w:sz w:val="28"/>
          <w:szCs w:val="28"/>
        </w:rPr>
        <w:t>РЕШЕНИЕ</w:t>
      </w:r>
      <w:r>
        <w:rPr>
          <w:sz w:val="28"/>
          <w:szCs w:val="28"/>
        </w:rPr>
        <w:t xml:space="preserve"> </w:t>
      </w:r>
      <w:r w:rsidRPr="00D9777F">
        <w:rPr>
          <w:sz w:val="28"/>
          <w:szCs w:val="28"/>
        </w:rPr>
        <w:t>О внесении изменений в Порядок  и размеры возмещения расходов</w:t>
      </w:r>
      <w:proofErr w:type="gramStart"/>
      <w:r w:rsidRPr="00D9777F">
        <w:rPr>
          <w:sz w:val="28"/>
          <w:szCs w:val="28"/>
        </w:rPr>
        <w:t>,с</w:t>
      </w:r>
      <w:proofErr w:type="gramEnd"/>
      <w:r w:rsidRPr="00D9777F">
        <w:rPr>
          <w:sz w:val="28"/>
          <w:szCs w:val="28"/>
        </w:rPr>
        <w:t>вязанных  со служебными командировками, работникам, заключившим трудовой договор о работе в органах местного самоуправления Любытинского муниципального района Принято  Думой муниципального района 30.11.2018 года.</w:t>
      </w:r>
    </w:p>
    <w:p w:rsidR="00D9777F" w:rsidRDefault="00D9777F" w:rsidP="00D9777F">
      <w:pPr>
        <w:pStyle w:val="af8"/>
        <w:spacing w:line="240" w:lineRule="atLeast"/>
        <w:rPr>
          <w:sz w:val="28"/>
          <w:szCs w:val="28"/>
        </w:rPr>
      </w:pPr>
    </w:p>
    <w:p w:rsidR="00D9777F" w:rsidRDefault="00D9777F" w:rsidP="00D9777F">
      <w:pPr>
        <w:pStyle w:val="af8"/>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Default="00D9777F" w:rsidP="00D9777F">
      <w:pPr>
        <w:spacing w:line="240" w:lineRule="atLeast"/>
        <w:rPr>
          <w:sz w:val="28"/>
          <w:szCs w:val="28"/>
        </w:rPr>
      </w:pPr>
    </w:p>
    <w:p w:rsidR="00D9777F" w:rsidRPr="00D9777F" w:rsidRDefault="00D9777F" w:rsidP="00D9777F">
      <w:pPr>
        <w:spacing w:line="240" w:lineRule="atLeast"/>
        <w:rPr>
          <w:sz w:val="28"/>
          <w:szCs w:val="28"/>
        </w:rPr>
      </w:pPr>
    </w:p>
    <w:p w:rsidR="00D9777F" w:rsidRDefault="00D9777F" w:rsidP="00D9777F">
      <w:pPr>
        <w:pStyle w:val="af8"/>
        <w:spacing w:line="240" w:lineRule="atLeast"/>
        <w:rPr>
          <w:sz w:val="28"/>
          <w:szCs w:val="28"/>
        </w:rPr>
      </w:pPr>
    </w:p>
    <w:p w:rsidR="00D9777F" w:rsidRDefault="00D9777F" w:rsidP="008200AE">
      <w:pPr>
        <w:pStyle w:val="af8"/>
        <w:numPr>
          <w:ilvl w:val="0"/>
          <w:numId w:val="1"/>
        </w:numPr>
        <w:spacing w:line="240" w:lineRule="atLeast"/>
        <w:rPr>
          <w:sz w:val="28"/>
          <w:szCs w:val="28"/>
        </w:rPr>
      </w:pPr>
      <w:proofErr w:type="gramStart"/>
      <w:r w:rsidRPr="00D9777F">
        <w:rPr>
          <w:sz w:val="28"/>
          <w:szCs w:val="28"/>
        </w:rPr>
        <w:t>Р</w:t>
      </w:r>
      <w:proofErr w:type="gramEnd"/>
      <w:r w:rsidRPr="00D9777F">
        <w:rPr>
          <w:sz w:val="28"/>
          <w:szCs w:val="28"/>
        </w:rPr>
        <w:t xml:space="preserve"> Е Ш Е Н И Е</w:t>
      </w:r>
      <w:r>
        <w:rPr>
          <w:sz w:val="28"/>
          <w:szCs w:val="28"/>
        </w:rPr>
        <w:t xml:space="preserve"> </w:t>
      </w:r>
      <w:r w:rsidRPr="00D9777F">
        <w:rPr>
          <w:sz w:val="28"/>
          <w:szCs w:val="28"/>
        </w:rPr>
        <w:t>О принятии на исполнение части полномочий по решению вопросов местного значения Неболчского  сельского поселения</w:t>
      </w:r>
      <w:r>
        <w:rPr>
          <w:sz w:val="28"/>
          <w:szCs w:val="28"/>
        </w:rPr>
        <w:t xml:space="preserve"> </w:t>
      </w:r>
      <w:r w:rsidRPr="00D9777F">
        <w:rPr>
          <w:sz w:val="28"/>
          <w:szCs w:val="28"/>
        </w:rPr>
        <w:t>Принято Думой муниципального района 30.11. 2018 года.</w:t>
      </w:r>
    </w:p>
    <w:p w:rsidR="00D9777F" w:rsidRDefault="00D9777F" w:rsidP="008200AE">
      <w:pPr>
        <w:pStyle w:val="af8"/>
        <w:numPr>
          <w:ilvl w:val="0"/>
          <w:numId w:val="1"/>
        </w:numPr>
        <w:spacing w:line="240" w:lineRule="atLeast"/>
        <w:rPr>
          <w:sz w:val="28"/>
          <w:szCs w:val="28"/>
        </w:rPr>
      </w:pPr>
      <w:proofErr w:type="gramStart"/>
      <w:r w:rsidRPr="00D9777F">
        <w:rPr>
          <w:sz w:val="28"/>
          <w:szCs w:val="28"/>
        </w:rPr>
        <w:t>Р</w:t>
      </w:r>
      <w:proofErr w:type="gramEnd"/>
      <w:r w:rsidRPr="00D9777F">
        <w:rPr>
          <w:sz w:val="28"/>
          <w:szCs w:val="28"/>
        </w:rPr>
        <w:t xml:space="preserve"> Е Ш Е Н И Е</w:t>
      </w:r>
      <w:r>
        <w:rPr>
          <w:sz w:val="28"/>
          <w:szCs w:val="28"/>
        </w:rPr>
        <w:t xml:space="preserve"> </w:t>
      </w:r>
      <w:r w:rsidRPr="00D9777F">
        <w:rPr>
          <w:sz w:val="28"/>
          <w:szCs w:val="28"/>
        </w:rPr>
        <w:t>О передаче на исполне</w:t>
      </w:r>
      <w:r>
        <w:rPr>
          <w:sz w:val="28"/>
          <w:szCs w:val="28"/>
        </w:rPr>
        <w:t xml:space="preserve">ние части полномочий по решению </w:t>
      </w:r>
      <w:r w:rsidRPr="00D9777F">
        <w:rPr>
          <w:sz w:val="28"/>
          <w:szCs w:val="28"/>
        </w:rPr>
        <w:t xml:space="preserve">вопросов местного значения Любытинского муниципального района </w:t>
      </w:r>
      <w:r>
        <w:rPr>
          <w:sz w:val="28"/>
          <w:szCs w:val="28"/>
        </w:rPr>
        <w:t xml:space="preserve">Принято </w:t>
      </w:r>
      <w:r w:rsidRPr="00D9777F">
        <w:rPr>
          <w:sz w:val="28"/>
          <w:szCs w:val="28"/>
        </w:rPr>
        <w:t>Думой муниципального района 30.11.2018 года.</w:t>
      </w:r>
    </w:p>
    <w:p w:rsidR="00D9777F" w:rsidRDefault="00D9777F" w:rsidP="008200AE">
      <w:pPr>
        <w:pStyle w:val="af8"/>
        <w:numPr>
          <w:ilvl w:val="0"/>
          <w:numId w:val="1"/>
        </w:numPr>
        <w:spacing w:line="240" w:lineRule="atLeast"/>
        <w:rPr>
          <w:sz w:val="28"/>
          <w:szCs w:val="28"/>
        </w:rPr>
      </w:pPr>
      <w:proofErr w:type="gramStart"/>
      <w:r w:rsidRPr="00D9777F">
        <w:rPr>
          <w:sz w:val="28"/>
          <w:szCs w:val="28"/>
        </w:rPr>
        <w:t>РЕШЕНИЕ</w:t>
      </w:r>
      <w:r>
        <w:rPr>
          <w:sz w:val="28"/>
          <w:szCs w:val="28"/>
        </w:rPr>
        <w:t xml:space="preserve"> </w:t>
      </w:r>
      <w:r w:rsidRPr="00D9777F">
        <w:rPr>
          <w:sz w:val="28"/>
          <w:szCs w:val="28"/>
        </w:rPr>
        <w:t>О Порядке предоставления и методике распределения в  2019 году  иных межбюджетных трансфертов из дорожного фонда Любытинского муниципального района бюджету Неболчского сельского поселения на осуществление переданных полномочий по содержанию автомобильных дорог местного значения  вне границ населенных пунктов, в границах Неболчского сельского поселения, переданных в безвозмездное пользование Принято Думой Любытинского  муниципального района 30.11. 2018 года</w:t>
      </w:r>
      <w:r>
        <w:rPr>
          <w:sz w:val="28"/>
          <w:szCs w:val="28"/>
        </w:rPr>
        <w:t>.</w:t>
      </w:r>
      <w:proofErr w:type="gramEnd"/>
    </w:p>
    <w:p w:rsidR="00D9777F" w:rsidRDefault="00D9777F" w:rsidP="008200AE">
      <w:pPr>
        <w:pStyle w:val="af8"/>
        <w:numPr>
          <w:ilvl w:val="0"/>
          <w:numId w:val="1"/>
        </w:numPr>
        <w:spacing w:line="240" w:lineRule="atLeast"/>
        <w:rPr>
          <w:sz w:val="28"/>
          <w:szCs w:val="28"/>
        </w:rPr>
      </w:pPr>
      <w:r w:rsidRPr="00D9777F">
        <w:rPr>
          <w:sz w:val="28"/>
          <w:szCs w:val="28"/>
        </w:rPr>
        <w:t xml:space="preserve"> РЕШЕНИЕ</w:t>
      </w:r>
      <w:proofErr w:type="gramStart"/>
      <w:r>
        <w:rPr>
          <w:sz w:val="28"/>
          <w:szCs w:val="28"/>
        </w:rPr>
        <w:t xml:space="preserve"> </w:t>
      </w:r>
      <w:r w:rsidRPr="00D9777F">
        <w:rPr>
          <w:sz w:val="28"/>
          <w:szCs w:val="28"/>
        </w:rPr>
        <w:t>О</w:t>
      </w:r>
      <w:proofErr w:type="gramEnd"/>
      <w:r w:rsidRPr="00D9777F">
        <w:rPr>
          <w:sz w:val="28"/>
          <w:szCs w:val="28"/>
        </w:rPr>
        <w:t>б утверждении Порядка предоставления иных межбюджетных трансфертов бюджету Неболчского сельского поселения из дорожного фонда  Любытинского муниципального района на  ремонт автомобильных дорог местного значения находящихся в муниципальной собственности Любытинского муниципального района на территории Неболчского сельского поселения на 2019 год Принято Думой Любытинского  муниципального района 30.11.2018 года</w:t>
      </w:r>
    </w:p>
    <w:p w:rsidR="00D9777F" w:rsidRDefault="00D9777F" w:rsidP="008200AE">
      <w:pPr>
        <w:pStyle w:val="af8"/>
        <w:numPr>
          <w:ilvl w:val="0"/>
          <w:numId w:val="1"/>
        </w:numPr>
        <w:spacing w:line="240" w:lineRule="atLeast"/>
        <w:rPr>
          <w:sz w:val="28"/>
          <w:szCs w:val="28"/>
        </w:rPr>
      </w:pPr>
      <w:r w:rsidRPr="00D9777F">
        <w:rPr>
          <w:sz w:val="28"/>
          <w:szCs w:val="28"/>
        </w:rPr>
        <w:t>РЕШЕНИЕ О передаче  муниципального имущества в собственность Любытинского сельского поселения  Принято Думой муниципального района  30.11.2018 года</w:t>
      </w:r>
    </w:p>
    <w:p w:rsidR="00D9777F" w:rsidRDefault="00D9777F" w:rsidP="008200AE">
      <w:pPr>
        <w:pStyle w:val="af8"/>
        <w:numPr>
          <w:ilvl w:val="0"/>
          <w:numId w:val="1"/>
        </w:numPr>
        <w:spacing w:line="240" w:lineRule="atLeast"/>
        <w:rPr>
          <w:sz w:val="28"/>
          <w:szCs w:val="28"/>
        </w:rPr>
      </w:pPr>
      <w:r w:rsidRPr="00D9777F">
        <w:rPr>
          <w:sz w:val="28"/>
          <w:szCs w:val="28"/>
        </w:rPr>
        <w:t>РЕШЕНИЕ</w:t>
      </w:r>
      <w:r>
        <w:rPr>
          <w:sz w:val="28"/>
          <w:szCs w:val="28"/>
        </w:rPr>
        <w:t xml:space="preserve"> </w:t>
      </w:r>
      <w:r w:rsidRPr="00D9777F">
        <w:rPr>
          <w:sz w:val="28"/>
          <w:szCs w:val="28"/>
        </w:rPr>
        <w:t xml:space="preserve">О Порядке предоставления и методике распределения иных межбюджетных трансфертов бюджету Неболчского сельского поселения из бюджета Любытинского муниципального района на ремонт жилых помещений, входящих в региональную программу капитального ремонта общего имущества </w:t>
      </w:r>
      <w:r w:rsidRPr="00D9777F">
        <w:rPr>
          <w:sz w:val="28"/>
          <w:szCs w:val="28"/>
        </w:rPr>
        <w:lastRenderedPageBreak/>
        <w:t>в многоквартирных домах, расположенных на территории Любытинского муниципального района на 2019 год Принято Думой    муниципального района  30.11.2018 года</w:t>
      </w:r>
    </w:p>
    <w:p w:rsidR="00D9777F" w:rsidRDefault="00D9777F" w:rsidP="008200AE">
      <w:pPr>
        <w:pStyle w:val="af8"/>
        <w:numPr>
          <w:ilvl w:val="0"/>
          <w:numId w:val="1"/>
        </w:numPr>
        <w:spacing w:line="240" w:lineRule="atLeast"/>
        <w:rPr>
          <w:sz w:val="28"/>
          <w:szCs w:val="28"/>
        </w:rPr>
      </w:pPr>
      <w:r w:rsidRPr="00D9777F">
        <w:rPr>
          <w:sz w:val="28"/>
          <w:szCs w:val="28"/>
        </w:rPr>
        <w:t xml:space="preserve"> РЕШЕНИЕ</w:t>
      </w:r>
      <w:r>
        <w:rPr>
          <w:sz w:val="28"/>
          <w:szCs w:val="28"/>
        </w:rPr>
        <w:t xml:space="preserve"> </w:t>
      </w:r>
      <w:r w:rsidRPr="00D9777F">
        <w:rPr>
          <w:sz w:val="28"/>
          <w:szCs w:val="28"/>
        </w:rPr>
        <w:t xml:space="preserve">О  принятии имущества в муниципальную собственность Любытинского муниципального района Принято Думой муниципального района 30.11.2018 года  </w:t>
      </w:r>
    </w:p>
    <w:p w:rsidR="00D9777F" w:rsidRDefault="00D9777F" w:rsidP="008200AE">
      <w:pPr>
        <w:pStyle w:val="af8"/>
        <w:numPr>
          <w:ilvl w:val="0"/>
          <w:numId w:val="1"/>
        </w:numPr>
        <w:spacing w:line="240" w:lineRule="atLeast"/>
        <w:rPr>
          <w:sz w:val="28"/>
          <w:szCs w:val="28"/>
        </w:rPr>
      </w:pPr>
      <w:r>
        <w:rPr>
          <w:sz w:val="28"/>
          <w:szCs w:val="28"/>
        </w:rPr>
        <w:t xml:space="preserve"> </w:t>
      </w:r>
      <w:r w:rsidRPr="00D9777F">
        <w:rPr>
          <w:sz w:val="28"/>
          <w:szCs w:val="28"/>
        </w:rPr>
        <w:t>РЕШЕНИЕ</w:t>
      </w:r>
      <w:r>
        <w:rPr>
          <w:sz w:val="28"/>
          <w:szCs w:val="28"/>
        </w:rPr>
        <w:t xml:space="preserve"> </w:t>
      </w:r>
      <w:r w:rsidRPr="00D9777F">
        <w:rPr>
          <w:sz w:val="28"/>
          <w:szCs w:val="28"/>
        </w:rPr>
        <w:t xml:space="preserve">О внесении дополнений в прогнозный план (программу) приватизации муниципального имущества Любытинского муниципального района на 2017-2019 годы Принято Думой муниципального района 30.11.2018 года </w:t>
      </w:r>
    </w:p>
    <w:p w:rsidR="00D9777F" w:rsidRDefault="00D9777F" w:rsidP="008200AE">
      <w:pPr>
        <w:pStyle w:val="af8"/>
        <w:numPr>
          <w:ilvl w:val="0"/>
          <w:numId w:val="1"/>
        </w:numPr>
        <w:spacing w:line="240" w:lineRule="atLeast"/>
        <w:rPr>
          <w:sz w:val="28"/>
          <w:szCs w:val="28"/>
        </w:rPr>
      </w:pPr>
      <w:r w:rsidRPr="00D9777F">
        <w:rPr>
          <w:sz w:val="28"/>
          <w:szCs w:val="28"/>
        </w:rPr>
        <w:t xml:space="preserve">   </w:t>
      </w:r>
      <w:proofErr w:type="gramStart"/>
      <w:r w:rsidRPr="00D9777F">
        <w:rPr>
          <w:sz w:val="28"/>
          <w:szCs w:val="28"/>
        </w:rPr>
        <w:t>Р</w:t>
      </w:r>
      <w:proofErr w:type="gramEnd"/>
      <w:r w:rsidRPr="00D9777F">
        <w:rPr>
          <w:sz w:val="28"/>
          <w:szCs w:val="28"/>
        </w:rPr>
        <w:t xml:space="preserve"> Е Ш Е Н И Е</w:t>
      </w:r>
      <w:r>
        <w:rPr>
          <w:sz w:val="28"/>
          <w:szCs w:val="28"/>
        </w:rPr>
        <w:t xml:space="preserve"> </w:t>
      </w:r>
      <w:r w:rsidRPr="00D9777F">
        <w:rPr>
          <w:sz w:val="28"/>
          <w:szCs w:val="28"/>
        </w:rPr>
        <w:t xml:space="preserve">О представлении кандидатуры для занесения в Книгу Почета Новгородской области Принято Думой муниципального района 30.11. 2018 года.  </w:t>
      </w:r>
    </w:p>
    <w:p w:rsidR="00D9777F" w:rsidRDefault="00D9777F" w:rsidP="008200AE">
      <w:pPr>
        <w:pStyle w:val="af8"/>
        <w:numPr>
          <w:ilvl w:val="0"/>
          <w:numId w:val="1"/>
        </w:numPr>
        <w:spacing w:line="240" w:lineRule="atLeast"/>
        <w:rPr>
          <w:sz w:val="28"/>
          <w:szCs w:val="28"/>
        </w:rPr>
      </w:pPr>
      <w:r w:rsidRPr="00D9777F">
        <w:rPr>
          <w:sz w:val="28"/>
          <w:szCs w:val="28"/>
        </w:rPr>
        <w:t xml:space="preserve"> </w:t>
      </w:r>
      <w:proofErr w:type="gramStart"/>
      <w:r w:rsidRPr="00D9777F">
        <w:rPr>
          <w:sz w:val="28"/>
          <w:szCs w:val="28"/>
        </w:rPr>
        <w:t>Р</w:t>
      </w:r>
      <w:proofErr w:type="gramEnd"/>
      <w:r w:rsidRPr="00D9777F">
        <w:rPr>
          <w:sz w:val="28"/>
          <w:szCs w:val="28"/>
        </w:rPr>
        <w:t xml:space="preserve"> Е Ш Е Н И Е О внесении изменений в решение Думы Любытинского муниципального района «О бюджете Любытинского муниципального района на 2018 год и на плановый период 2019 и 2020 годов» Принято Думой муниципального района 30.11.2018 года</w:t>
      </w:r>
    </w:p>
    <w:p w:rsidR="007740BB" w:rsidRDefault="007740BB" w:rsidP="007740BB">
      <w:pPr>
        <w:pStyle w:val="af8"/>
        <w:numPr>
          <w:ilvl w:val="0"/>
          <w:numId w:val="1"/>
        </w:numPr>
        <w:spacing w:line="240" w:lineRule="atLeast"/>
        <w:rPr>
          <w:sz w:val="28"/>
          <w:szCs w:val="28"/>
        </w:rPr>
      </w:pPr>
      <w:proofErr w:type="gramStart"/>
      <w:r w:rsidRPr="007740BB">
        <w:rPr>
          <w:sz w:val="28"/>
          <w:szCs w:val="28"/>
        </w:rPr>
        <w:t>Р</w:t>
      </w:r>
      <w:proofErr w:type="gramEnd"/>
      <w:r w:rsidRPr="007740BB">
        <w:rPr>
          <w:sz w:val="28"/>
          <w:szCs w:val="28"/>
        </w:rPr>
        <w:t xml:space="preserve"> А С П О Р Я Ж Е Н И Е</w:t>
      </w:r>
      <w:r>
        <w:rPr>
          <w:sz w:val="28"/>
          <w:szCs w:val="28"/>
        </w:rPr>
        <w:t xml:space="preserve"> </w:t>
      </w:r>
      <w:r w:rsidRPr="007740BB">
        <w:rPr>
          <w:sz w:val="28"/>
          <w:szCs w:val="28"/>
        </w:rPr>
        <w:t>от 26.11.2018 № 587-рг О запрещении выхода (выезда)на лед водных объектов района</w:t>
      </w:r>
    </w:p>
    <w:p w:rsidR="007740BB" w:rsidRDefault="007740BB" w:rsidP="007740BB">
      <w:pPr>
        <w:pStyle w:val="af8"/>
        <w:numPr>
          <w:ilvl w:val="0"/>
          <w:numId w:val="1"/>
        </w:numPr>
        <w:spacing w:line="240" w:lineRule="atLeast"/>
        <w:rPr>
          <w:sz w:val="28"/>
          <w:szCs w:val="28"/>
        </w:rPr>
      </w:pPr>
      <w:r w:rsidRPr="007740BB">
        <w:rPr>
          <w:sz w:val="28"/>
          <w:szCs w:val="28"/>
        </w:rPr>
        <w:t>Р А С П О Р Я Ж Е Н И Е</w:t>
      </w:r>
      <w:r>
        <w:rPr>
          <w:sz w:val="28"/>
          <w:szCs w:val="28"/>
        </w:rPr>
        <w:t xml:space="preserve"> </w:t>
      </w:r>
      <w:r w:rsidRPr="007740BB">
        <w:rPr>
          <w:sz w:val="28"/>
          <w:szCs w:val="28"/>
        </w:rPr>
        <w:t>от 27.11.2018 № 593-рг</w:t>
      </w:r>
      <w:proofErr w:type="gramStart"/>
      <w:r w:rsidRPr="007740BB">
        <w:rPr>
          <w:sz w:val="28"/>
          <w:szCs w:val="28"/>
        </w:rPr>
        <w:t xml:space="preserve"> О</w:t>
      </w:r>
      <w:proofErr w:type="gramEnd"/>
      <w:r w:rsidRPr="007740BB">
        <w:rPr>
          <w:sz w:val="28"/>
          <w:szCs w:val="28"/>
        </w:rPr>
        <w:t>б утверждении Плана проведения плановых проверок юридических лиц и индивидуальных предпринимателей на 2019 год</w:t>
      </w:r>
    </w:p>
    <w:p w:rsidR="007740BB" w:rsidRDefault="007740BB" w:rsidP="007740BB">
      <w:pPr>
        <w:pStyle w:val="af8"/>
        <w:numPr>
          <w:ilvl w:val="0"/>
          <w:numId w:val="1"/>
        </w:numPr>
        <w:spacing w:line="240" w:lineRule="atLeast"/>
        <w:rPr>
          <w:sz w:val="28"/>
          <w:szCs w:val="28"/>
        </w:rPr>
      </w:pPr>
      <w:r w:rsidRPr="007740BB">
        <w:rPr>
          <w:sz w:val="28"/>
          <w:szCs w:val="28"/>
        </w:rPr>
        <w:t>П О С Т А Н О В Л Е Н И Е</w:t>
      </w:r>
      <w:r>
        <w:rPr>
          <w:sz w:val="28"/>
          <w:szCs w:val="28"/>
        </w:rPr>
        <w:t xml:space="preserve"> </w:t>
      </w:r>
      <w:r w:rsidRPr="007740BB">
        <w:rPr>
          <w:sz w:val="28"/>
          <w:szCs w:val="28"/>
        </w:rPr>
        <w:t>от 27.11.2018 № 1084</w:t>
      </w:r>
      <w:proofErr w:type="gramStart"/>
      <w:r w:rsidRPr="007740BB">
        <w:rPr>
          <w:sz w:val="28"/>
          <w:szCs w:val="28"/>
        </w:rPr>
        <w:t xml:space="preserve"> О</w:t>
      </w:r>
      <w:proofErr w:type="gramEnd"/>
      <w:r w:rsidRPr="007740BB">
        <w:rPr>
          <w:sz w:val="28"/>
          <w:szCs w:val="28"/>
        </w:rPr>
        <w:t xml:space="preserve"> внесение изменений в постановление Администрации муниципального района от 31.12.2015 № 807  </w:t>
      </w:r>
    </w:p>
    <w:p w:rsidR="007740BB" w:rsidRDefault="007740BB" w:rsidP="007740BB">
      <w:pPr>
        <w:pStyle w:val="af8"/>
        <w:numPr>
          <w:ilvl w:val="0"/>
          <w:numId w:val="1"/>
        </w:numPr>
        <w:spacing w:line="240" w:lineRule="atLeast"/>
        <w:rPr>
          <w:sz w:val="28"/>
          <w:szCs w:val="28"/>
        </w:rPr>
      </w:pPr>
      <w:r w:rsidRPr="007740BB">
        <w:rPr>
          <w:sz w:val="28"/>
          <w:szCs w:val="28"/>
        </w:rPr>
        <w:t>П О С Т А Н О В Л Е Н И Е</w:t>
      </w:r>
      <w:r>
        <w:rPr>
          <w:sz w:val="28"/>
          <w:szCs w:val="28"/>
        </w:rPr>
        <w:t xml:space="preserve"> </w:t>
      </w:r>
      <w:r w:rsidRPr="007740BB">
        <w:rPr>
          <w:sz w:val="28"/>
          <w:szCs w:val="28"/>
        </w:rPr>
        <w:t>от 27.11.2018 № 1086</w:t>
      </w:r>
      <w:proofErr w:type="gramStart"/>
      <w:r w:rsidRPr="007740BB">
        <w:rPr>
          <w:sz w:val="28"/>
          <w:szCs w:val="28"/>
        </w:rPr>
        <w:t xml:space="preserve"> О</w:t>
      </w:r>
      <w:proofErr w:type="gramEnd"/>
      <w:r w:rsidRPr="007740BB">
        <w:rPr>
          <w:sz w:val="28"/>
          <w:szCs w:val="28"/>
        </w:rPr>
        <w:t xml:space="preserve">б утверждении Перечня услуг и (или) работ по капитальному ремонту, сроков проведения, предельной стоимости, источника финансирования многоквартирных домов, расположенных на территории Любытинского муниципального района, в 2019 году  </w:t>
      </w:r>
    </w:p>
    <w:p w:rsidR="007740BB" w:rsidRDefault="007740BB" w:rsidP="007740BB">
      <w:pPr>
        <w:pStyle w:val="af8"/>
        <w:numPr>
          <w:ilvl w:val="0"/>
          <w:numId w:val="1"/>
        </w:numPr>
        <w:spacing w:line="240" w:lineRule="atLeast"/>
        <w:rPr>
          <w:sz w:val="28"/>
          <w:szCs w:val="28"/>
        </w:rPr>
      </w:pPr>
      <w:r w:rsidRPr="007740BB">
        <w:rPr>
          <w:sz w:val="28"/>
          <w:szCs w:val="28"/>
        </w:rPr>
        <w:t>П О С Т А Н О В Л Е Н И Е</w:t>
      </w:r>
      <w:r>
        <w:rPr>
          <w:sz w:val="28"/>
          <w:szCs w:val="28"/>
        </w:rPr>
        <w:t xml:space="preserve"> </w:t>
      </w:r>
      <w:r w:rsidRPr="007740BB">
        <w:rPr>
          <w:sz w:val="28"/>
          <w:szCs w:val="28"/>
        </w:rPr>
        <w:t>от 30.11.2018 № 1099</w:t>
      </w:r>
      <w:proofErr w:type="gramStart"/>
      <w:r w:rsidRPr="007740BB">
        <w:rPr>
          <w:sz w:val="28"/>
          <w:szCs w:val="28"/>
        </w:rPr>
        <w:t xml:space="preserve"> О</w:t>
      </w:r>
      <w:proofErr w:type="gramEnd"/>
      <w:r w:rsidRPr="007740BB">
        <w:rPr>
          <w:sz w:val="28"/>
          <w:szCs w:val="28"/>
        </w:rPr>
        <w:t>б утверждении Плана работы с лицами, включенными в  резерв управленческих кадров в Любытинском  муниципальном районе на 2019- 2020 годы</w:t>
      </w:r>
    </w:p>
    <w:p w:rsidR="007740BB" w:rsidRPr="007740BB" w:rsidRDefault="007740BB" w:rsidP="007740BB">
      <w:pPr>
        <w:pStyle w:val="af8"/>
        <w:numPr>
          <w:ilvl w:val="0"/>
          <w:numId w:val="1"/>
        </w:numPr>
        <w:spacing w:line="240" w:lineRule="atLeast"/>
        <w:rPr>
          <w:sz w:val="28"/>
          <w:szCs w:val="28"/>
        </w:rPr>
      </w:pPr>
      <w:r w:rsidRPr="007740BB">
        <w:rPr>
          <w:sz w:val="28"/>
          <w:szCs w:val="28"/>
        </w:rPr>
        <w:t>П О С Т А Н О В Л Е Н И Е</w:t>
      </w:r>
      <w:r>
        <w:rPr>
          <w:sz w:val="28"/>
          <w:szCs w:val="28"/>
        </w:rPr>
        <w:t xml:space="preserve"> </w:t>
      </w:r>
      <w:r w:rsidRPr="007740BB">
        <w:rPr>
          <w:sz w:val="28"/>
          <w:szCs w:val="28"/>
        </w:rPr>
        <w:t>от 30.11.2018 № 1102</w:t>
      </w:r>
      <w:proofErr w:type="gramStart"/>
      <w:r w:rsidRPr="007740BB">
        <w:rPr>
          <w:sz w:val="28"/>
          <w:szCs w:val="28"/>
        </w:rPr>
        <w:t xml:space="preserve"> О</w:t>
      </w:r>
      <w:proofErr w:type="gramEnd"/>
      <w:r w:rsidRPr="007740BB">
        <w:rPr>
          <w:sz w:val="28"/>
          <w:szCs w:val="28"/>
        </w:rPr>
        <w:t>б утверждении Программы оздоровления муниципальных финансов Любытинского муниципального района на 2018-2021 годы</w:t>
      </w:r>
    </w:p>
    <w:p w:rsidR="007740BB" w:rsidRPr="007740BB" w:rsidRDefault="007740BB" w:rsidP="007740BB">
      <w:pPr>
        <w:pStyle w:val="af8"/>
        <w:spacing w:line="240" w:lineRule="atLeast"/>
        <w:rPr>
          <w:sz w:val="28"/>
          <w:szCs w:val="28"/>
        </w:rPr>
      </w:pPr>
    </w:p>
    <w:p w:rsidR="007740BB" w:rsidRPr="007740BB" w:rsidRDefault="007740BB" w:rsidP="007740BB">
      <w:pPr>
        <w:pStyle w:val="af8"/>
        <w:spacing w:line="240" w:lineRule="atLeast"/>
        <w:rPr>
          <w:sz w:val="28"/>
          <w:szCs w:val="28"/>
        </w:rPr>
      </w:pPr>
    </w:p>
    <w:p w:rsidR="007740BB" w:rsidRPr="007740BB" w:rsidRDefault="007740BB" w:rsidP="007740BB">
      <w:pPr>
        <w:pStyle w:val="af8"/>
        <w:spacing w:line="240" w:lineRule="atLeast"/>
        <w:rPr>
          <w:sz w:val="28"/>
          <w:szCs w:val="28"/>
        </w:rPr>
      </w:pPr>
    </w:p>
    <w:p w:rsidR="00D9777F" w:rsidRPr="00D9777F" w:rsidRDefault="00D9777F" w:rsidP="00D9777F">
      <w:pPr>
        <w:spacing w:line="240" w:lineRule="atLeast"/>
        <w:ind w:left="360"/>
        <w:rPr>
          <w:sz w:val="28"/>
          <w:szCs w:val="28"/>
        </w:rPr>
      </w:pPr>
    </w:p>
    <w:p w:rsidR="00D9777F" w:rsidRPr="00D9777F" w:rsidRDefault="00D9777F" w:rsidP="00D9777F">
      <w:pPr>
        <w:pStyle w:val="af8"/>
        <w:spacing w:line="240" w:lineRule="atLeast"/>
        <w:rPr>
          <w:sz w:val="28"/>
          <w:szCs w:val="28"/>
        </w:rPr>
      </w:pPr>
      <w:r w:rsidRPr="00D9777F">
        <w:rPr>
          <w:sz w:val="28"/>
          <w:szCs w:val="28"/>
        </w:rPr>
        <w:t xml:space="preserve">  </w:t>
      </w:r>
    </w:p>
    <w:p w:rsidR="00D9777F" w:rsidRPr="00D9777F" w:rsidRDefault="00D9777F" w:rsidP="00D9777F">
      <w:pPr>
        <w:pStyle w:val="af8"/>
        <w:spacing w:line="240" w:lineRule="atLeast"/>
        <w:rPr>
          <w:sz w:val="28"/>
          <w:szCs w:val="28"/>
        </w:rPr>
      </w:pPr>
    </w:p>
    <w:p w:rsidR="00D9777F" w:rsidRPr="00D9777F" w:rsidRDefault="00D9777F" w:rsidP="00D9777F">
      <w:pPr>
        <w:pStyle w:val="af8"/>
        <w:spacing w:line="240" w:lineRule="atLeast"/>
        <w:rPr>
          <w:sz w:val="28"/>
          <w:szCs w:val="28"/>
        </w:rPr>
      </w:pPr>
    </w:p>
    <w:p w:rsidR="00D9777F" w:rsidRDefault="00D9777F" w:rsidP="00D9777F">
      <w:pPr>
        <w:pStyle w:val="af8"/>
        <w:spacing w:line="240" w:lineRule="atLeast"/>
        <w:rPr>
          <w:sz w:val="28"/>
          <w:szCs w:val="28"/>
        </w:rPr>
      </w:pPr>
    </w:p>
    <w:p w:rsidR="00D9777F" w:rsidRPr="00D9777F" w:rsidRDefault="00D9777F" w:rsidP="00D9777F">
      <w:pPr>
        <w:pStyle w:val="af8"/>
        <w:spacing w:line="240" w:lineRule="atLeast"/>
        <w:rPr>
          <w:sz w:val="28"/>
          <w:szCs w:val="28"/>
        </w:rPr>
      </w:pPr>
    </w:p>
    <w:p w:rsidR="00D9777F" w:rsidRPr="00D9777F" w:rsidRDefault="00D9777F" w:rsidP="00D9777F">
      <w:pPr>
        <w:spacing w:line="240" w:lineRule="atLeast"/>
        <w:ind w:left="360"/>
        <w:rPr>
          <w:sz w:val="28"/>
          <w:szCs w:val="28"/>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BB3470">
      <w:pPr>
        <w:spacing w:line="240" w:lineRule="atLeast"/>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5161E0" w:rsidRDefault="005161E0" w:rsidP="00406684">
      <w:pPr>
        <w:spacing w:line="240" w:lineRule="atLeast"/>
        <w:jc w:val="center"/>
        <w:rPr>
          <w:b/>
        </w:rPr>
      </w:pPr>
    </w:p>
    <w:p w:rsidR="00D9777F" w:rsidRDefault="00D9777F" w:rsidP="007740BB">
      <w:pPr>
        <w:spacing w:line="240" w:lineRule="atLeast"/>
        <w:rPr>
          <w:b/>
        </w:rPr>
      </w:pPr>
    </w:p>
    <w:p w:rsidR="00D9777F" w:rsidRDefault="00D9777F" w:rsidP="00406684">
      <w:pPr>
        <w:spacing w:line="240" w:lineRule="atLeast"/>
        <w:jc w:val="center"/>
        <w:rPr>
          <w:b/>
        </w:rPr>
      </w:pPr>
    </w:p>
    <w:p w:rsidR="00D9777F" w:rsidRDefault="00D9777F" w:rsidP="00406684">
      <w:pPr>
        <w:spacing w:line="240" w:lineRule="atLeast"/>
        <w:jc w:val="center"/>
        <w:rPr>
          <w:b/>
        </w:rPr>
      </w:pPr>
    </w:p>
    <w:p w:rsidR="00896F47" w:rsidRDefault="00896F47" w:rsidP="00406684">
      <w:pPr>
        <w:spacing w:line="240" w:lineRule="atLeast"/>
        <w:jc w:val="center"/>
        <w:rPr>
          <w:b/>
        </w:rPr>
      </w:pPr>
    </w:p>
    <w:p w:rsidR="00896F47" w:rsidRDefault="00896F47" w:rsidP="00406684">
      <w:pPr>
        <w:spacing w:line="240" w:lineRule="atLeast"/>
        <w:jc w:val="center"/>
        <w:rPr>
          <w:b/>
        </w:rPr>
      </w:pPr>
    </w:p>
    <w:p w:rsidR="00D9777F" w:rsidRPr="00D9777F" w:rsidRDefault="00D9777F" w:rsidP="00D9777F">
      <w:pPr>
        <w:widowControl w:val="0"/>
        <w:suppressAutoHyphens/>
        <w:jc w:val="center"/>
        <w:rPr>
          <w:rFonts w:eastAsia="SimSun"/>
          <w:b/>
          <w:bCs/>
          <w:kern w:val="1"/>
          <w:sz w:val="16"/>
          <w:szCs w:val="16"/>
        </w:rPr>
      </w:pPr>
      <w:r w:rsidRPr="00D9777F">
        <w:rPr>
          <w:rFonts w:eastAsia="SimSun"/>
          <w:b/>
          <w:bCs/>
          <w:kern w:val="1"/>
          <w:sz w:val="16"/>
          <w:szCs w:val="16"/>
        </w:rPr>
        <w:t xml:space="preserve">           Российская Федерация</w:t>
      </w:r>
    </w:p>
    <w:p w:rsidR="00D9777F" w:rsidRPr="00D9777F" w:rsidRDefault="00D9777F" w:rsidP="00D9777F">
      <w:pPr>
        <w:widowControl w:val="0"/>
        <w:suppressAutoHyphens/>
        <w:jc w:val="center"/>
        <w:rPr>
          <w:rFonts w:eastAsia="SimSun"/>
          <w:b/>
          <w:bCs/>
          <w:kern w:val="1"/>
          <w:sz w:val="16"/>
          <w:szCs w:val="16"/>
        </w:rPr>
      </w:pPr>
      <w:r w:rsidRPr="00D9777F">
        <w:rPr>
          <w:rFonts w:eastAsia="SimSun"/>
          <w:b/>
          <w:bCs/>
          <w:kern w:val="1"/>
          <w:sz w:val="16"/>
          <w:szCs w:val="16"/>
        </w:rPr>
        <w:t xml:space="preserve">           Новгородская область</w:t>
      </w:r>
    </w:p>
    <w:p w:rsidR="00D9777F" w:rsidRPr="00D9777F" w:rsidRDefault="00D9777F" w:rsidP="00D9777F">
      <w:pPr>
        <w:widowControl w:val="0"/>
        <w:suppressAutoHyphens/>
        <w:jc w:val="center"/>
        <w:rPr>
          <w:rFonts w:eastAsia="SimSun"/>
          <w:b/>
          <w:bCs/>
          <w:kern w:val="1"/>
          <w:sz w:val="16"/>
          <w:szCs w:val="16"/>
        </w:rPr>
      </w:pPr>
      <w:r w:rsidRPr="00D9777F">
        <w:rPr>
          <w:rFonts w:eastAsia="SimSun"/>
          <w:b/>
          <w:bCs/>
          <w:kern w:val="1"/>
          <w:sz w:val="16"/>
          <w:szCs w:val="16"/>
        </w:rPr>
        <w:t xml:space="preserve">             ДУМА ЛЮБЫТИНСКОГО МУНИЦИПАЛЬНОГО РАЙОНА</w:t>
      </w:r>
    </w:p>
    <w:p w:rsidR="00D9777F" w:rsidRPr="00D9777F" w:rsidRDefault="00D9777F" w:rsidP="00D9777F">
      <w:pPr>
        <w:widowControl w:val="0"/>
        <w:suppressAutoHyphens/>
        <w:jc w:val="center"/>
        <w:rPr>
          <w:rFonts w:eastAsia="SimSun"/>
          <w:b/>
          <w:bCs/>
          <w:kern w:val="1"/>
          <w:sz w:val="16"/>
          <w:szCs w:val="16"/>
        </w:rPr>
      </w:pPr>
    </w:p>
    <w:p w:rsidR="00D9777F" w:rsidRPr="00D9777F" w:rsidRDefault="00D9777F" w:rsidP="00D9777F">
      <w:pPr>
        <w:widowControl w:val="0"/>
        <w:suppressAutoHyphens/>
        <w:spacing w:line="360" w:lineRule="atLeast"/>
        <w:jc w:val="center"/>
        <w:rPr>
          <w:rFonts w:eastAsia="SimSun"/>
          <w:b/>
          <w:bCs/>
          <w:kern w:val="1"/>
          <w:sz w:val="16"/>
          <w:szCs w:val="16"/>
          <w:lang w:eastAsia="zh-CN"/>
        </w:rPr>
      </w:pPr>
      <w:r w:rsidRPr="00D9777F">
        <w:rPr>
          <w:rFonts w:ascii="Arial" w:eastAsia="SimSun" w:hAnsi="Arial" w:cs="Arial"/>
          <w:b/>
          <w:bCs/>
          <w:kern w:val="1"/>
          <w:sz w:val="16"/>
          <w:szCs w:val="16"/>
          <w:lang w:eastAsia="zh-CN"/>
        </w:rPr>
        <w:t xml:space="preserve">         </w:t>
      </w:r>
      <w:r w:rsidRPr="00D9777F">
        <w:rPr>
          <w:rFonts w:eastAsia="SimSun"/>
          <w:b/>
          <w:bCs/>
          <w:kern w:val="1"/>
          <w:sz w:val="16"/>
          <w:szCs w:val="16"/>
          <w:lang w:eastAsia="zh-CN"/>
        </w:rPr>
        <w:t>РЕШЕНИЕ</w:t>
      </w:r>
    </w:p>
    <w:p w:rsidR="00D9777F" w:rsidRPr="00D9777F" w:rsidRDefault="00D9777F" w:rsidP="00D9777F">
      <w:pPr>
        <w:widowControl w:val="0"/>
        <w:suppressAutoHyphens/>
        <w:jc w:val="center"/>
        <w:rPr>
          <w:rFonts w:eastAsia="SimSun"/>
          <w:kern w:val="1"/>
          <w:sz w:val="16"/>
          <w:szCs w:val="16"/>
        </w:rPr>
      </w:pPr>
    </w:p>
    <w:p w:rsidR="00D9777F" w:rsidRPr="00D9777F" w:rsidRDefault="00D9777F" w:rsidP="00D9777F">
      <w:pPr>
        <w:suppressAutoHyphens/>
        <w:autoSpaceDE w:val="0"/>
        <w:jc w:val="center"/>
        <w:rPr>
          <w:b/>
          <w:bCs/>
          <w:kern w:val="1"/>
          <w:sz w:val="16"/>
          <w:szCs w:val="16"/>
          <w:lang w:eastAsia="zh-CN"/>
        </w:rPr>
      </w:pPr>
      <w:r w:rsidRPr="00D9777F">
        <w:rPr>
          <w:b/>
          <w:bCs/>
          <w:kern w:val="1"/>
          <w:sz w:val="16"/>
          <w:szCs w:val="16"/>
          <w:lang w:eastAsia="zh-CN"/>
        </w:rPr>
        <w:t xml:space="preserve">О принятии Контрольно-счетной палатой Любытинского </w:t>
      </w:r>
      <w:proofErr w:type="gramStart"/>
      <w:r w:rsidRPr="00D9777F">
        <w:rPr>
          <w:b/>
          <w:bCs/>
          <w:kern w:val="1"/>
          <w:sz w:val="16"/>
          <w:szCs w:val="16"/>
          <w:lang w:eastAsia="zh-CN"/>
        </w:rPr>
        <w:t>муниципального</w:t>
      </w:r>
      <w:proofErr w:type="gramEnd"/>
      <w:r w:rsidRPr="00D9777F">
        <w:rPr>
          <w:b/>
          <w:bCs/>
          <w:kern w:val="1"/>
          <w:sz w:val="16"/>
          <w:szCs w:val="16"/>
          <w:lang w:eastAsia="zh-CN"/>
        </w:rPr>
        <w:t xml:space="preserve"> </w:t>
      </w:r>
    </w:p>
    <w:p w:rsidR="00D9777F" w:rsidRPr="00D9777F" w:rsidRDefault="00D9777F" w:rsidP="00D9777F">
      <w:pPr>
        <w:suppressAutoHyphens/>
        <w:autoSpaceDE w:val="0"/>
        <w:jc w:val="center"/>
        <w:rPr>
          <w:b/>
          <w:bCs/>
          <w:kern w:val="1"/>
          <w:sz w:val="16"/>
          <w:szCs w:val="16"/>
          <w:lang w:eastAsia="zh-CN"/>
        </w:rPr>
      </w:pPr>
      <w:r w:rsidRPr="00D9777F">
        <w:rPr>
          <w:b/>
          <w:bCs/>
          <w:kern w:val="1"/>
          <w:sz w:val="16"/>
          <w:szCs w:val="16"/>
          <w:lang w:eastAsia="zh-CN"/>
        </w:rPr>
        <w:t xml:space="preserve">района полномочий по осуществлению внешнего муниципального </w:t>
      </w:r>
    </w:p>
    <w:p w:rsidR="00D9777F" w:rsidRPr="00D9777F" w:rsidRDefault="00D9777F" w:rsidP="00D9777F">
      <w:pPr>
        <w:suppressAutoHyphens/>
        <w:autoSpaceDE w:val="0"/>
        <w:jc w:val="center"/>
        <w:rPr>
          <w:b/>
          <w:bCs/>
          <w:kern w:val="1"/>
          <w:sz w:val="16"/>
          <w:szCs w:val="16"/>
          <w:lang w:eastAsia="zh-CN"/>
        </w:rPr>
      </w:pPr>
      <w:r w:rsidRPr="00D9777F">
        <w:rPr>
          <w:b/>
          <w:bCs/>
          <w:kern w:val="1"/>
          <w:sz w:val="16"/>
          <w:szCs w:val="16"/>
          <w:lang w:eastAsia="zh-CN"/>
        </w:rPr>
        <w:t>финансового контроля на 2019 год</w:t>
      </w:r>
    </w:p>
    <w:p w:rsidR="00D9777F" w:rsidRPr="00D9777F" w:rsidRDefault="00D9777F" w:rsidP="00D9777F">
      <w:pPr>
        <w:suppressAutoHyphens/>
        <w:autoSpaceDE w:val="0"/>
        <w:rPr>
          <w:b/>
          <w:bCs/>
          <w:kern w:val="1"/>
          <w:sz w:val="16"/>
          <w:szCs w:val="16"/>
          <w:lang w:eastAsia="zh-CN"/>
        </w:rPr>
      </w:pPr>
    </w:p>
    <w:p w:rsidR="00D9777F" w:rsidRPr="00D9777F" w:rsidRDefault="00D9777F" w:rsidP="00D9777F">
      <w:pPr>
        <w:widowControl w:val="0"/>
        <w:suppressAutoHyphens/>
        <w:jc w:val="center"/>
        <w:rPr>
          <w:rFonts w:eastAsia="SimSun"/>
          <w:kern w:val="1"/>
          <w:sz w:val="16"/>
          <w:szCs w:val="16"/>
        </w:rPr>
      </w:pPr>
      <w:r w:rsidRPr="00D9777F">
        <w:rPr>
          <w:rFonts w:eastAsia="SimSun"/>
          <w:kern w:val="1"/>
          <w:sz w:val="16"/>
          <w:szCs w:val="16"/>
        </w:rPr>
        <w:t>Принято  Думой муниципального района  30.11. 2018 года.</w:t>
      </w:r>
    </w:p>
    <w:p w:rsidR="00D9777F" w:rsidRPr="00D9777F" w:rsidRDefault="00D9777F" w:rsidP="00D9777F">
      <w:pPr>
        <w:widowControl w:val="0"/>
        <w:suppressAutoHyphens/>
        <w:ind w:right="-6" w:firstLine="600"/>
        <w:rPr>
          <w:rFonts w:eastAsia="SimSun"/>
          <w:kern w:val="1"/>
          <w:sz w:val="16"/>
          <w:szCs w:val="16"/>
        </w:rPr>
      </w:pPr>
    </w:p>
    <w:p w:rsidR="00D9777F" w:rsidRPr="00D9777F" w:rsidRDefault="00D9777F" w:rsidP="00D9777F">
      <w:pPr>
        <w:widowControl w:val="0"/>
        <w:suppressAutoHyphens/>
        <w:ind w:right="-6" w:firstLine="600"/>
        <w:jc w:val="both"/>
        <w:rPr>
          <w:rFonts w:eastAsia="SimSun"/>
          <w:b/>
          <w:kern w:val="1"/>
          <w:sz w:val="16"/>
          <w:szCs w:val="16"/>
        </w:rPr>
      </w:pPr>
      <w:proofErr w:type="gramStart"/>
      <w:r w:rsidRPr="00D9777F">
        <w:rPr>
          <w:rFonts w:eastAsia="SimSun"/>
          <w:kern w:val="1"/>
          <w:sz w:val="16"/>
          <w:szCs w:val="16"/>
        </w:rPr>
        <w:t>В соответствии с частью 11 статьи 3 Федерального закона от 7 февраля 2011 года № 6 ФЗ «Об общих принципах организации и деятельности контрольно-счетных органов субъектов Российской Федерации и муниципальных образований», решениями Совета депутатов Любытинского сельского поселения от  19.10.2018 № 165  «О заключении соглашения о передаче Контрольно-счетной палате Любытинского муниципального района  полномочий Контрольно-счетной комиссии Любытинского сельского  поселения по осуществлению внешнего муниципального финансового</w:t>
      </w:r>
      <w:proofErr w:type="gramEnd"/>
      <w:r w:rsidRPr="00D9777F">
        <w:rPr>
          <w:rFonts w:eastAsia="SimSun"/>
          <w:kern w:val="1"/>
          <w:sz w:val="16"/>
          <w:szCs w:val="16"/>
        </w:rPr>
        <w:t xml:space="preserve"> контроля на 2019 год» и Совета депутатов Неболчского сельского поселения от  26.10.2018 № 159  «О заключении соглашения о передаче Контрольно-счетной палате Любытинского муниципального района  полномочий Контрольно-счетной комиссии Неболчского сельского  поселения по осуществлению внешнего муниципального финансового контроля на 2019 год» Дума муниципального района</w:t>
      </w:r>
    </w:p>
    <w:p w:rsidR="00D9777F" w:rsidRPr="00D9777F" w:rsidRDefault="00D9777F" w:rsidP="00D9777F">
      <w:pPr>
        <w:widowControl w:val="0"/>
        <w:suppressAutoHyphens/>
        <w:ind w:right="-6"/>
        <w:jc w:val="both"/>
        <w:rPr>
          <w:rFonts w:ascii="Arial" w:eastAsia="SimSun" w:hAnsi="Arial" w:cs="Arial"/>
          <w:kern w:val="1"/>
          <w:sz w:val="16"/>
          <w:szCs w:val="16"/>
        </w:rPr>
      </w:pPr>
      <w:r w:rsidRPr="00D9777F">
        <w:rPr>
          <w:rFonts w:eastAsia="SimSun"/>
          <w:b/>
          <w:kern w:val="1"/>
          <w:sz w:val="16"/>
          <w:szCs w:val="16"/>
        </w:rPr>
        <w:t>РЕШИЛА:</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1. Разрешить Контрольно-счетной палате Любытинского муниципального района (далее Контрольно-счетная палата) принять к исполнению следующие полномочия по осуществлению внешнего финансового контроля Контрольно-счетной комиссии Любытинского сельского поселения и Контрольно-счетной комиссии Неболчского сельского поселения:</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 xml:space="preserve">1) </w:t>
      </w:r>
      <w:proofErr w:type="gramStart"/>
      <w:r w:rsidRPr="00D9777F">
        <w:rPr>
          <w:rFonts w:eastAsia="SimSun"/>
          <w:kern w:val="1"/>
          <w:sz w:val="16"/>
          <w:szCs w:val="16"/>
        </w:rPr>
        <w:t>контроль за</w:t>
      </w:r>
      <w:proofErr w:type="gramEnd"/>
      <w:r w:rsidRPr="00D9777F">
        <w:rPr>
          <w:rFonts w:eastAsia="SimSun"/>
          <w:kern w:val="1"/>
          <w:sz w:val="16"/>
          <w:szCs w:val="16"/>
        </w:rPr>
        <w:t xml:space="preserve"> исполнением бюджета Любытинского и Неболчского   сельских поселений (далее – сельские поселения);</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2) экспертиза проектов бюджетов сельских поселений;</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3) внешняя проверка годового отчета  об исполнении бюджетов сельских поселений;</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 xml:space="preserve">4) организация и осуществление </w:t>
      </w:r>
      <w:proofErr w:type="gramStart"/>
      <w:r w:rsidRPr="00D9777F">
        <w:rPr>
          <w:rFonts w:eastAsia="SimSun"/>
          <w:kern w:val="1"/>
          <w:sz w:val="16"/>
          <w:szCs w:val="16"/>
        </w:rPr>
        <w:t>контроля за</w:t>
      </w:r>
      <w:proofErr w:type="gramEnd"/>
      <w:r w:rsidRPr="00D9777F">
        <w:rPr>
          <w:rFonts w:eastAsia="SimSun"/>
          <w:kern w:val="1"/>
          <w:sz w:val="16"/>
          <w:szCs w:val="16"/>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бюджетами   сельских поселений из иных источников, предусмотренных законодательством Российской Федерации;</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 xml:space="preserve">5) </w:t>
      </w:r>
      <w:proofErr w:type="gramStart"/>
      <w:r w:rsidRPr="00D9777F">
        <w:rPr>
          <w:rFonts w:eastAsia="SimSun"/>
          <w:kern w:val="1"/>
          <w:sz w:val="16"/>
          <w:szCs w:val="16"/>
        </w:rPr>
        <w:t>контроль за</w:t>
      </w:r>
      <w:proofErr w:type="gramEnd"/>
      <w:r w:rsidRPr="00D9777F">
        <w:rPr>
          <w:rFonts w:eastAsia="SimSun"/>
          <w:kern w:val="1"/>
          <w:sz w:val="16"/>
          <w:szCs w:val="1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сельским поселениям;</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r>
      <w:proofErr w:type="gramStart"/>
      <w:r w:rsidRPr="00D9777F">
        <w:rPr>
          <w:rFonts w:eastAsia="SimSun"/>
          <w:kern w:val="1"/>
          <w:sz w:val="16"/>
          <w:szCs w:val="16"/>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бюджетов сельских поселений и имущества, находящегося в муниципальной собственности;</w:t>
      </w:r>
      <w:proofErr w:type="gramEnd"/>
    </w:p>
    <w:p w:rsidR="00D9777F" w:rsidRPr="00D9777F" w:rsidRDefault="00D9777F" w:rsidP="00D9777F">
      <w:pPr>
        <w:widowControl w:val="0"/>
        <w:suppressAutoHyphens/>
        <w:ind w:firstLine="708"/>
        <w:jc w:val="both"/>
        <w:rPr>
          <w:rFonts w:eastAsia="SimSun"/>
          <w:kern w:val="1"/>
          <w:sz w:val="16"/>
          <w:szCs w:val="16"/>
        </w:rPr>
      </w:pPr>
      <w:r w:rsidRPr="00D9777F">
        <w:rPr>
          <w:rFonts w:eastAsia="SimSun"/>
          <w:kern w:val="1"/>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сельских  поселений, а также муниципальных программ;</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8) анализ бюджетного процесса в  сельских поселениях и подготовка предложений, направленных на его совершенствование;</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9) подготовка информации о ходе исполнения бюджетов сельских поселений, о результатах проведенных контрольных и экспертно-аналитических мероприятий и представление такой информации в Советы депутатов сельских поселений и Главам  сельских поселений;</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10) участие в пределах полномочий в мероприятиях, направленных на противодействие коррупции;</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Советов депутатов сельских поселений.</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2. Председателю Думы Любытинского муниципального района подписать Соглашения о передаче полномочий, указанных в пункте 1 настоящего решения.</w:t>
      </w:r>
    </w:p>
    <w:p w:rsidR="00D9777F" w:rsidRPr="00D9777F" w:rsidRDefault="00D9777F" w:rsidP="00D9777F">
      <w:pPr>
        <w:widowControl w:val="0"/>
        <w:suppressAutoHyphens/>
        <w:jc w:val="both"/>
        <w:rPr>
          <w:rFonts w:eastAsia="SimSun"/>
          <w:kern w:val="1"/>
          <w:sz w:val="16"/>
          <w:szCs w:val="16"/>
        </w:rPr>
      </w:pPr>
      <w:r w:rsidRPr="00D9777F">
        <w:rPr>
          <w:rFonts w:eastAsia="SimSun"/>
          <w:kern w:val="1"/>
          <w:sz w:val="16"/>
          <w:szCs w:val="16"/>
        </w:rPr>
        <w:tab/>
        <w:t>3. В решении о бюджете Любытинского муниципального района на 2019 год и плановый период 2020 и 2021 годов предусмотреть отдельной строкой объем субвенции, необходимый для осуществления полномочий, указанных в пункте 1 настоящего решения, рассчитанный в установленном порядке.</w:t>
      </w:r>
    </w:p>
    <w:p w:rsidR="00D9777F" w:rsidRPr="00D9777F" w:rsidRDefault="00D9777F" w:rsidP="00D9777F">
      <w:pPr>
        <w:widowControl w:val="0"/>
        <w:suppressAutoHyphens/>
        <w:jc w:val="both"/>
        <w:rPr>
          <w:b/>
          <w:bCs/>
          <w:kern w:val="1"/>
          <w:sz w:val="16"/>
          <w:szCs w:val="16"/>
        </w:rPr>
      </w:pPr>
      <w:r w:rsidRPr="00D9777F">
        <w:rPr>
          <w:rFonts w:eastAsia="SimSun"/>
          <w:kern w:val="1"/>
          <w:sz w:val="16"/>
          <w:szCs w:val="16"/>
        </w:rPr>
        <w:tab/>
        <w:t>4. Настоящее решение вступает в силу с 1 января 2019 года.</w:t>
      </w:r>
    </w:p>
    <w:p w:rsidR="00D9777F" w:rsidRPr="00D9777F" w:rsidRDefault="00D9777F" w:rsidP="00D9777F">
      <w:pPr>
        <w:widowControl w:val="0"/>
        <w:suppressAutoHyphens/>
        <w:jc w:val="both"/>
        <w:rPr>
          <w:rFonts w:eastAsia="SimSun"/>
          <w:b/>
          <w:bCs/>
          <w:kern w:val="1"/>
          <w:sz w:val="16"/>
          <w:szCs w:val="16"/>
        </w:rPr>
      </w:pPr>
      <w:r w:rsidRPr="00D9777F">
        <w:rPr>
          <w:b/>
          <w:bCs/>
          <w:kern w:val="1"/>
          <w:sz w:val="16"/>
          <w:szCs w:val="16"/>
        </w:rPr>
        <w:tab/>
      </w:r>
      <w:r w:rsidRPr="00D9777F">
        <w:rPr>
          <w:kern w:val="1"/>
          <w:sz w:val="16"/>
          <w:szCs w:val="16"/>
        </w:rPr>
        <w:t>5.</w:t>
      </w:r>
      <w:r w:rsidRPr="00D9777F">
        <w:rPr>
          <w:b/>
          <w:bCs/>
          <w:kern w:val="1"/>
          <w:sz w:val="16"/>
          <w:szCs w:val="16"/>
        </w:rPr>
        <w:t xml:space="preserve"> </w:t>
      </w:r>
      <w:r w:rsidRPr="00D9777F">
        <w:rPr>
          <w:bCs/>
          <w:kern w:val="1"/>
          <w:sz w:val="16"/>
          <w:szCs w:val="16"/>
        </w:rPr>
        <w:t>Опубликовать решение в бюллетенях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D9777F" w:rsidRPr="00D9777F" w:rsidRDefault="00D9777F" w:rsidP="00D9777F">
      <w:pPr>
        <w:widowControl w:val="0"/>
        <w:suppressAutoHyphens/>
        <w:rPr>
          <w:rFonts w:eastAsia="SimSun"/>
          <w:b/>
          <w:bCs/>
          <w:kern w:val="1"/>
          <w:sz w:val="16"/>
          <w:szCs w:val="16"/>
        </w:rPr>
      </w:pPr>
    </w:p>
    <w:p w:rsidR="00D9777F" w:rsidRPr="00D9777F" w:rsidRDefault="00D9777F" w:rsidP="00D9777F">
      <w:pPr>
        <w:widowControl w:val="0"/>
        <w:suppressAutoHyphens/>
        <w:spacing w:line="200" w:lineRule="atLeast"/>
        <w:jc w:val="both"/>
        <w:rPr>
          <w:rFonts w:eastAsia="SimSun"/>
          <w:b/>
          <w:bCs/>
          <w:color w:val="000000"/>
          <w:kern w:val="1"/>
          <w:sz w:val="16"/>
          <w:szCs w:val="16"/>
        </w:rPr>
      </w:pPr>
      <w:r w:rsidRPr="00D9777F">
        <w:rPr>
          <w:color w:val="000000"/>
          <w:kern w:val="1"/>
          <w:sz w:val="16"/>
          <w:szCs w:val="16"/>
          <w:lang w:eastAsia="zh-CN" w:bidi="hi-IN"/>
        </w:rPr>
        <w:t xml:space="preserve"> </w:t>
      </w:r>
    </w:p>
    <w:p w:rsidR="00D9777F" w:rsidRPr="00D9777F" w:rsidRDefault="00D9777F" w:rsidP="00D9777F">
      <w:pPr>
        <w:widowControl w:val="0"/>
        <w:suppressAutoHyphens/>
        <w:jc w:val="both"/>
        <w:rPr>
          <w:rFonts w:eastAsia="SimSun"/>
          <w:b/>
          <w:bCs/>
          <w:kern w:val="1"/>
          <w:sz w:val="16"/>
          <w:szCs w:val="16"/>
        </w:rPr>
      </w:pPr>
      <w:r w:rsidRPr="00D9777F">
        <w:rPr>
          <w:rFonts w:eastAsia="SimSun"/>
          <w:b/>
          <w:bCs/>
          <w:kern w:val="1"/>
          <w:sz w:val="16"/>
          <w:szCs w:val="16"/>
        </w:rPr>
        <w:t>Председатель Думы</w:t>
      </w:r>
    </w:p>
    <w:p w:rsidR="00D9777F" w:rsidRPr="00D9777F" w:rsidRDefault="00D9777F" w:rsidP="00D9777F">
      <w:pPr>
        <w:widowControl w:val="0"/>
        <w:suppressAutoHyphens/>
        <w:jc w:val="both"/>
        <w:rPr>
          <w:rFonts w:eastAsia="SimSun"/>
          <w:b/>
          <w:bCs/>
          <w:color w:val="000000"/>
          <w:kern w:val="1"/>
          <w:sz w:val="16"/>
          <w:szCs w:val="16"/>
        </w:rPr>
      </w:pPr>
      <w:r w:rsidRPr="00D9777F">
        <w:rPr>
          <w:rFonts w:eastAsia="SimSun"/>
          <w:b/>
          <w:bCs/>
          <w:color w:val="000000"/>
          <w:kern w:val="1"/>
          <w:sz w:val="16"/>
          <w:szCs w:val="16"/>
        </w:rPr>
        <w:t xml:space="preserve">муниципального района                                         В.Н.Иванов </w:t>
      </w:r>
    </w:p>
    <w:p w:rsidR="00D9777F" w:rsidRPr="00D9777F" w:rsidRDefault="00D9777F" w:rsidP="00D9777F">
      <w:pPr>
        <w:widowControl w:val="0"/>
        <w:suppressAutoHyphens/>
        <w:jc w:val="both"/>
        <w:rPr>
          <w:rFonts w:eastAsia="SimSun"/>
          <w:bCs/>
          <w:color w:val="000000"/>
          <w:kern w:val="1"/>
          <w:sz w:val="16"/>
          <w:szCs w:val="16"/>
        </w:rPr>
      </w:pPr>
      <w:r w:rsidRPr="00D9777F">
        <w:rPr>
          <w:rFonts w:eastAsia="SimSun"/>
          <w:bCs/>
          <w:color w:val="000000"/>
          <w:kern w:val="1"/>
          <w:sz w:val="16"/>
          <w:szCs w:val="16"/>
        </w:rPr>
        <w:t>30.11.2018</w:t>
      </w:r>
    </w:p>
    <w:p w:rsidR="00D9777F" w:rsidRPr="00D9777F" w:rsidRDefault="00D9777F" w:rsidP="00D9777F">
      <w:pPr>
        <w:widowControl w:val="0"/>
        <w:suppressAutoHyphens/>
        <w:jc w:val="both"/>
        <w:rPr>
          <w:rFonts w:eastAsia="SimSun"/>
          <w:bCs/>
          <w:color w:val="000000"/>
          <w:kern w:val="1"/>
          <w:sz w:val="16"/>
          <w:szCs w:val="16"/>
        </w:rPr>
      </w:pPr>
      <w:r w:rsidRPr="00D9777F">
        <w:rPr>
          <w:rFonts w:eastAsia="SimSun"/>
          <w:bCs/>
          <w:color w:val="000000"/>
          <w:kern w:val="1"/>
          <w:sz w:val="16"/>
          <w:szCs w:val="16"/>
        </w:rPr>
        <w:t>№ 259</w:t>
      </w:r>
    </w:p>
    <w:p w:rsidR="00D9777F" w:rsidRPr="00D9777F" w:rsidRDefault="00D9777F" w:rsidP="00D9777F">
      <w:pPr>
        <w:widowControl w:val="0"/>
        <w:suppressAutoHyphens/>
        <w:jc w:val="both"/>
        <w:rPr>
          <w:rFonts w:eastAsia="SimSun"/>
          <w:bCs/>
          <w:color w:val="000000"/>
          <w:kern w:val="1"/>
          <w:sz w:val="16"/>
          <w:szCs w:val="16"/>
        </w:rPr>
      </w:pPr>
    </w:p>
    <w:p w:rsidR="00D9777F" w:rsidRPr="00D9777F" w:rsidRDefault="00D9777F" w:rsidP="00D9777F">
      <w:pPr>
        <w:widowControl w:val="0"/>
        <w:suppressAutoHyphens/>
        <w:jc w:val="both"/>
        <w:rPr>
          <w:rFonts w:eastAsia="SimSun"/>
          <w:b/>
          <w:bCs/>
          <w:kern w:val="1"/>
          <w:sz w:val="16"/>
          <w:szCs w:val="16"/>
        </w:rPr>
      </w:pPr>
      <w:r w:rsidRPr="00D9777F">
        <w:rPr>
          <w:rFonts w:eastAsia="SimSun"/>
          <w:b/>
          <w:bCs/>
          <w:color w:val="000000"/>
          <w:kern w:val="1"/>
          <w:sz w:val="16"/>
          <w:szCs w:val="16"/>
        </w:rPr>
        <w:t xml:space="preserve">Глава </w:t>
      </w:r>
    </w:p>
    <w:p w:rsidR="00D9777F" w:rsidRPr="00D9777F" w:rsidRDefault="00D9777F" w:rsidP="00D9777F">
      <w:pPr>
        <w:widowControl w:val="0"/>
        <w:suppressAutoHyphens/>
        <w:jc w:val="both"/>
        <w:rPr>
          <w:rFonts w:eastAsia="SimSun"/>
          <w:b/>
          <w:kern w:val="1"/>
          <w:sz w:val="16"/>
          <w:szCs w:val="16"/>
        </w:rPr>
      </w:pPr>
      <w:r w:rsidRPr="00D9777F">
        <w:rPr>
          <w:rFonts w:eastAsia="SimSun"/>
          <w:b/>
          <w:bCs/>
          <w:kern w:val="1"/>
          <w:sz w:val="16"/>
          <w:szCs w:val="16"/>
          <w:lang w:eastAsia="hi-IN" w:bidi="hi-IN"/>
        </w:rPr>
        <w:t>муниципального района                                         А.А.Устинов</w:t>
      </w:r>
    </w:p>
    <w:p w:rsidR="00D9777F" w:rsidRPr="00D9777F" w:rsidRDefault="00D9777F" w:rsidP="00D9777F">
      <w:pPr>
        <w:widowControl w:val="0"/>
        <w:suppressAutoHyphens/>
        <w:spacing w:line="200" w:lineRule="atLeast"/>
        <w:jc w:val="both"/>
        <w:rPr>
          <w:rFonts w:eastAsia="SimSun"/>
          <w:kern w:val="1"/>
          <w:sz w:val="16"/>
          <w:szCs w:val="16"/>
        </w:rPr>
      </w:pPr>
    </w:p>
    <w:p w:rsidR="00D9777F" w:rsidRPr="00D9777F" w:rsidRDefault="00D9777F" w:rsidP="00D9777F">
      <w:pPr>
        <w:widowControl w:val="0"/>
        <w:suppressAutoHyphens/>
        <w:autoSpaceDE w:val="0"/>
        <w:rPr>
          <w:rFonts w:ascii="Arial" w:hAnsi="Arial" w:cs="Arial"/>
          <w:kern w:val="1"/>
          <w:sz w:val="16"/>
          <w:szCs w:val="16"/>
          <w:lang w:eastAsia="zh-CN"/>
        </w:rPr>
      </w:pPr>
      <w:r w:rsidRPr="00D9777F">
        <w:rPr>
          <w:rFonts w:ascii="Arial" w:hAnsi="Arial" w:cs="Arial"/>
          <w:kern w:val="1"/>
          <w:sz w:val="16"/>
          <w:szCs w:val="16"/>
          <w:lang w:eastAsia="zh-CN"/>
        </w:rPr>
        <w:t xml:space="preserve">                                                                                                                                                                                                                                           </w:t>
      </w:r>
    </w:p>
    <w:p w:rsidR="00D9777F" w:rsidRPr="00D9777F" w:rsidRDefault="00D9777F" w:rsidP="00D9777F">
      <w:pPr>
        <w:widowControl w:val="0"/>
        <w:suppressAutoHyphens/>
        <w:autoSpaceDE w:val="0"/>
        <w:rPr>
          <w:rFonts w:ascii="Arial" w:hAnsi="Arial" w:cs="Arial"/>
          <w:kern w:val="1"/>
          <w:sz w:val="16"/>
          <w:szCs w:val="16"/>
          <w:lang w:eastAsia="zh-CN"/>
        </w:rPr>
      </w:pPr>
    </w:p>
    <w:p w:rsidR="00D9777F" w:rsidRPr="00D9777F" w:rsidRDefault="00D9777F" w:rsidP="00D9777F">
      <w:pPr>
        <w:jc w:val="center"/>
        <w:rPr>
          <w:b/>
          <w:bCs/>
          <w:sz w:val="16"/>
          <w:szCs w:val="16"/>
          <w:lang w:eastAsia="zh-CN"/>
        </w:rPr>
      </w:pPr>
      <w:r w:rsidRPr="00D9777F">
        <w:rPr>
          <w:b/>
          <w:bCs/>
          <w:sz w:val="16"/>
          <w:szCs w:val="16"/>
          <w:lang w:eastAsia="zh-CN"/>
        </w:rPr>
        <w:t xml:space="preserve">           Российская Федерация</w:t>
      </w:r>
    </w:p>
    <w:p w:rsidR="00D9777F" w:rsidRPr="00D9777F" w:rsidRDefault="00D9777F" w:rsidP="00D9777F">
      <w:pPr>
        <w:jc w:val="center"/>
        <w:rPr>
          <w:b/>
          <w:bCs/>
          <w:sz w:val="16"/>
          <w:szCs w:val="16"/>
          <w:lang w:eastAsia="zh-CN"/>
        </w:rPr>
      </w:pPr>
      <w:r w:rsidRPr="00D9777F">
        <w:rPr>
          <w:b/>
          <w:bCs/>
          <w:sz w:val="16"/>
          <w:szCs w:val="16"/>
          <w:lang w:eastAsia="zh-CN"/>
        </w:rPr>
        <w:t xml:space="preserve"> Новгородская область</w:t>
      </w:r>
    </w:p>
    <w:p w:rsidR="00D9777F" w:rsidRPr="00D9777F" w:rsidRDefault="00D9777F" w:rsidP="00D9777F">
      <w:pPr>
        <w:jc w:val="center"/>
        <w:rPr>
          <w:b/>
          <w:bCs/>
          <w:sz w:val="16"/>
          <w:szCs w:val="16"/>
          <w:lang w:eastAsia="zh-CN"/>
        </w:rPr>
      </w:pPr>
      <w:r w:rsidRPr="00D9777F">
        <w:rPr>
          <w:b/>
          <w:bCs/>
          <w:sz w:val="16"/>
          <w:szCs w:val="16"/>
          <w:lang w:eastAsia="zh-CN"/>
        </w:rPr>
        <w:t xml:space="preserve">             ДУМА ЛЮБЫТИНСКОГО МУНИЦИПАЛЬНОГО РАЙОНА</w:t>
      </w:r>
    </w:p>
    <w:p w:rsidR="00D9777F" w:rsidRPr="00D9777F" w:rsidRDefault="00D9777F" w:rsidP="00D9777F">
      <w:pPr>
        <w:jc w:val="center"/>
        <w:rPr>
          <w:b/>
          <w:bCs/>
          <w:sz w:val="16"/>
          <w:szCs w:val="16"/>
          <w:lang w:eastAsia="zh-CN"/>
        </w:rPr>
      </w:pPr>
    </w:p>
    <w:p w:rsidR="00D9777F" w:rsidRPr="00D9777F" w:rsidRDefault="00D9777F" w:rsidP="00D9777F">
      <w:pPr>
        <w:spacing w:line="360" w:lineRule="atLeast"/>
        <w:jc w:val="center"/>
        <w:rPr>
          <w:b/>
          <w:bCs/>
          <w:sz w:val="16"/>
          <w:szCs w:val="16"/>
          <w:lang w:eastAsia="zh-CN"/>
        </w:rPr>
      </w:pPr>
      <w:r w:rsidRPr="00D9777F">
        <w:rPr>
          <w:rFonts w:ascii="Arial" w:hAnsi="Arial" w:cs="Arial"/>
          <w:b/>
          <w:bCs/>
          <w:sz w:val="16"/>
          <w:szCs w:val="16"/>
          <w:lang w:eastAsia="zh-CN"/>
        </w:rPr>
        <w:t xml:space="preserve">         </w:t>
      </w:r>
      <w:r w:rsidRPr="00D9777F">
        <w:rPr>
          <w:b/>
          <w:bCs/>
          <w:sz w:val="16"/>
          <w:szCs w:val="16"/>
          <w:lang w:eastAsia="zh-CN"/>
        </w:rPr>
        <w:t>РЕШЕНИЕ</w:t>
      </w:r>
    </w:p>
    <w:p w:rsidR="00D9777F" w:rsidRPr="00D9777F" w:rsidRDefault="00D9777F" w:rsidP="00D9777F">
      <w:pPr>
        <w:jc w:val="center"/>
        <w:rPr>
          <w:color w:val="000000"/>
          <w:spacing w:val="1"/>
          <w:sz w:val="16"/>
          <w:szCs w:val="16"/>
          <w:lang w:eastAsia="zh-CN"/>
        </w:rPr>
      </w:pPr>
    </w:p>
    <w:p w:rsidR="00D9777F" w:rsidRPr="00D9777F" w:rsidRDefault="00D9777F" w:rsidP="00D9777F">
      <w:pPr>
        <w:keepNext/>
        <w:widowControl w:val="0"/>
        <w:tabs>
          <w:tab w:val="num" w:pos="0"/>
        </w:tabs>
        <w:spacing w:line="200" w:lineRule="atLeast"/>
        <w:jc w:val="center"/>
        <w:outlineLvl w:val="0"/>
        <w:rPr>
          <w:b/>
          <w:color w:val="000000"/>
          <w:sz w:val="16"/>
          <w:szCs w:val="16"/>
          <w:lang w:eastAsia="zh-CN"/>
        </w:rPr>
      </w:pPr>
      <w:r w:rsidRPr="00D9777F">
        <w:rPr>
          <w:b/>
          <w:color w:val="000000"/>
          <w:sz w:val="16"/>
          <w:szCs w:val="16"/>
          <w:lang w:eastAsia="zh-CN"/>
        </w:rPr>
        <w:t>О принятии в первом чтении проекта решения Думы муниципального</w:t>
      </w:r>
    </w:p>
    <w:p w:rsidR="00D9777F" w:rsidRPr="00D9777F" w:rsidRDefault="00D9777F" w:rsidP="00D9777F">
      <w:pPr>
        <w:keepNext/>
        <w:widowControl w:val="0"/>
        <w:tabs>
          <w:tab w:val="num" w:pos="0"/>
        </w:tabs>
        <w:spacing w:line="200" w:lineRule="atLeast"/>
        <w:jc w:val="center"/>
        <w:outlineLvl w:val="0"/>
        <w:rPr>
          <w:b/>
          <w:color w:val="000000"/>
          <w:sz w:val="16"/>
          <w:szCs w:val="16"/>
          <w:lang w:eastAsia="zh-CN"/>
        </w:rPr>
      </w:pPr>
      <w:r w:rsidRPr="00D9777F">
        <w:rPr>
          <w:b/>
          <w:color w:val="000000"/>
          <w:sz w:val="16"/>
          <w:szCs w:val="16"/>
          <w:lang w:eastAsia="zh-CN"/>
        </w:rPr>
        <w:t>района «О бюджете Любытинского муниципального района на 2019 год и на плановый период 2020 и 2021 годов» и характеристик бюджета муниципального района на 2019 год и на плановый период 2020  и 2021 годов</w:t>
      </w:r>
    </w:p>
    <w:p w:rsidR="00D9777F" w:rsidRPr="00D9777F" w:rsidRDefault="00D9777F" w:rsidP="00D9777F">
      <w:pPr>
        <w:rPr>
          <w:sz w:val="16"/>
          <w:szCs w:val="16"/>
          <w:lang w:eastAsia="zh-CN"/>
        </w:rPr>
      </w:pPr>
    </w:p>
    <w:p w:rsidR="00D9777F" w:rsidRPr="00D9777F" w:rsidRDefault="00D9777F" w:rsidP="00D9777F">
      <w:pPr>
        <w:jc w:val="center"/>
        <w:rPr>
          <w:sz w:val="16"/>
          <w:szCs w:val="16"/>
          <w:lang w:eastAsia="zh-CN"/>
        </w:rPr>
      </w:pPr>
      <w:r w:rsidRPr="00D9777F">
        <w:rPr>
          <w:sz w:val="16"/>
          <w:szCs w:val="16"/>
          <w:lang w:eastAsia="zh-CN"/>
        </w:rPr>
        <w:lastRenderedPageBreak/>
        <w:t>Принято  Думой муниципального района  30.11. 2018 года.</w:t>
      </w:r>
    </w:p>
    <w:p w:rsidR="00D9777F" w:rsidRPr="00D9777F" w:rsidRDefault="00D9777F" w:rsidP="00D9777F">
      <w:pPr>
        <w:ind w:firstLine="708"/>
        <w:jc w:val="both"/>
        <w:rPr>
          <w:color w:val="000000"/>
          <w:sz w:val="16"/>
          <w:szCs w:val="16"/>
          <w:lang w:eastAsia="zh-CN"/>
        </w:rPr>
      </w:pPr>
    </w:p>
    <w:p w:rsidR="00D9777F" w:rsidRPr="00D9777F" w:rsidRDefault="00D9777F" w:rsidP="00D9777F">
      <w:pPr>
        <w:ind w:firstLine="708"/>
        <w:jc w:val="both"/>
        <w:rPr>
          <w:b/>
          <w:color w:val="000000"/>
          <w:sz w:val="16"/>
          <w:szCs w:val="16"/>
          <w:lang w:eastAsia="zh-CN"/>
        </w:rPr>
      </w:pPr>
      <w:r w:rsidRPr="00D9777F">
        <w:rPr>
          <w:color w:val="000000"/>
          <w:sz w:val="16"/>
          <w:szCs w:val="16"/>
          <w:lang w:eastAsia="zh-CN"/>
        </w:rPr>
        <w:t xml:space="preserve">Дума муниципального района </w:t>
      </w:r>
    </w:p>
    <w:p w:rsidR="00D9777F" w:rsidRPr="00D9777F" w:rsidRDefault="00D9777F" w:rsidP="00D9777F">
      <w:pPr>
        <w:jc w:val="both"/>
        <w:rPr>
          <w:color w:val="000000"/>
          <w:sz w:val="16"/>
          <w:szCs w:val="16"/>
          <w:lang w:eastAsia="zh-CN"/>
        </w:rPr>
      </w:pPr>
      <w:r w:rsidRPr="00D9777F">
        <w:rPr>
          <w:b/>
          <w:color w:val="000000"/>
          <w:sz w:val="16"/>
          <w:szCs w:val="16"/>
          <w:lang w:eastAsia="zh-CN"/>
        </w:rPr>
        <w:t>РЕШИЛА:</w:t>
      </w:r>
    </w:p>
    <w:p w:rsidR="00D9777F" w:rsidRPr="00D9777F" w:rsidRDefault="00D9777F" w:rsidP="00D9777F">
      <w:pPr>
        <w:keepNext/>
        <w:widowControl w:val="0"/>
        <w:tabs>
          <w:tab w:val="num" w:pos="0"/>
        </w:tabs>
        <w:spacing w:before="100"/>
        <w:ind w:right="-81" w:firstLine="708"/>
        <w:jc w:val="both"/>
        <w:outlineLvl w:val="0"/>
        <w:rPr>
          <w:b/>
          <w:bCs/>
          <w:color w:val="000000"/>
          <w:sz w:val="16"/>
          <w:szCs w:val="16"/>
          <w:lang w:eastAsia="zh-CN"/>
        </w:rPr>
      </w:pPr>
      <w:r w:rsidRPr="00D9777F">
        <w:rPr>
          <w:color w:val="000000"/>
          <w:sz w:val="16"/>
          <w:szCs w:val="16"/>
          <w:lang w:eastAsia="zh-CN"/>
        </w:rPr>
        <w:t>1. Принять в первом чтении проект решения Думы муниципального района «О бюджете Любытинского муниципального района на 2019 год и на плановый период 2020 и 2021 годов»</w:t>
      </w:r>
    </w:p>
    <w:p w:rsidR="00D9777F" w:rsidRPr="00D9777F" w:rsidRDefault="00D9777F" w:rsidP="00D9777F">
      <w:pPr>
        <w:spacing w:line="276" w:lineRule="auto"/>
        <w:ind w:firstLine="709"/>
        <w:jc w:val="both"/>
        <w:rPr>
          <w:bCs/>
          <w:color w:val="000000"/>
          <w:sz w:val="16"/>
          <w:szCs w:val="16"/>
          <w:lang w:eastAsia="zh-CN"/>
        </w:rPr>
      </w:pPr>
      <w:r w:rsidRPr="00D9777F">
        <w:rPr>
          <w:color w:val="000000"/>
          <w:sz w:val="16"/>
          <w:szCs w:val="16"/>
          <w:lang w:eastAsia="zh-CN"/>
        </w:rPr>
        <w:t xml:space="preserve">2. </w:t>
      </w:r>
      <w:r w:rsidRPr="00D9777F">
        <w:rPr>
          <w:bCs/>
          <w:color w:val="000000"/>
          <w:sz w:val="16"/>
          <w:szCs w:val="16"/>
          <w:lang w:eastAsia="zh-CN"/>
        </w:rPr>
        <w:t>Утвердить основные характеристики бюджета Любытинского муниципального района на 2019 год:</w:t>
      </w:r>
    </w:p>
    <w:p w:rsidR="00D9777F" w:rsidRPr="00D9777F" w:rsidRDefault="00D9777F" w:rsidP="00D9777F">
      <w:pPr>
        <w:suppressAutoHyphens/>
        <w:autoSpaceDE w:val="0"/>
        <w:spacing w:line="276" w:lineRule="auto"/>
        <w:ind w:firstLine="709"/>
        <w:jc w:val="both"/>
        <w:rPr>
          <w:color w:val="000000"/>
          <w:sz w:val="16"/>
          <w:szCs w:val="16"/>
          <w:lang w:eastAsia="zh-CN"/>
        </w:rPr>
      </w:pPr>
      <w:r w:rsidRPr="00D9777F">
        <w:rPr>
          <w:color w:val="000000"/>
          <w:sz w:val="16"/>
          <w:szCs w:val="16"/>
          <w:lang w:eastAsia="zh-CN"/>
        </w:rPr>
        <w:t>1) прогнозируемый общий объем доходов бюджета Любытинского муниципального района в сумме 259235,94581 тыс. рублей;</w:t>
      </w:r>
    </w:p>
    <w:p w:rsidR="00D9777F" w:rsidRPr="00D9777F" w:rsidRDefault="00D9777F" w:rsidP="00D9777F">
      <w:pPr>
        <w:suppressAutoHyphens/>
        <w:autoSpaceDE w:val="0"/>
        <w:spacing w:line="276" w:lineRule="auto"/>
        <w:ind w:firstLine="709"/>
        <w:jc w:val="both"/>
        <w:rPr>
          <w:color w:val="000000"/>
          <w:sz w:val="16"/>
          <w:szCs w:val="16"/>
          <w:lang w:eastAsia="zh-CN"/>
        </w:rPr>
      </w:pPr>
      <w:r w:rsidRPr="00D9777F">
        <w:rPr>
          <w:color w:val="000000"/>
          <w:sz w:val="16"/>
          <w:szCs w:val="16"/>
          <w:lang w:eastAsia="zh-CN"/>
        </w:rPr>
        <w:t>2) общий объем расходов бюджета Любытинского муниципального района в сумме 259235,94581 тыс. рублей.</w:t>
      </w:r>
    </w:p>
    <w:p w:rsidR="00D9777F" w:rsidRPr="00D9777F" w:rsidRDefault="00D9777F" w:rsidP="00D9777F">
      <w:pPr>
        <w:suppressAutoHyphens/>
        <w:autoSpaceDE w:val="0"/>
        <w:spacing w:line="276" w:lineRule="auto"/>
        <w:ind w:firstLine="709"/>
        <w:jc w:val="both"/>
        <w:rPr>
          <w:color w:val="000000"/>
          <w:sz w:val="16"/>
          <w:szCs w:val="16"/>
          <w:lang w:eastAsia="zh-CN"/>
        </w:rPr>
      </w:pPr>
      <w:r w:rsidRPr="00D9777F">
        <w:rPr>
          <w:color w:val="000000"/>
          <w:sz w:val="16"/>
          <w:szCs w:val="16"/>
          <w:lang w:eastAsia="zh-CN"/>
        </w:rPr>
        <w:t>3) дефицит бюджета Любытинского муниципального района в сумме 0,000 тыс. рублей.</w:t>
      </w:r>
    </w:p>
    <w:p w:rsidR="00D9777F" w:rsidRPr="00D9777F" w:rsidRDefault="00D9777F" w:rsidP="00D9777F">
      <w:pPr>
        <w:ind w:firstLine="708"/>
        <w:jc w:val="both"/>
        <w:rPr>
          <w:color w:val="000000"/>
          <w:sz w:val="16"/>
          <w:szCs w:val="16"/>
          <w:lang w:eastAsia="zh-CN"/>
        </w:rPr>
      </w:pPr>
      <w:r w:rsidRPr="00D9777F">
        <w:rPr>
          <w:color w:val="000000"/>
          <w:sz w:val="16"/>
          <w:szCs w:val="16"/>
          <w:lang w:eastAsia="zh-CN"/>
        </w:rPr>
        <w:t>4) верхний предел муниципального внутреннего долга муниципального района на 1 января 2020 года в сумме 10000,00000 тыс. рублей.</w:t>
      </w:r>
    </w:p>
    <w:p w:rsidR="00D9777F" w:rsidRPr="00D9777F" w:rsidRDefault="00D9777F" w:rsidP="00D9777F">
      <w:pPr>
        <w:suppressAutoHyphens/>
        <w:autoSpaceDE w:val="0"/>
        <w:spacing w:line="276" w:lineRule="auto"/>
        <w:ind w:firstLine="709"/>
        <w:jc w:val="both"/>
        <w:rPr>
          <w:color w:val="000000"/>
          <w:sz w:val="16"/>
          <w:szCs w:val="16"/>
          <w:lang w:eastAsia="zh-CN"/>
        </w:rPr>
      </w:pPr>
      <w:r w:rsidRPr="00D9777F">
        <w:rPr>
          <w:color w:val="000000"/>
          <w:sz w:val="16"/>
          <w:szCs w:val="16"/>
          <w:lang w:eastAsia="zh-CN"/>
        </w:rPr>
        <w:t xml:space="preserve">5) нормативы распределения доходов между, бюджетом муниципального района и бюджетами сельских поселений согласно приложению 1 к настоящему решению. </w:t>
      </w:r>
    </w:p>
    <w:p w:rsidR="00D9777F" w:rsidRPr="00D9777F" w:rsidRDefault="00D9777F" w:rsidP="00D9777F">
      <w:pPr>
        <w:spacing w:line="276" w:lineRule="auto"/>
        <w:ind w:firstLine="709"/>
        <w:jc w:val="both"/>
        <w:rPr>
          <w:color w:val="000000"/>
          <w:sz w:val="16"/>
          <w:szCs w:val="16"/>
          <w:lang w:eastAsia="zh-CN"/>
        </w:rPr>
      </w:pPr>
      <w:r w:rsidRPr="00D9777F">
        <w:rPr>
          <w:color w:val="000000"/>
          <w:sz w:val="16"/>
          <w:szCs w:val="16"/>
          <w:lang w:eastAsia="zh-CN"/>
        </w:rPr>
        <w:t>3. Утвердить основные характеристики бюджета Любытинского муниципального района на 2020 год и на 2021 год;</w:t>
      </w:r>
    </w:p>
    <w:p w:rsidR="00D9777F" w:rsidRPr="00D9777F" w:rsidRDefault="00D9777F" w:rsidP="00D9777F">
      <w:pPr>
        <w:suppressAutoHyphens/>
        <w:autoSpaceDE w:val="0"/>
        <w:spacing w:line="276" w:lineRule="auto"/>
        <w:ind w:firstLine="709"/>
        <w:jc w:val="both"/>
        <w:rPr>
          <w:color w:val="000000"/>
          <w:sz w:val="16"/>
          <w:szCs w:val="16"/>
          <w:lang w:eastAsia="zh-CN"/>
        </w:rPr>
      </w:pPr>
      <w:r w:rsidRPr="00D9777F">
        <w:rPr>
          <w:color w:val="000000"/>
          <w:sz w:val="16"/>
          <w:szCs w:val="16"/>
          <w:lang w:eastAsia="zh-CN"/>
        </w:rPr>
        <w:t>1) прогнозируемый общий объем доходов бюджета Любытинского муниципального района на 2020 год в сумме 241588,17177 тыс. рублей и на 2021 год в сумме 251142,47177 тыс. рублей;</w:t>
      </w:r>
    </w:p>
    <w:p w:rsidR="00D9777F" w:rsidRPr="00D9777F" w:rsidRDefault="00D9777F" w:rsidP="00D9777F">
      <w:pPr>
        <w:suppressAutoHyphens/>
        <w:autoSpaceDE w:val="0"/>
        <w:spacing w:line="276" w:lineRule="auto"/>
        <w:ind w:firstLine="709"/>
        <w:jc w:val="both"/>
        <w:rPr>
          <w:color w:val="000000"/>
          <w:sz w:val="16"/>
          <w:szCs w:val="16"/>
          <w:lang w:eastAsia="zh-CN"/>
        </w:rPr>
      </w:pPr>
      <w:r w:rsidRPr="00D9777F">
        <w:rPr>
          <w:color w:val="000000"/>
          <w:sz w:val="16"/>
          <w:szCs w:val="16"/>
          <w:lang w:eastAsia="zh-CN"/>
        </w:rPr>
        <w:t xml:space="preserve">2) общий объем расходов бюджета Любытинского муниципального района на 2020 год в сумме 241588,17177 тыс. рублей, </w:t>
      </w:r>
      <w:r w:rsidRPr="00D9777F">
        <w:rPr>
          <w:sz w:val="16"/>
          <w:szCs w:val="16"/>
          <w:lang w:eastAsia="zh-CN"/>
        </w:rPr>
        <w:t>в том числе условно утвержденные расходы в сумме 3 521,10000 тыс. рублей</w:t>
      </w:r>
      <w:r w:rsidRPr="00D9777F">
        <w:rPr>
          <w:color w:val="000000"/>
          <w:sz w:val="16"/>
          <w:szCs w:val="16"/>
          <w:lang w:eastAsia="zh-CN"/>
        </w:rPr>
        <w:t xml:space="preserve"> и на 2021 год в сумме   251142,47177 тыс. рублей,  </w:t>
      </w:r>
      <w:r w:rsidRPr="00D9777F">
        <w:rPr>
          <w:sz w:val="16"/>
          <w:szCs w:val="16"/>
          <w:lang w:eastAsia="zh-CN"/>
        </w:rPr>
        <w:t>в том числе условно утвержденные расходы в сумме 7 525,90000 тыс. рублей.</w:t>
      </w:r>
    </w:p>
    <w:p w:rsidR="00D9777F" w:rsidRPr="00D9777F" w:rsidRDefault="00D9777F" w:rsidP="00D9777F">
      <w:pPr>
        <w:suppressAutoHyphens/>
        <w:autoSpaceDE w:val="0"/>
        <w:spacing w:line="276" w:lineRule="auto"/>
        <w:ind w:firstLine="709"/>
        <w:jc w:val="both"/>
        <w:rPr>
          <w:color w:val="000000"/>
          <w:sz w:val="16"/>
          <w:szCs w:val="16"/>
          <w:lang w:eastAsia="zh-CN"/>
        </w:rPr>
      </w:pPr>
      <w:r w:rsidRPr="00D9777F">
        <w:rPr>
          <w:color w:val="000000"/>
          <w:sz w:val="16"/>
          <w:szCs w:val="16"/>
          <w:lang w:eastAsia="zh-CN"/>
        </w:rPr>
        <w:t>3) прогнозируемый дефицит бюджета Любытинского муниципального района на 2020 год и на 2021 год в сумме 0,00000 тыс. рублей.</w:t>
      </w:r>
    </w:p>
    <w:p w:rsidR="00D9777F" w:rsidRPr="00D9777F" w:rsidRDefault="00D9777F" w:rsidP="00D9777F">
      <w:pPr>
        <w:spacing w:line="276" w:lineRule="auto"/>
        <w:ind w:firstLine="709"/>
        <w:jc w:val="both"/>
        <w:rPr>
          <w:color w:val="000000"/>
          <w:sz w:val="16"/>
          <w:szCs w:val="16"/>
          <w:lang w:eastAsia="zh-CN"/>
        </w:rPr>
      </w:pPr>
      <w:r w:rsidRPr="00D9777F">
        <w:rPr>
          <w:color w:val="000000"/>
          <w:sz w:val="16"/>
          <w:szCs w:val="16"/>
          <w:lang w:eastAsia="zh-CN"/>
        </w:rPr>
        <w:t>4) верхний предел муниципального внутреннего долга муниципального района на 1 января 2021 года 10000,00000 тыс. рублей, на 1 января 2022 года 10000,00000 тыс. рублей.</w:t>
      </w:r>
    </w:p>
    <w:p w:rsidR="00D9777F" w:rsidRPr="00D9777F" w:rsidRDefault="00D9777F" w:rsidP="00D9777F">
      <w:pPr>
        <w:spacing w:line="276" w:lineRule="auto"/>
        <w:ind w:firstLine="709"/>
        <w:jc w:val="both"/>
        <w:rPr>
          <w:color w:val="000000"/>
          <w:sz w:val="16"/>
          <w:szCs w:val="16"/>
          <w:lang w:eastAsia="zh-CN"/>
        </w:rPr>
      </w:pPr>
      <w:r w:rsidRPr="00D9777F">
        <w:rPr>
          <w:color w:val="000000"/>
          <w:sz w:val="16"/>
          <w:szCs w:val="16"/>
          <w:lang w:eastAsia="zh-CN"/>
        </w:rPr>
        <w:t>5) нормативы распределения доходов между, бюджетом муниципального района и бюджетами сельских поселений согласно приложению 2 и приложению 3 к настоящему решению.</w:t>
      </w:r>
    </w:p>
    <w:p w:rsidR="00D9777F" w:rsidRPr="00D9777F" w:rsidRDefault="00D9777F" w:rsidP="00D9777F">
      <w:pPr>
        <w:ind w:firstLine="708"/>
        <w:jc w:val="both"/>
        <w:rPr>
          <w:b/>
          <w:color w:val="000000"/>
          <w:sz w:val="16"/>
          <w:szCs w:val="16"/>
          <w:lang w:eastAsia="zh-CN"/>
        </w:rPr>
      </w:pPr>
      <w:r w:rsidRPr="00D9777F">
        <w:rPr>
          <w:color w:val="000000"/>
          <w:sz w:val="16"/>
          <w:szCs w:val="16"/>
          <w:lang w:eastAsia="zh-CN"/>
        </w:rPr>
        <w:t>4. Постоянной комиссии Думы муниципального района по экономике и бюджету совместно с комитетом финансов Администрации Любытинского муниципального района доработать проект указанного решения с учетом поступивших замечаний и предложений и представить его на рассмотрение Думы района.</w:t>
      </w:r>
    </w:p>
    <w:p w:rsidR="00D9777F" w:rsidRPr="00D9777F" w:rsidRDefault="00D9777F" w:rsidP="00D9777F">
      <w:pPr>
        <w:jc w:val="both"/>
        <w:rPr>
          <w:b/>
          <w:color w:val="000000"/>
          <w:sz w:val="16"/>
          <w:szCs w:val="16"/>
          <w:lang w:eastAsia="zh-CN"/>
        </w:rPr>
      </w:pPr>
    </w:p>
    <w:p w:rsidR="00D9777F" w:rsidRPr="00D9777F" w:rsidRDefault="00D9777F" w:rsidP="00D9777F">
      <w:pPr>
        <w:jc w:val="both"/>
        <w:rPr>
          <w:b/>
          <w:color w:val="000000"/>
          <w:sz w:val="16"/>
          <w:szCs w:val="16"/>
          <w:lang w:eastAsia="zh-CN"/>
        </w:rPr>
      </w:pPr>
    </w:p>
    <w:p w:rsidR="00D9777F" w:rsidRPr="00D9777F" w:rsidRDefault="00D9777F" w:rsidP="00D9777F">
      <w:pPr>
        <w:jc w:val="both"/>
        <w:rPr>
          <w:b/>
          <w:bCs/>
          <w:sz w:val="16"/>
          <w:szCs w:val="16"/>
          <w:lang w:eastAsia="zh-CN"/>
        </w:rPr>
      </w:pPr>
      <w:r w:rsidRPr="00D9777F">
        <w:rPr>
          <w:color w:val="000000"/>
          <w:sz w:val="16"/>
          <w:szCs w:val="16"/>
          <w:lang w:eastAsia="zh-CN"/>
        </w:rPr>
        <w:t xml:space="preserve"> </w:t>
      </w:r>
      <w:r w:rsidRPr="00D9777F">
        <w:rPr>
          <w:b/>
          <w:bCs/>
          <w:sz w:val="16"/>
          <w:szCs w:val="16"/>
          <w:lang w:eastAsia="zh-CN"/>
        </w:rPr>
        <w:t>Председатель Думы</w:t>
      </w:r>
    </w:p>
    <w:p w:rsidR="00D9777F" w:rsidRPr="00D9777F" w:rsidRDefault="00D9777F" w:rsidP="00D9777F">
      <w:pPr>
        <w:jc w:val="both"/>
        <w:rPr>
          <w:b/>
          <w:bCs/>
          <w:color w:val="000000"/>
          <w:sz w:val="16"/>
          <w:szCs w:val="16"/>
          <w:lang w:eastAsia="zh-CN"/>
        </w:rPr>
      </w:pPr>
      <w:r w:rsidRPr="00D9777F">
        <w:rPr>
          <w:b/>
          <w:bCs/>
          <w:color w:val="000000"/>
          <w:sz w:val="16"/>
          <w:szCs w:val="16"/>
          <w:lang w:eastAsia="zh-CN"/>
        </w:rPr>
        <w:t xml:space="preserve">муниципального района                                         В.Н.Иванов </w:t>
      </w:r>
    </w:p>
    <w:p w:rsidR="00D9777F" w:rsidRPr="00D9777F" w:rsidRDefault="00D9777F" w:rsidP="00D9777F">
      <w:pPr>
        <w:jc w:val="both"/>
        <w:rPr>
          <w:bCs/>
          <w:color w:val="000000"/>
          <w:sz w:val="16"/>
          <w:szCs w:val="16"/>
          <w:lang w:eastAsia="zh-CN"/>
        </w:rPr>
      </w:pPr>
      <w:r w:rsidRPr="00D9777F">
        <w:rPr>
          <w:bCs/>
          <w:color w:val="000000"/>
          <w:sz w:val="16"/>
          <w:szCs w:val="16"/>
          <w:lang w:eastAsia="zh-CN"/>
        </w:rPr>
        <w:t>30.11.2018</w:t>
      </w:r>
    </w:p>
    <w:p w:rsidR="00D9777F" w:rsidRPr="00D9777F" w:rsidRDefault="00D9777F" w:rsidP="00D9777F">
      <w:pPr>
        <w:jc w:val="both"/>
        <w:rPr>
          <w:bCs/>
          <w:color w:val="000000"/>
          <w:sz w:val="16"/>
          <w:szCs w:val="16"/>
          <w:lang w:eastAsia="zh-CN"/>
        </w:rPr>
      </w:pPr>
      <w:r w:rsidRPr="00D9777F">
        <w:rPr>
          <w:bCs/>
          <w:color w:val="000000"/>
          <w:sz w:val="16"/>
          <w:szCs w:val="16"/>
          <w:lang w:eastAsia="zh-CN"/>
        </w:rPr>
        <w:t>№ 260</w:t>
      </w:r>
    </w:p>
    <w:p w:rsidR="00D9777F" w:rsidRPr="00D9777F" w:rsidRDefault="00D9777F" w:rsidP="00D9777F">
      <w:pPr>
        <w:jc w:val="both"/>
        <w:rPr>
          <w:bCs/>
          <w:color w:val="000000"/>
          <w:sz w:val="16"/>
          <w:szCs w:val="16"/>
          <w:lang w:eastAsia="zh-CN"/>
        </w:rPr>
      </w:pPr>
    </w:p>
    <w:p w:rsidR="00D9777F" w:rsidRPr="00D9777F" w:rsidRDefault="00D9777F" w:rsidP="00D9777F">
      <w:pPr>
        <w:jc w:val="both"/>
        <w:rPr>
          <w:b/>
          <w:bCs/>
          <w:sz w:val="16"/>
          <w:szCs w:val="16"/>
          <w:lang w:eastAsia="zh-CN"/>
        </w:rPr>
      </w:pPr>
      <w:r w:rsidRPr="00D9777F">
        <w:rPr>
          <w:b/>
          <w:bCs/>
          <w:color w:val="000000"/>
          <w:sz w:val="16"/>
          <w:szCs w:val="16"/>
          <w:lang w:eastAsia="zh-CN"/>
        </w:rPr>
        <w:t xml:space="preserve">Глава </w:t>
      </w:r>
    </w:p>
    <w:p w:rsidR="00D9777F" w:rsidRPr="00D9777F" w:rsidRDefault="00D9777F" w:rsidP="00D9777F">
      <w:pPr>
        <w:jc w:val="both"/>
        <w:rPr>
          <w:b/>
          <w:bCs/>
          <w:sz w:val="16"/>
          <w:szCs w:val="16"/>
          <w:lang w:eastAsia="hi-IN" w:bidi="hi-IN"/>
        </w:rPr>
      </w:pPr>
      <w:r w:rsidRPr="00D9777F">
        <w:rPr>
          <w:b/>
          <w:bCs/>
          <w:sz w:val="16"/>
          <w:szCs w:val="16"/>
          <w:lang w:eastAsia="hi-IN" w:bidi="hi-IN"/>
        </w:rPr>
        <w:t>муниципального района                                         А.А.Устинов</w:t>
      </w:r>
    </w:p>
    <w:p w:rsidR="00D9777F" w:rsidRPr="00D9777F" w:rsidRDefault="00D9777F" w:rsidP="00D9777F">
      <w:pPr>
        <w:jc w:val="both"/>
        <w:rPr>
          <w:b/>
          <w:bCs/>
          <w:sz w:val="16"/>
          <w:szCs w:val="16"/>
          <w:lang w:eastAsia="hi-IN" w:bidi="hi-IN"/>
        </w:rPr>
      </w:pPr>
    </w:p>
    <w:p w:rsidR="00D9777F" w:rsidRPr="00D9777F" w:rsidRDefault="00D9777F" w:rsidP="00D9777F">
      <w:pPr>
        <w:jc w:val="both"/>
        <w:rPr>
          <w:b/>
          <w:bCs/>
          <w:sz w:val="16"/>
          <w:szCs w:val="16"/>
          <w:lang w:eastAsia="hi-IN" w:bidi="hi-IN"/>
        </w:rPr>
      </w:pPr>
    </w:p>
    <w:p w:rsidR="00D9777F" w:rsidRPr="00D9777F" w:rsidRDefault="00D9777F" w:rsidP="00D9777F">
      <w:pPr>
        <w:jc w:val="both"/>
        <w:rPr>
          <w:b/>
          <w:sz w:val="16"/>
          <w:szCs w:val="16"/>
          <w:lang w:eastAsia="zh-CN"/>
        </w:rPr>
      </w:pPr>
    </w:p>
    <w:p w:rsidR="00D9777F" w:rsidRPr="00D9777F" w:rsidRDefault="00D9777F" w:rsidP="00D9777F">
      <w:pPr>
        <w:suppressAutoHyphens/>
        <w:spacing w:line="276" w:lineRule="auto"/>
        <w:ind w:firstLine="709"/>
        <w:jc w:val="both"/>
        <w:rPr>
          <w:rFonts w:ascii="Courier New" w:hAnsi="Courier New" w:cs="Courier New"/>
          <w:color w:val="000000"/>
          <w:sz w:val="16"/>
          <w:szCs w:val="16"/>
          <w:lang w:eastAsia="zh-CN"/>
        </w:rPr>
      </w:pPr>
    </w:p>
    <w:tbl>
      <w:tblPr>
        <w:tblW w:w="9720" w:type="dxa"/>
        <w:tblInd w:w="180" w:type="dxa"/>
        <w:tblLayout w:type="fixed"/>
        <w:tblCellMar>
          <w:left w:w="0" w:type="dxa"/>
          <w:right w:w="0" w:type="dxa"/>
        </w:tblCellMar>
        <w:tblLook w:val="0000" w:firstRow="0" w:lastRow="0" w:firstColumn="0" w:lastColumn="0" w:noHBand="0" w:noVBand="0"/>
      </w:tblPr>
      <w:tblGrid>
        <w:gridCol w:w="2520"/>
        <w:gridCol w:w="180"/>
        <w:gridCol w:w="2880"/>
        <w:gridCol w:w="844"/>
        <w:gridCol w:w="56"/>
        <w:gridCol w:w="900"/>
        <w:gridCol w:w="900"/>
        <w:gridCol w:w="1204"/>
        <w:gridCol w:w="236"/>
      </w:tblGrid>
      <w:tr w:rsidR="00D9777F" w:rsidRPr="00D9777F" w:rsidTr="00415F4E">
        <w:trPr>
          <w:trHeight w:val="1251"/>
        </w:trPr>
        <w:tc>
          <w:tcPr>
            <w:tcW w:w="2700" w:type="dxa"/>
            <w:gridSpan w:val="2"/>
            <w:tcBorders>
              <w:top w:val="nil"/>
              <w:left w:val="nil"/>
              <w:bottom w:val="nil"/>
              <w:right w:val="nil"/>
            </w:tcBorders>
          </w:tcPr>
          <w:p w:rsidR="00D9777F" w:rsidRPr="00D9777F" w:rsidRDefault="00D9777F" w:rsidP="00D9777F">
            <w:pPr>
              <w:spacing w:before="80"/>
              <w:ind w:left="-108" w:right="-108"/>
              <w:rPr>
                <w:rFonts w:eastAsia="Arial Unicode MS"/>
                <w:color w:val="000000"/>
                <w:sz w:val="16"/>
                <w:szCs w:val="16"/>
                <w:lang w:eastAsia="zh-CN"/>
              </w:rPr>
            </w:pPr>
          </w:p>
        </w:tc>
        <w:tc>
          <w:tcPr>
            <w:tcW w:w="2880" w:type="dxa"/>
            <w:tcBorders>
              <w:top w:val="nil"/>
              <w:left w:val="nil"/>
              <w:bottom w:val="nil"/>
              <w:right w:val="nil"/>
            </w:tcBorders>
            <w:vAlign w:val="bottom"/>
          </w:tcPr>
          <w:p w:rsidR="00D9777F" w:rsidRPr="00D9777F" w:rsidRDefault="00D9777F" w:rsidP="00D9777F">
            <w:pPr>
              <w:spacing w:before="80"/>
              <w:rPr>
                <w:rFonts w:eastAsia="Arial Unicode MS"/>
                <w:color w:val="000000"/>
                <w:sz w:val="16"/>
                <w:szCs w:val="16"/>
                <w:lang w:eastAsia="zh-CN"/>
              </w:rPr>
            </w:pPr>
          </w:p>
        </w:tc>
        <w:tc>
          <w:tcPr>
            <w:tcW w:w="4140" w:type="dxa"/>
            <w:gridSpan w:val="6"/>
            <w:tcBorders>
              <w:top w:val="nil"/>
              <w:left w:val="nil"/>
              <w:bottom w:val="nil"/>
              <w:right w:val="nil"/>
            </w:tcBorders>
            <w:vAlign w:val="center"/>
          </w:tcPr>
          <w:p w:rsidR="00D9777F" w:rsidRPr="00D9777F" w:rsidRDefault="00D9777F" w:rsidP="00D9777F">
            <w:pPr>
              <w:spacing w:before="80"/>
              <w:ind w:right="180"/>
              <w:jc w:val="right"/>
              <w:rPr>
                <w:color w:val="000000"/>
                <w:sz w:val="16"/>
                <w:szCs w:val="16"/>
                <w:lang w:eastAsia="zh-CN"/>
              </w:rPr>
            </w:pPr>
            <w:r w:rsidRPr="00D9777F">
              <w:rPr>
                <w:color w:val="000000"/>
                <w:sz w:val="16"/>
                <w:szCs w:val="16"/>
                <w:lang w:eastAsia="zh-CN"/>
              </w:rPr>
              <w:t>Приложение 1</w:t>
            </w:r>
          </w:p>
          <w:p w:rsidR="00D9777F" w:rsidRPr="00D9777F" w:rsidRDefault="00D9777F" w:rsidP="00D9777F">
            <w:pPr>
              <w:spacing w:before="80"/>
              <w:ind w:right="180"/>
              <w:jc w:val="right"/>
              <w:rPr>
                <w:rFonts w:eastAsia="Arial Unicode MS"/>
                <w:color w:val="000000"/>
                <w:sz w:val="16"/>
                <w:szCs w:val="16"/>
                <w:lang w:eastAsia="zh-CN"/>
              </w:rPr>
            </w:pPr>
            <w:r w:rsidRPr="00D9777F">
              <w:rPr>
                <w:color w:val="000000"/>
                <w:sz w:val="16"/>
                <w:szCs w:val="16"/>
                <w:lang w:eastAsia="zh-CN"/>
              </w:rPr>
              <w:t>к   решению Думы муниципального района «О принятии в первом чтении проекта решения Думы муниципального района «О бюджете Любытинского муниципального района на 2019 год и на плановый период 2020 и 2021 годов» и характеристик бюджета муниципального района на 2019 год и на плановый период 2020 и 2021 годов»</w:t>
            </w:r>
          </w:p>
        </w:tc>
      </w:tr>
      <w:tr w:rsidR="00D9777F" w:rsidRPr="00D9777F" w:rsidTr="00415F4E">
        <w:trPr>
          <w:trHeight w:val="780"/>
        </w:trPr>
        <w:tc>
          <w:tcPr>
            <w:tcW w:w="9720" w:type="dxa"/>
            <w:gridSpan w:val="9"/>
            <w:tcBorders>
              <w:top w:val="nil"/>
              <w:left w:val="nil"/>
              <w:bottom w:val="nil"/>
              <w:right w:val="nil"/>
            </w:tcBorders>
            <w:vAlign w:val="bottom"/>
          </w:tcPr>
          <w:p w:rsidR="00D9777F" w:rsidRPr="00D9777F" w:rsidRDefault="00D9777F" w:rsidP="00D9777F">
            <w:pPr>
              <w:spacing w:before="80"/>
              <w:ind w:left="-108" w:right="-108"/>
              <w:jc w:val="center"/>
              <w:rPr>
                <w:rFonts w:eastAsia="Arial Unicode MS"/>
                <w:b/>
                <w:color w:val="000000"/>
                <w:sz w:val="16"/>
                <w:szCs w:val="16"/>
                <w:lang w:eastAsia="zh-CN"/>
              </w:rPr>
            </w:pPr>
            <w:r w:rsidRPr="00D9777F">
              <w:rPr>
                <w:b/>
                <w:color w:val="000000"/>
                <w:sz w:val="16"/>
                <w:szCs w:val="16"/>
                <w:lang w:eastAsia="zh-CN"/>
              </w:rPr>
              <w:t xml:space="preserve">Нормативы распределения доходов между бюджетом муниципального района и бюджетами поселений на 2019 год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8"/>
        </w:trPr>
        <w:tc>
          <w:tcPr>
            <w:tcW w:w="2520" w:type="dxa"/>
            <w:vMerge w:val="restart"/>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Код бюджетной </w:t>
            </w:r>
            <w:r w:rsidRPr="00D9777F">
              <w:rPr>
                <w:color w:val="000000"/>
                <w:sz w:val="16"/>
                <w:szCs w:val="16"/>
                <w:lang w:eastAsia="zh-CN"/>
              </w:rPr>
              <w:br/>
              <w:t xml:space="preserve">      классификации </w:t>
            </w:r>
            <w:r w:rsidRPr="00D9777F">
              <w:rPr>
                <w:color w:val="000000"/>
                <w:sz w:val="16"/>
                <w:szCs w:val="16"/>
                <w:lang w:eastAsia="zh-CN"/>
              </w:rPr>
              <w:br/>
              <w:t>Российской Федерации</w:t>
            </w:r>
          </w:p>
        </w:tc>
        <w:tc>
          <w:tcPr>
            <w:tcW w:w="3960" w:type="dxa"/>
            <w:gridSpan w:val="4"/>
            <w:vMerge w:val="restart"/>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  </w:t>
            </w: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Наименование дохода</w:t>
            </w:r>
          </w:p>
        </w:tc>
        <w:tc>
          <w:tcPr>
            <w:tcW w:w="3240" w:type="dxa"/>
            <w:gridSpan w:val="4"/>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Нормативы отчислений доходов в консолидированный бюджет района</w:t>
            </w:r>
            <w:proofErr w:type="gramStart"/>
            <w:r w:rsidRPr="00D9777F">
              <w:rPr>
                <w:color w:val="000000"/>
                <w:sz w:val="16"/>
                <w:szCs w:val="16"/>
                <w:lang w:eastAsia="zh-CN"/>
              </w:rPr>
              <w:t xml:space="preserve"> (%)</w:t>
            </w:r>
            <w:proofErr w:type="gramEnd"/>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74"/>
        </w:trPr>
        <w:tc>
          <w:tcPr>
            <w:tcW w:w="2520" w:type="dxa"/>
            <w:vMerge/>
          </w:tcPr>
          <w:p w:rsidR="00D9777F" w:rsidRPr="00D9777F" w:rsidRDefault="00D9777F" w:rsidP="00D9777F">
            <w:pPr>
              <w:ind w:left="-108" w:right="-108"/>
              <w:rPr>
                <w:color w:val="000000"/>
                <w:sz w:val="16"/>
                <w:szCs w:val="16"/>
                <w:lang w:eastAsia="zh-CN"/>
              </w:rPr>
            </w:pPr>
          </w:p>
        </w:tc>
        <w:tc>
          <w:tcPr>
            <w:tcW w:w="3960" w:type="dxa"/>
            <w:gridSpan w:val="4"/>
            <w:vMerge/>
          </w:tcPr>
          <w:p w:rsidR="00D9777F" w:rsidRPr="00D9777F" w:rsidRDefault="00D9777F" w:rsidP="00D9777F">
            <w:pPr>
              <w:ind w:left="-108" w:right="-108"/>
              <w:rPr>
                <w:color w:val="000000"/>
                <w:sz w:val="16"/>
                <w:szCs w:val="16"/>
                <w:lang w:eastAsia="zh-CN"/>
              </w:rPr>
            </w:pPr>
          </w:p>
        </w:tc>
        <w:tc>
          <w:tcPr>
            <w:tcW w:w="900" w:type="dxa"/>
            <w:vMerge w:val="restart"/>
          </w:tcPr>
          <w:p w:rsidR="00D9777F" w:rsidRPr="00D9777F" w:rsidRDefault="00D9777F" w:rsidP="00D9777F">
            <w:pPr>
              <w:ind w:left="-108" w:right="-108"/>
              <w:rPr>
                <w:color w:val="000000"/>
                <w:sz w:val="16"/>
                <w:szCs w:val="16"/>
                <w:lang w:eastAsia="zh-CN"/>
              </w:rPr>
            </w:pPr>
            <w:r w:rsidRPr="00D9777F">
              <w:rPr>
                <w:color w:val="000000"/>
                <w:sz w:val="16"/>
                <w:szCs w:val="16"/>
                <w:lang w:eastAsia="zh-CN"/>
              </w:rPr>
              <w:t>Всего</w:t>
            </w:r>
          </w:p>
        </w:tc>
        <w:tc>
          <w:tcPr>
            <w:tcW w:w="2340" w:type="dxa"/>
            <w:gridSpan w:val="3"/>
          </w:tcPr>
          <w:p w:rsidR="00D9777F" w:rsidRPr="00D9777F" w:rsidRDefault="00D9777F" w:rsidP="00D9777F">
            <w:pPr>
              <w:ind w:left="-108" w:right="-108"/>
              <w:rPr>
                <w:color w:val="000000"/>
                <w:sz w:val="16"/>
                <w:szCs w:val="16"/>
                <w:lang w:eastAsia="zh-CN"/>
              </w:rPr>
            </w:pPr>
            <w:r w:rsidRPr="00D9777F">
              <w:rPr>
                <w:color w:val="000000"/>
                <w:sz w:val="16"/>
                <w:szCs w:val="16"/>
                <w:lang w:eastAsia="zh-CN"/>
              </w:rPr>
              <w:t>в том числе бюджет</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47"/>
        </w:trPr>
        <w:tc>
          <w:tcPr>
            <w:tcW w:w="2520" w:type="dxa"/>
            <w:vMerge/>
          </w:tcPr>
          <w:p w:rsidR="00D9777F" w:rsidRPr="00D9777F" w:rsidRDefault="00D9777F" w:rsidP="00D9777F">
            <w:pPr>
              <w:ind w:left="-108" w:right="-108"/>
              <w:rPr>
                <w:color w:val="000000"/>
                <w:sz w:val="16"/>
                <w:szCs w:val="16"/>
                <w:lang w:eastAsia="zh-CN"/>
              </w:rPr>
            </w:pPr>
          </w:p>
        </w:tc>
        <w:tc>
          <w:tcPr>
            <w:tcW w:w="3960" w:type="dxa"/>
            <w:gridSpan w:val="4"/>
            <w:vMerge/>
          </w:tcPr>
          <w:p w:rsidR="00D9777F" w:rsidRPr="00D9777F" w:rsidRDefault="00D9777F" w:rsidP="00D9777F">
            <w:pPr>
              <w:ind w:left="-108" w:right="-108"/>
              <w:rPr>
                <w:color w:val="000000"/>
                <w:sz w:val="16"/>
                <w:szCs w:val="16"/>
                <w:lang w:eastAsia="zh-CN"/>
              </w:rPr>
            </w:pPr>
          </w:p>
        </w:tc>
        <w:tc>
          <w:tcPr>
            <w:tcW w:w="900" w:type="dxa"/>
            <w:vMerge/>
          </w:tcPr>
          <w:p w:rsidR="00D9777F" w:rsidRPr="00D9777F" w:rsidRDefault="00D9777F" w:rsidP="00D9777F">
            <w:pPr>
              <w:ind w:left="-108" w:right="-108"/>
              <w:rPr>
                <w:color w:val="000000"/>
                <w:sz w:val="16"/>
                <w:szCs w:val="16"/>
                <w:lang w:eastAsia="zh-CN"/>
              </w:rPr>
            </w:pPr>
          </w:p>
        </w:tc>
        <w:tc>
          <w:tcPr>
            <w:tcW w:w="900" w:type="dxa"/>
          </w:tcPr>
          <w:p w:rsidR="00D9777F" w:rsidRPr="00D9777F" w:rsidRDefault="00D9777F" w:rsidP="00D9777F">
            <w:pPr>
              <w:ind w:left="-108" w:right="-108"/>
              <w:jc w:val="both"/>
              <w:rPr>
                <w:color w:val="000000"/>
                <w:sz w:val="16"/>
                <w:szCs w:val="16"/>
                <w:lang w:eastAsia="zh-CN"/>
              </w:rPr>
            </w:pPr>
            <w:r w:rsidRPr="00D9777F">
              <w:rPr>
                <w:rFonts w:eastAsia="Arial Unicode MS"/>
                <w:color w:val="000000"/>
                <w:sz w:val="16"/>
                <w:szCs w:val="16"/>
                <w:lang w:eastAsia="zh-CN"/>
              </w:rPr>
              <w:t xml:space="preserve">муниципального района </w:t>
            </w:r>
          </w:p>
        </w:tc>
        <w:tc>
          <w:tcPr>
            <w:tcW w:w="1440" w:type="dxa"/>
            <w:gridSpan w:val="2"/>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поселений</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trPr>
        <w:tc>
          <w:tcPr>
            <w:tcW w:w="2520" w:type="dxa"/>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w:t>
            </w:r>
          </w:p>
        </w:tc>
        <w:tc>
          <w:tcPr>
            <w:tcW w:w="3960" w:type="dxa"/>
            <w:gridSpan w:val="4"/>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2</w:t>
            </w:r>
          </w:p>
        </w:tc>
        <w:tc>
          <w:tcPr>
            <w:tcW w:w="900" w:type="dxa"/>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3</w:t>
            </w:r>
          </w:p>
        </w:tc>
        <w:tc>
          <w:tcPr>
            <w:tcW w:w="900" w:type="dxa"/>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4</w:t>
            </w:r>
          </w:p>
        </w:tc>
        <w:tc>
          <w:tcPr>
            <w:tcW w:w="1440" w:type="dxa"/>
            <w:gridSpan w:val="2"/>
            <w:vAlign w:val="center"/>
          </w:tcPr>
          <w:p w:rsidR="00D9777F" w:rsidRPr="00D9777F" w:rsidRDefault="00D9777F" w:rsidP="00D9777F">
            <w:pPr>
              <w:ind w:left="-108" w:right="-108"/>
              <w:jc w:val="center"/>
              <w:rPr>
                <w:color w:val="000000"/>
                <w:sz w:val="16"/>
                <w:szCs w:val="16"/>
                <w:lang w:eastAsia="zh-CN"/>
              </w:rPr>
            </w:pPr>
            <w:r w:rsidRPr="00D9777F">
              <w:rPr>
                <w:rFonts w:eastAsia="Arial Unicode MS"/>
                <w:color w:val="000000"/>
                <w:sz w:val="16"/>
                <w:szCs w:val="16"/>
                <w:lang w:eastAsia="zh-CN"/>
              </w:rPr>
              <w:t>5</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4"/>
        </w:trPr>
        <w:tc>
          <w:tcPr>
            <w:tcW w:w="9720" w:type="dxa"/>
            <w:gridSpan w:val="9"/>
          </w:tcPr>
          <w:p w:rsidR="00D9777F" w:rsidRPr="00D9777F" w:rsidRDefault="00D9777F" w:rsidP="00D9777F">
            <w:pPr>
              <w:ind w:left="-108" w:right="-108"/>
              <w:jc w:val="center"/>
              <w:rPr>
                <w:b/>
                <w:bCs/>
                <w:color w:val="000000"/>
                <w:sz w:val="16"/>
                <w:szCs w:val="16"/>
                <w:lang w:eastAsia="zh-CN"/>
              </w:rPr>
            </w:pPr>
            <w:r w:rsidRPr="00D9777F">
              <w:rPr>
                <w:b/>
                <w:bCs/>
                <w:color w:val="000000"/>
                <w:sz w:val="16"/>
                <w:szCs w:val="16"/>
                <w:lang w:eastAsia="zh-CN"/>
              </w:rPr>
              <w:t>В ЧАСТИ ФЕДЕРАЛЬНЫХ НАЛОГОВ И СБОРОВ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1 01 00000 00 0000 000</w:t>
            </w:r>
          </w:p>
        </w:tc>
        <w:tc>
          <w:tcPr>
            <w:tcW w:w="3960" w:type="dxa"/>
            <w:gridSpan w:val="4"/>
          </w:tcPr>
          <w:p w:rsidR="00D9777F" w:rsidRPr="00D9777F" w:rsidRDefault="00D9777F" w:rsidP="00D9777F">
            <w:pPr>
              <w:spacing w:before="120" w:line="240" w:lineRule="exact"/>
              <w:ind w:left="-108" w:right="-108"/>
              <w:jc w:val="both"/>
              <w:rPr>
                <w:b/>
                <w:color w:val="000000"/>
                <w:sz w:val="16"/>
                <w:szCs w:val="16"/>
                <w:lang w:eastAsia="zh-CN"/>
              </w:rPr>
            </w:pPr>
            <w:r w:rsidRPr="00D9777F">
              <w:rPr>
                <w:b/>
                <w:color w:val="000000"/>
                <w:sz w:val="16"/>
                <w:szCs w:val="16"/>
                <w:lang w:eastAsia="zh-CN"/>
              </w:rPr>
              <w:t xml:space="preserve"> Налоги на прибыль, доходы</w:t>
            </w:r>
          </w:p>
        </w:tc>
        <w:tc>
          <w:tcPr>
            <w:tcW w:w="900" w:type="dxa"/>
          </w:tcPr>
          <w:p w:rsidR="00D9777F" w:rsidRPr="00D9777F" w:rsidRDefault="00D9777F" w:rsidP="00D9777F">
            <w:pPr>
              <w:ind w:left="-108" w:right="-108"/>
              <w:rPr>
                <w:color w:val="000000"/>
                <w:sz w:val="16"/>
                <w:szCs w:val="16"/>
                <w:lang w:eastAsia="zh-CN"/>
              </w:rPr>
            </w:pPr>
          </w:p>
        </w:tc>
        <w:tc>
          <w:tcPr>
            <w:tcW w:w="900" w:type="dxa"/>
          </w:tcPr>
          <w:p w:rsidR="00D9777F" w:rsidRPr="00D9777F" w:rsidRDefault="00D9777F" w:rsidP="00D9777F">
            <w:pPr>
              <w:ind w:left="-108" w:right="-108"/>
              <w:rPr>
                <w:color w:val="000000"/>
                <w:sz w:val="16"/>
                <w:szCs w:val="16"/>
                <w:lang w:eastAsia="zh-CN"/>
              </w:rPr>
            </w:pP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1 01 02000 01 0000 110</w:t>
            </w:r>
          </w:p>
        </w:tc>
        <w:tc>
          <w:tcPr>
            <w:tcW w:w="3960" w:type="dxa"/>
            <w:gridSpan w:val="4"/>
          </w:tcPr>
          <w:p w:rsidR="00D9777F" w:rsidRPr="00D9777F" w:rsidRDefault="00D9777F" w:rsidP="00D9777F">
            <w:pPr>
              <w:spacing w:before="120" w:line="240" w:lineRule="exact"/>
              <w:ind w:left="-108" w:right="-108"/>
              <w:jc w:val="both"/>
              <w:rPr>
                <w:rFonts w:eastAsia="Arial Unicode MS"/>
                <w:b/>
                <w:color w:val="000000"/>
                <w:sz w:val="16"/>
                <w:szCs w:val="16"/>
                <w:lang w:eastAsia="zh-CN"/>
              </w:rPr>
            </w:pPr>
            <w:r w:rsidRPr="00D9777F">
              <w:rPr>
                <w:b/>
                <w:color w:val="000000"/>
                <w:sz w:val="16"/>
                <w:szCs w:val="16"/>
                <w:lang w:eastAsia="zh-CN"/>
              </w:rPr>
              <w:t xml:space="preserve">Налог на доходы физических лиц*                                                  </w:t>
            </w:r>
          </w:p>
        </w:tc>
        <w:tc>
          <w:tcPr>
            <w:tcW w:w="900" w:type="dxa"/>
          </w:tcPr>
          <w:p w:rsidR="00D9777F" w:rsidRPr="00D9777F" w:rsidRDefault="00D9777F" w:rsidP="00D9777F">
            <w:pPr>
              <w:ind w:left="-108" w:right="-108"/>
              <w:rPr>
                <w:color w:val="000000"/>
                <w:sz w:val="16"/>
                <w:szCs w:val="16"/>
                <w:lang w:eastAsia="zh-CN"/>
              </w:rPr>
            </w:pPr>
          </w:p>
        </w:tc>
        <w:tc>
          <w:tcPr>
            <w:tcW w:w="900" w:type="dxa"/>
          </w:tcPr>
          <w:p w:rsidR="00D9777F" w:rsidRPr="00D9777F" w:rsidRDefault="00D9777F" w:rsidP="00D9777F">
            <w:pPr>
              <w:ind w:left="-108" w:right="-108"/>
              <w:rPr>
                <w:color w:val="000000"/>
                <w:sz w:val="16"/>
                <w:szCs w:val="16"/>
                <w:lang w:eastAsia="zh-CN"/>
              </w:rPr>
            </w:pP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4"/>
        </w:trPr>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lastRenderedPageBreak/>
              <w:t>1 01 02010 01 0000 110</w:t>
            </w:r>
          </w:p>
        </w:tc>
        <w:tc>
          <w:tcPr>
            <w:tcW w:w="3960" w:type="dxa"/>
            <w:gridSpan w:val="4"/>
          </w:tcPr>
          <w:p w:rsidR="00D9777F" w:rsidRPr="00D9777F" w:rsidRDefault="00D9777F" w:rsidP="00D9777F">
            <w:pPr>
              <w:spacing w:before="120" w:line="240" w:lineRule="exact"/>
              <w:ind w:right="72"/>
              <w:jc w:val="both"/>
              <w:rPr>
                <w:rFonts w:eastAsia="Arial Unicode MS"/>
                <w:color w:val="000000"/>
                <w:sz w:val="16"/>
                <w:szCs w:val="16"/>
                <w:lang w:eastAsia="zh-CN"/>
              </w:rPr>
            </w:pPr>
            <w:r w:rsidRPr="00D9777F">
              <w:rPr>
                <w:color w:val="000000"/>
                <w:sz w:val="16"/>
                <w:szCs w:val="16"/>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D9777F">
                <w:rPr>
                  <w:color w:val="000000"/>
                  <w:sz w:val="16"/>
                  <w:szCs w:val="16"/>
                  <w:lang w:eastAsia="zh-CN"/>
                </w:rPr>
                <w:t>статьями  227</w:t>
              </w:r>
            </w:hyperlink>
            <w:r w:rsidRPr="00D9777F">
              <w:rPr>
                <w:color w:val="000000"/>
                <w:sz w:val="16"/>
                <w:szCs w:val="16"/>
                <w:lang w:eastAsia="zh-CN"/>
              </w:rPr>
              <w:t xml:space="preserve">, </w:t>
            </w:r>
            <w:hyperlink r:id="rId11" w:history="1">
              <w:r w:rsidRPr="00D9777F">
                <w:rPr>
                  <w:color w:val="000000"/>
                  <w:sz w:val="16"/>
                  <w:szCs w:val="16"/>
                  <w:lang w:eastAsia="zh-CN"/>
                </w:rPr>
                <w:t>227</w:t>
              </w:r>
            </w:hyperlink>
            <w:r w:rsidRPr="00D9777F">
              <w:rPr>
                <w:color w:val="000000"/>
                <w:sz w:val="16"/>
                <w:szCs w:val="16"/>
                <w:vertAlign w:val="superscript"/>
                <w:lang w:eastAsia="zh-CN"/>
              </w:rPr>
              <w:t>1</w:t>
            </w:r>
            <w:r w:rsidRPr="00D9777F">
              <w:rPr>
                <w:color w:val="000000"/>
                <w:sz w:val="16"/>
                <w:szCs w:val="16"/>
                <w:lang w:eastAsia="zh-CN"/>
              </w:rPr>
              <w:t xml:space="preserve">  и </w:t>
            </w:r>
            <w:hyperlink r:id="rId12" w:history="1">
              <w:r w:rsidRPr="00D9777F">
                <w:rPr>
                  <w:color w:val="000000"/>
                  <w:sz w:val="16"/>
                  <w:szCs w:val="16"/>
                  <w:lang w:eastAsia="zh-CN"/>
                </w:rPr>
                <w:t>228</w:t>
              </w:r>
            </w:hyperlink>
            <w:r w:rsidRPr="00D9777F">
              <w:rPr>
                <w:color w:val="000000"/>
                <w:sz w:val="16"/>
                <w:szCs w:val="16"/>
                <w:lang w:eastAsia="zh-CN"/>
              </w:rPr>
              <w:t xml:space="preserve"> Налогового кодекса Российской Федерации:</w:t>
            </w:r>
          </w:p>
        </w:tc>
        <w:tc>
          <w:tcPr>
            <w:tcW w:w="900" w:type="dxa"/>
            <w:vAlign w:val="center"/>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vAlign w:val="center"/>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98</w:t>
            </w:r>
          </w:p>
        </w:tc>
        <w:tc>
          <w:tcPr>
            <w:tcW w:w="1440" w:type="dxa"/>
            <w:gridSpan w:val="2"/>
            <w:vAlign w:val="center"/>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2</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color w:val="000000"/>
                <w:sz w:val="16"/>
                <w:szCs w:val="16"/>
                <w:lang w:eastAsia="zh-CN"/>
              </w:rPr>
              <w:t>1 01 02020 01 0000 110</w:t>
            </w:r>
          </w:p>
        </w:tc>
        <w:tc>
          <w:tcPr>
            <w:tcW w:w="3960" w:type="dxa"/>
            <w:gridSpan w:val="4"/>
          </w:tcPr>
          <w:p w:rsidR="00D9777F" w:rsidRPr="00D9777F" w:rsidRDefault="00D9777F" w:rsidP="00D9777F">
            <w:pPr>
              <w:spacing w:line="240" w:lineRule="exact"/>
              <w:ind w:right="72"/>
              <w:jc w:val="both"/>
              <w:rPr>
                <w:rFonts w:eastAsia="Arial Unicode MS"/>
                <w:color w:val="000000"/>
                <w:sz w:val="16"/>
                <w:szCs w:val="16"/>
                <w:lang w:eastAsia="zh-CN"/>
              </w:rPr>
            </w:pPr>
            <w:r w:rsidRPr="00D9777F">
              <w:rPr>
                <w:color w:val="000000"/>
                <w:sz w:val="16"/>
                <w:szCs w:val="16"/>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D9777F">
                <w:rPr>
                  <w:color w:val="000000"/>
                  <w:sz w:val="16"/>
                  <w:szCs w:val="16"/>
                  <w:lang w:eastAsia="zh-CN"/>
                </w:rPr>
                <w:t>статьей 227</w:t>
              </w:r>
            </w:hyperlink>
            <w:r w:rsidRPr="00D9777F">
              <w:rPr>
                <w:color w:val="000000"/>
                <w:sz w:val="16"/>
                <w:szCs w:val="16"/>
                <w:lang w:eastAsia="zh-CN"/>
              </w:rPr>
              <w:t xml:space="preserve"> Налогового  кодекса Российской Федерации:</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98</w:t>
            </w:r>
          </w:p>
        </w:tc>
        <w:tc>
          <w:tcPr>
            <w:tcW w:w="1440" w:type="dxa"/>
            <w:gridSpan w:val="2"/>
            <w:tcBorders>
              <w:bottom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2</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5"/>
        </w:trPr>
        <w:tc>
          <w:tcPr>
            <w:tcW w:w="2520" w:type="dxa"/>
          </w:tcPr>
          <w:p w:rsidR="00D9777F" w:rsidRPr="00D9777F" w:rsidRDefault="00D9777F" w:rsidP="00D9777F">
            <w:pPr>
              <w:spacing w:line="240" w:lineRule="exact"/>
              <w:ind w:left="-108" w:right="-108"/>
              <w:rPr>
                <w:color w:val="000000"/>
                <w:sz w:val="16"/>
                <w:szCs w:val="16"/>
                <w:lang w:eastAsia="zh-CN"/>
              </w:rPr>
            </w:pPr>
          </w:p>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color w:val="000000"/>
                <w:sz w:val="16"/>
                <w:szCs w:val="16"/>
                <w:lang w:eastAsia="zh-CN"/>
              </w:rPr>
              <w:t>1 01 02030 01 0000 110</w:t>
            </w:r>
          </w:p>
        </w:tc>
        <w:tc>
          <w:tcPr>
            <w:tcW w:w="3960" w:type="dxa"/>
            <w:gridSpan w:val="4"/>
          </w:tcPr>
          <w:p w:rsidR="00D9777F" w:rsidRPr="00D9777F" w:rsidRDefault="00D9777F" w:rsidP="00D9777F">
            <w:pPr>
              <w:keepNext/>
              <w:keepLines/>
              <w:suppressAutoHyphens/>
              <w:spacing w:line="240" w:lineRule="exact"/>
              <w:ind w:right="72"/>
              <w:jc w:val="both"/>
              <w:rPr>
                <w:rFonts w:eastAsia="Arial Unicode MS"/>
                <w:color w:val="000000"/>
                <w:sz w:val="16"/>
                <w:szCs w:val="16"/>
                <w:lang w:eastAsia="zh-CN"/>
              </w:rPr>
            </w:pPr>
            <w:r w:rsidRPr="00D9777F">
              <w:rPr>
                <w:color w:val="000000"/>
                <w:sz w:val="16"/>
                <w:szCs w:val="16"/>
                <w:lang w:eastAsia="zh-CN"/>
              </w:rPr>
              <w:t>Налог на доходы физических лиц с доходов, полученных физическими лицами в соответствии со 228 Налогового   кодекса   Российской Федерации</w:t>
            </w:r>
            <w:r w:rsidRPr="00D9777F">
              <w:rPr>
                <w:snapToGrid w:val="0"/>
                <w:color w:val="000000"/>
                <w:sz w:val="16"/>
                <w:szCs w:val="16"/>
                <w:lang w:eastAsia="zh-CN"/>
              </w:rPr>
              <w:t>:</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98</w:t>
            </w:r>
          </w:p>
        </w:tc>
        <w:tc>
          <w:tcPr>
            <w:tcW w:w="1204" w:type="dxa"/>
            <w:tcBorders>
              <w:right w:val="nil"/>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   </w:t>
            </w: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 2</w:t>
            </w:r>
          </w:p>
        </w:tc>
        <w:tc>
          <w:tcPr>
            <w:tcW w:w="236" w:type="dxa"/>
            <w:tcBorders>
              <w:top w:val="nil"/>
              <w:left w:val="nil"/>
            </w:tcBorders>
          </w:tcPr>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2"/>
        </w:trPr>
        <w:tc>
          <w:tcPr>
            <w:tcW w:w="2520" w:type="dxa"/>
          </w:tcPr>
          <w:p w:rsidR="00D9777F" w:rsidRPr="00D9777F" w:rsidRDefault="00D9777F" w:rsidP="00D9777F">
            <w:pPr>
              <w:spacing w:line="240" w:lineRule="exact"/>
              <w:ind w:left="-108" w:right="-108"/>
              <w:jc w:val="center"/>
              <w:rPr>
                <w:bCs/>
                <w:color w:val="000000"/>
                <w:sz w:val="16"/>
                <w:szCs w:val="16"/>
                <w:lang w:eastAsia="zh-CN"/>
              </w:rPr>
            </w:pPr>
            <w:r w:rsidRPr="00D9777F">
              <w:rPr>
                <w:bCs/>
                <w:color w:val="000000"/>
                <w:sz w:val="16"/>
                <w:szCs w:val="16"/>
                <w:lang w:eastAsia="zh-CN"/>
              </w:rPr>
              <w:t>1 01 02040 01 0000 110</w:t>
            </w:r>
          </w:p>
        </w:tc>
        <w:tc>
          <w:tcPr>
            <w:tcW w:w="3960" w:type="dxa"/>
            <w:gridSpan w:val="4"/>
          </w:tcPr>
          <w:p w:rsidR="00D9777F" w:rsidRPr="00D9777F" w:rsidRDefault="00D9777F" w:rsidP="00D9777F">
            <w:pPr>
              <w:jc w:val="both"/>
              <w:rPr>
                <w:color w:val="000000"/>
                <w:sz w:val="16"/>
                <w:szCs w:val="16"/>
                <w:lang w:eastAsia="zh-CN"/>
              </w:rPr>
            </w:pPr>
            <w:r w:rsidRPr="00D9777F">
              <w:rPr>
                <w:color w:val="000000"/>
                <w:sz w:val="16"/>
                <w:szCs w:val="16"/>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D9777F">
              <w:rPr>
                <w:color w:val="000000"/>
                <w:sz w:val="16"/>
                <w:szCs w:val="16"/>
                <w:vertAlign w:val="superscript"/>
                <w:lang w:eastAsia="zh-CN"/>
              </w:rPr>
              <w:t>1</w:t>
            </w:r>
            <w:r w:rsidRPr="00D9777F">
              <w:rPr>
                <w:color w:val="000000"/>
                <w:sz w:val="16"/>
                <w:szCs w:val="16"/>
                <w:lang w:eastAsia="zh-CN"/>
              </w:rPr>
              <w:t xml:space="preserve"> Налогового кодекса Российской Федерации</w:t>
            </w:r>
          </w:p>
        </w:tc>
        <w:tc>
          <w:tcPr>
            <w:tcW w:w="900" w:type="dxa"/>
            <w:vAlign w:val="center"/>
          </w:tcPr>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r w:rsidRPr="00D9777F">
              <w:rPr>
                <w:color w:val="000000"/>
                <w:sz w:val="16"/>
                <w:szCs w:val="16"/>
                <w:lang w:eastAsia="zh-CN"/>
              </w:rPr>
              <w:t>15</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15</w:t>
            </w:r>
          </w:p>
        </w:tc>
        <w:tc>
          <w:tcPr>
            <w:tcW w:w="1440" w:type="dxa"/>
            <w:gridSpan w:val="2"/>
            <w:tcBorders>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1 08 00000 00 0000 000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Государственная пошлина</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b/>
                <w:color w:val="000000"/>
                <w:sz w:val="16"/>
                <w:szCs w:val="16"/>
                <w:lang w:eastAsia="zh-CN"/>
              </w:rPr>
              <w:t>1 08 03000 01 0000 110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bCs/>
                <w:color w:val="000000"/>
                <w:sz w:val="16"/>
                <w:szCs w:val="16"/>
                <w:lang w:eastAsia="zh-CN"/>
              </w:rPr>
              <w:t>Государственная пошлина по делам, рассматриваемым в судах общей юрисдикции, мировыми судьями</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5"/>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color w:val="000000"/>
                <w:sz w:val="16"/>
                <w:szCs w:val="16"/>
                <w:lang w:eastAsia="zh-CN"/>
              </w:rPr>
              <w:t>1 08 03010 01 0000 110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5"/>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b/>
                <w:color w:val="000000"/>
                <w:sz w:val="16"/>
                <w:szCs w:val="16"/>
                <w:lang w:eastAsia="zh-CN"/>
              </w:rPr>
              <w:t>1 08 07000 01 0000 110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Государственная пошлина за государственную регистрацию, а также за совершение прочих юридически значимых действий</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5"/>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color w:val="000000"/>
                <w:sz w:val="16"/>
                <w:szCs w:val="16"/>
                <w:lang w:eastAsia="zh-CN"/>
              </w:rPr>
              <w:t>1 08 07150 01 0000 110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Государственная пошлина за выдачу разрешения на установку рекламной конструкции</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9720" w:type="dxa"/>
            <w:gridSpan w:val="9"/>
            <w:tcBorders>
              <w:right w:val="single" w:sz="4" w:space="0" w:color="auto"/>
            </w:tcBorders>
          </w:tcPr>
          <w:p w:rsidR="00D9777F" w:rsidRPr="00D9777F" w:rsidRDefault="00D9777F" w:rsidP="00D9777F">
            <w:pPr>
              <w:ind w:left="-108" w:right="-108"/>
              <w:jc w:val="center"/>
              <w:rPr>
                <w:b/>
                <w:color w:val="000000"/>
                <w:sz w:val="16"/>
                <w:szCs w:val="16"/>
                <w:lang w:eastAsia="zh-CN"/>
              </w:rPr>
            </w:pPr>
            <w:r w:rsidRPr="00D9777F">
              <w:rPr>
                <w:b/>
                <w:color w:val="000000"/>
                <w:sz w:val="16"/>
                <w:szCs w:val="16"/>
                <w:lang w:eastAsia="zh-CN"/>
              </w:rPr>
              <w:t>В ЧАСТИ НАЛОГОВ НА СОВОКУПНЫЙ ДОХОД</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1 05 00000 00 0000 000</w:t>
            </w:r>
          </w:p>
          <w:p w:rsidR="00D9777F" w:rsidRPr="00D9777F" w:rsidRDefault="00D9777F" w:rsidP="00D9777F">
            <w:pPr>
              <w:spacing w:line="240" w:lineRule="exact"/>
              <w:ind w:left="-108" w:right="-108"/>
              <w:jc w:val="center"/>
              <w:rPr>
                <w:b/>
                <w:bCs/>
                <w:color w:val="000000"/>
                <w:sz w:val="16"/>
                <w:szCs w:val="16"/>
                <w:lang w:eastAsia="zh-CN"/>
              </w:rPr>
            </w:pP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Налоги на совокупный доход</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1 05 01000 00 0000 110</w:t>
            </w:r>
          </w:p>
        </w:tc>
        <w:tc>
          <w:tcPr>
            <w:tcW w:w="3960" w:type="dxa"/>
            <w:gridSpan w:val="4"/>
          </w:tcPr>
          <w:p w:rsidR="00D9777F" w:rsidRPr="00D9777F" w:rsidRDefault="00D9777F" w:rsidP="00D9777F">
            <w:pPr>
              <w:spacing w:line="240" w:lineRule="exact"/>
              <w:ind w:left="57" w:right="72"/>
              <w:jc w:val="both"/>
              <w:rPr>
                <w:b/>
                <w:snapToGrid w:val="0"/>
                <w:color w:val="000000"/>
                <w:sz w:val="16"/>
                <w:szCs w:val="16"/>
                <w:lang w:eastAsia="zh-CN"/>
              </w:rPr>
            </w:pPr>
            <w:r w:rsidRPr="00D9777F">
              <w:rPr>
                <w:b/>
                <w:snapToGrid w:val="0"/>
                <w:color w:val="000000"/>
                <w:sz w:val="16"/>
                <w:szCs w:val="16"/>
                <w:lang w:eastAsia="zh-CN"/>
              </w:rPr>
              <w:t>Налог, взимаемый в связи с применением упрощенной системы налогообложения</w:t>
            </w:r>
          </w:p>
        </w:tc>
        <w:tc>
          <w:tcPr>
            <w:tcW w:w="900" w:type="dxa"/>
          </w:tcPr>
          <w:p w:rsidR="00D9777F" w:rsidRPr="00D9777F" w:rsidRDefault="00D9777F" w:rsidP="00D9777F">
            <w:pPr>
              <w:ind w:left="-108" w:right="-108"/>
              <w:jc w:val="center"/>
              <w:rPr>
                <w:b/>
                <w:color w:val="000000"/>
                <w:sz w:val="16"/>
                <w:szCs w:val="16"/>
                <w:lang w:eastAsia="zh-CN"/>
              </w:rPr>
            </w:pPr>
          </w:p>
        </w:tc>
        <w:tc>
          <w:tcPr>
            <w:tcW w:w="900" w:type="dxa"/>
          </w:tcPr>
          <w:p w:rsidR="00D9777F" w:rsidRPr="00D9777F" w:rsidRDefault="00D9777F" w:rsidP="00D9777F">
            <w:pPr>
              <w:ind w:left="-108" w:right="-108"/>
              <w:jc w:val="center"/>
              <w:rPr>
                <w:b/>
                <w:color w:val="000000"/>
                <w:sz w:val="16"/>
                <w:szCs w:val="16"/>
                <w:lang w:eastAsia="zh-CN"/>
              </w:rPr>
            </w:pPr>
          </w:p>
        </w:tc>
        <w:tc>
          <w:tcPr>
            <w:tcW w:w="1440" w:type="dxa"/>
            <w:gridSpan w:val="2"/>
          </w:tcPr>
          <w:p w:rsidR="00D9777F" w:rsidRPr="00D9777F" w:rsidRDefault="00D9777F" w:rsidP="00D9777F">
            <w:pPr>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 xml:space="preserve">1 05 01011 01 0000 110 </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Налог, взимаемый с налогоплательщиков, выбравших в качестве объекта налогообложения доходы</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1 05 01021 01 0000 110</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1 05 02000 02 0000 110</w:t>
            </w:r>
          </w:p>
        </w:tc>
        <w:tc>
          <w:tcPr>
            <w:tcW w:w="3960" w:type="dxa"/>
            <w:gridSpan w:val="4"/>
          </w:tcPr>
          <w:p w:rsidR="00D9777F" w:rsidRPr="00D9777F" w:rsidRDefault="00D9777F" w:rsidP="00D9777F">
            <w:pPr>
              <w:spacing w:line="240" w:lineRule="exact"/>
              <w:ind w:left="57" w:right="72"/>
              <w:jc w:val="both"/>
              <w:rPr>
                <w:b/>
                <w:snapToGrid w:val="0"/>
                <w:color w:val="000000"/>
                <w:sz w:val="16"/>
                <w:szCs w:val="16"/>
                <w:lang w:eastAsia="zh-CN"/>
              </w:rPr>
            </w:pPr>
            <w:r w:rsidRPr="00D9777F">
              <w:rPr>
                <w:b/>
                <w:snapToGrid w:val="0"/>
                <w:color w:val="000000"/>
                <w:sz w:val="16"/>
                <w:szCs w:val="16"/>
                <w:lang w:eastAsia="zh-CN"/>
              </w:rPr>
              <w:t>Единый налог на вмененный доход для отдельных видов деятельности</w:t>
            </w:r>
          </w:p>
        </w:tc>
        <w:tc>
          <w:tcPr>
            <w:tcW w:w="900" w:type="dxa"/>
          </w:tcPr>
          <w:p w:rsidR="00D9777F" w:rsidRPr="00D9777F" w:rsidRDefault="00D9777F" w:rsidP="00D9777F">
            <w:pPr>
              <w:ind w:left="-108" w:right="-108"/>
              <w:jc w:val="center"/>
              <w:rPr>
                <w:b/>
                <w:color w:val="000000"/>
                <w:sz w:val="16"/>
                <w:szCs w:val="16"/>
                <w:lang w:eastAsia="zh-CN"/>
              </w:rPr>
            </w:pPr>
          </w:p>
          <w:p w:rsidR="00D9777F" w:rsidRPr="00D9777F" w:rsidRDefault="00D9777F" w:rsidP="00D9777F">
            <w:pPr>
              <w:ind w:left="-108" w:right="-108"/>
              <w:jc w:val="center"/>
              <w:rPr>
                <w:b/>
                <w:color w:val="000000"/>
                <w:sz w:val="16"/>
                <w:szCs w:val="16"/>
                <w:lang w:eastAsia="zh-CN"/>
              </w:rPr>
            </w:pPr>
          </w:p>
        </w:tc>
        <w:tc>
          <w:tcPr>
            <w:tcW w:w="900" w:type="dxa"/>
          </w:tcPr>
          <w:p w:rsidR="00D9777F" w:rsidRPr="00D9777F" w:rsidRDefault="00D9777F" w:rsidP="00D9777F">
            <w:pPr>
              <w:ind w:left="-108" w:right="-108"/>
              <w:jc w:val="center"/>
              <w:rPr>
                <w:b/>
                <w:color w:val="000000"/>
                <w:sz w:val="16"/>
                <w:szCs w:val="16"/>
                <w:lang w:eastAsia="zh-CN"/>
              </w:rPr>
            </w:pPr>
          </w:p>
          <w:p w:rsidR="00D9777F" w:rsidRPr="00D9777F" w:rsidRDefault="00D9777F" w:rsidP="00D9777F">
            <w:pPr>
              <w:ind w:left="-108" w:right="-108"/>
              <w:jc w:val="center"/>
              <w:rPr>
                <w:b/>
                <w:color w:val="000000"/>
                <w:sz w:val="16"/>
                <w:szCs w:val="16"/>
                <w:lang w:eastAsia="zh-CN"/>
              </w:rPr>
            </w:pPr>
          </w:p>
        </w:tc>
        <w:tc>
          <w:tcPr>
            <w:tcW w:w="1440" w:type="dxa"/>
            <w:gridSpan w:val="2"/>
          </w:tcPr>
          <w:p w:rsidR="00D9777F" w:rsidRPr="00D9777F" w:rsidRDefault="00D9777F" w:rsidP="00D9777F">
            <w:pPr>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3"/>
        </w:trPr>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1 05 02010 02 0000 110</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Единый налог на вмененный доход для отдельных видов деятельности</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56"/>
        </w:trPr>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1 05 02020 02 0000 110</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Единый налог на вмененный доход для отдельных видов деятельности (за налоговые периоды, истекшие до 1 января 2011года)</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90</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90</w:t>
            </w:r>
          </w:p>
        </w:tc>
        <w:tc>
          <w:tcPr>
            <w:tcW w:w="1440" w:type="dxa"/>
            <w:gridSpan w:val="2"/>
          </w:tcPr>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1 05 03000 01 0000 110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Единый сельскохозяйственный налог</w:t>
            </w:r>
          </w:p>
        </w:tc>
        <w:tc>
          <w:tcPr>
            <w:tcW w:w="900" w:type="dxa"/>
          </w:tcPr>
          <w:p w:rsidR="00D9777F" w:rsidRPr="00D9777F" w:rsidRDefault="00D9777F" w:rsidP="00D9777F">
            <w:pPr>
              <w:ind w:left="-108" w:right="-108"/>
              <w:jc w:val="center"/>
              <w:rPr>
                <w:b/>
                <w:bCs/>
                <w:color w:val="000000"/>
                <w:sz w:val="16"/>
                <w:szCs w:val="16"/>
                <w:lang w:eastAsia="zh-CN"/>
              </w:rPr>
            </w:pPr>
          </w:p>
        </w:tc>
        <w:tc>
          <w:tcPr>
            <w:tcW w:w="900" w:type="dxa"/>
          </w:tcPr>
          <w:p w:rsidR="00D9777F" w:rsidRPr="00D9777F" w:rsidRDefault="00D9777F" w:rsidP="00D9777F">
            <w:pPr>
              <w:ind w:left="-108" w:right="-108"/>
              <w:jc w:val="center"/>
              <w:rPr>
                <w:b/>
                <w:bCs/>
                <w:color w:val="000000"/>
                <w:sz w:val="16"/>
                <w:szCs w:val="16"/>
                <w:lang w:eastAsia="zh-CN"/>
              </w:rPr>
            </w:pPr>
          </w:p>
        </w:tc>
        <w:tc>
          <w:tcPr>
            <w:tcW w:w="1440" w:type="dxa"/>
            <w:gridSpan w:val="2"/>
          </w:tcPr>
          <w:p w:rsidR="00D9777F" w:rsidRPr="00D9777F" w:rsidRDefault="00D9777F" w:rsidP="00D9777F">
            <w:pPr>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1 05 03010 01 0000 110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Единый сельскохозяйственный налог</w:t>
            </w:r>
          </w:p>
        </w:tc>
        <w:tc>
          <w:tcPr>
            <w:tcW w:w="900" w:type="dxa"/>
          </w:tcPr>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900" w:type="dxa"/>
          </w:tcPr>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70</w:t>
            </w:r>
          </w:p>
        </w:tc>
        <w:tc>
          <w:tcPr>
            <w:tcW w:w="1440" w:type="dxa"/>
            <w:gridSpan w:val="2"/>
          </w:tcPr>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30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b/>
                <w:color w:val="000000"/>
                <w:sz w:val="16"/>
                <w:szCs w:val="16"/>
                <w:lang w:eastAsia="zh-CN"/>
              </w:rPr>
              <w:t>1 05 04000 02 0000 110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Налог, взимаемый в связи с применением патентной системы налогообложения</w:t>
            </w:r>
          </w:p>
        </w:tc>
        <w:tc>
          <w:tcPr>
            <w:tcW w:w="900" w:type="dxa"/>
          </w:tcPr>
          <w:p w:rsidR="00D9777F" w:rsidRPr="00D9777F" w:rsidRDefault="00D9777F" w:rsidP="00D9777F">
            <w:pPr>
              <w:ind w:left="-108" w:right="-108"/>
              <w:rPr>
                <w:b/>
                <w:bCs/>
                <w:color w:val="000000"/>
                <w:sz w:val="16"/>
                <w:szCs w:val="16"/>
                <w:lang w:eastAsia="zh-CN"/>
              </w:rPr>
            </w:pPr>
          </w:p>
        </w:tc>
        <w:tc>
          <w:tcPr>
            <w:tcW w:w="900" w:type="dxa"/>
          </w:tcPr>
          <w:p w:rsidR="00D9777F" w:rsidRPr="00D9777F" w:rsidRDefault="00D9777F" w:rsidP="00D9777F">
            <w:pPr>
              <w:ind w:left="-108" w:right="-108"/>
              <w:rPr>
                <w:b/>
                <w:bCs/>
                <w:color w:val="000000"/>
                <w:sz w:val="16"/>
                <w:szCs w:val="16"/>
                <w:lang w:eastAsia="zh-CN"/>
              </w:rPr>
            </w:pPr>
          </w:p>
        </w:tc>
        <w:tc>
          <w:tcPr>
            <w:tcW w:w="1440" w:type="dxa"/>
            <w:gridSpan w:val="2"/>
          </w:tcPr>
          <w:p w:rsidR="00D9777F" w:rsidRPr="00D9777F" w:rsidRDefault="00D9777F" w:rsidP="00D9777F">
            <w:pPr>
              <w:ind w:left="-108" w:right="-108"/>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rPr>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color w:val="000000"/>
                <w:sz w:val="16"/>
                <w:szCs w:val="16"/>
                <w:lang w:eastAsia="zh-CN"/>
              </w:rPr>
              <w:t>1 05 04020 02 0000 110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Налог, взимаемый в связи с применением патентной системы налогообложения, зачисляемый в бюджеты муниципальных районов</w:t>
            </w:r>
          </w:p>
        </w:tc>
        <w:tc>
          <w:tcPr>
            <w:tcW w:w="900" w:type="dxa"/>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900" w:type="dxa"/>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tcPr>
          <w:p w:rsidR="00D9777F" w:rsidRPr="00D9777F" w:rsidRDefault="00D9777F" w:rsidP="00D9777F">
            <w:pPr>
              <w:ind w:left="-108" w:right="-108"/>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9720" w:type="dxa"/>
            <w:gridSpan w:val="9"/>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jc w:val="center"/>
              <w:outlineLvl w:val="6"/>
              <w:rPr>
                <w:b/>
                <w:snapToGrid w:val="0"/>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b/>
                <w:snapToGrid w:val="0"/>
                <w:color w:val="000000"/>
                <w:sz w:val="16"/>
                <w:szCs w:val="16"/>
                <w:lang w:eastAsia="zh-CN"/>
              </w:rPr>
              <w:t>В ЧАСТИ МЕСТНЫХ НАЛОГОВ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1 06 00000 00 0000 000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snapToGrid w:val="0"/>
                <w:color w:val="000000"/>
                <w:sz w:val="16"/>
                <w:szCs w:val="16"/>
                <w:lang w:eastAsia="zh-CN"/>
              </w:rPr>
              <w:t>Налоги на имущество</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1 06 01000 00 0000 110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snapToGrid w:val="0"/>
                <w:color w:val="000000"/>
                <w:sz w:val="16"/>
                <w:szCs w:val="16"/>
                <w:lang w:eastAsia="zh-CN"/>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1 06 01030 10 0000 110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D9777F">
              <w:rPr>
                <w:bCs/>
                <w:snapToGrid w:val="0"/>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1 06 06000 00 0000 110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snapToGrid w:val="0"/>
                <w:color w:val="000000"/>
                <w:sz w:val="16"/>
                <w:szCs w:val="16"/>
                <w:lang w:eastAsia="zh-CN"/>
              </w:rPr>
              <w:t>Земельный налог</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2"/>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1 06 06030 00 0000 110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color w:val="000000"/>
                <w:sz w:val="16"/>
                <w:szCs w:val="16"/>
                <w:lang w:eastAsia="zh-CN"/>
              </w:rPr>
              <w:t>Земельный налог с организаций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8"/>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Cs/>
                <w:color w:val="000000"/>
                <w:sz w:val="16"/>
                <w:szCs w:val="16"/>
                <w:lang w:eastAsia="zh-CN"/>
              </w:rPr>
            </w:pPr>
          </w:p>
          <w:p w:rsidR="00D9777F" w:rsidRPr="00D9777F" w:rsidRDefault="00D9777F" w:rsidP="00D9777F">
            <w:pPr>
              <w:spacing w:line="240" w:lineRule="exact"/>
              <w:ind w:left="-108" w:right="-108"/>
              <w:jc w:val="center"/>
              <w:rPr>
                <w:bCs/>
                <w:color w:val="000000"/>
                <w:sz w:val="16"/>
                <w:szCs w:val="16"/>
                <w:lang w:eastAsia="zh-CN"/>
              </w:rPr>
            </w:pPr>
            <w:r w:rsidRPr="00D9777F">
              <w:rPr>
                <w:bCs/>
                <w:color w:val="000000"/>
                <w:sz w:val="16"/>
                <w:szCs w:val="16"/>
                <w:lang w:eastAsia="zh-CN"/>
              </w:rPr>
              <w:t>1 06 06033 10 0000 110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snapToGrid w:val="0"/>
                <w:color w:val="000000"/>
                <w:sz w:val="16"/>
                <w:szCs w:val="16"/>
                <w:lang w:eastAsia="zh-CN"/>
              </w:rPr>
            </w:pPr>
            <w:r w:rsidRPr="00D9777F">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1 06 06040  00 0000 110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color w:val="000000"/>
                <w:sz w:val="16"/>
                <w:szCs w:val="16"/>
                <w:lang w:eastAsia="zh-CN"/>
              </w:rPr>
              <w:t>Земельный налог с физических лиц</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2"/>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1 06 06043 10 0000 110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D9777F">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В ЧАСТИ ПОГАШЕНИЯ ЗАДОЛЖЕННОСТИ И ПЕРЕРАСЧЕТОВ ПО ОТМЕНЕННЫМ НАЛОГАМ, СБОРАМ И ИНЫМ ОБЯЗАТЕЛЬНЫМ ПЛАТЕЖАМ</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1 09 00000 00 0000 000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Задолженность и перерасчеты по отмененным налогам, сборам и иным обязательным платежам</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1 09 01000 00 0000 110</w:t>
            </w:r>
          </w:p>
          <w:p w:rsidR="00D9777F" w:rsidRPr="00D9777F" w:rsidRDefault="00D9777F" w:rsidP="00D9777F">
            <w:pPr>
              <w:spacing w:before="120" w:line="240" w:lineRule="exact"/>
              <w:ind w:right="-108"/>
              <w:rPr>
                <w:rFonts w:eastAsia="Arial Unicode MS"/>
                <w:b/>
                <w:bCs/>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b/>
                <w:bCs/>
                <w:color w:val="000000"/>
                <w:sz w:val="16"/>
                <w:szCs w:val="16"/>
                <w:lang w:eastAsia="zh-CN"/>
              </w:rPr>
            </w:pPr>
            <w:r w:rsidRPr="00D9777F">
              <w:rPr>
                <w:b/>
                <w:bCs/>
                <w:color w:val="000000"/>
                <w:sz w:val="16"/>
                <w:szCs w:val="16"/>
                <w:lang w:eastAsia="zh-CN"/>
              </w:rPr>
              <w:t>Налог на прибыль организаций, зачислявшийся до 1 января 2005 года в местные бюджеты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Cs/>
                <w:color w:val="000000"/>
                <w:sz w:val="16"/>
                <w:szCs w:val="16"/>
                <w:lang w:eastAsia="zh-CN"/>
              </w:rPr>
            </w:pPr>
            <w:r w:rsidRPr="00D9777F">
              <w:rPr>
                <w:bCs/>
                <w:color w:val="000000"/>
                <w:sz w:val="16"/>
                <w:szCs w:val="16"/>
                <w:lang w:eastAsia="zh-CN"/>
              </w:rPr>
              <w:t>1 09 01030 05 0000 110</w:t>
            </w:r>
          </w:p>
        </w:tc>
        <w:tc>
          <w:tcPr>
            <w:tcW w:w="3960" w:type="dxa"/>
            <w:gridSpan w:val="4"/>
            <w:vAlign w:val="bottom"/>
          </w:tcPr>
          <w:p w:rsidR="00D9777F" w:rsidRPr="00D9777F" w:rsidRDefault="00D9777F" w:rsidP="00D9777F">
            <w:pPr>
              <w:spacing w:before="120" w:line="240" w:lineRule="exact"/>
              <w:jc w:val="both"/>
              <w:rPr>
                <w:rFonts w:eastAsia="Arial Unicode MS"/>
                <w:bCs/>
                <w:color w:val="000000"/>
                <w:sz w:val="16"/>
                <w:szCs w:val="16"/>
                <w:lang w:eastAsia="zh-CN"/>
              </w:rPr>
            </w:pPr>
            <w:r w:rsidRPr="00D9777F">
              <w:rPr>
                <w:bCs/>
                <w:color w:val="000000"/>
                <w:sz w:val="16"/>
                <w:szCs w:val="16"/>
                <w:lang w:eastAsia="zh-CN"/>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vAlign w:val="bottom"/>
          </w:tcPr>
          <w:p w:rsidR="00D9777F" w:rsidRPr="00D9777F" w:rsidRDefault="00D9777F" w:rsidP="00D9777F">
            <w:pPr>
              <w:ind w:left="-108" w:right="-108"/>
              <w:jc w:val="center"/>
              <w:rPr>
                <w:rFonts w:eastAsia="Arial Unicode MS"/>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rFonts w:eastAsia="Arial Unicode MS"/>
                <w:bCs/>
                <w:color w:val="000000"/>
                <w:sz w:val="16"/>
                <w:szCs w:val="16"/>
                <w:lang w:eastAsia="zh-CN"/>
              </w:rPr>
            </w:pPr>
            <w:r w:rsidRPr="00D9777F">
              <w:rPr>
                <w:bCs/>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r w:rsidRPr="00D9777F">
              <w:rPr>
                <w:b/>
                <w:bCs/>
                <w:color w:val="000000"/>
                <w:sz w:val="16"/>
                <w:szCs w:val="16"/>
                <w:lang w:eastAsia="zh-CN"/>
              </w:rPr>
              <w:lastRenderedPageBreak/>
              <w:t>1 09 03000 00 0000 110</w:t>
            </w:r>
          </w:p>
        </w:tc>
        <w:tc>
          <w:tcPr>
            <w:tcW w:w="3960" w:type="dxa"/>
            <w:gridSpan w:val="4"/>
          </w:tcPr>
          <w:p w:rsidR="00D9777F" w:rsidRPr="00D9777F" w:rsidRDefault="00D9777F" w:rsidP="00D9777F">
            <w:pPr>
              <w:spacing w:before="120" w:line="240" w:lineRule="exact"/>
              <w:jc w:val="both"/>
              <w:rPr>
                <w:rFonts w:eastAsia="Arial Unicode MS"/>
                <w:b/>
                <w:bCs/>
                <w:color w:val="000000"/>
                <w:sz w:val="16"/>
                <w:szCs w:val="16"/>
                <w:lang w:eastAsia="zh-CN"/>
              </w:rPr>
            </w:pPr>
            <w:r w:rsidRPr="00D9777F">
              <w:rPr>
                <w:b/>
                <w:bCs/>
                <w:color w:val="000000"/>
                <w:sz w:val="16"/>
                <w:szCs w:val="16"/>
                <w:lang w:eastAsia="zh-CN"/>
              </w:rPr>
              <w:t>Платежи за пользование природными ресурсами</w:t>
            </w:r>
          </w:p>
        </w:tc>
        <w:tc>
          <w:tcPr>
            <w:tcW w:w="900" w:type="dxa"/>
            <w:vAlign w:val="bottom"/>
          </w:tcPr>
          <w:p w:rsidR="00D9777F" w:rsidRPr="00D9777F" w:rsidRDefault="00D9777F" w:rsidP="00D9777F">
            <w:pPr>
              <w:widowControl w:val="0"/>
              <w:tabs>
                <w:tab w:val="center" w:pos="4153"/>
                <w:tab w:val="right" w:pos="8306"/>
              </w:tabs>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3"/>
        </w:trPr>
        <w:tc>
          <w:tcPr>
            <w:tcW w:w="2520" w:type="dxa"/>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r w:rsidRPr="00D9777F">
              <w:rPr>
                <w:b/>
                <w:bCs/>
                <w:color w:val="000000"/>
                <w:sz w:val="16"/>
                <w:szCs w:val="16"/>
                <w:lang w:eastAsia="zh-CN"/>
              </w:rPr>
              <w:t>1 09 03020 00 0000 110</w:t>
            </w:r>
          </w:p>
        </w:tc>
        <w:tc>
          <w:tcPr>
            <w:tcW w:w="3960" w:type="dxa"/>
            <w:gridSpan w:val="4"/>
          </w:tcPr>
          <w:p w:rsidR="00D9777F" w:rsidRPr="00D9777F" w:rsidRDefault="00D9777F" w:rsidP="00D9777F">
            <w:pPr>
              <w:spacing w:before="120" w:line="240" w:lineRule="exact"/>
              <w:jc w:val="both"/>
              <w:rPr>
                <w:rFonts w:eastAsia="Arial Unicode MS"/>
                <w:b/>
                <w:bCs/>
                <w:color w:val="000000"/>
                <w:sz w:val="16"/>
                <w:szCs w:val="16"/>
                <w:lang w:eastAsia="zh-CN"/>
              </w:rPr>
            </w:pPr>
            <w:r w:rsidRPr="00D9777F">
              <w:rPr>
                <w:b/>
                <w:bCs/>
                <w:color w:val="000000"/>
                <w:sz w:val="16"/>
                <w:szCs w:val="16"/>
                <w:lang w:eastAsia="zh-CN"/>
              </w:rPr>
              <w:t xml:space="preserve">Платежи за добычу полезных </w:t>
            </w:r>
            <w:r w:rsidRPr="00D9777F">
              <w:rPr>
                <w:b/>
                <w:bCs/>
                <w:color w:val="000000"/>
                <w:sz w:val="16"/>
                <w:szCs w:val="16"/>
                <w:lang w:eastAsia="zh-CN"/>
              </w:rPr>
              <w:br/>
              <w:t>ископаемых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1 09 03021 00 0000 110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Платежи за добычу общераспространенных полезных ископаемых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1 09 03021 05 0000 110</w:t>
            </w:r>
          </w:p>
        </w:tc>
        <w:tc>
          <w:tcPr>
            <w:tcW w:w="3960" w:type="dxa"/>
            <w:gridSpan w:val="4"/>
            <w:vAlign w:val="bottom"/>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Платежи за добычу общераспространенных полезных ископаемых, мобилизуемые на территориях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1 09 04000 00 0000 110</w:t>
            </w:r>
          </w:p>
        </w:tc>
        <w:tc>
          <w:tcPr>
            <w:tcW w:w="3960" w:type="dxa"/>
            <w:gridSpan w:val="4"/>
            <w:vAlign w:val="bottom"/>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Налоги на имущество</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1 09 04050 00 0000 110</w:t>
            </w:r>
          </w:p>
          <w:p w:rsidR="00D9777F" w:rsidRPr="00D9777F" w:rsidRDefault="00D9777F" w:rsidP="00D9777F">
            <w:pPr>
              <w:spacing w:before="120" w:line="240" w:lineRule="exact"/>
              <w:ind w:left="-108" w:right="-108"/>
              <w:jc w:val="center"/>
              <w:rPr>
                <w:b/>
                <w:color w:val="000000"/>
                <w:sz w:val="16"/>
                <w:szCs w:val="16"/>
                <w:lang w:eastAsia="zh-CN"/>
              </w:rPr>
            </w:pPr>
          </w:p>
        </w:tc>
        <w:tc>
          <w:tcPr>
            <w:tcW w:w="3960" w:type="dxa"/>
            <w:gridSpan w:val="4"/>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Земельный налог (по обязательствам, возникшим до 1 января 2006 года)</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1 09 04053 05 0000 110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Земельный налог (по обязательствам, возникшим до 1 января 2006 года), мобилизуемый на межселенных территориях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1 09 04053 10 0000 110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Земельный налог (по обязательствам, возникшим до 1 января 2006 года), мобилизуемый на территориях поселений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rFonts w:eastAsia="Arial Unicode M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1 09 06000 02 0000 110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Прочие налоги и сборы (по отмененным налогам и сборам субъектов Российской Федерации)</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1 09 06010 02 0000 110</w:t>
            </w: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Налог с продаж</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60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60</w:t>
            </w:r>
          </w:p>
        </w:tc>
        <w:tc>
          <w:tcPr>
            <w:tcW w:w="1440" w:type="dxa"/>
            <w:gridSpan w:val="2"/>
            <w:vMerge w:val="restart"/>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1 09 06044 02 0000 110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vMerge/>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1 09 07000 00 0000 110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Прочие налоги и сборы (по отмененным местным налогам и сборам)</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Merge/>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1 09 07010 00 0000 110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Налог на рекламу</w:t>
            </w: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0"/>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1 09 07013 05 0000 110</w:t>
            </w:r>
          </w:p>
          <w:p w:rsidR="00D9777F" w:rsidRPr="00D9777F" w:rsidRDefault="00D9777F" w:rsidP="00D9777F">
            <w:pPr>
              <w:spacing w:before="120" w:line="240" w:lineRule="exact"/>
              <w:ind w:left="-108" w:right="-108"/>
              <w:rPr>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Налог на рекламу, мобилизуемый на территориях муниципальных районов</w:t>
            </w:r>
          </w:p>
        </w:tc>
        <w:tc>
          <w:tcPr>
            <w:tcW w:w="900" w:type="dxa"/>
            <w:vAlign w:val="center"/>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center"/>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5"/>
        </w:trPr>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1 09 07030 00 0000 110</w:t>
            </w:r>
          </w:p>
          <w:p w:rsidR="00D9777F" w:rsidRPr="00D9777F" w:rsidRDefault="00D9777F" w:rsidP="00D9777F">
            <w:pPr>
              <w:spacing w:before="120" w:line="240" w:lineRule="exact"/>
              <w:ind w:left="-108" w:right="-108"/>
              <w:jc w:val="center"/>
              <w:rPr>
                <w:b/>
                <w:color w:val="000000"/>
                <w:sz w:val="16"/>
                <w:szCs w:val="16"/>
                <w:lang w:eastAsia="zh-CN"/>
              </w:rPr>
            </w:pPr>
          </w:p>
          <w:p w:rsidR="00D9777F" w:rsidRPr="00D9777F" w:rsidRDefault="00D9777F" w:rsidP="00D9777F">
            <w:pPr>
              <w:spacing w:before="120" w:line="240" w:lineRule="exact"/>
              <w:ind w:left="-108" w:right="-108"/>
              <w:jc w:val="center"/>
              <w:rPr>
                <w:b/>
                <w:color w:val="000000"/>
                <w:sz w:val="16"/>
                <w:szCs w:val="16"/>
                <w:lang w:eastAsia="zh-CN"/>
              </w:rPr>
            </w:pPr>
          </w:p>
          <w:p w:rsidR="00D9777F" w:rsidRPr="00D9777F" w:rsidRDefault="00D9777F" w:rsidP="00D9777F">
            <w:pPr>
              <w:spacing w:before="120" w:line="240" w:lineRule="exact"/>
              <w:ind w:left="-108" w:right="-108"/>
              <w:rPr>
                <w:rFonts w:eastAsia="Arial Unicode MS"/>
                <w:b/>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vAlign w:val="bottom"/>
          </w:tcPr>
          <w:p w:rsidR="00D9777F" w:rsidRPr="00D9777F" w:rsidRDefault="00D9777F" w:rsidP="00D9777F">
            <w:pPr>
              <w:spacing w:before="120" w:line="240" w:lineRule="exact"/>
              <w:ind w:left="-108" w:right="-108"/>
              <w:jc w:val="right"/>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1 09 07033 05 0000 110</w:t>
            </w: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1 09 07050 00 0000 110</w:t>
            </w:r>
          </w:p>
        </w:tc>
        <w:tc>
          <w:tcPr>
            <w:tcW w:w="3960" w:type="dxa"/>
            <w:gridSpan w:val="4"/>
          </w:tcPr>
          <w:p w:rsidR="00D9777F" w:rsidRPr="00D9777F" w:rsidRDefault="00D9777F" w:rsidP="00D9777F">
            <w:pPr>
              <w:keepNext/>
              <w:numPr>
                <w:ilvl w:val="8"/>
                <w:numId w:val="0"/>
              </w:numPr>
              <w:tabs>
                <w:tab w:val="num" w:pos="0"/>
              </w:tabs>
              <w:spacing w:line="360" w:lineRule="atLeast"/>
              <w:ind w:firstLine="851"/>
              <w:jc w:val="both"/>
              <w:outlineLvl w:val="8"/>
              <w:rPr>
                <w:rFonts w:eastAsia="Arial Unicode MS"/>
                <w:b/>
                <w:color w:val="000000"/>
                <w:sz w:val="16"/>
                <w:szCs w:val="16"/>
                <w:lang w:eastAsia="zh-CN"/>
              </w:rPr>
            </w:pPr>
            <w:r w:rsidRPr="00D9777F">
              <w:rPr>
                <w:b/>
                <w:color w:val="000000"/>
                <w:sz w:val="16"/>
                <w:szCs w:val="16"/>
                <w:lang w:eastAsia="zh-CN"/>
              </w:rPr>
              <w:t>Прочие местные налоги и сборы</w:t>
            </w: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1 09 07053 05 0000 110</w:t>
            </w: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Прочие местные налоги и сборы, мобилизуемые на территориях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vAlign w:val="center"/>
          </w:tcPr>
          <w:p w:rsidR="00D9777F" w:rsidRPr="00D9777F" w:rsidRDefault="00D9777F" w:rsidP="00D9777F">
            <w:pPr>
              <w:spacing w:before="120" w:line="240" w:lineRule="exact"/>
              <w:ind w:left="-108" w:right="-108"/>
              <w:jc w:val="center"/>
              <w:rPr>
                <w:color w:val="000000"/>
                <w:sz w:val="16"/>
                <w:szCs w:val="16"/>
                <w:lang w:eastAsia="zh-CN"/>
              </w:rPr>
            </w:pPr>
            <w:r w:rsidRPr="00D9777F">
              <w:rPr>
                <w:b/>
                <w:bCs/>
                <w:color w:val="000000"/>
                <w:sz w:val="16"/>
                <w:szCs w:val="16"/>
                <w:lang w:eastAsia="zh-CN"/>
              </w:rPr>
              <w:t>В ЧАСТИ ДОХОДОВ ОТ ИСПОЛЬЗОВАНИЯ ИМУЩЕСТВА, НАХОДЯЩЕГОСЯ В ГОСУДАРСТВЕННОЙ И МУНИЦИПАЛЬНОЙ СОБСТВЕННОСТИ</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1 11 00000 00 0000 000</w:t>
            </w:r>
          </w:p>
        </w:tc>
        <w:tc>
          <w:tcPr>
            <w:tcW w:w="3904" w:type="dxa"/>
            <w:gridSpan w:val="3"/>
          </w:tcPr>
          <w:p w:rsidR="00D9777F" w:rsidRPr="00D9777F" w:rsidRDefault="00D9777F" w:rsidP="00D9777F">
            <w:pPr>
              <w:jc w:val="both"/>
              <w:rPr>
                <w:b/>
                <w:bCs/>
                <w:color w:val="000000"/>
                <w:sz w:val="16"/>
                <w:szCs w:val="16"/>
                <w:lang w:eastAsia="zh-CN"/>
              </w:rPr>
            </w:pPr>
            <w:r w:rsidRPr="00D9777F">
              <w:rPr>
                <w:b/>
                <w:bCs/>
                <w:color w:val="000000"/>
                <w:sz w:val="16"/>
                <w:szCs w:val="16"/>
                <w:lang w:eastAsia="zh-CN"/>
              </w:rPr>
              <w:t>Доходы от использования имущества, находящегося в государственной и муниципальной собственности</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lastRenderedPageBreak/>
              <w:t xml:space="preserve">1 11 03050 05 0000 120 </w:t>
            </w:r>
          </w:p>
        </w:tc>
        <w:tc>
          <w:tcPr>
            <w:tcW w:w="3904" w:type="dxa"/>
            <w:gridSpan w:val="3"/>
          </w:tcPr>
          <w:p w:rsidR="00D9777F" w:rsidRPr="00D9777F" w:rsidRDefault="00D9777F" w:rsidP="00D9777F">
            <w:pPr>
              <w:jc w:val="both"/>
              <w:rPr>
                <w:bCs/>
                <w:color w:val="000000"/>
                <w:sz w:val="16"/>
                <w:szCs w:val="16"/>
                <w:lang w:eastAsia="zh-CN"/>
              </w:rPr>
            </w:pPr>
            <w:r w:rsidRPr="00D9777F">
              <w:rPr>
                <w:color w:val="000000"/>
                <w:sz w:val="16"/>
                <w:szCs w:val="16"/>
                <w:lang w:eastAsia="zh-CN"/>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bCs/>
                <w:color w:val="000000"/>
                <w:sz w:val="16"/>
                <w:szCs w:val="16"/>
                <w:lang w:eastAsia="zh-CN"/>
              </w:rPr>
            </w:pPr>
            <w:r w:rsidRPr="00D9777F">
              <w:rPr>
                <w:rFonts w:eastAsia="Arial Unicode MS"/>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1 11 05000 00 0000 120</w:t>
            </w:r>
          </w:p>
        </w:tc>
        <w:tc>
          <w:tcPr>
            <w:tcW w:w="3904" w:type="dxa"/>
            <w:gridSpan w:val="3"/>
          </w:tcPr>
          <w:p w:rsidR="00D9777F" w:rsidRPr="00D9777F" w:rsidRDefault="00D9777F" w:rsidP="00D9777F">
            <w:pPr>
              <w:jc w:val="both"/>
              <w:rPr>
                <w:b/>
                <w:bCs/>
                <w:snapToGrid w:val="0"/>
                <w:color w:val="000000"/>
                <w:sz w:val="16"/>
                <w:szCs w:val="16"/>
                <w:lang w:eastAsia="zh-CN"/>
              </w:rPr>
            </w:pPr>
            <w:r w:rsidRPr="00D9777F">
              <w:rPr>
                <w:b/>
                <w:bCs/>
                <w:color w:val="000000"/>
                <w:sz w:val="16"/>
                <w:szCs w:val="16"/>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1 11 05010 00 0000 120</w:t>
            </w:r>
          </w:p>
        </w:tc>
        <w:tc>
          <w:tcPr>
            <w:tcW w:w="3904" w:type="dxa"/>
            <w:gridSpan w:val="3"/>
          </w:tcPr>
          <w:p w:rsidR="00D9777F" w:rsidRPr="00D9777F" w:rsidRDefault="00D9777F" w:rsidP="00D9777F">
            <w:pPr>
              <w:jc w:val="both"/>
              <w:rPr>
                <w:b/>
                <w:bCs/>
                <w:snapToGrid w:val="0"/>
                <w:color w:val="000000"/>
                <w:sz w:val="16"/>
                <w:szCs w:val="16"/>
                <w:lang w:eastAsia="zh-CN"/>
              </w:rPr>
            </w:pPr>
            <w:r w:rsidRPr="00D9777F">
              <w:rPr>
                <w:b/>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1 11 05013 05 0000 120</w:t>
            </w:r>
          </w:p>
        </w:tc>
        <w:tc>
          <w:tcPr>
            <w:tcW w:w="3904" w:type="dxa"/>
            <w:gridSpan w:val="3"/>
          </w:tcPr>
          <w:p w:rsidR="00D9777F" w:rsidRPr="00D9777F" w:rsidRDefault="00D9777F" w:rsidP="00D9777F">
            <w:pPr>
              <w:jc w:val="both"/>
              <w:rPr>
                <w:color w:val="000000"/>
                <w:sz w:val="16"/>
                <w:szCs w:val="16"/>
                <w:lang w:eastAsia="zh-CN"/>
              </w:rPr>
            </w:pPr>
            <w:proofErr w:type="gramStart"/>
            <w:r w:rsidRPr="00D9777F">
              <w:rPr>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1 11 05013 10 0000 120</w:t>
            </w:r>
          </w:p>
        </w:tc>
        <w:tc>
          <w:tcPr>
            <w:tcW w:w="3904" w:type="dxa"/>
            <w:gridSpan w:val="3"/>
          </w:tcPr>
          <w:p w:rsidR="00D9777F" w:rsidRPr="00D9777F" w:rsidRDefault="00D9777F" w:rsidP="00D9777F">
            <w:pPr>
              <w:jc w:val="both"/>
              <w:rPr>
                <w:bCs/>
                <w:color w:val="000000"/>
                <w:sz w:val="16"/>
                <w:szCs w:val="16"/>
                <w:lang w:eastAsia="zh-CN"/>
              </w:rPr>
            </w:pPr>
            <w:r w:rsidRPr="00D9777F">
              <w:rPr>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7"/>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1 11 05020 00 0000 120</w:t>
            </w:r>
          </w:p>
        </w:tc>
        <w:tc>
          <w:tcPr>
            <w:tcW w:w="3904" w:type="dxa"/>
            <w:gridSpan w:val="3"/>
          </w:tcPr>
          <w:p w:rsidR="00D9777F" w:rsidRPr="00D9777F" w:rsidRDefault="00D9777F" w:rsidP="00D9777F">
            <w:pPr>
              <w:jc w:val="both"/>
              <w:rPr>
                <w:b/>
                <w:bCs/>
                <w:color w:val="000000"/>
                <w:sz w:val="16"/>
                <w:szCs w:val="16"/>
                <w:lang w:eastAsia="zh-CN"/>
              </w:rPr>
            </w:pPr>
            <w:proofErr w:type="gramStart"/>
            <w:r w:rsidRPr="00D9777F">
              <w:rPr>
                <w:b/>
                <w:bCs/>
                <w:color w:val="000000"/>
                <w:sz w:val="16"/>
                <w:szCs w:val="16"/>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1 11 05025 05 0000 120</w:t>
            </w:r>
          </w:p>
        </w:tc>
        <w:tc>
          <w:tcPr>
            <w:tcW w:w="3904" w:type="dxa"/>
            <w:gridSpan w:val="3"/>
          </w:tcPr>
          <w:p w:rsidR="00D9777F" w:rsidRPr="00D9777F" w:rsidRDefault="00D9777F" w:rsidP="00D9777F">
            <w:pPr>
              <w:widowControl w:val="0"/>
              <w:jc w:val="both"/>
              <w:rPr>
                <w:snapToGrid w:val="0"/>
                <w:color w:val="000000"/>
                <w:sz w:val="16"/>
                <w:szCs w:val="16"/>
                <w:lang w:eastAsia="zh-CN"/>
              </w:rPr>
            </w:pPr>
            <w:proofErr w:type="gramStart"/>
            <w:r w:rsidRPr="00D9777F">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1 11 05025 10 0000 120</w:t>
            </w:r>
          </w:p>
        </w:tc>
        <w:tc>
          <w:tcPr>
            <w:tcW w:w="3904" w:type="dxa"/>
            <w:gridSpan w:val="3"/>
          </w:tcPr>
          <w:p w:rsidR="00D9777F" w:rsidRPr="00D9777F" w:rsidRDefault="00D9777F" w:rsidP="00D9777F">
            <w:pPr>
              <w:jc w:val="both"/>
              <w:rPr>
                <w:snapToGrid w:val="0"/>
                <w:color w:val="000000"/>
                <w:sz w:val="16"/>
                <w:szCs w:val="16"/>
                <w:lang w:eastAsia="zh-CN"/>
              </w:rPr>
            </w:pPr>
            <w:r w:rsidRPr="00D9777F">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1 11 05030 00 0000 120</w:t>
            </w:r>
          </w:p>
        </w:tc>
        <w:tc>
          <w:tcPr>
            <w:tcW w:w="3904" w:type="dxa"/>
            <w:gridSpan w:val="3"/>
          </w:tcPr>
          <w:p w:rsidR="00D9777F" w:rsidRPr="00D9777F" w:rsidRDefault="00D9777F" w:rsidP="00D9777F">
            <w:pPr>
              <w:jc w:val="both"/>
              <w:rPr>
                <w:b/>
                <w:bCs/>
                <w:snapToGrid w:val="0"/>
                <w:color w:val="000000"/>
                <w:sz w:val="16"/>
                <w:szCs w:val="16"/>
                <w:lang w:eastAsia="zh-CN"/>
              </w:rPr>
            </w:pPr>
            <w:r w:rsidRPr="00D9777F">
              <w:rPr>
                <w:b/>
                <w:bCs/>
                <w:snapToGrid w:val="0"/>
                <w:color w:val="000000"/>
                <w:sz w:val="16"/>
                <w:szCs w:val="16"/>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D9777F">
              <w:rPr>
                <w:b/>
                <w:bCs/>
                <w:color w:val="000000"/>
                <w:sz w:val="16"/>
                <w:szCs w:val="16"/>
                <w:lang w:eastAsia="zh-CN"/>
              </w:rPr>
              <w:t>(за исключением имущества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1 11 05035 05 0000 120</w:t>
            </w:r>
          </w:p>
        </w:tc>
        <w:tc>
          <w:tcPr>
            <w:tcW w:w="3904" w:type="dxa"/>
            <w:gridSpan w:val="3"/>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D9777F">
              <w:rPr>
                <w:color w:val="000000"/>
                <w:sz w:val="16"/>
                <w:szCs w:val="16"/>
                <w:lang w:eastAsia="zh-CN"/>
              </w:rPr>
              <w:t>(за исключением имущества муниципальных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 xml:space="preserve">1 11  05035 10 0000 120 </w:t>
            </w:r>
          </w:p>
        </w:tc>
        <w:tc>
          <w:tcPr>
            <w:tcW w:w="3904" w:type="dxa"/>
            <w:gridSpan w:val="3"/>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 xml:space="preserve">Доходы от сдачи в аренду имущества, находящегося в оперативном управлении поселений и созданных ими учреждений </w:t>
            </w:r>
            <w:r w:rsidRPr="00D9777F">
              <w:rPr>
                <w:color w:val="000000"/>
                <w:sz w:val="16"/>
                <w:szCs w:val="16"/>
                <w:lang w:eastAsia="zh-CN"/>
              </w:rPr>
              <w:t>(за исключением имущества муниципальных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1 11 07000 00 0000 120</w:t>
            </w:r>
          </w:p>
        </w:tc>
        <w:tc>
          <w:tcPr>
            <w:tcW w:w="3904" w:type="dxa"/>
            <w:gridSpan w:val="3"/>
          </w:tcPr>
          <w:p w:rsidR="00D9777F" w:rsidRPr="00D9777F" w:rsidRDefault="00D9777F" w:rsidP="00D9777F">
            <w:pPr>
              <w:spacing w:before="120" w:line="240" w:lineRule="exact"/>
              <w:ind w:right="16"/>
              <w:jc w:val="both"/>
              <w:rPr>
                <w:b/>
                <w:bCs/>
                <w:color w:val="000000"/>
                <w:sz w:val="16"/>
                <w:szCs w:val="16"/>
                <w:lang w:eastAsia="zh-CN"/>
              </w:rPr>
            </w:pPr>
            <w:r w:rsidRPr="00D9777F">
              <w:rPr>
                <w:b/>
                <w:bCs/>
                <w:color w:val="000000"/>
                <w:sz w:val="16"/>
                <w:szCs w:val="16"/>
                <w:lang w:eastAsia="zh-CN"/>
              </w:rPr>
              <w:t xml:space="preserve">Платежи от государственных и муниципальных унитарных предприятий </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lastRenderedPageBreak/>
              <w:t>1 11 07010 00 0000 120</w:t>
            </w:r>
          </w:p>
        </w:tc>
        <w:tc>
          <w:tcPr>
            <w:tcW w:w="3904" w:type="dxa"/>
            <w:gridSpan w:val="3"/>
          </w:tcPr>
          <w:p w:rsidR="00D9777F" w:rsidRPr="00D9777F" w:rsidRDefault="00D9777F" w:rsidP="00D9777F">
            <w:pPr>
              <w:spacing w:before="120" w:line="240" w:lineRule="exact"/>
              <w:ind w:right="16"/>
              <w:jc w:val="both"/>
              <w:rPr>
                <w:b/>
                <w:bCs/>
                <w:color w:val="000000"/>
                <w:sz w:val="16"/>
                <w:szCs w:val="16"/>
                <w:lang w:eastAsia="zh-CN"/>
              </w:rPr>
            </w:pPr>
            <w:r w:rsidRPr="00D9777F">
              <w:rPr>
                <w:b/>
                <w:bCs/>
                <w:color w:val="000000"/>
                <w:sz w:val="16"/>
                <w:szCs w:val="16"/>
                <w:lang w:eastAsia="zh-C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1 11 07015 05 0000 120</w:t>
            </w:r>
          </w:p>
        </w:tc>
        <w:tc>
          <w:tcPr>
            <w:tcW w:w="3904" w:type="dxa"/>
            <w:gridSpan w:val="3"/>
          </w:tcPr>
          <w:p w:rsidR="00D9777F" w:rsidRPr="00D9777F" w:rsidRDefault="00D9777F" w:rsidP="00D9777F">
            <w:pPr>
              <w:spacing w:before="120" w:line="240" w:lineRule="exact"/>
              <w:ind w:right="16"/>
              <w:jc w:val="both"/>
              <w:rPr>
                <w:color w:val="000000"/>
                <w:sz w:val="16"/>
                <w:szCs w:val="16"/>
                <w:lang w:eastAsia="zh-CN"/>
              </w:rPr>
            </w:pPr>
            <w:r w:rsidRPr="00D9777F">
              <w:rPr>
                <w:color w:val="000000"/>
                <w:sz w:val="16"/>
                <w:szCs w:val="16"/>
                <w:lang w:eastAsia="zh-CN"/>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tcBorders>
              <w:right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В ЧАСТИ ПЛАТЕЖЕЙ ПРИ ПОЛЬЗОВАНИИ ПРИРОДНЫМИ РЕСУРСАМИ</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1 12 00000 00 0000 000</w:t>
            </w:r>
          </w:p>
        </w:tc>
        <w:tc>
          <w:tcPr>
            <w:tcW w:w="3960" w:type="dxa"/>
            <w:gridSpan w:val="4"/>
          </w:tcPr>
          <w:p w:rsidR="00D9777F" w:rsidRPr="00D9777F" w:rsidRDefault="00D9777F" w:rsidP="00D9777F">
            <w:pPr>
              <w:spacing w:before="120" w:line="240" w:lineRule="exact"/>
              <w:ind w:left="72"/>
              <w:jc w:val="both"/>
              <w:rPr>
                <w:rFonts w:eastAsia="Arial Unicode MS"/>
                <w:b/>
                <w:color w:val="000000"/>
                <w:sz w:val="16"/>
                <w:szCs w:val="16"/>
                <w:lang w:eastAsia="zh-CN"/>
              </w:rPr>
            </w:pPr>
            <w:r w:rsidRPr="00D9777F">
              <w:rPr>
                <w:b/>
                <w:color w:val="000000"/>
                <w:sz w:val="16"/>
                <w:szCs w:val="16"/>
                <w:lang w:eastAsia="zh-CN"/>
              </w:rPr>
              <w:t>Платежи при пользовании природными ресурсами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r w:rsidRPr="00D9777F">
              <w:rPr>
                <w:rFonts w:eastAsia="Arial Unicode MS"/>
                <w:b/>
                <w:bCs/>
                <w:color w:val="000000"/>
                <w:sz w:val="16"/>
                <w:szCs w:val="16"/>
                <w:lang w:eastAsia="zh-CN"/>
              </w:rPr>
              <w:t>1 12 01000 01 0000 120</w:t>
            </w:r>
          </w:p>
        </w:tc>
        <w:tc>
          <w:tcPr>
            <w:tcW w:w="3960" w:type="dxa"/>
            <w:gridSpan w:val="4"/>
          </w:tcPr>
          <w:p w:rsidR="00D9777F" w:rsidRPr="00D9777F" w:rsidRDefault="00D9777F" w:rsidP="00D9777F">
            <w:pPr>
              <w:spacing w:before="120" w:line="240" w:lineRule="exact"/>
              <w:ind w:left="72"/>
              <w:jc w:val="both"/>
              <w:rPr>
                <w:rFonts w:eastAsia="Arial Unicode MS"/>
                <w:b/>
                <w:bCs/>
                <w:color w:val="000000"/>
                <w:sz w:val="16"/>
                <w:szCs w:val="16"/>
                <w:lang w:eastAsia="zh-CN"/>
              </w:rPr>
            </w:pPr>
            <w:r w:rsidRPr="00D9777F">
              <w:rPr>
                <w:rFonts w:eastAsia="Arial Unicode MS"/>
                <w:b/>
                <w:bCs/>
                <w:color w:val="000000"/>
                <w:sz w:val="16"/>
                <w:szCs w:val="16"/>
                <w:lang w:eastAsia="zh-CN"/>
              </w:rPr>
              <w:t>Плата за негативное воздействие на окружающую среду</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rFonts w:eastAsia="Arial Unicode MS"/>
                <w:bCs/>
                <w:color w:val="000000"/>
                <w:sz w:val="16"/>
                <w:szCs w:val="16"/>
                <w:lang w:eastAsia="zh-CN"/>
              </w:rPr>
            </w:pPr>
            <w:r w:rsidRPr="00D9777F">
              <w:rPr>
                <w:rFonts w:eastAsia="Arial Unicode MS"/>
                <w:bCs/>
                <w:color w:val="000000"/>
                <w:sz w:val="16"/>
                <w:szCs w:val="16"/>
                <w:lang w:eastAsia="zh-CN"/>
              </w:rPr>
              <w:t>1 12 01010 01 0000120</w:t>
            </w:r>
          </w:p>
        </w:tc>
        <w:tc>
          <w:tcPr>
            <w:tcW w:w="3960" w:type="dxa"/>
            <w:gridSpan w:val="4"/>
          </w:tcPr>
          <w:p w:rsidR="00D9777F" w:rsidRPr="00D9777F" w:rsidRDefault="00D9777F" w:rsidP="00D9777F">
            <w:pPr>
              <w:spacing w:before="120" w:line="240" w:lineRule="exact"/>
              <w:ind w:left="72"/>
              <w:jc w:val="both"/>
              <w:rPr>
                <w:rFonts w:eastAsia="Arial Unicode MS"/>
                <w:bCs/>
                <w:color w:val="000000"/>
                <w:sz w:val="16"/>
                <w:szCs w:val="16"/>
                <w:lang w:eastAsia="zh-CN"/>
              </w:rPr>
            </w:pPr>
            <w:r w:rsidRPr="00D9777F">
              <w:rPr>
                <w:rFonts w:eastAsia="Arial Unicode MS"/>
                <w:bCs/>
                <w:color w:val="000000"/>
                <w:sz w:val="16"/>
                <w:szCs w:val="16"/>
                <w:lang w:eastAsia="zh-CN"/>
              </w:rPr>
              <w:t>Плата за выбросы загрязняющих веществ в атмосферный воздух стационарными объектами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1 12 01020 01 0000 120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rFonts w:eastAsia="Arial Unicode MS"/>
                <w:bCs/>
                <w:color w:val="000000"/>
                <w:sz w:val="16"/>
                <w:szCs w:val="16"/>
                <w:lang w:eastAsia="zh-CN"/>
              </w:rPr>
              <w:t>Плата за выбросы загрязняющих веществ в атмосферный воздух передвижными объектами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 xml:space="preserve">1 12 01030 01 0000 120 </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выбросы загрязняющих веществ в водные объекты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1 12 01040 01 0000 120</w:t>
            </w:r>
          </w:p>
        </w:tc>
        <w:tc>
          <w:tcPr>
            <w:tcW w:w="3960" w:type="dxa"/>
            <w:gridSpan w:val="4"/>
          </w:tcPr>
          <w:p w:rsidR="00D9777F" w:rsidRPr="00D9777F" w:rsidRDefault="00D9777F" w:rsidP="00D9777F">
            <w:pPr>
              <w:spacing w:before="120" w:line="240" w:lineRule="exact"/>
              <w:ind w:left="72"/>
              <w:jc w:val="both"/>
              <w:rPr>
                <w:b/>
                <w:bCs/>
                <w:color w:val="000000"/>
                <w:sz w:val="16"/>
                <w:szCs w:val="16"/>
                <w:lang w:eastAsia="zh-CN"/>
              </w:rPr>
            </w:pPr>
            <w:r w:rsidRPr="00D9777F">
              <w:rPr>
                <w:b/>
                <w:bCs/>
                <w:color w:val="000000"/>
                <w:sz w:val="16"/>
                <w:szCs w:val="16"/>
                <w:lang w:eastAsia="zh-CN"/>
              </w:rPr>
              <w:t>Плата за размещение отходов производства и потребления</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1 12 01041 01 0000 120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размещение отходов производства и потребления</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1 12 01042 01 0000 120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размещение отходов производства и потребления</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1 12 01050 01 0000 120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иные виды негативного воздействия на окружающую среду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В ЧАСТИ ДОХОДОВ ОТ ОКАЗАНИЯ ПЛАТНЫХ УСЛУГ (РАБОТ)</w:t>
            </w:r>
          </w:p>
          <w:p w:rsidR="00D9777F" w:rsidRPr="00D9777F" w:rsidRDefault="00D9777F" w:rsidP="00D9777F">
            <w:pPr>
              <w:spacing w:before="120" w:line="240" w:lineRule="exact"/>
              <w:ind w:left="-108" w:right="-108"/>
              <w:jc w:val="center"/>
              <w:rPr>
                <w:color w:val="000000"/>
                <w:sz w:val="16"/>
                <w:szCs w:val="16"/>
                <w:lang w:eastAsia="zh-CN"/>
              </w:rPr>
            </w:pPr>
            <w:r w:rsidRPr="00D9777F">
              <w:rPr>
                <w:b/>
                <w:bCs/>
                <w:color w:val="000000"/>
                <w:sz w:val="16"/>
                <w:szCs w:val="16"/>
                <w:lang w:eastAsia="zh-CN"/>
              </w:rPr>
              <w:t>И КОМПЕНСАЦИИ ЗАТРАТ ГОСУДАРСТВА</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1 13 00000 00 0000 000</w:t>
            </w:r>
          </w:p>
        </w:tc>
        <w:tc>
          <w:tcPr>
            <w:tcW w:w="3960" w:type="dxa"/>
            <w:gridSpan w:val="4"/>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Доходы от оказания платных услуг (работ) и компенсации затрат государства</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1 13 01000 00 0000 130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 xml:space="preserve">Доходы от оказания платных услуг (работ) </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1 13 01990 00 0000 130</w:t>
            </w:r>
          </w:p>
        </w:tc>
        <w:tc>
          <w:tcPr>
            <w:tcW w:w="3960" w:type="dxa"/>
            <w:gridSpan w:val="4"/>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Прочие доходы от оказания платных услуг (работ)</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2520" w:type="dxa"/>
            <w:tcBorders>
              <w:bottom w:val="single" w:sz="4" w:space="0" w:color="auto"/>
            </w:tcBorders>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1 13 01995 05 0000 130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 xml:space="preserve">Прочие доходы от оказания платных услуг (работ) получателями средств бюджетов муниципальных районов </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1 13 01995 10 0000 130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 xml:space="preserve">Прочие доходы от оказания платных услуг (работ) получателями средств бюджетов поселений </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1 13 02000 00 0000 130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Доходы от компенсации затрат государства</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1 13 02065 05 0000 130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Доходы, поступающие в порядке возмещения расходов, понесенных в связи с эксплуатацией имущества муниципальных районов</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1 13 02065 10 0000 130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Доходы, поступающие в порядке возмещения расходов, понесенных в связи с эксплуатацией имущества поселений</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7"/>
        </w:trPr>
        <w:tc>
          <w:tcPr>
            <w:tcW w:w="2520" w:type="dxa"/>
            <w:tcBorders>
              <w:bottom w:val="single" w:sz="4" w:space="0" w:color="auto"/>
            </w:tcBorders>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lastRenderedPageBreak/>
              <w:t>1 13 02990 00 0000 130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Прочие доходы от компенсации затрат государства</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1 13 02995 05 0000 130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Прочие доходы от компенсации затрат бюджетов муниципальных районов</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1 13 02995 10 0000 130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 xml:space="preserve">Прочие доходы от компенсации затрат бюджетов поселений </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9720" w:type="dxa"/>
            <w:gridSpan w:val="9"/>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b/>
                <w:bCs/>
                <w:color w:val="000000"/>
                <w:sz w:val="16"/>
                <w:szCs w:val="16"/>
                <w:lang w:eastAsia="zh-CN"/>
              </w:rPr>
              <w:t>В ЧАСТИ ДОХОДОВ ОТ ПРОДАЖИ МАТЕРИАЛЬНЫХ И НЕМАТЕРИАЛЬНЫХ АКТИВОВ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1"/>
        </w:trPr>
        <w:tc>
          <w:tcPr>
            <w:tcW w:w="2520" w:type="dxa"/>
            <w:tcBorders>
              <w:top w:val="single" w:sz="4" w:space="0" w:color="auto"/>
            </w:tcBorders>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1 14 00000 00 0000 000</w:t>
            </w:r>
          </w:p>
        </w:tc>
        <w:tc>
          <w:tcPr>
            <w:tcW w:w="3960" w:type="dxa"/>
            <w:gridSpan w:val="4"/>
            <w:tcBorders>
              <w:top w:val="single" w:sz="4" w:space="0" w:color="auto"/>
            </w:tcBorders>
          </w:tcPr>
          <w:p w:rsidR="00D9777F" w:rsidRPr="00D9777F" w:rsidRDefault="00D9777F" w:rsidP="00D9777F">
            <w:pPr>
              <w:spacing w:before="120" w:line="240" w:lineRule="exact"/>
              <w:ind w:left="72"/>
              <w:jc w:val="both"/>
              <w:rPr>
                <w:b/>
                <w:bCs/>
                <w:color w:val="000000"/>
                <w:sz w:val="16"/>
                <w:szCs w:val="16"/>
                <w:lang w:eastAsia="zh-CN"/>
              </w:rPr>
            </w:pPr>
            <w:r w:rsidRPr="00D9777F">
              <w:rPr>
                <w:b/>
                <w:bCs/>
                <w:color w:val="000000"/>
                <w:sz w:val="16"/>
                <w:szCs w:val="16"/>
                <w:lang w:eastAsia="zh-CN"/>
              </w:rPr>
              <w:t>Доходы от продажи материальных и нематериальных активов</w:t>
            </w:r>
          </w:p>
        </w:tc>
        <w:tc>
          <w:tcPr>
            <w:tcW w:w="900" w:type="dxa"/>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tcBorders>
              <w:top w:val="single" w:sz="4" w:space="0" w:color="auto"/>
            </w:tcBorders>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1 14 02000 00 0000 000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b/>
                <w:color w:val="000000"/>
                <w:sz w:val="16"/>
                <w:szCs w:val="16"/>
                <w:lang w:eastAsia="zh-CN"/>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D9777F">
              <w:rPr>
                <w:color w:val="000000"/>
                <w:sz w:val="16"/>
                <w:szCs w:val="16"/>
                <w:lang w:eastAsia="zh-CN"/>
              </w:rPr>
              <w:t xml:space="preserve"> </w:t>
            </w:r>
            <w:r w:rsidRPr="00D9777F">
              <w:rPr>
                <w:b/>
                <w:color w:val="000000"/>
                <w:sz w:val="16"/>
                <w:szCs w:val="16"/>
                <w:lang w:eastAsia="zh-CN"/>
              </w:rPr>
              <w:t>государственных и муниципальных унитарных предприятий, в том числе</w:t>
            </w:r>
            <w:r w:rsidRPr="00D9777F">
              <w:rPr>
                <w:color w:val="000000"/>
                <w:sz w:val="16"/>
                <w:szCs w:val="16"/>
                <w:lang w:eastAsia="zh-CN"/>
              </w:rPr>
              <w:t xml:space="preserve"> </w:t>
            </w:r>
            <w:r w:rsidRPr="00D9777F">
              <w:rPr>
                <w:b/>
                <w:color w:val="000000"/>
                <w:sz w:val="16"/>
                <w:szCs w:val="16"/>
                <w:lang w:eastAsia="zh-CN"/>
              </w:rPr>
              <w:t>казенных)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1 14 02052 05 0000 410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D9777F">
              <w:rPr>
                <w:color w:val="000000"/>
                <w:sz w:val="16"/>
                <w:szCs w:val="16"/>
                <w:lang w:eastAsia="zh-CN"/>
              </w:rPr>
              <w:t>(за исключением имущества муниципальных бюджетных и автономных учреждений),</w:t>
            </w:r>
            <w:r w:rsidRPr="00D9777F">
              <w:rPr>
                <w:snapToGrid w:val="0"/>
                <w:color w:val="000000"/>
                <w:sz w:val="16"/>
                <w:szCs w:val="16"/>
                <w:lang w:eastAsia="zh-CN"/>
              </w:rPr>
              <w:t xml:space="preserve">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1 14 02052 05 0000 440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D9777F">
              <w:rPr>
                <w:color w:val="000000"/>
                <w:sz w:val="16"/>
                <w:szCs w:val="16"/>
                <w:lang w:eastAsia="zh-CN"/>
              </w:rPr>
              <w:t xml:space="preserve">(за исключением имущества муниципальных бюджетных и автономных учреждений), </w:t>
            </w:r>
            <w:r w:rsidRPr="00D9777F">
              <w:rPr>
                <w:snapToGrid w:val="0"/>
                <w:color w:val="000000"/>
                <w:sz w:val="16"/>
                <w:szCs w:val="16"/>
                <w:lang w:eastAsia="zh-CN"/>
              </w:rPr>
              <w:t xml:space="preserve">в части реализации материальных запасов по указанному имуществу                                                                  </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1 14 02053 05 0000 410</w:t>
            </w:r>
          </w:p>
        </w:tc>
        <w:tc>
          <w:tcPr>
            <w:tcW w:w="3960" w:type="dxa"/>
            <w:gridSpan w:val="4"/>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1 14 02053 10 0000 410</w:t>
            </w:r>
          </w:p>
        </w:tc>
        <w:tc>
          <w:tcPr>
            <w:tcW w:w="3960" w:type="dxa"/>
            <w:gridSpan w:val="4"/>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1 14 02053 05 0000 440</w:t>
            </w:r>
          </w:p>
        </w:tc>
        <w:tc>
          <w:tcPr>
            <w:tcW w:w="3960" w:type="dxa"/>
            <w:gridSpan w:val="4"/>
          </w:tcPr>
          <w:p w:rsidR="00D9777F" w:rsidRPr="00D9777F" w:rsidRDefault="00D9777F" w:rsidP="00D9777F">
            <w:pPr>
              <w:ind w:left="72"/>
              <w:jc w:val="both"/>
              <w:rPr>
                <w:color w:val="000000"/>
                <w:sz w:val="16"/>
                <w:szCs w:val="16"/>
                <w:lang w:eastAsia="zh-CN"/>
              </w:rPr>
            </w:pPr>
            <w:proofErr w:type="gramStart"/>
            <w:r w:rsidRPr="00D9777F">
              <w:rPr>
                <w:color w:val="000000"/>
                <w:sz w:val="16"/>
                <w:szCs w:val="16"/>
                <w:lang w:eastAsia="zh-CN"/>
              </w:rPr>
              <w:t xml:space="preserve">Доходы от реализации иного имущества, находящегося в собственности муниципальных районов (за исключением </w:t>
            </w:r>
            <w:proofErr w:type="gramEnd"/>
          </w:p>
          <w:p w:rsidR="00D9777F" w:rsidRPr="00D9777F" w:rsidRDefault="00D9777F" w:rsidP="00D9777F">
            <w:pPr>
              <w:ind w:left="72"/>
              <w:jc w:val="both"/>
              <w:rPr>
                <w:color w:val="000000"/>
                <w:sz w:val="16"/>
                <w:szCs w:val="16"/>
                <w:lang w:eastAsia="zh-CN"/>
              </w:rPr>
            </w:pPr>
            <w:r w:rsidRPr="00D9777F">
              <w:rPr>
                <w:color w:val="000000"/>
                <w:sz w:val="16"/>
                <w:szCs w:val="16"/>
                <w:lang w:eastAsia="zh-CN"/>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5"/>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lastRenderedPageBreak/>
              <w:t>1 14 02053 10 0000 440</w:t>
            </w:r>
          </w:p>
        </w:tc>
        <w:tc>
          <w:tcPr>
            <w:tcW w:w="3960" w:type="dxa"/>
            <w:gridSpan w:val="4"/>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1 14 03050 05 0000 410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1 14 03050 05 0000 440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1 14 06000 00 0000 430</w:t>
            </w:r>
          </w:p>
        </w:tc>
        <w:tc>
          <w:tcPr>
            <w:tcW w:w="3960" w:type="dxa"/>
            <w:gridSpan w:val="4"/>
          </w:tcPr>
          <w:p w:rsidR="00D9777F" w:rsidRPr="00D9777F" w:rsidRDefault="00D9777F" w:rsidP="00D9777F">
            <w:pPr>
              <w:ind w:left="72"/>
              <w:jc w:val="both"/>
              <w:rPr>
                <w:b/>
                <w:bCs/>
                <w:snapToGrid w:val="0"/>
                <w:color w:val="000000"/>
                <w:sz w:val="16"/>
                <w:szCs w:val="16"/>
                <w:lang w:eastAsia="zh-CN"/>
              </w:rPr>
            </w:pPr>
            <w:r w:rsidRPr="00D9777F">
              <w:rPr>
                <w:b/>
                <w:color w:val="000000"/>
                <w:sz w:val="16"/>
                <w:szCs w:val="16"/>
                <w:lang w:eastAsia="zh-C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snapToGrid w:val="0"/>
                <w:color w:val="000000"/>
                <w:sz w:val="16"/>
                <w:szCs w:val="16"/>
                <w:lang w:eastAsia="zh-CN"/>
              </w:rPr>
              <w:t>1 14 06010 00 0000 430</w:t>
            </w:r>
          </w:p>
        </w:tc>
        <w:tc>
          <w:tcPr>
            <w:tcW w:w="3960" w:type="dxa"/>
            <w:gridSpan w:val="4"/>
          </w:tcPr>
          <w:p w:rsidR="00D9777F" w:rsidRPr="00D9777F" w:rsidRDefault="00D9777F" w:rsidP="00D9777F">
            <w:pPr>
              <w:ind w:left="72"/>
              <w:jc w:val="both"/>
              <w:rPr>
                <w:b/>
                <w:bCs/>
                <w:color w:val="000000"/>
                <w:sz w:val="16"/>
                <w:szCs w:val="16"/>
                <w:lang w:eastAsia="zh-CN"/>
              </w:rPr>
            </w:pPr>
            <w:r w:rsidRPr="00D9777F">
              <w:rPr>
                <w:b/>
                <w:bCs/>
                <w:color w:val="000000"/>
                <w:sz w:val="16"/>
                <w:szCs w:val="16"/>
                <w:lang w:eastAsia="zh-CN"/>
              </w:rPr>
              <w:t>Доходы от продажи земельных участков, государственная собственность на которые не разграничена</w:t>
            </w:r>
          </w:p>
        </w:tc>
        <w:tc>
          <w:tcPr>
            <w:tcW w:w="900" w:type="dxa"/>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1 14 06013 05 0000 430</w:t>
            </w:r>
          </w:p>
        </w:tc>
        <w:tc>
          <w:tcPr>
            <w:tcW w:w="3960" w:type="dxa"/>
            <w:gridSpan w:val="4"/>
            <w:tcBorders>
              <w:bottom w:val="single" w:sz="4" w:space="0" w:color="auto"/>
            </w:tcBorders>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1 14 06013 10 0000 430</w:t>
            </w:r>
          </w:p>
        </w:tc>
        <w:tc>
          <w:tcPr>
            <w:tcW w:w="3960" w:type="dxa"/>
            <w:gridSpan w:val="4"/>
            <w:tcBorders>
              <w:bottom w:val="single" w:sz="4" w:space="0" w:color="auto"/>
            </w:tcBorders>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snapToGrid w:val="0"/>
                <w:color w:val="000000"/>
                <w:sz w:val="16"/>
                <w:szCs w:val="16"/>
                <w:lang w:eastAsia="zh-CN"/>
              </w:rPr>
              <w:t>1 14 06020 00 0000 430</w:t>
            </w:r>
          </w:p>
        </w:tc>
        <w:tc>
          <w:tcPr>
            <w:tcW w:w="3960" w:type="dxa"/>
            <w:gridSpan w:val="4"/>
            <w:tcBorders>
              <w:bottom w:val="single" w:sz="4" w:space="0" w:color="auto"/>
            </w:tcBorders>
          </w:tcPr>
          <w:p w:rsidR="00D9777F" w:rsidRPr="00D9777F" w:rsidRDefault="00D9777F" w:rsidP="00D9777F">
            <w:pPr>
              <w:ind w:left="72"/>
              <w:jc w:val="both"/>
              <w:rPr>
                <w:b/>
                <w:bCs/>
                <w:color w:val="000000"/>
                <w:sz w:val="16"/>
                <w:szCs w:val="16"/>
                <w:lang w:eastAsia="zh-CN"/>
              </w:rPr>
            </w:pPr>
            <w:r w:rsidRPr="00D9777F">
              <w:rPr>
                <w:b/>
                <w:bCs/>
                <w:color w:val="000000"/>
                <w:sz w:val="16"/>
                <w:szCs w:val="16"/>
                <w:lang w:eastAsia="zh-C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right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1 14 06025 05 0000 430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tcBorders>
              <w:lef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right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1 14 06025 10 0000 430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tcBorders>
              <w:lef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8"/>
        </w:trPr>
        <w:tc>
          <w:tcPr>
            <w:tcW w:w="9720" w:type="dxa"/>
            <w:gridSpan w:val="9"/>
            <w:vAlign w:val="bottom"/>
          </w:tcPr>
          <w:p w:rsidR="00D9777F" w:rsidRPr="00D9777F" w:rsidRDefault="00D9777F" w:rsidP="00D9777F">
            <w:pPr>
              <w:keepNext/>
              <w:numPr>
                <w:ilvl w:val="7"/>
                <w:numId w:val="0"/>
              </w:numPr>
              <w:tabs>
                <w:tab w:val="num" w:pos="0"/>
              </w:tabs>
              <w:spacing w:line="360" w:lineRule="atLeast"/>
              <w:ind w:firstLine="851"/>
              <w:jc w:val="both"/>
              <w:outlineLvl w:val="7"/>
              <w:rPr>
                <w:b/>
                <w:color w:val="000000"/>
                <w:sz w:val="16"/>
                <w:szCs w:val="16"/>
                <w:lang w:eastAsia="zh-CN"/>
              </w:rPr>
            </w:pPr>
            <w:r w:rsidRPr="00D9777F">
              <w:rPr>
                <w:b/>
                <w:color w:val="000000"/>
                <w:sz w:val="16"/>
                <w:szCs w:val="16"/>
                <w:lang w:eastAsia="zh-CN"/>
              </w:rPr>
              <w:t>В ЧАСТИ АДМИНИСТРАТИВНЫХ ПЛАТЕЖЕЙ И СБОРОВ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1 15 00000 00 0000 000</w:t>
            </w:r>
          </w:p>
        </w:tc>
        <w:tc>
          <w:tcPr>
            <w:tcW w:w="3960" w:type="dxa"/>
            <w:gridSpan w:val="4"/>
          </w:tcPr>
          <w:p w:rsidR="00D9777F" w:rsidRPr="00D9777F" w:rsidRDefault="00D9777F" w:rsidP="00D9777F">
            <w:pPr>
              <w:keepNext/>
              <w:widowControl w:val="0"/>
              <w:tabs>
                <w:tab w:val="num" w:pos="0"/>
              </w:tabs>
              <w:spacing w:before="180" w:line="240" w:lineRule="exact"/>
              <w:ind w:left="432" w:hanging="432"/>
              <w:jc w:val="both"/>
              <w:outlineLvl w:val="0"/>
              <w:rPr>
                <w:rFonts w:eastAsia="Arial Unicode MS"/>
                <w:b/>
                <w:color w:val="000000"/>
                <w:sz w:val="16"/>
                <w:szCs w:val="16"/>
                <w:lang w:eastAsia="zh-CN"/>
              </w:rPr>
            </w:pPr>
            <w:r w:rsidRPr="00D9777F">
              <w:rPr>
                <w:b/>
                <w:color w:val="000000"/>
                <w:sz w:val="16"/>
                <w:szCs w:val="16"/>
                <w:lang w:eastAsia="zh-CN"/>
              </w:rPr>
              <w:t>Административные платежи и сборы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1 15 01000 00 0000 140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Административные сборы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1 15 02000 00 0000 140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Платежи, взимаемые государственными и муниципальными органами (организациями) за выполнение определенных функций</w:t>
            </w: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r w:rsidRPr="00D9777F">
              <w:rPr>
                <w:color w:val="000000"/>
                <w:sz w:val="16"/>
                <w:szCs w:val="16"/>
                <w:lang w:eastAsia="zh-CN"/>
              </w:rPr>
              <w:t>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1 15 02050 05 0000 140</w:t>
            </w:r>
          </w:p>
        </w:tc>
        <w:tc>
          <w:tcPr>
            <w:tcW w:w="3960" w:type="dxa"/>
            <w:gridSpan w:val="4"/>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1 15 02050 10 0000 140</w:t>
            </w:r>
          </w:p>
        </w:tc>
        <w:tc>
          <w:tcPr>
            <w:tcW w:w="3960" w:type="dxa"/>
            <w:gridSpan w:val="4"/>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Платежи, взимаемые органами местного самоуправления (организациями) поселений за выполнение определенных функций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
                <w:snapToGrid w:val="0"/>
                <w:color w:val="000000"/>
                <w:sz w:val="16"/>
                <w:szCs w:val="16"/>
                <w:lang w:eastAsia="zh-CN"/>
              </w:rPr>
            </w:pPr>
            <w:r w:rsidRPr="00D9777F">
              <w:rPr>
                <w:b/>
                <w:snapToGrid w:val="0"/>
                <w:color w:val="000000"/>
                <w:sz w:val="16"/>
                <w:szCs w:val="16"/>
                <w:lang w:eastAsia="zh-CN"/>
              </w:rPr>
              <w:t>1 15 03000 00 0000 140</w:t>
            </w:r>
          </w:p>
        </w:tc>
        <w:tc>
          <w:tcPr>
            <w:tcW w:w="3960" w:type="dxa"/>
            <w:gridSpan w:val="4"/>
          </w:tcPr>
          <w:p w:rsidR="00D9777F" w:rsidRPr="00D9777F" w:rsidRDefault="00D9777F" w:rsidP="00D9777F">
            <w:pPr>
              <w:jc w:val="both"/>
              <w:rPr>
                <w:b/>
                <w:snapToGrid w:val="0"/>
                <w:color w:val="000000"/>
                <w:sz w:val="16"/>
                <w:szCs w:val="16"/>
                <w:lang w:eastAsia="zh-CN"/>
              </w:rPr>
            </w:pPr>
            <w:r w:rsidRPr="00D9777F">
              <w:rPr>
                <w:b/>
                <w:snapToGrid w:val="0"/>
                <w:color w:val="000000"/>
                <w:sz w:val="16"/>
                <w:szCs w:val="16"/>
                <w:lang w:eastAsia="zh-CN"/>
              </w:rPr>
              <w:t>Лицензионные сборы</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1 15 03050 05 0000 140</w:t>
            </w:r>
          </w:p>
        </w:tc>
        <w:tc>
          <w:tcPr>
            <w:tcW w:w="3960" w:type="dxa"/>
            <w:gridSpan w:val="4"/>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Сборы за выдачу лицензий органами местного самоуправления муниципальных районов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vAlign w:val="bottom"/>
          </w:tcPr>
          <w:p w:rsidR="00D9777F" w:rsidRPr="00D9777F" w:rsidRDefault="00D9777F" w:rsidP="00D9777F">
            <w:pPr>
              <w:keepNext/>
              <w:numPr>
                <w:ilvl w:val="7"/>
                <w:numId w:val="0"/>
              </w:numPr>
              <w:tabs>
                <w:tab w:val="num" w:pos="0"/>
              </w:tabs>
              <w:spacing w:line="360" w:lineRule="atLeast"/>
              <w:ind w:firstLine="851"/>
              <w:jc w:val="both"/>
              <w:outlineLvl w:val="7"/>
              <w:rPr>
                <w:b/>
                <w:color w:val="000000"/>
                <w:sz w:val="16"/>
                <w:szCs w:val="16"/>
                <w:lang w:eastAsia="zh-CN"/>
              </w:rPr>
            </w:pPr>
            <w:r w:rsidRPr="00D9777F">
              <w:rPr>
                <w:b/>
                <w:color w:val="000000"/>
                <w:sz w:val="16"/>
                <w:szCs w:val="16"/>
                <w:lang w:eastAsia="zh-CN"/>
              </w:rPr>
              <w:lastRenderedPageBreak/>
              <w:t>В ЧАСТИ ШТРАФОВ, САНКЦИЙ, ВОЗМЕЩЕНИЯ УЩЕРБА</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1 16 00000 00 0000 000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Штрафы, санкции, возмещение ущерба</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20"/>
        </w:trPr>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1 16 21000 00 0000 140</w:t>
            </w:r>
          </w:p>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Денежные взыскания (штрафы) и иные суммы, взыскиваемые с лиц, виновных в совершении преступлений, и в возмещение ущерба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0"/>
        </w:trPr>
        <w:tc>
          <w:tcPr>
            <w:tcW w:w="2520" w:type="dxa"/>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iCs/>
                <w:color w:val="000000"/>
                <w:sz w:val="16"/>
                <w:szCs w:val="16"/>
                <w:lang w:eastAsia="zh-CN"/>
              </w:rPr>
              <w:t>1 16 21050 05 0000 140</w:t>
            </w:r>
          </w:p>
        </w:tc>
        <w:tc>
          <w:tcPr>
            <w:tcW w:w="3960" w:type="dxa"/>
            <w:gridSpan w:val="4"/>
          </w:tcPr>
          <w:p w:rsidR="00D9777F" w:rsidRPr="00D9777F" w:rsidRDefault="00D9777F" w:rsidP="00D9777F">
            <w:pPr>
              <w:spacing w:before="120" w:line="240" w:lineRule="exact"/>
              <w:jc w:val="both"/>
              <w:rPr>
                <w:rFonts w:eastAsia="Arial Unicode MS"/>
                <w:iCs/>
                <w:color w:val="000000"/>
                <w:sz w:val="16"/>
                <w:szCs w:val="16"/>
                <w:lang w:eastAsia="zh-CN"/>
              </w:rPr>
            </w:pPr>
            <w:r w:rsidRPr="00D9777F">
              <w:rPr>
                <w:iCs/>
                <w:color w:val="000000"/>
                <w:sz w:val="16"/>
                <w:szCs w:val="16"/>
                <w:lang w:eastAsia="zh-CN"/>
              </w:rPr>
              <w:t xml:space="preserve">Денежные взыскания (штрафы) и иные суммы, взыскиваемые с лиц, </w:t>
            </w:r>
            <w:r w:rsidRPr="00D9777F">
              <w:rPr>
                <w:iCs/>
                <w:color w:val="000000"/>
                <w:spacing w:val="-2"/>
                <w:sz w:val="16"/>
                <w:szCs w:val="16"/>
                <w:lang w:eastAsia="zh-CN"/>
              </w:rPr>
              <w:t>виновных в совершении преступлений, и в возмещение ущерба имуществу, зачисляемые в бюджеты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i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rFonts w:eastAsia="Arial Unicode MS"/>
                <w:i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2"/>
        </w:trPr>
        <w:tc>
          <w:tcPr>
            <w:tcW w:w="2520" w:type="dxa"/>
          </w:tcPr>
          <w:p w:rsidR="00D9777F" w:rsidRPr="00D9777F" w:rsidRDefault="00D9777F" w:rsidP="00D9777F">
            <w:pPr>
              <w:spacing w:before="120" w:line="240" w:lineRule="exact"/>
              <w:ind w:left="-108" w:right="-108"/>
              <w:jc w:val="center"/>
              <w:rPr>
                <w:iCs/>
                <w:color w:val="000000"/>
                <w:sz w:val="16"/>
                <w:szCs w:val="16"/>
                <w:lang w:eastAsia="zh-CN"/>
              </w:rPr>
            </w:pPr>
            <w:r w:rsidRPr="00D9777F">
              <w:rPr>
                <w:iCs/>
                <w:color w:val="000000"/>
                <w:sz w:val="16"/>
                <w:szCs w:val="16"/>
                <w:lang w:eastAsia="zh-CN"/>
              </w:rPr>
              <w:t>1 16 21050 10 0000 140</w:t>
            </w:r>
          </w:p>
          <w:p w:rsidR="00D9777F" w:rsidRPr="00D9777F" w:rsidRDefault="00D9777F" w:rsidP="00D9777F">
            <w:pPr>
              <w:spacing w:before="120" w:line="240" w:lineRule="exact"/>
              <w:ind w:left="-108" w:right="-108"/>
              <w:jc w:val="center"/>
              <w:rPr>
                <w:rFonts w:eastAsia="Arial Unicode MS"/>
                <w:iCs/>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iCs/>
                <w:color w:val="000000"/>
                <w:sz w:val="16"/>
                <w:szCs w:val="16"/>
                <w:lang w:eastAsia="zh-CN"/>
              </w:rPr>
            </w:pPr>
            <w:r w:rsidRPr="00D9777F">
              <w:rPr>
                <w:iCs/>
                <w:color w:val="000000"/>
                <w:sz w:val="16"/>
                <w:szCs w:val="16"/>
                <w:lang w:eastAsia="zh-CN"/>
              </w:rPr>
              <w:t xml:space="preserve">Денежные взыскания (штрафы) и иные суммы, взыскиваемые с лиц, </w:t>
            </w:r>
            <w:r w:rsidRPr="00D9777F">
              <w:rPr>
                <w:iCs/>
                <w:color w:val="000000"/>
                <w:spacing w:val="-2"/>
                <w:sz w:val="16"/>
                <w:szCs w:val="16"/>
                <w:lang w:eastAsia="zh-CN"/>
              </w:rPr>
              <w:t>виновных в совершении преступлений, и в возмещение ущерба имуществу, зачисляемые в бюджеты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i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p>
        </w:tc>
        <w:tc>
          <w:tcPr>
            <w:tcW w:w="1440" w:type="dxa"/>
            <w:gridSpan w:val="2"/>
            <w:vAlign w:val="bottom"/>
          </w:tcPr>
          <w:p w:rsidR="00D9777F" w:rsidRPr="00D9777F" w:rsidRDefault="00D9777F" w:rsidP="00D9777F">
            <w:pPr>
              <w:ind w:left="-108" w:right="-108"/>
              <w:jc w:val="center"/>
              <w:rPr>
                <w:color w:val="000000"/>
                <w:sz w:val="16"/>
                <w:szCs w:val="16"/>
                <w:lang w:eastAsia="zh-CN"/>
              </w:rPr>
            </w:pPr>
            <w:r w:rsidRPr="00D9777F">
              <w:rPr>
                <w:i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1 16 23000 00 0000 140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Доходы от возмещения ущерба при возникновении страховых случаев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1 16 23051 05 0000 140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1 16 23051 10 0000 140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1 16 23052 05 0000 140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1 16 23052 10 0000 140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1 16 25070 00 0000 140</w:t>
            </w:r>
          </w:p>
        </w:tc>
        <w:tc>
          <w:tcPr>
            <w:tcW w:w="3960" w:type="dxa"/>
            <w:gridSpan w:val="4"/>
          </w:tcPr>
          <w:p w:rsidR="00D9777F" w:rsidRPr="00D9777F" w:rsidRDefault="00D9777F" w:rsidP="00D9777F">
            <w:pPr>
              <w:spacing w:before="120" w:line="240" w:lineRule="exact"/>
              <w:jc w:val="both"/>
              <w:rPr>
                <w:b/>
                <w:bCs/>
                <w:color w:val="000000"/>
                <w:sz w:val="16"/>
                <w:szCs w:val="16"/>
                <w:lang w:eastAsia="zh-CN"/>
              </w:rPr>
            </w:pPr>
            <w:r w:rsidRPr="00D9777F">
              <w:rPr>
                <w:b/>
                <w:bCs/>
                <w:color w:val="000000"/>
                <w:sz w:val="16"/>
                <w:szCs w:val="16"/>
                <w:lang w:eastAsia="zh-CN"/>
              </w:rPr>
              <w:t>Денежные взыскания (штрафы) за нарушение лесного законодательства</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1 16 25074 05 0000 140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4"/>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1 16 25075 10 0000 140</w:t>
            </w:r>
          </w:p>
        </w:tc>
        <w:tc>
          <w:tcPr>
            <w:tcW w:w="3960" w:type="dxa"/>
            <w:gridSpan w:val="4"/>
          </w:tcPr>
          <w:p w:rsidR="00D9777F" w:rsidRPr="00D9777F" w:rsidRDefault="00D9777F" w:rsidP="00D9777F">
            <w:pPr>
              <w:rPr>
                <w:color w:val="000000"/>
                <w:sz w:val="16"/>
                <w:szCs w:val="16"/>
                <w:lang w:eastAsia="zh-CN"/>
              </w:rPr>
            </w:pPr>
            <w:r w:rsidRPr="00D9777F">
              <w:rPr>
                <w:bCs/>
                <w:color w:val="000000"/>
                <w:sz w:val="16"/>
                <w:szCs w:val="16"/>
                <w:lang w:eastAsia="zh-CN"/>
              </w:rPr>
              <w:t>Денежные взыскания (штрафы) за нарушение лесного законодательства на лесных участках, находящихся в собственности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1 16 25080 00 0000 140</w:t>
            </w:r>
          </w:p>
        </w:tc>
        <w:tc>
          <w:tcPr>
            <w:tcW w:w="3960" w:type="dxa"/>
            <w:gridSpan w:val="4"/>
          </w:tcPr>
          <w:p w:rsidR="00D9777F" w:rsidRPr="00D9777F" w:rsidRDefault="00D9777F" w:rsidP="00D9777F">
            <w:pPr>
              <w:spacing w:before="120" w:line="240" w:lineRule="exact"/>
              <w:jc w:val="both"/>
              <w:rPr>
                <w:b/>
                <w:bCs/>
                <w:color w:val="000000"/>
                <w:sz w:val="16"/>
                <w:szCs w:val="16"/>
                <w:lang w:eastAsia="zh-CN"/>
              </w:rPr>
            </w:pPr>
            <w:r w:rsidRPr="00D9777F">
              <w:rPr>
                <w:b/>
                <w:bCs/>
                <w:color w:val="000000"/>
                <w:sz w:val="16"/>
                <w:szCs w:val="16"/>
                <w:lang w:eastAsia="zh-CN"/>
              </w:rPr>
              <w:t>Денежные взыскания (штрафы) за нарушение водного законодательства</w:t>
            </w:r>
          </w:p>
        </w:tc>
        <w:tc>
          <w:tcPr>
            <w:tcW w:w="900" w:type="dxa"/>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1 16 25085 05 0000 140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 xml:space="preserve">Денежные взыскания (штрафы) за нарушение водного законодательства на водных объектах, находящихся в </w:t>
            </w:r>
            <w:r w:rsidRPr="00D9777F">
              <w:rPr>
                <w:bCs/>
                <w:color w:val="000000"/>
                <w:sz w:val="16"/>
                <w:szCs w:val="16"/>
                <w:lang w:eastAsia="zh-CN"/>
              </w:rPr>
              <w:lastRenderedPageBreak/>
              <w:t>собственности муниципальных районов</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lastRenderedPageBreak/>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lastRenderedPageBreak/>
              <w:t>1 16 25086 10 0000 140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Денежные взыскания (штрафы) за нарушение водного законодательства на водных объектах, находящихся в собственности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
                <w:bCs/>
                <w:snapToGrid w:val="0"/>
                <w:color w:val="000000"/>
                <w:sz w:val="16"/>
                <w:szCs w:val="16"/>
                <w:lang w:eastAsia="zh-CN"/>
              </w:rPr>
            </w:pPr>
            <w:r w:rsidRPr="00D9777F">
              <w:rPr>
                <w:b/>
                <w:bCs/>
                <w:snapToGrid w:val="0"/>
                <w:color w:val="000000"/>
                <w:sz w:val="16"/>
                <w:szCs w:val="16"/>
                <w:lang w:eastAsia="zh-CN"/>
              </w:rPr>
              <w:t>1 16 32000 00 0000 140</w:t>
            </w:r>
          </w:p>
        </w:tc>
        <w:tc>
          <w:tcPr>
            <w:tcW w:w="3960" w:type="dxa"/>
            <w:gridSpan w:val="4"/>
          </w:tcPr>
          <w:p w:rsidR="00D9777F" w:rsidRPr="00D9777F" w:rsidRDefault="00D9777F" w:rsidP="00D9777F">
            <w:pPr>
              <w:jc w:val="both"/>
              <w:rPr>
                <w:b/>
                <w:bCs/>
                <w:snapToGrid w:val="0"/>
                <w:color w:val="000000"/>
                <w:sz w:val="16"/>
                <w:szCs w:val="16"/>
                <w:lang w:eastAsia="zh-CN"/>
              </w:rPr>
            </w:pPr>
            <w:r w:rsidRPr="00D9777F">
              <w:rPr>
                <w:b/>
                <w:bCs/>
                <w:snapToGrid w:val="0"/>
                <w:color w:val="000000"/>
                <w:sz w:val="16"/>
                <w:szCs w:val="16"/>
                <w:lang w:eastAsia="zh-CN"/>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Cs/>
                <w:snapToGrid w:val="0"/>
                <w:color w:val="000000"/>
                <w:sz w:val="16"/>
                <w:szCs w:val="16"/>
                <w:lang w:eastAsia="zh-CN"/>
              </w:rPr>
            </w:pPr>
          </w:p>
          <w:p w:rsidR="00D9777F" w:rsidRPr="00D9777F" w:rsidRDefault="00D9777F" w:rsidP="00D9777F">
            <w:pPr>
              <w:ind w:left="-108" w:right="-108"/>
              <w:jc w:val="center"/>
              <w:rPr>
                <w:bCs/>
                <w:snapToGrid w:val="0"/>
                <w:color w:val="000000"/>
                <w:sz w:val="16"/>
                <w:szCs w:val="16"/>
                <w:lang w:eastAsia="zh-CN"/>
              </w:rPr>
            </w:pPr>
            <w:r w:rsidRPr="00D9777F">
              <w:rPr>
                <w:bCs/>
                <w:snapToGrid w:val="0"/>
                <w:color w:val="000000"/>
                <w:sz w:val="16"/>
                <w:szCs w:val="16"/>
                <w:lang w:eastAsia="zh-CN"/>
              </w:rPr>
              <w:t>1 16 32000 05 0000 140</w:t>
            </w:r>
          </w:p>
        </w:tc>
        <w:tc>
          <w:tcPr>
            <w:tcW w:w="3960" w:type="dxa"/>
            <w:gridSpan w:val="4"/>
          </w:tcPr>
          <w:p w:rsidR="00D9777F" w:rsidRPr="00D9777F" w:rsidRDefault="00D9777F" w:rsidP="00D9777F">
            <w:pPr>
              <w:jc w:val="both"/>
              <w:rPr>
                <w:color w:val="000000"/>
                <w:sz w:val="16"/>
                <w:szCs w:val="16"/>
                <w:lang w:eastAsia="zh-CN"/>
              </w:rPr>
            </w:pPr>
            <w:r w:rsidRPr="00D9777F">
              <w:rPr>
                <w:bCs/>
                <w:snapToGrid w:val="0"/>
                <w:color w:val="000000"/>
                <w:sz w:val="16"/>
                <w:szCs w:val="16"/>
                <w:lang w:eastAsia="zh-C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widowControl w:val="0"/>
              <w:spacing w:before="120" w:line="240" w:lineRule="exact"/>
              <w:ind w:left="-108" w:right="-108" w:firstLine="720"/>
              <w:jc w:val="center"/>
              <w:rPr>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Cs/>
                <w:snapToGrid w:val="0"/>
                <w:color w:val="000000"/>
                <w:sz w:val="16"/>
                <w:szCs w:val="16"/>
                <w:lang w:eastAsia="zh-CN"/>
              </w:rPr>
            </w:pPr>
          </w:p>
          <w:p w:rsidR="00D9777F" w:rsidRPr="00D9777F" w:rsidRDefault="00D9777F" w:rsidP="00D9777F">
            <w:pPr>
              <w:ind w:left="-108" w:right="-108"/>
              <w:jc w:val="center"/>
              <w:rPr>
                <w:bCs/>
                <w:snapToGrid w:val="0"/>
                <w:color w:val="000000"/>
                <w:sz w:val="16"/>
                <w:szCs w:val="16"/>
                <w:lang w:eastAsia="zh-CN"/>
              </w:rPr>
            </w:pPr>
            <w:r w:rsidRPr="00D9777F">
              <w:rPr>
                <w:bCs/>
                <w:snapToGrid w:val="0"/>
                <w:color w:val="000000"/>
                <w:sz w:val="16"/>
                <w:szCs w:val="16"/>
                <w:lang w:eastAsia="zh-CN"/>
              </w:rPr>
              <w:t>1 16 32000 10 0000 140</w:t>
            </w:r>
          </w:p>
        </w:tc>
        <w:tc>
          <w:tcPr>
            <w:tcW w:w="3960" w:type="dxa"/>
            <w:gridSpan w:val="4"/>
          </w:tcPr>
          <w:p w:rsidR="00D9777F" w:rsidRPr="00D9777F" w:rsidRDefault="00D9777F" w:rsidP="00D9777F">
            <w:pPr>
              <w:jc w:val="both"/>
              <w:rPr>
                <w:color w:val="000000"/>
                <w:sz w:val="16"/>
                <w:szCs w:val="16"/>
                <w:lang w:eastAsia="zh-CN"/>
              </w:rPr>
            </w:pPr>
            <w:r w:rsidRPr="00D9777F">
              <w:rPr>
                <w:bCs/>
                <w:snapToGrid w:val="0"/>
                <w:color w:val="000000"/>
                <w:sz w:val="16"/>
                <w:szCs w:val="16"/>
                <w:lang w:eastAsia="zh-C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rFonts w:eastAsia="Arial Unicode M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5"/>
        </w:trPr>
        <w:tc>
          <w:tcPr>
            <w:tcW w:w="2520" w:type="dxa"/>
          </w:tcPr>
          <w:p w:rsidR="00D9777F" w:rsidRPr="00D9777F" w:rsidRDefault="00D9777F" w:rsidP="00D9777F">
            <w:pPr>
              <w:ind w:left="-108" w:right="-108"/>
              <w:jc w:val="center"/>
              <w:rPr>
                <w:b/>
                <w:snapToGrid w:val="0"/>
                <w:color w:val="000000"/>
                <w:sz w:val="16"/>
                <w:szCs w:val="16"/>
                <w:lang w:eastAsia="zh-CN"/>
              </w:rPr>
            </w:pPr>
            <w:r w:rsidRPr="00D9777F">
              <w:rPr>
                <w:b/>
                <w:snapToGrid w:val="0"/>
                <w:color w:val="000000"/>
                <w:sz w:val="16"/>
                <w:szCs w:val="16"/>
                <w:lang w:eastAsia="zh-CN"/>
              </w:rPr>
              <w:t>1 16 90000 00 0000 140</w:t>
            </w:r>
          </w:p>
        </w:tc>
        <w:tc>
          <w:tcPr>
            <w:tcW w:w="3960" w:type="dxa"/>
            <w:gridSpan w:val="4"/>
          </w:tcPr>
          <w:p w:rsidR="00D9777F" w:rsidRPr="00D9777F" w:rsidRDefault="00D9777F" w:rsidP="00D9777F">
            <w:pPr>
              <w:jc w:val="both"/>
              <w:rPr>
                <w:b/>
                <w:snapToGrid w:val="0"/>
                <w:color w:val="000000"/>
                <w:sz w:val="16"/>
                <w:szCs w:val="16"/>
                <w:lang w:eastAsia="zh-CN"/>
              </w:rPr>
            </w:pPr>
            <w:r w:rsidRPr="00D9777F">
              <w:rPr>
                <w:b/>
                <w:snapToGrid w:val="0"/>
                <w:color w:val="000000"/>
                <w:sz w:val="16"/>
                <w:szCs w:val="16"/>
                <w:lang w:eastAsia="zh-CN"/>
              </w:rPr>
              <w:t>Прочие поступления от денежных взысканий (штрафов) и иных сумм в возмещение ущерба</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1 16 90050 05 0000 140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Прочие поступления от денежных взысканий (штрафов) и иных сумм в возмещение ущерба, зачисляемые в бюджеты муниципальных районов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1 16 90050 10 0000 140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Прочие поступления от денежных взысканий (штрафов) и иных сумм в возмещение ущерба, зачисляемые в бюджеты поселений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3"/>
        </w:trPr>
        <w:tc>
          <w:tcPr>
            <w:tcW w:w="9720" w:type="dxa"/>
            <w:gridSpan w:val="9"/>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В ЧАСТИ ПРОЧИХ НЕНАЛОГОВЫХ ДОХОДОВ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1 17 00000 00 0000 000</w:t>
            </w:r>
          </w:p>
        </w:tc>
        <w:tc>
          <w:tcPr>
            <w:tcW w:w="3960" w:type="dxa"/>
            <w:gridSpan w:val="4"/>
          </w:tcPr>
          <w:p w:rsidR="00D9777F" w:rsidRPr="00D9777F" w:rsidRDefault="00D9777F" w:rsidP="00D9777F">
            <w:pPr>
              <w:spacing w:before="120" w:line="240" w:lineRule="exact"/>
              <w:ind w:left="72" w:right="72"/>
              <w:jc w:val="both"/>
              <w:rPr>
                <w:rFonts w:eastAsia="Arial Unicode MS"/>
                <w:b/>
                <w:color w:val="000000"/>
                <w:sz w:val="16"/>
                <w:szCs w:val="16"/>
                <w:lang w:eastAsia="zh-CN"/>
              </w:rPr>
            </w:pPr>
            <w:r w:rsidRPr="00D9777F">
              <w:rPr>
                <w:b/>
                <w:color w:val="000000"/>
                <w:sz w:val="16"/>
                <w:szCs w:val="16"/>
                <w:lang w:eastAsia="zh-CN"/>
              </w:rPr>
              <w:t>Прочие неналоговые доходы</w:t>
            </w: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r w:rsidRPr="00D9777F">
              <w:rPr>
                <w:color w:val="000000"/>
                <w:sz w:val="16"/>
                <w:szCs w:val="16"/>
                <w:lang w:eastAsia="zh-CN"/>
              </w:rPr>
              <w:t>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1 17 01000 00 0000 180</w:t>
            </w:r>
          </w:p>
        </w:tc>
        <w:tc>
          <w:tcPr>
            <w:tcW w:w="3960" w:type="dxa"/>
            <w:gridSpan w:val="4"/>
          </w:tcPr>
          <w:p w:rsidR="00D9777F" w:rsidRPr="00D9777F" w:rsidRDefault="00D9777F" w:rsidP="00D9777F">
            <w:pPr>
              <w:spacing w:before="120" w:line="240" w:lineRule="exact"/>
              <w:ind w:left="72" w:right="72"/>
              <w:jc w:val="both"/>
              <w:rPr>
                <w:rFonts w:eastAsia="Arial Unicode MS"/>
                <w:b/>
                <w:color w:val="000000"/>
                <w:sz w:val="16"/>
                <w:szCs w:val="16"/>
                <w:lang w:eastAsia="zh-CN"/>
              </w:rPr>
            </w:pPr>
            <w:r w:rsidRPr="00D9777F">
              <w:rPr>
                <w:b/>
                <w:color w:val="000000"/>
                <w:sz w:val="16"/>
                <w:szCs w:val="16"/>
                <w:lang w:eastAsia="zh-CN"/>
              </w:rPr>
              <w:t>Невыясненные поступления</w:t>
            </w: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r w:rsidRPr="00D9777F">
              <w:rPr>
                <w:color w:val="000000"/>
                <w:sz w:val="16"/>
                <w:szCs w:val="16"/>
                <w:lang w:eastAsia="zh-CN"/>
              </w:rPr>
              <w:t>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7"/>
        </w:trPr>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1 17 01050 05 0000 180</w:t>
            </w:r>
          </w:p>
          <w:p w:rsidR="00D9777F" w:rsidRPr="00D9777F" w:rsidRDefault="00D9777F" w:rsidP="00D9777F">
            <w:pPr>
              <w:ind w:left="-108" w:right="-108"/>
              <w:jc w:val="center"/>
              <w:rPr>
                <w:snapToGrid w:val="0"/>
                <w:color w:val="000000"/>
                <w:sz w:val="16"/>
                <w:szCs w:val="16"/>
                <w:lang w:eastAsia="zh-CN"/>
              </w:rPr>
            </w:pPr>
          </w:p>
          <w:p w:rsidR="00D9777F" w:rsidRPr="00D9777F" w:rsidRDefault="00D9777F" w:rsidP="00D9777F">
            <w:pPr>
              <w:ind w:right="-108"/>
              <w:jc w:val="center"/>
              <w:rPr>
                <w:snapToGrid w:val="0"/>
                <w:color w:val="000000"/>
                <w:sz w:val="16"/>
                <w:szCs w:val="16"/>
                <w:lang w:eastAsia="zh-CN"/>
              </w:rPr>
            </w:pP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Невыясненные поступления, зачисляемые в бюджеты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1 17 01050 10 0000 180</w:t>
            </w: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Невыясненные поступления, зачисляемые в бюджеты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1 17 05000 00 0000 180</w:t>
            </w:r>
          </w:p>
        </w:tc>
        <w:tc>
          <w:tcPr>
            <w:tcW w:w="3960" w:type="dxa"/>
            <w:gridSpan w:val="4"/>
          </w:tcPr>
          <w:p w:rsidR="00D9777F" w:rsidRPr="00D9777F" w:rsidRDefault="00D9777F" w:rsidP="00D9777F">
            <w:pPr>
              <w:spacing w:before="120" w:line="240" w:lineRule="exact"/>
              <w:ind w:left="72" w:right="72"/>
              <w:jc w:val="both"/>
              <w:rPr>
                <w:rFonts w:eastAsia="Arial Unicode MS"/>
                <w:b/>
                <w:color w:val="000000"/>
                <w:sz w:val="16"/>
                <w:szCs w:val="16"/>
                <w:lang w:eastAsia="zh-CN"/>
              </w:rPr>
            </w:pPr>
            <w:r w:rsidRPr="00D9777F">
              <w:rPr>
                <w:b/>
                <w:color w:val="000000"/>
                <w:sz w:val="16"/>
                <w:szCs w:val="16"/>
                <w:lang w:eastAsia="zh-CN"/>
              </w:rPr>
              <w:t>Прочие неналоговые доходы</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1 17 05050 05 0000 180</w:t>
            </w: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Прочие неналоговые доходы бюджетов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1 17 05050 10 0000 180</w:t>
            </w: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Прочие неналоговые доходы бюджетов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bl>
    <w:p w:rsidR="00D9777F" w:rsidRPr="00D9777F" w:rsidRDefault="00D9777F" w:rsidP="00D9777F">
      <w:pPr>
        <w:spacing w:line="200" w:lineRule="atLeast"/>
        <w:ind w:right="57"/>
        <w:rPr>
          <w:color w:val="000000"/>
          <w:sz w:val="16"/>
          <w:szCs w:val="16"/>
          <w:lang w:eastAsia="zh-CN"/>
        </w:rPr>
      </w:pPr>
      <w:r w:rsidRPr="00D9777F">
        <w:rPr>
          <w:color w:val="000000"/>
          <w:sz w:val="16"/>
          <w:szCs w:val="16"/>
          <w:lang w:eastAsia="zh-CN"/>
        </w:rPr>
        <w:t xml:space="preserve">   </w:t>
      </w:r>
    </w:p>
    <w:p w:rsidR="00D9777F" w:rsidRPr="00D9777F" w:rsidRDefault="00D9777F" w:rsidP="00D9777F">
      <w:pPr>
        <w:spacing w:line="200" w:lineRule="atLeast"/>
        <w:ind w:right="57"/>
        <w:jc w:val="both"/>
        <w:rPr>
          <w:color w:val="000000"/>
          <w:sz w:val="16"/>
          <w:szCs w:val="16"/>
          <w:lang w:eastAsia="zh-CN"/>
        </w:rPr>
      </w:pPr>
      <w:r w:rsidRPr="00D9777F">
        <w:rPr>
          <w:color w:val="000000"/>
          <w:sz w:val="16"/>
          <w:szCs w:val="16"/>
          <w:lang w:eastAsia="zh-CN"/>
        </w:rPr>
        <w:tab/>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D9777F" w:rsidRPr="00D9777F" w:rsidRDefault="00D9777F" w:rsidP="00D9777F">
      <w:pPr>
        <w:spacing w:line="200" w:lineRule="atLeast"/>
        <w:ind w:right="57"/>
        <w:jc w:val="both"/>
        <w:rPr>
          <w:color w:val="000000"/>
          <w:sz w:val="16"/>
          <w:szCs w:val="16"/>
          <w:lang w:eastAsia="zh-CN"/>
        </w:rPr>
      </w:pPr>
    </w:p>
    <w:tbl>
      <w:tblPr>
        <w:tblW w:w="9720" w:type="dxa"/>
        <w:tblInd w:w="180" w:type="dxa"/>
        <w:tblLayout w:type="fixed"/>
        <w:tblCellMar>
          <w:left w:w="0" w:type="dxa"/>
          <w:right w:w="0" w:type="dxa"/>
        </w:tblCellMar>
        <w:tblLook w:val="0000" w:firstRow="0" w:lastRow="0" w:firstColumn="0" w:lastColumn="0" w:noHBand="0" w:noVBand="0"/>
      </w:tblPr>
      <w:tblGrid>
        <w:gridCol w:w="2520"/>
        <w:gridCol w:w="180"/>
        <w:gridCol w:w="2880"/>
        <w:gridCol w:w="844"/>
        <w:gridCol w:w="56"/>
        <w:gridCol w:w="900"/>
        <w:gridCol w:w="900"/>
        <w:gridCol w:w="1204"/>
        <w:gridCol w:w="236"/>
      </w:tblGrid>
      <w:tr w:rsidR="00D9777F" w:rsidRPr="00D9777F" w:rsidTr="00415F4E">
        <w:trPr>
          <w:trHeight w:val="1251"/>
        </w:trPr>
        <w:tc>
          <w:tcPr>
            <w:tcW w:w="2700" w:type="dxa"/>
            <w:gridSpan w:val="2"/>
            <w:tcBorders>
              <w:top w:val="nil"/>
              <w:left w:val="nil"/>
              <w:bottom w:val="nil"/>
              <w:right w:val="nil"/>
            </w:tcBorders>
          </w:tcPr>
          <w:p w:rsidR="00D9777F" w:rsidRPr="00D9777F" w:rsidRDefault="00D9777F" w:rsidP="00D9777F">
            <w:pPr>
              <w:spacing w:before="80"/>
              <w:ind w:left="-108" w:right="-108"/>
              <w:rPr>
                <w:rFonts w:eastAsia="Arial Unicode MS"/>
                <w:color w:val="000000"/>
                <w:sz w:val="16"/>
                <w:szCs w:val="16"/>
                <w:lang w:eastAsia="zh-CN"/>
              </w:rPr>
            </w:pPr>
          </w:p>
        </w:tc>
        <w:tc>
          <w:tcPr>
            <w:tcW w:w="2880" w:type="dxa"/>
            <w:tcBorders>
              <w:top w:val="nil"/>
              <w:left w:val="nil"/>
              <w:bottom w:val="nil"/>
              <w:right w:val="nil"/>
            </w:tcBorders>
            <w:vAlign w:val="bottom"/>
          </w:tcPr>
          <w:p w:rsidR="00D9777F" w:rsidRPr="00D9777F" w:rsidRDefault="00D9777F" w:rsidP="00D9777F">
            <w:pPr>
              <w:spacing w:before="80"/>
              <w:rPr>
                <w:rFonts w:eastAsia="Arial Unicode MS"/>
                <w:color w:val="000000"/>
                <w:sz w:val="16"/>
                <w:szCs w:val="16"/>
                <w:lang w:eastAsia="zh-CN"/>
              </w:rPr>
            </w:pPr>
          </w:p>
        </w:tc>
        <w:tc>
          <w:tcPr>
            <w:tcW w:w="4140" w:type="dxa"/>
            <w:gridSpan w:val="6"/>
            <w:tcBorders>
              <w:top w:val="nil"/>
              <w:left w:val="nil"/>
              <w:bottom w:val="nil"/>
              <w:right w:val="nil"/>
            </w:tcBorders>
            <w:vAlign w:val="center"/>
          </w:tcPr>
          <w:p w:rsidR="00D9777F" w:rsidRPr="00D9777F" w:rsidRDefault="00D9777F" w:rsidP="00D9777F">
            <w:pPr>
              <w:spacing w:before="80"/>
              <w:ind w:right="180"/>
              <w:jc w:val="right"/>
              <w:rPr>
                <w:color w:val="000000"/>
                <w:sz w:val="16"/>
                <w:szCs w:val="16"/>
                <w:lang w:eastAsia="zh-CN"/>
              </w:rPr>
            </w:pPr>
            <w:r w:rsidRPr="00D9777F">
              <w:rPr>
                <w:color w:val="000000"/>
                <w:sz w:val="16"/>
                <w:szCs w:val="16"/>
                <w:lang w:eastAsia="zh-CN"/>
              </w:rPr>
              <w:t>Приложение 2</w:t>
            </w:r>
          </w:p>
          <w:p w:rsidR="00D9777F" w:rsidRPr="00D9777F" w:rsidRDefault="00D9777F" w:rsidP="00D9777F">
            <w:pPr>
              <w:spacing w:before="80"/>
              <w:ind w:right="180"/>
              <w:jc w:val="right"/>
              <w:rPr>
                <w:rFonts w:eastAsia="Arial Unicode MS"/>
                <w:color w:val="000000"/>
                <w:sz w:val="16"/>
                <w:szCs w:val="16"/>
                <w:lang w:eastAsia="zh-CN"/>
              </w:rPr>
            </w:pPr>
            <w:r w:rsidRPr="00D9777F">
              <w:rPr>
                <w:color w:val="000000"/>
                <w:sz w:val="16"/>
                <w:szCs w:val="16"/>
                <w:lang w:eastAsia="zh-CN"/>
              </w:rPr>
              <w:t>к   решению Думы муниципального района «О принятии в первом чтении проекта решения Думы муниципального района «О бюджете Любытинского муниципального района на 2019 год и на плановый период 2020 и 2021 годов» и характеристик бюджета муниципального района на 2019 год и на плановый период 2020 и 2021 годов»</w:t>
            </w:r>
          </w:p>
        </w:tc>
      </w:tr>
      <w:tr w:rsidR="00D9777F" w:rsidRPr="00D9777F" w:rsidTr="00415F4E">
        <w:trPr>
          <w:trHeight w:val="780"/>
        </w:trPr>
        <w:tc>
          <w:tcPr>
            <w:tcW w:w="9720" w:type="dxa"/>
            <w:gridSpan w:val="9"/>
            <w:tcBorders>
              <w:top w:val="nil"/>
              <w:left w:val="nil"/>
              <w:bottom w:val="nil"/>
              <w:right w:val="nil"/>
            </w:tcBorders>
            <w:vAlign w:val="bottom"/>
          </w:tcPr>
          <w:p w:rsidR="00D9777F" w:rsidRPr="00D9777F" w:rsidRDefault="00D9777F" w:rsidP="00D9777F">
            <w:pPr>
              <w:spacing w:before="80"/>
              <w:ind w:left="-108" w:right="-108"/>
              <w:jc w:val="center"/>
              <w:rPr>
                <w:rFonts w:eastAsia="Arial Unicode MS"/>
                <w:b/>
                <w:color w:val="000000"/>
                <w:sz w:val="16"/>
                <w:szCs w:val="16"/>
                <w:lang w:eastAsia="zh-CN"/>
              </w:rPr>
            </w:pPr>
            <w:r w:rsidRPr="00D9777F">
              <w:rPr>
                <w:b/>
                <w:color w:val="000000"/>
                <w:sz w:val="16"/>
                <w:szCs w:val="16"/>
                <w:lang w:eastAsia="zh-CN"/>
              </w:rPr>
              <w:t xml:space="preserve">Нормативы распределения доходов между бюджетом муниципального района и бюджетами поселений на 2020 год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8"/>
        </w:trPr>
        <w:tc>
          <w:tcPr>
            <w:tcW w:w="2520" w:type="dxa"/>
            <w:vMerge w:val="restart"/>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Код бюджетной </w:t>
            </w:r>
            <w:r w:rsidRPr="00D9777F">
              <w:rPr>
                <w:color w:val="000000"/>
                <w:sz w:val="16"/>
                <w:szCs w:val="16"/>
                <w:lang w:eastAsia="zh-CN"/>
              </w:rPr>
              <w:br/>
              <w:t xml:space="preserve">      классификации </w:t>
            </w:r>
            <w:r w:rsidRPr="00D9777F">
              <w:rPr>
                <w:color w:val="000000"/>
                <w:sz w:val="16"/>
                <w:szCs w:val="16"/>
                <w:lang w:eastAsia="zh-CN"/>
              </w:rPr>
              <w:br/>
              <w:t>Российской Федерации</w:t>
            </w:r>
          </w:p>
        </w:tc>
        <w:tc>
          <w:tcPr>
            <w:tcW w:w="3960" w:type="dxa"/>
            <w:gridSpan w:val="4"/>
            <w:vMerge w:val="restart"/>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  </w:t>
            </w: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Наименование дохода</w:t>
            </w:r>
          </w:p>
        </w:tc>
        <w:tc>
          <w:tcPr>
            <w:tcW w:w="3240" w:type="dxa"/>
            <w:gridSpan w:val="4"/>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Нормативы отчислений доходов в консолидированный бюджет района</w:t>
            </w:r>
            <w:proofErr w:type="gramStart"/>
            <w:r w:rsidRPr="00D9777F">
              <w:rPr>
                <w:color w:val="000000"/>
                <w:sz w:val="16"/>
                <w:szCs w:val="16"/>
                <w:lang w:eastAsia="zh-CN"/>
              </w:rPr>
              <w:t xml:space="preserve"> (%)</w:t>
            </w:r>
            <w:proofErr w:type="gramEnd"/>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74"/>
        </w:trPr>
        <w:tc>
          <w:tcPr>
            <w:tcW w:w="2520" w:type="dxa"/>
            <w:vMerge/>
          </w:tcPr>
          <w:p w:rsidR="00D9777F" w:rsidRPr="00D9777F" w:rsidRDefault="00D9777F" w:rsidP="00D9777F">
            <w:pPr>
              <w:ind w:left="-108" w:right="-108"/>
              <w:rPr>
                <w:color w:val="000000"/>
                <w:sz w:val="16"/>
                <w:szCs w:val="16"/>
                <w:lang w:eastAsia="zh-CN"/>
              </w:rPr>
            </w:pPr>
          </w:p>
        </w:tc>
        <w:tc>
          <w:tcPr>
            <w:tcW w:w="3960" w:type="dxa"/>
            <w:gridSpan w:val="4"/>
            <w:vMerge/>
          </w:tcPr>
          <w:p w:rsidR="00D9777F" w:rsidRPr="00D9777F" w:rsidRDefault="00D9777F" w:rsidP="00D9777F">
            <w:pPr>
              <w:ind w:left="-108" w:right="-108"/>
              <w:rPr>
                <w:color w:val="000000"/>
                <w:sz w:val="16"/>
                <w:szCs w:val="16"/>
                <w:lang w:eastAsia="zh-CN"/>
              </w:rPr>
            </w:pPr>
          </w:p>
        </w:tc>
        <w:tc>
          <w:tcPr>
            <w:tcW w:w="900" w:type="dxa"/>
            <w:vMerge w:val="restart"/>
          </w:tcPr>
          <w:p w:rsidR="00D9777F" w:rsidRPr="00D9777F" w:rsidRDefault="00D9777F" w:rsidP="00D9777F">
            <w:pPr>
              <w:ind w:left="-108" w:right="-108"/>
              <w:rPr>
                <w:color w:val="000000"/>
                <w:sz w:val="16"/>
                <w:szCs w:val="16"/>
                <w:lang w:eastAsia="zh-CN"/>
              </w:rPr>
            </w:pPr>
            <w:r w:rsidRPr="00D9777F">
              <w:rPr>
                <w:color w:val="000000"/>
                <w:sz w:val="16"/>
                <w:szCs w:val="16"/>
                <w:lang w:eastAsia="zh-CN"/>
              </w:rPr>
              <w:t>Всего</w:t>
            </w:r>
          </w:p>
        </w:tc>
        <w:tc>
          <w:tcPr>
            <w:tcW w:w="2340" w:type="dxa"/>
            <w:gridSpan w:val="3"/>
          </w:tcPr>
          <w:p w:rsidR="00D9777F" w:rsidRPr="00D9777F" w:rsidRDefault="00D9777F" w:rsidP="00D9777F">
            <w:pPr>
              <w:ind w:left="-108" w:right="-108"/>
              <w:rPr>
                <w:color w:val="000000"/>
                <w:sz w:val="16"/>
                <w:szCs w:val="16"/>
                <w:lang w:eastAsia="zh-CN"/>
              </w:rPr>
            </w:pPr>
            <w:r w:rsidRPr="00D9777F">
              <w:rPr>
                <w:color w:val="000000"/>
                <w:sz w:val="16"/>
                <w:szCs w:val="16"/>
                <w:lang w:eastAsia="zh-CN"/>
              </w:rPr>
              <w:t>в том числе бюджет</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47"/>
        </w:trPr>
        <w:tc>
          <w:tcPr>
            <w:tcW w:w="2520" w:type="dxa"/>
            <w:vMerge/>
          </w:tcPr>
          <w:p w:rsidR="00D9777F" w:rsidRPr="00D9777F" w:rsidRDefault="00D9777F" w:rsidP="00D9777F">
            <w:pPr>
              <w:ind w:left="-108" w:right="-108"/>
              <w:rPr>
                <w:color w:val="000000"/>
                <w:sz w:val="16"/>
                <w:szCs w:val="16"/>
                <w:lang w:eastAsia="zh-CN"/>
              </w:rPr>
            </w:pPr>
          </w:p>
        </w:tc>
        <w:tc>
          <w:tcPr>
            <w:tcW w:w="3960" w:type="dxa"/>
            <w:gridSpan w:val="4"/>
            <w:vMerge/>
          </w:tcPr>
          <w:p w:rsidR="00D9777F" w:rsidRPr="00D9777F" w:rsidRDefault="00D9777F" w:rsidP="00D9777F">
            <w:pPr>
              <w:ind w:left="-108" w:right="-108"/>
              <w:rPr>
                <w:color w:val="000000"/>
                <w:sz w:val="16"/>
                <w:szCs w:val="16"/>
                <w:lang w:eastAsia="zh-CN"/>
              </w:rPr>
            </w:pPr>
          </w:p>
        </w:tc>
        <w:tc>
          <w:tcPr>
            <w:tcW w:w="900" w:type="dxa"/>
            <w:vMerge/>
          </w:tcPr>
          <w:p w:rsidR="00D9777F" w:rsidRPr="00D9777F" w:rsidRDefault="00D9777F" w:rsidP="00D9777F">
            <w:pPr>
              <w:ind w:left="-108" w:right="-108"/>
              <w:rPr>
                <w:color w:val="000000"/>
                <w:sz w:val="16"/>
                <w:szCs w:val="16"/>
                <w:lang w:eastAsia="zh-CN"/>
              </w:rPr>
            </w:pPr>
          </w:p>
        </w:tc>
        <w:tc>
          <w:tcPr>
            <w:tcW w:w="900" w:type="dxa"/>
          </w:tcPr>
          <w:p w:rsidR="00D9777F" w:rsidRPr="00D9777F" w:rsidRDefault="00D9777F" w:rsidP="00D9777F">
            <w:pPr>
              <w:ind w:left="-108" w:right="-108"/>
              <w:jc w:val="both"/>
              <w:rPr>
                <w:color w:val="000000"/>
                <w:sz w:val="16"/>
                <w:szCs w:val="16"/>
                <w:lang w:eastAsia="zh-CN"/>
              </w:rPr>
            </w:pPr>
            <w:r w:rsidRPr="00D9777F">
              <w:rPr>
                <w:rFonts w:eastAsia="Arial Unicode MS"/>
                <w:color w:val="000000"/>
                <w:sz w:val="16"/>
                <w:szCs w:val="16"/>
                <w:lang w:eastAsia="zh-CN"/>
              </w:rPr>
              <w:t xml:space="preserve">муниципального района </w:t>
            </w:r>
          </w:p>
        </w:tc>
        <w:tc>
          <w:tcPr>
            <w:tcW w:w="1440" w:type="dxa"/>
            <w:gridSpan w:val="2"/>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поселений</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trPr>
        <w:tc>
          <w:tcPr>
            <w:tcW w:w="2520" w:type="dxa"/>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w:t>
            </w:r>
          </w:p>
        </w:tc>
        <w:tc>
          <w:tcPr>
            <w:tcW w:w="3960" w:type="dxa"/>
            <w:gridSpan w:val="4"/>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2</w:t>
            </w:r>
          </w:p>
        </w:tc>
        <w:tc>
          <w:tcPr>
            <w:tcW w:w="900" w:type="dxa"/>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3</w:t>
            </w:r>
          </w:p>
        </w:tc>
        <w:tc>
          <w:tcPr>
            <w:tcW w:w="900" w:type="dxa"/>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4</w:t>
            </w:r>
          </w:p>
        </w:tc>
        <w:tc>
          <w:tcPr>
            <w:tcW w:w="1440" w:type="dxa"/>
            <w:gridSpan w:val="2"/>
            <w:vAlign w:val="center"/>
          </w:tcPr>
          <w:p w:rsidR="00D9777F" w:rsidRPr="00D9777F" w:rsidRDefault="00D9777F" w:rsidP="00D9777F">
            <w:pPr>
              <w:ind w:left="-108" w:right="-108"/>
              <w:jc w:val="center"/>
              <w:rPr>
                <w:color w:val="000000"/>
                <w:sz w:val="16"/>
                <w:szCs w:val="16"/>
                <w:lang w:eastAsia="zh-CN"/>
              </w:rPr>
            </w:pPr>
            <w:r w:rsidRPr="00D9777F">
              <w:rPr>
                <w:rFonts w:eastAsia="Arial Unicode MS"/>
                <w:color w:val="000000"/>
                <w:sz w:val="16"/>
                <w:szCs w:val="16"/>
                <w:lang w:eastAsia="zh-CN"/>
              </w:rPr>
              <w:t>5</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4"/>
        </w:trPr>
        <w:tc>
          <w:tcPr>
            <w:tcW w:w="9720" w:type="dxa"/>
            <w:gridSpan w:val="9"/>
          </w:tcPr>
          <w:p w:rsidR="00D9777F" w:rsidRPr="00D9777F" w:rsidRDefault="00D9777F" w:rsidP="00D9777F">
            <w:pPr>
              <w:ind w:left="-108" w:right="-108"/>
              <w:jc w:val="center"/>
              <w:rPr>
                <w:b/>
                <w:bCs/>
                <w:color w:val="000000"/>
                <w:sz w:val="16"/>
                <w:szCs w:val="16"/>
                <w:lang w:eastAsia="zh-CN"/>
              </w:rPr>
            </w:pPr>
            <w:r w:rsidRPr="00D9777F">
              <w:rPr>
                <w:b/>
                <w:bCs/>
                <w:color w:val="000000"/>
                <w:sz w:val="16"/>
                <w:szCs w:val="16"/>
                <w:lang w:eastAsia="zh-CN"/>
              </w:rPr>
              <w:t>В ЧАСТИ ФЕДЕРАЛЬНЫХ НАЛОГОВ И СБОРОВ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1 01 00000 00 0000 000</w:t>
            </w:r>
          </w:p>
        </w:tc>
        <w:tc>
          <w:tcPr>
            <w:tcW w:w="3960" w:type="dxa"/>
            <w:gridSpan w:val="4"/>
          </w:tcPr>
          <w:p w:rsidR="00D9777F" w:rsidRPr="00D9777F" w:rsidRDefault="00D9777F" w:rsidP="00D9777F">
            <w:pPr>
              <w:spacing w:before="120" w:line="240" w:lineRule="exact"/>
              <w:ind w:left="-108" w:right="-108"/>
              <w:jc w:val="both"/>
              <w:rPr>
                <w:b/>
                <w:color w:val="000000"/>
                <w:sz w:val="16"/>
                <w:szCs w:val="16"/>
                <w:lang w:eastAsia="zh-CN"/>
              </w:rPr>
            </w:pPr>
            <w:r w:rsidRPr="00D9777F">
              <w:rPr>
                <w:b/>
                <w:color w:val="000000"/>
                <w:sz w:val="16"/>
                <w:szCs w:val="16"/>
                <w:lang w:eastAsia="zh-CN"/>
              </w:rPr>
              <w:t xml:space="preserve"> Налоги на прибыль, доходы</w:t>
            </w:r>
          </w:p>
        </w:tc>
        <w:tc>
          <w:tcPr>
            <w:tcW w:w="900" w:type="dxa"/>
          </w:tcPr>
          <w:p w:rsidR="00D9777F" w:rsidRPr="00D9777F" w:rsidRDefault="00D9777F" w:rsidP="00D9777F">
            <w:pPr>
              <w:ind w:left="-108" w:right="-108"/>
              <w:rPr>
                <w:color w:val="000000"/>
                <w:sz w:val="16"/>
                <w:szCs w:val="16"/>
                <w:lang w:eastAsia="zh-CN"/>
              </w:rPr>
            </w:pPr>
          </w:p>
        </w:tc>
        <w:tc>
          <w:tcPr>
            <w:tcW w:w="900" w:type="dxa"/>
          </w:tcPr>
          <w:p w:rsidR="00D9777F" w:rsidRPr="00D9777F" w:rsidRDefault="00D9777F" w:rsidP="00D9777F">
            <w:pPr>
              <w:ind w:left="-108" w:right="-108"/>
              <w:rPr>
                <w:color w:val="000000"/>
                <w:sz w:val="16"/>
                <w:szCs w:val="16"/>
                <w:lang w:eastAsia="zh-CN"/>
              </w:rPr>
            </w:pP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1 01 02000 01 0000 110</w:t>
            </w:r>
          </w:p>
        </w:tc>
        <w:tc>
          <w:tcPr>
            <w:tcW w:w="3960" w:type="dxa"/>
            <w:gridSpan w:val="4"/>
          </w:tcPr>
          <w:p w:rsidR="00D9777F" w:rsidRPr="00D9777F" w:rsidRDefault="00D9777F" w:rsidP="00D9777F">
            <w:pPr>
              <w:spacing w:before="120" w:line="240" w:lineRule="exact"/>
              <w:ind w:left="-108" w:right="-108"/>
              <w:jc w:val="both"/>
              <w:rPr>
                <w:rFonts w:eastAsia="Arial Unicode MS"/>
                <w:b/>
                <w:color w:val="000000"/>
                <w:sz w:val="16"/>
                <w:szCs w:val="16"/>
                <w:lang w:eastAsia="zh-CN"/>
              </w:rPr>
            </w:pPr>
            <w:r w:rsidRPr="00D9777F">
              <w:rPr>
                <w:b/>
                <w:color w:val="000000"/>
                <w:sz w:val="16"/>
                <w:szCs w:val="16"/>
                <w:lang w:eastAsia="zh-CN"/>
              </w:rPr>
              <w:t xml:space="preserve">Налог на доходы физических лиц*                                                  </w:t>
            </w:r>
          </w:p>
        </w:tc>
        <w:tc>
          <w:tcPr>
            <w:tcW w:w="900" w:type="dxa"/>
          </w:tcPr>
          <w:p w:rsidR="00D9777F" w:rsidRPr="00D9777F" w:rsidRDefault="00D9777F" w:rsidP="00D9777F">
            <w:pPr>
              <w:ind w:left="-108" w:right="-108"/>
              <w:rPr>
                <w:color w:val="000000"/>
                <w:sz w:val="16"/>
                <w:szCs w:val="16"/>
                <w:lang w:eastAsia="zh-CN"/>
              </w:rPr>
            </w:pPr>
          </w:p>
        </w:tc>
        <w:tc>
          <w:tcPr>
            <w:tcW w:w="900" w:type="dxa"/>
          </w:tcPr>
          <w:p w:rsidR="00D9777F" w:rsidRPr="00D9777F" w:rsidRDefault="00D9777F" w:rsidP="00D9777F">
            <w:pPr>
              <w:ind w:left="-108" w:right="-108"/>
              <w:rPr>
                <w:color w:val="000000"/>
                <w:sz w:val="16"/>
                <w:szCs w:val="16"/>
                <w:lang w:eastAsia="zh-CN"/>
              </w:rPr>
            </w:pP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4"/>
        </w:trPr>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1 01 02010 01 0000 110</w:t>
            </w:r>
          </w:p>
        </w:tc>
        <w:tc>
          <w:tcPr>
            <w:tcW w:w="3960" w:type="dxa"/>
            <w:gridSpan w:val="4"/>
          </w:tcPr>
          <w:p w:rsidR="00D9777F" w:rsidRPr="00D9777F" w:rsidRDefault="00D9777F" w:rsidP="00D9777F">
            <w:pPr>
              <w:spacing w:before="120" w:line="240" w:lineRule="exact"/>
              <w:ind w:right="72"/>
              <w:jc w:val="both"/>
              <w:rPr>
                <w:rFonts w:eastAsia="Arial Unicode MS"/>
                <w:color w:val="000000"/>
                <w:sz w:val="16"/>
                <w:szCs w:val="16"/>
                <w:lang w:eastAsia="zh-CN"/>
              </w:rPr>
            </w:pPr>
            <w:r w:rsidRPr="00D9777F">
              <w:rPr>
                <w:color w:val="000000"/>
                <w:sz w:val="16"/>
                <w:szCs w:val="16"/>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sidRPr="00D9777F">
                <w:rPr>
                  <w:color w:val="000000"/>
                  <w:sz w:val="16"/>
                  <w:szCs w:val="16"/>
                  <w:lang w:eastAsia="zh-CN"/>
                </w:rPr>
                <w:t>статьями  227</w:t>
              </w:r>
            </w:hyperlink>
            <w:r w:rsidRPr="00D9777F">
              <w:rPr>
                <w:color w:val="000000"/>
                <w:sz w:val="16"/>
                <w:szCs w:val="16"/>
                <w:lang w:eastAsia="zh-CN"/>
              </w:rPr>
              <w:t xml:space="preserve">, </w:t>
            </w:r>
            <w:hyperlink r:id="rId15" w:history="1">
              <w:r w:rsidRPr="00D9777F">
                <w:rPr>
                  <w:color w:val="000000"/>
                  <w:sz w:val="16"/>
                  <w:szCs w:val="16"/>
                  <w:lang w:eastAsia="zh-CN"/>
                </w:rPr>
                <w:t>227</w:t>
              </w:r>
            </w:hyperlink>
            <w:r w:rsidRPr="00D9777F">
              <w:rPr>
                <w:color w:val="000000"/>
                <w:sz w:val="16"/>
                <w:szCs w:val="16"/>
                <w:vertAlign w:val="superscript"/>
                <w:lang w:eastAsia="zh-CN"/>
              </w:rPr>
              <w:t>1</w:t>
            </w:r>
            <w:r w:rsidRPr="00D9777F">
              <w:rPr>
                <w:color w:val="000000"/>
                <w:sz w:val="16"/>
                <w:szCs w:val="16"/>
                <w:lang w:eastAsia="zh-CN"/>
              </w:rPr>
              <w:t xml:space="preserve">  и </w:t>
            </w:r>
            <w:hyperlink r:id="rId16" w:history="1">
              <w:r w:rsidRPr="00D9777F">
                <w:rPr>
                  <w:color w:val="000000"/>
                  <w:sz w:val="16"/>
                  <w:szCs w:val="16"/>
                  <w:lang w:eastAsia="zh-CN"/>
                </w:rPr>
                <w:t>228</w:t>
              </w:r>
            </w:hyperlink>
            <w:r w:rsidRPr="00D9777F">
              <w:rPr>
                <w:color w:val="000000"/>
                <w:sz w:val="16"/>
                <w:szCs w:val="16"/>
                <w:lang w:eastAsia="zh-CN"/>
              </w:rPr>
              <w:t xml:space="preserve"> Налогового кодекса Российской Федерации:</w:t>
            </w:r>
          </w:p>
        </w:tc>
        <w:tc>
          <w:tcPr>
            <w:tcW w:w="900" w:type="dxa"/>
            <w:vAlign w:val="center"/>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vAlign w:val="center"/>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98</w:t>
            </w:r>
          </w:p>
        </w:tc>
        <w:tc>
          <w:tcPr>
            <w:tcW w:w="1440" w:type="dxa"/>
            <w:gridSpan w:val="2"/>
            <w:vAlign w:val="center"/>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2</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color w:val="000000"/>
                <w:sz w:val="16"/>
                <w:szCs w:val="16"/>
                <w:lang w:eastAsia="zh-CN"/>
              </w:rPr>
              <w:t>1 01 02020 01 0000 110</w:t>
            </w:r>
          </w:p>
        </w:tc>
        <w:tc>
          <w:tcPr>
            <w:tcW w:w="3960" w:type="dxa"/>
            <w:gridSpan w:val="4"/>
          </w:tcPr>
          <w:p w:rsidR="00D9777F" w:rsidRPr="00D9777F" w:rsidRDefault="00D9777F" w:rsidP="00D9777F">
            <w:pPr>
              <w:spacing w:line="240" w:lineRule="exact"/>
              <w:ind w:right="72"/>
              <w:jc w:val="both"/>
              <w:rPr>
                <w:rFonts w:eastAsia="Arial Unicode MS"/>
                <w:color w:val="000000"/>
                <w:sz w:val="16"/>
                <w:szCs w:val="16"/>
                <w:lang w:eastAsia="zh-CN"/>
              </w:rPr>
            </w:pPr>
            <w:r w:rsidRPr="00D9777F">
              <w:rPr>
                <w:color w:val="000000"/>
                <w:sz w:val="16"/>
                <w:szCs w:val="16"/>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7" w:history="1">
              <w:r w:rsidRPr="00D9777F">
                <w:rPr>
                  <w:color w:val="000000"/>
                  <w:sz w:val="16"/>
                  <w:szCs w:val="16"/>
                  <w:lang w:eastAsia="zh-CN"/>
                </w:rPr>
                <w:t>статьей 227</w:t>
              </w:r>
            </w:hyperlink>
            <w:r w:rsidRPr="00D9777F">
              <w:rPr>
                <w:color w:val="000000"/>
                <w:sz w:val="16"/>
                <w:szCs w:val="16"/>
                <w:lang w:eastAsia="zh-CN"/>
              </w:rPr>
              <w:t xml:space="preserve"> Налогового  кодекса Российской Федерации:</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98</w:t>
            </w:r>
          </w:p>
        </w:tc>
        <w:tc>
          <w:tcPr>
            <w:tcW w:w="1440" w:type="dxa"/>
            <w:gridSpan w:val="2"/>
            <w:tcBorders>
              <w:bottom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2</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5"/>
        </w:trPr>
        <w:tc>
          <w:tcPr>
            <w:tcW w:w="2520" w:type="dxa"/>
          </w:tcPr>
          <w:p w:rsidR="00D9777F" w:rsidRPr="00D9777F" w:rsidRDefault="00D9777F" w:rsidP="00D9777F">
            <w:pPr>
              <w:spacing w:line="240" w:lineRule="exact"/>
              <w:ind w:left="-108" w:right="-108"/>
              <w:rPr>
                <w:color w:val="000000"/>
                <w:sz w:val="16"/>
                <w:szCs w:val="16"/>
                <w:lang w:eastAsia="zh-CN"/>
              </w:rPr>
            </w:pPr>
          </w:p>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color w:val="000000"/>
                <w:sz w:val="16"/>
                <w:szCs w:val="16"/>
                <w:lang w:eastAsia="zh-CN"/>
              </w:rPr>
              <w:t>1 01 02030 01 0000 110</w:t>
            </w:r>
          </w:p>
        </w:tc>
        <w:tc>
          <w:tcPr>
            <w:tcW w:w="3960" w:type="dxa"/>
            <w:gridSpan w:val="4"/>
          </w:tcPr>
          <w:p w:rsidR="00D9777F" w:rsidRPr="00D9777F" w:rsidRDefault="00D9777F" w:rsidP="00D9777F">
            <w:pPr>
              <w:keepNext/>
              <w:keepLines/>
              <w:suppressAutoHyphens/>
              <w:spacing w:line="240" w:lineRule="exact"/>
              <w:ind w:right="72"/>
              <w:jc w:val="both"/>
              <w:rPr>
                <w:rFonts w:eastAsia="Arial Unicode MS"/>
                <w:color w:val="000000"/>
                <w:sz w:val="16"/>
                <w:szCs w:val="16"/>
                <w:lang w:eastAsia="zh-CN"/>
              </w:rPr>
            </w:pPr>
            <w:r w:rsidRPr="00D9777F">
              <w:rPr>
                <w:color w:val="000000"/>
                <w:sz w:val="16"/>
                <w:szCs w:val="16"/>
                <w:lang w:eastAsia="zh-CN"/>
              </w:rPr>
              <w:t>Налог на доходы физических лиц с доходов, полученных физическими лицами в соответствии со 228 Налогового   кодекса   Российской Федерации</w:t>
            </w:r>
            <w:r w:rsidRPr="00D9777F">
              <w:rPr>
                <w:snapToGrid w:val="0"/>
                <w:color w:val="000000"/>
                <w:sz w:val="16"/>
                <w:szCs w:val="16"/>
                <w:lang w:eastAsia="zh-CN"/>
              </w:rPr>
              <w:t>:</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98</w:t>
            </w:r>
          </w:p>
        </w:tc>
        <w:tc>
          <w:tcPr>
            <w:tcW w:w="1204" w:type="dxa"/>
            <w:tcBorders>
              <w:right w:val="nil"/>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   </w:t>
            </w: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 2</w:t>
            </w:r>
          </w:p>
        </w:tc>
        <w:tc>
          <w:tcPr>
            <w:tcW w:w="236" w:type="dxa"/>
            <w:tcBorders>
              <w:top w:val="nil"/>
              <w:left w:val="nil"/>
            </w:tcBorders>
          </w:tcPr>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2"/>
        </w:trPr>
        <w:tc>
          <w:tcPr>
            <w:tcW w:w="2520" w:type="dxa"/>
          </w:tcPr>
          <w:p w:rsidR="00D9777F" w:rsidRPr="00D9777F" w:rsidRDefault="00D9777F" w:rsidP="00D9777F">
            <w:pPr>
              <w:spacing w:line="240" w:lineRule="exact"/>
              <w:ind w:left="-108" w:right="-108"/>
              <w:jc w:val="center"/>
              <w:rPr>
                <w:bCs/>
                <w:color w:val="000000"/>
                <w:sz w:val="16"/>
                <w:szCs w:val="16"/>
                <w:lang w:eastAsia="zh-CN"/>
              </w:rPr>
            </w:pPr>
            <w:r w:rsidRPr="00D9777F">
              <w:rPr>
                <w:bCs/>
                <w:color w:val="000000"/>
                <w:sz w:val="16"/>
                <w:szCs w:val="16"/>
                <w:lang w:eastAsia="zh-CN"/>
              </w:rPr>
              <w:t>1 01 02040 01 0000 110</w:t>
            </w:r>
          </w:p>
        </w:tc>
        <w:tc>
          <w:tcPr>
            <w:tcW w:w="3960" w:type="dxa"/>
            <w:gridSpan w:val="4"/>
          </w:tcPr>
          <w:p w:rsidR="00D9777F" w:rsidRPr="00D9777F" w:rsidRDefault="00D9777F" w:rsidP="00D9777F">
            <w:pPr>
              <w:jc w:val="both"/>
              <w:rPr>
                <w:color w:val="000000"/>
                <w:sz w:val="16"/>
                <w:szCs w:val="16"/>
                <w:lang w:eastAsia="zh-CN"/>
              </w:rPr>
            </w:pPr>
            <w:r w:rsidRPr="00D9777F">
              <w:rPr>
                <w:color w:val="000000"/>
                <w:sz w:val="16"/>
                <w:szCs w:val="16"/>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D9777F">
              <w:rPr>
                <w:color w:val="000000"/>
                <w:sz w:val="16"/>
                <w:szCs w:val="16"/>
                <w:vertAlign w:val="superscript"/>
                <w:lang w:eastAsia="zh-CN"/>
              </w:rPr>
              <w:t>1</w:t>
            </w:r>
            <w:r w:rsidRPr="00D9777F">
              <w:rPr>
                <w:color w:val="000000"/>
                <w:sz w:val="16"/>
                <w:szCs w:val="16"/>
                <w:lang w:eastAsia="zh-CN"/>
              </w:rPr>
              <w:t xml:space="preserve"> Налогового кодекса Российской Федерации</w:t>
            </w:r>
          </w:p>
        </w:tc>
        <w:tc>
          <w:tcPr>
            <w:tcW w:w="900" w:type="dxa"/>
            <w:vAlign w:val="center"/>
          </w:tcPr>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r w:rsidRPr="00D9777F">
              <w:rPr>
                <w:color w:val="000000"/>
                <w:sz w:val="16"/>
                <w:szCs w:val="16"/>
                <w:lang w:eastAsia="zh-CN"/>
              </w:rPr>
              <w:t>15</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15</w:t>
            </w:r>
          </w:p>
        </w:tc>
        <w:tc>
          <w:tcPr>
            <w:tcW w:w="1440" w:type="dxa"/>
            <w:gridSpan w:val="2"/>
            <w:tcBorders>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1 08 00000 00 0000 000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Государственная пошлина</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b/>
                <w:color w:val="000000"/>
                <w:sz w:val="16"/>
                <w:szCs w:val="16"/>
                <w:lang w:eastAsia="zh-CN"/>
              </w:rPr>
              <w:t>1 08 03000 01 0000 110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bCs/>
                <w:color w:val="000000"/>
                <w:sz w:val="16"/>
                <w:szCs w:val="16"/>
                <w:lang w:eastAsia="zh-CN"/>
              </w:rPr>
              <w:t>Государственная пошлина по делам, рассматриваемым в судах общей юрисдикции, мировыми судьями</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5"/>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color w:val="000000"/>
                <w:sz w:val="16"/>
                <w:szCs w:val="16"/>
                <w:lang w:eastAsia="zh-CN"/>
              </w:rPr>
              <w:t>1 08 03010 01 0000 110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5"/>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b/>
                <w:color w:val="000000"/>
                <w:sz w:val="16"/>
                <w:szCs w:val="16"/>
                <w:lang w:eastAsia="zh-CN"/>
              </w:rPr>
              <w:t>1 08 07000 01 0000 110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Государственная пошлина за государственную регистрацию, а также за совершение прочих юридически значимых действий</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5"/>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color w:val="000000"/>
                <w:sz w:val="16"/>
                <w:szCs w:val="16"/>
                <w:lang w:eastAsia="zh-CN"/>
              </w:rPr>
              <w:t>1 08 07150 01 0000 110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Государственная пошлина за выдачу разрешения на установку рекламной конструкции</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9720" w:type="dxa"/>
            <w:gridSpan w:val="9"/>
            <w:tcBorders>
              <w:right w:val="single" w:sz="4" w:space="0" w:color="auto"/>
            </w:tcBorders>
          </w:tcPr>
          <w:p w:rsidR="00D9777F" w:rsidRPr="00D9777F" w:rsidRDefault="00D9777F" w:rsidP="00D9777F">
            <w:pPr>
              <w:ind w:left="-108" w:right="-108"/>
              <w:jc w:val="center"/>
              <w:rPr>
                <w:b/>
                <w:color w:val="000000"/>
                <w:sz w:val="16"/>
                <w:szCs w:val="16"/>
                <w:lang w:eastAsia="zh-CN"/>
              </w:rPr>
            </w:pPr>
            <w:r w:rsidRPr="00D9777F">
              <w:rPr>
                <w:b/>
                <w:color w:val="000000"/>
                <w:sz w:val="16"/>
                <w:szCs w:val="16"/>
                <w:lang w:eastAsia="zh-CN"/>
              </w:rPr>
              <w:t>В ЧАСТИ НАЛОГОВ НА СОВОКУПНЫЙ ДОХОД</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1 05 00000 00 0000 000</w:t>
            </w:r>
          </w:p>
          <w:p w:rsidR="00D9777F" w:rsidRPr="00D9777F" w:rsidRDefault="00D9777F" w:rsidP="00D9777F">
            <w:pPr>
              <w:spacing w:line="240" w:lineRule="exact"/>
              <w:ind w:left="-108" w:right="-108"/>
              <w:jc w:val="center"/>
              <w:rPr>
                <w:b/>
                <w:bCs/>
                <w:color w:val="000000"/>
                <w:sz w:val="16"/>
                <w:szCs w:val="16"/>
                <w:lang w:eastAsia="zh-CN"/>
              </w:rPr>
            </w:pP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Налоги на совокупный доход</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lastRenderedPageBreak/>
              <w:t>1 05 01000 00 0000 110</w:t>
            </w:r>
          </w:p>
        </w:tc>
        <w:tc>
          <w:tcPr>
            <w:tcW w:w="3960" w:type="dxa"/>
            <w:gridSpan w:val="4"/>
          </w:tcPr>
          <w:p w:rsidR="00D9777F" w:rsidRPr="00D9777F" w:rsidRDefault="00D9777F" w:rsidP="00D9777F">
            <w:pPr>
              <w:spacing w:line="240" w:lineRule="exact"/>
              <w:ind w:left="57" w:right="72"/>
              <w:jc w:val="both"/>
              <w:rPr>
                <w:b/>
                <w:snapToGrid w:val="0"/>
                <w:color w:val="000000"/>
                <w:sz w:val="16"/>
                <w:szCs w:val="16"/>
                <w:lang w:eastAsia="zh-CN"/>
              </w:rPr>
            </w:pPr>
            <w:r w:rsidRPr="00D9777F">
              <w:rPr>
                <w:b/>
                <w:snapToGrid w:val="0"/>
                <w:color w:val="000000"/>
                <w:sz w:val="16"/>
                <w:szCs w:val="16"/>
                <w:lang w:eastAsia="zh-CN"/>
              </w:rPr>
              <w:t>Налог, взимаемый в связи с применением упрощенной системы налогообложения</w:t>
            </w:r>
          </w:p>
        </w:tc>
        <w:tc>
          <w:tcPr>
            <w:tcW w:w="900" w:type="dxa"/>
          </w:tcPr>
          <w:p w:rsidR="00D9777F" w:rsidRPr="00D9777F" w:rsidRDefault="00D9777F" w:rsidP="00D9777F">
            <w:pPr>
              <w:ind w:left="-108" w:right="-108"/>
              <w:jc w:val="center"/>
              <w:rPr>
                <w:b/>
                <w:color w:val="000000"/>
                <w:sz w:val="16"/>
                <w:szCs w:val="16"/>
                <w:lang w:eastAsia="zh-CN"/>
              </w:rPr>
            </w:pPr>
          </w:p>
        </w:tc>
        <w:tc>
          <w:tcPr>
            <w:tcW w:w="900" w:type="dxa"/>
          </w:tcPr>
          <w:p w:rsidR="00D9777F" w:rsidRPr="00D9777F" w:rsidRDefault="00D9777F" w:rsidP="00D9777F">
            <w:pPr>
              <w:ind w:left="-108" w:right="-108"/>
              <w:jc w:val="center"/>
              <w:rPr>
                <w:b/>
                <w:color w:val="000000"/>
                <w:sz w:val="16"/>
                <w:szCs w:val="16"/>
                <w:lang w:eastAsia="zh-CN"/>
              </w:rPr>
            </w:pPr>
          </w:p>
        </w:tc>
        <w:tc>
          <w:tcPr>
            <w:tcW w:w="1440" w:type="dxa"/>
            <w:gridSpan w:val="2"/>
          </w:tcPr>
          <w:p w:rsidR="00D9777F" w:rsidRPr="00D9777F" w:rsidRDefault="00D9777F" w:rsidP="00D9777F">
            <w:pPr>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 xml:space="preserve">1 05 01011 01 0000 110 </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Налог, взимаемый с налогоплательщиков, выбравших в качестве объекта налогообложения доходы</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1 05 01021 01 0000 110</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1 05 02000 02 0000 110</w:t>
            </w:r>
          </w:p>
        </w:tc>
        <w:tc>
          <w:tcPr>
            <w:tcW w:w="3960" w:type="dxa"/>
            <w:gridSpan w:val="4"/>
          </w:tcPr>
          <w:p w:rsidR="00D9777F" w:rsidRPr="00D9777F" w:rsidRDefault="00D9777F" w:rsidP="00D9777F">
            <w:pPr>
              <w:spacing w:line="240" w:lineRule="exact"/>
              <w:ind w:left="57" w:right="72"/>
              <w:jc w:val="both"/>
              <w:rPr>
                <w:b/>
                <w:snapToGrid w:val="0"/>
                <w:color w:val="000000"/>
                <w:sz w:val="16"/>
                <w:szCs w:val="16"/>
                <w:lang w:eastAsia="zh-CN"/>
              </w:rPr>
            </w:pPr>
            <w:r w:rsidRPr="00D9777F">
              <w:rPr>
                <w:b/>
                <w:snapToGrid w:val="0"/>
                <w:color w:val="000000"/>
                <w:sz w:val="16"/>
                <w:szCs w:val="16"/>
                <w:lang w:eastAsia="zh-CN"/>
              </w:rPr>
              <w:t>Единый налог на вмененный доход для отдельных видов деятельности</w:t>
            </w:r>
          </w:p>
        </w:tc>
        <w:tc>
          <w:tcPr>
            <w:tcW w:w="900" w:type="dxa"/>
          </w:tcPr>
          <w:p w:rsidR="00D9777F" w:rsidRPr="00D9777F" w:rsidRDefault="00D9777F" w:rsidP="00D9777F">
            <w:pPr>
              <w:ind w:left="-108" w:right="-108"/>
              <w:jc w:val="center"/>
              <w:rPr>
                <w:b/>
                <w:color w:val="000000"/>
                <w:sz w:val="16"/>
                <w:szCs w:val="16"/>
                <w:lang w:eastAsia="zh-CN"/>
              </w:rPr>
            </w:pPr>
          </w:p>
          <w:p w:rsidR="00D9777F" w:rsidRPr="00D9777F" w:rsidRDefault="00D9777F" w:rsidP="00D9777F">
            <w:pPr>
              <w:ind w:left="-108" w:right="-108"/>
              <w:jc w:val="center"/>
              <w:rPr>
                <w:b/>
                <w:color w:val="000000"/>
                <w:sz w:val="16"/>
                <w:szCs w:val="16"/>
                <w:lang w:eastAsia="zh-CN"/>
              </w:rPr>
            </w:pPr>
          </w:p>
        </w:tc>
        <w:tc>
          <w:tcPr>
            <w:tcW w:w="900" w:type="dxa"/>
          </w:tcPr>
          <w:p w:rsidR="00D9777F" w:rsidRPr="00D9777F" w:rsidRDefault="00D9777F" w:rsidP="00D9777F">
            <w:pPr>
              <w:ind w:left="-108" w:right="-108"/>
              <w:jc w:val="center"/>
              <w:rPr>
                <w:b/>
                <w:color w:val="000000"/>
                <w:sz w:val="16"/>
                <w:szCs w:val="16"/>
                <w:lang w:eastAsia="zh-CN"/>
              </w:rPr>
            </w:pPr>
          </w:p>
          <w:p w:rsidR="00D9777F" w:rsidRPr="00D9777F" w:rsidRDefault="00D9777F" w:rsidP="00D9777F">
            <w:pPr>
              <w:ind w:left="-108" w:right="-108"/>
              <w:jc w:val="center"/>
              <w:rPr>
                <w:b/>
                <w:color w:val="000000"/>
                <w:sz w:val="16"/>
                <w:szCs w:val="16"/>
                <w:lang w:eastAsia="zh-CN"/>
              </w:rPr>
            </w:pPr>
          </w:p>
        </w:tc>
        <w:tc>
          <w:tcPr>
            <w:tcW w:w="1440" w:type="dxa"/>
            <w:gridSpan w:val="2"/>
          </w:tcPr>
          <w:p w:rsidR="00D9777F" w:rsidRPr="00D9777F" w:rsidRDefault="00D9777F" w:rsidP="00D9777F">
            <w:pPr>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3"/>
        </w:trPr>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1 05 02010 02 0000 110</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Единый налог на вмененный доход для отдельных видов деятельности</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56"/>
        </w:trPr>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1 05 02020 02 0000 110</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Единый налог на вмененный доход для отдельных видов деятельности (за налоговые периоды, истекшие до 1 января 2011года)</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90</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90</w:t>
            </w:r>
          </w:p>
        </w:tc>
        <w:tc>
          <w:tcPr>
            <w:tcW w:w="1440" w:type="dxa"/>
            <w:gridSpan w:val="2"/>
          </w:tcPr>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1 05 03000 01 0000 110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Единый сельскохозяйственный налог</w:t>
            </w:r>
          </w:p>
        </w:tc>
        <w:tc>
          <w:tcPr>
            <w:tcW w:w="900" w:type="dxa"/>
          </w:tcPr>
          <w:p w:rsidR="00D9777F" w:rsidRPr="00D9777F" w:rsidRDefault="00D9777F" w:rsidP="00D9777F">
            <w:pPr>
              <w:ind w:left="-108" w:right="-108"/>
              <w:jc w:val="center"/>
              <w:rPr>
                <w:b/>
                <w:bCs/>
                <w:color w:val="000000"/>
                <w:sz w:val="16"/>
                <w:szCs w:val="16"/>
                <w:lang w:eastAsia="zh-CN"/>
              </w:rPr>
            </w:pPr>
          </w:p>
        </w:tc>
        <w:tc>
          <w:tcPr>
            <w:tcW w:w="900" w:type="dxa"/>
          </w:tcPr>
          <w:p w:rsidR="00D9777F" w:rsidRPr="00D9777F" w:rsidRDefault="00D9777F" w:rsidP="00D9777F">
            <w:pPr>
              <w:ind w:left="-108" w:right="-108"/>
              <w:jc w:val="center"/>
              <w:rPr>
                <w:b/>
                <w:bCs/>
                <w:color w:val="000000"/>
                <w:sz w:val="16"/>
                <w:szCs w:val="16"/>
                <w:lang w:eastAsia="zh-CN"/>
              </w:rPr>
            </w:pPr>
          </w:p>
        </w:tc>
        <w:tc>
          <w:tcPr>
            <w:tcW w:w="1440" w:type="dxa"/>
            <w:gridSpan w:val="2"/>
          </w:tcPr>
          <w:p w:rsidR="00D9777F" w:rsidRPr="00D9777F" w:rsidRDefault="00D9777F" w:rsidP="00D9777F">
            <w:pPr>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1 05 03010 01 0000 110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Единый сельскохозяйственный налог</w:t>
            </w:r>
          </w:p>
        </w:tc>
        <w:tc>
          <w:tcPr>
            <w:tcW w:w="900" w:type="dxa"/>
          </w:tcPr>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900" w:type="dxa"/>
          </w:tcPr>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70</w:t>
            </w:r>
          </w:p>
        </w:tc>
        <w:tc>
          <w:tcPr>
            <w:tcW w:w="1440" w:type="dxa"/>
            <w:gridSpan w:val="2"/>
          </w:tcPr>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30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b/>
                <w:color w:val="000000"/>
                <w:sz w:val="16"/>
                <w:szCs w:val="16"/>
                <w:lang w:eastAsia="zh-CN"/>
              </w:rPr>
              <w:t>1 05 04000 02 0000 110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Налог, взимаемый в связи с применением патентной системы налогообложения</w:t>
            </w:r>
          </w:p>
        </w:tc>
        <w:tc>
          <w:tcPr>
            <w:tcW w:w="900" w:type="dxa"/>
          </w:tcPr>
          <w:p w:rsidR="00D9777F" w:rsidRPr="00D9777F" w:rsidRDefault="00D9777F" w:rsidP="00D9777F">
            <w:pPr>
              <w:ind w:left="-108" w:right="-108"/>
              <w:rPr>
                <w:b/>
                <w:bCs/>
                <w:color w:val="000000"/>
                <w:sz w:val="16"/>
                <w:szCs w:val="16"/>
                <w:lang w:eastAsia="zh-CN"/>
              </w:rPr>
            </w:pPr>
          </w:p>
        </w:tc>
        <w:tc>
          <w:tcPr>
            <w:tcW w:w="900" w:type="dxa"/>
          </w:tcPr>
          <w:p w:rsidR="00D9777F" w:rsidRPr="00D9777F" w:rsidRDefault="00D9777F" w:rsidP="00D9777F">
            <w:pPr>
              <w:ind w:left="-108" w:right="-108"/>
              <w:rPr>
                <w:b/>
                <w:bCs/>
                <w:color w:val="000000"/>
                <w:sz w:val="16"/>
                <w:szCs w:val="16"/>
                <w:lang w:eastAsia="zh-CN"/>
              </w:rPr>
            </w:pPr>
          </w:p>
        </w:tc>
        <w:tc>
          <w:tcPr>
            <w:tcW w:w="1440" w:type="dxa"/>
            <w:gridSpan w:val="2"/>
          </w:tcPr>
          <w:p w:rsidR="00D9777F" w:rsidRPr="00D9777F" w:rsidRDefault="00D9777F" w:rsidP="00D9777F">
            <w:pPr>
              <w:ind w:left="-108" w:right="-108"/>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rPr>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color w:val="000000"/>
                <w:sz w:val="16"/>
                <w:szCs w:val="16"/>
                <w:lang w:eastAsia="zh-CN"/>
              </w:rPr>
              <w:t>1 05 04020 02 0000 110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Налог, взимаемый в связи с применением патентной системы налогообложения, зачисляемый в бюджеты муниципальных районов</w:t>
            </w:r>
          </w:p>
        </w:tc>
        <w:tc>
          <w:tcPr>
            <w:tcW w:w="900" w:type="dxa"/>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900" w:type="dxa"/>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tcPr>
          <w:p w:rsidR="00D9777F" w:rsidRPr="00D9777F" w:rsidRDefault="00D9777F" w:rsidP="00D9777F">
            <w:pPr>
              <w:ind w:left="-108" w:right="-108"/>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9720" w:type="dxa"/>
            <w:gridSpan w:val="9"/>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jc w:val="center"/>
              <w:outlineLvl w:val="6"/>
              <w:rPr>
                <w:b/>
                <w:snapToGrid w:val="0"/>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b/>
                <w:snapToGrid w:val="0"/>
                <w:color w:val="000000"/>
                <w:sz w:val="16"/>
                <w:szCs w:val="16"/>
                <w:lang w:eastAsia="zh-CN"/>
              </w:rPr>
              <w:t>В ЧАСТИ МЕСТНЫХ НАЛОГОВ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1 06 00000 00 0000 000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snapToGrid w:val="0"/>
                <w:color w:val="000000"/>
                <w:sz w:val="16"/>
                <w:szCs w:val="16"/>
                <w:lang w:eastAsia="zh-CN"/>
              </w:rPr>
              <w:t>Налоги на имущество</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1 06 01000 00 0000 110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snapToGrid w:val="0"/>
                <w:color w:val="000000"/>
                <w:sz w:val="16"/>
                <w:szCs w:val="16"/>
                <w:lang w:eastAsia="zh-CN"/>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1 06 01030 10 0000 110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D9777F">
              <w:rPr>
                <w:bCs/>
                <w:snapToGrid w:val="0"/>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1 06 06000 00 0000 110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snapToGrid w:val="0"/>
                <w:color w:val="000000"/>
                <w:sz w:val="16"/>
                <w:szCs w:val="16"/>
                <w:lang w:eastAsia="zh-CN"/>
              </w:rPr>
              <w:t>Земельный налог</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2"/>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1 06 06030 00 0000 110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color w:val="000000"/>
                <w:sz w:val="16"/>
                <w:szCs w:val="16"/>
                <w:lang w:eastAsia="zh-CN"/>
              </w:rPr>
              <w:t>Земельный налог с организаций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8"/>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Cs/>
                <w:color w:val="000000"/>
                <w:sz w:val="16"/>
                <w:szCs w:val="16"/>
                <w:lang w:eastAsia="zh-CN"/>
              </w:rPr>
            </w:pPr>
          </w:p>
          <w:p w:rsidR="00D9777F" w:rsidRPr="00D9777F" w:rsidRDefault="00D9777F" w:rsidP="00D9777F">
            <w:pPr>
              <w:spacing w:line="240" w:lineRule="exact"/>
              <w:ind w:left="-108" w:right="-108"/>
              <w:jc w:val="center"/>
              <w:rPr>
                <w:bCs/>
                <w:color w:val="000000"/>
                <w:sz w:val="16"/>
                <w:szCs w:val="16"/>
                <w:lang w:eastAsia="zh-CN"/>
              </w:rPr>
            </w:pPr>
            <w:r w:rsidRPr="00D9777F">
              <w:rPr>
                <w:bCs/>
                <w:color w:val="000000"/>
                <w:sz w:val="16"/>
                <w:szCs w:val="16"/>
                <w:lang w:eastAsia="zh-CN"/>
              </w:rPr>
              <w:t>1 06 06033 10 0000 110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snapToGrid w:val="0"/>
                <w:color w:val="000000"/>
                <w:sz w:val="16"/>
                <w:szCs w:val="16"/>
                <w:lang w:eastAsia="zh-CN"/>
              </w:rPr>
            </w:pPr>
            <w:r w:rsidRPr="00D9777F">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1 06 06040  00 0000 110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color w:val="000000"/>
                <w:sz w:val="16"/>
                <w:szCs w:val="16"/>
                <w:lang w:eastAsia="zh-CN"/>
              </w:rPr>
              <w:t>Земельный налог с физических лиц</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2"/>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1 06 06043 10 0000 110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D9777F">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lastRenderedPageBreak/>
              <w:t>В ЧАСТИ ПОГАШЕНИЯ ЗАДОЛЖЕННОСТИ И ПЕРЕРАСЧЕТОВ ПО ОТМЕНЕННЫМ НАЛОГАМ, СБОРАМ И ИНЫМ ОБЯЗАТЕЛЬНЫМ ПЛАТЕЖАМ</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1 09 00000 00 0000 000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Задолженность и перерасчеты по отмененным налогам, сборам и иным обязательным платежам</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1 09 01000 00 0000 110</w:t>
            </w:r>
          </w:p>
          <w:p w:rsidR="00D9777F" w:rsidRPr="00D9777F" w:rsidRDefault="00D9777F" w:rsidP="00D9777F">
            <w:pPr>
              <w:spacing w:before="120" w:line="240" w:lineRule="exact"/>
              <w:ind w:right="-108"/>
              <w:rPr>
                <w:rFonts w:eastAsia="Arial Unicode MS"/>
                <w:b/>
                <w:bCs/>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b/>
                <w:bCs/>
                <w:color w:val="000000"/>
                <w:sz w:val="16"/>
                <w:szCs w:val="16"/>
                <w:lang w:eastAsia="zh-CN"/>
              </w:rPr>
            </w:pPr>
            <w:r w:rsidRPr="00D9777F">
              <w:rPr>
                <w:b/>
                <w:bCs/>
                <w:color w:val="000000"/>
                <w:sz w:val="16"/>
                <w:szCs w:val="16"/>
                <w:lang w:eastAsia="zh-CN"/>
              </w:rPr>
              <w:t>Налог на прибыль организаций, зачислявшийся до 1 января 2005 года в местные бюджеты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Cs/>
                <w:color w:val="000000"/>
                <w:sz w:val="16"/>
                <w:szCs w:val="16"/>
                <w:lang w:eastAsia="zh-CN"/>
              </w:rPr>
            </w:pPr>
            <w:r w:rsidRPr="00D9777F">
              <w:rPr>
                <w:bCs/>
                <w:color w:val="000000"/>
                <w:sz w:val="16"/>
                <w:szCs w:val="16"/>
                <w:lang w:eastAsia="zh-CN"/>
              </w:rPr>
              <w:t>1 09 01030 05 0000 110</w:t>
            </w:r>
          </w:p>
        </w:tc>
        <w:tc>
          <w:tcPr>
            <w:tcW w:w="3960" w:type="dxa"/>
            <w:gridSpan w:val="4"/>
            <w:vAlign w:val="bottom"/>
          </w:tcPr>
          <w:p w:rsidR="00D9777F" w:rsidRPr="00D9777F" w:rsidRDefault="00D9777F" w:rsidP="00D9777F">
            <w:pPr>
              <w:spacing w:before="120" w:line="240" w:lineRule="exact"/>
              <w:jc w:val="both"/>
              <w:rPr>
                <w:rFonts w:eastAsia="Arial Unicode MS"/>
                <w:bCs/>
                <w:color w:val="000000"/>
                <w:sz w:val="16"/>
                <w:szCs w:val="16"/>
                <w:lang w:eastAsia="zh-CN"/>
              </w:rPr>
            </w:pPr>
            <w:r w:rsidRPr="00D9777F">
              <w:rPr>
                <w:bCs/>
                <w:color w:val="000000"/>
                <w:sz w:val="16"/>
                <w:szCs w:val="16"/>
                <w:lang w:eastAsia="zh-CN"/>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vAlign w:val="bottom"/>
          </w:tcPr>
          <w:p w:rsidR="00D9777F" w:rsidRPr="00D9777F" w:rsidRDefault="00D9777F" w:rsidP="00D9777F">
            <w:pPr>
              <w:ind w:left="-108" w:right="-108"/>
              <w:jc w:val="center"/>
              <w:rPr>
                <w:rFonts w:eastAsia="Arial Unicode MS"/>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rFonts w:eastAsia="Arial Unicode MS"/>
                <w:bCs/>
                <w:color w:val="000000"/>
                <w:sz w:val="16"/>
                <w:szCs w:val="16"/>
                <w:lang w:eastAsia="zh-CN"/>
              </w:rPr>
            </w:pPr>
            <w:r w:rsidRPr="00D9777F">
              <w:rPr>
                <w:bCs/>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r w:rsidRPr="00D9777F">
              <w:rPr>
                <w:b/>
                <w:bCs/>
                <w:color w:val="000000"/>
                <w:sz w:val="16"/>
                <w:szCs w:val="16"/>
                <w:lang w:eastAsia="zh-CN"/>
              </w:rPr>
              <w:t>1 09 03000 00 0000 110</w:t>
            </w:r>
          </w:p>
        </w:tc>
        <w:tc>
          <w:tcPr>
            <w:tcW w:w="3960" w:type="dxa"/>
            <w:gridSpan w:val="4"/>
          </w:tcPr>
          <w:p w:rsidR="00D9777F" w:rsidRPr="00D9777F" w:rsidRDefault="00D9777F" w:rsidP="00D9777F">
            <w:pPr>
              <w:spacing w:before="120" w:line="240" w:lineRule="exact"/>
              <w:jc w:val="both"/>
              <w:rPr>
                <w:rFonts w:eastAsia="Arial Unicode MS"/>
                <w:b/>
                <w:bCs/>
                <w:color w:val="000000"/>
                <w:sz w:val="16"/>
                <w:szCs w:val="16"/>
                <w:lang w:eastAsia="zh-CN"/>
              </w:rPr>
            </w:pPr>
            <w:r w:rsidRPr="00D9777F">
              <w:rPr>
                <w:b/>
                <w:bCs/>
                <w:color w:val="000000"/>
                <w:sz w:val="16"/>
                <w:szCs w:val="16"/>
                <w:lang w:eastAsia="zh-CN"/>
              </w:rPr>
              <w:t>Платежи за пользование природными ресурсами</w:t>
            </w:r>
          </w:p>
        </w:tc>
        <w:tc>
          <w:tcPr>
            <w:tcW w:w="900" w:type="dxa"/>
            <w:vAlign w:val="bottom"/>
          </w:tcPr>
          <w:p w:rsidR="00D9777F" w:rsidRPr="00D9777F" w:rsidRDefault="00D9777F" w:rsidP="00D9777F">
            <w:pPr>
              <w:widowControl w:val="0"/>
              <w:tabs>
                <w:tab w:val="center" w:pos="4153"/>
                <w:tab w:val="right" w:pos="8306"/>
              </w:tabs>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3"/>
        </w:trPr>
        <w:tc>
          <w:tcPr>
            <w:tcW w:w="2520" w:type="dxa"/>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r w:rsidRPr="00D9777F">
              <w:rPr>
                <w:b/>
                <w:bCs/>
                <w:color w:val="000000"/>
                <w:sz w:val="16"/>
                <w:szCs w:val="16"/>
                <w:lang w:eastAsia="zh-CN"/>
              </w:rPr>
              <w:t>1 09 03020 00 0000 110</w:t>
            </w:r>
          </w:p>
        </w:tc>
        <w:tc>
          <w:tcPr>
            <w:tcW w:w="3960" w:type="dxa"/>
            <w:gridSpan w:val="4"/>
          </w:tcPr>
          <w:p w:rsidR="00D9777F" w:rsidRPr="00D9777F" w:rsidRDefault="00D9777F" w:rsidP="00D9777F">
            <w:pPr>
              <w:spacing w:before="120" w:line="240" w:lineRule="exact"/>
              <w:jc w:val="both"/>
              <w:rPr>
                <w:rFonts w:eastAsia="Arial Unicode MS"/>
                <w:b/>
                <w:bCs/>
                <w:color w:val="000000"/>
                <w:sz w:val="16"/>
                <w:szCs w:val="16"/>
                <w:lang w:eastAsia="zh-CN"/>
              </w:rPr>
            </w:pPr>
            <w:r w:rsidRPr="00D9777F">
              <w:rPr>
                <w:b/>
                <w:bCs/>
                <w:color w:val="000000"/>
                <w:sz w:val="16"/>
                <w:szCs w:val="16"/>
                <w:lang w:eastAsia="zh-CN"/>
              </w:rPr>
              <w:t xml:space="preserve">Платежи за добычу полезных </w:t>
            </w:r>
            <w:r w:rsidRPr="00D9777F">
              <w:rPr>
                <w:b/>
                <w:bCs/>
                <w:color w:val="000000"/>
                <w:sz w:val="16"/>
                <w:szCs w:val="16"/>
                <w:lang w:eastAsia="zh-CN"/>
              </w:rPr>
              <w:br/>
              <w:t>ископаемых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1 09 03021 00 0000 110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Платежи за добычу общераспространенных полезных ископаемых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1 09 03021 05 0000 110</w:t>
            </w:r>
          </w:p>
        </w:tc>
        <w:tc>
          <w:tcPr>
            <w:tcW w:w="3960" w:type="dxa"/>
            <w:gridSpan w:val="4"/>
            <w:vAlign w:val="bottom"/>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Платежи за добычу общераспространенных полезных ископаемых, мобилизуемые на территориях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1 09 04000 00 0000 110</w:t>
            </w:r>
          </w:p>
        </w:tc>
        <w:tc>
          <w:tcPr>
            <w:tcW w:w="3960" w:type="dxa"/>
            <w:gridSpan w:val="4"/>
            <w:vAlign w:val="bottom"/>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Налоги на имущество</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1 09 04050 00 0000 110</w:t>
            </w:r>
          </w:p>
          <w:p w:rsidR="00D9777F" w:rsidRPr="00D9777F" w:rsidRDefault="00D9777F" w:rsidP="00D9777F">
            <w:pPr>
              <w:spacing w:before="120" w:line="240" w:lineRule="exact"/>
              <w:ind w:left="-108" w:right="-108"/>
              <w:jc w:val="center"/>
              <w:rPr>
                <w:b/>
                <w:color w:val="000000"/>
                <w:sz w:val="16"/>
                <w:szCs w:val="16"/>
                <w:lang w:eastAsia="zh-CN"/>
              </w:rPr>
            </w:pPr>
          </w:p>
        </w:tc>
        <w:tc>
          <w:tcPr>
            <w:tcW w:w="3960" w:type="dxa"/>
            <w:gridSpan w:val="4"/>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Земельный налог (по обязательствам, возникшим до 1 января 2006 года)</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1 09 04053 05 0000 110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Земельный налог (по обязательствам, возникшим до 1 января 2006 года), мобилизуемый на межселенных территориях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1 09 04053 10 0000 110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Земельный налог (по обязательствам, возникшим до 1 января 2006 года), мобилизуемый на территориях поселений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rFonts w:eastAsia="Arial Unicode M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1 09 06000 02 0000 110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Прочие налоги и сборы (по отмененным налогам и сборам субъектов Российской Федерации)</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1 09 06010 02 0000 110</w:t>
            </w: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Налог с продаж</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60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60</w:t>
            </w:r>
          </w:p>
        </w:tc>
        <w:tc>
          <w:tcPr>
            <w:tcW w:w="1440" w:type="dxa"/>
            <w:gridSpan w:val="2"/>
            <w:vMerge w:val="restart"/>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1 09 06044 02 0000 110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vMerge/>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1 09 07000 00 0000 110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Прочие налоги и сборы (по отмененным местным налогам и сборам)</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Merge/>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1 09 07010 00 0000 110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Налог на рекламу</w:t>
            </w: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0"/>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1 09 07013 05 0000 110</w:t>
            </w:r>
          </w:p>
          <w:p w:rsidR="00D9777F" w:rsidRPr="00D9777F" w:rsidRDefault="00D9777F" w:rsidP="00D9777F">
            <w:pPr>
              <w:spacing w:before="120" w:line="240" w:lineRule="exact"/>
              <w:ind w:left="-108" w:right="-108"/>
              <w:rPr>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Налог на рекламу, мобилизуемый на территориях муниципальных районов</w:t>
            </w:r>
          </w:p>
        </w:tc>
        <w:tc>
          <w:tcPr>
            <w:tcW w:w="900" w:type="dxa"/>
            <w:vAlign w:val="center"/>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center"/>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5"/>
        </w:trPr>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1 09 07030 00 0000 110</w:t>
            </w:r>
          </w:p>
          <w:p w:rsidR="00D9777F" w:rsidRPr="00D9777F" w:rsidRDefault="00D9777F" w:rsidP="00D9777F">
            <w:pPr>
              <w:spacing w:before="120" w:line="240" w:lineRule="exact"/>
              <w:ind w:left="-108" w:right="-108"/>
              <w:jc w:val="center"/>
              <w:rPr>
                <w:b/>
                <w:color w:val="000000"/>
                <w:sz w:val="16"/>
                <w:szCs w:val="16"/>
                <w:lang w:eastAsia="zh-CN"/>
              </w:rPr>
            </w:pPr>
          </w:p>
          <w:p w:rsidR="00D9777F" w:rsidRPr="00D9777F" w:rsidRDefault="00D9777F" w:rsidP="00D9777F">
            <w:pPr>
              <w:spacing w:before="120" w:line="240" w:lineRule="exact"/>
              <w:ind w:left="-108" w:right="-108"/>
              <w:jc w:val="center"/>
              <w:rPr>
                <w:b/>
                <w:color w:val="000000"/>
                <w:sz w:val="16"/>
                <w:szCs w:val="16"/>
                <w:lang w:eastAsia="zh-CN"/>
              </w:rPr>
            </w:pPr>
          </w:p>
          <w:p w:rsidR="00D9777F" w:rsidRPr="00D9777F" w:rsidRDefault="00D9777F" w:rsidP="00D9777F">
            <w:pPr>
              <w:spacing w:before="120" w:line="240" w:lineRule="exact"/>
              <w:ind w:left="-108" w:right="-108"/>
              <w:rPr>
                <w:rFonts w:eastAsia="Arial Unicode MS"/>
                <w:b/>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vAlign w:val="bottom"/>
          </w:tcPr>
          <w:p w:rsidR="00D9777F" w:rsidRPr="00D9777F" w:rsidRDefault="00D9777F" w:rsidP="00D9777F">
            <w:pPr>
              <w:spacing w:before="120" w:line="240" w:lineRule="exact"/>
              <w:ind w:left="-108" w:right="-108"/>
              <w:jc w:val="right"/>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1 09 07033 05 0000 110</w:t>
            </w: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 xml:space="preserve">Целевые сборы с граждан и предприятий, учреждений, организаций на содержание милиции, на </w:t>
            </w:r>
            <w:r w:rsidRPr="00D9777F">
              <w:rPr>
                <w:color w:val="000000"/>
                <w:sz w:val="16"/>
                <w:szCs w:val="16"/>
                <w:lang w:eastAsia="zh-CN"/>
              </w:rPr>
              <w:lastRenderedPageBreak/>
              <w:t>благоустройство территорий, на нужды образования и другие цели, мобилизуемые на территориях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lastRenderedPageBreak/>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lastRenderedPageBreak/>
              <w:t>1 09 07050 00 0000 110</w:t>
            </w:r>
          </w:p>
        </w:tc>
        <w:tc>
          <w:tcPr>
            <w:tcW w:w="3960" w:type="dxa"/>
            <w:gridSpan w:val="4"/>
          </w:tcPr>
          <w:p w:rsidR="00D9777F" w:rsidRPr="00D9777F" w:rsidRDefault="00D9777F" w:rsidP="00D9777F">
            <w:pPr>
              <w:keepNext/>
              <w:numPr>
                <w:ilvl w:val="8"/>
                <w:numId w:val="0"/>
              </w:numPr>
              <w:tabs>
                <w:tab w:val="num" w:pos="0"/>
              </w:tabs>
              <w:spacing w:line="360" w:lineRule="atLeast"/>
              <w:ind w:firstLine="851"/>
              <w:jc w:val="both"/>
              <w:outlineLvl w:val="8"/>
              <w:rPr>
                <w:rFonts w:eastAsia="Arial Unicode MS"/>
                <w:b/>
                <w:color w:val="000000"/>
                <w:sz w:val="16"/>
                <w:szCs w:val="16"/>
                <w:lang w:eastAsia="zh-CN"/>
              </w:rPr>
            </w:pPr>
            <w:r w:rsidRPr="00D9777F">
              <w:rPr>
                <w:b/>
                <w:color w:val="000000"/>
                <w:sz w:val="16"/>
                <w:szCs w:val="16"/>
                <w:lang w:eastAsia="zh-CN"/>
              </w:rPr>
              <w:t>Прочие местные налоги и сборы</w:t>
            </w: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1 09 07053 05 0000 110</w:t>
            </w: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Прочие местные налоги и сборы, мобилизуемые на территориях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vAlign w:val="center"/>
          </w:tcPr>
          <w:p w:rsidR="00D9777F" w:rsidRPr="00D9777F" w:rsidRDefault="00D9777F" w:rsidP="00D9777F">
            <w:pPr>
              <w:spacing w:before="120" w:line="240" w:lineRule="exact"/>
              <w:ind w:left="-108" w:right="-108"/>
              <w:jc w:val="center"/>
              <w:rPr>
                <w:color w:val="000000"/>
                <w:sz w:val="16"/>
                <w:szCs w:val="16"/>
                <w:lang w:eastAsia="zh-CN"/>
              </w:rPr>
            </w:pPr>
            <w:r w:rsidRPr="00D9777F">
              <w:rPr>
                <w:b/>
                <w:bCs/>
                <w:color w:val="000000"/>
                <w:sz w:val="16"/>
                <w:szCs w:val="16"/>
                <w:lang w:eastAsia="zh-CN"/>
              </w:rPr>
              <w:t>В ЧАСТИ ДОХОДОВ ОТ ИСПОЛЬЗОВАНИЯ ИМУЩЕСТВА, НАХОДЯЩЕГОСЯ В ГОСУДАРСТВЕННОЙ И МУНИЦИПАЛЬНОЙ СОБСТВЕННОСТИ</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1 11 00000 00 0000 000</w:t>
            </w:r>
          </w:p>
        </w:tc>
        <w:tc>
          <w:tcPr>
            <w:tcW w:w="3904" w:type="dxa"/>
            <w:gridSpan w:val="3"/>
          </w:tcPr>
          <w:p w:rsidR="00D9777F" w:rsidRPr="00D9777F" w:rsidRDefault="00D9777F" w:rsidP="00D9777F">
            <w:pPr>
              <w:jc w:val="both"/>
              <w:rPr>
                <w:b/>
                <w:bCs/>
                <w:color w:val="000000"/>
                <w:sz w:val="16"/>
                <w:szCs w:val="16"/>
                <w:lang w:eastAsia="zh-CN"/>
              </w:rPr>
            </w:pPr>
            <w:r w:rsidRPr="00D9777F">
              <w:rPr>
                <w:b/>
                <w:bCs/>
                <w:color w:val="000000"/>
                <w:sz w:val="16"/>
                <w:szCs w:val="16"/>
                <w:lang w:eastAsia="zh-CN"/>
              </w:rPr>
              <w:t>Доходы от использования имущества, находящегося в государственной и муниципальной собственности</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 xml:space="preserve">1 11 03050 05 0000 120 </w:t>
            </w:r>
          </w:p>
        </w:tc>
        <w:tc>
          <w:tcPr>
            <w:tcW w:w="3904" w:type="dxa"/>
            <w:gridSpan w:val="3"/>
          </w:tcPr>
          <w:p w:rsidR="00D9777F" w:rsidRPr="00D9777F" w:rsidRDefault="00D9777F" w:rsidP="00D9777F">
            <w:pPr>
              <w:jc w:val="both"/>
              <w:rPr>
                <w:bCs/>
                <w:color w:val="000000"/>
                <w:sz w:val="16"/>
                <w:szCs w:val="16"/>
                <w:lang w:eastAsia="zh-CN"/>
              </w:rPr>
            </w:pPr>
            <w:r w:rsidRPr="00D9777F">
              <w:rPr>
                <w:color w:val="000000"/>
                <w:sz w:val="16"/>
                <w:szCs w:val="16"/>
                <w:lang w:eastAsia="zh-CN"/>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bCs/>
                <w:color w:val="000000"/>
                <w:sz w:val="16"/>
                <w:szCs w:val="16"/>
                <w:lang w:eastAsia="zh-CN"/>
              </w:rPr>
            </w:pPr>
            <w:r w:rsidRPr="00D9777F">
              <w:rPr>
                <w:rFonts w:eastAsia="Arial Unicode MS"/>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1 11 05000 00 0000 120</w:t>
            </w:r>
          </w:p>
        </w:tc>
        <w:tc>
          <w:tcPr>
            <w:tcW w:w="3904" w:type="dxa"/>
            <w:gridSpan w:val="3"/>
          </w:tcPr>
          <w:p w:rsidR="00D9777F" w:rsidRPr="00D9777F" w:rsidRDefault="00D9777F" w:rsidP="00D9777F">
            <w:pPr>
              <w:jc w:val="both"/>
              <w:rPr>
                <w:b/>
                <w:bCs/>
                <w:snapToGrid w:val="0"/>
                <w:color w:val="000000"/>
                <w:sz w:val="16"/>
                <w:szCs w:val="16"/>
                <w:lang w:eastAsia="zh-CN"/>
              </w:rPr>
            </w:pPr>
            <w:r w:rsidRPr="00D9777F">
              <w:rPr>
                <w:b/>
                <w:bCs/>
                <w:color w:val="000000"/>
                <w:sz w:val="16"/>
                <w:szCs w:val="16"/>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1 11 05010 00 0000 120</w:t>
            </w:r>
          </w:p>
        </w:tc>
        <w:tc>
          <w:tcPr>
            <w:tcW w:w="3904" w:type="dxa"/>
            <w:gridSpan w:val="3"/>
          </w:tcPr>
          <w:p w:rsidR="00D9777F" w:rsidRPr="00D9777F" w:rsidRDefault="00D9777F" w:rsidP="00D9777F">
            <w:pPr>
              <w:jc w:val="both"/>
              <w:rPr>
                <w:b/>
                <w:bCs/>
                <w:snapToGrid w:val="0"/>
                <w:color w:val="000000"/>
                <w:sz w:val="16"/>
                <w:szCs w:val="16"/>
                <w:lang w:eastAsia="zh-CN"/>
              </w:rPr>
            </w:pPr>
            <w:r w:rsidRPr="00D9777F">
              <w:rPr>
                <w:b/>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1 11 05013 05 0000 120</w:t>
            </w:r>
          </w:p>
        </w:tc>
        <w:tc>
          <w:tcPr>
            <w:tcW w:w="3904" w:type="dxa"/>
            <w:gridSpan w:val="3"/>
          </w:tcPr>
          <w:p w:rsidR="00D9777F" w:rsidRPr="00D9777F" w:rsidRDefault="00D9777F" w:rsidP="00D9777F">
            <w:pPr>
              <w:jc w:val="both"/>
              <w:rPr>
                <w:color w:val="000000"/>
                <w:sz w:val="16"/>
                <w:szCs w:val="16"/>
                <w:lang w:eastAsia="zh-CN"/>
              </w:rPr>
            </w:pPr>
            <w:proofErr w:type="gramStart"/>
            <w:r w:rsidRPr="00D9777F">
              <w:rPr>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1 11 05013 10 0000 120</w:t>
            </w:r>
          </w:p>
        </w:tc>
        <w:tc>
          <w:tcPr>
            <w:tcW w:w="3904" w:type="dxa"/>
            <w:gridSpan w:val="3"/>
          </w:tcPr>
          <w:p w:rsidR="00D9777F" w:rsidRPr="00D9777F" w:rsidRDefault="00D9777F" w:rsidP="00D9777F">
            <w:pPr>
              <w:jc w:val="both"/>
              <w:rPr>
                <w:bCs/>
                <w:color w:val="000000"/>
                <w:sz w:val="16"/>
                <w:szCs w:val="16"/>
                <w:lang w:eastAsia="zh-CN"/>
              </w:rPr>
            </w:pPr>
            <w:r w:rsidRPr="00D9777F">
              <w:rPr>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7"/>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1 11 05020 00 0000 120</w:t>
            </w:r>
          </w:p>
        </w:tc>
        <w:tc>
          <w:tcPr>
            <w:tcW w:w="3904" w:type="dxa"/>
            <w:gridSpan w:val="3"/>
          </w:tcPr>
          <w:p w:rsidR="00D9777F" w:rsidRPr="00D9777F" w:rsidRDefault="00D9777F" w:rsidP="00D9777F">
            <w:pPr>
              <w:jc w:val="both"/>
              <w:rPr>
                <w:b/>
                <w:bCs/>
                <w:color w:val="000000"/>
                <w:sz w:val="16"/>
                <w:szCs w:val="16"/>
                <w:lang w:eastAsia="zh-CN"/>
              </w:rPr>
            </w:pPr>
            <w:proofErr w:type="gramStart"/>
            <w:r w:rsidRPr="00D9777F">
              <w:rPr>
                <w:b/>
                <w:bCs/>
                <w:color w:val="000000"/>
                <w:sz w:val="16"/>
                <w:szCs w:val="16"/>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1 11 05025 05 0000 120</w:t>
            </w:r>
          </w:p>
        </w:tc>
        <w:tc>
          <w:tcPr>
            <w:tcW w:w="3904" w:type="dxa"/>
            <w:gridSpan w:val="3"/>
          </w:tcPr>
          <w:p w:rsidR="00D9777F" w:rsidRPr="00D9777F" w:rsidRDefault="00D9777F" w:rsidP="00D9777F">
            <w:pPr>
              <w:widowControl w:val="0"/>
              <w:jc w:val="both"/>
              <w:rPr>
                <w:snapToGrid w:val="0"/>
                <w:color w:val="000000"/>
                <w:sz w:val="16"/>
                <w:szCs w:val="16"/>
                <w:lang w:eastAsia="zh-CN"/>
              </w:rPr>
            </w:pPr>
            <w:proofErr w:type="gramStart"/>
            <w:r w:rsidRPr="00D9777F">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1 11 05025 10 0000 120</w:t>
            </w:r>
          </w:p>
        </w:tc>
        <w:tc>
          <w:tcPr>
            <w:tcW w:w="3904" w:type="dxa"/>
            <w:gridSpan w:val="3"/>
          </w:tcPr>
          <w:p w:rsidR="00D9777F" w:rsidRPr="00D9777F" w:rsidRDefault="00D9777F" w:rsidP="00D9777F">
            <w:pPr>
              <w:jc w:val="both"/>
              <w:rPr>
                <w:snapToGrid w:val="0"/>
                <w:color w:val="000000"/>
                <w:sz w:val="16"/>
                <w:szCs w:val="16"/>
                <w:lang w:eastAsia="zh-CN"/>
              </w:rPr>
            </w:pPr>
            <w:r w:rsidRPr="00D9777F">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1 11 05030 00 0000 120</w:t>
            </w:r>
          </w:p>
        </w:tc>
        <w:tc>
          <w:tcPr>
            <w:tcW w:w="3904" w:type="dxa"/>
            <w:gridSpan w:val="3"/>
          </w:tcPr>
          <w:p w:rsidR="00D9777F" w:rsidRPr="00D9777F" w:rsidRDefault="00D9777F" w:rsidP="00D9777F">
            <w:pPr>
              <w:jc w:val="both"/>
              <w:rPr>
                <w:b/>
                <w:bCs/>
                <w:snapToGrid w:val="0"/>
                <w:color w:val="000000"/>
                <w:sz w:val="16"/>
                <w:szCs w:val="16"/>
                <w:lang w:eastAsia="zh-CN"/>
              </w:rPr>
            </w:pPr>
            <w:r w:rsidRPr="00D9777F">
              <w:rPr>
                <w:b/>
                <w:bCs/>
                <w:snapToGrid w:val="0"/>
                <w:color w:val="000000"/>
                <w:sz w:val="16"/>
                <w:szCs w:val="16"/>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D9777F">
              <w:rPr>
                <w:b/>
                <w:bCs/>
                <w:color w:val="000000"/>
                <w:sz w:val="16"/>
                <w:szCs w:val="16"/>
                <w:lang w:eastAsia="zh-CN"/>
              </w:rPr>
              <w:t xml:space="preserve">(за </w:t>
            </w:r>
            <w:r w:rsidRPr="00D9777F">
              <w:rPr>
                <w:b/>
                <w:bCs/>
                <w:color w:val="000000"/>
                <w:sz w:val="16"/>
                <w:szCs w:val="16"/>
                <w:lang w:eastAsia="zh-CN"/>
              </w:rPr>
              <w:lastRenderedPageBreak/>
              <w:t>исключением имущества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1 11 05035 05 0000 120</w:t>
            </w:r>
          </w:p>
        </w:tc>
        <w:tc>
          <w:tcPr>
            <w:tcW w:w="3904" w:type="dxa"/>
            <w:gridSpan w:val="3"/>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D9777F">
              <w:rPr>
                <w:color w:val="000000"/>
                <w:sz w:val="16"/>
                <w:szCs w:val="16"/>
                <w:lang w:eastAsia="zh-CN"/>
              </w:rPr>
              <w:t>(за исключением имущества муниципальных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 xml:space="preserve">1 11  05035 10 0000 120 </w:t>
            </w:r>
          </w:p>
        </w:tc>
        <w:tc>
          <w:tcPr>
            <w:tcW w:w="3904" w:type="dxa"/>
            <w:gridSpan w:val="3"/>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 xml:space="preserve">Доходы от сдачи в аренду имущества, находящегося в оперативном управлении поселений и созданных ими учреждений </w:t>
            </w:r>
            <w:r w:rsidRPr="00D9777F">
              <w:rPr>
                <w:color w:val="000000"/>
                <w:sz w:val="16"/>
                <w:szCs w:val="16"/>
                <w:lang w:eastAsia="zh-CN"/>
              </w:rPr>
              <w:t>(за исключением имущества муниципальных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1 11 07000 00 0000 120</w:t>
            </w:r>
          </w:p>
        </w:tc>
        <w:tc>
          <w:tcPr>
            <w:tcW w:w="3904" w:type="dxa"/>
            <w:gridSpan w:val="3"/>
          </w:tcPr>
          <w:p w:rsidR="00D9777F" w:rsidRPr="00D9777F" w:rsidRDefault="00D9777F" w:rsidP="00D9777F">
            <w:pPr>
              <w:spacing w:before="120" w:line="240" w:lineRule="exact"/>
              <w:ind w:right="16"/>
              <w:jc w:val="both"/>
              <w:rPr>
                <w:b/>
                <w:bCs/>
                <w:color w:val="000000"/>
                <w:sz w:val="16"/>
                <w:szCs w:val="16"/>
                <w:lang w:eastAsia="zh-CN"/>
              </w:rPr>
            </w:pPr>
            <w:r w:rsidRPr="00D9777F">
              <w:rPr>
                <w:b/>
                <w:bCs/>
                <w:color w:val="000000"/>
                <w:sz w:val="16"/>
                <w:szCs w:val="16"/>
                <w:lang w:eastAsia="zh-CN"/>
              </w:rPr>
              <w:t xml:space="preserve">Платежи от государственных и муниципальных унитарных предприятий </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1 11 07010 00 0000 120</w:t>
            </w:r>
          </w:p>
        </w:tc>
        <w:tc>
          <w:tcPr>
            <w:tcW w:w="3904" w:type="dxa"/>
            <w:gridSpan w:val="3"/>
          </w:tcPr>
          <w:p w:rsidR="00D9777F" w:rsidRPr="00D9777F" w:rsidRDefault="00D9777F" w:rsidP="00D9777F">
            <w:pPr>
              <w:spacing w:before="120" w:line="240" w:lineRule="exact"/>
              <w:ind w:right="16"/>
              <w:jc w:val="both"/>
              <w:rPr>
                <w:b/>
                <w:bCs/>
                <w:color w:val="000000"/>
                <w:sz w:val="16"/>
                <w:szCs w:val="16"/>
                <w:lang w:eastAsia="zh-CN"/>
              </w:rPr>
            </w:pPr>
            <w:r w:rsidRPr="00D9777F">
              <w:rPr>
                <w:b/>
                <w:bCs/>
                <w:color w:val="000000"/>
                <w:sz w:val="16"/>
                <w:szCs w:val="16"/>
                <w:lang w:eastAsia="zh-C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1 11 07015 05 0000 120</w:t>
            </w:r>
          </w:p>
        </w:tc>
        <w:tc>
          <w:tcPr>
            <w:tcW w:w="3904" w:type="dxa"/>
            <w:gridSpan w:val="3"/>
          </w:tcPr>
          <w:p w:rsidR="00D9777F" w:rsidRPr="00D9777F" w:rsidRDefault="00D9777F" w:rsidP="00D9777F">
            <w:pPr>
              <w:spacing w:before="120" w:line="240" w:lineRule="exact"/>
              <w:ind w:right="16"/>
              <w:jc w:val="both"/>
              <w:rPr>
                <w:color w:val="000000"/>
                <w:sz w:val="16"/>
                <w:szCs w:val="16"/>
                <w:lang w:eastAsia="zh-CN"/>
              </w:rPr>
            </w:pPr>
            <w:r w:rsidRPr="00D9777F">
              <w:rPr>
                <w:color w:val="000000"/>
                <w:sz w:val="16"/>
                <w:szCs w:val="16"/>
                <w:lang w:eastAsia="zh-CN"/>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tcBorders>
              <w:right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В ЧАСТИ ПЛАТЕЖЕЙ ПРИ ПОЛЬЗОВАНИИ ПРИРОДНЫМИ РЕСУРСАМИ</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1 12 00000 00 0000 000</w:t>
            </w:r>
          </w:p>
        </w:tc>
        <w:tc>
          <w:tcPr>
            <w:tcW w:w="3960" w:type="dxa"/>
            <w:gridSpan w:val="4"/>
          </w:tcPr>
          <w:p w:rsidR="00D9777F" w:rsidRPr="00D9777F" w:rsidRDefault="00D9777F" w:rsidP="00D9777F">
            <w:pPr>
              <w:spacing w:before="120" w:line="240" w:lineRule="exact"/>
              <w:ind w:left="72"/>
              <w:jc w:val="both"/>
              <w:rPr>
                <w:rFonts w:eastAsia="Arial Unicode MS"/>
                <w:b/>
                <w:color w:val="000000"/>
                <w:sz w:val="16"/>
                <w:szCs w:val="16"/>
                <w:lang w:eastAsia="zh-CN"/>
              </w:rPr>
            </w:pPr>
            <w:r w:rsidRPr="00D9777F">
              <w:rPr>
                <w:b/>
                <w:color w:val="000000"/>
                <w:sz w:val="16"/>
                <w:szCs w:val="16"/>
                <w:lang w:eastAsia="zh-CN"/>
              </w:rPr>
              <w:t>Платежи при пользовании природными ресурсами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r w:rsidRPr="00D9777F">
              <w:rPr>
                <w:rFonts w:eastAsia="Arial Unicode MS"/>
                <w:b/>
                <w:bCs/>
                <w:color w:val="000000"/>
                <w:sz w:val="16"/>
                <w:szCs w:val="16"/>
                <w:lang w:eastAsia="zh-CN"/>
              </w:rPr>
              <w:t>1 12 01000 01 0000 120</w:t>
            </w:r>
          </w:p>
        </w:tc>
        <w:tc>
          <w:tcPr>
            <w:tcW w:w="3960" w:type="dxa"/>
            <w:gridSpan w:val="4"/>
          </w:tcPr>
          <w:p w:rsidR="00D9777F" w:rsidRPr="00D9777F" w:rsidRDefault="00D9777F" w:rsidP="00D9777F">
            <w:pPr>
              <w:spacing w:before="120" w:line="240" w:lineRule="exact"/>
              <w:ind w:left="72"/>
              <w:jc w:val="both"/>
              <w:rPr>
                <w:rFonts w:eastAsia="Arial Unicode MS"/>
                <w:b/>
                <w:bCs/>
                <w:color w:val="000000"/>
                <w:sz w:val="16"/>
                <w:szCs w:val="16"/>
                <w:lang w:eastAsia="zh-CN"/>
              </w:rPr>
            </w:pPr>
            <w:r w:rsidRPr="00D9777F">
              <w:rPr>
                <w:rFonts w:eastAsia="Arial Unicode MS"/>
                <w:b/>
                <w:bCs/>
                <w:color w:val="000000"/>
                <w:sz w:val="16"/>
                <w:szCs w:val="16"/>
                <w:lang w:eastAsia="zh-CN"/>
              </w:rPr>
              <w:t>Плата за негативное воздействие на окружающую среду</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rFonts w:eastAsia="Arial Unicode MS"/>
                <w:bCs/>
                <w:color w:val="000000"/>
                <w:sz w:val="16"/>
                <w:szCs w:val="16"/>
                <w:lang w:eastAsia="zh-CN"/>
              </w:rPr>
            </w:pPr>
            <w:r w:rsidRPr="00D9777F">
              <w:rPr>
                <w:rFonts w:eastAsia="Arial Unicode MS"/>
                <w:bCs/>
                <w:color w:val="000000"/>
                <w:sz w:val="16"/>
                <w:szCs w:val="16"/>
                <w:lang w:eastAsia="zh-CN"/>
              </w:rPr>
              <w:t>1 12 01010 01 0000120</w:t>
            </w:r>
          </w:p>
        </w:tc>
        <w:tc>
          <w:tcPr>
            <w:tcW w:w="3960" w:type="dxa"/>
            <w:gridSpan w:val="4"/>
          </w:tcPr>
          <w:p w:rsidR="00D9777F" w:rsidRPr="00D9777F" w:rsidRDefault="00D9777F" w:rsidP="00D9777F">
            <w:pPr>
              <w:spacing w:before="120" w:line="240" w:lineRule="exact"/>
              <w:ind w:left="72"/>
              <w:jc w:val="both"/>
              <w:rPr>
                <w:rFonts w:eastAsia="Arial Unicode MS"/>
                <w:bCs/>
                <w:color w:val="000000"/>
                <w:sz w:val="16"/>
                <w:szCs w:val="16"/>
                <w:lang w:eastAsia="zh-CN"/>
              </w:rPr>
            </w:pPr>
            <w:r w:rsidRPr="00D9777F">
              <w:rPr>
                <w:rFonts w:eastAsia="Arial Unicode MS"/>
                <w:bCs/>
                <w:color w:val="000000"/>
                <w:sz w:val="16"/>
                <w:szCs w:val="16"/>
                <w:lang w:eastAsia="zh-CN"/>
              </w:rPr>
              <w:t>Плата за выбросы загрязняющих веществ в атмосферный воздух стационарными объектами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1 12 01020 01 0000 120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rFonts w:eastAsia="Arial Unicode MS"/>
                <w:bCs/>
                <w:color w:val="000000"/>
                <w:sz w:val="16"/>
                <w:szCs w:val="16"/>
                <w:lang w:eastAsia="zh-CN"/>
              </w:rPr>
              <w:t>Плата за выбросы загрязняющих веществ в атмосферный воздух передвижными объектами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 xml:space="preserve">1 12 01030 01 0000 120 </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выбросы загрязняющих веществ в водные объекты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1 12 01040 01 0000 120</w:t>
            </w:r>
          </w:p>
        </w:tc>
        <w:tc>
          <w:tcPr>
            <w:tcW w:w="3960" w:type="dxa"/>
            <w:gridSpan w:val="4"/>
          </w:tcPr>
          <w:p w:rsidR="00D9777F" w:rsidRPr="00D9777F" w:rsidRDefault="00D9777F" w:rsidP="00D9777F">
            <w:pPr>
              <w:spacing w:before="120" w:line="240" w:lineRule="exact"/>
              <w:ind w:left="72"/>
              <w:jc w:val="both"/>
              <w:rPr>
                <w:b/>
                <w:bCs/>
                <w:color w:val="000000"/>
                <w:sz w:val="16"/>
                <w:szCs w:val="16"/>
                <w:lang w:eastAsia="zh-CN"/>
              </w:rPr>
            </w:pPr>
            <w:r w:rsidRPr="00D9777F">
              <w:rPr>
                <w:b/>
                <w:bCs/>
                <w:color w:val="000000"/>
                <w:sz w:val="16"/>
                <w:szCs w:val="16"/>
                <w:lang w:eastAsia="zh-CN"/>
              </w:rPr>
              <w:t>Плата за размещение отходов производства и потребления</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1 12 01041 01 0000 120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размещение отходов производства и потребления</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1 12 01042 01 0000 120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размещение отходов производства и потребления</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1 12 01050 01 0000 120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иные виды негативного воздействия на окружающую среду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В ЧАСТИ ДОХОДОВ ОТ ОКАЗАНИЯ ПЛАТНЫХ УСЛУГ (РАБОТ)</w:t>
            </w:r>
          </w:p>
          <w:p w:rsidR="00D9777F" w:rsidRPr="00D9777F" w:rsidRDefault="00D9777F" w:rsidP="00D9777F">
            <w:pPr>
              <w:spacing w:before="120" w:line="240" w:lineRule="exact"/>
              <w:ind w:left="-108" w:right="-108"/>
              <w:jc w:val="center"/>
              <w:rPr>
                <w:color w:val="000000"/>
                <w:sz w:val="16"/>
                <w:szCs w:val="16"/>
                <w:lang w:eastAsia="zh-CN"/>
              </w:rPr>
            </w:pPr>
            <w:r w:rsidRPr="00D9777F">
              <w:rPr>
                <w:b/>
                <w:bCs/>
                <w:color w:val="000000"/>
                <w:sz w:val="16"/>
                <w:szCs w:val="16"/>
                <w:lang w:eastAsia="zh-CN"/>
              </w:rPr>
              <w:t>И КОМПЕНСАЦИИ ЗАТРАТ ГОСУДАРСТВА</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1 13 00000 00 0000 000</w:t>
            </w:r>
          </w:p>
        </w:tc>
        <w:tc>
          <w:tcPr>
            <w:tcW w:w="3960" w:type="dxa"/>
            <w:gridSpan w:val="4"/>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Доходы от оказания платных услуг (работ) и компенсации затрат государства</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1 13 01000 00 0000 130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 xml:space="preserve">Доходы от оказания платных услуг (работ) </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1 13 01990 00 0000 130</w:t>
            </w:r>
          </w:p>
        </w:tc>
        <w:tc>
          <w:tcPr>
            <w:tcW w:w="3960" w:type="dxa"/>
            <w:gridSpan w:val="4"/>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Прочие доходы от оказания платных услуг (работ)</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2520" w:type="dxa"/>
            <w:tcBorders>
              <w:bottom w:val="single" w:sz="4" w:space="0" w:color="auto"/>
            </w:tcBorders>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1 13 01995 05 0000 130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 xml:space="preserve">Прочие доходы от оказания платных услуг (работ) получателями средств бюджетов муниципальных районов </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lastRenderedPageBreak/>
              <w:t>1 13 01995 10 0000 130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 xml:space="preserve">Прочие доходы от оказания платных услуг (работ) получателями средств бюджетов поселений </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1 13 02000 00 0000 130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Доходы от компенсации затрат государства</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1 13 02065 05 0000 130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Доходы, поступающие в порядке возмещения расходов, понесенных в связи с эксплуатацией имущества муниципальных районов</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1 13 02065 10 0000 130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Доходы, поступающие в порядке возмещения расходов, понесенных в связи с эксплуатацией имущества поселений</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7"/>
        </w:trPr>
        <w:tc>
          <w:tcPr>
            <w:tcW w:w="2520" w:type="dxa"/>
            <w:tcBorders>
              <w:bottom w:val="single" w:sz="4" w:space="0" w:color="auto"/>
            </w:tcBorders>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1 13 02990 00 0000 130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Прочие доходы от компенсации затрат государства</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1 13 02995 05 0000 130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Прочие доходы от компенсации затрат бюджетов муниципальных районов</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1 13 02995 10 0000 130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 xml:space="preserve">Прочие доходы от компенсации затрат бюджетов поселений </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9720" w:type="dxa"/>
            <w:gridSpan w:val="9"/>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b/>
                <w:bCs/>
                <w:color w:val="000000"/>
                <w:sz w:val="16"/>
                <w:szCs w:val="16"/>
                <w:lang w:eastAsia="zh-CN"/>
              </w:rPr>
              <w:t>В ЧАСТИ ДОХОДОВ ОТ ПРОДАЖИ МАТЕРИАЛЬНЫХ И НЕМАТЕРИАЛЬНЫХ АКТИВОВ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1"/>
        </w:trPr>
        <w:tc>
          <w:tcPr>
            <w:tcW w:w="2520" w:type="dxa"/>
            <w:tcBorders>
              <w:top w:val="single" w:sz="4" w:space="0" w:color="auto"/>
            </w:tcBorders>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1 14 00000 00 0000 000</w:t>
            </w:r>
          </w:p>
        </w:tc>
        <w:tc>
          <w:tcPr>
            <w:tcW w:w="3960" w:type="dxa"/>
            <w:gridSpan w:val="4"/>
            <w:tcBorders>
              <w:top w:val="single" w:sz="4" w:space="0" w:color="auto"/>
            </w:tcBorders>
          </w:tcPr>
          <w:p w:rsidR="00D9777F" w:rsidRPr="00D9777F" w:rsidRDefault="00D9777F" w:rsidP="00D9777F">
            <w:pPr>
              <w:spacing w:before="120" w:line="240" w:lineRule="exact"/>
              <w:ind w:left="72"/>
              <w:jc w:val="both"/>
              <w:rPr>
                <w:b/>
                <w:bCs/>
                <w:color w:val="000000"/>
                <w:sz w:val="16"/>
                <w:szCs w:val="16"/>
                <w:lang w:eastAsia="zh-CN"/>
              </w:rPr>
            </w:pPr>
            <w:r w:rsidRPr="00D9777F">
              <w:rPr>
                <w:b/>
                <w:bCs/>
                <w:color w:val="000000"/>
                <w:sz w:val="16"/>
                <w:szCs w:val="16"/>
                <w:lang w:eastAsia="zh-CN"/>
              </w:rPr>
              <w:t>Доходы от продажи материальных и нематериальных активов</w:t>
            </w:r>
          </w:p>
        </w:tc>
        <w:tc>
          <w:tcPr>
            <w:tcW w:w="900" w:type="dxa"/>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tcBorders>
              <w:top w:val="single" w:sz="4" w:space="0" w:color="auto"/>
            </w:tcBorders>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1 14 02000 00 0000 000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b/>
                <w:color w:val="000000"/>
                <w:sz w:val="16"/>
                <w:szCs w:val="16"/>
                <w:lang w:eastAsia="zh-CN"/>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D9777F">
              <w:rPr>
                <w:color w:val="000000"/>
                <w:sz w:val="16"/>
                <w:szCs w:val="16"/>
                <w:lang w:eastAsia="zh-CN"/>
              </w:rPr>
              <w:t xml:space="preserve"> </w:t>
            </w:r>
            <w:r w:rsidRPr="00D9777F">
              <w:rPr>
                <w:b/>
                <w:color w:val="000000"/>
                <w:sz w:val="16"/>
                <w:szCs w:val="16"/>
                <w:lang w:eastAsia="zh-CN"/>
              </w:rPr>
              <w:t>государственных и муниципальных унитарных предприятий, в том числе</w:t>
            </w:r>
            <w:r w:rsidRPr="00D9777F">
              <w:rPr>
                <w:color w:val="000000"/>
                <w:sz w:val="16"/>
                <w:szCs w:val="16"/>
                <w:lang w:eastAsia="zh-CN"/>
              </w:rPr>
              <w:t xml:space="preserve"> </w:t>
            </w:r>
            <w:r w:rsidRPr="00D9777F">
              <w:rPr>
                <w:b/>
                <w:color w:val="000000"/>
                <w:sz w:val="16"/>
                <w:szCs w:val="16"/>
                <w:lang w:eastAsia="zh-CN"/>
              </w:rPr>
              <w:t>казенных)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1 14 02052 05 0000 410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D9777F">
              <w:rPr>
                <w:color w:val="000000"/>
                <w:sz w:val="16"/>
                <w:szCs w:val="16"/>
                <w:lang w:eastAsia="zh-CN"/>
              </w:rPr>
              <w:t>(за исключением имущества муниципальных бюджетных и автономных учреждений),</w:t>
            </w:r>
            <w:r w:rsidRPr="00D9777F">
              <w:rPr>
                <w:snapToGrid w:val="0"/>
                <w:color w:val="000000"/>
                <w:sz w:val="16"/>
                <w:szCs w:val="16"/>
                <w:lang w:eastAsia="zh-CN"/>
              </w:rPr>
              <w:t xml:space="preserve">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1 14 02052 05 0000 440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D9777F">
              <w:rPr>
                <w:color w:val="000000"/>
                <w:sz w:val="16"/>
                <w:szCs w:val="16"/>
                <w:lang w:eastAsia="zh-CN"/>
              </w:rPr>
              <w:t xml:space="preserve">(за исключением имущества муниципальных бюджетных и автономных учреждений), </w:t>
            </w:r>
            <w:r w:rsidRPr="00D9777F">
              <w:rPr>
                <w:snapToGrid w:val="0"/>
                <w:color w:val="000000"/>
                <w:sz w:val="16"/>
                <w:szCs w:val="16"/>
                <w:lang w:eastAsia="zh-CN"/>
              </w:rPr>
              <w:t xml:space="preserve">в части реализации материальных запасов по указанному имуществу                                                                  </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1 14 02053 05 0000 410</w:t>
            </w:r>
          </w:p>
        </w:tc>
        <w:tc>
          <w:tcPr>
            <w:tcW w:w="3960" w:type="dxa"/>
            <w:gridSpan w:val="4"/>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1 14 02053 10 0000 410</w:t>
            </w:r>
          </w:p>
        </w:tc>
        <w:tc>
          <w:tcPr>
            <w:tcW w:w="3960" w:type="dxa"/>
            <w:gridSpan w:val="4"/>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1 14 02053 05 0000 440</w:t>
            </w:r>
          </w:p>
        </w:tc>
        <w:tc>
          <w:tcPr>
            <w:tcW w:w="3960" w:type="dxa"/>
            <w:gridSpan w:val="4"/>
          </w:tcPr>
          <w:p w:rsidR="00D9777F" w:rsidRPr="00D9777F" w:rsidRDefault="00D9777F" w:rsidP="00D9777F">
            <w:pPr>
              <w:ind w:left="72"/>
              <w:jc w:val="both"/>
              <w:rPr>
                <w:color w:val="000000"/>
                <w:sz w:val="16"/>
                <w:szCs w:val="16"/>
                <w:lang w:eastAsia="zh-CN"/>
              </w:rPr>
            </w:pPr>
            <w:proofErr w:type="gramStart"/>
            <w:r w:rsidRPr="00D9777F">
              <w:rPr>
                <w:color w:val="000000"/>
                <w:sz w:val="16"/>
                <w:szCs w:val="16"/>
                <w:lang w:eastAsia="zh-CN"/>
              </w:rPr>
              <w:t xml:space="preserve">Доходы от реализации иного имущества, находящегося в собственности муниципальных районов (за исключением </w:t>
            </w:r>
            <w:proofErr w:type="gramEnd"/>
          </w:p>
          <w:p w:rsidR="00D9777F" w:rsidRPr="00D9777F" w:rsidRDefault="00D9777F" w:rsidP="00D9777F">
            <w:pPr>
              <w:ind w:left="72"/>
              <w:jc w:val="both"/>
              <w:rPr>
                <w:color w:val="000000"/>
                <w:sz w:val="16"/>
                <w:szCs w:val="16"/>
                <w:lang w:eastAsia="zh-CN"/>
              </w:rPr>
            </w:pPr>
            <w:r w:rsidRPr="00D9777F">
              <w:rPr>
                <w:color w:val="000000"/>
                <w:sz w:val="16"/>
                <w:szCs w:val="16"/>
                <w:lang w:eastAsia="zh-CN"/>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5"/>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1 14 02053 10 0000 440</w:t>
            </w:r>
          </w:p>
        </w:tc>
        <w:tc>
          <w:tcPr>
            <w:tcW w:w="3960" w:type="dxa"/>
            <w:gridSpan w:val="4"/>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1 14 03050 05 0000 410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1 14 03050 05 0000 440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1 14 06000 00 0000 430</w:t>
            </w:r>
          </w:p>
        </w:tc>
        <w:tc>
          <w:tcPr>
            <w:tcW w:w="3960" w:type="dxa"/>
            <w:gridSpan w:val="4"/>
          </w:tcPr>
          <w:p w:rsidR="00D9777F" w:rsidRPr="00D9777F" w:rsidRDefault="00D9777F" w:rsidP="00D9777F">
            <w:pPr>
              <w:ind w:left="72"/>
              <w:jc w:val="both"/>
              <w:rPr>
                <w:b/>
                <w:bCs/>
                <w:snapToGrid w:val="0"/>
                <w:color w:val="000000"/>
                <w:sz w:val="16"/>
                <w:szCs w:val="16"/>
                <w:lang w:eastAsia="zh-CN"/>
              </w:rPr>
            </w:pPr>
            <w:r w:rsidRPr="00D9777F">
              <w:rPr>
                <w:b/>
                <w:color w:val="000000"/>
                <w:sz w:val="16"/>
                <w:szCs w:val="16"/>
                <w:lang w:eastAsia="zh-C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snapToGrid w:val="0"/>
                <w:color w:val="000000"/>
                <w:sz w:val="16"/>
                <w:szCs w:val="16"/>
                <w:lang w:eastAsia="zh-CN"/>
              </w:rPr>
              <w:t>1 14 06010 00 0000 430</w:t>
            </w:r>
          </w:p>
        </w:tc>
        <w:tc>
          <w:tcPr>
            <w:tcW w:w="3960" w:type="dxa"/>
            <w:gridSpan w:val="4"/>
          </w:tcPr>
          <w:p w:rsidR="00D9777F" w:rsidRPr="00D9777F" w:rsidRDefault="00D9777F" w:rsidP="00D9777F">
            <w:pPr>
              <w:ind w:left="72"/>
              <w:jc w:val="both"/>
              <w:rPr>
                <w:b/>
                <w:bCs/>
                <w:color w:val="000000"/>
                <w:sz w:val="16"/>
                <w:szCs w:val="16"/>
                <w:lang w:eastAsia="zh-CN"/>
              </w:rPr>
            </w:pPr>
            <w:r w:rsidRPr="00D9777F">
              <w:rPr>
                <w:b/>
                <w:bCs/>
                <w:color w:val="000000"/>
                <w:sz w:val="16"/>
                <w:szCs w:val="16"/>
                <w:lang w:eastAsia="zh-CN"/>
              </w:rPr>
              <w:t>Доходы от продажи земельных участков, государственная собственность на которые не разграничена</w:t>
            </w:r>
          </w:p>
        </w:tc>
        <w:tc>
          <w:tcPr>
            <w:tcW w:w="900" w:type="dxa"/>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1 14 06013 05 0000 430</w:t>
            </w:r>
          </w:p>
        </w:tc>
        <w:tc>
          <w:tcPr>
            <w:tcW w:w="3960" w:type="dxa"/>
            <w:gridSpan w:val="4"/>
            <w:tcBorders>
              <w:bottom w:val="single" w:sz="4" w:space="0" w:color="auto"/>
            </w:tcBorders>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1 14 06013 10 0000 430</w:t>
            </w:r>
          </w:p>
        </w:tc>
        <w:tc>
          <w:tcPr>
            <w:tcW w:w="3960" w:type="dxa"/>
            <w:gridSpan w:val="4"/>
            <w:tcBorders>
              <w:bottom w:val="single" w:sz="4" w:space="0" w:color="auto"/>
            </w:tcBorders>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snapToGrid w:val="0"/>
                <w:color w:val="000000"/>
                <w:sz w:val="16"/>
                <w:szCs w:val="16"/>
                <w:lang w:eastAsia="zh-CN"/>
              </w:rPr>
              <w:t>1 14 06020 00 0000 430</w:t>
            </w:r>
          </w:p>
        </w:tc>
        <w:tc>
          <w:tcPr>
            <w:tcW w:w="3960" w:type="dxa"/>
            <w:gridSpan w:val="4"/>
            <w:tcBorders>
              <w:bottom w:val="single" w:sz="4" w:space="0" w:color="auto"/>
            </w:tcBorders>
          </w:tcPr>
          <w:p w:rsidR="00D9777F" w:rsidRPr="00D9777F" w:rsidRDefault="00D9777F" w:rsidP="00D9777F">
            <w:pPr>
              <w:ind w:left="72"/>
              <w:jc w:val="both"/>
              <w:rPr>
                <w:b/>
                <w:bCs/>
                <w:color w:val="000000"/>
                <w:sz w:val="16"/>
                <w:szCs w:val="16"/>
                <w:lang w:eastAsia="zh-CN"/>
              </w:rPr>
            </w:pPr>
            <w:r w:rsidRPr="00D9777F">
              <w:rPr>
                <w:b/>
                <w:bCs/>
                <w:color w:val="000000"/>
                <w:sz w:val="16"/>
                <w:szCs w:val="16"/>
                <w:lang w:eastAsia="zh-C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right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1 14 06025 05 0000 430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tcBorders>
              <w:lef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right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1 14 06025 10 0000 430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tcBorders>
              <w:lef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8"/>
        </w:trPr>
        <w:tc>
          <w:tcPr>
            <w:tcW w:w="9720" w:type="dxa"/>
            <w:gridSpan w:val="9"/>
            <w:vAlign w:val="bottom"/>
          </w:tcPr>
          <w:p w:rsidR="00D9777F" w:rsidRPr="00D9777F" w:rsidRDefault="00D9777F" w:rsidP="00D9777F">
            <w:pPr>
              <w:keepNext/>
              <w:numPr>
                <w:ilvl w:val="7"/>
                <w:numId w:val="0"/>
              </w:numPr>
              <w:tabs>
                <w:tab w:val="num" w:pos="0"/>
              </w:tabs>
              <w:spacing w:line="360" w:lineRule="atLeast"/>
              <w:ind w:firstLine="851"/>
              <w:jc w:val="both"/>
              <w:outlineLvl w:val="7"/>
              <w:rPr>
                <w:b/>
                <w:color w:val="000000"/>
                <w:sz w:val="16"/>
                <w:szCs w:val="16"/>
                <w:lang w:eastAsia="zh-CN"/>
              </w:rPr>
            </w:pPr>
            <w:r w:rsidRPr="00D9777F">
              <w:rPr>
                <w:b/>
                <w:color w:val="000000"/>
                <w:sz w:val="16"/>
                <w:szCs w:val="16"/>
                <w:lang w:eastAsia="zh-CN"/>
              </w:rPr>
              <w:t>В ЧАСТИ АДМИНИСТРАТИВНЫХ ПЛАТЕЖЕЙ И СБОРОВ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1 15 00000 00 0000 000</w:t>
            </w:r>
          </w:p>
        </w:tc>
        <w:tc>
          <w:tcPr>
            <w:tcW w:w="3960" w:type="dxa"/>
            <w:gridSpan w:val="4"/>
          </w:tcPr>
          <w:p w:rsidR="00D9777F" w:rsidRPr="00D9777F" w:rsidRDefault="00D9777F" w:rsidP="00D9777F">
            <w:pPr>
              <w:keepNext/>
              <w:widowControl w:val="0"/>
              <w:tabs>
                <w:tab w:val="num" w:pos="0"/>
              </w:tabs>
              <w:spacing w:before="180" w:line="240" w:lineRule="exact"/>
              <w:ind w:left="432" w:hanging="432"/>
              <w:jc w:val="both"/>
              <w:outlineLvl w:val="0"/>
              <w:rPr>
                <w:rFonts w:eastAsia="Arial Unicode MS"/>
                <w:b/>
                <w:color w:val="000000"/>
                <w:sz w:val="16"/>
                <w:szCs w:val="16"/>
                <w:lang w:eastAsia="zh-CN"/>
              </w:rPr>
            </w:pPr>
            <w:r w:rsidRPr="00D9777F">
              <w:rPr>
                <w:b/>
                <w:color w:val="000000"/>
                <w:sz w:val="16"/>
                <w:szCs w:val="16"/>
                <w:lang w:eastAsia="zh-CN"/>
              </w:rPr>
              <w:t>Административные платежи и сборы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1 15 01000 00 0000 140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Административные сборы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1 15 02000 00 0000 140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Платежи, взимаемые государственными и муниципальными органами (организациями) за выполнение определенных функций</w:t>
            </w: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r w:rsidRPr="00D9777F">
              <w:rPr>
                <w:color w:val="000000"/>
                <w:sz w:val="16"/>
                <w:szCs w:val="16"/>
                <w:lang w:eastAsia="zh-CN"/>
              </w:rPr>
              <w:t>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1 15 02050 05 0000 140</w:t>
            </w:r>
          </w:p>
        </w:tc>
        <w:tc>
          <w:tcPr>
            <w:tcW w:w="3960" w:type="dxa"/>
            <w:gridSpan w:val="4"/>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lastRenderedPageBreak/>
              <w:t>1 15 02050 10 0000 140</w:t>
            </w:r>
          </w:p>
        </w:tc>
        <w:tc>
          <w:tcPr>
            <w:tcW w:w="3960" w:type="dxa"/>
            <w:gridSpan w:val="4"/>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Платежи, взимаемые органами местного самоуправления (организациями) поселений за выполнение определенных функций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
                <w:snapToGrid w:val="0"/>
                <w:color w:val="000000"/>
                <w:sz w:val="16"/>
                <w:szCs w:val="16"/>
                <w:lang w:eastAsia="zh-CN"/>
              </w:rPr>
            </w:pPr>
            <w:r w:rsidRPr="00D9777F">
              <w:rPr>
                <w:b/>
                <w:snapToGrid w:val="0"/>
                <w:color w:val="000000"/>
                <w:sz w:val="16"/>
                <w:szCs w:val="16"/>
                <w:lang w:eastAsia="zh-CN"/>
              </w:rPr>
              <w:t>1 15 03000 00 0000 140</w:t>
            </w:r>
          </w:p>
        </w:tc>
        <w:tc>
          <w:tcPr>
            <w:tcW w:w="3960" w:type="dxa"/>
            <w:gridSpan w:val="4"/>
          </w:tcPr>
          <w:p w:rsidR="00D9777F" w:rsidRPr="00D9777F" w:rsidRDefault="00D9777F" w:rsidP="00D9777F">
            <w:pPr>
              <w:jc w:val="both"/>
              <w:rPr>
                <w:b/>
                <w:snapToGrid w:val="0"/>
                <w:color w:val="000000"/>
                <w:sz w:val="16"/>
                <w:szCs w:val="16"/>
                <w:lang w:eastAsia="zh-CN"/>
              </w:rPr>
            </w:pPr>
            <w:r w:rsidRPr="00D9777F">
              <w:rPr>
                <w:b/>
                <w:snapToGrid w:val="0"/>
                <w:color w:val="000000"/>
                <w:sz w:val="16"/>
                <w:szCs w:val="16"/>
                <w:lang w:eastAsia="zh-CN"/>
              </w:rPr>
              <w:t>Лицензионные сборы</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1 15 03050 05 0000 140</w:t>
            </w:r>
          </w:p>
        </w:tc>
        <w:tc>
          <w:tcPr>
            <w:tcW w:w="3960" w:type="dxa"/>
            <w:gridSpan w:val="4"/>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Сборы за выдачу лицензий органами местного самоуправления муниципальных районов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vAlign w:val="bottom"/>
          </w:tcPr>
          <w:p w:rsidR="00D9777F" w:rsidRPr="00D9777F" w:rsidRDefault="00D9777F" w:rsidP="00D9777F">
            <w:pPr>
              <w:keepNext/>
              <w:numPr>
                <w:ilvl w:val="7"/>
                <w:numId w:val="0"/>
              </w:numPr>
              <w:tabs>
                <w:tab w:val="num" w:pos="0"/>
              </w:tabs>
              <w:spacing w:line="360" w:lineRule="atLeast"/>
              <w:ind w:firstLine="851"/>
              <w:jc w:val="both"/>
              <w:outlineLvl w:val="7"/>
              <w:rPr>
                <w:b/>
                <w:color w:val="000000"/>
                <w:sz w:val="16"/>
                <w:szCs w:val="16"/>
                <w:lang w:eastAsia="zh-CN"/>
              </w:rPr>
            </w:pPr>
            <w:r w:rsidRPr="00D9777F">
              <w:rPr>
                <w:b/>
                <w:color w:val="000000"/>
                <w:sz w:val="16"/>
                <w:szCs w:val="16"/>
                <w:lang w:eastAsia="zh-CN"/>
              </w:rPr>
              <w:t>В ЧАСТИ ШТРАФОВ, САНКЦИЙ, ВОЗМЕЩЕНИЯ УЩЕРБА</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1 16 00000 00 0000 000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Штрафы, санкции, возмещение ущерба</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20"/>
        </w:trPr>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1 16 21000 00 0000 140</w:t>
            </w:r>
          </w:p>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Денежные взыскания (штрафы) и иные суммы, взыскиваемые с лиц, виновных в совершении преступлений, и в возмещение ущерба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20"/>
        </w:trPr>
        <w:tc>
          <w:tcPr>
            <w:tcW w:w="2520" w:type="dxa"/>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iCs/>
                <w:color w:val="000000"/>
                <w:sz w:val="16"/>
                <w:szCs w:val="16"/>
                <w:lang w:eastAsia="zh-CN"/>
              </w:rPr>
              <w:t>1 16 21050 05 0000 140</w:t>
            </w:r>
          </w:p>
        </w:tc>
        <w:tc>
          <w:tcPr>
            <w:tcW w:w="3960" w:type="dxa"/>
            <w:gridSpan w:val="4"/>
          </w:tcPr>
          <w:p w:rsidR="00D9777F" w:rsidRPr="00D9777F" w:rsidRDefault="00D9777F" w:rsidP="00D9777F">
            <w:pPr>
              <w:spacing w:before="120" w:line="240" w:lineRule="exact"/>
              <w:jc w:val="both"/>
              <w:rPr>
                <w:rFonts w:eastAsia="Arial Unicode MS"/>
                <w:iCs/>
                <w:color w:val="000000"/>
                <w:sz w:val="16"/>
                <w:szCs w:val="16"/>
                <w:lang w:eastAsia="zh-CN"/>
              </w:rPr>
            </w:pPr>
            <w:r w:rsidRPr="00D9777F">
              <w:rPr>
                <w:iCs/>
                <w:color w:val="000000"/>
                <w:sz w:val="16"/>
                <w:szCs w:val="16"/>
                <w:lang w:eastAsia="zh-CN"/>
              </w:rPr>
              <w:t xml:space="preserve">Денежные взыскания (штрафы) и иные суммы, взыскиваемые с лиц, </w:t>
            </w:r>
            <w:r w:rsidRPr="00D9777F">
              <w:rPr>
                <w:iCs/>
                <w:color w:val="000000"/>
                <w:spacing w:val="-2"/>
                <w:sz w:val="16"/>
                <w:szCs w:val="16"/>
                <w:lang w:eastAsia="zh-CN"/>
              </w:rPr>
              <w:t>виновных в совершении преступлений, и в возмещение ущерба имуществу, зачисляемые в бюджеты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i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rFonts w:eastAsia="Arial Unicode MS"/>
                <w:i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2"/>
        </w:trPr>
        <w:tc>
          <w:tcPr>
            <w:tcW w:w="2520" w:type="dxa"/>
          </w:tcPr>
          <w:p w:rsidR="00D9777F" w:rsidRPr="00D9777F" w:rsidRDefault="00D9777F" w:rsidP="00D9777F">
            <w:pPr>
              <w:spacing w:before="120" w:line="240" w:lineRule="exact"/>
              <w:ind w:left="-108" w:right="-108"/>
              <w:jc w:val="center"/>
              <w:rPr>
                <w:iCs/>
                <w:color w:val="000000"/>
                <w:sz w:val="16"/>
                <w:szCs w:val="16"/>
                <w:lang w:eastAsia="zh-CN"/>
              </w:rPr>
            </w:pPr>
            <w:r w:rsidRPr="00D9777F">
              <w:rPr>
                <w:iCs/>
                <w:color w:val="000000"/>
                <w:sz w:val="16"/>
                <w:szCs w:val="16"/>
                <w:lang w:eastAsia="zh-CN"/>
              </w:rPr>
              <w:t>1 16 21050 10 0000 140</w:t>
            </w:r>
          </w:p>
          <w:p w:rsidR="00D9777F" w:rsidRPr="00D9777F" w:rsidRDefault="00D9777F" w:rsidP="00D9777F">
            <w:pPr>
              <w:spacing w:before="120" w:line="240" w:lineRule="exact"/>
              <w:ind w:left="-108" w:right="-108"/>
              <w:jc w:val="center"/>
              <w:rPr>
                <w:rFonts w:eastAsia="Arial Unicode MS"/>
                <w:iCs/>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iCs/>
                <w:color w:val="000000"/>
                <w:sz w:val="16"/>
                <w:szCs w:val="16"/>
                <w:lang w:eastAsia="zh-CN"/>
              </w:rPr>
            </w:pPr>
            <w:r w:rsidRPr="00D9777F">
              <w:rPr>
                <w:iCs/>
                <w:color w:val="000000"/>
                <w:sz w:val="16"/>
                <w:szCs w:val="16"/>
                <w:lang w:eastAsia="zh-CN"/>
              </w:rPr>
              <w:t xml:space="preserve">Денежные взыскания (штрафы) и иные суммы, взыскиваемые с лиц, </w:t>
            </w:r>
            <w:r w:rsidRPr="00D9777F">
              <w:rPr>
                <w:iCs/>
                <w:color w:val="000000"/>
                <w:spacing w:val="-2"/>
                <w:sz w:val="16"/>
                <w:szCs w:val="16"/>
                <w:lang w:eastAsia="zh-CN"/>
              </w:rPr>
              <w:t>виновных в совершении преступлений, и в возмещение ущерба имуществу, зачисляемые в бюджеты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i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p>
        </w:tc>
        <w:tc>
          <w:tcPr>
            <w:tcW w:w="1440" w:type="dxa"/>
            <w:gridSpan w:val="2"/>
            <w:vAlign w:val="bottom"/>
          </w:tcPr>
          <w:p w:rsidR="00D9777F" w:rsidRPr="00D9777F" w:rsidRDefault="00D9777F" w:rsidP="00D9777F">
            <w:pPr>
              <w:ind w:left="-108" w:right="-108"/>
              <w:jc w:val="center"/>
              <w:rPr>
                <w:color w:val="000000"/>
                <w:sz w:val="16"/>
                <w:szCs w:val="16"/>
                <w:lang w:eastAsia="zh-CN"/>
              </w:rPr>
            </w:pPr>
            <w:r w:rsidRPr="00D9777F">
              <w:rPr>
                <w:i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1 16 23000 00 0000 140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Доходы от возмещения ущерба при возникновении страховых случаев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1 16 23051 05 0000 140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1 16 23051 10 0000 140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1 16 23052 05 0000 140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1 16 23052 10 0000 140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1 16 25070 00 0000 140</w:t>
            </w:r>
          </w:p>
        </w:tc>
        <w:tc>
          <w:tcPr>
            <w:tcW w:w="3960" w:type="dxa"/>
            <w:gridSpan w:val="4"/>
          </w:tcPr>
          <w:p w:rsidR="00D9777F" w:rsidRPr="00D9777F" w:rsidRDefault="00D9777F" w:rsidP="00D9777F">
            <w:pPr>
              <w:spacing w:before="120" w:line="240" w:lineRule="exact"/>
              <w:jc w:val="both"/>
              <w:rPr>
                <w:b/>
                <w:bCs/>
                <w:color w:val="000000"/>
                <w:sz w:val="16"/>
                <w:szCs w:val="16"/>
                <w:lang w:eastAsia="zh-CN"/>
              </w:rPr>
            </w:pPr>
            <w:r w:rsidRPr="00D9777F">
              <w:rPr>
                <w:b/>
                <w:bCs/>
                <w:color w:val="000000"/>
                <w:sz w:val="16"/>
                <w:szCs w:val="16"/>
                <w:lang w:eastAsia="zh-CN"/>
              </w:rPr>
              <w:t>Денежные взыскания (штрафы) за нарушение лесного законодательства</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1 16 25074 05 0000 140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4"/>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1 16 25075 10 0000 140</w:t>
            </w:r>
          </w:p>
        </w:tc>
        <w:tc>
          <w:tcPr>
            <w:tcW w:w="3960" w:type="dxa"/>
            <w:gridSpan w:val="4"/>
          </w:tcPr>
          <w:p w:rsidR="00D9777F" w:rsidRPr="00D9777F" w:rsidRDefault="00D9777F" w:rsidP="00D9777F">
            <w:pPr>
              <w:rPr>
                <w:color w:val="000000"/>
                <w:sz w:val="16"/>
                <w:szCs w:val="16"/>
                <w:lang w:eastAsia="zh-CN"/>
              </w:rPr>
            </w:pPr>
            <w:r w:rsidRPr="00D9777F">
              <w:rPr>
                <w:bCs/>
                <w:color w:val="000000"/>
                <w:sz w:val="16"/>
                <w:szCs w:val="16"/>
                <w:lang w:eastAsia="zh-CN"/>
              </w:rPr>
              <w:t>Денежные взыскания (штрафы) за нарушение лесного законодательства на лесных участках, находящихся в собственности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lastRenderedPageBreak/>
              <w:t>1 16 25080 00 0000 140</w:t>
            </w:r>
          </w:p>
        </w:tc>
        <w:tc>
          <w:tcPr>
            <w:tcW w:w="3960" w:type="dxa"/>
            <w:gridSpan w:val="4"/>
          </w:tcPr>
          <w:p w:rsidR="00D9777F" w:rsidRPr="00D9777F" w:rsidRDefault="00D9777F" w:rsidP="00D9777F">
            <w:pPr>
              <w:spacing w:before="120" w:line="240" w:lineRule="exact"/>
              <w:jc w:val="both"/>
              <w:rPr>
                <w:b/>
                <w:bCs/>
                <w:color w:val="000000"/>
                <w:sz w:val="16"/>
                <w:szCs w:val="16"/>
                <w:lang w:eastAsia="zh-CN"/>
              </w:rPr>
            </w:pPr>
            <w:r w:rsidRPr="00D9777F">
              <w:rPr>
                <w:b/>
                <w:bCs/>
                <w:color w:val="000000"/>
                <w:sz w:val="16"/>
                <w:szCs w:val="16"/>
                <w:lang w:eastAsia="zh-CN"/>
              </w:rPr>
              <w:t>Денежные взыскания (штрафы) за нарушение водного законодательства</w:t>
            </w:r>
          </w:p>
        </w:tc>
        <w:tc>
          <w:tcPr>
            <w:tcW w:w="900" w:type="dxa"/>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1 16 25085 05 0000 140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Денежные взыскания (штрафы) за нарушение водного законодательства на водных объектах, находящихся в собственности муниципальных районов</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1 16 25086 10 0000 140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Денежные взыскания (штрафы) за нарушение водного законодательства на водных объектах, находящихся в собственности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
                <w:bCs/>
                <w:snapToGrid w:val="0"/>
                <w:color w:val="000000"/>
                <w:sz w:val="16"/>
                <w:szCs w:val="16"/>
                <w:lang w:eastAsia="zh-CN"/>
              </w:rPr>
            </w:pPr>
            <w:r w:rsidRPr="00D9777F">
              <w:rPr>
                <w:b/>
                <w:bCs/>
                <w:snapToGrid w:val="0"/>
                <w:color w:val="000000"/>
                <w:sz w:val="16"/>
                <w:szCs w:val="16"/>
                <w:lang w:eastAsia="zh-CN"/>
              </w:rPr>
              <w:t>1 16 32000 00 0000 140</w:t>
            </w:r>
          </w:p>
        </w:tc>
        <w:tc>
          <w:tcPr>
            <w:tcW w:w="3960" w:type="dxa"/>
            <w:gridSpan w:val="4"/>
          </w:tcPr>
          <w:p w:rsidR="00D9777F" w:rsidRPr="00D9777F" w:rsidRDefault="00D9777F" w:rsidP="00D9777F">
            <w:pPr>
              <w:jc w:val="both"/>
              <w:rPr>
                <w:b/>
                <w:bCs/>
                <w:snapToGrid w:val="0"/>
                <w:color w:val="000000"/>
                <w:sz w:val="16"/>
                <w:szCs w:val="16"/>
                <w:lang w:eastAsia="zh-CN"/>
              </w:rPr>
            </w:pPr>
            <w:r w:rsidRPr="00D9777F">
              <w:rPr>
                <w:b/>
                <w:bCs/>
                <w:snapToGrid w:val="0"/>
                <w:color w:val="000000"/>
                <w:sz w:val="16"/>
                <w:szCs w:val="16"/>
                <w:lang w:eastAsia="zh-CN"/>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Cs/>
                <w:snapToGrid w:val="0"/>
                <w:color w:val="000000"/>
                <w:sz w:val="16"/>
                <w:szCs w:val="16"/>
                <w:lang w:eastAsia="zh-CN"/>
              </w:rPr>
            </w:pPr>
          </w:p>
          <w:p w:rsidR="00D9777F" w:rsidRPr="00D9777F" w:rsidRDefault="00D9777F" w:rsidP="00D9777F">
            <w:pPr>
              <w:ind w:left="-108" w:right="-108"/>
              <w:jc w:val="center"/>
              <w:rPr>
                <w:bCs/>
                <w:snapToGrid w:val="0"/>
                <w:color w:val="000000"/>
                <w:sz w:val="16"/>
                <w:szCs w:val="16"/>
                <w:lang w:eastAsia="zh-CN"/>
              </w:rPr>
            </w:pPr>
            <w:r w:rsidRPr="00D9777F">
              <w:rPr>
                <w:bCs/>
                <w:snapToGrid w:val="0"/>
                <w:color w:val="000000"/>
                <w:sz w:val="16"/>
                <w:szCs w:val="16"/>
                <w:lang w:eastAsia="zh-CN"/>
              </w:rPr>
              <w:t>1 16 32000 05 0000 140</w:t>
            </w:r>
          </w:p>
        </w:tc>
        <w:tc>
          <w:tcPr>
            <w:tcW w:w="3960" w:type="dxa"/>
            <w:gridSpan w:val="4"/>
          </w:tcPr>
          <w:p w:rsidR="00D9777F" w:rsidRPr="00D9777F" w:rsidRDefault="00D9777F" w:rsidP="00D9777F">
            <w:pPr>
              <w:jc w:val="both"/>
              <w:rPr>
                <w:color w:val="000000"/>
                <w:sz w:val="16"/>
                <w:szCs w:val="16"/>
                <w:lang w:eastAsia="zh-CN"/>
              </w:rPr>
            </w:pPr>
            <w:r w:rsidRPr="00D9777F">
              <w:rPr>
                <w:bCs/>
                <w:snapToGrid w:val="0"/>
                <w:color w:val="000000"/>
                <w:sz w:val="16"/>
                <w:szCs w:val="16"/>
                <w:lang w:eastAsia="zh-C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widowControl w:val="0"/>
              <w:spacing w:before="120" w:line="240" w:lineRule="exact"/>
              <w:ind w:left="-108" w:right="-108" w:firstLine="720"/>
              <w:jc w:val="center"/>
              <w:rPr>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Cs/>
                <w:snapToGrid w:val="0"/>
                <w:color w:val="000000"/>
                <w:sz w:val="16"/>
                <w:szCs w:val="16"/>
                <w:lang w:eastAsia="zh-CN"/>
              </w:rPr>
            </w:pPr>
          </w:p>
          <w:p w:rsidR="00D9777F" w:rsidRPr="00D9777F" w:rsidRDefault="00D9777F" w:rsidP="00D9777F">
            <w:pPr>
              <w:ind w:left="-108" w:right="-108"/>
              <w:jc w:val="center"/>
              <w:rPr>
                <w:bCs/>
                <w:snapToGrid w:val="0"/>
                <w:color w:val="000000"/>
                <w:sz w:val="16"/>
                <w:szCs w:val="16"/>
                <w:lang w:eastAsia="zh-CN"/>
              </w:rPr>
            </w:pPr>
            <w:r w:rsidRPr="00D9777F">
              <w:rPr>
                <w:bCs/>
                <w:snapToGrid w:val="0"/>
                <w:color w:val="000000"/>
                <w:sz w:val="16"/>
                <w:szCs w:val="16"/>
                <w:lang w:eastAsia="zh-CN"/>
              </w:rPr>
              <w:t>1 16 32000 10 0000 140</w:t>
            </w:r>
          </w:p>
        </w:tc>
        <w:tc>
          <w:tcPr>
            <w:tcW w:w="3960" w:type="dxa"/>
            <w:gridSpan w:val="4"/>
          </w:tcPr>
          <w:p w:rsidR="00D9777F" w:rsidRPr="00D9777F" w:rsidRDefault="00D9777F" w:rsidP="00D9777F">
            <w:pPr>
              <w:jc w:val="both"/>
              <w:rPr>
                <w:color w:val="000000"/>
                <w:sz w:val="16"/>
                <w:szCs w:val="16"/>
                <w:lang w:eastAsia="zh-CN"/>
              </w:rPr>
            </w:pPr>
            <w:r w:rsidRPr="00D9777F">
              <w:rPr>
                <w:bCs/>
                <w:snapToGrid w:val="0"/>
                <w:color w:val="000000"/>
                <w:sz w:val="16"/>
                <w:szCs w:val="16"/>
                <w:lang w:eastAsia="zh-C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rFonts w:eastAsia="Arial Unicode M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5"/>
        </w:trPr>
        <w:tc>
          <w:tcPr>
            <w:tcW w:w="2520" w:type="dxa"/>
          </w:tcPr>
          <w:p w:rsidR="00D9777F" w:rsidRPr="00D9777F" w:rsidRDefault="00D9777F" w:rsidP="00D9777F">
            <w:pPr>
              <w:ind w:left="-108" w:right="-108"/>
              <w:jc w:val="center"/>
              <w:rPr>
                <w:b/>
                <w:snapToGrid w:val="0"/>
                <w:color w:val="000000"/>
                <w:sz w:val="16"/>
                <w:szCs w:val="16"/>
                <w:lang w:eastAsia="zh-CN"/>
              </w:rPr>
            </w:pPr>
            <w:r w:rsidRPr="00D9777F">
              <w:rPr>
                <w:b/>
                <w:snapToGrid w:val="0"/>
                <w:color w:val="000000"/>
                <w:sz w:val="16"/>
                <w:szCs w:val="16"/>
                <w:lang w:eastAsia="zh-CN"/>
              </w:rPr>
              <w:t>1 16 90000 00 0000 140</w:t>
            </w:r>
          </w:p>
        </w:tc>
        <w:tc>
          <w:tcPr>
            <w:tcW w:w="3960" w:type="dxa"/>
            <w:gridSpan w:val="4"/>
          </w:tcPr>
          <w:p w:rsidR="00D9777F" w:rsidRPr="00D9777F" w:rsidRDefault="00D9777F" w:rsidP="00D9777F">
            <w:pPr>
              <w:jc w:val="both"/>
              <w:rPr>
                <w:b/>
                <w:snapToGrid w:val="0"/>
                <w:color w:val="000000"/>
                <w:sz w:val="16"/>
                <w:szCs w:val="16"/>
                <w:lang w:eastAsia="zh-CN"/>
              </w:rPr>
            </w:pPr>
            <w:r w:rsidRPr="00D9777F">
              <w:rPr>
                <w:b/>
                <w:snapToGrid w:val="0"/>
                <w:color w:val="000000"/>
                <w:sz w:val="16"/>
                <w:szCs w:val="16"/>
                <w:lang w:eastAsia="zh-CN"/>
              </w:rPr>
              <w:t>Прочие поступления от денежных взысканий (штрафов) и иных сумм в возмещение ущерба</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1 16 90050 05 0000 140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Прочие поступления от денежных взысканий (штрафов) и иных сумм в возмещение ущерба, зачисляемые в бюджеты муниципальных районов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1 16 90050 10 0000 140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Прочие поступления от денежных взысканий (штрафов) и иных сумм в возмещение ущерба, зачисляемые в бюджеты поселений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3"/>
        </w:trPr>
        <w:tc>
          <w:tcPr>
            <w:tcW w:w="9720" w:type="dxa"/>
            <w:gridSpan w:val="9"/>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В ЧАСТИ ПРОЧИХ НЕНАЛОГОВЫХ ДОХОДОВ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1 17 00000 00 0000 000</w:t>
            </w:r>
          </w:p>
        </w:tc>
        <w:tc>
          <w:tcPr>
            <w:tcW w:w="3960" w:type="dxa"/>
            <w:gridSpan w:val="4"/>
          </w:tcPr>
          <w:p w:rsidR="00D9777F" w:rsidRPr="00D9777F" w:rsidRDefault="00D9777F" w:rsidP="00D9777F">
            <w:pPr>
              <w:spacing w:before="120" w:line="240" w:lineRule="exact"/>
              <w:ind w:left="72" w:right="72"/>
              <w:jc w:val="both"/>
              <w:rPr>
                <w:rFonts w:eastAsia="Arial Unicode MS"/>
                <w:b/>
                <w:color w:val="000000"/>
                <w:sz w:val="16"/>
                <w:szCs w:val="16"/>
                <w:lang w:eastAsia="zh-CN"/>
              </w:rPr>
            </w:pPr>
            <w:r w:rsidRPr="00D9777F">
              <w:rPr>
                <w:b/>
                <w:color w:val="000000"/>
                <w:sz w:val="16"/>
                <w:szCs w:val="16"/>
                <w:lang w:eastAsia="zh-CN"/>
              </w:rPr>
              <w:t>Прочие неналоговые доходы</w:t>
            </w: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r w:rsidRPr="00D9777F">
              <w:rPr>
                <w:color w:val="000000"/>
                <w:sz w:val="16"/>
                <w:szCs w:val="16"/>
                <w:lang w:eastAsia="zh-CN"/>
              </w:rPr>
              <w:t>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1 17 01000 00 0000 180</w:t>
            </w:r>
          </w:p>
        </w:tc>
        <w:tc>
          <w:tcPr>
            <w:tcW w:w="3960" w:type="dxa"/>
            <w:gridSpan w:val="4"/>
          </w:tcPr>
          <w:p w:rsidR="00D9777F" w:rsidRPr="00D9777F" w:rsidRDefault="00D9777F" w:rsidP="00D9777F">
            <w:pPr>
              <w:spacing w:before="120" w:line="240" w:lineRule="exact"/>
              <w:ind w:left="72" w:right="72"/>
              <w:jc w:val="both"/>
              <w:rPr>
                <w:rFonts w:eastAsia="Arial Unicode MS"/>
                <w:b/>
                <w:color w:val="000000"/>
                <w:sz w:val="16"/>
                <w:szCs w:val="16"/>
                <w:lang w:eastAsia="zh-CN"/>
              </w:rPr>
            </w:pPr>
            <w:r w:rsidRPr="00D9777F">
              <w:rPr>
                <w:b/>
                <w:color w:val="000000"/>
                <w:sz w:val="16"/>
                <w:szCs w:val="16"/>
                <w:lang w:eastAsia="zh-CN"/>
              </w:rPr>
              <w:t>Невыясненные поступления</w:t>
            </w: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r w:rsidRPr="00D9777F">
              <w:rPr>
                <w:color w:val="000000"/>
                <w:sz w:val="16"/>
                <w:szCs w:val="16"/>
                <w:lang w:eastAsia="zh-CN"/>
              </w:rPr>
              <w:t>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7"/>
        </w:trPr>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1 17 01050 05 0000 180</w:t>
            </w:r>
          </w:p>
          <w:p w:rsidR="00D9777F" w:rsidRPr="00D9777F" w:rsidRDefault="00D9777F" w:rsidP="00D9777F">
            <w:pPr>
              <w:ind w:left="-108" w:right="-108"/>
              <w:jc w:val="center"/>
              <w:rPr>
                <w:snapToGrid w:val="0"/>
                <w:color w:val="000000"/>
                <w:sz w:val="16"/>
                <w:szCs w:val="16"/>
                <w:lang w:eastAsia="zh-CN"/>
              </w:rPr>
            </w:pPr>
          </w:p>
          <w:p w:rsidR="00D9777F" w:rsidRPr="00D9777F" w:rsidRDefault="00D9777F" w:rsidP="00D9777F">
            <w:pPr>
              <w:ind w:right="-108"/>
              <w:jc w:val="center"/>
              <w:rPr>
                <w:snapToGrid w:val="0"/>
                <w:color w:val="000000"/>
                <w:sz w:val="16"/>
                <w:szCs w:val="16"/>
                <w:lang w:eastAsia="zh-CN"/>
              </w:rPr>
            </w:pP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Невыясненные поступления, зачисляемые в бюджеты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1 17 01050 10 0000 180</w:t>
            </w: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Невыясненные поступления, зачисляемые в бюджеты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1 17 05000 00 0000 180</w:t>
            </w:r>
          </w:p>
        </w:tc>
        <w:tc>
          <w:tcPr>
            <w:tcW w:w="3960" w:type="dxa"/>
            <w:gridSpan w:val="4"/>
          </w:tcPr>
          <w:p w:rsidR="00D9777F" w:rsidRPr="00D9777F" w:rsidRDefault="00D9777F" w:rsidP="00D9777F">
            <w:pPr>
              <w:spacing w:before="120" w:line="240" w:lineRule="exact"/>
              <w:ind w:left="72" w:right="72"/>
              <w:jc w:val="both"/>
              <w:rPr>
                <w:rFonts w:eastAsia="Arial Unicode MS"/>
                <w:b/>
                <w:color w:val="000000"/>
                <w:sz w:val="16"/>
                <w:szCs w:val="16"/>
                <w:lang w:eastAsia="zh-CN"/>
              </w:rPr>
            </w:pPr>
            <w:r w:rsidRPr="00D9777F">
              <w:rPr>
                <w:b/>
                <w:color w:val="000000"/>
                <w:sz w:val="16"/>
                <w:szCs w:val="16"/>
                <w:lang w:eastAsia="zh-CN"/>
              </w:rPr>
              <w:t>Прочие неналоговые доходы</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1 17 05050 05 0000 180</w:t>
            </w: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Прочие неналоговые доходы бюджетов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1 17 05050 10 0000 180</w:t>
            </w: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Прочие неналоговые доходы бюджетов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bl>
    <w:p w:rsidR="00D9777F" w:rsidRPr="00D9777F" w:rsidRDefault="00D9777F" w:rsidP="00D9777F">
      <w:pPr>
        <w:spacing w:line="200" w:lineRule="atLeast"/>
        <w:ind w:right="57"/>
        <w:rPr>
          <w:color w:val="000000"/>
          <w:sz w:val="16"/>
          <w:szCs w:val="16"/>
          <w:lang w:eastAsia="zh-CN"/>
        </w:rPr>
      </w:pPr>
      <w:r w:rsidRPr="00D9777F">
        <w:rPr>
          <w:color w:val="000000"/>
          <w:sz w:val="16"/>
          <w:szCs w:val="16"/>
          <w:lang w:eastAsia="zh-CN"/>
        </w:rPr>
        <w:t xml:space="preserve">   </w:t>
      </w:r>
    </w:p>
    <w:p w:rsidR="00D9777F" w:rsidRPr="00D9777F" w:rsidRDefault="00D9777F" w:rsidP="00D9777F">
      <w:pPr>
        <w:spacing w:line="200" w:lineRule="atLeast"/>
        <w:ind w:right="57"/>
        <w:jc w:val="both"/>
        <w:rPr>
          <w:color w:val="000000"/>
          <w:sz w:val="16"/>
          <w:szCs w:val="16"/>
          <w:lang w:eastAsia="zh-CN"/>
        </w:rPr>
      </w:pPr>
      <w:r w:rsidRPr="00D9777F">
        <w:rPr>
          <w:color w:val="000000"/>
          <w:sz w:val="16"/>
          <w:szCs w:val="16"/>
          <w:lang w:eastAsia="zh-CN"/>
        </w:rPr>
        <w:tab/>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D9777F" w:rsidRPr="00D9777F" w:rsidRDefault="00D9777F" w:rsidP="00D9777F">
      <w:pPr>
        <w:spacing w:line="200" w:lineRule="atLeast"/>
        <w:ind w:right="57"/>
        <w:jc w:val="both"/>
        <w:rPr>
          <w:color w:val="000000"/>
          <w:sz w:val="16"/>
          <w:szCs w:val="16"/>
          <w:lang w:eastAsia="zh-CN"/>
        </w:rPr>
      </w:pPr>
    </w:p>
    <w:tbl>
      <w:tblPr>
        <w:tblW w:w="9720" w:type="dxa"/>
        <w:tblInd w:w="180" w:type="dxa"/>
        <w:tblLayout w:type="fixed"/>
        <w:tblCellMar>
          <w:left w:w="0" w:type="dxa"/>
          <w:right w:w="0" w:type="dxa"/>
        </w:tblCellMar>
        <w:tblLook w:val="0000" w:firstRow="0" w:lastRow="0" w:firstColumn="0" w:lastColumn="0" w:noHBand="0" w:noVBand="0"/>
      </w:tblPr>
      <w:tblGrid>
        <w:gridCol w:w="2520"/>
        <w:gridCol w:w="180"/>
        <w:gridCol w:w="2880"/>
        <w:gridCol w:w="844"/>
        <w:gridCol w:w="56"/>
        <w:gridCol w:w="900"/>
        <w:gridCol w:w="900"/>
        <w:gridCol w:w="1204"/>
        <w:gridCol w:w="236"/>
      </w:tblGrid>
      <w:tr w:rsidR="00D9777F" w:rsidRPr="00D9777F" w:rsidTr="00415F4E">
        <w:trPr>
          <w:trHeight w:val="1251"/>
        </w:trPr>
        <w:tc>
          <w:tcPr>
            <w:tcW w:w="2700" w:type="dxa"/>
            <w:gridSpan w:val="2"/>
            <w:tcBorders>
              <w:top w:val="nil"/>
              <w:left w:val="nil"/>
              <w:bottom w:val="nil"/>
              <w:right w:val="nil"/>
            </w:tcBorders>
          </w:tcPr>
          <w:p w:rsidR="00D9777F" w:rsidRPr="00D9777F" w:rsidRDefault="00D9777F" w:rsidP="00D9777F">
            <w:pPr>
              <w:spacing w:before="80"/>
              <w:ind w:left="-108" w:right="-108"/>
              <w:rPr>
                <w:rFonts w:eastAsia="Arial Unicode MS"/>
                <w:color w:val="000000"/>
                <w:sz w:val="16"/>
                <w:szCs w:val="16"/>
                <w:lang w:eastAsia="zh-CN"/>
              </w:rPr>
            </w:pPr>
          </w:p>
        </w:tc>
        <w:tc>
          <w:tcPr>
            <w:tcW w:w="2880" w:type="dxa"/>
            <w:tcBorders>
              <w:top w:val="nil"/>
              <w:left w:val="nil"/>
              <w:bottom w:val="nil"/>
              <w:right w:val="nil"/>
            </w:tcBorders>
            <w:vAlign w:val="bottom"/>
          </w:tcPr>
          <w:p w:rsidR="00D9777F" w:rsidRPr="00D9777F" w:rsidRDefault="00D9777F" w:rsidP="00D9777F">
            <w:pPr>
              <w:spacing w:before="80"/>
              <w:rPr>
                <w:rFonts w:eastAsia="Arial Unicode MS"/>
                <w:color w:val="000000"/>
                <w:sz w:val="16"/>
                <w:szCs w:val="16"/>
                <w:lang w:eastAsia="zh-CN"/>
              </w:rPr>
            </w:pPr>
          </w:p>
        </w:tc>
        <w:tc>
          <w:tcPr>
            <w:tcW w:w="4140" w:type="dxa"/>
            <w:gridSpan w:val="6"/>
            <w:tcBorders>
              <w:top w:val="nil"/>
              <w:left w:val="nil"/>
              <w:bottom w:val="nil"/>
              <w:right w:val="nil"/>
            </w:tcBorders>
            <w:vAlign w:val="center"/>
          </w:tcPr>
          <w:p w:rsidR="00D9777F" w:rsidRPr="00D9777F" w:rsidRDefault="00D9777F" w:rsidP="00D9777F">
            <w:pPr>
              <w:spacing w:before="80"/>
              <w:ind w:right="180"/>
              <w:jc w:val="right"/>
              <w:rPr>
                <w:color w:val="000000"/>
                <w:sz w:val="16"/>
                <w:szCs w:val="16"/>
                <w:lang w:eastAsia="zh-CN"/>
              </w:rPr>
            </w:pPr>
            <w:r w:rsidRPr="00D9777F">
              <w:rPr>
                <w:color w:val="000000"/>
                <w:sz w:val="16"/>
                <w:szCs w:val="16"/>
                <w:lang w:eastAsia="zh-CN"/>
              </w:rPr>
              <w:t>Приложение 3</w:t>
            </w:r>
          </w:p>
          <w:p w:rsidR="00D9777F" w:rsidRPr="00D9777F" w:rsidRDefault="00D9777F" w:rsidP="00D9777F">
            <w:pPr>
              <w:spacing w:before="80"/>
              <w:ind w:right="180"/>
              <w:jc w:val="right"/>
              <w:rPr>
                <w:rFonts w:eastAsia="Arial Unicode MS"/>
                <w:color w:val="000000"/>
                <w:sz w:val="16"/>
                <w:szCs w:val="16"/>
                <w:lang w:eastAsia="zh-CN"/>
              </w:rPr>
            </w:pPr>
            <w:r w:rsidRPr="00D9777F">
              <w:rPr>
                <w:color w:val="000000"/>
                <w:sz w:val="16"/>
                <w:szCs w:val="16"/>
                <w:lang w:eastAsia="zh-CN"/>
              </w:rPr>
              <w:t>к   решению Думы муниципального района «О принятии в первом чтении проекта решения Думы муниципального района «О бюджете Любытинского муниципального района на 2019 год и на плановый период 2020 и 2021 годов» и характеристик бюджета муниципального района на 2019 год и на плановый период 2020 и 2021 годов»</w:t>
            </w:r>
          </w:p>
        </w:tc>
      </w:tr>
      <w:tr w:rsidR="00D9777F" w:rsidRPr="00D9777F" w:rsidTr="00415F4E">
        <w:trPr>
          <w:trHeight w:val="780"/>
        </w:trPr>
        <w:tc>
          <w:tcPr>
            <w:tcW w:w="9720" w:type="dxa"/>
            <w:gridSpan w:val="9"/>
            <w:tcBorders>
              <w:top w:val="nil"/>
              <w:left w:val="nil"/>
              <w:bottom w:val="nil"/>
              <w:right w:val="nil"/>
            </w:tcBorders>
            <w:vAlign w:val="bottom"/>
          </w:tcPr>
          <w:p w:rsidR="00D9777F" w:rsidRPr="00D9777F" w:rsidRDefault="00D9777F" w:rsidP="00D9777F">
            <w:pPr>
              <w:spacing w:before="80"/>
              <w:ind w:left="-108" w:right="-108"/>
              <w:jc w:val="center"/>
              <w:rPr>
                <w:rFonts w:eastAsia="Arial Unicode MS"/>
                <w:b/>
                <w:color w:val="000000"/>
                <w:sz w:val="16"/>
                <w:szCs w:val="16"/>
                <w:lang w:eastAsia="zh-CN"/>
              </w:rPr>
            </w:pPr>
            <w:r w:rsidRPr="00D9777F">
              <w:rPr>
                <w:b/>
                <w:color w:val="000000"/>
                <w:sz w:val="16"/>
                <w:szCs w:val="16"/>
                <w:lang w:eastAsia="zh-CN"/>
              </w:rPr>
              <w:t xml:space="preserve">Нормативы распределения доходов между бюджетом муниципального района и бюджетами поселений на 2021 год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8"/>
        </w:trPr>
        <w:tc>
          <w:tcPr>
            <w:tcW w:w="2520" w:type="dxa"/>
            <w:vMerge w:val="restart"/>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Код бюджетной </w:t>
            </w:r>
            <w:r w:rsidRPr="00D9777F">
              <w:rPr>
                <w:color w:val="000000"/>
                <w:sz w:val="16"/>
                <w:szCs w:val="16"/>
                <w:lang w:eastAsia="zh-CN"/>
              </w:rPr>
              <w:br/>
              <w:t xml:space="preserve">      классификации </w:t>
            </w:r>
            <w:r w:rsidRPr="00D9777F">
              <w:rPr>
                <w:color w:val="000000"/>
                <w:sz w:val="16"/>
                <w:szCs w:val="16"/>
                <w:lang w:eastAsia="zh-CN"/>
              </w:rPr>
              <w:br/>
              <w:t>Российской Федерации</w:t>
            </w:r>
          </w:p>
        </w:tc>
        <w:tc>
          <w:tcPr>
            <w:tcW w:w="3960" w:type="dxa"/>
            <w:gridSpan w:val="4"/>
            <w:vMerge w:val="restart"/>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  </w:t>
            </w: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Наименование дохода</w:t>
            </w:r>
          </w:p>
        </w:tc>
        <w:tc>
          <w:tcPr>
            <w:tcW w:w="3240" w:type="dxa"/>
            <w:gridSpan w:val="4"/>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Нормативы отчислений доходов в консолидированный бюджет района</w:t>
            </w:r>
            <w:proofErr w:type="gramStart"/>
            <w:r w:rsidRPr="00D9777F">
              <w:rPr>
                <w:color w:val="000000"/>
                <w:sz w:val="16"/>
                <w:szCs w:val="16"/>
                <w:lang w:eastAsia="zh-CN"/>
              </w:rPr>
              <w:t xml:space="preserve"> (%)</w:t>
            </w:r>
            <w:proofErr w:type="gramEnd"/>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74"/>
        </w:trPr>
        <w:tc>
          <w:tcPr>
            <w:tcW w:w="2520" w:type="dxa"/>
            <w:vMerge/>
          </w:tcPr>
          <w:p w:rsidR="00D9777F" w:rsidRPr="00D9777F" w:rsidRDefault="00D9777F" w:rsidP="00D9777F">
            <w:pPr>
              <w:ind w:left="-108" w:right="-108"/>
              <w:rPr>
                <w:color w:val="000000"/>
                <w:sz w:val="16"/>
                <w:szCs w:val="16"/>
                <w:lang w:eastAsia="zh-CN"/>
              </w:rPr>
            </w:pPr>
          </w:p>
        </w:tc>
        <w:tc>
          <w:tcPr>
            <w:tcW w:w="3960" w:type="dxa"/>
            <w:gridSpan w:val="4"/>
            <w:vMerge/>
          </w:tcPr>
          <w:p w:rsidR="00D9777F" w:rsidRPr="00D9777F" w:rsidRDefault="00D9777F" w:rsidP="00D9777F">
            <w:pPr>
              <w:ind w:left="-108" w:right="-108"/>
              <w:rPr>
                <w:color w:val="000000"/>
                <w:sz w:val="16"/>
                <w:szCs w:val="16"/>
                <w:lang w:eastAsia="zh-CN"/>
              </w:rPr>
            </w:pPr>
          </w:p>
        </w:tc>
        <w:tc>
          <w:tcPr>
            <w:tcW w:w="900" w:type="dxa"/>
            <w:vMerge w:val="restart"/>
          </w:tcPr>
          <w:p w:rsidR="00D9777F" w:rsidRPr="00D9777F" w:rsidRDefault="00D9777F" w:rsidP="00D9777F">
            <w:pPr>
              <w:ind w:left="-108" w:right="-108"/>
              <w:rPr>
                <w:color w:val="000000"/>
                <w:sz w:val="16"/>
                <w:szCs w:val="16"/>
                <w:lang w:eastAsia="zh-CN"/>
              </w:rPr>
            </w:pPr>
            <w:r w:rsidRPr="00D9777F">
              <w:rPr>
                <w:color w:val="000000"/>
                <w:sz w:val="16"/>
                <w:szCs w:val="16"/>
                <w:lang w:eastAsia="zh-CN"/>
              </w:rPr>
              <w:t>Всего</w:t>
            </w:r>
          </w:p>
        </w:tc>
        <w:tc>
          <w:tcPr>
            <w:tcW w:w="2340" w:type="dxa"/>
            <w:gridSpan w:val="3"/>
          </w:tcPr>
          <w:p w:rsidR="00D9777F" w:rsidRPr="00D9777F" w:rsidRDefault="00D9777F" w:rsidP="00D9777F">
            <w:pPr>
              <w:ind w:left="-108" w:right="-108"/>
              <w:rPr>
                <w:color w:val="000000"/>
                <w:sz w:val="16"/>
                <w:szCs w:val="16"/>
                <w:lang w:eastAsia="zh-CN"/>
              </w:rPr>
            </w:pPr>
            <w:r w:rsidRPr="00D9777F">
              <w:rPr>
                <w:color w:val="000000"/>
                <w:sz w:val="16"/>
                <w:szCs w:val="16"/>
                <w:lang w:eastAsia="zh-CN"/>
              </w:rPr>
              <w:t>в том числе бюджет</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47"/>
        </w:trPr>
        <w:tc>
          <w:tcPr>
            <w:tcW w:w="2520" w:type="dxa"/>
            <w:vMerge/>
          </w:tcPr>
          <w:p w:rsidR="00D9777F" w:rsidRPr="00D9777F" w:rsidRDefault="00D9777F" w:rsidP="00D9777F">
            <w:pPr>
              <w:ind w:left="-108" w:right="-108"/>
              <w:rPr>
                <w:color w:val="000000"/>
                <w:sz w:val="16"/>
                <w:szCs w:val="16"/>
                <w:lang w:eastAsia="zh-CN"/>
              </w:rPr>
            </w:pPr>
          </w:p>
        </w:tc>
        <w:tc>
          <w:tcPr>
            <w:tcW w:w="3960" w:type="dxa"/>
            <w:gridSpan w:val="4"/>
            <w:vMerge/>
          </w:tcPr>
          <w:p w:rsidR="00D9777F" w:rsidRPr="00D9777F" w:rsidRDefault="00D9777F" w:rsidP="00D9777F">
            <w:pPr>
              <w:ind w:left="-108" w:right="-108"/>
              <w:rPr>
                <w:color w:val="000000"/>
                <w:sz w:val="16"/>
                <w:szCs w:val="16"/>
                <w:lang w:eastAsia="zh-CN"/>
              </w:rPr>
            </w:pPr>
          </w:p>
        </w:tc>
        <w:tc>
          <w:tcPr>
            <w:tcW w:w="900" w:type="dxa"/>
            <w:vMerge/>
          </w:tcPr>
          <w:p w:rsidR="00D9777F" w:rsidRPr="00D9777F" w:rsidRDefault="00D9777F" w:rsidP="00D9777F">
            <w:pPr>
              <w:ind w:left="-108" w:right="-108"/>
              <w:rPr>
                <w:color w:val="000000"/>
                <w:sz w:val="16"/>
                <w:szCs w:val="16"/>
                <w:lang w:eastAsia="zh-CN"/>
              </w:rPr>
            </w:pPr>
          </w:p>
        </w:tc>
        <w:tc>
          <w:tcPr>
            <w:tcW w:w="900" w:type="dxa"/>
          </w:tcPr>
          <w:p w:rsidR="00D9777F" w:rsidRPr="00D9777F" w:rsidRDefault="00D9777F" w:rsidP="00D9777F">
            <w:pPr>
              <w:ind w:left="-108" w:right="-108"/>
              <w:jc w:val="both"/>
              <w:rPr>
                <w:color w:val="000000"/>
                <w:sz w:val="16"/>
                <w:szCs w:val="16"/>
                <w:lang w:eastAsia="zh-CN"/>
              </w:rPr>
            </w:pPr>
            <w:r w:rsidRPr="00D9777F">
              <w:rPr>
                <w:rFonts w:eastAsia="Arial Unicode MS"/>
                <w:color w:val="000000"/>
                <w:sz w:val="16"/>
                <w:szCs w:val="16"/>
                <w:lang w:eastAsia="zh-CN"/>
              </w:rPr>
              <w:t xml:space="preserve">муниципального района </w:t>
            </w:r>
          </w:p>
        </w:tc>
        <w:tc>
          <w:tcPr>
            <w:tcW w:w="1440" w:type="dxa"/>
            <w:gridSpan w:val="2"/>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поселений</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trPr>
        <w:tc>
          <w:tcPr>
            <w:tcW w:w="2520" w:type="dxa"/>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w:t>
            </w:r>
          </w:p>
        </w:tc>
        <w:tc>
          <w:tcPr>
            <w:tcW w:w="3960" w:type="dxa"/>
            <w:gridSpan w:val="4"/>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2</w:t>
            </w:r>
          </w:p>
        </w:tc>
        <w:tc>
          <w:tcPr>
            <w:tcW w:w="900" w:type="dxa"/>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3</w:t>
            </w:r>
          </w:p>
        </w:tc>
        <w:tc>
          <w:tcPr>
            <w:tcW w:w="900" w:type="dxa"/>
            <w:vAlign w:val="center"/>
          </w:tcPr>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4</w:t>
            </w:r>
          </w:p>
        </w:tc>
        <w:tc>
          <w:tcPr>
            <w:tcW w:w="1440" w:type="dxa"/>
            <w:gridSpan w:val="2"/>
            <w:vAlign w:val="center"/>
          </w:tcPr>
          <w:p w:rsidR="00D9777F" w:rsidRPr="00D9777F" w:rsidRDefault="00D9777F" w:rsidP="00D9777F">
            <w:pPr>
              <w:ind w:left="-108" w:right="-108"/>
              <w:jc w:val="center"/>
              <w:rPr>
                <w:color w:val="000000"/>
                <w:sz w:val="16"/>
                <w:szCs w:val="16"/>
                <w:lang w:eastAsia="zh-CN"/>
              </w:rPr>
            </w:pPr>
            <w:r w:rsidRPr="00D9777F">
              <w:rPr>
                <w:rFonts w:eastAsia="Arial Unicode MS"/>
                <w:color w:val="000000"/>
                <w:sz w:val="16"/>
                <w:szCs w:val="16"/>
                <w:lang w:eastAsia="zh-CN"/>
              </w:rPr>
              <w:t>5</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14"/>
        </w:trPr>
        <w:tc>
          <w:tcPr>
            <w:tcW w:w="9720" w:type="dxa"/>
            <w:gridSpan w:val="9"/>
          </w:tcPr>
          <w:p w:rsidR="00D9777F" w:rsidRPr="00D9777F" w:rsidRDefault="00D9777F" w:rsidP="00D9777F">
            <w:pPr>
              <w:ind w:left="-108" w:right="-108"/>
              <w:jc w:val="center"/>
              <w:rPr>
                <w:b/>
                <w:bCs/>
                <w:color w:val="000000"/>
                <w:sz w:val="16"/>
                <w:szCs w:val="16"/>
                <w:lang w:eastAsia="zh-CN"/>
              </w:rPr>
            </w:pPr>
            <w:r w:rsidRPr="00D9777F">
              <w:rPr>
                <w:b/>
                <w:bCs/>
                <w:color w:val="000000"/>
                <w:sz w:val="16"/>
                <w:szCs w:val="16"/>
                <w:lang w:eastAsia="zh-CN"/>
              </w:rPr>
              <w:t>В ЧАСТИ ФЕДЕРАЛЬНЫХ НАЛОГОВ И СБОРОВ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1 01 00000 00 0000 000</w:t>
            </w:r>
          </w:p>
        </w:tc>
        <w:tc>
          <w:tcPr>
            <w:tcW w:w="3960" w:type="dxa"/>
            <w:gridSpan w:val="4"/>
          </w:tcPr>
          <w:p w:rsidR="00D9777F" w:rsidRPr="00D9777F" w:rsidRDefault="00D9777F" w:rsidP="00D9777F">
            <w:pPr>
              <w:spacing w:before="120" w:line="240" w:lineRule="exact"/>
              <w:ind w:left="-108" w:right="-108"/>
              <w:jc w:val="both"/>
              <w:rPr>
                <w:b/>
                <w:color w:val="000000"/>
                <w:sz w:val="16"/>
                <w:szCs w:val="16"/>
                <w:lang w:eastAsia="zh-CN"/>
              </w:rPr>
            </w:pPr>
            <w:r w:rsidRPr="00D9777F">
              <w:rPr>
                <w:b/>
                <w:color w:val="000000"/>
                <w:sz w:val="16"/>
                <w:szCs w:val="16"/>
                <w:lang w:eastAsia="zh-CN"/>
              </w:rPr>
              <w:t xml:space="preserve"> Налоги на прибыль, доходы</w:t>
            </w:r>
          </w:p>
        </w:tc>
        <w:tc>
          <w:tcPr>
            <w:tcW w:w="900" w:type="dxa"/>
          </w:tcPr>
          <w:p w:rsidR="00D9777F" w:rsidRPr="00D9777F" w:rsidRDefault="00D9777F" w:rsidP="00D9777F">
            <w:pPr>
              <w:ind w:left="-108" w:right="-108"/>
              <w:rPr>
                <w:color w:val="000000"/>
                <w:sz w:val="16"/>
                <w:szCs w:val="16"/>
                <w:lang w:eastAsia="zh-CN"/>
              </w:rPr>
            </w:pPr>
          </w:p>
        </w:tc>
        <w:tc>
          <w:tcPr>
            <w:tcW w:w="900" w:type="dxa"/>
          </w:tcPr>
          <w:p w:rsidR="00D9777F" w:rsidRPr="00D9777F" w:rsidRDefault="00D9777F" w:rsidP="00D9777F">
            <w:pPr>
              <w:ind w:left="-108" w:right="-108"/>
              <w:rPr>
                <w:color w:val="000000"/>
                <w:sz w:val="16"/>
                <w:szCs w:val="16"/>
                <w:lang w:eastAsia="zh-CN"/>
              </w:rPr>
            </w:pP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1 01 02000 01 0000 110</w:t>
            </w:r>
          </w:p>
        </w:tc>
        <w:tc>
          <w:tcPr>
            <w:tcW w:w="3960" w:type="dxa"/>
            <w:gridSpan w:val="4"/>
          </w:tcPr>
          <w:p w:rsidR="00D9777F" w:rsidRPr="00D9777F" w:rsidRDefault="00D9777F" w:rsidP="00D9777F">
            <w:pPr>
              <w:spacing w:before="120" w:line="240" w:lineRule="exact"/>
              <w:ind w:left="-108" w:right="-108"/>
              <w:jc w:val="both"/>
              <w:rPr>
                <w:rFonts w:eastAsia="Arial Unicode MS"/>
                <w:b/>
                <w:color w:val="000000"/>
                <w:sz w:val="16"/>
                <w:szCs w:val="16"/>
                <w:lang w:eastAsia="zh-CN"/>
              </w:rPr>
            </w:pPr>
            <w:r w:rsidRPr="00D9777F">
              <w:rPr>
                <w:b/>
                <w:color w:val="000000"/>
                <w:sz w:val="16"/>
                <w:szCs w:val="16"/>
                <w:lang w:eastAsia="zh-CN"/>
              </w:rPr>
              <w:t xml:space="preserve">Налог на доходы физических лиц*                                                  </w:t>
            </w:r>
          </w:p>
        </w:tc>
        <w:tc>
          <w:tcPr>
            <w:tcW w:w="900" w:type="dxa"/>
          </w:tcPr>
          <w:p w:rsidR="00D9777F" w:rsidRPr="00D9777F" w:rsidRDefault="00D9777F" w:rsidP="00D9777F">
            <w:pPr>
              <w:ind w:left="-108" w:right="-108"/>
              <w:rPr>
                <w:color w:val="000000"/>
                <w:sz w:val="16"/>
                <w:szCs w:val="16"/>
                <w:lang w:eastAsia="zh-CN"/>
              </w:rPr>
            </w:pPr>
          </w:p>
        </w:tc>
        <w:tc>
          <w:tcPr>
            <w:tcW w:w="900" w:type="dxa"/>
          </w:tcPr>
          <w:p w:rsidR="00D9777F" w:rsidRPr="00D9777F" w:rsidRDefault="00D9777F" w:rsidP="00D9777F">
            <w:pPr>
              <w:ind w:left="-108" w:right="-108"/>
              <w:rPr>
                <w:color w:val="000000"/>
                <w:sz w:val="16"/>
                <w:szCs w:val="16"/>
                <w:lang w:eastAsia="zh-CN"/>
              </w:rPr>
            </w:pP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4"/>
        </w:trPr>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1 01 02010 01 0000 110</w:t>
            </w:r>
          </w:p>
        </w:tc>
        <w:tc>
          <w:tcPr>
            <w:tcW w:w="3960" w:type="dxa"/>
            <w:gridSpan w:val="4"/>
          </w:tcPr>
          <w:p w:rsidR="00D9777F" w:rsidRPr="00D9777F" w:rsidRDefault="00D9777F" w:rsidP="00D9777F">
            <w:pPr>
              <w:spacing w:before="120" w:line="240" w:lineRule="exact"/>
              <w:ind w:right="72"/>
              <w:jc w:val="both"/>
              <w:rPr>
                <w:rFonts w:eastAsia="Arial Unicode MS"/>
                <w:color w:val="000000"/>
                <w:sz w:val="16"/>
                <w:szCs w:val="16"/>
                <w:lang w:eastAsia="zh-CN"/>
              </w:rPr>
            </w:pPr>
            <w:r w:rsidRPr="00D9777F">
              <w:rPr>
                <w:color w:val="000000"/>
                <w:sz w:val="16"/>
                <w:szCs w:val="16"/>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8" w:history="1">
              <w:r w:rsidRPr="00D9777F">
                <w:rPr>
                  <w:color w:val="000000"/>
                  <w:sz w:val="16"/>
                  <w:szCs w:val="16"/>
                  <w:lang w:eastAsia="zh-CN"/>
                </w:rPr>
                <w:t>статьями  227</w:t>
              </w:r>
            </w:hyperlink>
            <w:r w:rsidRPr="00D9777F">
              <w:rPr>
                <w:color w:val="000000"/>
                <w:sz w:val="16"/>
                <w:szCs w:val="16"/>
                <w:lang w:eastAsia="zh-CN"/>
              </w:rPr>
              <w:t xml:space="preserve">, </w:t>
            </w:r>
            <w:hyperlink r:id="rId19" w:history="1">
              <w:r w:rsidRPr="00D9777F">
                <w:rPr>
                  <w:color w:val="000000"/>
                  <w:sz w:val="16"/>
                  <w:szCs w:val="16"/>
                  <w:lang w:eastAsia="zh-CN"/>
                </w:rPr>
                <w:t>227</w:t>
              </w:r>
            </w:hyperlink>
            <w:r w:rsidRPr="00D9777F">
              <w:rPr>
                <w:color w:val="000000"/>
                <w:sz w:val="16"/>
                <w:szCs w:val="16"/>
                <w:vertAlign w:val="superscript"/>
                <w:lang w:eastAsia="zh-CN"/>
              </w:rPr>
              <w:t>1</w:t>
            </w:r>
            <w:r w:rsidRPr="00D9777F">
              <w:rPr>
                <w:color w:val="000000"/>
                <w:sz w:val="16"/>
                <w:szCs w:val="16"/>
                <w:lang w:eastAsia="zh-CN"/>
              </w:rPr>
              <w:t xml:space="preserve">  и </w:t>
            </w:r>
            <w:hyperlink r:id="rId20" w:history="1">
              <w:r w:rsidRPr="00D9777F">
                <w:rPr>
                  <w:color w:val="000000"/>
                  <w:sz w:val="16"/>
                  <w:szCs w:val="16"/>
                  <w:lang w:eastAsia="zh-CN"/>
                </w:rPr>
                <w:t>228</w:t>
              </w:r>
            </w:hyperlink>
            <w:r w:rsidRPr="00D9777F">
              <w:rPr>
                <w:color w:val="000000"/>
                <w:sz w:val="16"/>
                <w:szCs w:val="16"/>
                <w:lang w:eastAsia="zh-CN"/>
              </w:rPr>
              <w:t xml:space="preserve"> Налогового кодекса Российской Федерации:</w:t>
            </w:r>
          </w:p>
        </w:tc>
        <w:tc>
          <w:tcPr>
            <w:tcW w:w="900" w:type="dxa"/>
            <w:vAlign w:val="center"/>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vAlign w:val="center"/>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98</w:t>
            </w:r>
          </w:p>
        </w:tc>
        <w:tc>
          <w:tcPr>
            <w:tcW w:w="1440" w:type="dxa"/>
            <w:gridSpan w:val="2"/>
            <w:vAlign w:val="center"/>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2</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color w:val="000000"/>
                <w:sz w:val="16"/>
                <w:szCs w:val="16"/>
                <w:lang w:eastAsia="zh-CN"/>
              </w:rPr>
              <w:t>1 01 02020 01 0000 110</w:t>
            </w:r>
          </w:p>
        </w:tc>
        <w:tc>
          <w:tcPr>
            <w:tcW w:w="3960" w:type="dxa"/>
            <w:gridSpan w:val="4"/>
          </w:tcPr>
          <w:p w:rsidR="00D9777F" w:rsidRPr="00D9777F" w:rsidRDefault="00D9777F" w:rsidP="00D9777F">
            <w:pPr>
              <w:spacing w:line="240" w:lineRule="exact"/>
              <w:ind w:right="72"/>
              <w:jc w:val="both"/>
              <w:rPr>
                <w:rFonts w:eastAsia="Arial Unicode MS"/>
                <w:color w:val="000000"/>
                <w:sz w:val="16"/>
                <w:szCs w:val="16"/>
                <w:lang w:eastAsia="zh-CN"/>
              </w:rPr>
            </w:pPr>
            <w:r w:rsidRPr="00D9777F">
              <w:rPr>
                <w:color w:val="000000"/>
                <w:sz w:val="16"/>
                <w:szCs w:val="16"/>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1" w:history="1">
              <w:r w:rsidRPr="00D9777F">
                <w:rPr>
                  <w:color w:val="000000"/>
                  <w:sz w:val="16"/>
                  <w:szCs w:val="16"/>
                  <w:lang w:eastAsia="zh-CN"/>
                </w:rPr>
                <w:t>статьей 227</w:t>
              </w:r>
            </w:hyperlink>
            <w:r w:rsidRPr="00D9777F">
              <w:rPr>
                <w:color w:val="000000"/>
                <w:sz w:val="16"/>
                <w:szCs w:val="16"/>
                <w:lang w:eastAsia="zh-CN"/>
              </w:rPr>
              <w:t xml:space="preserve"> Налогового  кодекса Российской Федерации:</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98</w:t>
            </w:r>
          </w:p>
        </w:tc>
        <w:tc>
          <w:tcPr>
            <w:tcW w:w="1440" w:type="dxa"/>
            <w:gridSpan w:val="2"/>
            <w:tcBorders>
              <w:bottom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2</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5"/>
        </w:trPr>
        <w:tc>
          <w:tcPr>
            <w:tcW w:w="2520" w:type="dxa"/>
          </w:tcPr>
          <w:p w:rsidR="00D9777F" w:rsidRPr="00D9777F" w:rsidRDefault="00D9777F" w:rsidP="00D9777F">
            <w:pPr>
              <w:spacing w:line="240" w:lineRule="exact"/>
              <w:ind w:left="-108" w:right="-108"/>
              <w:rPr>
                <w:color w:val="000000"/>
                <w:sz w:val="16"/>
                <w:szCs w:val="16"/>
                <w:lang w:eastAsia="zh-CN"/>
              </w:rPr>
            </w:pPr>
          </w:p>
          <w:p w:rsidR="00D9777F" w:rsidRPr="00D9777F" w:rsidRDefault="00D9777F" w:rsidP="00D9777F">
            <w:pPr>
              <w:spacing w:line="240" w:lineRule="exact"/>
              <w:ind w:left="-108" w:right="-108"/>
              <w:jc w:val="center"/>
              <w:rPr>
                <w:rFonts w:eastAsia="Arial Unicode MS"/>
                <w:color w:val="000000"/>
                <w:sz w:val="16"/>
                <w:szCs w:val="16"/>
                <w:lang w:eastAsia="zh-CN"/>
              </w:rPr>
            </w:pPr>
            <w:r w:rsidRPr="00D9777F">
              <w:rPr>
                <w:color w:val="000000"/>
                <w:sz w:val="16"/>
                <w:szCs w:val="16"/>
                <w:lang w:eastAsia="zh-CN"/>
              </w:rPr>
              <w:t>1 01 02030 01 0000 110</w:t>
            </w:r>
          </w:p>
        </w:tc>
        <w:tc>
          <w:tcPr>
            <w:tcW w:w="3960" w:type="dxa"/>
            <w:gridSpan w:val="4"/>
          </w:tcPr>
          <w:p w:rsidR="00D9777F" w:rsidRPr="00D9777F" w:rsidRDefault="00D9777F" w:rsidP="00D9777F">
            <w:pPr>
              <w:keepNext/>
              <w:keepLines/>
              <w:suppressAutoHyphens/>
              <w:spacing w:line="240" w:lineRule="exact"/>
              <w:ind w:right="72"/>
              <w:jc w:val="both"/>
              <w:rPr>
                <w:rFonts w:eastAsia="Arial Unicode MS"/>
                <w:color w:val="000000"/>
                <w:sz w:val="16"/>
                <w:szCs w:val="16"/>
                <w:lang w:eastAsia="zh-CN"/>
              </w:rPr>
            </w:pPr>
            <w:r w:rsidRPr="00D9777F">
              <w:rPr>
                <w:color w:val="000000"/>
                <w:sz w:val="16"/>
                <w:szCs w:val="16"/>
                <w:lang w:eastAsia="zh-CN"/>
              </w:rPr>
              <w:t>Налог на доходы физических лиц с доходов, полученных физическими лицами в соответствии со 228 Налогового   кодекса   Российской Федерации</w:t>
            </w:r>
            <w:r w:rsidRPr="00D9777F">
              <w:rPr>
                <w:snapToGrid w:val="0"/>
                <w:color w:val="000000"/>
                <w:sz w:val="16"/>
                <w:szCs w:val="16"/>
                <w:lang w:eastAsia="zh-CN"/>
              </w:rPr>
              <w:t>:</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98</w:t>
            </w:r>
          </w:p>
        </w:tc>
        <w:tc>
          <w:tcPr>
            <w:tcW w:w="1204" w:type="dxa"/>
            <w:tcBorders>
              <w:right w:val="nil"/>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   </w:t>
            </w: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 xml:space="preserve"> 2</w:t>
            </w:r>
          </w:p>
        </w:tc>
        <w:tc>
          <w:tcPr>
            <w:tcW w:w="236" w:type="dxa"/>
            <w:tcBorders>
              <w:top w:val="nil"/>
              <w:left w:val="nil"/>
            </w:tcBorders>
          </w:tcPr>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2"/>
        </w:trPr>
        <w:tc>
          <w:tcPr>
            <w:tcW w:w="2520" w:type="dxa"/>
          </w:tcPr>
          <w:p w:rsidR="00D9777F" w:rsidRPr="00D9777F" w:rsidRDefault="00D9777F" w:rsidP="00D9777F">
            <w:pPr>
              <w:spacing w:line="240" w:lineRule="exact"/>
              <w:ind w:left="-108" w:right="-108"/>
              <w:jc w:val="center"/>
              <w:rPr>
                <w:bCs/>
                <w:color w:val="000000"/>
                <w:sz w:val="16"/>
                <w:szCs w:val="16"/>
                <w:lang w:eastAsia="zh-CN"/>
              </w:rPr>
            </w:pPr>
            <w:r w:rsidRPr="00D9777F">
              <w:rPr>
                <w:bCs/>
                <w:color w:val="000000"/>
                <w:sz w:val="16"/>
                <w:szCs w:val="16"/>
                <w:lang w:eastAsia="zh-CN"/>
              </w:rPr>
              <w:t>1 01 02040 01 0000 110</w:t>
            </w:r>
          </w:p>
        </w:tc>
        <w:tc>
          <w:tcPr>
            <w:tcW w:w="3960" w:type="dxa"/>
            <w:gridSpan w:val="4"/>
          </w:tcPr>
          <w:p w:rsidR="00D9777F" w:rsidRPr="00D9777F" w:rsidRDefault="00D9777F" w:rsidP="00D9777F">
            <w:pPr>
              <w:jc w:val="both"/>
              <w:rPr>
                <w:color w:val="000000"/>
                <w:sz w:val="16"/>
                <w:szCs w:val="16"/>
                <w:lang w:eastAsia="zh-CN"/>
              </w:rPr>
            </w:pPr>
            <w:r w:rsidRPr="00D9777F">
              <w:rPr>
                <w:color w:val="000000"/>
                <w:sz w:val="16"/>
                <w:szCs w:val="16"/>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D9777F">
              <w:rPr>
                <w:color w:val="000000"/>
                <w:sz w:val="16"/>
                <w:szCs w:val="16"/>
                <w:vertAlign w:val="superscript"/>
                <w:lang w:eastAsia="zh-CN"/>
              </w:rPr>
              <w:t>1</w:t>
            </w:r>
            <w:r w:rsidRPr="00D9777F">
              <w:rPr>
                <w:color w:val="000000"/>
                <w:sz w:val="16"/>
                <w:szCs w:val="16"/>
                <w:lang w:eastAsia="zh-CN"/>
              </w:rPr>
              <w:t xml:space="preserve"> Налогового кодекса Российской Федерации</w:t>
            </w:r>
          </w:p>
        </w:tc>
        <w:tc>
          <w:tcPr>
            <w:tcW w:w="900" w:type="dxa"/>
            <w:vAlign w:val="center"/>
          </w:tcPr>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p>
          <w:p w:rsidR="00D9777F" w:rsidRPr="00D9777F" w:rsidRDefault="00D9777F" w:rsidP="00D9777F">
            <w:pPr>
              <w:jc w:val="center"/>
              <w:rPr>
                <w:color w:val="000000"/>
                <w:sz w:val="16"/>
                <w:szCs w:val="16"/>
                <w:lang w:eastAsia="zh-CN"/>
              </w:rPr>
            </w:pPr>
            <w:r w:rsidRPr="00D9777F">
              <w:rPr>
                <w:color w:val="000000"/>
                <w:sz w:val="16"/>
                <w:szCs w:val="16"/>
                <w:lang w:eastAsia="zh-CN"/>
              </w:rPr>
              <w:t>15</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15</w:t>
            </w:r>
          </w:p>
        </w:tc>
        <w:tc>
          <w:tcPr>
            <w:tcW w:w="1440" w:type="dxa"/>
            <w:gridSpan w:val="2"/>
            <w:tcBorders>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1 08 00000 00 0000 000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Государственная пошлина</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b/>
                <w:color w:val="000000"/>
                <w:sz w:val="16"/>
                <w:szCs w:val="16"/>
                <w:lang w:eastAsia="zh-CN"/>
              </w:rPr>
              <w:t>1 08 03000 01 0000 110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bCs/>
                <w:color w:val="000000"/>
                <w:sz w:val="16"/>
                <w:szCs w:val="16"/>
                <w:lang w:eastAsia="zh-CN"/>
              </w:rPr>
              <w:t>Государственная пошлина по делам, рассматриваемым в судах общей юрисдикции, мировыми судьями</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5"/>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color w:val="000000"/>
                <w:sz w:val="16"/>
                <w:szCs w:val="16"/>
                <w:lang w:eastAsia="zh-CN"/>
              </w:rPr>
              <w:t>1 08 03010 01 0000 110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5"/>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b/>
                <w:color w:val="000000"/>
                <w:sz w:val="16"/>
                <w:szCs w:val="16"/>
                <w:lang w:eastAsia="zh-CN"/>
              </w:rPr>
              <w:t>1 08 07000 01 0000 110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Государственная пошлина за государственную регистрацию, а также за совершение прочих юридически значимых действий</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5"/>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color w:val="000000"/>
                <w:sz w:val="16"/>
                <w:szCs w:val="16"/>
                <w:lang w:eastAsia="zh-CN"/>
              </w:rPr>
              <w:t>1 08 07150 01 0000 110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Государственная пошлина за выдачу разрешения на установку рекламной конструкции</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9720" w:type="dxa"/>
            <w:gridSpan w:val="9"/>
            <w:tcBorders>
              <w:right w:val="single" w:sz="4" w:space="0" w:color="auto"/>
            </w:tcBorders>
          </w:tcPr>
          <w:p w:rsidR="00D9777F" w:rsidRPr="00D9777F" w:rsidRDefault="00D9777F" w:rsidP="00D9777F">
            <w:pPr>
              <w:ind w:left="-108" w:right="-108"/>
              <w:jc w:val="center"/>
              <w:rPr>
                <w:b/>
                <w:color w:val="000000"/>
                <w:sz w:val="16"/>
                <w:szCs w:val="16"/>
                <w:lang w:eastAsia="zh-CN"/>
              </w:rPr>
            </w:pPr>
            <w:r w:rsidRPr="00D9777F">
              <w:rPr>
                <w:b/>
                <w:color w:val="000000"/>
                <w:sz w:val="16"/>
                <w:szCs w:val="16"/>
                <w:lang w:eastAsia="zh-CN"/>
              </w:rPr>
              <w:lastRenderedPageBreak/>
              <w:t>В ЧАСТИ НАЛОГОВ НА СОВОКУПНЫЙ ДОХОД</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trPr>
        <w:tc>
          <w:tcPr>
            <w:tcW w:w="2520" w:type="dxa"/>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1 05 00000 00 0000 000</w:t>
            </w:r>
          </w:p>
          <w:p w:rsidR="00D9777F" w:rsidRPr="00D9777F" w:rsidRDefault="00D9777F" w:rsidP="00D9777F">
            <w:pPr>
              <w:spacing w:line="240" w:lineRule="exact"/>
              <w:ind w:left="-108" w:right="-108"/>
              <w:jc w:val="center"/>
              <w:rPr>
                <w:b/>
                <w:bCs/>
                <w:color w:val="000000"/>
                <w:sz w:val="16"/>
                <w:szCs w:val="16"/>
                <w:lang w:eastAsia="zh-CN"/>
              </w:rPr>
            </w:pP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Налоги на совокупный доход</w:t>
            </w:r>
          </w:p>
        </w:tc>
        <w:tc>
          <w:tcPr>
            <w:tcW w:w="900" w:type="dxa"/>
          </w:tcPr>
          <w:p w:rsidR="00D9777F" w:rsidRPr="00D9777F" w:rsidRDefault="00D9777F" w:rsidP="00D9777F">
            <w:pPr>
              <w:ind w:left="-108" w:right="-108"/>
              <w:jc w:val="center"/>
              <w:rPr>
                <w:color w:val="000000"/>
                <w:sz w:val="16"/>
                <w:szCs w:val="16"/>
                <w:lang w:eastAsia="zh-CN"/>
              </w:rPr>
            </w:pPr>
          </w:p>
        </w:tc>
        <w:tc>
          <w:tcPr>
            <w:tcW w:w="900" w:type="dxa"/>
          </w:tcPr>
          <w:p w:rsidR="00D9777F" w:rsidRPr="00D9777F" w:rsidRDefault="00D9777F" w:rsidP="00D9777F">
            <w:pPr>
              <w:ind w:left="-108" w:right="-108"/>
              <w:jc w:val="center"/>
              <w:rPr>
                <w:color w:val="000000"/>
                <w:sz w:val="16"/>
                <w:szCs w:val="16"/>
                <w:lang w:eastAsia="zh-CN"/>
              </w:rPr>
            </w:pPr>
          </w:p>
        </w:tc>
        <w:tc>
          <w:tcPr>
            <w:tcW w:w="1440" w:type="dxa"/>
            <w:gridSpan w:val="2"/>
            <w:tcBorders>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1 05 01000 00 0000 110</w:t>
            </w:r>
          </w:p>
        </w:tc>
        <w:tc>
          <w:tcPr>
            <w:tcW w:w="3960" w:type="dxa"/>
            <w:gridSpan w:val="4"/>
          </w:tcPr>
          <w:p w:rsidR="00D9777F" w:rsidRPr="00D9777F" w:rsidRDefault="00D9777F" w:rsidP="00D9777F">
            <w:pPr>
              <w:spacing w:line="240" w:lineRule="exact"/>
              <w:ind w:left="57" w:right="72"/>
              <w:jc w:val="both"/>
              <w:rPr>
                <w:b/>
                <w:snapToGrid w:val="0"/>
                <w:color w:val="000000"/>
                <w:sz w:val="16"/>
                <w:szCs w:val="16"/>
                <w:lang w:eastAsia="zh-CN"/>
              </w:rPr>
            </w:pPr>
            <w:r w:rsidRPr="00D9777F">
              <w:rPr>
                <w:b/>
                <w:snapToGrid w:val="0"/>
                <w:color w:val="000000"/>
                <w:sz w:val="16"/>
                <w:szCs w:val="16"/>
                <w:lang w:eastAsia="zh-CN"/>
              </w:rPr>
              <w:t>Налог, взимаемый в связи с применением упрощенной системы налогообложения</w:t>
            </w:r>
          </w:p>
        </w:tc>
        <w:tc>
          <w:tcPr>
            <w:tcW w:w="900" w:type="dxa"/>
          </w:tcPr>
          <w:p w:rsidR="00D9777F" w:rsidRPr="00D9777F" w:rsidRDefault="00D9777F" w:rsidP="00D9777F">
            <w:pPr>
              <w:ind w:left="-108" w:right="-108"/>
              <w:jc w:val="center"/>
              <w:rPr>
                <w:b/>
                <w:color w:val="000000"/>
                <w:sz w:val="16"/>
                <w:szCs w:val="16"/>
                <w:lang w:eastAsia="zh-CN"/>
              </w:rPr>
            </w:pPr>
          </w:p>
        </w:tc>
        <w:tc>
          <w:tcPr>
            <w:tcW w:w="900" w:type="dxa"/>
          </w:tcPr>
          <w:p w:rsidR="00D9777F" w:rsidRPr="00D9777F" w:rsidRDefault="00D9777F" w:rsidP="00D9777F">
            <w:pPr>
              <w:ind w:left="-108" w:right="-108"/>
              <w:jc w:val="center"/>
              <w:rPr>
                <w:b/>
                <w:color w:val="000000"/>
                <w:sz w:val="16"/>
                <w:szCs w:val="16"/>
                <w:lang w:eastAsia="zh-CN"/>
              </w:rPr>
            </w:pPr>
          </w:p>
        </w:tc>
        <w:tc>
          <w:tcPr>
            <w:tcW w:w="1440" w:type="dxa"/>
            <w:gridSpan w:val="2"/>
          </w:tcPr>
          <w:p w:rsidR="00D9777F" w:rsidRPr="00D9777F" w:rsidRDefault="00D9777F" w:rsidP="00D9777F">
            <w:pPr>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 xml:space="preserve">1 05 01011 01 0000 110 </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Налог, взимаемый с налогоплательщиков, выбравших в качестве объекта налогообложения доходы</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1 05 01021 01 0000 110</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900" w:type="dxa"/>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60</w:t>
            </w: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2"/>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1 05 02000 02 0000 110</w:t>
            </w:r>
          </w:p>
        </w:tc>
        <w:tc>
          <w:tcPr>
            <w:tcW w:w="3960" w:type="dxa"/>
            <w:gridSpan w:val="4"/>
          </w:tcPr>
          <w:p w:rsidR="00D9777F" w:rsidRPr="00D9777F" w:rsidRDefault="00D9777F" w:rsidP="00D9777F">
            <w:pPr>
              <w:spacing w:line="240" w:lineRule="exact"/>
              <w:ind w:left="57" w:right="72"/>
              <w:jc w:val="both"/>
              <w:rPr>
                <w:b/>
                <w:snapToGrid w:val="0"/>
                <w:color w:val="000000"/>
                <w:sz w:val="16"/>
                <w:szCs w:val="16"/>
                <w:lang w:eastAsia="zh-CN"/>
              </w:rPr>
            </w:pPr>
            <w:r w:rsidRPr="00D9777F">
              <w:rPr>
                <w:b/>
                <w:snapToGrid w:val="0"/>
                <w:color w:val="000000"/>
                <w:sz w:val="16"/>
                <w:szCs w:val="16"/>
                <w:lang w:eastAsia="zh-CN"/>
              </w:rPr>
              <w:t>Единый налог на вмененный доход для отдельных видов деятельности</w:t>
            </w:r>
          </w:p>
        </w:tc>
        <w:tc>
          <w:tcPr>
            <w:tcW w:w="900" w:type="dxa"/>
          </w:tcPr>
          <w:p w:rsidR="00D9777F" w:rsidRPr="00D9777F" w:rsidRDefault="00D9777F" w:rsidP="00D9777F">
            <w:pPr>
              <w:ind w:left="-108" w:right="-108"/>
              <w:jc w:val="center"/>
              <w:rPr>
                <w:b/>
                <w:color w:val="000000"/>
                <w:sz w:val="16"/>
                <w:szCs w:val="16"/>
                <w:lang w:eastAsia="zh-CN"/>
              </w:rPr>
            </w:pPr>
          </w:p>
          <w:p w:rsidR="00D9777F" w:rsidRPr="00D9777F" w:rsidRDefault="00D9777F" w:rsidP="00D9777F">
            <w:pPr>
              <w:ind w:left="-108" w:right="-108"/>
              <w:jc w:val="center"/>
              <w:rPr>
                <w:b/>
                <w:color w:val="000000"/>
                <w:sz w:val="16"/>
                <w:szCs w:val="16"/>
                <w:lang w:eastAsia="zh-CN"/>
              </w:rPr>
            </w:pPr>
          </w:p>
        </w:tc>
        <w:tc>
          <w:tcPr>
            <w:tcW w:w="900" w:type="dxa"/>
          </w:tcPr>
          <w:p w:rsidR="00D9777F" w:rsidRPr="00D9777F" w:rsidRDefault="00D9777F" w:rsidP="00D9777F">
            <w:pPr>
              <w:ind w:left="-108" w:right="-108"/>
              <w:jc w:val="center"/>
              <w:rPr>
                <w:b/>
                <w:color w:val="000000"/>
                <w:sz w:val="16"/>
                <w:szCs w:val="16"/>
                <w:lang w:eastAsia="zh-CN"/>
              </w:rPr>
            </w:pPr>
          </w:p>
          <w:p w:rsidR="00D9777F" w:rsidRPr="00D9777F" w:rsidRDefault="00D9777F" w:rsidP="00D9777F">
            <w:pPr>
              <w:ind w:left="-108" w:right="-108"/>
              <w:jc w:val="center"/>
              <w:rPr>
                <w:b/>
                <w:color w:val="000000"/>
                <w:sz w:val="16"/>
                <w:szCs w:val="16"/>
                <w:lang w:eastAsia="zh-CN"/>
              </w:rPr>
            </w:pPr>
          </w:p>
        </w:tc>
        <w:tc>
          <w:tcPr>
            <w:tcW w:w="1440" w:type="dxa"/>
            <w:gridSpan w:val="2"/>
          </w:tcPr>
          <w:p w:rsidR="00D9777F" w:rsidRPr="00D9777F" w:rsidRDefault="00D9777F" w:rsidP="00D9777F">
            <w:pPr>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3"/>
        </w:trPr>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1 05 02010 02 0000 110</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Единый налог на вмененный доход для отдельных видов деятельности</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1440" w:type="dxa"/>
            <w:gridSpan w:val="2"/>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56"/>
        </w:trPr>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1 05 02020 02 0000 110</w:t>
            </w:r>
          </w:p>
        </w:tc>
        <w:tc>
          <w:tcPr>
            <w:tcW w:w="3960" w:type="dxa"/>
            <w:gridSpan w:val="4"/>
          </w:tcPr>
          <w:p w:rsidR="00D9777F" w:rsidRPr="00D9777F" w:rsidRDefault="00D9777F" w:rsidP="00D9777F">
            <w:pPr>
              <w:spacing w:line="240" w:lineRule="exact"/>
              <w:ind w:left="57" w:right="72"/>
              <w:jc w:val="both"/>
              <w:rPr>
                <w:snapToGrid w:val="0"/>
                <w:color w:val="000000"/>
                <w:sz w:val="16"/>
                <w:szCs w:val="16"/>
                <w:lang w:eastAsia="zh-CN"/>
              </w:rPr>
            </w:pPr>
            <w:r w:rsidRPr="00D9777F">
              <w:rPr>
                <w:snapToGrid w:val="0"/>
                <w:color w:val="000000"/>
                <w:sz w:val="16"/>
                <w:szCs w:val="16"/>
                <w:lang w:eastAsia="zh-CN"/>
              </w:rPr>
              <w:t>Единый налог на вмененный доход для отдельных видов деятельности (за налоговые периоды, истекшие до 1 января 2011года)</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90</w:t>
            </w:r>
          </w:p>
        </w:tc>
        <w:tc>
          <w:tcPr>
            <w:tcW w:w="900" w:type="dxa"/>
          </w:tcPr>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90</w:t>
            </w:r>
          </w:p>
        </w:tc>
        <w:tc>
          <w:tcPr>
            <w:tcW w:w="1440" w:type="dxa"/>
            <w:gridSpan w:val="2"/>
          </w:tcPr>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1 05 03000 01 0000 110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Единый сельскохозяйственный налог</w:t>
            </w:r>
          </w:p>
        </w:tc>
        <w:tc>
          <w:tcPr>
            <w:tcW w:w="900" w:type="dxa"/>
          </w:tcPr>
          <w:p w:rsidR="00D9777F" w:rsidRPr="00D9777F" w:rsidRDefault="00D9777F" w:rsidP="00D9777F">
            <w:pPr>
              <w:ind w:left="-108" w:right="-108"/>
              <w:jc w:val="center"/>
              <w:rPr>
                <w:b/>
                <w:bCs/>
                <w:color w:val="000000"/>
                <w:sz w:val="16"/>
                <w:szCs w:val="16"/>
                <w:lang w:eastAsia="zh-CN"/>
              </w:rPr>
            </w:pPr>
          </w:p>
        </w:tc>
        <w:tc>
          <w:tcPr>
            <w:tcW w:w="900" w:type="dxa"/>
          </w:tcPr>
          <w:p w:rsidR="00D9777F" w:rsidRPr="00D9777F" w:rsidRDefault="00D9777F" w:rsidP="00D9777F">
            <w:pPr>
              <w:ind w:left="-108" w:right="-108"/>
              <w:jc w:val="center"/>
              <w:rPr>
                <w:b/>
                <w:bCs/>
                <w:color w:val="000000"/>
                <w:sz w:val="16"/>
                <w:szCs w:val="16"/>
                <w:lang w:eastAsia="zh-CN"/>
              </w:rPr>
            </w:pPr>
          </w:p>
        </w:tc>
        <w:tc>
          <w:tcPr>
            <w:tcW w:w="1440" w:type="dxa"/>
            <w:gridSpan w:val="2"/>
          </w:tcPr>
          <w:p w:rsidR="00D9777F" w:rsidRPr="00D9777F" w:rsidRDefault="00D9777F" w:rsidP="00D9777F">
            <w:pPr>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1 05 03010 01 0000 110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Единый сельскохозяйственный налог</w:t>
            </w:r>
          </w:p>
        </w:tc>
        <w:tc>
          <w:tcPr>
            <w:tcW w:w="900" w:type="dxa"/>
          </w:tcPr>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900" w:type="dxa"/>
          </w:tcPr>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70</w:t>
            </w:r>
          </w:p>
        </w:tc>
        <w:tc>
          <w:tcPr>
            <w:tcW w:w="1440" w:type="dxa"/>
            <w:gridSpan w:val="2"/>
          </w:tcPr>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30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jc w:val="center"/>
              <w:rPr>
                <w:b/>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b/>
                <w:color w:val="000000"/>
                <w:sz w:val="16"/>
                <w:szCs w:val="16"/>
                <w:lang w:eastAsia="zh-CN"/>
              </w:rPr>
              <w:t>1 05 04000 02 0000 110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color w:val="000000"/>
                <w:sz w:val="16"/>
                <w:szCs w:val="16"/>
                <w:lang w:eastAsia="zh-CN"/>
              </w:rPr>
            </w:pPr>
            <w:r w:rsidRPr="00D9777F">
              <w:rPr>
                <w:color w:val="000000"/>
                <w:sz w:val="16"/>
                <w:szCs w:val="16"/>
                <w:lang w:eastAsia="zh-CN"/>
              </w:rPr>
              <w:t>Налог, взимаемый в связи с применением патентной системы налогообложения</w:t>
            </w:r>
          </w:p>
        </w:tc>
        <w:tc>
          <w:tcPr>
            <w:tcW w:w="900" w:type="dxa"/>
          </w:tcPr>
          <w:p w:rsidR="00D9777F" w:rsidRPr="00D9777F" w:rsidRDefault="00D9777F" w:rsidP="00D9777F">
            <w:pPr>
              <w:ind w:left="-108" w:right="-108"/>
              <w:rPr>
                <w:b/>
                <w:bCs/>
                <w:color w:val="000000"/>
                <w:sz w:val="16"/>
                <w:szCs w:val="16"/>
                <w:lang w:eastAsia="zh-CN"/>
              </w:rPr>
            </w:pPr>
          </w:p>
        </w:tc>
        <w:tc>
          <w:tcPr>
            <w:tcW w:w="900" w:type="dxa"/>
          </w:tcPr>
          <w:p w:rsidR="00D9777F" w:rsidRPr="00D9777F" w:rsidRDefault="00D9777F" w:rsidP="00D9777F">
            <w:pPr>
              <w:ind w:left="-108" w:right="-108"/>
              <w:rPr>
                <w:b/>
                <w:bCs/>
                <w:color w:val="000000"/>
                <w:sz w:val="16"/>
                <w:szCs w:val="16"/>
                <w:lang w:eastAsia="zh-CN"/>
              </w:rPr>
            </w:pPr>
          </w:p>
        </w:tc>
        <w:tc>
          <w:tcPr>
            <w:tcW w:w="1440" w:type="dxa"/>
            <w:gridSpan w:val="2"/>
          </w:tcPr>
          <w:p w:rsidR="00D9777F" w:rsidRPr="00D9777F" w:rsidRDefault="00D9777F" w:rsidP="00D9777F">
            <w:pPr>
              <w:ind w:left="-108" w:right="-108"/>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2520" w:type="dxa"/>
          </w:tcPr>
          <w:p w:rsidR="00D9777F" w:rsidRPr="00D9777F" w:rsidRDefault="00D9777F" w:rsidP="00D9777F">
            <w:pPr>
              <w:spacing w:line="240" w:lineRule="exact"/>
              <w:ind w:left="-108" w:right="-108"/>
              <w:rPr>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color w:val="000000"/>
                <w:sz w:val="16"/>
                <w:szCs w:val="16"/>
                <w:lang w:eastAsia="zh-CN"/>
              </w:rPr>
              <w:t>1 05 04020 02 0000 110</w:t>
            </w:r>
          </w:p>
        </w:tc>
        <w:tc>
          <w:tcPr>
            <w:tcW w:w="3960" w:type="dxa"/>
            <w:gridSpan w:val="4"/>
          </w:tcPr>
          <w:p w:rsidR="00D9777F" w:rsidRPr="00D9777F" w:rsidRDefault="00D9777F" w:rsidP="00D9777F">
            <w:pPr>
              <w:keepNext/>
              <w:numPr>
                <w:ilvl w:val="2"/>
                <w:numId w:val="0"/>
              </w:numPr>
              <w:tabs>
                <w:tab w:val="num" w:pos="0"/>
              </w:tabs>
              <w:spacing w:before="120" w:line="240" w:lineRule="exact"/>
              <w:ind w:left="720" w:right="72" w:hanging="720"/>
              <w:outlineLvl w:val="2"/>
              <w:rPr>
                <w:b/>
                <w:color w:val="000000"/>
                <w:sz w:val="16"/>
                <w:szCs w:val="16"/>
                <w:lang w:eastAsia="zh-CN"/>
              </w:rPr>
            </w:pPr>
            <w:r w:rsidRPr="00D9777F">
              <w:rPr>
                <w:b/>
                <w:color w:val="000000"/>
                <w:sz w:val="16"/>
                <w:szCs w:val="16"/>
                <w:lang w:eastAsia="zh-CN"/>
              </w:rPr>
              <w:t>Налог, взимаемый в связи с применением патентной системы налогообложения, зачисляемый в бюджеты муниципальных районов</w:t>
            </w:r>
          </w:p>
        </w:tc>
        <w:tc>
          <w:tcPr>
            <w:tcW w:w="900" w:type="dxa"/>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900" w:type="dxa"/>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tcPr>
          <w:p w:rsidR="00D9777F" w:rsidRPr="00D9777F" w:rsidRDefault="00D9777F" w:rsidP="00D9777F">
            <w:pPr>
              <w:ind w:left="-108" w:right="-108"/>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9720" w:type="dxa"/>
            <w:gridSpan w:val="9"/>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jc w:val="center"/>
              <w:outlineLvl w:val="6"/>
              <w:rPr>
                <w:b/>
                <w:snapToGrid w:val="0"/>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b/>
                <w:snapToGrid w:val="0"/>
                <w:color w:val="000000"/>
                <w:sz w:val="16"/>
                <w:szCs w:val="16"/>
                <w:lang w:eastAsia="zh-CN"/>
              </w:rPr>
              <w:t>В ЧАСТИ МЕСТНЫХ НАЛОГОВ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1 06 00000 00 0000 000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snapToGrid w:val="0"/>
                <w:color w:val="000000"/>
                <w:sz w:val="16"/>
                <w:szCs w:val="16"/>
                <w:lang w:eastAsia="zh-CN"/>
              </w:rPr>
              <w:t>Налоги на имущество</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p>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1 06 01000 00 0000 110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snapToGrid w:val="0"/>
                <w:color w:val="000000"/>
                <w:sz w:val="16"/>
                <w:szCs w:val="16"/>
                <w:lang w:eastAsia="zh-CN"/>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1 06 01030 10 0000 110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D9777F">
              <w:rPr>
                <w:bCs/>
                <w:snapToGrid w:val="0"/>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1 06 06000 00 0000 110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snapToGrid w:val="0"/>
                <w:color w:val="000000"/>
                <w:sz w:val="16"/>
                <w:szCs w:val="16"/>
                <w:lang w:eastAsia="zh-CN"/>
              </w:rPr>
              <w:t>Земельный налог</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2"/>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bCs/>
                <w:color w:val="000000"/>
                <w:sz w:val="16"/>
                <w:szCs w:val="16"/>
                <w:lang w:eastAsia="zh-CN"/>
              </w:rPr>
            </w:pPr>
            <w:r w:rsidRPr="00D9777F">
              <w:rPr>
                <w:b/>
                <w:bCs/>
                <w:color w:val="000000"/>
                <w:sz w:val="16"/>
                <w:szCs w:val="16"/>
                <w:lang w:eastAsia="zh-CN"/>
              </w:rPr>
              <w:t>1 06 06030 00 0000 110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color w:val="000000"/>
                <w:sz w:val="16"/>
                <w:szCs w:val="16"/>
                <w:lang w:eastAsia="zh-CN"/>
              </w:rPr>
              <w:t>Земельный налог с организаций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bCs/>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98"/>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Cs/>
                <w:color w:val="000000"/>
                <w:sz w:val="16"/>
                <w:szCs w:val="16"/>
                <w:lang w:eastAsia="zh-CN"/>
              </w:rPr>
            </w:pPr>
          </w:p>
          <w:p w:rsidR="00D9777F" w:rsidRPr="00D9777F" w:rsidRDefault="00D9777F" w:rsidP="00D9777F">
            <w:pPr>
              <w:spacing w:line="240" w:lineRule="exact"/>
              <w:ind w:left="-108" w:right="-108"/>
              <w:jc w:val="center"/>
              <w:rPr>
                <w:bCs/>
                <w:color w:val="000000"/>
                <w:sz w:val="16"/>
                <w:szCs w:val="16"/>
                <w:lang w:eastAsia="zh-CN"/>
              </w:rPr>
            </w:pPr>
            <w:r w:rsidRPr="00D9777F">
              <w:rPr>
                <w:bCs/>
                <w:color w:val="000000"/>
                <w:sz w:val="16"/>
                <w:szCs w:val="16"/>
                <w:lang w:eastAsia="zh-CN"/>
              </w:rPr>
              <w:t>1 06 06033 10 0000 110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snapToGrid w:val="0"/>
                <w:color w:val="000000"/>
                <w:sz w:val="16"/>
                <w:szCs w:val="16"/>
                <w:lang w:eastAsia="zh-CN"/>
              </w:rPr>
            </w:pPr>
            <w:r w:rsidRPr="00D9777F">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Cs/>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b/>
                <w:color w:val="000000"/>
                <w:sz w:val="16"/>
                <w:szCs w:val="16"/>
                <w:lang w:eastAsia="zh-CN"/>
              </w:rPr>
            </w:pPr>
            <w:r w:rsidRPr="00D9777F">
              <w:rPr>
                <w:b/>
                <w:color w:val="000000"/>
                <w:sz w:val="16"/>
                <w:szCs w:val="16"/>
                <w:lang w:eastAsia="zh-CN"/>
              </w:rPr>
              <w:t>1 06 06040  00 0000 110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
                <w:snapToGrid w:val="0"/>
                <w:color w:val="000000"/>
                <w:sz w:val="16"/>
                <w:szCs w:val="16"/>
                <w:lang w:eastAsia="zh-CN"/>
              </w:rPr>
            </w:pPr>
            <w:r w:rsidRPr="00D9777F">
              <w:rPr>
                <w:b/>
                <w:color w:val="000000"/>
                <w:sz w:val="16"/>
                <w:szCs w:val="16"/>
                <w:lang w:eastAsia="zh-CN"/>
              </w:rPr>
              <w:t>Земельный налог с физических лиц</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color w:val="000000"/>
                <w:sz w:val="16"/>
                <w:szCs w:val="16"/>
                <w:lang w:eastAsia="zh-CN"/>
              </w:rPr>
            </w:pP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2"/>
        </w:trPr>
        <w:tc>
          <w:tcPr>
            <w:tcW w:w="252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line="240" w:lineRule="exact"/>
              <w:ind w:left="-108" w:right="-108"/>
              <w:jc w:val="center"/>
              <w:rPr>
                <w:color w:val="000000"/>
                <w:sz w:val="16"/>
                <w:szCs w:val="16"/>
                <w:lang w:eastAsia="zh-CN"/>
              </w:rPr>
            </w:pPr>
          </w:p>
          <w:p w:rsidR="00D9777F" w:rsidRPr="00D9777F" w:rsidRDefault="00D9777F" w:rsidP="00D9777F">
            <w:pPr>
              <w:spacing w:line="240" w:lineRule="exact"/>
              <w:ind w:left="-108" w:right="-108"/>
              <w:jc w:val="center"/>
              <w:rPr>
                <w:color w:val="000000"/>
                <w:sz w:val="16"/>
                <w:szCs w:val="16"/>
                <w:lang w:eastAsia="zh-CN"/>
              </w:rPr>
            </w:pPr>
            <w:r w:rsidRPr="00D9777F">
              <w:rPr>
                <w:color w:val="000000"/>
                <w:sz w:val="16"/>
                <w:szCs w:val="16"/>
                <w:lang w:eastAsia="zh-CN"/>
              </w:rPr>
              <w:t>1 06 06043 10 0000 110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keepNext/>
              <w:numPr>
                <w:ilvl w:val="6"/>
                <w:numId w:val="0"/>
              </w:numPr>
              <w:tabs>
                <w:tab w:val="num" w:pos="0"/>
              </w:tabs>
              <w:spacing w:before="120" w:line="240" w:lineRule="exact"/>
              <w:ind w:left="1296" w:right="72" w:hanging="1296"/>
              <w:outlineLvl w:val="6"/>
              <w:rPr>
                <w:bCs/>
                <w:snapToGrid w:val="0"/>
                <w:color w:val="000000"/>
                <w:sz w:val="16"/>
                <w:szCs w:val="16"/>
                <w:lang w:eastAsia="zh-CN"/>
              </w:rPr>
            </w:pPr>
            <w:r w:rsidRPr="00D9777F">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c>
          <w:tcPr>
            <w:tcW w:w="900" w:type="dxa"/>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tc>
        <w:tc>
          <w:tcPr>
            <w:tcW w:w="1440" w:type="dxa"/>
            <w:gridSpan w:val="2"/>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p>
          <w:p w:rsidR="00D9777F" w:rsidRPr="00D9777F" w:rsidRDefault="00D9777F" w:rsidP="00D9777F">
            <w:pPr>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В ЧАСТИ ПОГАШЕНИЯ ЗАДОЛЖЕННОСТИ И ПЕРЕРАСЧЕТОВ ПО ОТМЕНЕННЫМ НАЛОГАМ, СБОРАМ И ИНЫМ ОБЯЗАТЕЛЬНЫМ ПЛАТЕЖАМ</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1 09 00000 00 0000 000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Задолженность и перерасчеты по отмененным налогам, сборам и иным обязательным платежам</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1 09 01000 00 0000 110</w:t>
            </w:r>
          </w:p>
          <w:p w:rsidR="00D9777F" w:rsidRPr="00D9777F" w:rsidRDefault="00D9777F" w:rsidP="00D9777F">
            <w:pPr>
              <w:spacing w:before="120" w:line="240" w:lineRule="exact"/>
              <w:ind w:right="-108"/>
              <w:rPr>
                <w:rFonts w:eastAsia="Arial Unicode MS"/>
                <w:b/>
                <w:bCs/>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b/>
                <w:bCs/>
                <w:color w:val="000000"/>
                <w:sz w:val="16"/>
                <w:szCs w:val="16"/>
                <w:lang w:eastAsia="zh-CN"/>
              </w:rPr>
            </w:pPr>
            <w:r w:rsidRPr="00D9777F">
              <w:rPr>
                <w:b/>
                <w:bCs/>
                <w:color w:val="000000"/>
                <w:sz w:val="16"/>
                <w:szCs w:val="16"/>
                <w:lang w:eastAsia="zh-CN"/>
              </w:rPr>
              <w:t>Налог на прибыль организаций, зачислявшийся до 1 января 2005 года в местные бюджеты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Cs/>
                <w:color w:val="000000"/>
                <w:sz w:val="16"/>
                <w:szCs w:val="16"/>
                <w:lang w:eastAsia="zh-CN"/>
              </w:rPr>
            </w:pPr>
            <w:r w:rsidRPr="00D9777F">
              <w:rPr>
                <w:bCs/>
                <w:color w:val="000000"/>
                <w:sz w:val="16"/>
                <w:szCs w:val="16"/>
                <w:lang w:eastAsia="zh-CN"/>
              </w:rPr>
              <w:t>1 09 01030 05 0000 110</w:t>
            </w:r>
          </w:p>
        </w:tc>
        <w:tc>
          <w:tcPr>
            <w:tcW w:w="3960" w:type="dxa"/>
            <w:gridSpan w:val="4"/>
            <w:vAlign w:val="bottom"/>
          </w:tcPr>
          <w:p w:rsidR="00D9777F" w:rsidRPr="00D9777F" w:rsidRDefault="00D9777F" w:rsidP="00D9777F">
            <w:pPr>
              <w:spacing w:before="120" w:line="240" w:lineRule="exact"/>
              <w:jc w:val="both"/>
              <w:rPr>
                <w:rFonts w:eastAsia="Arial Unicode MS"/>
                <w:bCs/>
                <w:color w:val="000000"/>
                <w:sz w:val="16"/>
                <w:szCs w:val="16"/>
                <w:lang w:eastAsia="zh-CN"/>
              </w:rPr>
            </w:pPr>
            <w:r w:rsidRPr="00D9777F">
              <w:rPr>
                <w:bCs/>
                <w:color w:val="000000"/>
                <w:sz w:val="16"/>
                <w:szCs w:val="16"/>
                <w:lang w:eastAsia="zh-CN"/>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vAlign w:val="bottom"/>
          </w:tcPr>
          <w:p w:rsidR="00D9777F" w:rsidRPr="00D9777F" w:rsidRDefault="00D9777F" w:rsidP="00D9777F">
            <w:pPr>
              <w:ind w:left="-108" w:right="-108"/>
              <w:jc w:val="center"/>
              <w:rPr>
                <w:rFonts w:eastAsia="Arial Unicode MS"/>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bCs/>
                <w:color w:val="000000"/>
                <w:sz w:val="16"/>
                <w:szCs w:val="16"/>
                <w:lang w:eastAsia="zh-CN"/>
              </w:rPr>
            </w:pPr>
          </w:p>
          <w:p w:rsidR="00D9777F" w:rsidRPr="00D9777F" w:rsidRDefault="00D9777F" w:rsidP="00D9777F">
            <w:pPr>
              <w:ind w:left="-108" w:right="-108"/>
              <w:jc w:val="center"/>
              <w:rPr>
                <w:rFonts w:eastAsia="Arial Unicode MS"/>
                <w:bCs/>
                <w:color w:val="000000"/>
                <w:sz w:val="16"/>
                <w:szCs w:val="16"/>
                <w:lang w:eastAsia="zh-CN"/>
              </w:rPr>
            </w:pPr>
            <w:r w:rsidRPr="00D9777F">
              <w:rPr>
                <w:bCs/>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r w:rsidRPr="00D9777F">
              <w:rPr>
                <w:b/>
                <w:bCs/>
                <w:color w:val="000000"/>
                <w:sz w:val="16"/>
                <w:szCs w:val="16"/>
                <w:lang w:eastAsia="zh-CN"/>
              </w:rPr>
              <w:t>1 09 03000 00 0000 110</w:t>
            </w:r>
          </w:p>
        </w:tc>
        <w:tc>
          <w:tcPr>
            <w:tcW w:w="3960" w:type="dxa"/>
            <w:gridSpan w:val="4"/>
          </w:tcPr>
          <w:p w:rsidR="00D9777F" w:rsidRPr="00D9777F" w:rsidRDefault="00D9777F" w:rsidP="00D9777F">
            <w:pPr>
              <w:spacing w:before="120" w:line="240" w:lineRule="exact"/>
              <w:jc w:val="both"/>
              <w:rPr>
                <w:rFonts w:eastAsia="Arial Unicode MS"/>
                <w:b/>
                <w:bCs/>
                <w:color w:val="000000"/>
                <w:sz w:val="16"/>
                <w:szCs w:val="16"/>
                <w:lang w:eastAsia="zh-CN"/>
              </w:rPr>
            </w:pPr>
            <w:r w:rsidRPr="00D9777F">
              <w:rPr>
                <w:b/>
                <w:bCs/>
                <w:color w:val="000000"/>
                <w:sz w:val="16"/>
                <w:szCs w:val="16"/>
                <w:lang w:eastAsia="zh-CN"/>
              </w:rPr>
              <w:t>Платежи за пользование природными ресурсами</w:t>
            </w:r>
          </w:p>
        </w:tc>
        <w:tc>
          <w:tcPr>
            <w:tcW w:w="900" w:type="dxa"/>
            <w:vAlign w:val="bottom"/>
          </w:tcPr>
          <w:p w:rsidR="00D9777F" w:rsidRPr="00D9777F" w:rsidRDefault="00D9777F" w:rsidP="00D9777F">
            <w:pPr>
              <w:widowControl w:val="0"/>
              <w:tabs>
                <w:tab w:val="center" w:pos="4153"/>
                <w:tab w:val="right" w:pos="8306"/>
              </w:tabs>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3"/>
        </w:trPr>
        <w:tc>
          <w:tcPr>
            <w:tcW w:w="2520" w:type="dxa"/>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r w:rsidRPr="00D9777F">
              <w:rPr>
                <w:b/>
                <w:bCs/>
                <w:color w:val="000000"/>
                <w:sz w:val="16"/>
                <w:szCs w:val="16"/>
                <w:lang w:eastAsia="zh-CN"/>
              </w:rPr>
              <w:t>1 09 03020 00 0000 110</w:t>
            </w:r>
          </w:p>
        </w:tc>
        <w:tc>
          <w:tcPr>
            <w:tcW w:w="3960" w:type="dxa"/>
            <w:gridSpan w:val="4"/>
          </w:tcPr>
          <w:p w:rsidR="00D9777F" w:rsidRPr="00D9777F" w:rsidRDefault="00D9777F" w:rsidP="00D9777F">
            <w:pPr>
              <w:spacing w:before="120" w:line="240" w:lineRule="exact"/>
              <w:jc w:val="both"/>
              <w:rPr>
                <w:rFonts w:eastAsia="Arial Unicode MS"/>
                <w:b/>
                <w:bCs/>
                <w:color w:val="000000"/>
                <w:sz w:val="16"/>
                <w:szCs w:val="16"/>
                <w:lang w:eastAsia="zh-CN"/>
              </w:rPr>
            </w:pPr>
            <w:r w:rsidRPr="00D9777F">
              <w:rPr>
                <w:b/>
                <w:bCs/>
                <w:color w:val="000000"/>
                <w:sz w:val="16"/>
                <w:szCs w:val="16"/>
                <w:lang w:eastAsia="zh-CN"/>
              </w:rPr>
              <w:t xml:space="preserve">Платежи за добычу полезных </w:t>
            </w:r>
            <w:r w:rsidRPr="00D9777F">
              <w:rPr>
                <w:b/>
                <w:bCs/>
                <w:color w:val="000000"/>
                <w:sz w:val="16"/>
                <w:szCs w:val="16"/>
                <w:lang w:eastAsia="zh-CN"/>
              </w:rPr>
              <w:br/>
              <w:t>ископаемых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1 09 03021 00 0000 110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Платежи за добычу общераспространенных полезных ископаемых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1 09 03021 05 0000 110</w:t>
            </w:r>
          </w:p>
        </w:tc>
        <w:tc>
          <w:tcPr>
            <w:tcW w:w="3960" w:type="dxa"/>
            <w:gridSpan w:val="4"/>
            <w:vAlign w:val="bottom"/>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Платежи за добычу общераспространенных полезных ископаемых, мобилизуемые на территориях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1 09 04000 00 0000 110</w:t>
            </w:r>
          </w:p>
        </w:tc>
        <w:tc>
          <w:tcPr>
            <w:tcW w:w="3960" w:type="dxa"/>
            <w:gridSpan w:val="4"/>
            <w:vAlign w:val="bottom"/>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Налоги на имущество</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1 09 04050 00 0000 110</w:t>
            </w:r>
          </w:p>
          <w:p w:rsidR="00D9777F" w:rsidRPr="00D9777F" w:rsidRDefault="00D9777F" w:rsidP="00D9777F">
            <w:pPr>
              <w:spacing w:before="120" w:line="240" w:lineRule="exact"/>
              <w:ind w:left="-108" w:right="-108"/>
              <w:jc w:val="center"/>
              <w:rPr>
                <w:b/>
                <w:color w:val="000000"/>
                <w:sz w:val="16"/>
                <w:szCs w:val="16"/>
                <w:lang w:eastAsia="zh-CN"/>
              </w:rPr>
            </w:pPr>
          </w:p>
        </w:tc>
        <w:tc>
          <w:tcPr>
            <w:tcW w:w="3960" w:type="dxa"/>
            <w:gridSpan w:val="4"/>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Земельный налог (по обязательствам, возникшим до 1 января 2006 года)</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1 09 04053 05 0000 110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Земельный налог (по обязательствам, возникшим до 1 января 2006 года), мобилизуемый на межселенных территориях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1 09 04053 10 0000 110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Земельный налог (по обязательствам, возникшим до 1 января 2006 года), мобилизуемый на территориях поселений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rFonts w:eastAsia="Arial Unicode M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1 09 06000 02 0000 110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Прочие налоги и сборы (по отмененным налогам и сборам субъектов Российской Федерации)</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1 09 06010 02 0000 110</w:t>
            </w: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Налог с продаж</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60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60</w:t>
            </w:r>
          </w:p>
        </w:tc>
        <w:tc>
          <w:tcPr>
            <w:tcW w:w="1440" w:type="dxa"/>
            <w:gridSpan w:val="2"/>
            <w:vMerge w:val="restart"/>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1 09 06044 02 0000 110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vMerge/>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1 09 07000 00 0000 110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Прочие налоги и сборы (по отмененным местным налогам и сборам)</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Merge/>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1 09 07010 00 0000 110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Налог на рекламу</w:t>
            </w: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0"/>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1 09 07013 05 0000 110</w:t>
            </w:r>
          </w:p>
          <w:p w:rsidR="00D9777F" w:rsidRPr="00D9777F" w:rsidRDefault="00D9777F" w:rsidP="00D9777F">
            <w:pPr>
              <w:spacing w:before="120" w:line="240" w:lineRule="exact"/>
              <w:ind w:left="-108" w:right="-108"/>
              <w:rPr>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Налог на рекламу, мобилизуемый на территориях муниципальных районов</w:t>
            </w:r>
          </w:p>
        </w:tc>
        <w:tc>
          <w:tcPr>
            <w:tcW w:w="900" w:type="dxa"/>
            <w:vAlign w:val="center"/>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center"/>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5"/>
        </w:trPr>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1 09 07030 00 0000 110</w:t>
            </w:r>
          </w:p>
          <w:p w:rsidR="00D9777F" w:rsidRPr="00D9777F" w:rsidRDefault="00D9777F" w:rsidP="00D9777F">
            <w:pPr>
              <w:spacing w:before="120" w:line="240" w:lineRule="exact"/>
              <w:ind w:left="-108" w:right="-108"/>
              <w:jc w:val="center"/>
              <w:rPr>
                <w:b/>
                <w:color w:val="000000"/>
                <w:sz w:val="16"/>
                <w:szCs w:val="16"/>
                <w:lang w:eastAsia="zh-CN"/>
              </w:rPr>
            </w:pPr>
          </w:p>
          <w:p w:rsidR="00D9777F" w:rsidRPr="00D9777F" w:rsidRDefault="00D9777F" w:rsidP="00D9777F">
            <w:pPr>
              <w:spacing w:before="120" w:line="240" w:lineRule="exact"/>
              <w:ind w:left="-108" w:right="-108"/>
              <w:jc w:val="center"/>
              <w:rPr>
                <w:b/>
                <w:color w:val="000000"/>
                <w:sz w:val="16"/>
                <w:szCs w:val="16"/>
                <w:lang w:eastAsia="zh-CN"/>
              </w:rPr>
            </w:pPr>
          </w:p>
          <w:p w:rsidR="00D9777F" w:rsidRPr="00D9777F" w:rsidRDefault="00D9777F" w:rsidP="00D9777F">
            <w:pPr>
              <w:spacing w:before="120" w:line="240" w:lineRule="exact"/>
              <w:ind w:left="-108" w:right="-108"/>
              <w:rPr>
                <w:rFonts w:eastAsia="Arial Unicode MS"/>
                <w:b/>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vAlign w:val="bottom"/>
          </w:tcPr>
          <w:p w:rsidR="00D9777F" w:rsidRPr="00D9777F" w:rsidRDefault="00D9777F" w:rsidP="00D9777F">
            <w:pPr>
              <w:spacing w:before="120" w:line="240" w:lineRule="exact"/>
              <w:ind w:left="-108" w:right="-108"/>
              <w:jc w:val="right"/>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1 09 07033 05 0000 110</w:t>
            </w: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1 09 07050 00 0000 110</w:t>
            </w:r>
          </w:p>
        </w:tc>
        <w:tc>
          <w:tcPr>
            <w:tcW w:w="3960" w:type="dxa"/>
            <w:gridSpan w:val="4"/>
          </w:tcPr>
          <w:p w:rsidR="00D9777F" w:rsidRPr="00D9777F" w:rsidRDefault="00D9777F" w:rsidP="00D9777F">
            <w:pPr>
              <w:keepNext/>
              <w:numPr>
                <w:ilvl w:val="8"/>
                <w:numId w:val="0"/>
              </w:numPr>
              <w:tabs>
                <w:tab w:val="num" w:pos="0"/>
              </w:tabs>
              <w:spacing w:line="360" w:lineRule="atLeast"/>
              <w:ind w:firstLine="851"/>
              <w:jc w:val="both"/>
              <w:outlineLvl w:val="8"/>
              <w:rPr>
                <w:rFonts w:eastAsia="Arial Unicode MS"/>
                <w:b/>
                <w:color w:val="000000"/>
                <w:sz w:val="16"/>
                <w:szCs w:val="16"/>
                <w:lang w:eastAsia="zh-CN"/>
              </w:rPr>
            </w:pPr>
            <w:r w:rsidRPr="00D9777F">
              <w:rPr>
                <w:b/>
                <w:color w:val="000000"/>
                <w:sz w:val="16"/>
                <w:szCs w:val="16"/>
                <w:lang w:eastAsia="zh-CN"/>
              </w:rPr>
              <w:t>Прочие местные налоги и сборы</w:t>
            </w: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1 09 07053 05 0000 110</w:t>
            </w:r>
          </w:p>
        </w:tc>
        <w:tc>
          <w:tcPr>
            <w:tcW w:w="3960" w:type="dxa"/>
            <w:gridSpan w:val="4"/>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Прочие местные налоги и сборы, мобилизуемые на территориях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vAlign w:val="center"/>
          </w:tcPr>
          <w:p w:rsidR="00D9777F" w:rsidRPr="00D9777F" w:rsidRDefault="00D9777F" w:rsidP="00D9777F">
            <w:pPr>
              <w:spacing w:before="120" w:line="240" w:lineRule="exact"/>
              <w:ind w:left="-108" w:right="-108"/>
              <w:jc w:val="center"/>
              <w:rPr>
                <w:color w:val="000000"/>
                <w:sz w:val="16"/>
                <w:szCs w:val="16"/>
                <w:lang w:eastAsia="zh-CN"/>
              </w:rPr>
            </w:pPr>
            <w:r w:rsidRPr="00D9777F">
              <w:rPr>
                <w:b/>
                <w:bCs/>
                <w:color w:val="000000"/>
                <w:sz w:val="16"/>
                <w:szCs w:val="16"/>
                <w:lang w:eastAsia="zh-CN"/>
              </w:rPr>
              <w:t>В ЧАСТИ ДОХОДОВ ОТ ИСПОЛЬЗОВАНИЯ ИМУЩЕСТВА, НАХОДЯЩЕГОСЯ В ГОСУДАРСТВЕННОЙ И МУНИЦИПАЛЬНОЙ СОБСТВЕННОСТИ</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1 11 00000 00 0000 000</w:t>
            </w:r>
          </w:p>
        </w:tc>
        <w:tc>
          <w:tcPr>
            <w:tcW w:w="3904" w:type="dxa"/>
            <w:gridSpan w:val="3"/>
          </w:tcPr>
          <w:p w:rsidR="00D9777F" w:rsidRPr="00D9777F" w:rsidRDefault="00D9777F" w:rsidP="00D9777F">
            <w:pPr>
              <w:jc w:val="both"/>
              <w:rPr>
                <w:b/>
                <w:bCs/>
                <w:color w:val="000000"/>
                <w:sz w:val="16"/>
                <w:szCs w:val="16"/>
                <w:lang w:eastAsia="zh-CN"/>
              </w:rPr>
            </w:pPr>
            <w:r w:rsidRPr="00D9777F">
              <w:rPr>
                <w:b/>
                <w:bCs/>
                <w:color w:val="000000"/>
                <w:sz w:val="16"/>
                <w:szCs w:val="16"/>
                <w:lang w:eastAsia="zh-CN"/>
              </w:rPr>
              <w:t>Доходы от использования имущества, находящегося в государственной и муниципальной собственности</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 xml:space="preserve">1 11 03050 05 0000 120 </w:t>
            </w:r>
          </w:p>
        </w:tc>
        <w:tc>
          <w:tcPr>
            <w:tcW w:w="3904" w:type="dxa"/>
            <w:gridSpan w:val="3"/>
          </w:tcPr>
          <w:p w:rsidR="00D9777F" w:rsidRPr="00D9777F" w:rsidRDefault="00D9777F" w:rsidP="00D9777F">
            <w:pPr>
              <w:jc w:val="both"/>
              <w:rPr>
                <w:bCs/>
                <w:color w:val="000000"/>
                <w:sz w:val="16"/>
                <w:szCs w:val="16"/>
                <w:lang w:eastAsia="zh-CN"/>
              </w:rPr>
            </w:pPr>
            <w:r w:rsidRPr="00D9777F">
              <w:rPr>
                <w:color w:val="000000"/>
                <w:sz w:val="16"/>
                <w:szCs w:val="16"/>
                <w:lang w:eastAsia="zh-CN"/>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bCs/>
                <w:color w:val="000000"/>
                <w:sz w:val="16"/>
                <w:szCs w:val="16"/>
                <w:lang w:eastAsia="zh-CN"/>
              </w:rPr>
            </w:pPr>
            <w:r w:rsidRPr="00D9777F">
              <w:rPr>
                <w:rFonts w:eastAsia="Arial Unicode MS"/>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1 11 05000 00 0000 120</w:t>
            </w:r>
          </w:p>
        </w:tc>
        <w:tc>
          <w:tcPr>
            <w:tcW w:w="3904" w:type="dxa"/>
            <w:gridSpan w:val="3"/>
          </w:tcPr>
          <w:p w:rsidR="00D9777F" w:rsidRPr="00D9777F" w:rsidRDefault="00D9777F" w:rsidP="00D9777F">
            <w:pPr>
              <w:jc w:val="both"/>
              <w:rPr>
                <w:b/>
                <w:bCs/>
                <w:snapToGrid w:val="0"/>
                <w:color w:val="000000"/>
                <w:sz w:val="16"/>
                <w:szCs w:val="16"/>
                <w:lang w:eastAsia="zh-CN"/>
              </w:rPr>
            </w:pPr>
            <w:r w:rsidRPr="00D9777F">
              <w:rPr>
                <w:b/>
                <w:bCs/>
                <w:color w:val="000000"/>
                <w:sz w:val="16"/>
                <w:szCs w:val="16"/>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1 11 05010 00 0000 120</w:t>
            </w:r>
          </w:p>
        </w:tc>
        <w:tc>
          <w:tcPr>
            <w:tcW w:w="3904" w:type="dxa"/>
            <w:gridSpan w:val="3"/>
          </w:tcPr>
          <w:p w:rsidR="00D9777F" w:rsidRPr="00D9777F" w:rsidRDefault="00D9777F" w:rsidP="00D9777F">
            <w:pPr>
              <w:jc w:val="both"/>
              <w:rPr>
                <w:b/>
                <w:bCs/>
                <w:snapToGrid w:val="0"/>
                <w:color w:val="000000"/>
                <w:sz w:val="16"/>
                <w:szCs w:val="16"/>
                <w:lang w:eastAsia="zh-CN"/>
              </w:rPr>
            </w:pPr>
            <w:r w:rsidRPr="00D9777F">
              <w:rPr>
                <w:b/>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1 11 05013 05 0000 120</w:t>
            </w:r>
          </w:p>
        </w:tc>
        <w:tc>
          <w:tcPr>
            <w:tcW w:w="3904" w:type="dxa"/>
            <w:gridSpan w:val="3"/>
          </w:tcPr>
          <w:p w:rsidR="00D9777F" w:rsidRPr="00D9777F" w:rsidRDefault="00D9777F" w:rsidP="00D9777F">
            <w:pPr>
              <w:jc w:val="both"/>
              <w:rPr>
                <w:color w:val="000000"/>
                <w:sz w:val="16"/>
                <w:szCs w:val="16"/>
                <w:lang w:eastAsia="zh-CN"/>
              </w:rPr>
            </w:pPr>
            <w:proofErr w:type="gramStart"/>
            <w:r w:rsidRPr="00D9777F">
              <w:rPr>
                <w:bCs/>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1 11 05013 10 0000 120</w:t>
            </w:r>
          </w:p>
        </w:tc>
        <w:tc>
          <w:tcPr>
            <w:tcW w:w="3904" w:type="dxa"/>
            <w:gridSpan w:val="3"/>
          </w:tcPr>
          <w:p w:rsidR="00D9777F" w:rsidRPr="00D9777F" w:rsidRDefault="00D9777F" w:rsidP="00D9777F">
            <w:pPr>
              <w:jc w:val="both"/>
              <w:rPr>
                <w:bCs/>
                <w:color w:val="000000"/>
                <w:sz w:val="16"/>
                <w:szCs w:val="16"/>
                <w:lang w:eastAsia="zh-CN"/>
              </w:rPr>
            </w:pPr>
            <w:r w:rsidRPr="00D9777F">
              <w:rPr>
                <w:color w:val="000000"/>
                <w:sz w:val="16"/>
                <w:szCs w:val="1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7"/>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1 11 05020 00 0000 120</w:t>
            </w:r>
          </w:p>
        </w:tc>
        <w:tc>
          <w:tcPr>
            <w:tcW w:w="3904" w:type="dxa"/>
            <w:gridSpan w:val="3"/>
          </w:tcPr>
          <w:p w:rsidR="00D9777F" w:rsidRPr="00D9777F" w:rsidRDefault="00D9777F" w:rsidP="00D9777F">
            <w:pPr>
              <w:jc w:val="both"/>
              <w:rPr>
                <w:b/>
                <w:bCs/>
                <w:color w:val="000000"/>
                <w:sz w:val="16"/>
                <w:szCs w:val="16"/>
                <w:lang w:eastAsia="zh-CN"/>
              </w:rPr>
            </w:pPr>
            <w:proofErr w:type="gramStart"/>
            <w:r w:rsidRPr="00D9777F">
              <w:rPr>
                <w:b/>
                <w:bCs/>
                <w:color w:val="000000"/>
                <w:sz w:val="16"/>
                <w:szCs w:val="16"/>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1 11 05025 05 0000 120</w:t>
            </w:r>
          </w:p>
        </w:tc>
        <w:tc>
          <w:tcPr>
            <w:tcW w:w="3904" w:type="dxa"/>
            <w:gridSpan w:val="3"/>
          </w:tcPr>
          <w:p w:rsidR="00D9777F" w:rsidRPr="00D9777F" w:rsidRDefault="00D9777F" w:rsidP="00D9777F">
            <w:pPr>
              <w:widowControl w:val="0"/>
              <w:jc w:val="both"/>
              <w:rPr>
                <w:snapToGrid w:val="0"/>
                <w:color w:val="000000"/>
                <w:sz w:val="16"/>
                <w:szCs w:val="16"/>
                <w:lang w:eastAsia="zh-CN"/>
              </w:rPr>
            </w:pPr>
            <w:proofErr w:type="gramStart"/>
            <w:r w:rsidRPr="00D9777F">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lastRenderedPageBreak/>
              <w:t>1 11 05025 10 0000 120</w:t>
            </w:r>
          </w:p>
        </w:tc>
        <w:tc>
          <w:tcPr>
            <w:tcW w:w="3904" w:type="dxa"/>
            <w:gridSpan w:val="3"/>
          </w:tcPr>
          <w:p w:rsidR="00D9777F" w:rsidRPr="00D9777F" w:rsidRDefault="00D9777F" w:rsidP="00D9777F">
            <w:pPr>
              <w:jc w:val="both"/>
              <w:rPr>
                <w:snapToGrid w:val="0"/>
                <w:color w:val="000000"/>
                <w:sz w:val="16"/>
                <w:szCs w:val="16"/>
                <w:lang w:eastAsia="zh-CN"/>
              </w:rPr>
            </w:pPr>
            <w:r w:rsidRPr="00D9777F">
              <w:rPr>
                <w:color w:val="000000"/>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1 11 05030 00 0000 120</w:t>
            </w:r>
          </w:p>
        </w:tc>
        <w:tc>
          <w:tcPr>
            <w:tcW w:w="3904" w:type="dxa"/>
            <w:gridSpan w:val="3"/>
          </w:tcPr>
          <w:p w:rsidR="00D9777F" w:rsidRPr="00D9777F" w:rsidRDefault="00D9777F" w:rsidP="00D9777F">
            <w:pPr>
              <w:jc w:val="both"/>
              <w:rPr>
                <w:b/>
                <w:bCs/>
                <w:snapToGrid w:val="0"/>
                <w:color w:val="000000"/>
                <w:sz w:val="16"/>
                <w:szCs w:val="16"/>
                <w:lang w:eastAsia="zh-CN"/>
              </w:rPr>
            </w:pPr>
            <w:r w:rsidRPr="00D9777F">
              <w:rPr>
                <w:b/>
                <w:bCs/>
                <w:snapToGrid w:val="0"/>
                <w:color w:val="000000"/>
                <w:sz w:val="16"/>
                <w:szCs w:val="16"/>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D9777F">
              <w:rPr>
                <w:b/>
                <w:bCs/>
                <w:color w:val="000000"/>
                <w:sz w:val="16"/>
                <w:szCs w:val="16"/>
                <w:lang w:eastAsia="zh-CN"/>
              </w:rPr>
              <w:t>(за исключением имущества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1 11 05035 05 0000 120</w:t>
            </w:r>
          </w:p>
        </w:tc>
        <w:tc>
          <w:tcPr>
            <w:tcW w:w="3904" w:type="dxa"/>
            <w:gridSpan w:val="3"/>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D9777F">
              <w:rPr>
                <w:color w:val="000000"/>
                <w:sz w:val="16"/>
                <w:szCs w:val="16"/>
                <w:lang w:eastAsia="zh-CN"/>
              </w:rPr>
              <w:t>(за исключением имущества муниципальных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 xml:space="preserve">1 11  05035 10 0000 120 </w:t>
            </w:r>
          </w:p>
        </w:tc>
        <w:tc>
          <w:tcPr>
            <w:tcW w:w="3904" w:type="dxa"/>
            <w:gridSpan w:val="3"/>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 xml:space="preserve">Доходы от сдачи в аренду имущества, находящегося в оперативном управлении поселений и созданных ими учреждений </w:t>
            </w:r>
            <w:r w:rsidRPr="00D9777F">
              <w:rPr>
                <w:color w:val="000000"/>
                <w:sz w:val="16"/>
                <w:szCs w:val="16"/>
                <w:lang w:eastAsia="zh-CN"/>
              </w:rPr>
              <w:t>(за исключением имущества муниципальных бюджетных и автономных учреждений)</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1 11 07000 00 0000 120</w:t>
            </w:r>
          </w:p>
        </w:tc>
        <w:tc>
          <w:tcPr>
            <w:tcW w:w="3904" w:type="dxa"/>
            <w:gridSpan w:val="3"/>
          </w:tcPr>
          <w:p w:rsidR="00D9777F" w:rsidRPr="00D9777F" w:rsidRDefault="00D9777F" w:rsidP="00D9777F">
            <w:pPr>
              <w:spacing w:before="120" w:line="240" w:lineRule="exact"/>
              <w:ind w:right="16"/>
              <w:jc w:val="both"/>
              <w:rPr>
                <w:b/>
                <w:bCs/>
                <w:color w:val="000000"/>
                <w:sz w:val="16"/>
                <w:szCs w:val="16"/>
                <w:lang w:eastAsia="zh-CN"/>
              </w:rPr>
            </w:pPr>
            <w:r w:rsidRPr="00D9777F">
              <w:rPr>
                <w:b/>
                <w:bCs/>
                <w:color w:val="000000"/>
                <w:sz w:val="16"/>
                <w:szCs w:val="16"/>
                <w:lang w:eastAsia="zh-CN"/>
              </w:rPr>
              <w:t xml:space="preserve">Платежи от государственных и муниципальных унитарных предприятий </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1 11 07010 00 0000 120</w:t>
            </w:r>
          </w:p>
        </w:tc>
        <w:tc>
          <w:tcPr>
            <w:tcW w:w="3904" w:type="dxa"/>
            <w:gridSpan w:val="3"/>
          </w:tcPr>
          <w:p w:rsidR="00D9777F" w:rsidRPr="00D9777F" w:rsidRDefault="00D9777F" w:rsidP="00D9777F">
            <w:pPr>
              <w:spacing w:before="120" w:line="240" w:lineRule="exact"/>
              <w:ind w:right="16"/>
              <w:jc w:val="both"/>
              <w:rPr>
                <w:b/>
                <w:bCs/>
                <w:color w:val="000000"/>
                <w:sz w:val="16"/>
                <w:szCs w:val="16"/>
                <w:lang w:eastAsia="zh-CN"/>
              </w:rPr>
            </w:pPr>
            <w:r w:rsidRPr="00D9777F">
              <w:rPr>
                <w:b/>
                <w:bCs/>
                <w:color w:val="000000"/>
                <w:sz w:val="16"/>
                <w:szCs w:val="16"/>
                <w:lang w:eastAsia="zh-C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1 11 07015 05 0000 120</w:t>
            </w:r>
          </w:p>
        </w:tc>
        <w:tc>
          <w:tcPr>
            <w:tcW w:w="3904" w:type="dxa"/>
            <w:gridSpan w:val="3"/>
          </w:tcPr>
          <w:p w:rsidR="00D9777F" w:rsidRPr="00D9777F" w:rsidRDefault="00D9777F" w:rsidP="00D9777F">
            <w:pPr>
              <w:spacing w:before="120" w:line="240" w:lineRule="exact"/>
              <w:ind w:right="16"/>
              <w:jc w:val="both"/>
              <w:rPr>
                <w:color w:val="000000"/>
                <w:sz w:val="16"/>
                <w:szCs w:val="16"/>
                <w:lang w:eastAsia="zh-CN"/>
              </w:rPr>
            </w:pPr>
            <w:r w:rsidRPr="00D9777F">
              <w:rPr>
                <w:color w:val="000000"/>
                <w:sz w:val="16"/>
                <w:szCs w:val="16"/>
                <w:lang w:eastAsia="zh-CN"/>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righ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tcBorders>
              <w:right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В ЧАСТИ ПЛАТЕЖЕЙ ПРИ ПОЛЬЗОВАНИИ ПРИРОДНЫМИ РЕСУРСАМИ</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1 12 00000 00 0000 000</w:t>
            </w:r>
          </w:p>
        </w:tc>
        <w:tc>
          <w:tcPr>
            <w:tcW w:w="3960" w:type="dxa"/>
            <w:gridSpan w:val="4"/>
          </w:tcPr>
          <w:p w:rsidR="00D9777F" w:rsidRPr="00D9777F" w:rsidRDefault="00D9777F" w:rsidP="00D9777F">
            <w:pPr>
              <w:spacing w:before="120" w:line="240" w:lineRule="exact"/>
              <w:ind w:left="72"/>
              <w:jc w:val="both"/>
              <w:rPr>
                <w:rFonts w:eastAsia="Arial Unicode MS"/>
                <w:b/>
                <w:color w:val="000000"/>
                <w:sz w:val="16"/>
                <w:szCs w:val="16"/>
                <w:lang w:eastAsia="zh-CN"/>
              </w:rPr>
            </w:pPr>
            <w:r w:rsidRPr="00D9777F">
              <w:rPr>
                <w:b/>
                <w:color w:val="000000"/>
                <w:sz w:val="16"/>
                <w:szCs w:val="16"/>
                <w:lang w:eastAsia="zh-CN"/>
              </w:rPr>
              <w:t>Платежи при пользовании природными ресурсами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r w:rsidRPr="00D9777F">
              <w:rPr>
                <w:rFonts w:eastAsia="Arial Unicode MS"/>
                <w:b/>
                <w:bCs/>
                <w:color w:val="000000"/>
                <w:sz w:val="16"/>
                <w:szCs w:val="16"/>
                <w:lang w:eastAsia="zh-CN"/>
              </w:rPr>
              <w:t>1 12 01000 01 0000 120</w:t>
            </w:r>
          </w:p>
        </w:tc>
        <w:tc>
          <w:tcPr>
            <w:tcW w:w="3960" w:type="dxa"/>
            <w:gridSpan w:val="4"/>
          </w:tcPr>
          <w:p w:rsidR="00D9777F" w:rsidRPr="00D9777F" w:rsidRDefault="00D9777F" w:rsidP="00D9777F">
            <w:pPr>
              <w:spacing w:before="120" w:line="240" w:lineRule="exact"/>
              <w:ind w:left="72"/>
              <w:jc w:val="both"/>
              <w:rPr>
                <w:rFonts w:eastAsia="Arial Unicode MS"/>
                <w:b/>
                <w:bCs/>
                <w:color w:val="000000"/>
                <w:sz w:val="16"/>
                <w:szCs w:val="16"/>
                <w:lang w:eastAsia="zh-CN"/>
              </w:rPr>
            </w:pPr>
            <w:r w:rsidRPr="00D9777F">
              <w:rPr>
                <w:rFonts w:eastAsia="Arial Unicode MS"/>
                <w:b/>
                <w:bCs/>
                <w:color w:val="000000"/>
                <w:sz w:val="16"/>
                <w:szCs w:val="16"/>
                <w:lang w:eastAsia="zh-CN"/>
              </w:rPr>
              <w:t>Плата за негативное воздействие на окружающую среду</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rFonts w:eastAsia="Arial Unicode MS"/>
                <w:bCs/>
                <w:color w:val="000000"/>
                <w:sz w:val="16"/>
                <w:szCs w:val="16"/>
                <w:lang w:eastAsia="zh-CN"/>
              </w:rPr>
            </w:pPr>
            <w:r w:rsidRPr="00D9777F">
              <w:rPr>
                <w:rFonts w:eastAsia="Arial Unicode MS"/>
                <w:bCs/>
                <w:color w:val="000000"/>
                <w:sz w:val="16"/>
                <w:szCs w:val="16"/>
                <w:lang w:eastAsia="zh-CN"/>
              </w:rPr>
              <w:t>1 12 01010 01 0000120</w:t>
            </w:r>
          </w:p>
        </w:tc>
        <w:tc>
          <w:tcPr>
            <w:tcW w:w="3960" w:type="dxa"/>
            <w:gridSpan w:val="4"/>
          </w:tcPr>
          <w:p w:rsidR="00D9777F" w:rsidRPr="00D9777F" w:rsidRDefault="00D9777F" w:rsidP="00D9777F">
            <w:pPr>
              <w:spacing w:before="120" w:line="240" w:lineRule="exact"/>
              <w:ind w:left="72"/>
              <w:jc w:val="both"/>
              <w:rPr>
                <w:rFonts w:eastAsia="Arial Unicode MS"/>
                <w:bCs/>
                <w:color w:val="000000"/>
                <w:sz w:val="16"/>
                <w:szCs w:val="16"/>
                <w:lang w:eastAsia="zh-CN"/>
              </w:rPr>
            </w:pPr>
            <w:r w:rsidRPr="00D9777F">
              <w:rPr>
                <w:rFonts w:eastAsia="Arial Unicode MS"/>
                <w:bCs/>
                <w:color w:val="000000"/>
                <w:sz w:val="16"/>
                <w:szCs w:val="16"/>
                <w:lang w:eastAsia="zh-CN"/>
              </w:rPr>
              <w:t>Плата за выбросы загрязняющих веществ в атмосферный воздух стационарными объектами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1 12 01020 01 0000 120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rFonts w:eastAsia="Arial Unicode MS"/>
                <w:bCs/>
                <w:color w:val="000000"/>
                <w:sz w:val="16"/>
                <w:szCs w:val="16"/>
                <w:lang w:eastAsia="zh-CN"/>
              </w:rPr>
              <w:t>Плата за выбросы загрязняющих веществ в атмосферный воздух передвижными объектами</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 xml:space="preserve">1 12 01030 01 0000 120 </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выбросы загрязняющих веществ в водные объекты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1 12 01040 01 0000 120</w:t>
            </w:r>
          </w:p>
        </w:tc>
        <w:tc>
          <w:tcPr>
            <w:tcW w:w="3960" w:type="dxa"/>
            <w:gridSpan w:val="4"/>
          </w:tcPr>
          <w:p w:rsidR="00D9777F" w:rsidRPr="00D9777F" w:rsidRDefault="00D9777F" w:rsidP="00D9777F">
            <w:pPr>
              <w:spacing w:before="120" w:line="240" w:lineRule="exact"/>
              <w:ind w:left="72"/>
              <w:jc w:val="both"/>
              <w:rPr>
                <w:b/>
                <w:bCs/>
                <w:color w:val="000000"/>
                <w:sz w:val="16"/>
                <w:szCs w:val="16"/>
                <w:lang w:eastAsia="zh-CN"/>
              </w:rPr>
            </w:pPr>
            <w:r w:rsidRPr="00D9777F">
              <w:rPr>
                <w:b/>
                <w:bCs/>
                <w:color w:val="000000"/>
                <w:sz w:val="16"/>
                <w:szCs w:val="16"/>
                <w:lang w:eastAsia="zh-CN"/>
              </w:rPr>
              <w:t>Плата за размещение отходов производства и потребления</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1 12 01041 01 0000 120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размещение отходов производства и потребления</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1 12 01042 01 0000 120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размещение отходов производства и потребления</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1 12 01050 01 0000 120</w:t>
            </w:r>
          </w:p>
        </w:tc>
        <w:tc>
          <w:tcPr>
            <w:tcW w:w="3960" w:type="dxa"/>
            <w:gridSpan w:val="4"/>
          </w:tcPr>
          <w:p w:rsidR="00D9777F" w:rsidRPr="00D9777F" w:rsidRDefault="00D9777F" w:rsidP="00D9777F">
            <w:pPr>
              <w:spacing w:before="120" w:line="240" w:lineRule="exact"/>
              <w:ind w:left="72"/>
              <w:jc w:val="both"/>
              <w:rPr>
                <w:bCs/>
                <w:color w:val="000000"/>
                <w:sz w:val="16"/>
                <w:szCs w:val="16"/>
                <w:lang w:eastAsia="zh-CN"/>
              </w:rPr>
            </w:pPr>
            <w:r w:rsidRPr="00D9777F">
              <w:rPr>
                <w:bCs/>
                <w:color w:val="000000"/>
                <w:sz w:val="16"/>
                <w:szCs w:val="16"/>
                <w:lang w:eastAsia="zh-CN"/>
              </w:rPr>
              <w:t>Плата за иные виды негативного воздействия на окружающую среду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55</w:t>
            </w:r>
          </w:p>
        </w:tc>
        <w:tc>
          <w:tcPr>
            <w:tcW w:w="1440" w:type="dxa"/>
            <w:gridSpan w:val="2"/>
            <w:vAlign w:val="bottom"/>
          </w:tcPr>
          <w:p w:rsidR="00D9777F" w:rsidRPr="00D9777F" w:rsidRDefault="00D9777F" w:rsidP="00D9777F">
            <w:pPr>
              <w:spacing w:before="120" w:line="240" w:lineRule="exact"/>
              <w:ind w:left="-108" w:right="-108"/>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В ЧАСТИ ДОХОДОВ ОТ ОКАЗАНИЯ ПЛАТНЫХ УСЛУГ (РАБОТ)</w:t>
            </w:r>
          </w:p>
          <w:p w:rsidR="00D9777F" w:rsidRPr="00D9777F" w:rsidRDefault="00D9777F" w:rsidP="00D9777F">
            <w:pPr>
              <w:spacing w:before="120" w:line="240" w:lineRule="exact"/>
              <w:ind w:left="-108" w:right="-108"/>
              <w:jc w:val="center"/>
              <w:rPr>
                <w:color w:val="000000"/>
                <w:sz w:val="16"/>
                <w:szCs w:val="16"/>
                <w:lang w:eastAsia="zh-CN"/>
              </w:rPr>
            </w:pPr>
            <w:r w:rsidRPr="00D9777F">
              <w:rPr>
                <w:b/>
                <w:bCs/>
                <w:color w:val="000000"/>
                <w:sz w:val="16"/>
                <w:szCs w:val="16"/>
                <w:lang w:eastAsia="zh-CN"/>
              </w:rPr>
              <w:t>И КОМПЕНСАЦИИ ЗАТРАТ ГОСУДАРСТВА</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1 13 00000 00 0000 000</w:t>
            </w:r>
          </w:p>
        </w:tc>
        <w:tc>
          <w:tcPr>
            <w:tcW w:w="3960" w:type="dxa"/>
            <w:gridSpan w:val="4"/>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 xml:space="preserve">Доходы от оказания платных услуг (работ) и </w:t>
            </w:r>
            <w:r w:rsidRPr="00D9777F">
              <w:rPr>
                <w:b/>
                <w:color w:val="000000"/>
                <w:sz w:val="16"/>
                <w:szCs w:val="16"/>
                <w:lang w:eastAsia="zh-CN"/>
              </w:rPr>
              <w:lastRenderedPageBreak/>
              <w:t>компенсации затрат государства</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1 13 01000 00 0000 130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 xml:space="preserve">Доходы от оказания платных услуг (работ) </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1 13 01990 00 0000 130</w:t>
            </w:r>
          </w:p>
        </w:tc>
        <w:tc>
          <w:tcPr>
            <w:tcW w:w="3960" w:type="dxa"/>
            <w:gridSpan w:val="4"/>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Прочие доходы от оказания платных услуг (работ)</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2520" w:type="dxa"/>
            <w:tcBorders>
              <w:bottom w:val="single" w:sz="4" w:space="0" w:color="auto"/>
            </w:tcBorders>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1 13 01995 05 0000 130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 xml:space="preserve">Прочие доходы от оказания платных услуг (работ) получателями средств бюджетов муниципальных районов </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1 13 01995 10 0000 130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rFonts w:eastAsia="Arial Unicode MS"/>
                <w:color w:val="000000"/>
                <w:sz w:val="16"/>
                <w:szCs w:val="16"/>
                <w:lang w:eastAsia="zh-CN"/>
              </w:rPr>
            </w:pPr>
            <w:r w:rsidRPr="00D9777F">
              <w:rPr>
                <w:color w:val="000000"/>
                <w:sz w:val="16"/>
                <w:szCs w:val="16"/>
                <w:lang w:eastAsia="zh-CN"/>
              </w:rPr>
              <w:t xml:space="preserve">Прочие доходы от оказания платных услуг (работ) получателями средств бюджетов поселений </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1 13 02000 00 0000 130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Доходы от компенсации затрат государства</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b/>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1 13 02065 05 0000 130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Доходы, поступающие в порядке возмещения расходов, понесенных в связи с эксплуатацией имущества муниципальных районов</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1 13 02065 10 0000 130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Доходы, поступающие в порядке возмещения расходов, понесенных в связи с эксплуатацией имущества поселений</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7"/>
        </w:trPr>
        <w:tc>
          <w:tcPr>
            <w:tcW w:w="2520" w:type="dxa"/>
            <w:tcBorders>
              <w:bottom w:val="single" w:sz="4" w:space="0" w:color="auto"/>
            </w:tcBorders>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1 13 02990 00 0000 130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b/>
                <w:color w:val="000000"/>
                <w:sz w:val="16"/>
                <w:szCs w:val="16"/>
                <w:lang w:eastAsia="zh-CN"/>
              </w:rPr>
            </w:pPr>
            <w:r w:rsidRPr="00D9777F">
              <w:rPr>
                <w:b/>
                <w:color w:val="000000"/>
                <w:sz w:val="16"/>
                <w:szCs w:val="16"/>
                <w:lang w:eastAsia="zh-CN"/>
              </w:rPr>
              <w:t>Прочие доходы от компенсации затрат государства</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1 13 02995 05 0000 130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Прочие доходы от компенсации затрат бюджетов муниципальных районов</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bottom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1 13 02995 10 0000 130</w:t>
            </w:r>
          </w:p>
        </w:tc>
        <w:tc>
          <w:tcPr>
            <w:tcW w:w="3960" w:type="dxa"/>
            <w:gridSpan w:val="4"/>
            <w:tcBorders>
              <w:bottom w:val="single" w:sz="4" w:space="0" w:color="auto"/>
            </w:tcBorders>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 xml:space="preserve">Прочие доходы от компенсации затрат бюджетов поселений </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tcBorders>
              <w:bottom w:val="single" w:sz="4" w:space="0" w:color="auto"/>
            </w:tcBorders>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bottom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9720" w:type="dxa"/>
            <w:gridSpan w:val="9"/>
            <w:tcBorders>
              <w:top w:val="single" w:sz="4" w:space="0" w:color="auto"/>
              <w:left w:val="single" w:sz="4" w:space="0" w:color="auto"/>
              <w:bottom w:val="single" w:sz="4" w:space="0" w:color="auto"/>
              <w:right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b/>
                <w:bCs/>
                <w:color w:val="000000"/>
                <w:sz w:val="16"/>
                <w:szCs w:val="16"/>
                <w:lang w:eastAsia="zh-CN"/>
              </w:rPr>
              <w:t>В ЧАСТИ ДОХОДОВ ОТ ПРОДАЖИ МАТЕРИАЛЬНЫХ И НЕМАТЕРИАЛЬНЫХ АКТИВОВ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1"/>
        </w:trPr>
        <w:tc>
          <w:tcPr>
            <w:tcW w:w="2520" w:type="dxa"/>
            <w:tcBorders>
              <w:top w:val="single" w:sz="4" w:space="0" w:color="auto"/>
            </w:tcBorders>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1 14 00000 00 0000 000</w:t>
            </w:r>
          </w:p>
        </w:tc>
        <w:tc>
          <w:tcPr>
            <w:tcW w:w="3960" w:type="dxa"/>
            <w:gridSpan w:val="4"/>
            <w:tcBorders>
              <w:top w:val="single" w:sz="4" w:space="0" w:color="auto"/>
            </w:tcBorders>
          </w:tcPr>
          <w:p w:rsidR="00D9777F" w:rsidRPr="00D9777F" w:rsidRDefault="00D9777F" w:rsidP="00D9777F">
            <w:pPr>
              <w:spacing w:before="120" w:line="240" w:lineRule="exact"/>
              <w:ind w:left="72"/>
              <w:jc w:val="both"/>
              <w:rPr>
                <w:b/>
                <w:bCs/>
                <w:color w:val="000000"/>
                <w:sz w:val="16"/>
                <w:szCs w:val="16"/>
                <w:lang w:eastAsia="zh-CN"/>
              </w:rPr>
            </w:pPr>
            <w:r w:rsidRPr="00D9777F">
              <w:rPr>
                <w:b/>
                <w:bCs/>
                <w:color w:val="000000"/>
                <w:sz w:val="16"/>
                <w:szCs w:val="16"/>
                <w:lang w:eastAsia="zh-CN"/>
              </w:rPr>
              <w:t>Доходы от продажи материальных и нематериальных активов</w:t>
            </w:r>
          </w:p>
        </w:tc>
        <w:tc>
          <w:tcPr>
            <w:tcW w:w="900" w:type="dxa"/>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tcBorders>
              <w:top w:val="single" w:sz="4" w:space="0" w:color="auto"/>
            </w:tcBorders>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1 14 02000 00 0000 000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b/>
                <w:color w:val="000000"/>
                <w:sz w:val="16"/>
                <w:szCs w:val="16"/>
                <w:lang w:eastAsia="zh-CN"/>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D9777F">
              <w:rPr>
                <w:color w:val="000000"/>
                <w:sz w:val="16"/>
                <w:szCs w:val="16"/>
                <w:lang w:eastAsia="zh-CN"/>
              </w:rPr>
              <w:t xml:space="preserve"> </w:t>
            </w:r>
            <w:r w:rsidRPr="00D9777F">
              <w:rPr>
                <w:b/>
                <w:color w:val="000000"/>
                <w:sz w:val="16"/>
                <w:szCs w:val="16"/>
                <w:lang w:eastAsia="zh-CN"/>
              </w:rPr>
              <w:t>государственных и муниципальных унитарных предприятий, в том числе</w:t>
            </w:r>
            <w:r w:rsidRPr="00D9777F">
              <w:rPr>
                <w:color w:val="000000"/>
                <w:sz w:val="16"/>
                <w:szCs w:val="16"/>
                <w:lang w:eastAsia="zh-CN"/>
              </w:rPr>
              <w:t xml:space="preserve"> </w:t>
            </w:r>
            <w:r w:rsidRPr="00D9777F">
              <w:rPr>
                <w:b/>
                <w:color w:val="000000"/>
                <w:sz w:val="16"/>
                <w:szCs w:val="16"/>
                <w:lang w:eastAsia="zh-CN"/>
              </w:rPr>
              <w:t>казенных)</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1 14 02052 05 0000 410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D9777F">
              <w:rPr>
                <w:color w:val="000000"/>
                <w:sz w:val="16"/>
                <w:szCs w:val="16"/>
                <w:lang w:eastAsia="zh-CN"/>
              </w:rPr>
              <w:t>(за исключением имущества муниципальных бюджетных и автономных учреждений),</w:t>
            </w:r>
            <w:r w:rsidRPr="00D9777F">
              <w:rPr>
                <w:snapToGrid w:val="0"/>
                <w:color w:val="000000"/>
                <w:sz w:val="16"/>
                <w:szCs w:val="16"/>
                <w:lang w:eastAsia="zh-CN"/>
              </w:rPr>
              <w:t xml:space="preserve">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1 14 02052 05 0000 440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D9777F">
              <w:rPr>
                <w:color w:val="000000"/>
                <w:sz w:val="16"/>
                <w:szCs w:val="16"/>
                <w:lang w:eastAsia="zh-CN"/>
              </w:rPr>
              <w:t xml:space="preserve">(за исключением имущества муниципальных бюджетных и автономных учреждений), </w:t>
            </w:r>
            <w:r w:rsidRPr="00D9777F">
              <w:rPr>
                <w:snapToGrid w:val="0"/>
                <w:color w:val="000000"/>
                <w:sz w:val="16"/>
                <w:szCs w:val="16"/>
                <w:lang w:eastAsia="zh-CN"/>
              </w:rPr>
              <w:t xml:space="preserve">в части реализации материальных запасов по указанному имуществу                                                                  </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1 14 02053 05 0000 410</w:t>
            </w:r>
          </w:p>
        </w:tc>
        <w:tc>
          <w:tcPr>
            <w:tcW w:w="3960" w:type="dxa"/>
            <w:gridSpan w:val="4"/>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1 14 02053 10 0000 410</w:t>
            </w:r>
          </w:p>
        </w:tc>
        <w:tc>
          <w:tcPr>
            <w:tcW w:w="3960" w:type="dxa"/>
            <w:gridSpan w:val="4"/>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47"/>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lastRenderedPageBreak/>
              <w:t>1 14 02053 05 0000 440</w:t>
            </w:r>
          </w:p>
        </w:tc>
        <w:tc>
          <w:tcPr>
            <w:tcW w:w="3960" w:type="dxa"/>
            <w:gridSpan w:val="4"/>
          </w:tcPr>
          <w:p w:rsidR="00D9777F" w:rsidRPr="00D9777F" w:rsidRDefault="00D9777F" w:rsidP="00D9777F">
            <w:pPr>
              <w:ind w:left="72"/>
              <w:jc w:val="both"/>
              <w:rPr>
                <w:color w:val="000000"/>
                <w:sz w:val="16"/>
                <w:szCs w:val="16"/>
                <w:lang w:eastAsia="zh-CN"/>
              </w:rPr>
            </w:pPr>
            <w:proofErr w:type="gramStart"/>
            <w:r w:rsidRPr="00D9777F">
              <w:rPr>
                <w:color w:val="000000"/>
                <w:sz w:val="16"/>
                <w:szCs w:val="16"/>
                <w:lang w:eastAsia="zh-CN"/>
              </w:rPr>
              <w:t xml:space="preserve">Доходы от реализации иного имущества, находящегося в собственности муниципальных районов (за исключением </w:t>
            </w:r>
            <w:proofErr w:type="gramEnd"/>
          </w:p>
          <w:p w:rsidR="00D9777F" w:rsidRPr="00D9777F" w:rsidRDefault="00D9777F" w:rsidP="00D9777F">
            <w:pPr>
              <w:ind w:left="72"/>
              <w:jc w:val="both"/>
              <w:rPr>
                <w:color w:val="000000"/>
                <w:sz w:val="16"/>
                <w:szCs w:val="16"/>
                <w:lang w:eastAsia="zh-CN"/>
              </w:rPr>
            </w:pPr>
            <w:r w:rsidRPr="00D9777F">
              <w:rPr>
                <w:color w:val="000000"/>
                <w:sz w:val="16"/>
                <w:szCs w:val="16"/>
                <w:lang w:eastAsia="zh-CN"/>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vAlign w:val="bottom"/>
          </w:tcPr>
          <w:p w:rsidR="00D9777F" w:rsidRPr="00D9777F" w:rsidRDefault="00D9777F" w:rsidP="00415F4E">
            <w:pPr>
              <w:spacing w:before="120" w:line="240" w:lineRule="exact"/>
              <w:ind w:right="-108"/>
              <w:rPr>
                <w:color w:val="000000"/>
                <w:sz w:val="16"/>
                <w:szCs w:val="16"/>
                <w:lang w:eastAsia="zh-CN"/>
              </w:rPr>
            </w:pPr>
          </w:p>
          <w:p w:rsidR="00D9777F" w:rsidRPr="00D9777F" w:rsidRDefault="00D9777F" w:rsidP="00415F4E">
            <w:pPr>
              <w:spacing w:before="120" w:line="240" w:lineRule="exact"/>
              <w:ind w:right="-108"/>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415F4E">
            <w:pPr>
              <w:spacing w:before="120" w:line="240" w:lineRule="exact"/>
              <w:ind w:right="-108"/>
              <w:rPr>
                <w:rFonts w:eastAsia="Arial Unicode MS"/>
                <w:color w:val="000000"/>
                <w:sz w:val="16"/>
                <w:szCs w:val="16"/>
                <w:lang w:eastAsia="zh-CN"/>
              </w:rPr>
            </w:pPr>
          </w:p>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23"/>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1 14 02053 10 0000 440</w:t>
            </w:r>
          </w:p>
        </w:tc>
        <w:tc>
          <w:tcPr>
            <w:tcW w:w="3960" w:type="dxa"/>
            <w:gridSpan w:val="4"/>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1 14 03050 05 0000 410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1 14 03050 05 0000 440</w:t>
            </w:r>
          </w:p>
        </w:tc>
        <w:tc>
          <w:tcPr>
            <w:tcW w:w="3960" w:type="dxa"/>
            <w:gridSpan w:val="4"/>
          </w:tcPr>
          <w:p w:rsidR="00D9777F" w:rsidRPr="00D9777F" w:rsidRDefault="00D9777F" w:rsidP="00D9777F">
            <w:pPr>
              <w:ind w:left="72"/>
              <w:jc w:val="both"/>
              <w:rPr>
                <w:snapToGrid w:val="0"/>
                <w:color w:val="000000"/>
                <w:sz w:val="16"/>
                <w:szCs w:val="16"/>
                <w:lang w:eastAsia="zh-CN"/>
              </w:rPr>
            </w:pPr>
            <w:r w:rsidRPr="00D9777F">
              <w:rPr>
                <w:snapToGrid w:val="0"/>
                <w:color w:val="000000"/>
                <w:sz w:val="16"/>
                <w:szCs w:val="16"/>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1 14 06000 00 0000 430</w:t>
            </w:r>
          </w:p>
        </w:tc>
        <w:tc>
          <w:tcPr>
            <w:tcW w:w="3960" w:type="dxa"/>
            <w:gridSpan w:val="4"/>
          </w:tcPr>
          <w:p w:rsidR="00D9777F" w:rsidRPr="00D9777F" w:rsidRDefault="00D9777F" w:rsidP="00D9777F">
            <w:pPr>
              <w:ind w:left="72"/>
              <w:jc w:val="both"/>
              <w:rPr>
                <w:b/>
                <w:bCs/>
                <w:snapToGrid w:val="0"/>
                <w:color w:val="000000"/>
                <w:sz w:val="16"/>
                <w:szCs w:val="16"/>
                <w:lang w:eastAsia="zh-CN"/>
              </w:rPr>
            </w:pPr>
            <w:r w:rsidRPr="00D9777F">
              <w:rPr>
                <w:b/>
                <w:color w:val="000000"/>
                <w:sz w:val="16"/>
                <w:szCs w:val="16"/>
                <w:lang w:eastAsia="zh-C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tcBorders>
              <w:top w:val="single" w:sz="4" w:space="0" w:color="auto"/>
            </w:tcBorders>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snapToGrid w:val="0"/>
                <w:color w:val="000000"/>
                <w:sz w:val="16"/>
                <w:szCs w:val="16"/>
                <w:lang w:eastAsia="zh-CN"/>
              </w:rPr>
              <w:t>1 14 06010 00 0000 430</w:t>
            </w:r>
          </w:p>
        </w:tc>
        <w:tc>
          <w:tcPr>
            <w:tcW w:w="3960" w:type="dxa"/>
            <w:gridSpan w:val="4"/>
          </w:tcPr>
          <w:p w:rsidR="00D9777F" w:rsidRPr="00D9777F" w:rsidRDefault="00D9777F" w:rsidP="00D9777F">
            <w:pPr>
              <w:ind w:left="72"/>
              <w:jc w:val="both"/>
              <w:rPr>
                <w:b/>
                <w:bCs/>
                <w:color w:val="000000"/>
                <w:sz w:val="16"/>
                <w:szCs w:val="16"/>
                <w:lang w:eastAsia="zh-CN"/>
              </w:rPr>
            </w:pPr>
            <w:r w:rsidRPr="00D9777F">
              <w:rPr>
                <w:b/>
                <w:bCs/>
                <w:color w:val="000000"/>
                <w:sz w:val="16"/>
                <w:szCs w:val="16"/>
                <w:lang w:eastAsia="zh-CN"/>
              </w:rPr>
              <w:t>Доходы от продажи земельных участков, государственная собственность на которые не разграничена</w:t>
            </w:r>
          </w:p>
        </w:tc>
        <w:tc>
          <w:tcPr>
            <w:tcW w:w="900" w:type="dxa"/>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1 14 06013 05 0000 430</w:t>
            </w:r>
          </w:p>
        </w:tc>
        <w:tc>
          <w:tcPr>
            <w:tcW w:w="3960" w:type="dxa"/>
            <w:gridSpan w:val="4"/>
            <w:tcBorders>
              <w:bottom w:val="single" w:sz="4" w:space="0" w:color="auto"/>
            </w:tcBorders>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1 14 06013 10 0000 430</w:t>
            </w:r>
          </w:p>
        </w:tc>
        <w:tc>
          <w:tcPr>
            <w:tcW w:w="3960" w:type="dxa"/>
            <w:gridSpan w:val="4"/>
            <w:tcBorders>
              <w:bottom w:val="single" w:sz="4" w:space="0" w:color="auto"/>
            </w:tcBorders>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snapToGrid w:val="0"/>
                <w:color w:val="000000"/>
                <w:sz w:val="16"/>
                <w:szCs w:val="16"/>
                <w:lang w:eastAsia="zh-CN"/>
              </w:rPr>
              <w:t>1 14 06020 00 0000 430</w:t>
            </w:r>
          </w:p>
        </w:tc>
        <w:tc>
          <w:tcPr>
            <w:tcW w:w="3960" w:type="dxa"/>
            <w:gridSpan w:val="4"/>
            <w:tcBorders>
              <w:bottom w:val="single" w:sz="4" w:space="0" w:color="auto"/>
            </w:tcBorders>
          </w:tcPr>
          <w:p w:rsidR="00D9777F" w:rsidRPr="00D9777F" w:rsidRDefault="00D9777F" w:rsidP="00D9777F">
            <w:pPr>
              <w:ind w:left="72"/>
              <w:jc w:val="both"/>
              <w:rPr>
                <w:b/>
                <w:bCs/>
                <w:color w:val="000000"/>
                <w:sz w:val="16"/>
                <w:szCs w:val="16"/>
                <w:lang w:eastAsia="zh-CN"/>
              </w:rPr>
            </w:pPr>
            <w:r w:rsidRPr="00D9777F">
              <w:rPr>
                <w:b/>
                <w:bCs/>
                <w:color w:val="000000"/>
                <w:sz w:val="16"/>
                <w:szCs w:val="16"/>
                <w:lang w:eastAsia="zh-C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right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1 14 06025 05 0000 430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tcBorders>
              <w:lef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
        </w:trPr>
        <w:tc>
          <w:tcPr>
            <w:tcW w:w="2520" w:type="dxa"/>
            <w:tcBorders>
              <w:right w:val="single" w:sz="4" w:space="0" w:color="auto"/>
            </w:tcBorders>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1 14 06025 10 0000 430</w:t>
            </w:r>
          </w:p>
        </w:tc>
        <w:tc>
          <w:tcPr>
            <w:tcW w:w="3960" w:type="dxa"/>
            <w:gridSpan w:val="4"/>
            <w:tcBorders>
              <w:top w:val="single" w:sz="4" w:space="0" w:color="auto"/>
              <w:left w:val="single" w:sz="4" w:space="0" w:color="auto"/>
              <w:bottom w:val="single" w:sz="4" w:space="0" w:color="auto"/>
              <w:right w:val="single" w:sz="4" w:space="0" w:color="auto"/>
            </w:tcBorders>
          </w:tcPr>
          <w:p w:rsidR="00D9777F" w:rsidRPr="00D9777F" w:rsidRDefault="00D9777F" w:rsidP="00D9777F">
            <w:pPr>
              <w:ind w:left="72"/>
              <w:jc w:val="both"/>
              <w:rPr>
                <w:color w:val="000000"/>
                <w:sz w:val="16"/>
                <w:szCs w:val="16"/>
                <w:lang w:eastAsia="zh-CN"/>
              </w:rPr>
            </w:pPr>
            <w:r w:rsidRPr="00D9777F">
              <w:rPr>
                <w:color w:val="000000"/>
                <w:sz w:val="16"/>
                <w:szCs w:val="16"/>
                <w:lang w:eastAsia="zh-C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tcBorders>
              <w:left w:val="single" w:sz="4" w:space="0" w:color="auto"/>
            </w:tcBorders>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8"/>
        </w:trPr>
        <w:tc>
          <w:tcPr>
            <w:tcW w:w="9720" w:type="dxa"/>
            <w:gridSpan w:val="9"/>
            <w:vAlign w:val="bottom"/>
          </w:tcPr>
          <w:p w:rsidR="00D9777F" w:rsidRPr="00D9777F" w:rsidRDefault="00D9777F" w:rsidP="00D9777F">
            <w:pPr>
              <w:keepNext/>
              <w:numPr>
                <w:ilvl w:val="7"/>
                <w:numId w:val="0"/>
              </w:numPr>
              <w:tabs>
                <w:tab w:val="num" w:pos="0"/>
              </w:tabs>
              <w:spacing w:line="360" w:lineRule="atLeast"/>
              <w:ind w:firstLine="851"/>
              <w:jc w:val="both"/>
              <w:outlineLvl w:val="7"/>
              <w:rPr>
                <w:b/>
                <w:color w:val="000000"/>
                <w:sz w:val="16"/>
                <w:szCs w:val="16"/>
                <w:lang w:eastAsia="zh-CN"/>
              </w:rPr>
            </w:pPr>
            <w:r w:rsidRPr="00D9777F">
              <w:rPr>
                <w:b/>
                <w:color w:val="000000"/>
                <w:sz w:val="16"/>
                <w:szCs w:val="16"/>
                <w:lang w:eastAsia="zh-CN"/>
              </w:rPr>
              <w:t>В ЧАСТИ АДМИНИСТРАТИВНЫХ ПЛАТЕЖЕЙ И СБОРОВ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1 15 00000 00 0000 000</w:t>
            </w:r>
          </w:p>
        </w:tc>
        <w:tc>
          <w:tcPr>
            <w:tcW w:w="3960" w:type="dxa"/>
            <w:gridSpan w:val="4"/>
          </w:tcPr>
          <w:p w:rsidR="00D9777F" w:rsidRPr="00D9777F" w:rsidRDefault="00D9777F" w:rsidP="00D9777F">
            <w:pPr>
              <w:keepNext/>
              <w:widowControl w:val="0"/>
              <w:tabs>
                <w:tab w:val="num" w:pos="0"/>
              </w:tabs>
              <w:spacing w:before="180" w:line="240" w:lineRule="exact"/>
              <w:ind w:left="432" w:hanging="432"/>
              <w:jc w:val="both"/>
              <w:outlineLvl w:val="0"/>
              <w:rPr>
                <w:rFonts w:eastAsia="Arial Unicode MS"/>
                <w:b/>
                <w:color w:val="000000"/>
                <w:sz w:val="16"/>
                <w:szCs w:val="16"/>
                <w:lang w:eastAsia="zh-CN"/>
              </w:rPr>
            </w:pPr>
            <w:r w:rsidRPr="00D9777F">
              <w:rPr>
                <w:b/>
                <w:color w:val="000000"/>
                <w:sz w:val="16"/>
                <w:szCs w:val="16"/>
                <w:lang w:eastAsia="zh-CN"/>
              </w:rPr>
              <w:t>Административные платежи и сборы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1 15 01000 00 0000 140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Административные сборы</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1 15 02000 00 0000 140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Платежи, взимаемые государственными и муниципальными органами (организациями) за выполнение определенных функций</w:t>
            </w: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r w:rsidRPr="00D9777F">
              <w:rPr>
                <w:color w:val="000000"/>
                <w:sz w:val="16"/>
                <w:szCs w:val="16"/>
                <w:lang w:eastAsia="zh-CN"/>
              </w:rPr>
              <w:t>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1 15 02050 05 0000 140</w:t>
            </w:r>
          </w:p>
        </w:tc>
        <w:tc>
          <w:tcPr>
            <w:tcW w:w="3960" w:type="dxa"/>
            <w:gridSpan w:val="4"/>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1 15 02050 10 0000 140</w:t>
            </w:r>
          </w:p>
        </w:tc>
        <w:tc>
          <w:tcPr>
            <w:tcW w:w="3960" w:type="dxa"/>
            <w:gridSpan w:val="4"/>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Платежи, взимаемые органами местного самоуправления (организациями) поселений за выполнение определенных функций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
                <w:snapToGrid w:val="0"/>
                <w:color w:val="000000"/>
                <w:sz w:val="16"/>
                <w:szCs w:val="16"/>
                <w:lang w:eastAsia="zh-CN"/>
              </w:rPr>
            </w:pPr>
            <w:r w:rsidRPr="00D9777F">
              <w:rPr>
                <w:b/>
                <w:snapToGrid w:val="0"/>
                <w:color w:val="000000"/>
                <w:sz w:val="16"/>
                <w:szCs w:val="16"/>
                <w:lang w:eastAsia="zh-CN"/>
              </w:rPr>
              <w:t>1 15 03000 00 0000 140</w:t>
            </w:r>
          </w:p>
        </w:tc>
        <w:tc>
          <w:tcPr>
            <w:tcW w:w="3960" w:type="dxa"/>
            <w:gridSpan w:val="4"/>
          </w:tcPr>
          <w:p w:rsidR="00D9777F" w:rsidRPr="00D9777F" w:rsidRDefault="00D9777F" w:rsidP="00D9777F">
            <w:pPr>
              <w:jc w:val="both"/>
              <w:rPr>
                <w:b/>
                <w:snapToGrid w:val="0"/>
                <w:color w:val="000000"/>
                <w:sz w:val="16"/>
                <w:szCs w:val="16"/>
                <w:lang w:eastAsia="zh-CN"/>
              </w:rPr>
            </w:pPr>
            <w:r w:rsidRPr="00D9777F">
              <w:rPr>
                <w:b/>
                <w:snapToGrid w:val="0"/>
                <w:color w:val="000000"/>
                <w:sz w:val="16"/>
                <w:szCs w:val="16"/>
                <w:lang w:eastAsia="zh-CN"/>
              </w:rPr>
              <w:t>Лицензионные сборы</w:t>
            </w:r>
          </w:p>
        </w:tc>
        <w:tc>
          <w:tcPr>
            <w:tcW w:w="900" w:type="dxa"/>
            <w:vAlign w:val="bottom"/>
          </w:tcPr>
          <w:p w:rsidR="00D9777F" w:rsidRPr="00D9777F" w:rsidRDefault="00D9777F" w:rsidP="00D9777F">
            <w:pPr>
              <w:spacing w:before="120" w:line="240" w:lineRule="exact"/>
              <w:ind w:left="-108" w:right="-108"/>
              <w:jc w:val="center"/>
              <w:rPr>
                <w:b/>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lastRenderedPageBreak/>
              <w:t>1 15 03050 05 0000 140</w:t>
            </w:r>
          </w:p>
        </w:tc>
        <w:tc>
          <w:tcPr>
            <w:tcW w:w="3960" w:type="dxa"/>
            <w:gridSpan w:val="4"/>
          </w:tcPr>
          <w:p w:rsidR="00D9777F" w:rsidRPr="00D9777F" w:rsidRDefault="00D9777F" w:rsidP="00D9777F">
            <w:pPr>
              <w:jc w:val="both"/>
              <w:rPr>
                <w:snapToGrid w:val="0"/>
                <w:color w:val="000000"/>
                <w:sz w:val="16"/>
                <w:szCs w:val="16"/>
                <w:lang w:eastAsia="zh-CN"/>
              </w:rPr>
            </w:pPr>
            <w:r w:rsidRPr="00D9777F">
              <w:rPr>
                <w:snapToGrid w:val="0"/>
                <w:color w:val="000000"/>
                <w:sz w:val="16"/>
                <w:szCs w:val="16"/>
                <w:lang w:eastAsia="zh-CN"/>
              </w:rPr>
              <w:t>Сборы за выдачу лицензий органами местного самоуправления муниципальных районов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20" w:type="dxa"/>
            <w:gridSpan w:val="9"/>
            <w:vAlign w:val="bottom"/>
          </w:tcPr>
          <w:p w:rsidR="00D9777F" w:rsidRPr="00D9777F" w:rsidRDefault="00D9777F" w:rsidP="00D9777F">
            <w:pPr>
              <w:keepNext/>
              <w:numPr>
                <w:ilvl w:val="7"/>
                <w:numId w:val="0"/>
              </w:numPr>
              <w:tabs>
                <w:tab w:val="num" w:pos="0"/>
              </w:tabs>
              <w:spacing w:line="360" w:lineRule="atLeast"/>
              <w:ind w:firstLine="851"/>
              <w:jc w:val="both"/>
              <w:outlineLvl w:val="7"/>
              <w:rPr>
                <w:b/>
                <w:color w:val="000000"/>
                <w:sz w:val="16"/>
                <w:szCs w:val="16"/>
                <w:lang w:eastAsia="zh-CN"/>
              </w:rPr>
            </w:pPr>
            <w:r w:rsidRPr="00D9777F">
              <w:rPr>
                <w:b/>
                <w:color w:val="000000"/>
                <w:sz w:val="16"/>
                <w:szCs w:val="16"/>
                <w:lang w:eastAsia="zh-CN"/>
              </w:rPr>
              <w:t>В ЧАСТИ ШТРАФОВ, САНКЦИЙ, ВОЗМЕЩЕНИЯ УЩЕРБА</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1 16 00000 00 0000 000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Штрафы, санкции, возмещение ущерба</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11"/>
        </w:trPr>
        <w:tc>
          <w:tcPr>
            <w:tcW w:w="2520" w:type="dxa"/>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1 16 21000 00 0000 140</w:t>
            </w:r>
          </w:p>
          <w:p w:rsidR="00D9777F" w:rsidRPr="00D9777F" w:rsidRDefault="00D9777F" w:rsidP="00D9777F">
            <w:pPr>
              <w:spacing w:before="120" w:line="240" w:lineRule="exact"/>
              <w:ind w:left="-108" w:right="-108"/>
              <w:jc w:val="center"/>
              <w:rPr>
                <w:rFonts w:eastAsia="Arial Unicode MS"/>
                <w:b/>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Денежные взыскания (штрафы) и иные суммы, взыскиваемые с лиц, виновных в совершении преступлений, и в возмещение ущерба имуществу</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06"/>
        </w:trPr>
        <w:tc>
          <w:tcPr>
            <w:tcW w:w="2520" w:type="dxa"/>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iCs/>
                <w:color w:val="000000"/>
                <w:sz w:val="16"/>
                <w:szCs w:val="16"/>
                <w:lang w:eastAsia="zh-CN"/>
              </w:rPr>
              <w:t>1 16 21050 05 0000 140</w:t>
            </w:r>
          </w:p>
        </w:tc>
        <w:tc>
          <w:tcPr>
            <w:tcW w:w="3960" w:type="dxa"/>
            <w:gridSpan w:val="4"/>
          </w:tcPr>
          <w:p w:rsidR="00D9777F" w:rsidRPr="00D9777F" w:rsidRDefault="00D9777F" w:rsidP="00D9777F">
            <w:pPr>
              <w:spacing w:before="120" w:line="240" w:lineRule="exact"/>
              <w:jc w:val="both"/>
              <w:rPr>
                <w:rFonts w:eastAsia="Arial Unicode MS"/>
                <w:iCs/>
                <w:color w:val="000000"/>
                <w:sz w:val="16"/>
                <w:szCs w:val="16"/>
                <w:lang w:eastAsia="zh-CN"/>
              </w:rPr>
            </w:pPr>
            <w:r w:rsidRPr="00D9777F">
              <w:rPr>
                <w:iCs/>
                <w:color w:val="000000"/>
                <w:sz w:val="16"/>
                <w:szCs w:val="16"/>
                <w:lang w:eastAsia="zh-CN"/>
              </w:rPr>
              <w:t xml:space="preserve">Денежные взыскания (штрафы) и иные суммы, взыскиваемые с лиц, </w:t>
            </w:r>
            <w:r w:rsidRPr="00D9777F">
              <w:rPr>
                <w:iCs/>
                <w:color w:val="000000"/>
                <w:spacing w:val="-2"/>
                <w:sz w:val="16"/>
                <w:szCs w:val="16"/>
                <w:lang w:eastAsia="zh-CN"/>
              </w:rPr>
              <w:t>виновных в совершении преступлений, и в возмещение ущерба имуществу, зачисляемые в бюджеты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i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rFonts w:eastAsia="Arial Unicode MS"/>
                <w:i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2"/>
        </w:trPr>
        <w:tc>
          <w:tcPr>
            <w:tcW w:w="2520" w:type="dxa"/>
          </w:tcPr>
          <w:p w:rsidR="00D9777F" w:rsidRPr="00D9777F" w:rsidRDefault="00D9777F" w:rsidP="00D9777F">
            <w:pPr>
              <w:spacing w:before="120" w:line="240" w:lineRule="exact"/>
              <w:ind w:left="-108" w:right="-108"/>
              <w:jc w:val="center"/>
              <w:rPr>
                <w:iCs/>
                <w:color w:val="000000"/>
                <w:sz w:val="16"/>
                <w:szCs w:val="16"/>
                <w:lang w:eastAsia="zh-CN"/>
              </w:rPr>
            </w:pPr>
            <w:r w:rsidRPr="00D9777F">
              <w:rPr>
                <w:iCs/>
                <w:color w:val="000000"/>
                <w:sz w:val="16"/>
                <w:szCs w:val="16"/>
                <w:lang w:eastAsia="zh-CN"/>
              </w:rPr>
              <w:t>1 16 21050 10 0000 140</w:t>
            </w:r>
          </w:p>
          <w:p w:rsidR="00D9777F" w:rsidRPr="00D9777F" w:rsidRDefault="00D9777F" w:rsidP="00D9777F">
            <w:pPr>
              <w:spacing w:before="120" w:line="240" w:lineRule="exact"/>
              <w:ind w:left="-108" w:right="-108"/>
              <w:jc w:val="center"/>
              <w:rPr>
                <w:rFonts w:eastAsia="Arial Unicode MS"/>
                <w:iCs/>
                <w:color w:val="000000"/>
                <w:sz w:val="16"/>
                <w:szCs w:val="16"/>
                <w:lang w:eastAsia="zh-CN"/>
              </w:rPr>
            </w:pPr>
          </w:p>
        </w:tc>
        <w:tc>
          <w:tcPr>
            <w:tcW w:w="3960" w:type="dxa"/>
            <w:gridSpan w:val="4"/>
          </w:tcPr>
          <w:p w:rsidR="00D9777F" w:rsidRPr="00D9777F" w:rsidRDefault="00D9777F" w:rsidP="00D9777F">
            <w:pPr>
              <w:spacing w:before="120" w:line="240" w:lineRule="exact"/>
              <w:jc w:val="both"/>
              <w:rPr>
                <w:rFonts w:eastAsia="Arial Unicode MS"/>
                <w:iCs/>
                <w:color w:val="000000"/>
                <w:sz w:val="16"/>
                <w:szCs w:val="16"/>
                <w:lang w:eastAsia="zh-CN"/>
              </w:rPr>
            </w:pPr>
            <w:r w:rsidRPr="00D9777F">
              <w:rPr>
                <w:iCs/>
                <w:color w:val="000000"/>
                <w:sz w:val="16"/>
                <w:szCs w:val="16"/>
                <w:lang w:eastAsia="zh-CN"/>
              </w:rPr>
              <w:t xml:space="preserve">Денежные взыскания (штрафы) и иные суммы, взыскиваемые с лиц, </w:t>
            </w:r>
            <w:r w:rsidRPr="00D9777F">
              <w:rPr>
                <w:iCs/>
                <w:color w:val="000000"/>
                <w:spacing w:val="-2"/>
                <w:sz w:val="16"/>
                <w:szCs w:val="16"/>
                <w:lang w:eastAsia="zh-CN"/>
              </w:rPr>
              <w:t>виновных в совершении преступлений, и в возмещение ущерба имуществу, зачисляемые в бюджеты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r w:rsidRPr="00D9777F">
              <w:rPr>
                <w:i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iCs/>
                <w:color w:val="000000"/>
                <w:sz w:val="16"/>
                <w:szCs w:val="16"/>
                <w:lang w:eastAsia="zh-CN"/>
              </w:rPr>
            </w:pPr>
          </w:p>
        </w:tc>
        <w:tc>
          <w:tcPr>
            <w:tcW w:w="1440" w:type="dxa"/>
            <w:gridSpan w:val="2"/>
            <w:vAlign w:val="bottom"/>
          </w:tcPr>
          <w:p w:rsidR="00D9777F" w:rsidRPr="00D9777F" w:rsidRDefault="00D9777F" w:rsidP="00D9777F">
            <w:pPr>
              <w:ind w:left="-108" w:right="-108"/>
              <w:jc w:val="center"/>
              <w:rPr>
                <w:color w:val="000000"/>
                <w:sz w:val="16"/>
                <w:szCs w:val="16"/>
                <w:lang w:eastAsia="zh-CN"/>
              </w:rPr>
            </w:pPr>
            <w:r w:rsidRPr="00D9777F">
              <w:rPr>
                <w:i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1 16 23000 00 0000 140</w:t>
            </w:r>
          </w:p>
        </w:tc>
        <w:tc>
          <w:tcPr>
            <w:tcW w:w="3960" w:type="dxa"/>
            <w:gridSpan w:val="4"/>
          </w:tcPr>
          <w:p w:rsidR="00D9777F" w:rsidRPr="00D9777F" w:rsidRDefault="00D9777F" w:rsidP="00D9777F">
            <w:pPr>
              <w:spacing w:before="120" w:line="240" w:lineRule="exact"/>
              <w:jc w:val="both"/>
              <w:rPr>
                <w:rFonts w:eastAsia="Arial Unicode MS"/>
                <w:b/>
                <w:color w:val="000000"/>
                <w:sz w:val="16"/>
                <w:szCs w:val="16"/>
                <w:lang w:eastAsia="zh-CN"/>
              </w:rPr>
            </w:pPr>
            <w:r w:rsidRPr="00D9777F">
              <w:rPr>
                <w:b/>
                <w:color w:val="000000"/>
                <w:sz w:val="16"/>
                <w:szCs w:val="16"/>
                <w:lang w:eastAsia="zh-CN"/>
              </w:rPr>
              <w:t>Доходы от возмещения ущерба при возникновении страховых случаев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1 16 23051 05 0000 140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1 16 23051 10 0000 140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1 16 23052 05 0000 140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1 16 23052 10 0000 140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1 16 25070 00 0000 140</w:t>
            </w:r>
          </w:p>
        </w:tc>
        <w:tc>
          <w:tcPr>
            <w:tcW w:w="3960" w:type="dxa"/>
            <w:gridSpan w:val="4"/>
          </w:tcPr>
          <w:p w:rsidR="00D9777F" w:rsidRPr="00D9777F" w:rsidRDefault="00D9777F" w:rsidP="00D9777F">
            <w:pPr>
              <w:spacing w:before="120" w:line="240" w:lineRule="exact"/>
              <w:jc w:val="both"/>
              <w:rPr>
                <w:b/>
                <w:bCs/>
                <w:color w:val="000000"/>
                <w:sz w:val="16"/>
                <w:szCs w:val="16"/>
                <w:lang w:eastAsia="zh-CN"/>
              </w:rPr>
            </w:pPr>
            <w:r w:rsidRPr="00D9777F">
              <w:rPr>
                <w:b/>
                <w:bCs/>
                <w:color w:val="000000"/>
                <w:sz w:val="16"/>
                <w:szCs w:val="16"/>
                <w:lang w:eastAsia="zh-CN"/>
              </w:rPr>
              <w:t>Денежные взыскания (штрафы) за нарушение лесного законодательства</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1 16 25074 05 0000 140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1"/>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1 16 25075 10 0000 140</w:t>
            </w:r>
          </w:p>
        </w:tc>
        <w:tc>
          <w:tcPr>
            <w:tcW w:w="3960" w:type="dxa"/>
            <w:gridSpan w:val="4"/>
          </w:tcPr>
          <w:p w:rsidR="00D9777F" w:rsidRPr="00D9777F" w:rsidRDefault="00D9777F" w:rsidP="00D9777F">
            <w:pPr>
              <w:rPr>
                <w:color w:val="000000"/>
                <w:sz w:val="16"/>
                <w:szCs w:val="16"/>
                <w:lang w:eastAsia="zh-CN"/>
              </w:rPr>
            </w:pPr>
            <w:r w:rsidRPr="00D9777F">
              <w:rPr>
                <w:bCs/>
                <w:color w:val="000000"/>
                <w:sz w:val="16"/>
                <w:szCs w:val="16"/>
                <w:lang w:eastAsia="zh-CN"/>
              </w:rPr>
              <w:t>Денежные взыскания (штрафы) за нарушение лесного законодательства на лесных участках, находящихся в собственности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
                <w:bCs/>
                <w:color w:val="000000"/>
                <w:sz w:val="16"/>
                <w:szCs w:val="16"/>
                <w:lang w:eastAsia="zh-CN"/>
              </w:rPr>
            </w:pPr>
            <w:r w:rsidRPr="00D9777F">
              <w:rPr>
                <w:b/>
                <w:bCs/>
                <w:color w:val="000000"/>
                <w:sz w:val="16"/>
                <w:szCs w:val="16"/>
                <w:lang w:eastAsia="zh-CN"/>
              </w:rPr>
              <w:t>1 16 25080 00 0000 140</w:t>
            </w:r>
          </w:p>
        </w:tc>
        <w:tc>
          <w:tcPr>
            <w:tcW w:w="3960" w:type="dxa"/>
            <w:gridSpan w:val="4"/>
          </w:tcPr>
          <w:p w:rsidR="00D9777F" w:rsidRPr="00D9777F" w:rsidRDefault="00D9777F" w:rsidP="00D9777F">
            <w:pPr>
              <w:spacing w:before="120" w:line="240" w:lineRule="exact"/>
              <w:jc w:val="both"/>
              <w:rPr>
                <w:b/>
                <w:bCs/>
                <w:color w:val="000000"/>
                <w:sz w:val="16"/>
                <w:szCs w:val="16"/>
                <w:lang w:eastAsia="zh-CN"/>
              </w:rPr>
            </w:pPr>
            <w:r w:rsidRPr="00D9777F">
              <w:rPr>
                <w:b/>
                <w:bCs/>
                <w:color w:val="000000"/>
                <w:sz w:val="16"/>
                <w:szCs w:val="16"/>
                <w:lang w:eastAsia="zh-CN"/>
              </w:rPr>
              <w:t>Денежные взыскания (штрафы) за нарушение водного законодательства</w:t>
            </w:r>
          </w:p>
        </w:tc>
        <w:tc>
          <w:tcPr>
            <w:tcW w:w="900" w:type="dxa"/>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1 16 25085 05 0000 140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Денежные взыскания (штрафы) за нарушение водного законодательства на водных объектах, находящихся в собственности муниципальных районов</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3"/>
        </w:trPr>
        <w:tc>
          <w:tcPr>
            <w:tcW w:w="2520" w:type="dxa"/>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1 16 25086 10 0000 140</w:t>
            </w:r>
          </w:p>
        </w:tc>
        <w:tc>
          <w:tcPr>
            <w:tcW w:w="3960" w:type="dxa"/>
            <w:gridSpan w:val="4"/>
          </w:tcPr>
          <w:p w:rsidR="00D9777F" w:rsidRPr="00D9777F" w:rsidRDefault="00D9777F" w:rsidP="00D9777F">
            <w:pPr>
              <w:spacing w:before="120" w:line="240" w:lineRule="exact"/>
              <w:jc w:val="both"/>
              <w:rPr>
                <w:bCs/>
                <w:color w:val="000000"/>
                <w:sz w:val="16"/>
                <w:szCs w:val="16"/>
                <w:lang w:eastAsia="zh-CN"/>
              </w:rPr>
            </w:pPr>
            <w:r w:rsidRPr="00D9777F">
              <w:rPr>
                <w:bCs/>
                <w:color w:val="000000"/>
                <w:sz w:val="16"/>
                <w:szCs w:val="16"/>
                <w:lang w:eastAsia="zh-CN"/>
              </w:rPr>
              <w:t>Денежные взыскания (штрафы) за нарушение водного законодательства на водных объектах, находящихся в собственности поселений</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bC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bCs/>
                <w:color w:val="000000"/>
                <w:sz w:val="16"/>
                <w:szCs w:val="16"/>
                <w:lang w:eastAsia="zh-CN"/>
              </w:rPr>
            </w:pPr>
            <w:r w:rsidRPr="00D9777F">
              <w:rPr>
                <w:bC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
                <w:bCs/>
                <w:snapToGrid w:val="0"/>
                <w:color w:val="000000"/>
                <w:sz w:val="16"/>
                <w:szCs w:val="16"/>
                <w:lang w:eastAsia="zh-CN"/>
              </w:rPr>
            </w:pPr>
            <w:r w:rsidRPr="00D9777F">
              <w:rPr>
                <w:b/>
                <w:bCs/>
                <w:snapToGrid w:val="0"/>
                <w:color w:val="000000"/>
                <w:sz w:val="16"/>
                <w:szCs w:val="16"/>
                <w:lang w:eastAsia="zh-CN"/>
              </w:rPr>
              <w:lastRenderedPageBreak/>
              <w:t>1 16 32000 00 0000 140</w:t>
            </w:r>
          </w:p>
        </w:tc>
        <w:tc>
          <w:tcPr>
            <w:tcW w:w="3960" w:type="dxa"/>
            <w:gridSpan w:val="4"/>
          </w:tcPr>
          <w:p w:rsidR="00D9777F" w:rsidRPr="00D9777F" w:rsidRDefault="00D9777F" w:rsidP="00D9777F">
            <w:pPr>
              <w:jc w:val="both"/>
              <w:rPr>
                <w:b/>
                <w:bCs/>
                <w:snapToGrid w:val="0"/>
                <w:color w:val="000000"/>
                <w:sz w:val="16"/>
                <w:szCs w:val="16"/>
                <w:lang w:eastAsia="zh-CN"/>
              </w:rPr>
            </w:pPr>
            <w:r w:rsidRPr="00D9777F">
              <w:rPr>
                <w:b/>
                <w:bCs/>
                <w:snapToGrid w:val="0"/>
                <w:color w:val="000000"/>
                <w:sz w:val="16"/>
                <w:szCs w:val="16"/>
                <w:lang w:eastAsia="zh-CN"/>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Cs/>
                <w:snapToGrid w:val="0"/>
                <w:color w:val="000000"/>
                <w:sz w:val="16"/>
                <w:szCs w:val="16"/>
                <w:lang w:eastAsia="zh-CN"/>
              </w:rPr>
            </w:pPr>
          </w:p>
          <w:p w:rsidR="00D9777F" w:rsidRPr="00D9777F" w:rsidRDefault="00D9777F" w:rsidP="00D9777F">
            <w:pPr>
              <w:ind w:left="-108" w:right="-108"/>
              <w:jc w:val="center"/>
              <w:rPr>
                <w:bCs/>
                <w:snapToGrid w:val="0"/>
                <w:color w:val="000000"/>
                <w:sz w:val="16"/>
                <w:szCs w:val="16"/>
                <w:lang w:eastAsia="zh-CN"/>
              </w:rPr>
            </w:pPr>
            <w:r w:rsidRPr="00D9777F">
              <w:rPr>
                <w:bCs/>
                <w:snapToGrid w:val="0"/>
                <w:color w:val="000000"/>
                <w:sz w:val="16"/>
                <w:szCs w:val="16"/>
                <w:lang w:eastAsia="zh-CN"/>
              </w:rPr>
              <w:t>1 16 32000 05 0000 140</w:t>
            </w:r>
          </w:p>
        </w:tc>
        <w:tc>
          <w:tcPr>
            <w:tcW w:w="3960" w:type="dxa"/>
            <w:gridSpan w:val="4"/>
          </w:tcPr>
          <w:p w:rsidR="00D9777F" w:rsidRPr="00D9777F" w:rsidRDefault="00D9777F" w:rsidP="00D9777F">
            <w:pPr>
              <w:jc w:val="both"/>
              <w:rPr>
                <w:color w:val="000000"/>
                <w:sz w:val="16"/>
                <w:szCs w:val="16"/>
                <w:lang w:eastAsia="zh-CN"/>
              </w:rPr>
            </w:pPr>
            <w:r w:rsidRPr="00D9777F">
              <w:rPr>
                <w:bCs/>
                <w:snapToGrid w:val="0"/>
                <w:color w:val="000000"/>
                <w:sz w:val="16"/>
                <w:szCs w:val="16"/>
                <w:lang w:eastAsia="zh-C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widowControl w:val="0"/>
              <w:spacing w:before="120" w:line="240" w:lineRule="exact"/>
              <w:ind w:left="-108" w:right="-108" w:firstLine="720"/>
              <w:jc w:val="center"/>
              <w:rPr>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bCs/>
                <w:snapToGrid w:val="0"/>
                <w:color w:val="000000"/>
                <w:sz w:val="16"/>
                <w:szCs w:val="16"/>
                <w:lang w:eastAsia="zh-CN"/>
              </w:rPr>
            </w:pPr>
          </w:p>
          <w:p w:rsidR="00D9777F" w:rsidRPr="00D9777F" w:rsidRDefault="00D9777F" w:rsidP="00D9777F">
            <w:pPr>
              <w:ind w:left="-108" w:right="-108"/>
              <w:jc w:val="center"/>
              <w:rPr>
                <w:bCs/>
                <w:snapToGrid w:val="0"/>
                <w:color w:val="000000"/>
                <w:sz w:val="16"/>
                <w:szCs w:val="16"/>
                <w:lang w:eastAsia="zh-CN"/>
              </w:rPr>
            </w:pPr>
            <w:r w:rsidRPr="00D9777F">
              <w:rPr>
                <w:bCs/>
                <w:snapToGrid w:val="0"/>
                <w:color w:val="000000"/>
                <w:sz w:val="16"/>
                <w:szCs w:val="16"/>
                <w:lang w:eastAsia="zh-CN"/>
              </w:rPr>
              <w:t>1 16 32000 10 0000 140</w:t>
            </w:r>
          </w:p>
        </w:tc>
        <w:tc>
          <w:tcPr>
            <w:tcW w:w="3960" w:type="dxa"/>
            <w:gridSpan w:val="4"/>
          </w:tcPr>
          <w:p w:rsidR="00D9777F" w:rsidRPr="00D9777F" w:rsidRDefault="00D9777F" w:rsidP="00D9777F">
            <w:pPr>
              <w:jc w:val="both"/>
              <w:rPr>
                <w:color w:val="000000"/>
                <w:sz w:val="16"/>
                <w:szCs w:val="16"/>
                <w:lang w:eastAsia="zh-CN"/>
              </w:rPr>
            </w:pPr>
            <w:r w:rsidRPr="00D9777F">
              <w:rPr>
                <w:bCs/>
                <w:snapToGrid w:val="0"/>
                <w:color w:val="000000"/>
                <w:sz w:val="16"/>
                <w:szCs w:val="16"/>
                <w:lang w:eastAsia="zh-C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rFonts w:eastAsia="Arial Unicode MS"/>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3"/>
        </w:trPr>
        <w:tc>
          <w:tcPr>
            <w:tcW w:w="2520" w:type="dxa"/>
          </w:tcPr>
          <w:p w:rsidR="00D9777F" w:rsidRPr="00D9777F" w:rsidRDefault="00D9777F" w:rsidP="00D9777F">
            <w:pPr>
              <w:ind w:left="-108" w:right="-108"/>
              <w:jc w:val="center"/>
              <w:rPr>
                <w:b/>
                <w:snapToGrid w:val="0"/>
                <w:color w:val="000000"/>
                <w:sz w:val="16"/>
                <w:szCs w:val="16"/>
                <w:lang w:eastAsia="zh-CN"/>
              </w:rPr>
            </w:pPr>
            <w:r w:rsidRPr="00D9777F">
              <w:rPr>
                <w:b/>
                <w:snapToGrid w:val="0"/>
                <w:color w:val="000000"/>
                <w:sz w:val="16"/>
                <w:szCs w:val="16"/>
                <w:lang w:eastAsia="zh-CN"/>
              </w:rPr>
              <w:t>1 16 90000 00 0000 140</w:t>
            </w:r>
          </w:p>
        </w:tc>
        <w:tc>
          <w:tcPr>
            <w:tcW w:w="3960" w:type="dxa"/>
            <w:gridSpan w:val="4"/>
          </w:tcPr>
          <w:p w:rsidR="00D9777F" w:rsidRPr="00D9777F" w:rsidRDefault="00D9777F" w:rsidP="00D9777F">
            <w:pPr>
              <w:jc w:val="both"/>
              <w:rPr>
                <w:b/>
                <w:snapToGrid w:val="0"/>
                <w:color w:val="000000"/>
                <w:sz w:val="16"/>
                <w:szCs w:val="16"/>
                <w:lang w:eastAsia="zh-CN"/>
              </w:rPr>
            </w:pPr>
            <w:r w:rsidRPr="00D9777F">
              <w:rPr>
                <w:b/>
                <w:snapToGrid w:val="0"/>
                <w:color w:val="000000"/>
                <w:sz w:val="16"/>
                <w:szCs w:val="16"/>
                <w:lang w:eastAsia="zh-CN"/>
              </w:rPr>
              <w:t>Прочие поступления от денежных взысканий (штрафов) и иных сумм в возмещение ущерба</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1 16 90050 05 0000 140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Прочие поступления от денежных взысканий (штрафов) и иных сумм в возмещение ущерба, зачисляемые в бюджеты муниципальных районов</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trPr>
        <w:tc>
          <w:tcPr>
            <w:tcW w:w="2520" w:type="dxa"/>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1 16 90050 10 0000 140</w:t>
            </w:r>
          </w:p>
        </w:tc>
        <w:tc>
          <w:tcPr>
            <w:tcW w:w="3960" w:type="dxa"/>
            <w:gridSpan w:val="4"/>
          </w:tcPr>
          <w:p w:rsidR="00D9777F" w:rsidRPr="00D9777F" w:rsidRDefault="00D9777F" w:rsidP="00D9777F">
            <w:pPr>
              <w:spacing w:before="120" w:line="240" w:lineRule="exact"/>
              <w:jc w:val="both"/>
              <w:rPr>
                <w:color w:val="000000"/>
                <w:sz w:val="16"/>
                <w:szCs w:val="16"/>
                <w:lang w:eastAsia="zh-CN"/>
              </w:rPr>
            </w:pPr>
            <w:r w:rsidRPr="00D9777F">
              <w:rPr>
                <w:color w:val="000000"/>
                <w:sz w:val="16"/>
                <w:szCs w:val="16"/>
                <w:lang w:eastAsia="zh-CN"/>
              </w:rPr>
              <w:t>Прочие поступления от денежных взысканий (штрафов) и иных сумм в возмещение ущерба, зачисляемые в бюджеты поселений</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3"/>
        </w:trPr>
        <w:tc>
          <w:tcPr>
            <w:tcW w:w="9720" w:type="dxa"/>
            <w:gridSpan w:val="9"/>
          </w:tcPr>
          <w:p w:rsidR="00D9777F" w:rsidRPr="00D9777F" w:rsidRDefault="00D9777F" w:rsidP="00D9777F">
            <w:pPr>
              <w:spacing w:before="120" w:line="240" w:lineRule="exact"/>
              <w:ind w:left="-108" w:right="-108"/>
              <w:jc w:val="center"/>
              <w:rPr>
                <w:b/>
                <w:color w:val="000000"/>
                <w:sz w:val="16"/>
                <w:szCs w:val="16"/>
                <w:lang w:eastAsia="zh-CN"/>
              </w:rPr>
            </w:pPr>
            <w:r w:rsidRPr="00D9777F">
              <w:rPr>
                <w:b/>
                <w:color w:val="000000"/>
                <w:sz w:val="16"/>
                <w:szCs w:val="16"/>
                <w:lang w:eastAsia="zh-CN"/>
              </w:rPr>
              <w:t>В ЧАСТИ ПРОЧИХ НЕНАЛОГОВЫХ ДОХОДОВ</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1 17 00000 00 0000 000</w:t>
            </w:r>
          </w:p>
        </w:tc>
        <w:tc>
          <w:tcPr>
            <w:tcW w:w="3960" w:type="dxa"/>
            <w:gridSpan w:val="4"/>
          </w:tcPr>
          <w:p w:rsidR="00D9777F" w:rsidRPr="00D9777F" w:rsidRDefault="00D9777F" w:rsidP="00D9777F">
            <w:pPr>
              <w:spacing w:before="120" w:line="240" w:lineRule="exact"/>
              <w:ind w:left="72" w:right="72"/>
              <w:jc w:val="both"/>
              <w:rPr>
                <w:rFonts w:eastAsia="Arial Unicode MS"/>
                <w:b/>
                <w:color w:val="000000"/>
                <w:sz w:val="16"/>
                <w:szCs w:val="16"/>
                <w:lang w:eastAsia="zh-CN"/>
              </w:rPr>
            </w:pPr>
            <w:r w:rsidRPr="00D9777F">
              <w:rPr>
                <w:b/>
                <w:color w:val="000000"/>
                <w:sz w:val="16"/>
                <w:szCs w:val="16"/>
                <w:lang w:eastAsia="zh-CN"/>
              </w:rPr>
              <w:t>Прочие неналоговые доходы</w:t>
            </w: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r w:rsidRPr="00D9777F">
              <w:rPr>
                <w:color w:val="000000"/>
                <w:sz w:val="16"/>
                <w:szCs w:val="16"/>
                <w:lang w:eastAsia="zh-CN"/>
              </w:rPr>
              <w:t>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1 17 01000 00 0000 180</w:t>
            </w:r>
          </w:p>
        </w:tc>
        <w:tc>
          <w:tcPr>
            <w:tcW w:w="3960" w:type="dxa"/>
            <w:gridSpan w:val="4"/>
          </w:tcPr>
          <w:p w:rsidR="00D9777F" w:rsidRPr="00D9777F" w:rsidRDefault="00D9777F" w:rsidP="00D9777F">
            <w:pPr>
              <w:spacing w:before="120" w:line="240" w:lineRule="exact"/>
              <w:ind w:left="72" w:right="72"/>
              <w:jc w:val="both"/>
              <w:rPr>
                <w:rFonts w:eastAsia="Arial Unicode MS"/>
                <w:b/>
                <w:color w:val="000000"/>
                <w:sz w:val="16"/>
                <w:szCs w:val="16"/>
                <w:lang w:eastAsia="zh-CN"/>
              </w:rPr>
            </w:pPr>
            <w:r w:rsidRPr="00D9777F">
              <w:rPr>
                <w:b/>
                <w:color w:val="000000"/>
                <w:sz w:val="16"/>
                <w:szCs w:val="16"/>
                <w:lang w:eastAsia="zh-CN"/>
              </w:rPr>
              <w:t>Невыясненные поступления</w:t>
            </w: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rPr>
                <w:rFonts w:eastAsia="Arial Unicode MS"/>
                <w:color w:val="000000"/>
                <w:sz w:val="16"/>
                <w:szCs w:val="16"/>
                <w:lang w:eastAsia="zh-CN"/>
              </w:rPr>
            </w:pPr>
            <w:r w:rsidRPr="00D9777F">
              <w:rPr>
                <w:color w:val="000000"/>
                <w:sz w:val="16"/>
                <w:szCs w:val="16"/>
                <w:lang w:eastAsia="zh-CN"/>
              </w:rPr>
              <w:t> </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7"/>
        </w:trPr>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1 17 01050 05 0000 180</w:t>
            </w:r>
          </w:p>
          <w:p w:rsidR="00D9777F" w:rsidRPr="00D9777F" w:rsidRDefault="00D9777F" w:rsidP="00D9777F">
            <w:pPr>
              <w:ind w:left="-108" w:right="-108"/>
              <w:jc w:val="center"/>
              <w:rPr>
                <w:snapToGrid w:val="0"/>
                <w:color w:val="000000"/>
                <w:sz w:val="16"/>
                <w:szCs w:val="16"/>
                <w:lang w:eastAsia="zh-CN"/>
              </w:rPr>
            </w:pPr>
          </w:p>
          <w:p w:rsidR="00D9777F" w:rsidRPr="00D9777F" w:rsidRDefault="00D9777F" w:rsidP="00D9777F">
            <w:pPr>
              <w:ind w:right="-108"/>
              <w:jc w:val="center"/>
              <w:rPr>
                <w:snapToGrid w:val="0"/>
                <w:color w:val="000000"/>
                <w:sz w:val="16"/>
                <w:szCs w:val="16"/>
                <w:lang w:eastAsia="zh-CN"/>
              </w:rPr>
            </w:pP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Невыясненные поступления, зачисляемые в бюджеты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1 17 01050 10 0000 180</w:t>
            </w: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Невыясненные поступления, зачисляемые в бюджеты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spacing w:before="120" w:line="240" w:lineRule="exact"/>
              <w:ind w:left="-108" w:right="-108"/>
              <w:jc w:val="center"/>
              <w:rPr>
                <w:rFonts w:eastAsia="Arial Unicode MS"/>
                <w:b/>
                <w:color w:val="000000"/>
                <w:sz w:val="16"/>
                <w:szCs w:val="16"/>
                <w:lang w:eastAsia="zh-CN"/>
              </w:rPr>
            </w:pPr>
            <w:r w:rsidRPr="00D9777F">
              <w:rPr>
                <w:b/>
                <w:color w:val="000000"/>
                <w:sz w:val="16"/>
                <w:szCs w:val="16"/>
                <w:lang w:eastAsia="zh-CN"/>
              </w:rPr>
              <w:t>1 17 05000 00 0000 180</w:t>
            </w:r>
          </w:p>
        </w:tc>
        <w:tc>
          <w:tcPr>
            <w:tcW w:w="3960" w:type="dxa"/>
            <w:gridSpan w:val="4"/>
          </w:tcPr>
          <w:p w:rsidR="00D9777F" w:rsidRPr="00D9777F" w:rsidRDefault="00D9777F" w:rsidP="00D9777F">
            <w:pPr>
              <w:spacing w:before="120" w:line="240" w:lineRule="exact"/>
              <w:ind w:left="72" w:right="72"/>
              <w:jc w:val="both"/>
              <w:rPr>
                <w:rFonts w:eastAsia="Arial Unicode MS"/>
                <w:b/>
                <w:color w:val="000000"/>
                <w:sz w:val="16"/>
                <w:szCs w:val="16"/>
                <w:lang w:eastAsia="zh-CN"/>
              </w:rPr>
            </w:pPr>
            <w:r w:rsidRPr="00D9777F">
              <w:rPr>
                <w:b/>
                <w:color w:val="000000"/>
                <w:sz w:val="16"/>
                <w:szCs w:val="16"/>
                <w:lang w:eastAsia="zh-CN"/>
              </w:rPr>
              <w:t>Прочие неналоговые доходы</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1 17 05050 05 0000 180</w:t>
            </w: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Прочие неналоговые доходы бюджетов муниципальных районов</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rFonts w:eastAsia="Arial Unicode MS"/>
                <w:color w:val="000000"/>
                <w:sz w:val="16"/>
                <w:szCs w:val="16"/>
                <w:lang w:eastAsia="zh-CN"/>
              </w:rPr>
              <w:t>100</w:t>
            </w:r>
          </w:p>
        </w:tc>
        <w:tc>
          <w:tcPr>
            <w:tcW w:w="1440" w:type="dxa"/>
            <w:gridSpan w:val="2"/>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r>
      <w:tr w:rsidR="00D9777F" w:rsidRPr="00D9777F" w:rsidTr="004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0" w:type="dxa"/>
          </w:tcPr>
          <w:p w:rsidR="00D9777F" w:rsidRPr="00D9777F" w:rsidRDefault="00D9777F" w:rsidP="00D9777F">
            <w:pPr>
              <w:ind w:left="-108" w:right="-108"/>
              <w:jc w:val="center"/>
              <w:rPr>
                <w:snapToGrid w:val="0"/>
                <w:color w:val="000000"/>
                <w:sz w:val="16"/>
                <w:szCs w:val="16"/>
                <w:lang w:eastAsia="zh-CN"/>
              </w:rPr>
            </w:pPr>
            <w:r w:rsidRPr="00D9777F">
              <w:rPr>
                <w:snapToGrid w:val="0"/>
                <w:color w:val="000000"/>
                <w:sz w:val="16"/>
                <w:szCs w:val="16"/>
                <w:lang w:eastAsia="zh-CN"/>
              </w:rPr>
              <w:t>1 17 05050 10 0000 180</w:t>
            </w:r>
          </w:p>
        </w:tc>
        <w:tc>
          <w:tcPr>
            <w:tcW w:w="3960" w:type="dxa"/>
            <w:gridSpan w:val="4"/>
          </w:tcPr>
          <w:p w:rsidR="00D9777F" w:rsidRPr="00D9777F" w:rsidRDefault="00D9777F" w:rsidP="00D9777F">
            <w:pPr>
              <w:ind w:left="72" w:right="72"/>
              <w:jc w:val="both"/>
              <w:rPr>
                <w:snapToGrid w:val="0"/>
                <w:color w:val="000000"/>
                <w:sz w:val="16"/>
                <w:szCs w:val="16"/>
                <w:lang w:eastAsia="zh-CN"/>
              </w:rPr>
            </w:pPr>
            <w:r w:rsidRPr="00D9777F">
              <w:rPr>
                <w:snapToGrid w:val="0"/>
                <w:color w:val="000000"/>
                <w:sz w:val="16"/>
                <w:szCs w:val="16"/>
                <w:lang w:eastAsia="zh-CN"/>
              </w:rPr>
              <w:t>Прочие неналоговые доходы бюджетов поселений</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r w:rsidRPr="00D9777F">
              <w:rPr>
                <w:color w:val="000000"/>
                <w:sz w:val="16"/>
                <w:szCs w:val="16"/>
                <w:lang w:eastAsia="zh-CN"/>
              </w:rPr>
              <w:t>100</w:t>
            </w:r>
          </w:p>
        </w:tc>
        <w:tc>
          <w:tcPr>
            <w:tcW w:w="900" w:type="dxa"/>
            <w:vAlign w:val="bottom"/>
          </w:tcPr>
          <w:p w:rsidR="00D9777F" w:rsidRPr="00D9777F" w:rsidRDefault="00D9777F" w:rsidP="00D9777F">
            <w:pPr>
              <w:spacing w:before="120" w:line="240" w:lineRule="exact"/>
              <w:ind w:left="-108" w:right="-108"/>
              <w:jc w:val="center"/>
              <w:rPr>
                <w:rFonts w:eastAsia="Arial Unicode MS"/>
                <w:color w:val="000000"/>
                <w:sz w:val="16"/>
                <w:szCs w:val="16"/>
                <w:lang w:eastAsia="zh-CN"/>
              </w:rPr>
            </w:pPr>
          </w:p>
        </w:tc>
        <w:tc>
          <w:tcPr>
            <w:tcW w:w="1440" w:type="dxa"/>
            <w:gridSpan w:val="2"/>
            <w:vAlign w:val="bottom"/>
          </w:tcPr>
          <w:p w:rsidR="00D9777F" w:rsidRPr="00D9777F" w:rsidRDefault="00D9777F" w:rsidP="00D9777F">
            <w:pPr>
              <w:spacing w:before="120" w:line="240" w:lineRule="exact"/>
              <w:ind w:left="-108" w:right="-108"/>
              <w:jc w:val="center"/>
              <w:rPr>
                <w:color w:val="000000"/>
                <w:sz w:val="16"/>
                <w:szCs w:val="16"/>
                <w:lang w:eastAsia="zh-CN"/>
              </w:rPr>
            </w:pPr>
            <w:r w:rsidRPr="00D9777F">
              <w:rPr>
                <w:color w:val="000000"/>
                <w:sz w:val="16"/>
                <w:szCs w:val="16"/>
                <w:lang w:eastAsia="zh-CN"/>
              </w:rPr>
              <w:t>100</w:t>
            </w:r>
          </w:p>
        </w:tc>
      </w:tr>
    </w:tbl>
    <w:p w:rsidR="00D9777F" w:rsidRPr="00D9777F" w:rsidRDefault="00D9777F" w:rsidP="00D9777F">
      <w:pPr>
        <w:spacing w:line="200" w:lineRule="atLeast"/>
        <w:ind w:right="57"/>
        <w:rPr>
          <w:color w:val="000000"/>
          <w:sz w:val="16"/>
          <w:szCs w:val="16"/>
          <w:lang w:eastAsia="zh-CN"/>
        </w:rPr>
      </w:pPr>
      <w:r w:rsidRPr="00D9777F">
        <w:rPr>
          <w:color w:val="000000"/>
          <w:sz w:val="16"/>
          <w:szCs w:val="16"/>
          <w:lang w:eastAsia="zh-CN"/>
        </w:rPr>
        <w:t xml:space="preserve">   </w:t>
      </w:r>
    </w:p>
    <w:p w:rsidR="00D9777F" w:rsidRPr="00D9777F" w:rsidRDefault="00D9777F" w:rsidP="00D9777F">
      <w:pPr>
        <w:spacing w:line="200" w:lineRule="atLeast"/>
        <w:ind w:right="57"/>
        <w:jc w:val="both"/>
        <w:rPr>
          <w:color w:val="000000"/>
          <w:sz w:val="16"/>
          <w:szCs w:val="16"/>
          <w:lang w:eastAsia="zh-CN"/>
        </w:rPr>
      </w:pPr>
      <w:r w:rsidRPr="00D9777F">
        <w:rPr>
          <w:color w:val="000000"/>
          <w:sz w:val="16"/>
          <w:szCs w:val="16"/>
          <w:lang w:eastAsia="zh-CN"/>
        </w:rPr>
        <w:tab/>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896F47" w:rsidRDefault="00896F47" w:rsidP="00406684">
      <w:pPr>
        <w:spacing w:line="240" w:lineRule="atLeast"/>
        <w:jc w:val="center"/>
        <w:rPr>
          <w:b/>
        </w:rPr>
      </w:pPr>
    </w:p>
    <w:p w:rsidR="00D9777F" w:rsidRPr="00D9777F" w:rsidRDefault="00D9777F" w:rsidP="00D9777F">
      <w:pPr>
        <w:jc w:val="center"/>
        <w:rPr>
          <w:b/>
          <w:bCs/>
          <w:sz w:val="16"/>
          <w:szCs w:val="16"/>
        </w:rPr>
      </w:pPr>
      <w:r w:rsidRPr="00D9777F">
        <w:rPr>
          <w:b/>
          <w:bCs/>
          <w:sz w:val="16"/>
          <w:szCs w:val="16"/>
        </w:rPr>
        <w:t>Российская Федерация</w:t>
      </w:r>
    </w:p>
    <w:p w:rsidR="00D9777F" w:rsidRPr="00D9777F" w:rsidRDefault="00D9777F" w:rsidP="00D9777F">
      <w:pPr>
        <w:jc w:val="center"/>
        <w:rPr>
          <w:b/>
          <w:bCs/>
          <w:sz w:val="16"/>
          <w:szCs w:val="16"/>
        </w:rPr>
      </w:pPr>
      <w:r w:rsidRPr="00D9777F">
        <w:rPr>
          <w:b/>
          <w:bCs/>
          <w:sz w:val="16"/>
          <w:szCs w:val="16"/>
        </w:rPr>
        <w:t xml:space="preserve">           Новгородская область</w:t>
      </w:r>
    </w:p>
    <w:p w:rsidR="00D9777F" w:rsidRPr="00D9777F" w:rsidRDefault="00D9777F" w:rsidP="00D9777F">
      <w:pPr>
        <w:jc w:val="center"/>
        <w:rPr>
          <w:b/>
          <w:bCs/>
          <w:sz w:val="16"/>
          <w:szCs w:val="16"/>
        </w:rPr>
      </w:pPr>
      <w:r w:rsidRPr="00D9777F">
        <w:rPr>
          <w:b/>
          <w:bCs/>
          <w:sz w:val="16"/>
          <w:szCs w:val="16"/>
        </w:rPr>
        <w:t xml:space="preserve">             ДУМА ЛЮБЫТИНСКОГО МУНИЦИПАЛЬНОГО РАЙОНА</w:t>
      </w:r>
    </w:p>
    <w:p w:rsidR="00D9777F" w:rsidRPr="00D9777F" w:rsidRDefault="00D9777F" w:rsidP="00D9777F">
      <w:pPr>
        <w:jc w:val="center"/>
        <w:rPr>
          <w:b/>
          <w:bCs/>
          <w:sz w:val="16"/>
          <w:szCs w:val="16"/>
        </w:rPr>
      </w:pPr>
    </w:p>
    <w:p w:rsidR="00D9777F" w:rsidRPr="00D9777F" w:rsidRDefault="00D9777F" w:rsidP="00D9777F">
      <w:pPr>
        <w:spacing w:line="360" w:lineRule="atLeast"/>
        <w:jc w:val="center"/>
        <w:rPr>
          <w:b/>
          <w:bCs/>
          <w:sz w:val="16"/>
          <w:szCs w:val="16"/>
          <w:lang w:eastAsia="zh-CN"/>
        </w:rPr>
      </w:pPr>
      <w:r w:rsidRPr="00D9777F">
        <w:rPr>
          <w:rFonts w:ascii="Arial" w:hAnsi="Arial" w:cs="Arial"/>
          <w:b/>
          <w:bCs/>
          <w:sz w:val="16"/>
          <w:szCs w:val="16"/>
          <w:lang w:eastAsia="zh-CN"/>
        </w:rPr>
        <w:t xml:space="preserve">         </w:t>
      </w:r>
      <w:r w:rsidRPr="00D9777F">
        <w:rPr>
          <w:b/>
          <w:bCs/>
          <w:sz w:val="16"/>
          <w:szCs w:val="16"/>
          <w:lang w:eastAsia="zh-CN"/>
        </w:rPr>
        <w:t>РЕШЕНИЕ</w:t>
      </w:r>
    </w:p>
    <w:p w:rsidR="00D9777F" w:rsidRPr="00D9777F" w:rsidRDefault="00D9777F" w:rsidP="00D9777F">
      <w:pPr>
        <w:jc w:val="center"/>
        <w:rPr>
          <w:b/>
          <w:sz w:val="16"/>
          <w:szCs w:val="16"/>
        </w:rPr>
      </w:pPr>
    </w:p>
    <w:p w:rsidR="00D9777F" w:rsidRPr="00D9777F" w:rsidRDefault="00D9777F" w:rsidP="00D9777F">
      <w:pPr>
        <w:jc w:val="center"/>
        <w:outlineLvl w:val="0"/>
        <w:rPr>
          <w:b/>
          <w:color w:val="000000"/>
          <w:sz w:val="16"/>
          <w:szCs w:val="16"/>
        </w:rPr>
      </w:pPr>
      <w:r w:rsidRPr="00D9777F">
        <w:rPr>
          <w:b/>
          <w:color w:val="000000"/>
          <w:sz w:val="16"/>
          <w:szCs w:val="16"/>
        </w:rPr>
        <w:t>О согласовании дополнительного норматива отчислений от налога</w:t>
      </w:r>
    </w:p>
    <w:p w:rsidR="00D9777F" w:rsidRPr="00D9777F" w:rsidRDefault="00D9777F" w:rsidP="00D9777F">
      <w:pPr>
        <w:jc w:val="center"/>
        <w:outlineLvl w:val="0"/>
        <w:rPr>
          <w:b/>
          <w:sz w:val="16"/>
          <w:szCs w:val="16"/>
        </w:rPr>
      </w:pPr>
      <w:r w:rsidRPr="00D9777F">
        <w:rPr>
          <w:b/>
          <w:color w:val="000000"/>
          <w:sz w:val="16"/>
          <w:szCs w:val="16"/>
        </w:rPr>
        <w:t xml:space="preserve">на доходы физических лиц </w:t>
      </w:r>
      <w:r w:rsidRPr="00D9777F">
        <w:rPr>
          <w:b/>
          <w:sz w:val="16"/>
          <w:szCs w:val="16"/>
        </w:rPr>
        <w:t xml:space="preserve">на 2019год и на </w:t>
      </w:r>
      <w:proofErr w:type="gramStart"/>
      <w:r w:rsidRPr="00D9777F">
        <w:rPr>
          <w:b/>
          <w:sz w:val="16"/>
          <w:szCs w:val="16"/>
        </w:rPr>
        <w:t>плановый</w:t>
      </w:r>
      <w:proofErr w:type="gramEnd"/>
      <w:r w:rsidRPr="00D9777F">
        <w:rPr>
          <w:b/>
          <w:sz w:val="16"/>
          <w:szCs w:val="16"/>
        </w:rPr>
        <w:t xml:space="preserve"> </w:t>
      </w:r>
    </w:p>
    <w:p w:rsidR="00D9777F" w:rsidRPr="00D9777F" w:rsidRDefault="00D9777F" w:rsidP="00D9777F">
      <w:pPr>
        <w:jc w:val="center"/>
        <w:outlineLvl w:val="0"/>
        <w:rPr>
          <w:b/>
          <w:sz w:val="16"/>
          <w:szCs w:val="16"/>
        </w:rPr>
      </w:pPr>
      <w:r w:rsidRPr="00D9777F">
        <w:rPr>
          <w:b/>
          <w:sz w:val="16"/>
          <w:szCs w:val="16"/>
        </w:rPr>
        <w:t>период 2020 и 2021 годов</w:t>
      </w:r>
    </w:p>
    <w:p w:rsidR="00D9777F" w:rsidRPr="00D9777F" w:rsidRDefault="00D9777F" w:rsidP="00D9777F">
      <w:pPr>
        <w:autoSpaceDE w:val="0"/>
        <w:autoSpaceDN w:val="0"/>
        <w:adjustRightInd w:val="0"/>
        <w:ind w:firstLine="540"/>
        <w:jc w:val="center"/>
        <w:rPr>
          <w:color w:val="000000"/>
          <w:sz w:val="16"/>
          <w:szCs w:val="16"/>
        </w:rPr>
      </w:pPr>
    </w:p>
    <w:p w:rsidR="00D9777F" w:rsidRPr="00D9777F" w:rsidRDefault="00D9777F" w:rsidP="00D9777F">
      <w:pPr>
        <w:autoSpaceDE w:val="0"/>
        <w:autoSpaceDN w:val="0"/>
        <w:adjustRightInd w:val="0"/>
        <w:ind w:firstLine="540"/>
        <w:jc w:val="center"/>
        <w:rPr>
          <w:sz w:val="16"/>
          <w:szCs w:val="16"/>
        </w:rPr>
      </w:pPr>
      <w:r w:rsidRPr="00D9777F">
        <w:rPr>
          <w:color w:val="000000"/>
          <w:sz w:val="16"/>
          <w:szCs w:val="16"/>
        </w:rPr>
        <w:t xml:space="preserve">Принято Думой муниципального </w:t>
      </w:r>
      <w:r w:rsidRPr="00D9777F">
        <w:rPr>
          <w:sz w:val="16"/>
          <w:szCs w:val="16"/>
        </w:rPr>
        <w:t>района 30.11.2018 года</w:t>
      </w:r>
    </w:p>
    <w:p w:rsidR="00D9777F" w:rsidRPr="00D9777F" w:rsidRDefault="00D9777F" w:rsidP="00D9777F">
      <w:pPr>
        <w:autoSpaceDE w:val="0"/>
        <w:autoSpaceDN w:val="0"/>
        <w:adjustRightInd w:val="0"/>
        <w:ind w:firstLine="540"/>
        <w:jc w:val="center"/>
        <w:rPr>
          <w:color w:val="000000"/>
          <w:sz w:val="16"/>
          <w:szCs w:val="16"/>
        </w:rPr>
      </w:pPr>
    </w:p>
    <w:p w:rsidR="00D9777F" w:rsidRPr="00D9777F" w:rsidRDefault="00D9777F" w:rsidP="00D9777F">
      <w:pPr>
        <w:autoSpaceDE w:val="0"/>
        <w:autoSpaceDN w:val="0"/>
        <w:adjustRightInd w:val="0"/>
        <w:ind w:firstLine="708"/>
        <w:jc w:val="both"/>
        <w:rPr>
          <w:color w:val="000000"/>
          <w:sz w:val="16"/>
          <w:szCs w:val="16"/>
        </w:rPr>
      </w:pPr>
      <w:r w:rsidRPr="00D9777F">
        <w:rPr>
          <w:color w:val="000000"/>
          <w:sz w:val="16"/>
          <w:szCs w:val="16"/>
        </w:rPr>
        <w:t xml:space="preserve">В соответствии с  пунктом 4.1 статьи 138 Бюджетного кодекса Российской Федерации  Дума муниципального района </w:t>
      </w:r>
    </w:p>
    <w:p w:rsidR="00D9777F" w:rsidRPr="00D9777F" w:rsidRDefault="00D9777F" w:rsidP="00D9777F">
      <w:pPr>
        <w:spacing w:line="360" w:lineRule="atLeast"/>
        <w:jc w:val="both"/>
        <w:outlineLvl w:val="0"/>
        <w:rPr>
          <w:b/>
          <w:color w:val="000000"/>
          <w:sz w:val="16"/>
          <w:szCs w:val="16"/>
        </w:rPr>
      </w:pPr>
      <w:r w:rsidRPr="00D9777F">
        <w:rPr>
          <w:b/>
          <w:color w:val="000000"/>
          <w:sz w:val="16"/>
          <w:szCs w:val="16"/>
        </w:rPr>
        <w:t>РЕШИЛА:</w:t>
      </w:r>
    </w:p>
    <w:p w:rsidR="00D9777F" w:rsidRPr="00D9777F" w:rsidRDefault="00D9777F" w:rsidP="00D9777F">
      <w:pPr>
        <w:ind w:firstLine="708"/>
        <w:jc w:val="both"/>
        <w:rPr>
          <w:color w:val="000000"/>
          <w:sz w:val="16"/>
          <w:szCs w:val="16"/>
        </w:rPr>
      </w:pPr>
      <w:r w:rsidRPr="00D9777F">
        <w:rPr>
          <w:color w:val="000000"/>
          <w:sz w:val="16"/>
          <w:szCs w:val="16"/>
        </w:rPr>
        <w:t xml:space="preserve">1.  </w:t>
      </w:r>
      <w:proofErr w:type="gramStart"/>
      <w:r w:rsidRPr="00D9777F">
        <w:rPr>
          <w:color w:val="000000"/>
          <w:sz w:val="16"/>
          <w:szCs w:val="16"/>
        </w:rPr>
        <w:t xml:space="preserve">Согласовать дополнительный норматив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подлежащего зачислению в областной бюджет в порядке замены </w:t>
      </w:r>
      <w:r w:rsidRPr="00D9777F">
        <w:rPr>
          <w:color w:val="FF0000"/>
          <w:sz w:val="16"/>
          <w:szCs w:val="16"/>
        </w:rPr>
        <w:t xml:space="preserve"> </w:t>
      </w:r>
      <w:r w:rsidRPr="00D9777F">
        <w:rPr>
          <w:color w:val="000000"/>
          <w:sz w:val="16"/>
          <w:szCs w:val="16"/>
        </w:rPr>
        <w:t>дотации  на выравнивание бюджетной обеспеченности муниципальных районов (городских округов) в бюджет Любытинского муниципального  района на</w:t>
      </w:r>
      <w:proofErr w:type="gramEnd"/>
      <w:r w:rsidRPr="00D9777F">
        <w:rPr>
          <w:color w:val="000000"/>
          <w:sz w:val="16"/>
          <w:szCs w:val="16"/>
        </w:rPr>
        <w:t xml:space="preserve"> 2019 год и на плановый период 2020 и 2021 годов дополнительным нормативом   отчислений  от налога на доходы  физических лиц в размере 70 процентов.  </w:t>
      </w:r>
    </w:p>
    <w:p w:rsidR="00D9777F" w:rsidRPr="00D9777F" w:rsidRDefault="00D9777F" w:rsidP="00D9777F">
      <w:pPr>
        <w:jc w:val="both"/>
        <w:rPr>
          <w:color w:val="000000"/>
          <w:sz w:val="16"/>
          <w:szCs w:val="16"/>
        </w:rPr>
      </w:pPr>
      <w:r w:rsidRPr="00D9777F">
        <w:rPr>
          <w:color w:val="000000"/>
          <w:sz w:val="16"/>
          <w:szCs w:val="16"/>
        </w:rPr>
        <w:tab/>
        <w:t>2. Опубликовать  настоящее решение в бюллетене «Официальный вестник» и разместить на официальном сайте Администрации Любытинского муниципального района в сети Интернет.</w:t>
      </w:r>
    </w:p>
    <w:p w:rsidR="00D9777F" w:rsidRPr="00D9777F" w:rsidRDefault="00D9777F" w:rsidP="00D9777F">
      <w:pPr>
        <w:jc w:val="both"/>
        <w:rPr>
          <w:color w:val="000000"/>
          <w:sz w:val="16"/>
          <w:szCs w:val="16"/>
        </w:rPr>
      </w:pPr>
      <w:r w:rsidRPr="00D9777F">
        <w:rPr>
          <w:color w:val="000000"/>
          <w:sz w:val="16"/>
          <w:szCs w:val="16"/>
        </w:rPr>
        <w:tab/>
        <w:t>3. Настоящее решение вступает в силу со дня, следующего за днем его официального опубликования.</w:t>
      </w:r>
    </w:p>
    <w:p w:rsidR="00D9777F" w:rsidRPr="00D9777F" w:rsidRDefault="00D9777F" w:rsidP="00D9777F">
      <w:pPr>
        <w:widowControl w:val="0"/>
        <w:ind w:firstLine="709"/>
        <w:jc w:val="both"/>
        <w:rPr>
          <w:color w:val="000000"/>
          <w:sz w:val="16"/>
          <w:szCs w:val="16"/>
        </w:rPr>
      </w:pPr>
    </w:p>
    <w:p w:rsidR="00D9777F" w:rsidRPr="00D9777F" w:rsidRDefault="00D9777F" w:rsidP="00D9777F">
      <w:pPr>
        <w:jc w:val="both"/>
        <w:rPr>
          <w:b/>
          <w:color w:val="000000"/>
          <w:sz w:val="16"/>
          <w:szCs w:val="16"/>
        </w:rPr>
      </w:pPr>
    </w:p>
    <w:p w:rsidR="00D9777F" w:rsidRPr="00D9777F" w:rsidRDefault="00D9777F" w:rsidP="00D9777F">
      <w:pPr>
        <w:jc w:val="both"/>
        <w:rPr>
          <w:b/>
          <w:bCs/>
          <w:sz w:val="16"/>
          <w:szCs w:val="16"/>
        </w:rPr>
      </w:pPr>
      <w:r w:rsidRPr="00D9777F">
        <w:rPr>
          <w:b/>
          <w:bCs/>
          <w:sz w:val="16"/>
          <w:szCs w:val="16"/>
        </w:rPr>
        <w:t>Председатель Думы</w:t>
      </w:r>
    </w:p>
    <w:p w:rsidR="00D9777F" w:rsidRPr="00D9777F" w:rsidRDefault="00D9777F" w:rsidP="00D9777F">
      <w:pPr>
        <w:jc w:val="both"/>
        <w:rPr>
          <w:b/>
          <w:bCs/>
          <w:color w:val="000000"/>
          <w:sz w:val="16"/>
          <w:szCs w:val="16"/>
        </w:rPr>
      </w:pPr>
      <w:r w:rsidRPr="00D9777F">
        <w:rPr>
          <w:b/>
          <w:bCs/>
          <w:color w:val="000000"/>
          <w:sz w:val="16"/>
          <w:szCs w:val="16"/>
        </w:rPr>
        <w:t xml:space="preserve">муниципального района                                       В.Н.Иванов </w:t>
      </w:r>
    </w:p>
    <w:p w:rsidR="00D9777F" w:rsidRPr="00D9777F" w:rsidRDefault="00D9777F" w:rsidP="00D9777F">
      <w:pPr>
        <w:jc w:val="both"/>
        <w:rPr>
          <w:bCs/>
          <w:color w:val="000000"/>
          <w:sz w:val="16"/>
          <w:szCs w:val="16"/>
        </w:rPr>
      </w:pPr>
      <w:r w:rsidRPr="00D9777F">
        <w:rPr>
          <w:bCs/>
          <w:color w:val="000000"/>
          <w:sz w:val="16"/>
          <w:szCs w:val="16"/>
        </w:rPr>
        <w:t>30.11.2018</w:t>
      </w:r>
    </w:p>
    <w:p w:rsidR="00D9777F" w:rsidRPr="00D9777F" w:rsidRDefault="00D9777F" w:rsidP="00D9777F">
      <w:pPr>
        <w:jc w:val="both"/>
        <w:rPr>
          <w:bCs/>
          <w:color w:val="000000"/>
          <w:sz w:val="16"/>
          <w:szCs w:val="16"/>
        </w:rPr>
      </w:pPr>
      <w:r w:rsidRPr="00D9777F">
        <w:rPr>
          <w:bCs/>
          <w:color w:val="000000"/>
          <w:sz w:val="16"/>
          <w:szCs w:val="16"/>
        </w:rPr>
        <w:t>№ 261</w:t>
      </w:r>
    </w:p>
    <w:p w:rsidR="00D9777F" w:rsidRPr="00D9777F" w:rsidRDefault="00D9777F" w:rsidP="00D9777F">
      <w:pPr>
        <w:jc w:val="both"/>
        <w:rPr>
          <w:bCs/>
          <w:color w:val="000000"/>
          <w:sz w:val="16"/>
          <w:szCs w:val="16"/>
        </w:rPr>
      </w:pPr>
    </w:p>
    <w:p w:rsidR="00D9777F" w:rsidRPr="00D9777F" w:rsidRDefault="00D9777F" w:rsidP="00D9777F">
      <w:pPr>
        <w:jc w:val="both"/>
        <w:rPr>
          <w:b/>
          <w:bCs/>
          <w:sz w:val="16"/>
          <w:szCs w:val="16"/>
        </w:rPr>
      </w:pPr>
      <w:r w:rsidRPr="00D9777F">
        <w:rPr>
          <w:b/>
          <w:bCs/>
          <w:color w:val="000000"/>
          <w:sz w:val="16"/>
          <w:szCs w:val="16"/>
        </w:rPr>
        <w:lastRenderedPageBreak/>
        <w:t xml:space="preserve">Глава </w:t>
      </w:r>
    </w:p>
    <w:p w:rsidR="00D9777F" w:rsidRPr="00D9777F" w:rsidRDefault="00D9777F" w:rsidP="00D9777F">
      <w:pPr>
        <w:jc w:val="both"/>
        <w:rPr>
          <w:b/>
          <w:sz w:val="16"/>
          <w:szCs w:val="16"/>
        </w:rPr>
      </w:pPr>
      <w:r w:rsidRPr="00D9777F">
        <w:rPr>
          <w:b/>
          <w:bCs/>
          <w:sz w:val="16"/>
          <w:szCs w:val="16"/>
          <w:lang w:eastAsia="hi-IN" w:bidi="hi-IN"/>
        </w:rPr>
        <w:t>муниципального района                                        А.А.Устинов</w:t>
      </w:r>
    </w:p>
    <w:p w:rsidR="00D9777F" w:rsidRPr="00D9777F" w:rsidRDefault="00D9777F" w:rsidP="00D9777F">
      <w:pPr>
        <w:widowControl w:val="0"/>
        <w:jc w:val="both"/>
        <w:rPr>
          <w:sz w:val="16"/>
          <w:szCs w:val="16"/>
        </w:rPr>
      </w:pPr>
    </w:p>
    <w:p w:rsidR="00D9777F" w:rsidRDefault="00D9777F" w:rsidP="00406684">
      <w:pPr>
        <w:spacing w:line="240" w:lineRule="atLeast"/>
        <w:jc w:val="center"/>
        <w:rPr>
          <w:b/>
        </w:rPr>
      </w:pPr>
    </w:p>
    <w:p w:rsidR="00D9777F" w:rsidRPr="00BB2638" w:rsidRDefault="00D9777F" w:rsidP="00D9777F">
      <w:pPr>
        <w:jc w:val="center"/>
        <w:rPr>
          <w:b/>
          <w:bCs/>
          <w:sz w:val="16"/>
          <w:szCs w:val="16"/>
        </w:rPr>
      </w:pPr>
      <w:r w:rsidRPr="00BB2638">
        <w:rPr>
          <w:b/>
          <w:bCs/>
          <w:sz w:val="16"/>
          <w:szCs w:val="16"/>
        </w:rPr>
        <w:t>Российская Федерация</w:t>
      </w:r>
    </w:p>
    <w:p w:rsidR="00D9777F" w:rsidRPr="00BB2638" w:rsidRDefault="00D9777F" w:rsidP="00D9777F">
      <w:pPr>
        <w:jc w:val="center"/>
        <w:rPr>
          <w:b/>
          <w:bCs/>
          <w:sz w:val="16"/>
          <w:szCs w:val="16"/>
        </w:rPr>
      </w:pPr>
      <w:r w:rsidRPr="00BB2638">
        <w:rPr>
          <w:b/>
          <w:bCs/>
          <w:sz w:val="16"/>
          <w:szCs w:val="16"/>
        </w:rPr>
        <w:t xml:space="preserve">           Новгородская область</w:t>
      </w:r>
    </w:p>
    <w:p w:rsidR="00D9777F" w:rsidRPr="00BB2638" w:rsidRDefault="00D9777F" w:rsidP="00D9777F">
      <w:pPr>
        <w:jc w:val="center"/>
        <w:rPr>
          <w:b/>
          <w:bCs/>
          <w:sz w:val="16"/>
          <w:szCs w:val="16"/>
        </w:rPr>
      </w:pPr>
      <w:r w:rsidRPr="00BB2638">
        <w:rPr>
          <w:b/>
          <w:bCs/>
          <w:sz w:val="16"/>
          <w:szCs w:val="16"/>
        </w:rPr>
        <w:t xml:space="preserve">             ДУМА ЛЮБЫТИНСКОГО МУНИЦИПАЛЬНОГО РАЙОНА</w:t>
      </w:r>
    </w:p>
    <w:p w:rsidR="00D9777F" w:rsidRPr="00BB2638" w:rsidRDefault="00D9777F" w:rsidP="00D9777F">
      <w:pPr>
        <w:pStyle w:val="ConsTitle"/>
        <w:widowControl/>
        <w:rPr>
          <w:sz w:val="16"/>
          <w:szCs w:val="16"/>
        </w:rPr>
      </w:pPr>
    </w:p>
    <w:p w:rsidR="00D9777F" w:rsidRPr="00BB2638" w:rsidRDefault="00D9777F" w:rsidP="00D9777F">
      <w:pPr>
        <w:spacing w:line="360" w:lineRule="atLeast"/>
        <w:jc w:val="center"/>
        <w:rPr>
          <w:sz w:val="16"/>
          <w:szCs w:val="16"/>
        </w:rPr>
      </w:pPr>
      <w:r w:rsidRPr="00BB2638">
        <w:rPr>
          <w:b/>
          <w:sz w:val="16"/>
          <w:szCs w:val="16"/>
        </w:rPr>
        <w:t>О внесении изменений и дополнений  в Устав Любытинского муниципального района</w:t>
      </w:r>
    </w:p>
    <w:p w:rsidR="00D9777F" w:rsidRPr="00BB2638" w:rsidRDefault="00D9777F" w:rsidP="00D9777F">
      <w:pPr>
        <w:spacing w:line="360" w:lineRule="atLeast"/>
        <w:jc w:val="center"/>
        <w:rPr>
          <w:sz w:val="16"/>
          <w:szCs w:val="16"/>
        </w:rPr>
      </w:pPr>
    </w:p>
    <w:p w:rsidR="00D9777F" w:rsidRPr="00BB2638" w:rsidRDefault="00D9777F" w:rsidP="00D9777F">
      <w:pPr>
        <w:jc w:val="center"/>
        <w:rPr>
          <w:sz w:val="16"/>
          <w:szCs w:val="16"/>
        </w:rPr>
      </w:pPr>
      <w:r w:rsidRPr="00BB2638">
        <w:rPr>
          <w:rFonts w:eastAsia="Calibri"/>
          <w:sz w:val="16"/>
          <w:szCs w:val="16"/>
        </w:rPr>
        <w:t>Принято Думой муниципального района  30.11. 2018 года.</w:t>
      </w:r>
    </w:p>
    <w:p w:rsidR="00D9777F" w:rsidRPr="00BB2638" w:rsidRDefault="00D9777F" w:rsidP="00D9777F">
      <w:pPr>
        <w:tabs>
          <w:tab w:val="left" w:pos="0"/>
        </w:tabs>
        <w:ind w:firstLine="709"/>
        <w:jc w:val="both"/>
        <w:rPr>
          <w:sz w:val="16"/>
          <w:szCs w:val="16"/>
        </w:rPr>
      </w:pPr>
    </w:p>
    <w:p w:rsidR="00D9777F" w:rsidRPr="00BB2638" w:rsidRDefault="00D9777F" w:rsidP="00D9777F">
      <w:pPr>
        <w:tabs>
          <w:tab w:val="left" w:pos="0"/>
        </w:tabs>
        <w:ind w:firstLine="709"/>
        <w:jc w:val="both"/>
        <w:rPr>
          <w:sz w:val="16"/>
          <w:szCs w:val="16"/>
        </w:rPr>
      </w:pPr>
      <w:r w:rsidRPr="00BB2638">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D9777F" w:rsidRPr="00BB2638" w:rsidRDefault="00D9777F" w:rsidP="00D9777F">
      <w:pPr>
        <w:tabs>
          <w:tab w:val="left" w:pos="0"/>
        </w:tabs>
        <w:jc w:val="both"/>
        <w:rPr>
          <w:sz w:val="16"/>
          <w:szCs w:val="16"/>
        </w:rPr>
      </w:pPr>
      <w:r w:rsidRPr="00BB2638">
        <w:rPr>
          <w:b/>
          <w:sz w:val="16"/>
          <w:szCs w:val="16"/>
        </w:rPr>
        <w:t>РЕШИЛА:</w:t>
      </w:r>
    </w:p>
    <w:p w:rsidR="00D9777F" w:rsidRPr="00BB2638" w:rsidRDefault="00D9777F" w:rsidP="008200AE">
      <w:pPr>
        <w:pStyle w:val="af8"/>
        <w:numPr>
          <w:ilvl w:val="0"/>
          <w:numId w:val="2"/>
        </w:numPr>
        <w:ind w:left="0" w:firstLine="709"/>
        <w:jc w:val="both"/>
        <w:rPr>
          <w:sz w:val="16"/>
          <w:szCs w:val="16"/>
        </w:rPr>
      </w:pPr>
      <w:r w:rsidRPr="00BB2638">
        <w:rPr>
          <w:sz w:val="16"/>
          <w:szCs w:val="16"/>
        </w:rPr>
        <w:t>Принять в Устав Любытинского муниципального района следующие изменения:</w:t>
      </w:r>
    </w:p>
    <w:p w:rsidR="00D9777F" w:rsidRPr="00BB2638" w:rsidRDefault="00D9777F" w:rsidP="008200AE">
      <w:pPr>
        <w:pStyle w:val="af8"/>
        <w:numPr>
          <w:ilvl w:val="1"/>
          <w:numId w:val="2"/>
        </w:numPr>
        <w:jc w:val="both"/>
        <w:rPr>
          <w:sz w:val="16"/>
          <w:szCs w:val="16"/>
        </w:rPr>
      </w:pPr>
      <w:r w:rsidRPr="00BB2638">
        <w:rPr>
          <w:sz w:val="16"/>
          <w:szCs w:val="16"/>
        </w:rPr>
        <w:t>статью 5 изложить в новой редакции:</w:t>
      </w:r>
    </w:p>
    <w:p w:rsidR="00D9777F" w:rsidRPr="00BB2638" w:rsidRDefault="00D9777F" w:rsidP="00D9777F">
      <w:pPr>
        <w:jc w:val="both"/>
        <w:rPr>
          <w:sz w:val="16"/>
          <w:szCs w:val="16"/>
        </w:rPr>
      </w:pPr>
      <w:r w:rsidRPr="00BB2638">
        <w:rPr>
          <w:sz w:val="16"/>
          <w:szCs w:val="16"/>
        </w:rPr>
        <w:t>«Статья 5. Вопросы местного значения  района</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1. К вопросам местного значения  района относятся:</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 xml:space="preserve">1)составление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B2638">
        <w:rPr>
          <w:rFonts w:ascii="Times New Roman" w:hAnsi="Times New Roman" w:cs="Times New Roman"/>
          <w:sz w:val="16"/>
          <w:szCs w:val="16"/>
        </w:rPr>
        <w:t>контроля за</w:t>
      </w:r>
      <w:proofErr w:type="gramEnd"/>
      <w:r w:rsidRPr="00BB2638">
        <w:rPr>
          <w:rFonts w:ascii="Times New Roman" w:hAnsi="Times New Roman" w:cs="Times New Roman"/>
          <w:sz w:val="16"/>
          <w:szCs w:val="16"/>
        </w:rPr>
        <w:t xml:space="preserve"> его исполнением, составление и утверждение отчета об исполнении бюджета муниципального района;</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2) установление, изменение и отмена местных налогов и сборов  района;</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3) владение, пользование и распоряжение имуществом, находящимся в муниципальной собственности  района;</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9777F" w:rsidRPr="00BB2638" w:rsidRDefault="00D9777F" w:rsidP="00D9777F">
      <w:pPr>
        <w:pStyle w:val="1f5"/>
        <w:jc w:val="both"/>
        <w:rPr>
          <w:rFonts w:ascii="Times New Roman" w:hAnsi="Times New Roman" w:cs="Times New Roman"/>
          <w:b/>
          <w:sz w:val="16"/>
          <w:szCs w:val="16"/>
        </w:rPr>
      </w:pPr>
      <w:r w:rsidRPr="00BB2638">
        <w:rPr>
          <w:rFonts w:ascii="Times New Roman" w:hAnsi="Times New Roman" w:cs="Times New Roman"/>
          <w:sz w:val="16"/>
          <w:szCs w:val="16"/>
        </w:rPr>
        <w:tab/>
      </w:r>
      <w:proofErr w:type="gramStart"/>
      <w:r w:rsidRPr="00BB2638">
        <w:rPr>
          <w:rFonts w:ascii="Times New Roman" w:hAnsi="Times New Roman" w:cs="Times New Roman"/>
          <w:b/>
          <w:sz w:val="16"/>
          <w:szCs w:val="16"/>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B2638">
        <w:rPr>
          <w:rFonts w:ascii="Times New Roman" w:hAnsi="Times New Roman" w:cs="Times New Roman"/>
          <w:b/>
          <w:sz w:val="16"/>
          <w:szCs w:val="16"/>
        </w:rPr>
        <w:t xml:space="preserve"> с </w:t>
      </w:r>
      <w:hyperlink r:id="rId22" w:history="1">
        <w:r w:rsidRPr="00BB2638">
          <w:rPr>
            <w:rStyle w:val="af3"/>
            <w:sz w:val="16"/>
            <w:szCs w:val="16"/>
          </w:rPr>
          <w:t>законодательством</w:t>
        </w:r>
      </w:hyperlink>
      <w:r w:rsidRPr="00BB2638">
        <w:rPr>
          <w:rFonts w:ascii="Times New Roman" w:hAnsi="Times New Roman" w:cs="Times New Roman"/>
          <w:b/>
          <w:sz w:val="16"/>
          <w:szCs w:val="16"/>
        </w:rPr>
        <w:t xml:space="preserve"> Российской Федерации;</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 xml:space="preserve">9) участие в предупреждении и ликвидации последствий чрезвычайных ситуаций на территории  района; </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10) организация охраны общественного порядка на территории района муниципальной милицией;</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13) организация мероприятий межпоселенческого характера по охране окружающей среды;</w:t>
      </w:r>
    </w:p>
    <w:p w:rsidR="00D9777F" w:rsidRPr="00BB2638" w:rsidRDefault="00D9777F" w:rsidP="00D9777F">
      <w:pPr>
        <w:spacing w:after="1" w:line="240" w:lineRule="atLeast"/>
        <w:ind w:firstLine="540"/>
        <w:jc w:val="both"/>
        <w:rPr>
          <w:sz w:val="16"/>
          <w:szCs w:val="16"/>
        </w:rPr>
      </w:pPr>
      <w:r w:rsidRPr="00BB2638">
        <w:rPr>
          <w:sz w:val="16"/>
          <w:szCs w:val="16"/>
        </w:rPr>
        <w:tab/>
      </w:r>
      <w:proofErr w:type="gramStart"/>
      <w:r w:rsidRPr="00BB2638">
        <w:rPr>
          <w:sz w:val="16"/>
          <w:szCs w:val="16"/>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B2638">
        <w:rPr>
          <w:sz w:val="16"/>
          <w:szCs w:val="1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777F" w:rsidRPr="00BB2638" w:rsidRDefault="00D9777F" w:rsidP="00D9777F">
      <w:pPr>
        <w:pStyle w:val="1f5"/>
        <w:ind w:firstLine="567"/>
        <w:jc w:val="both"/>
        <w:rPr>
          <w:rFonts w:ascii="Times New Roman" w:hAnsi="Times New Roman" w:cs="Times New Roman"/>
          <w:sz w:val="16"/>
          <w:szCs w:val="16"/>
        </w:rPr>
      </w:pPr>
      <w:proofErr w:type="gramStart"/>
      <w:r w:rsidRPr="00BB2638">
        <w:rPr>
          <w:rFonts w:ascii="Times New Roman" w:hAnsi="Times New Roman" w:cs="Times New Roman"/>
          <w:sz w:val="16"/>
          <w:szCs w:val="1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9777F" w:rsidRPr="00BB2638" w:rsidRDefault="00D9777F" w:rsidP="00D9777F">
      <w:pPr>
        <w:spacing w:after="1" w:line="260" w:lineRule="atLeast"/>
        <w:ind w:firstLine="567"/>
        <w:jc w:val="both"/>
        <w:rPr>
          <w:b/>
          <w:sz w:val="16"/>
          <w:szCs w:val="16"/>
        </w:rPr>
      </w:pPr>
      <w:r w:rsidRPr="00BB2638">
        <w:rPr>
          <w:b/>
          <w:sz w:val="16"/>
          <w:szCs w:val="1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9777F" w:rsidRPr="00BB2638" w:rsidRDefault="00D9777F" w:rsidP="00D9777F">
      <w:pPr>
        <w:spacing w:after="1" w:line="260" w:lineRule="atLeast"/>
        <w:ind w:firstLine="567"/>
        <w:jc w:val="both"/>
        <w:rPr>
          <w:sz w:val="16"/>
          <w:szCs w:val="16"/>
        </w:rPr>
      </w:pPr>
      <w:proofErr w:type="gramStart"/>
      <w:r w:rsidRPr="00BB2638">
        <w:rPr>
          <w:b/>
          <w:sz w:val="16"/>
          <w:szCs w:val="16"/>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BB2638">
        <w:rPr>
          <w:b/>
          <w:sz w:val="16"/>
          <w:szCs w:val="16"/>
        </w:rPr>
        <w:t xml:space="preserve"> </w:t>
      </w:r>
      <w:proofErr w:type="gramStart"/>
      <w:r w:rsidRPr="00BB2638">
        <w:rPr>
          <w:b/>
          <w:sz w:val="16"/>
          <w:szCs w:val="16"/>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BB2638">
        <w:rPr>
          <w:b/>
          <w:sz w:val="16"/>
          <w:szCs w:val="16"/>
        </w:rPr>
        <w:lastRenderedPageBreak/>
        <w:t>построенных или реконструированных объекта индивидуального жилищного строительства</w:t>
      </w:r>
      <w:proofErr w:type="gramEnd"/>
      <w:r w:rsidRPr="00BB2638">
        <w:rPr>
          <w:b/>
          <w:sz w:val="16"/>
          <w:szCs w:val="16"/>
        </w:rPr>
        <w:t xml:space="preserve"> </w:t>
      </w:r>
      <w:proofErr w:type="gramStart"/>
      <w:r w:rsidRPr="00BB2638">
        <w:rPr>
          <w:b/>
          <w:sz w:val="16"/>
          <w:szCs w:val="16"/>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proofErr w:type="gramEnd"/>
      <w:r w:rsidRPr="00BB2638">
        <w:rPr>
          <w:b/>
          <w:sz w:val="16"/>
          <w:szCs w:val="16"/>
        </w:rPr>
        <w:t xml:space="preserve">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 w:history="1">
        <w:r w:rsidRPr="00BB2638">
          <w:rPr>
            <w:b/>
            <w:color w:val="0000FF"/>
            <w:sz w:val="16"/>
            <w:szCs w:val="16"/>
          </w:rPr>
          <w:t>кодексом</w:t>
        </w:r>
      </w:hyperlink>
      <w:r w:rsidRPr="00BB2638">
        <w:rPr>
          <w:b/>
          <w:sz w:val="16"/>
          <w:szCs w:val="16"/>
        </w:rPr>
        <w:t xml:space="preserve"> Российской Федерации;</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 w:history="1">
        <w:r w:rsidRPr="00BB2638">
          <w:rPr>
            <w:rStyle w:val="af3"/>
            <w:sz w:val="16"/>
            <w:szCs w:val="16"/>
          </w:rPr>
          <w:t>законом</w:t>
        </w:r>
      </w:hyperlink>
      <w:r w:rsidRPr="00BB2638">
        <w:rPr>
          <w:rFonts w:ascii="Times New Roman" w:hAnsi="Times New Roman" w:cs="Times New Roman"/>
          <w:sz w:val="16"/>
          <w:szCs w:val="16"/>
        </w:rPr>
        <w:t xml:space="preserve"> от 13 марта 2006 года N 38-ФЗ "О рекламе";</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19) формирование и содержание муниципального архива, включая хранение архивных фондов поселений; </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20) содержание на территории  района межпоселенческих мест захоронения, организация ритуальных услуг;</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23) создание условий для обеспечения поселений, входящих в состав района, услугами по организации досуга и услугами организаций культуры;</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24) создание условий для развития местного традиционного народного  художественного творчества в поселениях, входящих в состав  района;</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25) </w:t>
      </w:r>
      <w:r w:rsidRPr="00BB2638">
        <w:rPr>
          <w:rFonts w:ascii="Times New Roman" w:eastAsia="Arial" w:hAnsi="Times New Roman" w:cs="Times New Roman"/>
          <w:bCs/>
          <w:sz w:val="16"/>
          <w:szCs w:val="16"/>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26)выравнивание уровня бюджетной обеспеченности поселений, входящих в состав района, за счет средств  бюджета района;</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29)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30) осуществление мероприятий по обеспечению безопасности людей на водных объектах, охране их жизни и здоровья;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33)  организация и осуществление мероприятий межпоселенческого характера по работе с детьми и молодежью;</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34) осуществление в пределах, установленных водным </w:t>
      </w:r>
      <w:hyperlink r:id="rId25" w:history="1">
        <w:r w:rsidRPr="00BB2638">
          <w:rPr>
            <w:rStyle w:val="af3"/>
            <w:sz w:val="16"/>
            <w:szCs w:val="16"/>
          </w:rPr>
          <w:t>законодательством</w:t>
        </w:r>
      </w:hyperlink>
      <w:r w:rsidRPr="00BB2638">
        <w:rPr>
          <w:rFonts w:ascii="Times New Roman" w:hAnsi="Times New Roman" w:cs="Times New Roman"/>
          <w:sz w:val="16"/>
          <w:szCs w:val="1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35) осуществление муниципального лесного контроля;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6" w:history="1">
        <w:r w:rsidRPr="00BB2638">
          <w:rPr>
            <w:rStyle w:val="af3"/>
            <w:sz w:val="16"/>
            <w:szCs w:val="16"/>
          </w:rPr>
          <w:t>законом</w:t>
        </w:r>
      </w:hyperlink>
      <w:r w:rsidRPr="00BB2638">
        <w:rPr>
          <w:rFonts w:ascii="Times New Roman" w:hAnsi="Times New Roman" w:cs="Times New Roman"/>
          <w:sz w:val="16"/>
          <w:szCs w:val="16"/>
        </w:rPr>
        <w:t xml:space="preserve">. </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37) осуществление мер по противодействию коррупции в границах муниципального района. </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39) организация в соответствии с Федеральным </w:t>
      </w:r>
      <w:hyperlink r:id="rId27" w:history="1">
        <w:r w:rsidRPr="00BB2638">
          <w:rPr>
            <w:rStyle w:val="af3"/>
            <w:sz w:val="16"/>
            <w:szCs w:val="16"/>
          </w:rPr>
          <w:t>законом</w:t>
        </w:r>
      </w:hyperlink>
      <w:r w:rsidRPr="00BB2638">
        <w:rPr>
          <w:rFonts w:ascii="Times New Roman" w:hAnsi="Times New Roman" w:cs="Times New Roman"/>
          <w:sz w:val="16"/>
          <w:szCs w:val="1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9777F" w:rsidRPr="00BB2638" w:rsidRDefault="00D9777F" w:rsidP="00D9777F">
      <w:pPr>
        <w:spacing w:after="1" w:line="240" w:lineRule="atLeast"/>
        <w:ind w:firstLine="540"/>
        <w:jc w:val="both"/>
        <w:rPr>
          <w:sz w:val="16"/>
          <w:szCs w:val="16"/>
        </w:rPr>
      </w:pPr>
      <w:r w:rsidRPr="00BB2638">
        <w:rPr>
          <w:sz w:val="16"/>
          <w:szCs w:val="16"/>
        </w:rPr>
        <w:t>40) осуществление муниципального земельного контроля на межселенной территории муниципального района;</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  На территории Любытинского и Неболчского  сельских поселений, входящих в состав Любытинского муниципального района, органами местного самоуправления  Любытинского муниципального района  решаются следующие вопросы местного значения поселений:</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1)организация в границах поселения электро-, тепл</w:t>
      </w:r>
      <w:proofErr w:type="gramStart"/>
      <w:r w:rsidRPr="00BB2638">
        <w:rPr>
          <w:rFonts w:ascii="Times New Roman" w:hAnsi="Times New Roman" w:cs="Times New Roman"/>
          <w:sz w:val="16"/>
          <w:szCs w:val="16"/>
        </w:rPr>
        <w:t>о-</w:t>
      </w:r>
      <w:proofErr w:type="gramEnd"/>
      <w:r w:rsidRPr="00BB2638">
        <w:rPr>
          <w:rFonts w:ascii="Times New Roman" w:hAnsi="Times New Roman" w:cs="Times New Roman"/>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8" w:history="1">
        <w:r w:rsidRPr="00BB2638">
          <w:rPr>
            <w:rStyle w:val="af3"/>
            <w:sz w:val="16"/>
            <w:szCs w:val="16"/>
          </w:rPr>
          <w:t>законодательством</w:t>
        </w:r>
      </w:hyperlink>
      <w:r w:rsidRPr="00BB2638">
        <w:rPr>
          <w:rFonts w:ascii="Times New Roman" w:hAnsi="Times New Roman" w:cs="Times New Roman"/>
          <w:sz w:val="16"/>
          <w:szCs w:val="16"/>
        </w:rPr>
        <w:t>;</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6) участие в предупреждении и ликвидации последствий чрезвычайных ситуаций в границах поселения;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7) организация библиотечного обслуживания населения, комплектование и обеспечение сохранности библиотечных фондов  библиотек поселения;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lastRenderedPageBreak/>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10)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9777F" w:rsidRPr="00BB2638" w:rsidRDefault="00D9777F" w:rsidP="00D9777F">
      <w:pPr>
        <w:spacing w:after="1" w:line="260" w:lineRule="atLeast"/>
        <w:ind w:firstLine="567"/>
        <w:jc w:val="both"/>
        <w:rPr>
          <w:b/>
          <w:sz w:val="16"/>
          <w:szCs w:val="16"/>
        </w:rPr>
      </w:pPr>
      <w:proofErr w:type="gramStart"/>
      <w:r w:rsidRPr="00BB2638">
        <w:rPr>
          <w:b/>
          <w:sz w:val="16"/>
          <w:szCs w:val="16"/>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 w:history="1">
        <w:r w:rsidRPr="00BB2638">
          <w:rPr>
            <w:rStyle w:val="af3"/>
            <w:sz w:val="16"/>
            <w:szCs w:val="16"/>
          </w:rPr>
          <w:t>кодексом</w:t>
        </w:r>
      </w:hyperlink>
      <w:r w:rsidRPr="00BB2638">
        <w:rPr>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B2638">
        <w:rPr>
          <w:b/>
          <w:sz w:val="16"/>
          <w:szCs w:val="1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0" w:history="1">
        <w:r w:rsidRPr="00BB2638">
          <w:rPr>
            <w:rStyle w:val="af3"/>
            <w:sz w:val="16"/>
            <w:szCs w:val="16"/>
          </w:rPr>
          <w:t>кодексом</w:t>
        </w:r>
      </w:hyperlink>
      <w:r w:rsidRPr="00BB2638">
        <w:rPr>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BB2638">
        <w:rPr>
          <w:b/>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BB2638">
        <w:rPr>
          <w:b/>
          <w:sz w:val="16"/>
          <w:szCs w:val="16"/>
        </w:rPr>
        <w:t xml:space="preserve"> </w:t>
      </w:r>
      <w:proofErr w:type="gramStart"/>
      <w:r w:rsidRPr="00BB2638">
        <w:rPr>
          <w:b/>
          <w:sz w:val="16"/>
          <w:szCs w:val="16"/>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BB2638">
        <w:rPr>
          <w:b/>
          <w:sz w:val="16"/>
          <w:szCs w:val="16"/>
        </w:rPr>
        <w:t xml:space="preserve"> </w:t>
      </w:r>
      <w:proofErr w:type="gramStart"/>
      <w:r w:rsidRPr="00BB2638">
        <w:rPr>
          <w:b/>
          <w:sz w:val="16"/>
          <w:szCs w:val="16"/>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BB2638">
        <w:rPr>
          <w:b/>
          <w:sz w:val="16"/>
          <w:szCs w:val="16"/>
        </w:rPr>
        <w:t xml:space="preserve"> </w:t>
      </w:r>
      <w:proofErr w:type="gramStart"/>
      <w:r w:rsidRPr="00BB2638">
        <w:rPr>
          <w:b/>
          <w:sz w:val="16"/>
          <w:szCs w:val="16"/>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1" w:history="1">
        <w:r w:rsidRPr="00BB2638">
          <w:rPr>
            <w:b/>
            <w:color w:val="0000FF"/>
            <w:sz w:val="16"/>
            <w:szCs w:val="16"/>
          </w:rPr>
          <w:t>кодексом</w:t>
        </w:r>
      </w:hyperlink>
      <w:r w:rsidRPr="00BB2638">
        <w:rPr>
          <w:b/>
          <w:sz w:val="16"/>
          <w:szCs w:val="16"/>
        </w:rPr>
        <w:t xml:space="preserve"> Российской Федерации;</w:t>
      </w:r>
      <w:proofErr w:type="gramEnd"/>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14) осуществление мероприятий по обеспечению безопасности людей на водных объектах, охране их жизни и здоровья;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16) осуществление в пределах, установленных водным </w:t>
      </w:r>
      <w:hyperlink r:id="rId32" w:history="1">
        <w:r w:rsidRPr="00BB2638">
          <w:rPr>
            <w:rStyle w:val="af3"/>
            <w:sz w:val="16"/>
            <w:szCs w:val="16"/>
          </w:rPr>
          <w:t>законодательством</w:t>
        </w:r>
      </w:hyperlink>
      <w:r w:rsidRPr="00BB2638">
        <w:rPr>
          <w:rFonts w:ascii="Times New Roman" w:hAnsi="Times New Roman" w:cs="Times New Roman"/>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17) осуществление муниципального лесного контроля;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19) оказание поддержки социально ориентированным некоммерческим организациям в пределах полномочий, установленных </w:t>
      </w:r>
      <w:hyperlink r:id="rId33" w:history="1">
        <w:r w:rsidRPr="00BB2638">
          <w:rPr>
            <w:rStyle w:val="af3"/>
            <w:sz w:val="16"/>
            <w:szCs w:val="16"/>
          </w:rPr>
          <w:t>статьями 31.1</w:t>
        </w:r>
      </w:hyperlink>
      <w:r w:rsidRPr="00BB2638">
        <w:rPr>
          <w:rFonts w:ascii="Times New Roman" w:hAnsi="Times New Roman" w:cs="Times New Roman"/>
          <w:sz w:val="16"/>
          <w:szCs w:val="16"/>
        </w:rPr>
        <w:t xml:space="preserve"> и </w:t>
      </w:r>
      <w:hyperlink r:id="rId34" w:history="1">
        <w:r w:rsidRPr="00BB2638">
          <w:rPr>
            <w:rStyle w:val="af3"/>
            <w:sz w:val="16"/>
            <w:szCs w:val="16"/>
          </w:rPr>
          <w:t>31.3</w:t>
        </w:r>
      </w:hyperlink>
      <w:r w:rsidRPr="00BB2638">
        <w:rPr>
          <w:rFonts w:ascii="Times New Roman" w:hAnsi="Times New Roman" w:cs="Times New Roman"/>
          <w:sz w:val="16"/>
          <w:szCs w:val="16"/>
        </w:rPr>
        <w:t xml:space="preserve"> Федерального закона от 12 января 1996 года N 7-ФЗ "О некоммерческих организациях";</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5" w:history="1">
        <w:r w:rsidRPr="00BB2638">
          <w:rPr>
            <w:rStyle w:val="af3"/>
            <w:sz w:val="16"/>
            <w:szCs w:val="16"/>
          </w:rPr>
          <w:t>законом</w:t>
        </w:r>
      </w:hyperlink>
      <w:r w:rsidRPr="00BB2638">
        <w:rPr>
          <w:rFonts w:ascii="Times New Roman" w:hAnsi="Times New Roman" w:cs="Times New Roman"/>
          <w:sz w:val="16"/>
          <w:szCs w:val="16"/>
        </w:rPr>
        <w:t>;</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 xml:space="preserve">21) участие в соответствии с Федеральным </w:t>
      </w:r>
      <w:hyperlink r:id="rId36" w:history="1">
        <w:r w:rsidRPr="00BB2638">
          <w:rPr>
            <w:rStyle w:val="af3"/>
            <w:sz w:val="16"/>
            <w:szCs w:val="16"/>
          </w:rPr>
          <w:t>законом</w:t>
        </w:r>
      </w:hyperlink>
      <w:r w:rsidRPr="00BB2638">
        <w:rPr>
          <w:rFonts w:ascii="Times New Roman" w:hAnsi="Times New Roman" w:cs="Times New Roman"/>
          <w:sz w:val="16"/>
          <w:szCs w:val="16"/>
        </w:rPr>
        <w:t xml:space="preserve"> от 24 июля 2007 года N 221-ФЗ "О государственном кадастре недвижимости" в выполнении комплексных кадастровых работ.</w:t>
      </w:r>
    </w:p>
    <w:p w:rsidR="00D9777F" w:rsidRPr="00BB2638" w:rsidRDefault="00D9777F" w:rsidP="00D9777F">
      <w:pPr>
        <w:spacing w:after="1" w:line="240" w:lineRule="atLeast"/>
        <w:ind w:firstLine="540"/>
        <w:jc w:val="both"/>
        <w:rPr>
          <w:sz w:val="16"/>
          <w:szCs w:val="16"/>
        </w:rPr>
      </w:pPr>
      <w:r w:rsidRPr="00BB2638">
        <w:rPr>
          <w:sz w:val="16"/>
          <w:szCs w:val="16"/>
        </w:rPr>
        <w:t xml:space="preserve">22)осуществление в ценовых зонах теплоснабжения муниципального </w:t>
      </w:r>
      <w:proofErr w:type="gramStart"/>
      <w:r w:rsidRPr="00BB2638">
        <w:rPr>
          <w:sz w:val="16"/>
          <w:szCs w:val="16"/>
        </w:rPr>
        <w:t>контроля за</w:t>
      </w:r>
      <w:proofErr w:type="gramEnd"/>
      <w:r w:rsidRPr="00BB2638">
        <w:rPr>
          <w:sz w:val="16"/>
          <w:szCs w:val="1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7" w:history="1">
        <w:r w:rsidRPr="00BB2638">
          <w:rPr>
            <w:sz w:val="16"/>
            <w:szCs w:val="16"/>
          </w:rPr>
          <w:t>законом</w:t>
        </w:r>
      </w:hyperlink>
      <w:r w:rsidRPr="00BB2638">
        <w:rPr>
          <w:sz w:val="16"/>
          <w:szCs w:val="16"/>
        </w:rPr>
        <w:t xml:space="preserve"> "О теплоснабжении"</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 xml:space="preserve">3. </w:t>
      </w:r>
      <w:proofErr w:type="gramStart"/>
      <w:r w:rsidRPr="00BB2638">
        <w:rPr>
          <w:rFonts w:ascii="Times New Roman" w:hAnsi="Times New Roman" w:cs="Times New Roman"/>
          <w:sz w:val="16"/>
          <w:szCs w:val="16"/>
        </w:rPr>
        <w:t>За  Любытинским  и Неболчским сельским поселений в соответствие с областным законодательством закрепляются следующие вопросы местного значения:</w:t>
      </w:r>
      <w:proofErr w:type="gramEnd"/>
    </w:p>
    <w:p w:rsidR="00D9777F" w:rsidRPr="00BB2638" w:rsidRDefault="00D9777F" w:rsidP="00D9777F">
      <w:pPr>
        <w:pStyle w:val="1f5"/>
        <w:ind w:firstLine="567"/>
        <w:jc w:val="both"/>
        <w:rPr>
          <w:rFonts w:ascii="Times New Roman" w:hAnsi="Times New Roman" w:cs="Times New Roman"/>
          <w:b/>
          <w:sz w:val="16"/>
          <w:szCs w:val="16"/>
        </w:rPr>
      </w:pPr>
      <w:proofErr w:type="gramStart"/>
      <w:r w:rsidRPr="00BB2638">
        <w:rPr>
          <w:rFonts w:ascii="Times New Roman" w:hAnsi="Times New Roman" w:cs="Times New Roman"/>
          <w:b/>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B2638">
        <w:rPr>
          <w:rFonts w:ascii="Times New Roman" w:hAnsi="Times New Roman" w:cs="Times New Roman"/>
          <w:b/>
          <w:sz w:val="16"/>
          <w:szCs w:val="16"/>
        </w:rPr>
        <w:t xml:space="preserve"> в соответствии с законодательством Российской Федерации;</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777F" w:rsidRPr="00BB2638" w:rsidRDefault="00D9777F" w:rsidP="00D9777F">
      <w:pPr>
        <w:pStyle w:val="1f5"/>
        <w:ind w:firstLine="567"/>
        <w:jc w:val="both"/>
        <w:rPr>
          <w:rFonts w:ascii="Times New Roman" w:hAnsi="Times New Roman" w:cs="Times New Roman"/>
          <w:b/>
          <w:sz w:val="16"/>
          <w:szCs w:val="16"/>
        </w:rPr>
      </w:pPr>
      <w:r w:rsidRPr="00BB2638">
        <w:rPr>
          <w:rFonts w:ascii="Times New Roman" w:hAnsi="Times New Roman" w:cs="Times New Roman"/>
          <w:b/>
          <w:sz w:val="16"/>
          <w:szCs w:val="16"/>
        </w:rPr>
        <w:t>3) участие в организации деятельности по накоплению ( в том числе раздельному накоплению</w:t>
      </w:r>
      <w:proofErr w:type="gramStart"/>
      <w:r w:rsidRPr="00BB2638">
        <w:rPr>
          <w:rFonts w:ascii="Times New Roman" w:hAnsi="Times New Roman" w:cs="Times New Roman"/>
          <w:b/>
          <w:sz w:val="16"/>
          <w:szCs w:val="16"/>
        </w:rPr>
        <w:t>)и</w:t>
      </w:r>
      <w:proofErr w:type="gramEnd"/>
      <w:r w:rsidRPr="00BB2638">
        <w:rPr>
          <w:rFonts w:ascii="Times New Roman" w:hAnsi="Times New Roman" w:cs="Times New Roman"/>
          <w:b/>
          <w:sz w:val="16"/>
          <w:szCs w:val="16"/>
        </w:rPr>
        <w:t xml:space="preserve"> транспортированию твердых коммунальных отходов;</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4) организация ритуальных услуг и содержание мест захоронения;</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777F" w:rsidRPr="00BB2638" w:rsidRDefault="00D9777F" w:rsidP="00D9777F">
      <w:pPr>
        <w:pStyle w:val="1f5"/>
        <w:ind w:firstLine="567"/>
        <w:jc w:val="both"/>
        <w:rPr>
          <w:rFonts w:ascii="Times New Roman" w:hAnsi="Times New Roman" w:cs="Times New Roman"/>
          <w:sz w:val="16"/>
          <w:szCs w:val="16"/>
        </w:rPr>
      </w:pPr>
      <w:r w:rsidRPr="00BB2638">
        <w:rPr>
          <w:rFonts w:ascii="Times New Roman" w:hAnsi="Times New Roman" w:cs="Times New Roman"/>
          <w:sz w:val="16"/>
          <w:szCs w:val="16"/>
        </w:rPr>
        <w:t>6)  осуществление мер по противодействию коррупции в границах поселения.</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lastRenderedPageBreak/>
        <w:tab/>
        <w:t>4.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D9777F" w:rsidRPr="00BB2638" w:rsidRDefault="00D9777F" w:rsidP="00D9777F">
      <w:pPr>
        <w:pStyle w:val="1f5"/>
        <w:ind w:firstLine="708"/>
        <w:jc w:val="both"/>
        <w:rPr>
          <w:rFonts w:ascii="Times New Roman" w:hAnsi="Times New Roman" w:cs="Times New Roman"/>
          <w:sz w:val="16"/>
          <w:szCs w:val="16"/>
        </w:rPr>
      </w:pPr>
      <w:r w:rsidRPr="00BB2638">
        <w:rPr>
          <w:rFonts w:ascii="Times New Roman" w:hAnsi="Times New Roman" w:cs="Times New Roman"/>
          <w:sz w:val="16"/>
          <w:szCs w:val="1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Любытинского муниципального района </w:t>
      </w:r>
    </w:p>
    <w:p w:rsidR="00D9777F" w:rsidRPr="00BB2638" w:rsidRDefault="00D9777F" w:rsidP="00D9777F">
      <w:pPr>
        <w:pStyle w:val="1f5"/>
        <w:ind w:firstLine="708"/>
        <w:jc w:val="both"/>
        <w:rPr>
          <w:rFonts w:ascii="Times New Roman" w:hAnsi="Times New Roman" w:cs="Times New Roman"/>
          <w:sz w:val="16"/>
          <w:szCs w:val="16"/>
        </w:rPr>
      </w:pPr>
      <w:r w:rsidRPr="00BB2638">
        <w:rPr>
          <w:rFonts w:ascii="Times New Roman" w:hAnsi="Times New Roman" w:cs="Times New Roman"/>
          <w:sz w:val="16"/>
          <w:szCs w:val="16"/>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D9777F" w:rsidRPr="00BB2638" w:rsidRDefault="00D9777F" w:rsidP="00D9777F">
      <w:pPr>
        <w:pStyle w:val="1f5"/>
        <w:jc w:val="both"/>
        <w:rPr>
          <w:rFonts w:ascii="Times New Roman" w:hAnsi="Times New Roman" w:cs="Times New Roman"/>
          <w:bCs/>
          <w:sz w:val="16"/>
          <w:szCs w:val="16"/>
        </w:rPr>
      </w:pPr>
      <w:r w:rsidRPr="00BB2638">
        <w:rPr>
          <w:rFonts w:ascii="Times New Roman" w:hAnsi="Times New Roman" w:cs="Times New Roman"/>
          <w:sz w:val="16"/>
          <w:szCs w:val="16"/>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38" w:history="1">
        <w:r w:rsidRPr="00BB2638">
          <w:rPr>
            <w:rStyle w:val="af3"/>
            <w:sz w:val="16"/>
            <w:szCs w:val="16"/>
          </w:rPr>
          <w:t>абзацем третьим части 2 статьи 34</w:t>
        </w:r>
      </w:hyperlink>
      <w:r w:rsidRPr="00BB2638">
        <w:rPr>
          <w:rFonts w:ascii="Times New Roman" w:hAnsi="Times New Roman" w:cs="Times New Roman"/>
          <w:sz w:val="16"/>
          <w:szCs w:val="16"/>
        </w:rPr>
        <w:t xml:space="preserve"> Федерального закона  </w:t>
      </w:r>
      <w:hyperlink r:id="rId39" w:history="1">
        <w:r w:rsidRPr="00BB2638">
          <w:rPr>
            <w:rStyle w:val="af3"/>
            <w:sz w:val="16"/>
            <w:szCs w:val="16"/>
          </w:rPr>
          <w:t>от 06.10.2003 N 131-ФЗ "Об общих принципах организации местного самоуправления в Российской Федерации"</w:t>
        </w:r>
      </w:hyperlink>
      <w:r w:rsidRPr="00BB2638">
        <w:rPr>
          <w:rFonts w:ascii="Times New Roman" w:hAnsi="Times New Roman" w:cs="Times New Roman"/>
          <w:sz w:val="16"/>
          <w:szCs w:val="16"/>
        </w:rPr>
        <w:t>, за счет собственных доходов и источников финансирования дефицита бюджета муниципального района</w:t>
      </w:r>
      <w:proofErr w:type="gramStart"/>
      <w:r w:rsidRPr="00BB2638">
        <w:rPr>
          <w:rFonts w:ascii="Times New Roman" w:hAnsi="Times New Roman" w:cs="Times New Roman"/>
          <w:sz w:val="16"/>
          <w:szCs w:val="16"/>
        </w:rPr>
        <w:t>.»</w:t>
      </w:r>
      <w:proofErr w:type="gramEnd"/>
    </w:p>
    <w:p w:rsidR="00D9777F" w:rsidRPr="00BB2638" w:rsidRDefault="00D9777F" w:rsidP="008200AE">
      <w:pPr>
        <w:pStyle w:val="af8"/>
        <w:numPr>
          <w:ilvl w:val="1"/>
          <w:numId w:val="2"/>
        </w:numPr>
        <w:autoSpaceDE w:val="0"/>
        <w:jc w:val="both"/>
        <w:rPr>
          <w:sz w:val="16"/>
          <w:szCs w:val="16"/>
        </w:rPr>
      </w:pPr>
      <w:r w:rsidRPr="00BB2638">
        <w:rPr>
          <w:sz w:val="16"/>
          <w:szCs w:val="16"/>
        </w:rPr>
        <w:t>Статью 5.1 дополнить пунктом 14 следующего содержания:</w:t>
      </w:r>
    </w:p>
    <w:p w:rsidR="00D9777F" w:rsidRPr="00BB2638" w:rsidRDefault="00D9777F" w:rsidP="00D9777F">
      <w:pPr>
        <w:spacing w:after="1" w:line="260" w:lineRule="atLeast"/>
        <w:ind w:firstLine="540"/>
        <w:jc w:val="both"/>
        <w:rPr>
          <w:sz w:val="16"/>
          <w:szCs w:val="16"/>
        </w:rPr>
      </w:pPr>
      <w:r w:rsidRPr="00BB2638">
        <w:rPr>
          <w:sz w:val="16"/>
          <w:szCs w:val="16"/>
        </w:rPr>
        <w:t xml:space="preserve">14) осуществление мероприятий по защите прав потребителей, предусмотренных </w:t>
      </w:r>
      <w:hyperlink r:id="rId40" w:history="1">
        <w:r w:rsidRPr="00BB2638">
          <w:rPr>
            <w:sz w:val="16"/>
            <w:szCs w:val="16"/>
          </w:rPr>
          <w:t>Законом</w:t>
        </w:r>
      </w:hyperlink>
      <w:r w:rsidRPr="00BB2638">
        <w:rPr>
          <w:sz w:val="16"/>
          <w:szCs w:val="16"/>
        </w:rPr>
        <w:t xml:space="preserve"> Российской Федерации от 7 февраля 1992 года N 2300-1 "О защите прав потребителей".</w:t>
      </w:r>
    </w:p>
    <w:p w:rsidR="00D9777F" w:rsidRPr="00BB2638" w:rsidRDefault="00D9777F" w:rsidP="008200AE">
      <w:pPr>
        <w:pStyle w:val="af8"/>
        <w:numPr>
          <w:ilvl w:val="1"/>
          <w:numId w:val="2"/>
        </w:numPr>
        <w:ind w:left="0" w:firstLine="709"/>
        <w:jc w:val="both"/>
        <w:rPr>
          <w:sz w:val="16"/>
          <w:szCs w:val="16"/>
        </w:rPr>
      </w:pPr>
      <w:r w:rsidRPr="00BB2638">
        <w:rPr>
          <w:sz w:val="16"/>
          <w:szCs w:val="16"/>
        </w:rPr>
        <w:t>Абзац второй части 10 статьи 18 изложить в следующей редакции:</w:t>
      </w:r>
    </w:p>
    <w:p w:rsidR="00D9777F" w:rsidRPr="00BB2638" w:rsidRDefault="00D9777F" w:rsidP="00D9777F">
      <w:pPr>
        <w:spacing w:after="1" w:line="240" w:lineRule="atLeast"/>
        <w:jc w:val="both"/>
        <w:rPr>
          <w:b/>
          <w:sz w:val="16"/>
          <w:szCs w:val="16"/>
        </w:rPr>
      </w:pPr>
      <w:r w:rsidRPr="00BB2638">
        <w:rPr>
          <w:sz w:val="16"/>
          <w:szCs w:val="16"/>
        </w:rPr>
        <w:tab/>
      </w:r>
      <w:proofErr w:type="gramStart"/>
      <w:r w:rsidRPr="00BB2638">
        <w:rPr>
          <w:sz w:val="16"/>
          <w:szCs w:val="16"/>
        </w:rPr>
        <w:t>«з</w:t>
      </w:r>
      <w:r w:rsidRPr="00BB2638">
        <w:rPr>
          <w:bCs/>
          <w:sz w:val="16"/>
          <w:szCs w:val="16"/>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w:t>
      </w:r>
      <w:r w:rsidRPr="00BB2638">
        <w:rPr>
          <w:b/>
          <w:bCs/>
          <w:sz w:val="16"/>
          <w:szCs w:val="16"/>
        </w:rPr>
        <w:t>, садоводческого, огороднического, дачного потребительских кооперативов,</w:t>
      </w:r>
      <w:r w:rsidRPr="00BB2638">
        <w:rPr>
          <w:bCs/>
          <w:sz w:val="16"/>
          <w:szCs w:val="16"/>
        </w:rPr>
        <w:t xml:space="preserve"> товарищества собственников недвижимости), кроме </w:t>
      </w:r>
      <w:r w:rsidRPr="00BB2638">
        <w:rPr>
          <w:sz w:val="16"/>
          <w:szCs w:val="16"/>
        </w:rPr>
        <w:t xml:space="preserve"> </w:t>
      </w:r>
      <w:r w:rsidRPr="00BB2638">
        <w:rPr>
          <w:b/>
          <w:sz w:val="16"/>
          <w:szCs w:val="16"/>
        </w:rPr>
        <w:t>участия на</w:t>
      </w:r>
      <w:proofErr w:type="gramEnd"/>
      <w:r w:rsidRPr="00BB2638">
        <w:rPr>
          <w:b/>
          <w:sz w:val="16"/>
          <w:szCs w:val="16"/>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BB2638">
        <w:rPr>
          <w:b/>
          <w:sz w:val="16"/>
          <w:szCs w:val="1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9777F" w:rsidRPr="00BB2638" w:rsidRDefault="00D9777F" w:rsidP="00D9777F">
      <w:pPr>
        <w:pStyle w:val="ConsNormal"/>
        <w:ind w:firstLine="708"/>
        <w:jc w:val="both"/>
        <w:rPr>
          <w:rFonts w:ascii="Times New Roman" w:hAnsi="Times New Roman"/>
          <w:sz w:val="16"/>
          <w:szCs w:val="16"/>
        </w:rPr>
      </w:pPr>
      <w:r w:rsidRPr="00BB2638">
        <w:rPr>
          <w:rFonts w:ascii="Times New Roman" w:hAnsi="Times New Roman"/>
          <w:sz w:val="16"/>
          <w:szCs w:val="16"/>
        </w:rPr>
        <w:t xml:space="preserve">1.4. части 1, 2 статьи 38.1. изложить в новой редакции:  </w:t>
      </w:r>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 xml:space="preserve">«1. </w:t>
      </w:r>
      <w:proofErr w:type="gramStart"/>
      <w:r w:rsidRPr="00BB2638">
        <w:rPr>
          <w:rFonts w:ascii="Times New Roman" w:hAnsi="Times New Roman" w:cs="Times New Roman"/>
          <w:sz w:val="16"/>
          <w:szCs w:val="16"/>
        </w:rPr>
        <w:t xml:space="preserve">Органы местного самоуправления района, должностные лица местного самоуправления района обязаны обеспечить каждому гражданину, проживающему на территории района, возможность ознакомления с муниципальными правовыми актами района, затрагивающими права, свободы и обязанности человека и гражданина, </w:t>
      </w:r>
      <w:r w:rsidRPr="00BB2638">
        <w:rPr>
          <w:rFonts w:ascii="Times New Roman" w:hAnsi="Times New Roman" w:cs="Times New Roman"/>
          <w:b/>
          <w:sz w:val="16"/>
          <w:szCs w:val="16"/>
        </w:rPr>
        <w:t>соглашениями, заключаемыми, между органами местного самоуправления</w:t>
      </w:r>
      <w:r w:rsidRPr="00BB2638">
        <w:rPr>
          <w:rFonts w:ascii="Times New Roman" w:hAnsi="Times New Roman" w:cs="Times New Roman"/>
          <w:sz w:val="16"/>
          <w:szCs w:val="16"/>
        </w:rPr>
        <w:t>,  получения достоверной информации о деятельности органов местного самоуправления района, должностных лиц местного самоуправления района.</w:t>
      </w:r>
      <w:proofErr w:type="gramEnd"/>
    </w:p>
    <w:p w:rsidR="00D9777F" w:rsidRPr="00BB2638" w:rsidRDefault="00D9777F" w:rsidP="00D9777F">
      <w:pPr>
        <w:pStyle w:val="1f5"/>
        <w:jc w:val="both"/>
        <w:rPr>
          <w:rFonts w:ascii="Times New Roman" w:hAnsi="Times New Roman" w:cs="Times New Roman"/>
          <w:sz w:val="16"/>
          <w:szCs w:val="16"/>
        </w:rPr>
      </w:pPr>
      <w:r w:rsidRPr="00BB2638">
        <w:rPr>
          <w:rFonts w:ascii="Times New Roman" w:hAnsi="Times New Roman" w:cs="Times New Roman"/>
          <w:sz w:val="16"/>
          <w:szCs w:val="16"/>
        </w:rPr>
        <w:tab/>
        <w:t>2. Официальному опубликованию (обнародованию) подлежат Устав района, муниципальные правовые акты о внесении изменений и дополнений в Устав района, муниципальные правовые акты района, затрагивающие права, свободы и обязанности человека и гражданина,</w:t>
      </w:r>
      <w:r w:rsidRPr="00BB2638">
        <w:rPr>
          <w:rFonts w:ascii="Times New Roman" w:hAnsi="Times New Roman" w:cs="Times New Roman"/>
          <w:b/>
          <w:sz w:val="16"/>
          <w:szCs w:val="16"/>
        </w:rPr>
        <w:t xml:space="preserve"> соглашения, заключаемые, между органами местного самоуправления</w:t>
      </w:r>
    </w:p>
    <w:p w:rsidR="00D9777F" w:rsidRPr="00BB2638" w:rsidRDefault="00D9777F" w:rsidP="00D9777F">
      <w:pPr>
        <w:pStyle w:val="1f5"/>
        <w:ind w:firstLine="708"/>
        <w:jc w:val="both"/>
        <w:rPr>
          <w:rFonts w:ascii="Times New Roman" w:hAnsi="Times New Roman" w:cs="Times New Roman"/>
          <w:sz w:val="16"/>
          <w:szCs w:val="16"/>
        </w:rPr>
      </w:pPr>
      <w:r w:rsidRPr="00BB2638">
        <w:rPr>
          <w:rFonts w:ascii="Times New Roman" w:hAnsi="Times New Roman" w:cs="Times New Roman"/>
          <w:sz w:val="16"/>
          <w:szCs w:val="16"/>
        </w:rPr>
        <w:t>Дума района, Глава района вправе принять решение об опубликовании (обнародовании) иных муниципальных правовых актов района либо иной официальной информации</w:t>
      </w:r>
      <w:proofErr w:type="gramStart"/>
      <w:r w:rsidRPr="00BB2638">
        <w:rPr>
          <w:rFonts w:ascii="Times New Roman" w:hAnsi="Times New Roman" w:cs="Times New Roman"/>
          <w:sz w:val="16"/>
          <w:szCs w:val="16"/>
        </w:rPr>
        <w:t>.»</w:t>
      </w:r>
      <w:proofErr w:type="gramEnd"/>
    </w:p>
    <w:p w:rsidR="00D9777F" w:rsidRPr="00BB2638" w:rsidRDefault="00D9777F" w:rsidP="008200AE">
      <w:pPr>
        <w:pStyle w:val="af8"/>
        <w:numPr>
          <w:ilvl w:val="1"/>
          <w:numId w:val="3"/>
        </w:numPr>
        <w:spacing w:after="1" w:line="240" w:lineRule="atLeast"/>
        <w:jc w:val="both"/>
        <w:rPr>
          <w:b/>
          <w:sz w:val="16"/>
          <w:szCs w:val="16"/>
        </w:rPr>
      </w:pPr>
      <w:r w:rsidRPr="00BB2638">
        <w:rPr>
          <w:bCs/>
          <w:sz w:val="16"/>
          <w:szCs w:val="16"/>
        </w:rPr>
        <w:t>Часть 2 статьи 49 изложить в новой редакции:</w:t>
      </w:r>
    </w:p>
    <w:p w:rsidR="00D9777F" w:rsidRPr="00BB2638" w:rsidRDefault="00D9777F" w:rsidP="00D9777F">
      <w:pPr>
        <w:jc w:val="both"/>
        <w:rPr>
          <w:b/>
          <w:sz w:val="16"/>
          <w:szCs w:val="16"/>
        </w:rPr>
      </w:pPr>
      <w:r w:rsidRPr="00BB2638">
        <w:rPr>
          <w:bCs/>
          <w:sz w:val="16"/>
          <w:szCs w:val="16"/>
        </w:rPr>
        <w:t>«2.Р</w:t>
      </w:r>
      <w:r w:rsidRPr="00BB2638">
        <w:rPr>
          <w:sz w:val="16"/>
          <w:szCs w:val="16"/>
        </w:rPr>
        <w:t>ешения об участии района в хозяйственном обществе или некоммерческой организации принимаются Думой района по инициативе Главы района</w:t>
      </w:r>
      <w:r w:rsidRPr="00BB2638">
        <w:rPr>
          <w:b/>
          <w:sz w:val="16"/>
          <w:szCs w:val="16"/>
        </w:rPr>
        <w:t>.</w:t>
      </w:r>
      <w:r w:rsidRPr="00BB2638">
        <w:rPr>
          <w:rFonts w:eastAsia="Calibri"/>
          <w:b/>
          <w:sz w:val="16"/>
          <w:szCs w:val="16"/>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9777F" w:rsidRPr="00BB2638" w:rsidRDefault="00D9777F" w:rsidP="00D9777F">
      <w:pPr>
        <w:ind w:firstLine="708"/>
        <w:jc w:val="both"/>
        <w:rPr>
          <w:bCs/>
          <w:sz w:val="16"/>
          <w:szCs w:val="16"/>
        </w:rPr>
      </w:pPr>
      <w:r w:rsidRPr="00BB2638">
        <w:rPr>
          <w:sz w:val="16"/>
          <w:szCs w:val="16"/>
        </w:rPr>
        <w:t xml:space="preserve">  1.6. Часть 1с</w:t>
      </w:r>
      <w:r w:rsidRPr="00BB2638">
        <w:rPr>
          <w:bCs/>
          <w:sz w:val="16"/>
          <w:szCs w:val="16"/>
        </w:rPr>
        <w:t xml:space="preserve">татьи 55 изложить в новой редакции: </w:t>
      </w:r>
    </w:p>
    <w:p w:rsidR="00D9777F" w:rsidRPr="00BB2638" w:rsidRDefault="00D9777F" w:rsidP="00D9777F">
      <w:pPr>
        <w:ind w:firstLine="720"/>
        <w:jc w:val="both"/>
        <w:rPr>
          <w:sz w:val="16"/>
          <w:szCs w:val="16"/>
        </w:rPr>
      </w:pPr>
      <w:r w:rsidRPr="00BB2638">
        <w:rPr>
          <w:sz w:val="16"/>
          <w:szCs w:val="16"/>
        </w:rPr>
        <w:t xml:space="preserve">«1.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района </w:t>
      </w:r>
      <w:r w:rsidRPr="00BB2638">
        <w:rPr>
          <w:b/>
          <w:sz w:val="16"/>
          <w:szCs w:val="16"/>
        </w:rPr>
        <w:t xml:space="preserve">(населенного пункта, расположенного на межселенной территории в границах муниципального района), </w:t>
      </w:r>
      <w:r w:rsidRPr="00BB2638">
        <w:rPr>
          <w:sz w:val="16"/>
          <w:szCs w:val="16"/>
        </w:rPr>
        <w:t>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roofErr w:type="gramStart"/>
      <w:r w:rsidRPr="00BB2638">
        <w:rPr>
          <w:sz w:val="16"/>
          <w:szCs w:val="16"/>
        </w:rPr>
        <w:t>.».</w:t>
      </w:r>
      <w:proofErr w:type="gramEnd"/>
    </w:p>
    <w:p w:rsidR="00D9777F" w:rsidRPr="00BB2638" w:rsidRDefault="00D9777F" w:rsidP="00D9777F">
      <w:pPr>
        <w:autoSpaceDE w:val="0"/>
        <w:autoSpaceDN w:val="0"/>
        <w:adjustRightInd w:val="0"/>
        <w:ind w:firstLine="567"/>
        <w:jc w:val="both"/>
        <w:rPr>
          <w:sz w:val="16"/>
          <w:szCs w:val="16"/>
        </w:rPr>
      </w:pPr>
      <w:r w:rsidRPr="00BB2638">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D9777F" w:rsidRPr="00BB2638" w:rsidRDefault="00D9777F" w:rsidP="00D9777F">
      <w:pPr>
        <w:autoSpaceDE w:val="0"/>
        <w:autoSpaceDN w:val="0"/>
        <w:adjustRightInd w:val="0"/>
        <w:ind w:firstLine="567"/>
        <w:jc w:val="both"/>
        <w:rPr>
          <w:sz w:val="16"/>
          <w:szCs w:val="16"/>
        </w:rPr>
      </w:pPr>
      <w:r w:rsidRPr="00BB2638">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за исключением изменений вносимых в пункты 5,16  части 1 статьи 5; пункты 1,3 части 3 статьи 5 Устава, которые вступают в силу с  01.01.2019. </w:t>
      </w:r>
    </w:p>
    <w:p w:rsidR="00D9777F" w:rsidRPr="00BB2638" w:rsidRDefault="00D9777F" w:rsidP="00D9777F">
      <w:pPr>
        <w:pStyle w:val="ConsPlusNormal"/>
        <w:ind w:firstLine="540"/>
        <w:jc w:val="both"/>
        <w:rPr>
          <w:sz w:val="16"/>
          <w:szCs w:val="16"/>
        </w:rPr>
      </w:pPr>
      <w:r w:rsidRPr="00BB2638">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D9777F" w:rsidRPr="00BB2638" w:rsidRDefault="00D9777F" w:rsidP="00D9777F">
      <w:pPr>
        <w:ind w:firstLine="709"/>
        <w:jc w:val="both"/>
        <w:rPr>
          <w:sz w:val="16"/>
          <w:szCs w:val="16"/>
        </w:rPr>
      </w:pPr>
    </w:p>
    <w:p w:rsidR="00D9777F" w:rsidRPr="00BB2638" w:rsidRDefault="00D9777F" w:rsidP="00D9777F">
      <w:pPr>
        <w:jc w:val="both"/>
        <w:rPr>
          <w:b/>
          <w:bCs/>
          <w:sz w:val="16"/>
          <w:szCs w:val="16"/>
        </w:rPr>
      </w:pPr>
      <w:r w:rsidRPr="00BB2638">
        <w:rPr>
          <w:sz w:val="16"/>
          <w:szCs w:val="16"/>
        </w:rPr>
        <w:t xml:space="preserve"> </w:t>
      </w:r>
      <w:r w:rsidRPr="00BB2638">
        <w:rPr>
          <w:b/>
          <w:bCs/>
          <w:sz w:val="16"/>
          <w:szCs w:val="16"/>
        </w:rPr>
        <w:t>Председатель Думы</w:t>
      </w:r>
    </w:p>
    <w:p w:rsidR="00D9777F" w:rsidRPr="00BB2638" w:rsidRDefault="00D9777F" w:rsidP="00D9777F">
      <w:pPr>
        <w:jc w:val="both"/>
        <w:rPr>
          <w:b/>
          <w:bCs/>
          <w:color w:val="000000"/>
          <w:sz w:val="16"/>
          <w:szCs w:val="16"/>
        </w:rPr>
      </w:pPr>
      <w:r w:rsidRPr="00BB2638">
        <w:rPr>
          <w:b/>
          <w:bCs/>
          <w:color w:val="000000"/>
          <w:sz w:val="16"/>
          <w:szCs w:val="16"/>
        </w:rPr>
        <w:t xml:space="preserve">муниципального района                                В.Н.Иванов </w:t>
      </w:r>
    </w:p>
    <w:p w:rsidR="00D9777F" w:rsidRPr="00BB2638" w:rsidRDefault="00D9777F" w:rsidP="00D9777F">
      <w:pPr>
        <w:jc w:val="both"/>
        <w:rPr>
          <w:bCs/>
          <w:color w:val="000000"/>
          <w:sz w:val="16"/>
          <w:szCs w:val="16"/>
        </w:rPr>
      </w:pPr>
      <w:r w:rsidRPr="00BB2638">
        <w:rPr>
          <w:bCs/>
          <w:color w:val="000000"/>
          <w:sz w:val="16"/>
          <w:szCs w:val="16"/>
        </w:rPr>
        <w:t>30.11.2018</w:t>
      </w:r>
    </w:p>
    <w:p w:rsidR="00D9777F" w:rsidRPr="00BB2638" w:rsidRDefault="00D9777F" w:rsidP="00D9777F">
      <w:pPr>
        <w:jc w:val="both"/>
        <w:rPr>
          <w:bCs/>
          <w:color w:val="000000"/>
          <w:sz w:val="16"/>
          <w:szCs w:val="16"/>
        </w:rPr>
      </w:pPr>
      <w:r w:rsidRPr="00BB2638">
        <w:rPr>
          <w:bCs/>
          <w:color w:val="000000"/>
          <w:sz w:val="16"/>
          <w:szCs w:val="16"/>
        </w:rPr>
        <w:t>№ 262</w:t>
      </w:r>
    </w:p>
    <w:p w:rsidR="00D9777F" w:rsidRPr="00BB2638" w:rsidRDefault="00D9777F" w:rsidP="00D9777F">
      <w:pPr>
        <w:jc w:val="both"/>
        <w:rPr>
          <w:bCs/>
          <w:color w:val="000000"/>
          <w:sz w:val="16"/>
          <w:szCs w:val="16"/>
        </w:rPr>
      </w:pPr>
    </w:p>
    <w:p w:rsidR="00D9777F" w:rsidRPr="00BB2638" w:rsidRDefault="00D9777F" w:rsidP="00D9777F">
      <w:pPr>
        <w:jc w:val="both"/>
        <w:rPr>
          <w:b/>
          <w:bCs/>
          <w:sz w:val="16"/>
          <w:szCs w:val="16"/>
        </w:rPr>
      </w:pPr>
      <w:r w:rsidRPr="00BB2638">
        <w:rPr>
          <w:b/>
          <w:bCs/>
          <w:color w:val="000000"/>
          <w:sz w:val="16"/>
          <w:szCs w:val="16"/>
        </w:rPr>
        <w:t xml:space="preserve">Глава </w:t>
      </w:r>
    </w:p>
    <w:p w:rsidR="00D9777F" w:rsidRPr="00BB2638" w:rsidRDefault="00D9777F" w:rsidP="00D9777F">
      <w:pPr>
        <w:jc w:val="both"/>
        <w:rPr>
          <w:b/>
          <w:sz w:val="16"/>
          <w:szCs w:val="16"/>
        </w:rPr>
      </w:pPr>
      <w:r w:rsidRPr="00BB2638">
        <w:rPr>
          <w:b/>
          <w:bCs/>
          <w:sz w:val="16"/>
          <w:szCs w:val="16"/>
          <w:lang w:eastAsia="hi-IN" w:bidi="hi-IN"/>
        </w:rPr>
        <w:t>муниципального района                                 А.А.Устинов</w:t>
      </w:r>
    </w:p>
    <w:p w:rsidR="00D9777F" w:rsidRPr="00BB2638" w:rsidRDefault="00D9777F" w:rsidP="00D9777F">
      <w:pPr>
        <w:jc w:val="both"/>
        <w:rPr>
          <w:sz w:val="16"/>
          <w:szCs w:val="16"/>
        </w:rPr>
      </w:pPr>
    </w:p>
    <w:p w:rsidR="00D9777F" w:rsidRDefault="00D9777F" w:rsidP="00406684">
      <w:pPr>
        <w:spacing w:line="240" w:lineRule="atLeast"/>
        <w:jc w:val="center"/>
        <w:rPr>
          <w:b/>
        </w:rPr>
      </w:pPr>
    </w:p>
    <w:p w:rsidR="00D9777F" w:rsidRPr="00F31F84" w:rsidRDefault="00D9777F" w:rsidP="00D9777F">
      <w:pPr>
        <w:jc w:val="center"/>
        <w:rPr>
          <w:b/>
          <w:bCs/>
          <w:sz w:val="16"/>
          <w:szCs w:val="16"/>
        </w:rPr>
      </w:pPr>
      <w:r w:rsidRPr="00F31F84">
        <w:rPr>
          <w:b/>
          <w:bCs/>
          <w:sz w:val="16"/>
          <w:szCs w:val="16"/>
        </w:rPr>
        <w:t xml:space="preserve">           Российская Федерация</w:t>
      </w:r>
    </w:p>
    <w:p w:rsidR="00D9777F" w:rsidRPr="00F31F84" w:rsidRDefault="00D9777F" w:rsidP="00D9777F">
      <w:pPr>
        <w:jc w:val="center"/>
        <w:rPr>
          <w:b/>
          <w:bCs/>
          <w:sz w:val="16"/>
          <w:szCs w:val="16"/>
        </w:rPr>
      </w:pPr>
      <w:r w:rsidRPr="00F31F84">
        <w:rPr>
          <w:b/>
          <w:bCs/>
          <w:sz w:val="16"/>
          <w:szCs w:val="16"/>
        </w:rPr>
        <w:t xml:space="preserve">            Новгородская область</w:t>
      </w:r>
    </w:p>
    <w:p w:rsidR="00D9777F" w:rsidRPr="00F31F84" w:rsidRDefault="00D9777F" w:rsidP="00D9777F">
      <w:pPr>
        <w:jc w:val="center"/>
        <w:rPr>
          <w:b/>
          <w:bCs/>
          <w:sz w:val="16"/>
          <w:szCs w:val="16"/>
        </w:rPr>
      </w:pPr>
      <w:r w:rsidRPr="00F31F84">
        <w:rPr>
          <w:b/>
          <w:bCs/>
          <w:sz w:val="16"/>
          <w:szCs w:val="16"/>
        </w:rPr>
        <w:t xml:space="preserve">             ДУМА ЛЮБЫТИНСКОГО МУНИЦИПАЛЬНОГО РАЙОНА</w:t>
      </w:r>
    </w:p>
    <w:p w:rsidR="00D9777F" w:rsidRPr="00F31F84" w:rsidRDefault="00D9777F" w:rsidP="00D9777F">
      <w:pPr>
        <w:jc w:val="center"/>
        <w:rPr>
          <w:b/>
          <w:bCs/>
          <w:sz w:val="16"/>
          <w:szCs w:val="16"/>
        </w:rPr>
      </w:pPr>
    </w:p>
    <w:p w:rsidR="00D9777F" w:rsidRPr="00F31F84" w:rsidRDefault="00D9777F" w:rsidP="00D9777F">
      <w:pPr>
        <w:spacing w:line="360" w:lineRule="atLeast"/>
        <w:jc w:val="center"/>
        <w:rPr>
          <w:b/>
          <w:bCs/>
          <w:sz w:val="16"/>
          <w:szCs w:val="16"/>
          <w:lang w:eastAsia="zh-CN"/>
        </w:rPr>
      </w:pPr>
      <w:r w:rsidRPr="00F31F84">
        <w:rPr>
          <w:rFonts w:ascii="Arial" w:hAnsi="Arial" w:cs="Arial"/>
          <w:b/>
          <w:bCs/>
          <w:sz w:val="16"/>
          <w:szCs w:val="16"/>
          <w:lang w:eastAsia="zh-CN"/>
        </w:rPr>
        <w:t xml:space="preserve">         </w:t>
      </w:r>
      <w:r w:rsidRPr="00F31F84">
        <w:rPr>
          <w:b/>
          <w:bCs/>
          <w:sz w:val="16"/>
          <w:szCs w:val="16"/>
          <w:lang w:eastAsia="zh-CN"/>
        </w:rPr>
        <w:t>РЕШЕНИЕ</w:t>
      </w:r>
    </w:p>
    <w:p w:rsidR="00D9777F" w:rsidRPr="00F31F84" w:rsidRDefault="00D9777F" w:rsidP="00D9777F">
      <w:pPr>
        <w:jc w:val="both"/>
        <w:rPr>
          <w:sz w:val="16"/>
          <w:szCs w:val="16"/>
        </w:rPr>
      </w:pPr>
    </w:p>
    <w:p w:rsidR="00D9777F" w:rsidRPr="00F31F84" w:rsidRDefault="00D9777F" w:rsidP="00D9777F">
      <w:pPr>
        <w:pStyle w:val="affff9"/>
        <w:spacing w:after="0" w:line="100" w:lineRule="atLeast"/>
        <w:jc w:val="center"/>
        <w:rPr>
          <w:rFonts w:ascii="Times New Roman" w:hAnsi="Times New Roman" w:cs="Times New Roman"/>
          <w:b/>
          <w:sz w:val="16"/>
          <w:szCs w:val="16"/>
        </w:rPr>
      </w:pPr>
      <w:r w:rsidRPr="00F31F84">
        <w:rPr>
          <w:rFonts w:ascii="Times New Roman" w:hAnsi="Times New Roman" w:cs="Times New Roman"/>
          <w:b/>
          <w:sz w:val="16"/>
          <w:szCs w:val="16"/>
        </w:rPr>
        <w:lastRenderedPageBreak/>
        <w:t xml:space="preserve">Об утверждении плана мероприятий по реализации стратегии </w:t>
      </w:r>
    </w:p>
    <w:p w:rsidR="00D9777F" w:rsidRPr="00F31F84" w:rsidRDefault="00D9777F" w:rsidP="00D9777F">
      <w:pPr>
        <w:pStyle w:val="affff9"/>
        <w:spacing w:after="0" w:line="100" w:lineRule="atLeast"/>
        <w:jc w:val="center"/>
        <w:rPr>
          <w:rFonts w:ascii="Times New Roman" w:hAnsi="Times New Roman" w:cs="Times New Roman"/>
          <w:b/>
          <w:sz w:val="16"/>
          <w:szCs w:val="16"/>
        </w:rPr>
      </w:pPr>
      <w:r w:rsidRPr="00F31F84">
        <w:rPr>
          <w:rFonts w:ascii="Times New Roman" w:hAnsi="Times New Roman" w:cs="Times New Roman"/>
          <w:b/>
          <w:sz w:val="16"/>
          <w:szCs w:val="16"/>
        </w:rPr>
        <w:t>социально-экономического развития Любытинского муниципального</w:t>
      </w:r>
    </w:p>
    <w:p w:rsidR="00D9777F" w:rsidRPr="00F31F84" w:rsidRDefault="00D9777F" w:rsidP="00D9777F">
      <w:pPr>
        <w:pStyle w:val="affff9"/>
        <w:spacing w:after="0" w:line="100" w:lineRule="atLeast"/>
        <w:jc w:val="center"/>
        <w:rPr>
          <w:rFonts w:ascii="Times New Roman" w:hAnsi="Times New Roman" w:cs="Times New Roman"/>
          <w:b/>
          <w:sz w:val="16"/>
          <w:szCs w:val="16"/>
        </w:rPr>
      </w:pPr>
      <w:r w:rsidRPr="00F31F84">
        <w:rPr>
          <w:rFonts w:ascii="Times New Roman" w:hAnsi="Times New Roman" w:cs="Times New Roman"/>
          <w:b/>
          <w:sz w:val="16"/>
          <w:szCs w:val="16"/>
        </w:rPr>
        <w:t xml:space="preserve">района </w:t>
      </w:r>
      <w:r w:rsidRPr="00F31F84">
        <w:rPr>
          <w:rFonts w:ascii="Times New Roman" w:hAnsi="Times New Roman" w:cs="Times New Roman"/>
          <w:b/>
          <w:bCs/>
          <w:sz w:val="16"/>
          <w:szCs w:val="16"/>
        </w:rPr>
        <w:t>на 2019 год</w:t>
      </w:r>
    </w:p>
    <w:p w:rsidR="00D9777F" w:rsidRPr="00F31F84" w:rsidRDefault="00D9777F" w:rsidP="00D9777F">
      <w:pPr>
        <w:pStyle w:val="affff9"/>
        <w:jc w:val="center"/>
        <w:rPr>
          <w:rFonts w:ascii="Times New Roman" w:hAnsi="Times New Roman" w:cs="Times New Roman"/>
          <w:sz w:val="16"/>
          <w:szCs w:val="16"/>
        </w:rPr>
      </w:pPr>
    </w:p>
    <w:p w:rsidR="00D9777F" w:rsidRPr="00F31F84" w:rsidRDefault="00D9777F" w:rsidP="00D9777F">
      <w:pPr>
        <w:pStyle w:val="affff9"/>
        <w:jc w:val="center"/>
        <w:rPr>
          <w:rFonts w:ascii="Times New Roman" w:hAnsi="Times New Roman" w:cs="Times New Roman"/>
          <w:sz w:val="16"/>
          <w:szCs w:val="16"/>
        </w:rPr>
      </w:pPr>
      <w:r w:rsidRPr="00F31F84">
        <w:rPr>
          <w:rFonts w:ascii="Times New Roman" w:hAnsi="Times New Roman" w:cs="Times New Roman"/>
          <w:sz w:val="16"/>
          <w:szCs w:val="16"/>
        </w:rPr>
        <w:t>Принято Думой муниципального района 30.11.2018 года.</w:t>
      </w:r>
    </w:p>
    <w:p w:rsidR="00D9777F" w:rsidRPr="00F31F84" w:rsidRDefault="00D9777F" w:rsidP="00D9777F">
      <w:pPr>
        <w:pStyle w:val="affff9"/>
        <w:spacing w:after="0" w:line="240" w:lineRule="auto"/>
        <w:rPr>
          <w:rFonts w:ascii="Times New Roman" w:hAnsi="Times New Roman" w:cs="Times New Roman"/>
          <w:sz w:val="16"/>
          <w:szCs w:val="16"/>
        </w:rPr>
      </w:pPr>
      <w:r w:rsidRPr="00F31F84">
        <w:rPr>
          <w:rFonts w:ascii="Times New Roman" w:hAnsi="Times New Roman" w:cs="Times New Roman"/>
          <w:sz w:val="16"/>
          <w:szCs w:val="16"/>
        </w:rPr>
        <w:t>Дума муниципального района</w:t>
      </w:r>
    </w:p>
    <w:p w:rsidR="00D9777F" w:rsidRPr="00F31F84" w:rsidRDefault="00D9777F" w:rsidP="00D9777F">
      <w:pPr>
        <w:pStyle w:val="affff9"/>
        <w:spacing w:after="0" w:line="240" w:lineRule="auto"/>
        <w:rPr>
          <w:rFonts w:ascii="Times New Roman" w:hAnsi="Times New Roman" w:cs="Times New Roman"/>
          <w:sz w:val="16"/>
          <w:szCs w:val="16"/>
        </w:rPr>
      </w:pPr>
      <w:r w:rsidRPr="00F31F84">
        <w:rPr>
          <w:rFonts w:ascii="Times New Roman" w:hAnsi="Times New Roman" w:cs="Times New Roman"/>
          <w:b/>
          <w:sz w:val="16"/>
          <w:szCs w:val="16"/>
        </w:rPr>
        <w:t>РЕШИЛА:</w:t>
      </w:r>
    </w:p>
    <w:p w:rsidR="00D9777F" w:rsidRPr="00F31F84" w:rsidRDefault="00D9777F" w:rsidP="00D9777F">
      <w:pPr>
        <w:pStyle w:val="affff9"/>
        <w:spacing w:after="0" w:line="240" w:lineRule="auto"/>
        <w:ind w:firstLine="45"/>
        <w:jc w:val="both"/>
        <w:rPr>
          <w:rFonts w:ascii="Times New Roman" w:hAnsi="Times New Roman" w:cs="Times New Roman"/>
          <w:sz w:val="16"/>
          <w:szCs w:val="16"/>
        </w:rPr>
      </w:pPr>
      <w:r w:rsidRPr="00F31F84">
        <w:rPr>
          <w:rFonts w:ascii="Times New Roman" w:hAnsi="Times New Roman" w:cs="Times New Roman"/>
          <w:sz w:val="16"/>
          <w:szCs w:val="16"/>
        </w:rPr>
        <w:tab/>
        <w:t>1. Утвердить прилагаемую Концепцию социально-экономического развития Любытинского муниципального района на 2019 год.</w:t>
      </w:r>
    </w:p>
    <w:p w:rsidR="00D9777F" w:rsidRPr="00F31F84" w:rsidRDefault="00D9777F" w:rsidP="00D9777F">
      <w:pPr>
        <w:pStyle w:val="affff9"/>
        <w:spacing w:after="0"/>
        <w:ind w:firstLine="45"/>
        <w:jc w:val="both"/>
        <w:rPr>
          <w:rFonts w:ascii="Times New Roman" w:hAnsi="Times New Roman" w:cs="Times New Roman"/>
          <w:sz w:val="16"/>
          <w:szCs w:val="16"/>
        </w:rPr>
      </w:pPr>
      <w:r w:rsidRPr="00F31F84">
        <w:rPr>
          <w:rFonts w:ascii="Times New Roman" w:hAnsi="Times New Roman" w:cs="Times New Roman"/>
          <w:sz w:val="16"/>
          <w:szCs w:val="16"/>
        </w:rPr>
        <w:tab/>
        <w:t xml:space="preserve">2. </w:t>
      </w:r>
      <w:proofErr w:type="gramStart"/>
      <w:r w:rsidRPr="00F31F84">
        <w:rPr>
          <w:rFonts w:ascii="Times New Roman" w:hAnsi="Times New Roman" w:cs="Times New Roman"/>
          <w:sz w:val="16"/>
          <w:szCs w:val="16"/>
        </w:rPr>
        <w:t>Контроль за</w:t>
      </w:r>
      <w:proofErr w:type="gramEnd"/>
      <w:r w:rsidRPr="00F31F84">
        <w:rPr>
          <w:rFonts w:ascii="Times New Roman" w:hAnsi="Times New Roman" w:cs="Times New Roman"/>
          <w:sz w:val="16"/>
          <w:szCs w:val="16"/>
        </w:rPr>
        <w:t xml:space="preserve"> исполнением данного решения возложить на Администрацию Любытинского муниципального района</w:t>
      </w:r>
    </w:p>
    <w:p w:rsidR="00D9777F" w:rsidRPr="00F31F84" w:rsidRDefault="00D9777F" w:rsidP="00D9777F">
      <w:pPr>
        <w:pStyle w:val="affff9"/>
        <w:jc w:val="both"/>
        <w:rPr>
          <w:rFonts w:ascii="Times New Roman" w:hAnsi="Times New Roman" w:cs="Times New Roman"/>
          <w:sz w:val="16"/>
          <w:szCs w:val="16"/>
        </w:rPr>
      </w:pPr>
      <w:r w:rsidRPr="00F31F84">
        <w:rPr>
          <w:rFonts w:ascii="Times New Roman" w:hAnsi="Times New Roman" w:cs="Times New Roman"/>
          <w:sz w:val="16"/>
          <w:szCs w:val="16"/>
        </w:rPr>
        <w:tab/>
        <w:t>3. Опубликовать решение в бюллетене «Официальный вестник» и на официальном сайте Администрации муниципального района в информационно-коммуникационной сети Интернет.</w:t>
      </w:r>
    </w:p>
    <w:p w:rsidR="00D9777F" w:rsidRPr="00F31F84" w:rsidRDefault="00D9777F" w:rsidP="00D9777F">
      <w:pPr>
        <w:pStyle w:val="affff9"/>
        <w:jc w:val="both"/>
        <w:rPr>
          <w:rFonts w:ascii="Times New Roman" w:hAnsi="Times New Roman" w:cs="Times New Roman"/>
          <w:sz w:val="16"/>
          <w:szCs w:val="16"/>
        </w:rPr>
      </w:pPr>
    </w:p>
    <w:p w:rsidR="00D9777F" w:rsidRPr="00F31F84" w:rsidRDefault="00D9777F" w:rsidP="00D9777F">
      <w:pPr>
        <w:jc w:val="both"/>
        <w:rPr>
          <w:b/>
          <w:bCs/>
          <w:sz w:val="16"/>
          <w:szCs w:val="16"/>
        </w:rPr>
      </w:pPr>
      <w:r w:rsidRPr="00F31F84">
        <w:rPr>
          <w:b/>
          <w:bCs/>
          <w:sz w:val="16"/>
          <w:szCs w:val="16"/>
        </w:rPr>
        <w:t>Председатель Думы</w:t>
      </w:r>
    </w:p>
    <w:p w:rsidR="00D9777F" w:rsidRPr="00F31F84" w:rsidRDefault="00D9777F" w:rsidP="00D9777F">
      <w:pPr>
        <w:jc w:val="both"/>
        <w:rPr>
          <w:b/>
          <w:bCs/>
          <w:color w:val="000000"/>
          <w:sz w:val="16"/>
          <w:szCs w:val="16"/>
        </w:rPr>
      </w:pPr>
      <w:r w:rsidRPr="00F31F84">
        <w:rPr>
          <w:b/>
          <w:bCs/>
          <w:color w:val="000000"/>
          <w:sz w:val="16"/>
          <w:szCs w:val="16"/>
        </w:rPr>
        <w:t xml:space="preserve">муниципального района                                        В.Н.Иванов </w:t>
      </w:r>
    </w:p>
    <w:p w:rsidR="00D9777F" w:rsidRPr="00F31F84" w:rsidRDefault="00D9777F" w:rsidP="00D9777F">
      <w:pPr>
        <w:jc w:val="both"/>
        <w:rPr>
          <w:bCs/>
          <w:color w:val="000000"/>
          <w:sz w:val="16"/>
          <w:szCs w:val="16"/>
        </w:rPr>
      </w:pPr>
      <w:r w:rsidRPr="00F31F84">
        <w:rPr>
          <w:bCs/>
          <w:color w:val="000000"/>
          <w:sz w:val="16"/>
          <w:szCs w:val="16"/>
        </w:rPr>
        <w:t>30.11.2018</w:t>
      </w:r>
    </w:p>
    <w:p w:rsidR="00D9777F" w:rsidRPr="00F31F84" w:rsidRDefault="00D9777F" w:rsidP="00D9777F">
      <w:pPr>
        <w:jc w:val="both"/>
        <w:rPr>
          <w:bCs/>
          <w:color w:val="000000"/>
          <w:sz w:val="16"/>
          <w:szCs w:val="16"/>
        </w:rPr>
      </w:pPr>
      <w:r w:rsidRPr="00F31F84">
        <w:rPr>
          <w:bCs/>
          <w:color w:val="000000"/>
          <w:sz w:val="16"/>
          <w:szCs w:val="16"/>
        </w:rPr>
        <w:t>№ 263</w:t>
      </w:r>
    </w:p>
    <w:p w:rsidR="00D9777F" w:rsidRPr="00F31F84" w:rsidRDefault="00D9777F" w:rsidP="00D9777F">
      <w:pPr>
        <w:jc w:val="both"/>
        <w:rPr>
          <w:bCs/>
          <w:color w:val="000000"/>
          <w:sz w:val="16"/>
          <w:szCs w:val="16"/>
        </w:rPr>
      </w:pPr>
    </w:p>
    <w:p w:rsidR="00D9777F" w:rsidRPr="00F31F84" w:rsidRDefault="00D9777F" w:rsidP="00D9777F">
      <w:pPr>
        <w:jc w:val="both"/>
        <w:rPr>
          <w:b/>
          <w:bCs/>
          <w:sz w:val="16"/>
          <w:szCs w:val="16"/>
        </w:rPr>
      </w:pPr>
      <w:r w:rsidRPr="00F31F84">
        <w:rPr>
          <w:b/>
          <w:bCs/>
          <w:color w:val="000000"/>
          <w:sz w:val="16"/>
          <w:szCs w:val="16"/>
        </w:rPr>
        <w:t xml:space="preserve">Глава </w:t>
      </w:r>
    </w:p>
    <w:p w:rsidR="00D9777F" w:rsidRPr="00415F4E" w:rsidRDefault="00D9777F" w:rsidP="00D9777F">
      <w:pPr>
        <w:jc w:val="both"/>
        <w:rPr>
          <w:b/>
          <w:sz w:val="16"/>
          <w:szCs w:val="16"/>
        </w:rPr>
      </w:pPr>
      <w:r w:rsidRPr="00F31F84">
        <w:rPr>
          <w:b/>
          <w:bCs/>
          <w:sz w:val="16"/>
          <w:szCs w:val="16"/>
          <w:lang w:eastAsia="hi-IN" w:bidi="hi-IN"/>
        </w:rPr>
        <w:t>муниципального района                                        А.А.Устинов</w:t>
      </w:r>
    </w:p>
    <w:p w:rsidR="00D9777F" w:rsidRPr="00F31F84" w:rsidRDefault="00D9777F" w:rsidP="00D9777F">
      <w:pPr>
        <w:jc w:val="both"/>
        <w:rPr>
          <w:sz w:val="16"/>
          <w:szCs w:val="16"/>
        </w:rPr>
      </w:pPr>
    </w:p>
    <w:p w:rsidR="00D9777F" w:rsidRPr="00F31F84" w:rsidRDefault="00D9777F" w:rsidP="00D9777F">
      <w:pPr>
        <w:jc w:val="both"/>
        <w:rPr>
          <w:sz w:val="16"/>
          <w:szCs w:val="16"/>
        </w:rPr>
      </w:pPr>
    </w:p>
    <w:p w:rsidR="00D9777F" w:rsidRPr="00F31F84" w:rsidRDefault="00D9777F" w:rsidP="00D9777F">
      <w:pPr>
        <w:jc w:val="both"/>
        <w:rPr>
          <w:sz w:val="16"/>
          <w:szCs w:val="16"/>
        </w:rPr>
      </w:pPr>
    </w:p>
    <w:p w:rsidR="00D9777F" w:rsidRPr="00F31F84" w:rsidRDefault="00D9777F" w:rsidP="00D9777F">
      <w:pPr>
        <w:suppressAutoHyphens/>
        <w:contextualSpacing/>
        <w:jc w:val="right"/>
        <w:rPr>
          <w:sz w:val="16"/>
          <w:szCs w:val="16"/>
        </w:rPr>
      </w:pPr>
      <w:r w:rsidRPr="00F31F84">
        <w:rPr>
          <w:sz w:val="16"/>
          <w:szCs w:val="16"/>
        </w:rPr>
        <w:t>Утвержден</w:t>
      </w:r>
    </w:p>
    <w:p w:rsidR="00D9777F" w:rsidRPr="00F31F84" w:rsidRDefault="00D9777F" w:rsidP="00D9777F">
      <w:pPr>
        <w:suppressAutoHyphens/>
        <w:contextualSpacing/>
        <w:jc w:val="right"/>
        <w:rPr>
          <w:sz w:val="16"/>
          <w:szCs w:val="16"/>
        </w:rPr>
      </w:pPr>
      <w:r w:rsidRPr="00F31F84">
        <w:rPr>
          <w:sz w:val="16"/>
          <w:szCs w:val="16"/>
        </w:rPr>
        <w:t>решением Думы района</w:t>
      </w:r>
    </w:p>
    <w:p w:rsidR="00D9777F" w:rsidRPr="00F31F84" w:rsidRDefault="00D9777F" w:rsidP="00D9777F">
      <w:pPr>
        <w:suppressAutoHyphens/>
        <w:contextualSpacing/>
        <w:jc w:val="right"/>
        <w:rPr>
          <w:sz w:val="16"/>
          <w:szCs w:val="16"/>
        </w:rPr>
      </w:pPr>
      <w:r w:rsidRPr="00F31F84">
        <w:rPr>
          <w:sz w:val="16"/>
          <w:szCs w:val="16"/>
        </w:rPr>
        <w:t>от 30.11.2018 № 263</w:t>
      </w:r>
    </w:p>
    <w:p w:rsidR="00D9777F" w:rsidRPr="00F31F84" w:rsidRDefault="00D9777F" w:rsidP="00D9777F">
      <w:pPr>
        <w:suppressAutoHyphens/>
        <w:contextualSpacing/>
        <w:jc w:val="center"/>
        <w:rPr>
          <w:b/>
          <w:sz w:val="16"/>
          <w:szCs w:val="16"/>
        </w:rPr>
      </w:pPr>
      <w:r w:rsidRPr="00F31F84">
        <w:rPr>
          <w:b/>
          <w:sz w:val="16"/>
          <w:szCs w:val="16"/>
        </w:rPr>
        <w:t>План</w:t>
      </w:r>
    </w:p>
    <w:p w:rsidR="00D9777F" w:rsidRPr="00F31F84" w:rsidRDefault="00D9777F" w:rsidP="00D9777F">
      <w:pPr>
        <w:suppressAutoHyphens/>
        <w:contextualSpacing/>
        <w:jc w:val="center"/>
        <w:rPr>
          <w:b/>
          <w:sz w:val="16"/>
          <w:szCs w:val="16"/>
        </w:rPr>
      </w:pPr>
      <w:r w:rsidRPr="00F31F84">
        <w:rPr>
          <w:b/>
          <w:sz w:val="16"/>
          <w:szCs w:val="16"/>
        </w:rPr>
        <w:t xml:space="preserve">мероприятий по реализации стратегии социально-экономического развития района </w:t>
      </w:r>
    </w:p>
    <w:p w:rsidR="00D9777F" w:rsidRPr="00F31F84" w:rsidRDefault="00D9777F" w:rsidP="00D9777F">
      <w:pPr>
        <w:suppressAutoHyphens/>
        <w:contextualSpacing/>
        <w:jc w:val="center"/>
        <w:rPr>
          <w:b/>
          <w:sz w:val="16"/>
          <w:szCs w:val="16"/>
        </w:rPr>
      </w:pPr>
      <w:r w:rsidRPr="00F31F84">
        <w:rPr>
          <w:b/>
          <w:sz w:val="16"/>
          <w:szCs w:val="16"/>
        </w:rPr>
        <w:t>на 2019 год.</w:t>
      </w:r>
    </w:p>
    <w:p w:rsidR="00D9777F" w:rsidRPr="00F31F84" w:rsidRDefault="00D9777F" w:rsidP="00D9777F">
      <w:pPr>
        <w:suppressAutoHyphens/>
        <w:contextualSpacing/>
        <w:jc w:val="center"/>
        <w:rPr>
          <w:b/>
          <w:sz w:val="16"/>
          <w:szCs w:val="16"/>
        </w:rPr>
      </w:pPr>
    </w:p>
    <w:p w:rsidR="00D9777F" w:rsidRPr="00F31F84" w:rsidRDefault="00D9777F" w:rsidP="00D9777F">
      <w:pPr>
        <w:suppressAutoHyphens/>
        <w:ind w:firstLine="627"/>
        <w:contextualSpacing/>
        <w:jc w:val="both"/>
        <w:rPr>
          <w:sz w:val="16"/>
          <w:szCs w:val="16"/>
        </w:rPr>
      </w:pPr>
      <w:r w:rsidRPr="00F31F84">
        <w:rPr>
          <w:sz w:val="16"/>
          <w:szCs w:val="16"/>
        </w:rPr>
        <w:t>Согласно принятой стратегии социально-экономического развития Любытинского муниципального района до 2030 года, сформулирована миссия района: «Откроем глубину Любытинского района, используя его преимущества, сохраним лесозаготовительное производство в качестве ведущего кластера, а так же обеспечим высокий уровень жизни населения за счет роста экономического потенциала района, модернизируем агропромышленный комплекс и привлечем инвесторов».</w:t>
      </w:r>
    </w:p>
    <w:p w:rsidR="00D9777F" w:rsidRPr="00F31F84" w:rsidRDefault="00D9777F" w:rsidP="00D9777F">
      <w:pPr>
        <w:suppressAutoHyphens/>
        <w:ind w:firstLine="627"/>
        <w:contextualSpacing/>
        <w:jc w:val="both"/>
        <w:rPr>
          <w:sz w:val="16"/>
          <w:szCs w:val="16"/>
        </w:rPr>
      </w:pPr>
      <w:proofErr w:type="gramStart"/>
      <w:r w:rsidRPr="00F31F84">
        <w:rPr>
          <w:sz w:val="16"/>
          <w:szCs w:val="16"/>
        </w:rPr>
        <w:t>План мероприятий по реализации стратегии социально-экономического развития района на 2019 год (далее «План развития на 2019 год»), представляет собой систему основных направлений развития района, который отражает действия, сосредоточенные на повышение уровня и качества жизни населения,  и обеспечение устойчивых темпов экономического роста в соответствии с прогнозом социально-экономического развития района до 2021 года.</w:t>
      </w:r>
      <w:proofErr w:type="gramEnd"/>
    </w:p>
    <w:p w:rsidR="00D9777F" w:rsidRPr="00F31F84" w:rsidRDefault="00D9777F" w:rsidP="00D9777F">
      <w:pPr>
        <w:suppressAutoHyphens/>
        <w:ind w:firstLine="627"/>
        <w:contextualSpacing/>
        <w:jc w:val="both"/>
        <w:rPr>
          <w:sz w:val="16"/>
          <w:szCs w:val="16"/>
        </w:rPr>
      </w:pPr>
    </w:p>
    <w:p w:rsidR="00D9777F" w:rsidRPr="00F31F84" w:rsidRDefault="00D9777F" w:rsidP="00D9777F">
      <w:pPr>
        <w:pStyle w:val="aff0"/>
        <w:suppressAutoHyphens/>
        <w:ind w:firstLine="709"/>
        <w:contextualSpacing/>
        <w:jc w:val="center"/>
        <w:rPr>
          <w:b/>
          <w:sz w:val="16"/>
          <w:szCs w:val="16"/>
        </w:rPr>
      </w:pPr>
      <w:r w:rsidRPr="00F31F84">
        <w:rPr>
          <w:b/>
          <w:sz w:val="16"/>
          <w:szCs w:val="16"/>
        </w:rPr>
        <w:t>Налоговая политика</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Налоговая политика Любытинского муниципального района в 2019-2021 годах, как и прежде, будет направлена на обеспечение поступления в консолидированный бюджет Любытинского муниципального района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Основными направлениями налоговой политики в Любытинского муниципальном районе на 2019-2021 годы определены:</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1. увеличение налогового потенциала Любытинского муниципального района за счет налогового стимулирования деловой активности в регионе, привлечения инвестиций, реализации высокоэффективных инвестиционных и инновационных проектов;</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2. государственная поддержка приоритетных отраслей экономики и организаций малого и среднего бизнеса;</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 xml:space="preserve">3.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местных бюджетов на территории Любытинского муниципального района, активизация </w:t>
      </w:r>
      <w:proofErr w:type="gramStart"/>
      <w:r w:rsidRPr="00F31F84">
        <w:rPr>
          <w:sz w:val="16"/>
          <w:szCs w:val="16"/>
        </w:rPr>
        <w:t>претензионной-исковой</w:t>
      </w:r>
      <w:proofErr w:type="gramEnd"/>
      <w:r w:rsidRPr="00F31F84">
        <w:rPr>
          <w:sz w:val="16"/>
          <w:szCs w:val="16"/>
        </w:rPr>
        <w:t xml:space="preserve"> деятельности.</w:t>
      </w:r>
    </w:p>
    <w:p w:rsidR="00D9777F" w:rsidRPr="00F31F84" w:rsidRDefault="00D9777F" w:rsidP="00D9777F">
      <w:pPr>
        <w:shd w:val="clear" w:color="auto" w:fill="FFFFFF"/>
        <w:suppressAutoHyphens/>
        <w:autoSpaceDE w:val="0"/>
        <w:autoSpaceDN w:val="0"/>
        <w:adjustRightInd w:val="0"/>
        <w:ind w:firstLine="709"/>
        <w:contextualSpacing/>
        <w:jc w:val="both"/>
        <w:rPr>
          <w:sz w:val="16"/>
          <w:szCs w:val="16"/>
        </w:rPr>
      </w:pPr>
      <w:r w:rsidRPr="00F31F84">
        <w:rPr>
          <w:sz w:val="16"/>
          <w:szCs w:val="16"/>
        </w:rPr>
        <w:t>4. проведение мероприятий по повышению эффективности управления муниципальной собственностью, природными ресурсами Любытинского муниципального района,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p>
    <w:p w:rsidR="00D9777F" w:rsidRPr="00F31F84" w:rsidRDefault="00D9777F" w:rsidP="00D9777F">
      <w:pPr>
        <w:pStyle w:val="a4"/>
        <w:suppressAutoHyphens/>
        <w:ind w:firstLine="709"/>
        <w:contextualSpacing/>
        <w:rPr>
          <w:sz w:val="16"/>
          <w:szCs w:val="16"/>
        </w:rPr>
      </w:pPr>
      <w:r w:rsidRPr="00F31F84">
        <w:rPr>
          <w:sz w:val="16"/>
          <w:szCs w:val="16"/>
        </w:rPr>
        <w:t>Общий объем доходов консолидированного бюджета муниципального района на 2019  год определен на уровне 276,5 млн. рублей.</w:t>
      </w:r>
    </w:p>
    <w:p w:rsidR="00D9777F" w:rsidRPr="00F31F84" w:rsidRDefault="00D9777F" w:rsidP="00D9777F">
      <w:pPr>
        <w:pStyle w:val="ConsPlusNormal"/>
        <w:ind w:firstLine="0"/>
        <w:contextualSpacing/>
        <w:jc w:val="both"/>
        <w:rPr>
          <w:rFonts w:ascii="Times New Roman" w:hAnsi="Times New Roman" w:cs="Times New Roman"/>
          <w:sz w:val="16"/>
          <w:szCs w:val="16"/>
        </w:rPr>
      </w:pPr>
    </w:p>
    <w:p w:rsidR="00D9777F" w:rsidRPr="00F31F84" w:rsidRDefault="00D9777F" w:rsidP="00D9777F">
      <w:pPr>
        <w:pStyle w:val="2fb"/>
        <w:suppressAutoHyphens/>
        <w:ind w:left="0" w:firstLine="709"/>
        <w:contextualSpacing/>
        <w:jc w:val="center"/>
        <w:rPr>
          <w:b/>
          <w:bCs/>
          <w:sz w:val="16"/>
          <w:szCs w:val="16"/>
        </w:rPr>
      </w:pPr>
      <w:r w:rsidRPr="00F31F84">
        <w:rPr>
          <w:b/>
          <w:bCs/>
          <w:sz w:val="16"/>
          <w:szCs w:val="16"/>
        </w:rPr>
        <w:t>Бюджетная политика</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Основные принципы реализации бюджетной политики:</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1. Выполнение принятых социальных обязательств. Соблюдение данного принципа означает первоочередное финансирование расходов социальной направленности, в том числе носящих имущественный характер, выполнение задач, поставленных в майских указах Президента Российской Федерации.</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2.</w:t>
      </w:r>
      <w:r w:rsidRPr="00F31F84">
        <w:rPr>
          <w:color w:val="FF0000"/>
          <w:sz w:val="16"/>
          <w:szCs w:val="16"/>
        </w:rPr>
        <w:t xml:space="preserve"> </w:t>
      </w:r>
      <w:r w:rsidRPr="00F31F84">
        <w:rPr>
          <w:sz w:val="16"/>
          <w:szCs w:val="16"/>
        </w:rPr>
        <w:t>Избирательность инвестиционных расходов и расходов капитального характера. Данный принцип является следствием ограниченности финансовых ресурсов, высвобождающихся после выполнения всех социальных обязательств в рамках бездефицитного бюджета. Соблюдение данного принципа означает концентрацию бюджетных средств на максимально результативных инвестиционных проектах и наиболее востребованных объектах капитального строительства.</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Основные задачи, направленные на достижение целей бюджетной политики:</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1) оптимизация расходов на муниципальное управление;</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2) оптимизация расходов на содержание бюджетной сети, в том числе недопущение просроченной кредиторской задолженности бюджета муниципального района;</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3) совершенствование системы закупок для муниципальных нужд;</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4) оптимизация расходов на осуществление бюджетных инвестиций;</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lastRenderedPageBreak/>
        <w:t>5) оптимизация расходов на предоставление субсидий юридическим лицам и прочих расходов;</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6) совершенствование межбюджетных отношений на муниципальном уровне;</w:t>
      </w:r>
    </w:p>
    <w:p w:rsidR="00D9777F" w:rsidRPr="00F31F84" w:rsidRDefault="00D9777F" w:rsidP="00D9777F">
      <w:pPr>
        <w:suppressAutoHyphens/>
        <w:autoSpaceDE w:val="0"/>
        <w:autoSpaceDN w:val="0"/>
        <w:adjustRightInd w:val="0"/>
        <w:ind w:firstLine="709"/>
        <w:contextualSpacing/>
        <w:jc w:val="both"/>
        <w:rPr>
          <w:sz w:val="16"/>
          <w:szCs w:val="16"/>
        </w:rPr>
      </w:pPr>
      <w:r w:rsidRPr="00F31F84">
        <w:rPr>
          <w:sz w:val="16"/>
          <w:szCs w:val="16"/>
        </w:rPr>
        <w:t>7) сокращение муниципального долга Любытинского муниципального района</w:t>
      </w:r>
      <w:r w:rsidRPr="00F31F84">
        <w:rPr>
          <w:color w:val="FF0000"/>
          <w:sz w:val="16"/>
          <w:szCs w:val="16"/>
        </w:rPr>
        <w:t xml:space="preserve"> </w:t>
      </w:r>
      <w:r w:rsidRPr="00F31F84">
        <w:rPr>
          <w:sz w:val="16"/>
          <w:szCs w:val="16"/>
        </w:rPr>
        <w:t>и расходов на его обслуживание.</w:t>
      </w:r>
    </w:p>
    <w:p w:rsidR="00D9777F" w:rsidRPr="00F31F84" w:rsidRDefault="00D9777F" w:rsidP="00D9777F">
      <w:pPr>
        <w:pStyle w:val="aff0"/>
        <w:suppressAutoHyphens/>
        <w:ind w:firstLine="709"/>
        <w:contextualSpacing/>
        <w:jc w:val="both"/>
        <w:rPr>
          <w:b/>
          <w:sz w:val="16"/>
          <w:szCs w:val="16"/>
        </w:rPr>
      </w:pPr>
    </w:p>
    <w:p w:rsidR="00D9777F" w:rsidRPr="00F31F84" w:rsidRDefault="00D9777F" w:rsidP="00D9777F">
      <w:pPr>
        <w:pStyle w:val="aff0"/>
        <w:suppressAutoHyphens/>
        <w:contextualSpacing/>
        <w:jc w:val="center"/>
        <w:rPr>
          <w:b/>
          <w:sz w:val="16"/>
          <w:szCs w:val="16"/>
        </w:rPr>
      </w:pPr>
      <w:r w:rsidRPr="00F31F84">
        <w:rPr>
          <w:b/>
          <w:sz w:val="16"/>
          <w:szCs w:val="16"/>
        </w:rPr>
        <w:t>Управление муниципальным имуществом и земельные отношения</w:t>
      </w:r>
    </w:p>
    <w:p w:rsidR="00D9777F" w:rsidRPr="00F31F84" w:rsidRDefault="00D9777F" w:rsidP="00D9777F">
      <w:pPr>
        <w:pStyle w:val="aff0"/>
        <w:suppressAutoHyphens/>
        <w:contextualSpacing/>
        <w:jc w:val="center"/>
        <w:rPr>
          <w:b/>
          <w:sz w:val="16"/>
          <w:szCs w:val="16"/>
        </w:rPr>
      </w:pPr>
    </w:p>
    <w:p w:rsidR="00D9777F" w:rsidRPr="00F31F84" w:rsidRDefault="00D9777F" w:rsidP="00D9777F">
      <w:pPr>
        <w:suppressAutoHyphens/>
        <w:autoSpaceDE w:val="0"/>
        <w:ind w:firstLine="708"/>
        <w:contextualSpacing/>
        <w:jc w:val="both"/>
        <w:rPr>
          <w:sz w:val="16"/>
          <w:szCs w:val="16"/>
        </w:rPr>
      </w:pPr>
      <w:r w:rsidRPr="00F31F84">
        <w:rPr>
          <w:sz w:val="16"/>
          <w:szCs w:val="16"/>
        </w:rPr>
        <w:t>На территории района утверждена муниципальная программа «Управление муниципальным имуществом Любытинского муниципального района на 2018-2023 годы», в рамках которой планируется:</w:t>
      </w:r>
    </w:p>
    <w:p w:rsidR="00D9777F" w:rsidRPr="00F31F84" w:rsidRDefault="00D9777F" w:rsidP="00D9777F">
      <w:pPr>
        <w:pStyle w:val="af5"/>
        <w:suppressAutoHyphens/>
        <w:spacing w:before="0" w:beforeAutospacing="0" w:after="0" w:afterAutospacing="0"/>
        <w:ind w:firstLine="708"/>
        <w:contextualSpacing/>
        <w:jc w:val="both"/>
        <w:rPr>
          <w:sz w:val="16"/>
          <w:szCs w:val="16"/>
        </w:rPr>
      </w:pPr>
      <w:r w:rsidRPr="00F31F84">
        <w:rPr>
          <w:sz w:val="16"/>
          <w:szCs w:val="16"/>
        </w:rPr>
        <w:t>1. Снятие с</w:t>
      </w:r>
      <w:r w:rsidRPr="00F31F84">
        <w:rPr>
          <w:sz w:val="16"/>
          <w:szCs w:val="16"/>
          <w:lang w:val="de-DE"/>
        </w:rPr>
        <w:t xml:space="preserve"> кадастрового учета</w:t>
      </w:r>
      <w:r w:rsidRPr="00F31F84">
        <w:rPr>
          <w:sz w:val="16"/>
          <w:szCs w:val="16"/>
        </w:rPr>
        <w:t xml:space="preserve"> нежилых зданий бывшего больничного комплекса (п. Любытино, ул. </w:t>
      </w:r>
      <w:proofErr w:type="gramStart"/>
      <w:r w:rsidRPr="00F31F84">
        <w:rPr>
          <w:sz w:val="16"/>
          <w:szCs w:val="16"/>
        </w:rPr>
        <w:t>Пушкинская</w:t>
      </w:r>
      <w:proofErr w:type="gramEnd"/>
      <w:r w:rsidRPr="00F31F84">
        <w:rPr>
          <w:sz w:val="16"/>
          <w:szCs w:val="16"/>
        </w:rPr>
        <w:t>);</w:t>
      </w:r>
    </w:p>
    <w:p w:rsidR="00D9777F" w:rsidRPr="00F31F84" w:rsidRDefault="00D9777F" w:rsidP="00D9777F">
      <w:pPr>
        <w:pStyle w:val="af5"/>
        <w:suppressAutoHyphens/>
        <w:spacing w:before="0" w:beforeAutospacing="0" w:after="0" w:afterAutospacing="0"/>
        <w:ind w:firstLine="708"/>
        <w:contextualSpacing/>
        <w:jc w:val="both"/>
        <w:rPr>
          <w:sz w:val="16"/>
          <w:szCs w:val="16"/>
        </w:rPr>
      </w:pPr>
      <w:r w:rsidRPr="00F31F84">
        <w:rPr>
          <w:sz w:val="16"/>
          <w:szCs w:val="16"/>
          <w:lang w:val="de-DE"/>
        </w:rPr>
        <w:t>2</w:t>
      </w:r>
      <w:r w:rsidRPr="00F31F84">
        <w:rPr>
          <w:sz w:val="16"/>
          <w:szCs w:val="16"/>
        </w:rPr>
        <w:t>.</w:t>
      </w:r>
      <w:r w:rsidRPr="00F31F84">
        <w:rPr>
          <w:sz w:val="16"/>
          <w:szCs w:val="16"/>
          <w:lang w:val="de-DE"/>
        </w:rPr>
        <w:t xml:space="preserve"> </w:t>
      </w:r>
      <w:r w:rsidRPr="00F31F84">
        <w:rPr>
          <w:sz w:val="16"/>
          <w:szCs w:val="16"/>
        </w:rPr>
        <w:t>П</w:t>
      </w:r>
      <w:r w:rsidRPr="00F31F84">
        <w:rPr>
          <w:sz w:val="16"/>
          <w:szCs w:val="16"/>
          <w:lang w:val="de-DE"/>
        </w:rPr>
        <w:t>остановк</w:t>
      </w:r>
      <w:r w:rsidRPr="00F31F84">
        <w:rPr>
          <w:sz w:val="16"/>
          <w:szCs w:val="16"/>
        </w:rPr>
        <w:t>а</w:t>
      </w:r>
      <w:r w:rsidRPr="00F31F84">
        <w:rPr>
          <w:sz w:val="16"/>
          <w:szCs w:val="16"/>
          <w:lang w:val="de-DE"/>
        </w:rPr>
        <w:t xml:space="preserve"> на кадастровый учет бесхозяйных </w:t>
      </w:r>
      <w:r w:rsidRPr="00F31F84">
        <w:rPr>
          <w:sz w:val="16"/>
          <w:szCs w:val="16"/>
        </w:rPr>
        <w:t>объектов (газопроводы, тепловые сети).</w:t>
      </w:r>
    </w:p>
    <w:p w:rsidR="00D9777F" w:rsidRPr="00F31F84" w:rsidRDefault="00D9777F" w:rsidP="00D9777F">
      <w:pPr>
        <w:suppressAutoHyphens/>
        <w:autoSpaceDE w:val="0"/>
        <w:ind w:firstLine="708"/>
        <w:contextualSpacing/>
        <w:jc w:val="both"/>
        <w:rPr>
          <w:sz w:val="16"/>
          <w:szCs w:val="16"/>
        </w:rPr>
      </w:pPr>
      <w:r w:rsidRPr="00F31F84">
        <w:rPr>
          <w:sz w:val="16"/>
          <w:szCs w:val="16"/>
        </w:rPr>
        <w:t>В прогнозный план приватизации на 2017-2019 годы включено 35 объектов.</w:t>
      </w:r>
    </w:p>
    <w:p w:rsidR="00D9777F" w:rsidRPr="00F31F84" w:rsidRDefault="00D9777F" w:rsidP="00D9777F">
      <w:pPr>
        <w:suppressAutoHyphens/>
        <w:ind w:firstLine="708"/>
        <w:contextualSpacing/>
        <w:jc w:val="both"/>
        <w:rPr>
          <w:sz w:val="16"/>
          <w:szCs w:val="16"/>
        </w:rPr>
      </w:pPr>
      <w:r w:rsidRPr="00F31F84">
        <w:rPr>
          <w:sz w:val="16"/>
          <w:szCs w:val="16"/>
        </w:rPr>
        <w:t>На 2019 год запланированы поступления в бюджет муниципального района:</w:t>
      </w:r>
    </w:p>
    <w:p w:rsidR="00D9777F" w:rsidRPr="00F31F84" w:rsidRDefault="00D9777F" w:rsidP="00D9777F">
      <w:pPr>
        <w:suppressAutoHyphens/>
        <w:ind w:firstLine="708"/>
        <w:contextualSpacing/>
        <w:jc w:val="both"/>
        <w:rPr>
          <w:sz w:val="16"/>
          <w:szCs w:val="16"/>
        </w:rPr>
      </w:pPr>
      <w:r w:rsidRPr="00F31F84">
        <w:rPr>
          <w:sz w:val="16"/>
          <w:szCs w:val="16"/>
        </w:rPr>
        <w:t>- от аренды земельных участков – 3,8 млн. рублей;</w:t>
      </w:r>
    </w:p>
    <w:p w:rsidR="00D9777F" w:rsidRPr="00F31F84" w:rsidRDefault="00D9777F" w:rsidP="00D9777F">
      <w:pPr>
        <w:suppressAutoHyphens/>
        <w:ind w:firstLine="708"/>
        <w:contextualSpacing/>
        <w:jc w:val="both"/>
        <w:rPr>
          <w:sz w:val="16"/>
          <w:szCs w:val="16"/>
        </w:rPr>
      </w:pPr>
      <w:r w:rsidRPr="00F31F84">
        <w:rPr>
          <w:sz w:val="16"/>
          <w:szCs w:val="16"/>
        </w:rPr>
        <w:t>- от продажи земельных участков – 100 тыс. рублей;</w:t>
      </w:r>
    </w:p>
    <w:p w:rsidR="00D9777F" w:rsidRPr="00F31F84" w:rsidRDefault="00D9777F" w:rsidP="00D9777F">
      <w:pPr>
        <w:suppressAutoHyphens/>
        <w:ind w:firstLine="708"/>
        <w:contextualSpacing/>
        <w:jc w:val="both"/>
        <w:rPr>
          <w:sz w:val="16"/>
          <w:szCs w:val="16"/>
        </w:rPr>
      </w:pPr>
      <w:r w:rsidRPr="00F31F84">
        <w:rPr>
          <w:sz w:val="16"/>
          <w:szCs w:val="16"/>
        </w:rPr>
        <w:t>- от продажи объектов муниципального имущества – 100 тыс. рублей.</w:t>
      </w:r>
    </w:p>
    <w:p w:rsidR="00D9777F" w:rsidRPr="00F31F84" w:rsidRDefault="00D9777F" w:rsidP="00D9777F">
      <w:pPr>
        <w:suppressAutoHyphens/>
        <w:ind w:firstLine="708"/>
        <w:contextualSpacing/>
        <w:jc w:val="both"/>
        <w:rPr>
          <w:sz w:val="16"/>
          <w:szCs w:val="16"/>
        </w:rPr>
      </w:pPr>
      <w:r w:rsidRPr="00F31F84">
        <w:rPr>
          <w:sz w:val="16"/>
          <w:szCs w:val="16"/>
        </w:rPr>
        <w:t>Также в следующем  году планируется  завершить передачу объектов водоснабжения Любытинского сельского поселения в рамках концессионного соглашения.</w:t>
      </w:r>
    </w:p>
    <w:p w:rsidR="00D9777F" w:rsidRPr="00F31F84" w:rsidRDefault="00D9777F" w:rsidP="00D9777F">
      <w:pPr>
        <w:suppressAutoHyphens/>
        <w:autoSpaceDE w:val="0"/>
        <w:autoSpaceDN w:val="0"/>
        <w:adjustRightInd w:val="0"/>
        <w:contextualSpacing/>
        <w:jc w:val="both"/>
        <w:rPr>
          <w:b/>
          <w:sz w:val="16"/>
          <w:szCs w:val="16"/>
        </w:rPr>
      </w:pPr>
    </w:p>
    <w:p w:rsidR="00D9777F" w:rsidRPr="00F31F84" w:rsidRDefault="00D9777F" w:rsidP="00D9777F">
      <w:pPr>
        <w:suppressAutoHyphens/>
        <w:autoSpaceDE w:val="0"/>
        <w:autoSpaceDN w:val="0"/>
        <w:adjustRightInd w:val="0"/>
        <w:contextualSpacing/>
        <w:jc w:val="center"/>
        <w:rPr>
          <w:b/>
          <w:sz w:val="16"/>
          <w:szCs w:val="16"/>
        </w:rPr>
      </w:pPr>
      <w:r w:rsidRPr="00F31F84">
        <w:rPr>
          <w:b/>
          <w:sz w:val="16"/>
          <w:szCs w:val="16"/>
        </w:rPr>
        <w:t>Строительство</w:t>
      </w:r>
    </w:p>
    <w:p w:rsidR="00D9777F" w:rsidRPr="00F31F84" w:rsidRDefault="00D9777F" w:rsidP="00D9777F">
      <w:pPr>
        <w:suppressAutoHyphens/>
        <w:autoSpaceDE w:val="0"/>
        <w:autoSpaceDN w:val="0"/>
        <w:adjustRightInd w:val="0"/>
        <w:contextualSpacing/>
        <w:jc w:val="center"/>
        <w:rPr>
          <w:b/>
          <w:sz w:val="16"/>
          <w:szCs w:val="16"/>
        </w:rPr>
      </w:pPr>
    </w:p>
    <w:p w:rsidR="00D9777F" w:rsidRPr="00F31F84" w:rsidRDefault="00D9777F" w:rsidP="00D9777F">
      <w:pPr>
        <w:suppressAutoHyphens/>
        <w:ind w:firstLine="753"/>
        <w:jc w:val="both"/>
        <w:rPr>
          <w:sz w:val="16"/>
          <w:szCs w:val="16"/>
        </w:rPr>
      </w:pPr>
      <w:r w:rsidRPr="00F31F84">
        <w:rPr>
          <w:sz w:val="16"/>
          <w:szCs w:val="16"/>
        </w:rPr>
        <w:t xml:space="preserve">Приоритетным направлением в сфере строительства является улучшение жилищных условий граждан, проживающих в сельской местности, в том числе молодых семей. </w:t>
      </w:r>
    </w:p>
    <w:p w:rsidR="00D9777F" w:rsidRPr="00F31F84" w:rsidRDefault="00D9777F" w:rsidP="00D9777F">
      <w:pPr>
        <w:suppressAutoHyphens/>
        <w:ind w:firstLine="753"/>
        <w:jc w:val="both"/>
        <w:rPr>
          <w:sz w:val="16"/>
          <w:szCs w:val="16"/>
        </w:rPr>
      </w:pPr>
      <w:r w:rsidRPr="00F31F84">
        <w:rPr>
          <w:sz w:val="16"/>
          <w:szCs w:val="16"/>
        </w:rPr>
        <w:t>В 2019 году в рамках муниципальной программы «Обеспечение жильем молодых семей Любытинского муниципального района на 2014-2020 годы» планируется улучшение жилищных условий для одной молодой семьи.</w:t>
      </w:r>
    </w:p>
    <w:p w:rsidR="00D9777F" w:rsidRPr="00F31F84" w:rsidRDefault="00D9777F" w:rsidP="00D9777F">
      <w:pPr>
        <w:suppressAutoHyphens/>
        <w:ind w:firstLine="708"/>
        <w:jc w:val="both"/>
        <w:rPr>
          <w:sz w:val="16"/>
          <w:szCs w:val="16"/>
        </w:rPr>
      </w:pPr>
      <w:r w:rsidRPr="00F31F84">
        <w:rPr>
          <w:sz w:val="16"/>
          <w:szCs w:val="16"/>
        </w:rPr>
        <w:t>В рамках федеральной целевой программы «Устойчивое развитие сельских территорий на 2014-2017 годы и на период до 2020 года» на 2019 год планируется:</w:t>
      </w:r>
    </w:p>
    <w:p w:rsidR="00D9777F" w:rsidRPr="00F31F84" w:rsidRDefault="00D9777F" w:rsidP="00D9777F">
      <w:pPr>
        <w:suppressAutoHyphens/>
        <w:ind w:firstLine="708"/>
        <w:jc w:val="both"/>
        <w:rPr>
          <w:sz w:val="16"/>
          <w:szCs w:val="16"/>
        </w:rPr>
      </w:pPr>
      <w:r w:rsidRPr="00F31F84">
        <w:rPr>
          <w:sz w:val="16"/>
          <w:szCs w:val="16"/>
        </w:rPr>
        <w:t>- строительство (приобретение) жилья не менее 500 кв. м.;</w:t>
      </w:r>
    </w:p>
    <w:p w:rsidR="00D9777F" w:rsidRPr="00F31F84" w:rsidRDefault="00D9777F" w:rsidP="00D9777F">
      <w:pPr>
        <w:suppressAutoHyphens/>
        <w:ind w:firstLine="708"/>
        <w:jc w:val="both"/>
        <w:rPr>
          <w:color w:val="000000"/>
          <w:sz w:val="16"/>
          <w:szCs w:val="16"/>
        </w:rPr>
      </w:pPr>
      <w:r w:rsidRPr="00F31F84">
        <w:rPr>
          <w:color w:val="000000"/>
          <w:sz w:val="16"/>
          <w:szCs w:val="16"/>
        </w:rPr>
        <w:t>Для льготных категорий граждан (молодые, многодетные семьи, лица, проживающие в сельской местности) будут предоставлены бесплатно под индивидуальное жилищное строительство 10 земельных участков.</w:t>
      </w:r>
    </w:p>
    <w:p w:rsidR="00D9777F" w:rsidRPr="00F31F84" w:rsidRDefault="00D9777F" w:rsidP="00D9777F">
      <w:pPr>
        <w:suppressAutoHyphens/>
        <w:ind w:firstLine="708"/>
        <w:jc w:val="both"/>
        <w:rPr>
          <w:sz w:val="16"/>
          <w:szCs w:val="16"/>
        </w:rPr>
      </w:pPr>
      <w:r w:rsidRPr="00F31F84">
        <w:rPr>
          <w:sz w:val="16"/>
          <w:szCs w:val="16"/>
        </w:rPr>
        <w:t xml:space="preserve">Для обеспечения возможности осуществлять свои полномочия в области регулирования земельных отношений, размещения объектов капитального строительства, администрирования земельного налога на территории населенных пунктов  планируется осуществить описание границ 15 населенных пунктов. </w:t>
      </w:r>
    </w:p>
    <w:p w:rsidR="00D9777F" w:rsidRPr="00F31F84" w:rsidRDefault="00D9777F" w:rsidP="00D9777F">
      <w:pPr>
        <w:shd w:val="clear" w:color="auto" w:fill="FFFFFF"/>
        <w:suppressAutoHyphens/>
        <w:contextualSpacing/>
        <w:rPr>
          <w:b/>
          <w:sz w:val="16"/>
          <w:szCs w:val="16"/>
        </w:rPr>
      </w:pPr>
    </w:p>
    <w:p w:rsidR="00D9777F" w:rsidRPr="00F31F84" w:rsidRDefault="00D9777F" w:rsidP="00D9777F">
      <w:pPr>
        <w:shd w:val="clear" w:color="auto" w:fill="FFFFFF"/>
        <w:suppressAutoHyphens/>
        <w:contextualSpacing/>
        <w:jc w:val="center"/>
        <w:rPr>
          <w:b/>
          <w:sz w:val="16"/>
          <w:szCs w:val="16"/>
        </w:rPr>
      </w:pPr>
      <w:r w:rsidRPr="00F31F84">
        <w:rPr>
          <w:b/>
          <w:sz w:val="16"/>
          <w:szCs w:val="16"/>
        </w:rPr>
        <w:t>Социальная защита</w:t>
      </w:r>
    </w:p>
    <w:p w:rsidR="00D9777F" w:rsidRPr="00F31F84" w:rsidRDefault="00D9777F" w:rsidP="00D9777F">
      <w:pPr>
        <w:suppressAutoHyphens/>
        <w:ind w:firstLine="709"/>
        <w:contextualSpacing/>
        <w:jc w:val="both"/>
        <w:rPr>
          <w:sz w:val="16"/>
          <w:szCs w:val="16"/>
        </w:rPr>
      </w:pPr>
      <w:proofErr w:type="gramStart"/>
      <w:r w:rsidRPr="00F31F84">
        <w:rPr>
          <w:sz w:val="16"/>
          <w:szCs w:val="16"/>
        </w:rPr>
        <w:t>В связи с принятием областного закона от 02.10.2018 № 307-ОЗ «О прекращении осуществления органами  местного самоуправления муниципальных районов Новгородской области отдельных государственных полномочий и о внесении изменений в некоторые областные законы в области социальной защиты населения» отдельные государственные полномочия с 1 января 2019 года будут предоставлять сотрудники отдела государственного областного казенного учреждения «Центр по организации социального обслуживания и предоставления социальных выплат</w:t>
      </w:r>
      <w:proofErr w:type="gramEnd"/>
      <w:r w:rsidRPr="00F31F84">
        <w:rPr>
          <w:sz w:val="16"/>
          <w:szCs w:val="16"/>
        </w:rPr>
        <w:t>», комитет социальной защиты населения в настоящее время находится в стадии ликвидации.</w:t>
      </w:r>
    </w:p>
    <w:p w:rsidR="00D9777F" w:rsidRPr="00F31F84" w:rsidRDefault="00D9777F" w:rsidP="00D9777F">
      <w:pPr>
        <w:suppressAutoHyphens/>
        <w:ind w:firstLine="708"/>
        <w:contextualSpacing/>
        <w:jc w:val="both"/>
        <w:rPr>
          <w:sz w:val="16"/>
          <w:szCs w:val="16"/>
        </w:rPr>
      </w:pPr>
      <w:r w:rsidRPr="00F31F84">
        <w:rPr>
          <w:sz w:val="16"/>
          <w:szCs w:val="16"/>
        </w:rPr>
        <w:t>В соответствии с муниципальной программой «Социальная поддержка граждан Любытинского муниципального района на 2016-2020 годы» д</w:t>
      </w:r>
      <w:r w:rsidRPr="00F31F84">
        <w:rPr>
          <w:color w:val="000000"/>
          <w:sz w:val="16"/>
          <w:szCs w:val="16"/>
        </w:rPr>
        <w:t>оля граждан льготных категорий федерального и регионального уровня, получающих меры социальной поддержки, в общей численности населения района в 2019 году, прогнозируется не менее 38%, или 3370 человек.</w:t>
      </w:r>
    </w:p>
    <w:p w:rsidR="00D9777F" w:rsidRPr="00F31F84" w:rsidRDefault="00D9777F" w:rsidP="00D9777F">
      <w:pPr>
        <w:suppressAutoHyphens/>
        <w:ind w:firstLine="708"/>
        <w:contextualSpacing/>
        <w:jc w:val="both"/>
        <w:rPr>
          <w:color w:val="000000"/>
          <w:sz w:val="16"/>
          <w:szCs w:val="16"/>
        </w:rPr>
      </w:pPr>
      <w:r w:rsidRPr="00F31F84">
        <w:rPr>
          <w:sz w:val="16"/>
          <w:szCs w:val="16"/>
        </w:rPr>
        <w:t xml:space="preserve">Ожидаемая </w:t>
      </w:r>
      <w:r w:rsidRPr="00F31F84">
        <w:rPr>
          <w:color w:val="000000"/>
          <w:sz w:val="16"/>
          <w:szCs w:val="16"/>
        </w:rPr>
        <w:t xml:space="preserve">доля малоимущих граждан и </w:t>
      </w:r>
      <w:proofErr w:type="gramStart"/>
      <w:r w:rsidRPr="00F31F84">
        <w:rPr>
          <w:color w:val="000000"/>
          <w:sz w:val="16"/>
          <w:szCs w:val="16"/>
        </w:rPr>
        <w:t>лиц, оказавшихся в трудной жизненной ситуации прогнозируется</w:t>
      </w:r>
      <w:proofErr w:type="gramEnd"/>
      <w:r w:rsidRPr="00F31F84">
        <w:rPr>
          <w:color w:val="000000"/>
          <w:sz w:val="16"/>
          <w:szCs w:val="16"/>
        </w:rPr>
        <w:t xml:space="preserve"> не более 12 %, или 1060 человек.</w:t>
      </w:r>
    </w:p>
    <w:p w:rsidR="00D9777F" w:rsidRPr="00F31F84" w:rsidRDefault="00D9777F" w:rsidP="00D9777F">
      <w:pPr>
        <w:suppressAutoHyphens/>
        <w:contextualSpacing/>
        <w:jc w:val="center"/>
        <w:rPr>
          <w:b/>
          <w:sz w:val="16"/>
          <w:szCs w:val="16"/>
        </w:rPr>
      </w:pPr>
    </w:p>
    <w:p w:rsidR="00D9777F" w:rsidRPr="00F31F84" w:rsidRDefault="00D9777F" w:rsidP="00D9777F">
      <w:pPr>
        <w:suppressAutoHyphens/>
        <w:contextualSpacing/>
        <w:jc w:val="center"/>
        <w:rPr>
          <w:b/>
          <w:sz w:val="16"/>
          <w:szCs w:val="16"/>
        </w:rPr>
      </w:pPr>
      <w:r w:rsidRPr="00F31F84">
        <w:rPr>
          <w:b/>
          <w:sz w:val="16"/>
          <w:szCs w:val="16"/>
        </w:rPr>
        <w:t>Образование</w:t>
      </w:r>
    </w:p>
    <w:p w:rsidR="00D9777F" w:rsidRPr="00F31F84" w:rsidRDefault="00D9777F" w:rsidP="00D9777F">
      <w:pPr>
        <w:pStyle w:val="western"/>
        <w:shd w:val="clear" w:color="auto" w:fill="FFFFFF"/>
        <w:suppressAutoHyphens/>
        <w:spacing w:before="0" w:beforeAutospacing="0" w:after="0" w:afterAutospacing="0"/>
        <w:ind w:firstLine="708"/>
        <w:contextualSpacing/>
        <w:jc w:val="both"/>
        <w:rPr>
          <w:sz w:val="16"/>
          <w:szCs w:val="16"/>
        </w:rPr>
      </w:pPr>
      <w:r w:rsidRPr="00F31F84">
        <w:rPr>
          <w:sz w:val="16"/>
          <w:szCs w:val="16"/>
        </w:rPr>
        <w:t>В 2019 году в муниципальном районе будут функционировать 9 образовательных организаций разной подведомственности (3 школы, 3 детских сада, 3 учреждения дополнительного образование).</w:t>
      </w:r>
    </w:p>
    <w:p w:rsidR="00D9777F" w:rsidRPr="00F31F84" w:rsidRDefault="00D9777F" w:rsidP="00D9777F">
      <w:pPr>
        <w:pStyle w:val="western"/>
        <w:shd w:val="clear" w:color="auto" w:fill="FFFFFF"/>
        <w:suppressAutoHyphens/>
        <w:spacing w:before="0" w:beforeAutospacing="0" w:after="0" w:afterAutospacing="0"/>
        <w:ind w:firstLine="708"/>
        <w:contextualSpacing/>
        <w:jc w:val="both"/>
        <w:rPr>
          <w:sz w:val="16"/>
          <w:szCs w:val="16"/>
        </w:rPr>
      </w:pPr>
      <w:r w:rsidRPr="00F31F84">
        <w:rPr>
          <w:sz w:val="16"/>
          <w:szCs w:val="16"/>
        </w:rPr>
        <w:t>На начало 2019-2020 учебного года планируется уменьшение количества учащихся общеобразовательных школ с 822 (на начало 2018-2019 учебного года) до 790 человек.</w:t>
      </w:r>
    </w:p>
    <w:p w:rsidR="00D9777F" w:rsidRPr="00F31F84" w:rsidRDefault="00D9777F" w:rsidP="00D9777F">
      <w:pPr>
        <w:pStyle w:val="western"/>
        <w:shd w:val="clear" w:color="auto" w:fill="FFFFFF"/>
        <w:suppressAutoHyphens/>
        <w:spacing w:before="0" w:beforeAutospacing="0" w:after="0" w:afterAutospacing="0"/>
        <w:ind w:firstLine="708"/>
        <w:contextualSpacing/>
        <w:jc w:val="both"/>
        <w:rPr>
          <w:sz w:val="16"/>
          <w:szCs w:val="16"/>
        </w:rPr>
      </w:pPr>
      <w:r w:rsidRPr="00F31F84">
        <w:rPr>
          <w:sz w:val="16"/>
          <w:szCs w:val="16"/>
        </w:rPr>
        <w:t>Дошкольные образовательные услуги в 2019 году получат 366 детей (планируемое количество).</w:t>
      </w:r>
    </w:p>
    <w:p w:rsidR="00D9777F" w:rsidRPr="00F31F84" w:rsidRDefault="00D9777F" w:rsidP="00D9777F">
      <w:pPr>
        <w:pStyle w:val="western"/>
        <w:shd w:val="clear" w:color="auto" w:fill="FFFFFF"/>
        <w:suppressAutoHyphens/>
        <w:spacing w:before="0" w:beforeAutospacing="0" w:after="0" w:afterAutospacing="0"/>
        <w:ind w:firstLine="708"/>
        <w:contextualSpacing/>
        <w:jc w:val="both"/>
        <w:rPr>
          <w:sz w:val="16"/>
          <w:szCs w:val="16"/>
        </w:rPr>
      </w:pPr>
      <w:r w:rsidRPr="00F31F84">
        <w:rPr>
          <w:sz w:val="16"/>
          <w:szCs w:val="16"/>
        </w:rPr>
        <w:t>На организацию</w:t>
      </w:r>
      <w:r w:rsidRPr="00F31F84">
        <w:rPr>
          <w:rStyle w:val="apple-converted-space"/>
          <w:sz w:val="16"/>
          <w:szCs w:val="16"/>
        </w:rPr>
        <w:t> </w:t>
      </w:r>
      <w:r w:rsidRPr="00F31F84">
        <w:rPr>
          <w:sz w:val="16"/>
          <w:szCs w:val="16"/>
        </w:rPr>
        <w:t>отдыха, оздоровления и занятости детей</w:t>
      </w:r>
      <w:r w:rsidRPr="00F31F84">
        <w:rPr>
          <w:rStyle w:val="apple-converted-space"/>
          <w:sz w:val="16"/>
          <w:szCs w:val="16"/>
        </w:rPr>
        <w:t> </w:t>
      </w:r>
      <w:r w:rsidRPr="00F31F84">
        <w:rPr>
          <w:sz w:val="16"/>
          <w:szCs w:val="16"/>
        </w:rPr>
        <w:t>в 2019 году планируется израсходовать более 450 тыс. рублей.</w:t>
      </w:r>
    </w:p>
    <w:p w:rsidR="00D9777F" w:rsidRPr="00F31F84" w:rsidRDefault="00D9777F" w:rsidP="00D9777F">
      <w:pPr>
        <w:pStyle w:val="western"/>
        <w:shd w:val="clear" w:color="auto" w:fill="FFFFFF"/>
        <w:suppressAutoHyphens/>
        <w:spacing w:before="0" w:beforeAutospacing="0" w:after="0" w:afterAutospacing="0"/>
        <w:ind w:firstLine="567"/>
        <w:contextualSpacing/>
        <w:jc w:val="both"/>
        <w:rPr>
          <w:sz w:val="16"/>
          <w:szCs w:val="16"/>
          <w:highlight w:val="yellow"/>
        </w:rPr>
      </w:pPr>
      <w:r w:rsidRPr="00F31F84">
        <w:rPr>
          <w:sz w:val="16"/>
          <w:szCs w:val="16"/>
        </w:rPr>
        <w:t>Это позволит охватить различными формами отдыха 660 чел. (70,5% от общего количества детей 7-17 лет), в том числе 220 чел. - в трудной жизненной ситуации.</w:t>
      </w:r>
      <w:r w:rsidRPr="00F31F84">
        <w:rPr>
          <w:sz w:val="16"/>
          <w:szCs w:val="16"/>
          <w:highlight w:val="yellow"/>
        </w:rPr>
        <w:t xml:space="preserve"> </w:t>
      </w:r>
    </w:p>
    <w:p w:rsidR="00D9777F" w:rsidRPr="00F31F84" w:rsidRDefault="00D9777F" w:rsidP="00D9777F">
      <w:pPr>
        <w:tabs>
          <w:tab w:val="left" w:pos="1260"/>
        </w:tabs>
        <w:suppressAutoHyphens/>
        <w:ind w:firstLine="567"/>
        <w:contextualSpacing/>
        <w:jc w:val="both"/>
        <w:rPr>
          <w:sz w:val="16"/>
          <w:szCs w:val="16"/>
        </w:rPr>
      </w:pPr>
      <w:r w:rsidRPr="00F31F84">
        <w:rPr>
          <w:sz w:val="16"/>
          <w:szCs w:val="16"/>
        </w:rPr>
        <w:t>В 2019 году на приобретение жилья для детей - сирот будет выделено порядка 4,2 млн. рублей, планируется приобретение 8 жилых помещений.</w:t>
      </w:r>
    </w:p>
    <w:p w:rsidR="00D9777F" w:rsidRPr="00F31F84" w:rsidRDefault="00D9777F" w:rsidP="00D9777F">
      <w:pPr>
        <w:pStyle w:val="western"/>
        <w:shd w:val="clear" w:color="auto" w:fill="FFFFFF"/>
        <w:suppressAutoHyphens/>
        <w:spacing w:before="0" w:beforeAutospacing="0" w:after="0" w:afterAutospacing="0"/>
        <w:ind w:firstLine="708"/>
        <w:contextualSpacing/>
        <w:jc w:val="both"/>
        <w:rPr>
          <w:sz w:val="16"/>
          <w:szCs w:val="16"/>
        </w:rPr>
      </w:pPr>
    </w:p>
    <w:p w:rsidR="00D9777F" w:rsidRPr="00F31F84" w:rsidRDefault="00D9777F" w:rsidP="00D9777F">
      <w:pPr>
        <w:suppressAutoHyphens/>
        <w:contextualSpacing/>
        <w:jc w:val="center"/>
        <w:rPr>
          <w:b/>
          <w:sz w:val="16"/>
          <w:szCs w:val="16"/>
        </w:rPr>
      </w:pPr>
      <w:r w:rsidRPr="00F31F84">
        <w:rPr>
          <w:b/>
          <w:sz w:val="16"/>
          <w:szCs w:val="16"/>
        </w:rPr>
        <w:t>Культура, молодёжная политика и спорт.</w:t>
      </w:r>
    </w:p>
    <w:p w:rsidR="00D9777F" w:rsidRPr="00F31F84" w:rsidRDefault="00D9777F" w:rsidP="00D9777F">
      <w:pPr>
        <w:suppressAutoHyphens/>
        <w:ind w:firstLine="708"/>
        <w:contextualSpacing/>
        <w:jc w:val="both"/>
        <w:rPr>
          <w:sz w:val="16"/>
          <w:szCs w:val="16"/>
        </w:rPr>
      </w:pPr>
      <w:r w:rsidRPr="00F31F84">
        <w:rPr>
          <w:sz w:val="16"/>
          <w:szCs w:val="16"/>
        </w:rPr>
        <w:t>Развитие сферы культуры в районе осуществляется в соответствии с муниципальной программой «Развитие культуры и туризма на территории Любытинского муниципального района на 2014-2020 годы. 2019 год объявлен Годом театра в Российской Федерации, в нашем районе также пройдут мероприятия, посвященные 180-летию со дня рождения И.Л. Горемыкина.</w:t>
      </w:r>
    </w:p>
    <w:p w:rsidR="00D9777F" w:rsidRPr="00F31F84" w:rsidRDefault="00D9777F" w:rsidP="00D9777F">
      <w:pPr>
        <w:suppressAutoHyphens/>
        <w:ind w:firstLine="567"/>
        <w:contextualSpacing/>
        <w:jc w:val="both"/>
        <w:rPr>
          <w:sz w:val="16"/>
          <w:szCs w:val="16"/>
        </w:rPr>
      </w:pPr>
      <w:r w:rsidRPr="00F31F84">
        <w:rPr>
          <w:rFonts w:eastAsiaTheme="minorHAnsi"/>
          <w:sz w:val="16"/>
          <w:szCs w:val="16"/>
          <w:lang w:eastAsia="en-US"/>
        </w:rPr>
        <w:t>В 2019 году основная задача учреждений культуры – проведение качественных массовых событийных мероприятий, чему будет способствовать приобретение модульной сценической площадки.</w:t>
      </w:r>
      <w:r w:rsidRPr="00F31F84">
        <w:rPr>
          <w:sz w:val="16"/>
          <w:szCs w:val="16"/>
        </w:rPr>
        <w:t xml:space="preserve"> Рост культурно-массовых мероприятий в 2019 году планируется на 2%.</w:t>
      </w:r>
    </w:p>
    <w:p w:rsidR="00D9777F" w:rsidRPr="00F31F84" w:rsidRDefault="00D9777F" w:rsidP="00D9777F">
      <w:pPr>
        <w:suppressAutoHyphens/>
        <w:ind w:firstLine="708"/>
        <w:contextualSpacing/>
        <w:jc w:val="both"/>
        <w:rPr>
          <w:rFonts w:eastAsiaTheme="minorHAnsi"/>
          <w:sz w:val="16"/>
          <w:szCs w:val="16"/>
          <w:lang w:eastAsia="en-US"/>
        </w:rPr>
      </w:pPr>
      <w:proofErr w:type="gramStart"/>
      <w:r w:rsidRPr="00F31F84">
        <w:rPr>
          <w:rFonts w:eastAsiaTheme="minorHAnsi"/>
          <w:sz w:val="16"/>
          <w:szCs w:val="16"/>
          <w:lang w:eastAsia="en-US"/>
        </w:rPr>
        <w:t>В планах на ближайшие 3 года мы ставим амбициозные задачи – добиться положительного решения вопроса строительства дома культуры в п. Любытино (на основе типового проекта, предоставленного для повторного использования Правительством Московской области), развитие системы киносервиса (заявка в госпрограмму по созданию кинотеатров сельского клуба с. Зарубино), а также повышение качества культурно-досуговых услуг в Неболчском доме культуры (кинопоказ, материально-техническое обеспечение, комплексный ремонт зала</w:t>
      </w:r>
      <w:proofErr w:type="gramEnd"/>
      <w:r w:rsidRPr="00F31F84">
        <w:rPr>
          <w:rFonts w:eastAsiaTheme="minorHAnsi"/>
          <w:sz w:val="16"/>
          <w:szCs w:val="16"/>
          <w:lang w:eastAsia="en-US"/>
        </w:rPr>
        <w:t xml:space="preserve">, крыши, системы отопления). </w:t>
      </w:r>
    </w:p>
    <w:p w:rsidR="00D9777F" w:rsidRPr="00F31F84" w:rsidRDefault="00D9777F" w:rsidP="00D9777F">
      <w:pPr>
        <w:suppressAutoHyphens/>
        <w:ind w:firstLine="708"/>
        <w:contextualSpacing/>
        <w:jc w:val="both"/>
        <w:rPr>
          <w:color w:val="000000"/>
          <w:sz w:val="16"/>
          <w:szCs w:val="16"/>
        </w:rPr>
      </w:pPr>
      <w:r w:rsidRPr="00F31F84">
        <w:rPr>
          <w:color w:val="000000"/>
          <w:sz w:val="16"/>
          <w:szCs w:val="16"/>
          <w:shd w:val="clear" w:color="auto" w:fill="FFFFFF"/>
        </w:rPr>
        <w:t>Центральная районная библиотека продолжит внедрение программы ИРБИС, то есть создание  электронного каталога и на сайте учреждения работает его электронная версия. </w:t>
      </w:r>
    </w:p>
    <w:p w:rsidR="00D9777F" w:rsidRPr="00F31F84" w:rsidRDefault="00D9777F" w:rsidP="00D9777F">
      <w:pPr>
        <w:suppressAutoHyphens/>
        <w:ind w:firstLine="708"/>
        <w:contextualSpacing/>
        <w:jc w:val="both"/>
        <w:rPr>
          <w:color w:val="000000"/>
          <w:sz w:val="16"/>
          <w:szCs w:val="16"/>
        </w:rPr>
      </w:pPr>
      <w:r w:rsidRPr="00F31F84">
        <w:rPr>
          <w:color w:val="000000"/>
          <w:sz w:val="16"/>
          <w:szCs w:val="16"/>
          <w:shd w:val="clear" w:color="auto" w:fill="FFFFFF"/>
        </w:rPr>
        <w:t>Особое внимание будет уделено продвижению книги и чтения в детской и подростковой среде. </w:t>
      </w:r>
    </w:p>
    <w:p w:rsidR="00D9777F" w:rsidRPr="00F31F84" w:rsidRDefault="00D9777F" w:rsidP="00D9777F">
      <w:pPr>
        <w:suppressAutoHyphens/>
        <w:ind w:firstLine="708"/>
        <w:contextualSpacing/>
        <w:jc w:val="both"/>
        <w:rPr>
          <w:sz w:val="16"/>
          <w:szCs w:val="16"/>
        </w:rPr>
      </w:pPr>
      <w:r w:rsidRPr="00F31F84">
        <w:rPr>
          <w:color w:val="000000"/>
          <w:sz w:val="16"/>
          <w:szCs w:val="16"/>
          <w:shd w:val="clear" w:color="auto" w:fill="FFFFFF"/>
        </w:rPr>
        <w:t>Центральная районная библиотека продолжит работу по популяризации творчества профессиональных художников, фотографов и мастеров декоративно-прикладного творчества Новгородской области и Любытинской земли через организацию выставок в выставочном зале</w:t>
      </w:r>
    </w:p>
    <w:p w:rsidR="00D9777F" w:rsidRPr="00F31F84" w:rsidRDefault="00D9777F" w:rsidP="00D9777F">
      <w:pPr>
        <w:suppressAutoHyphens/>
        <w:ind w:firstLine="567"/>
        <w:contextualSpacing/>
        <w:jc w:val="both"/>
        <w:rPr>
          <w:sz w:val="16"/>
          <w:szCs w:val="16"/>
        </w:rPr>
      </w:pPr>
      <w:r w:rsidRPr="00F31F84">
        <w:rPr>
          <w:sz w:val="16"/>
          <w:szCs w:val="16"/>
        </w:rPr>
        <w:t>В молодёжной политике новое направление - вовлечение молодежи в проектную деятельность, участие в Форумной кампании, в том числе в «Форсайткемп» Новгородской области. Начнется реализация молодежных проектов «Любытинский спорт» и «Периметр активного отдыха «Мирград», получивших поддержку на региональном конкурсе молодежных проектов. В перспективе решение задачи доступности мероприятий для всей молодежи, независимо от места проживания.</w:t>
      </w:r>
    </w:p>
    <w:p w:rsidR="00D9777F" w:rsidRPr="00F31F84" w:rsidRDefault="00D9777F" w:rsidP="00D9777F">
      <w:pPr>
        <w:suppressAutoHyphens/>
        <w:ind w:hanging="57"/>
        <w:contextualSpacing/>
        <w:jc w:val="center"/>
        <w:rPr>
          <w:b/>
          <w:sz w:val="16"/>
          <w:szCs w:val="16"/>
        </w:rPr>
      </w:pPr>
      <w:r w:rsidRPr="00F31F84">
        <w:rPr>
          <w:b/>
          <w:sz w:val="16"/>
          <w:szCs w:val="16"/>
        </w:rPr>
        <w:t>Развитие туризма</w:t>
      </w:r>
    </w:p>
    <w:p w:rsidR="00D9777F" w:rsidRPr="00F31F84" w:rsidRDefault="00D9777F" w:rsidP="00D9777F">
      <w:pPr>
        <w:suppressAutoHyphens/>
        <w:ind w:firstLine="708"/>
        <w:contextualSpacing/>
        <w:jc w:val="both"/>
        <w:rPr>
          <w:sz w:val="16"/>
          <w:szCs w:val="16"/>
        </w:rPr>
      </w:pPr>
      <w:r w:rsidRPr="00F31F84">
        <w:rPr>
          <w:color w:val="222222"/>
          <w:sz w:val="16"/>
          <w:szCs w:val="16"/>
          <w:shd w:val="clear" w:color="auto" w:fill="FEFEFE"/>
        </w:rPr>
        <w:lastRenderedPageBreak/>
        <w:t xml:space="preserve">В целях </w:t>
      </w:r>
      <w:r w:rsidRPr="00F31F84">
        <w:rPr>
          <w:sz w:val="16"/>
          <w:szCs w:val="16"/>
        </w:rPr>
        <w:t>увеличения туристического потока в Любытинский район и ок</w:t>
      </w:r>
      <w:r w:rsidRPr="00F31F84">
        <w:rPr>
          <w:color w:val="222222"/>
          <w:sz w:val="16"/>
          <w:szCs w:val="16"/>
          <w:shd w:val="clear" w:color="auto" w:fill="FEFEFE"/>
        </w:rPr>
        <w:t xml:space="preserve">азания информационных услуг туристам, экскурсантам и местному населению, «Любытинский </w:t>
      </w:r>
      <w:r w:rsidRPr="00F31F84">
        <w:rPr>
          <w:sz w:val="16"/>
          <w:szCs w:val="16"/>
        </w:rPr>
        <w:t xml:space="preserve">краеведческий музей» в 2019 году </w:t>
      </w:r>
      <w:r w:rsidRPr="00F31F84">
        <w:rPr>
          <w:color w:val="222222"/>
          <w:sz w:val="16"/>
          <w:szCs w:val="16"/>
          <w:shd w:val="clear" w:color="auto" w:fill="FEFEFE"/>
        </w:rPr>
        <w:t xml:space="preserve">планирует </w:t>
      </w:r>
      <w:r w:rsidRPr="00F31F84">
        <w:rPr>
          <w:sz w:val="16"/>
          <w:szCs w:val="16"/>
        </w:rPr>
        <w:t>эффективно организовать работу туристко-информационного центра.</w:t>
      </w:r>
    </w:p>
    <w:p w:rsidR="00D9777F" w:rsidRPr="00F31F84" w:rsidRDefault="00D9777F" w:rsidP="00D9777F">
      <w:pPr>
        <w:suppressAutoHyphens/>
        <w:ind w:firstLine="708"/>
        <w:contextualSpacing/>
        <w:jc w:val="both"/>
        <w:rPr>
          <w:sz w:val="16"/>
          <w:szCs w:val="16"/>
        </w:rPr>
      </w:pPr>
      <w:r w:rsidRPr="00F31F84">
        <w:rPr>
          <w:sz w:val="16"/>
          <w:szCs w:val="16"/>
        </w:rPr>
        <w:t>Для продвижения района на региональном и межрегиональном уровне заключено соглашение о сотрудничестве с областным туристическим офисом «Русь Новгородская».</w:t>
      </w:r>
    </w:p>
    <w:p w:rsidR="00D9777F" w:rsidRPr="00F31F84" w:rsidRDefault="00D9777F" w:rsidP="00D9777F">
      <w:pPr>
        <w:suppressAutoHyphens/>
        <w:ind w:firstLine="708"/>
        <w:contextualSpacing/>
        <w:jc w:val="both"/>
        <w:rPr>
          <w:sz w:val="16"/>
          <w:szCs w:val="16"/>
        </w:rPr>
      </w:pPr>
      <w:r w:rsidRPr="00F31F84">
        <w:rPr>
          <w:sz w:val="16"/>
          <w:szCs w:val="16"/>
        </w:rPr>
        <w:t xml:space="preserve">Запуск железнодорожного сообщения </w:t>
      </w:r>
      <w:proofErr w:type="gramStart"/>
      <w:r w:rsidRPr="00F31F84">
        <w:rPr>
          <w:sz w:val="16"/>
          <w:szCs w:val="16"/>
        </w:rPr>
        <w:t>Окуловка-Неболчи</w:t>
      </w:r>
      <w:proofErr w:type="gramEnd"/>
      <w:r w:rsidRPr="00F31F84">
        <w:rPr>
          <w:sz w:val="16"/>
          <w:szCs w:val="16"/>
        </w:rPr>
        <w:t xml:space="preserve"> в зимний сезон также даст возможность увеличить поток туристов к объектам  туристического показа и активного отдыха.</w:t>
      </w:r>
    </w:p>
    <w:p w:rsidR="00D9777F" w:rsidRPr="00F31F84" w:rsidRDefault="00D9777F" w:rsidP="00D9777F">
      <w:pPr>
        <w:suppressAutoHyphens/>
        <w:ind w:firstLine="567"/>
        <w:contextualSpacing/>
        <w:jc w:val="both"/>
        <w:rPr>
          <w:sz w:val="16"/>
          <w:szCs w:val="16"/>
        </w:rPr>
      </w:pPr>
      <w:r w:rsidRPr="00F31F84">
        <w:rPr>
          <w:sz w:val="16"/>
          <w:szCs w:val="16"/>
        </w:rPr>
        <w:t xml:space="preserve"> Продолжится работа по продвижению района на туристском рынке путем участия в инфотурах в других регионах, распространения информационных материалов о Любытинском районе </w:t>
      </w:r>
    </w:p>
    <w:p w:rsidR="00D9777F" w:rsidRPr="00F31F84" w:rsidRDefault="00D9777F" w:rsidP="00D9777F">
      <w:pPr>
        <w:suppressAutoHyphens/>
        <w:contextualSpacing/>
        <w:jc w:val="center"/>
        <w:rPr>
          <w:b/>
          <w:sz w:val="16"/>
          <w:szCs w:val="16"/>
        </w:rPr>
      </w:pPr>
      <w:r w:rsidRPr="00F31F84">
        <w:rPr>
          <w:b/>
          <w:sz w:val="16"/>
          <w:szCs w:val="16"/>
        </w:rPr>
        <w:t>Спорт</w:t>
      </w:r>
    </w:p>
    <w:p w:rsidR="00D9777F" w:rsidRPr="00F31F84" w:rsidRDefault="00D9777F" w:rsidP="00D9777F">
      <w:pPr>
        <w:suppressAutoHyphens/>
        <w:ind w:firstLine="708"/>
        <w:contextualSpacing/>
        <w:jc w:val="both"/>
        <w:rPr>
          <w:sz w:val="16"/>
          <w:szCs w:val="16"/>
        </w:rPr>
      </w:pPr>
      <w:r w:rsidRPr="00F31F84">
        <w:rPr>
          <w:sz w:val="16"/>
          <w:szCs w:val="16"/>
        </w:rPr>
        <w:t>Основными задачами в развитии физической культуры и спорта в муниципальном районе на 2019 год являются:</w:t>
      </w:r>
    </w:p>
    <w:p w:rsidR="00D9777F" w:rsidRPr="00F31F84" w:rsidRDefault="00D9777F" w:rsidP="00D9777F">
      <w:pPr>
        <w:suppressAutoHyphens/>
        <w:ind w:firstLine="708"/>
        <w:contextualSpacing/>
        <w:jc w:val="both"/>
        <w:rPr>
          <w:sz w:val="16"/>
          <w:szCs w:val="16"/>
        </w:rPr>
      </w:pPr>
      <w:r w:rsidRPr="00F31F84">
        <w:rPr>
          <w:sz w:val="16"/>
          <w:szCs w:val="16"/>
        </w:rPr>
        <w:t>- повышение уровня материальной базы и инфраструктуры физической культуры и спорта в муниципальном районе;</w:t>
      </w:r>
    </w:p>
    <w:p w:rsidR="00D9777F" w:rsidRPr="00F31F84" w:rsidRDefault="00D9777F" w:rsidP="00D9777F">
      <w:pPr>
        <w:suppressAutoHyphens/>
        <w:ind w:firstLine="708"/>
        <w:contextualSpacing/>
        <w:jc w:val="both"/>
        <w:rPr>
          <w:sz w:val="16"/>
          <w:szCs w:val="16"/>
        </w:rPr>
      </w:pPr>
      <w:r w:rsidRPr="00F31F84">
        <w:rPr>
          <w:sz w:val="16"/>
          <w:szCs w:val="16"/>
        </w:rPr>
        <w:t>- увеличение до 55 % доли граждан, систематически занимающихся физической культурой и спортом, ведущих здоровый образ жизни.</w:t>
      </w:r>
    </w:p>
    <w:p w:rsidR="00D9777F" w:rsidRPr="00F31F84" w:rsidRDefault="00D9777F" w:rsidP="00D9777F">
      <w:pPr>
        <w:suppressAutoHyphens/>
        <w:ind w:firstLine="708"/>
        <w:contextualSpacing/>
        <w:jc w:val="both"/>
        <w:rPr>
          <w:sz w:val="16"/>
          <w:szCs w:val="16"/>
        </w:rPr>
      </w:pPr>
      <w:r w:rsidRPr="00F31F84">
        <w:rPr>
          <w:sz w:val="16"/>
          <w:szCs w:val="16"/>
        </w:rPr>
        <w:t xml:space="preserve">В 2019 году планируется: </w:t>
      </w:r>
    </w:p>
    <w:p w:rsidR="00D9777F" w:rsidRPr="00F31F84" w:rsidRDefault="00D9777F" w:rsidP="00D9777F">
      <w:pPr>
        <w:suppressAutoHyphens/>
        <w:ind w:firstLine="708"/>
        <w:contextualSpacing/>
        <w:jc w:val="both"/>
        <w:rPr>
          <w:sz w:val="16"/>
          <w:szCs w:val="16"/>
        </w:rPr>
      </w:pPr>
      <w:r w:rsidRPr="00F31F84">
        <w:rPr>
          <w:sz w:val="16"/>
          <w:szCs w:val="16"/>
        </w:rPr>
        <w:t xml:space="preserve">- осуществить мероприятия по обновлению футбольных полей </w:t>
      </w:r>
      <w:proofErr w:type="gramStart"/>
      <w:r w:rsidRPr="00F31F84">
        <w:rPr>
          <w:sz w:val="16"/>
          <w:szCs w:val="16"/>
        </w:rPr>
        <w:t>в</w:t>
      </w:r>
      <w:proofErr w:type="gramEnd"/>
      <w:r w:rsidRPr="00F31F84">
        <w:rPr>
          <w:sz w:val="16"/>
          <w:szCs w:val="16"/>
        </w:rPr>
        <w:t xml:space="preserve"> с. Зарубино и р.п. Любытино;</w:t>
      </w:r>
    </w:p>
    <w:p w:rsidR="00D9777F" w:rsidRPr="00F31F84" w:rsidRDefault="00D9777F" w:rsidP="00D9777F">
      <w:pPr>
        <w:suppressAutoHyphens/>
        <w:ind w:firstLine="708"/>
        <w:contextualSpacing/>
        <w:jc w:val="both"/>
        <w:rPr>
          <w:sz w:val="16"/>
          <w:szCs w:val="16"/>
        </w:rPr>
      </w:pPr>
      <w:r w:rsidRPr="00F31F84">
        <w:rPr>
          <w:sz w:val="16"/>
          <w:szCs w:val="16"/>
        </w:rPr>
        <w:t xml:space="preserve">- увеличение площади плоскостных сооружений путем вступления в государственную программу «Устойчивое развитие сельских территорий в Новгородской области на 2014-2020 годы». </w:t>
      </w:r>
    </w:p>
    <w:p w:rsidR="00D9777F" w:rsidRPr="00F31F84" w:rsidRDefault="00D9777F" w:rsidP="00D9777F">
      <w:pPr>
        <w:suppressAutoHyphens/>
        <w:contextualSpacing/>
        <w:jc w:val="both"/>
        <w:rPr>
          <w:sz w:val="16"/>
          <w:szCs w:val="16"/>
        </w:rPr>
      </w:pPr>
    </w:p>
    <w:p w:rsidR="00D9777F" w:rsidRPr="00F31F84" w:rsidRDefault="00D9777F" w:rsidP="00D9777F">
      <w:pPr>
        <w:suppressAutoHyphens/>
        <w:contextualSpacing/>
        <w:jc w:val="center"/>
        <w:rPr>
          <w:b/>
          <w:sz w:val="16"/>
          <w:szCs w:val="16"/>
        </w:rPr>
      </w:pPr>
      <w:r w:rsidRPr="00F31F84">
        <w:rPr>
          <w:b/>
          <w:sz w:val="16"/>
          <w:szCs w:val="16"/>
        </w:rPr>
        <w:t>Агропромышленный комплекс</w:t>
      </w:r>
    </w:p>
    <w:p w:rsidR="00D9777F" w:rsidRPr="00F31F84" w:rsidRDefault="00D9777F" w:rsidP="00D9777F">
      <w:pPr>
        <w:suppressAutoHyphens/>
        <w:ind w:firstLine="708"/>
        <w:contextualSpacing/>
        <w:jc w:val="both"/>
        <w:rPr>
          <w:sz w:val="16"/>
          <w:szCs w:val="16"/>
        </w:rPr>
      </w:pPr>
      <w:r w:rsidRPr="00F31F84">
        <w:rPr>
          <w:sz w:val="16"/>
          <w:szCs w:val="16"/>
        </w:rPr>
        <w:t>На территории района реализуются муниципальные программы:</w:t>
      </w:r>
    </w:p>
    <w:p w:rsidR="00D9777F" w:rsidRPr="00F31F84" w:rsidRDefault="00D9777F" w:rsidP="00D9777F">
      <w:pPr>
        <w:suppressAutoHyphens/>
        <w:ind w:firstLine="708"/>
        <w:contextualSpacing/>
        <w:jc w:val="both"/>
        <w:rPr>
          <w:sz w:val="16"/>
          <w:szCs w:val="16"/>
        </w:rPr>
      </w:pPr>
      <w:r w:rsidRPr="00F31F84">
        <w:rPr>
          <w:sz w:val="16"/>
          <w:szCs w:val="16"/>
        </w:rPr>
        <w:t>«Развитие агропромышленного комплекса Любытинского муниципального района на 2014-2020 годы», которая направлена на увеличение производства  сельскохозяйственной продукции и</w:t>
      </w:r>
      <w:r w:rsidRPr="00F31F84">
        <w:rPr>
          <w:bCs/>
          <w:sz w:val="16"/>
          <w:szCs w:val="16"/>
        </w:rPr>
        <w:t xml:space="preserve"> повышение уровня рентабельности сельскохозяйственных организаций;</w:t>
      </w:r>
    </w:p>
    <w:p w:rsidR="00D9777F" w:rsidRPr="00F31F84" w:rsidRDefault="00D9777F" w:rsidP="00D9777F">
      <w:pPr>
        <w:suppressAutoHyphens/>
        <w:ind w:firstLine="709"/>
        <w:contextualSpacing/>
        <w:jc w:val="both"/>
        <w:rPr>
          <w:sz w:val="16"/>
          <w:szCs w:val="16"/>
        </w:rPr>
      </w:pPr>
      <w:r w:rsidRPr="00F31F84">
        <w:rPr>
          <w:sz w:val="16"/>
          <w:szCs w:val="16"/>
        </w:rPr>
        <w:t>«Устойчивое развитие сельских территорий Любытинского муниципального района на 2014-2020 годы», которая направлена на улучшение качества жизни на селе.</w:t>
      </w:r>
    </w:p>
    <w:p w:rsidR="00D9777F" w:rsidRPr="00F31F84" w:rsidRDefault="00D9777F" w:rsidP="00D9777F">
      <w:pPr>
        <w:suppressAutoHyphens/>
        <w:ind w:firstLine="709"/>
        <w:contextualSpacing/>
        <w:jc w:val="both"/>
        <w:rPr>
          <w:sz w:val="16"/>
          <w:szCs w:val="16"/>
        </w:rPr>
      </w:pPr>
      <w:r w:rsidRPr="00F31F84">
        <w:rPr>
          <w:sz w:val="16"/>
          <w:szCs w:val="16"/>
        </w:rPr>
        <w:t xml:space="preserve">Для развития </w:t>
      </w:r>
      <w:r w:rsidRPr="00F31F84">
        <w:rPr>
          <w:bCs/>
          <w:sz w:val="16"/>
          <w:szCs w:val="16"/>
        </w:rPr>
        <w:t>сельскохозяйственного производства на территории района в 2019 году планируется:</w:t>
      </w:r>
    </w:p>
    <w:p w:rsidR="00D9777F" w:rsidRPr="00F31F84" w:rsidRDefault="00D9777F" w:rsidP="00D9777F">
      <w:pPr>
        <w:suppressAutoHyphens/>
        <w:ind w:firstLine="540"/>
        <w:contextualSpacing/>
        <w:jc w:val="center"/>
        <w:rPr>
          <w:b/>
          <w:sz w:val="16"/>
          <w:szCs w:val="16"/>
        </w:rPr>
      </w:pPr>
      <w:r w:rsidRPr="00F31F84">
        <w:rPr>
          <w:b/>
          <w:sz w:val="16"/>
          <w:szCs w:val="16"/>
        </w:rPr>
        <w:t>В животноводстве</w:t>
      </w:r>
    </w:p>
    <w:p w:rsidR="00D9777F" w:rsidRPr="00F31F84" w:rsidRDefault="00D9777F" w:rsidP="00D9777F">
      <w:pPr>
        <w:suppressAutoHyphens/>
        <w:ind w:firstLine="540"/>
        <w:contextualSpacing/>
        <w:jc w:val="both"/>
        <w:rPr>
          <w:b/>
          <w:sz w:val="16"/>
          <w:szCs w:val="16"/>
        </w:rPr>
      </w:pPr>
      <w:r w:rsidRPr="00F31F84">
        <w:rPr>
          <w:sz w:val="16"/>
          <w:szCs w:val="16"/>
        </w:rPr>
        <w:t>1. Завершение строительства молочно-товарной фермы на 200 голов в д</w:t>
      </w:r>
      <w:proofErr w:type="gramStart"/>
      <w:r w:rsidRPr="00F31F84">
        <w:rPr>
          <w:sz w:val="16"/>
          <w:szCs w:val="16"/>
        </w:rPr>
        <w:t>.С</w:t>
      </w:r>
      <w:proofErr w:type="gramEnd"/>
      <w:r w:rsidRPr="00F31F84">
        <w:rPr>
          <w:sz w:val="16"/>
          <w:szCs w:val="16"/>
        </w:rPr>
        <w:t>лобода.</w:t>
      </w:r>
    </w:p>
    <w:p w:rsidR="00D9777F" w:rsidRPr="00F31F84" w:rsidRDefault="00D9777F" w:rsidP="00D9777F">
      <w:pPr>
        <w:suppressAutoHyphens/>
        <w:ind w:firstLine="540"/>
        <w:contextualSpacing/>
        <w:jc w:val="both"/>
        <w:rPr>
          <w:sz w:val="16"/>
          <w:szCs w:val="16"/>
        </w:rPr>
      </w:pPr>
      <w:r w:rsidRPr="00F31F84">
        <w:rPr>
          <w:sz w:val="16"/>
          <w:szCs w:val="16"/>
        </w:rPr>
        <w:t>2. Завершение строительства цехов переработки молока и мяса в д</w:t>
      </w:r>
      <w:proofErr w:type="gramStart"/>
      <w:r w:rsidRPr="00F31F84">
        <w:rPr>
          <w:sz w:val="16"/>
          <w:szCs w:val="16"/>
        </w:rPr>
        <w:t>.В</w:t>
      </w:r>
      <w:proofErr w:type="gramEnd"/>
      <w:r w:rsidRPr="00F31F84">
        <w:rPr>
          <w:sz w:val="16"/>
          <w:szCs w:val="16"/>
        </w:rPr>
        <w:t>ычерема.</w:t>
      </w:r>
    </w:p>
    <w:p w:rsidR="00D9777F" w:rsidRPr="00F31F84" w:rsidRDefault="00D9777F" w:rsidP="00D9777F">
      <w:pPr>
        <w:suppressAutoHyphens/>
        <w:ind w:firstLine="540"/>
        <w:contextualSpacing/>
        <w:jc w:val="both"/>
        <w:rPr>
          <w:sz w:val="16"/>
          <w:szCs w:val="16"/>
        </w:rPr>
      </w:pPr>
      <w:r w:rsidRPr="00F31F84">
        <w:rPr>
          <w:sz w:val="16"/>
          <w:szCs w:val="16"/>
        </w:rPr>
        <w:t>3. Создание новых крестьянских фермерских хозяйств - не менее 2-х.</w:t>
      </w:r>
    </w:p>
    <w:p w:rsidR="00D9777F" w:rsidRPr="00F31F84" w:rsidRDefault="00D9777F" w:rsidP="00D9777F">
      <w:pPr>
        <w:suppressAutoHyphens/>
        <w:ind w:firstLine="540"/>
        <w:contextualSpacing/>
        <w:jc w:val="both"/>
        <w:rPr>
          <w:sz w:val="16"/>
          <w:szCs w:val="16"/>
        </w:rPr>
      </w:pPr>
      <w:r w:rsidRPr="00F31F84">
        <w:rPr>
          <w:sz w:val="16"/>
          <w:szCs w:val="16"/>
        </w:rPr>
        <w:t>4. Участие в областных конкурсах на получение грантов начинающими фермерами - не менее 2-х.</w:t>
      </w:r>
    </w:p>
    <w:p w:rsidR="00D9777F" w:rsidRPr="00F31F84" w:rsidRDefault="00D9777F" w:rsidP="00D9777F">
      <w:pPr>
        <w:suppressAutoHyphens/>
        <w:ind w:firstLine="540"/>
        <w:contextualSpacing/>
        <w:jc w:val="both"/>
        <w:rPr>
          <w:sz w:val="16"/>
          <w:szCs w:val="16"/>
        </w:rPr>
      </w:pPr>
      <w:r w:rsidRPr="00F31F84">
        <w:rPr>
          <w:sz w:val="16"/>
          <w:szCs w:val="16"/>
        </w:rPr>
        <w:t>5. Увеличение поголовья скота и птицы в сельскохозяйственных организациях и крестьянских (фермерских) хозяйствах - от 2% до 5%. Выполнение этих мероприятий позволит:</w:t>
      </w:r>
    </w:p>
    <w:p w:rsidR="00D9777F" w:rsidRPr="00F31F84" w:rsidRDefault="00D9777F" w:rsidP="00D9777F">
      <w:pPr>
        <w:suppressAutoHyphens/>
        <w:ind w:firstLine="540"/>
        <w:contextualSpacing/>
        <w:jc w:val="both"/>
        <w:rPr>
          <w:rFonts w:eastAsia="Calibri"/>
          <w:sz w:val="16"/>
          <w:szCs w:val="16"/>
          <w:lang w:eastAsia="en-US"/>
        </w:rPr>
      </w:pPr>
      <w:r w:rsidRPr="00F31F84">
        <w:rPr>
          <w:rFonts w:eastAsia="Calibri"/>
          <w:sz w:val="16"/>
          <w:szCs w:val="16"/>
          <w:lang w:eastAsia="en-US"/>
        </w:rPr>
        <w:t>- довести производство мяса скота и птицы (в живом весе) до 152 тонн;</w:t>
      </w:r>
    </w:p>
    <w:p w:rsidR="00D9777F" w:rsidRPr="00F31F84" w:rsidRDefault="00D9777F" w:rsidP="00D9777F">
      <w:pPr>
        <w:suppressAutoHyphens/>
        <w:ind w:firstLine="540"/>
        <w:contextualSpacing/>
        <w:jc w:val="both"/>
        <w:rPr>
          <w:rFonts w:eastAsia="Calibri"/>
          <w:sz w:val="16"/>
          <w:szCs w:val="16"/>
          <w:lang w:eastAsia="en-US"/>
        </w:rPr>
      </w:pPr>
      <w:r w:rsidRPr="00F31F84">
        <w:rPr>
          <w:rFonts w:eastAsia="Calibri"/>
          <w:sz w:val="16"/>
          <w:szCs w:val="16"/>
          <w:lang w:eastAsia="en-US"/>
        </w:rPr>
        <w:t>- довести производство молока до 830 тонн;</w:t>
      </w:r>
    </w:p>
    <w:p w:rsidR="00D9777F" w:rsidRPr="00F31F84" w:rsidRDefault="00D9777F" w:rsidP="00D9777F">
      <w:pPr>
        <w:suppressAutoHyphens/>
        <w:ind w:firstLine="540"/>
        <w:contextualSpacing/>
        <w:jc w:val="both"/>
        <w:rPr>
          <w:rFonts w:eastAsia="Calibri"/>
          <w:sz w:val="16"/>
          <w:szCs w:val="16"/>
          <w:lang w:eastAsia="en-US"/>
        </w:rPr>
      </w:pPr>
      <w:r w:rsidRPr="00F31F84">
        <w:rPr>
          <w:rFonts w:eastAsia="Calibri"/>
          <w:sz w:val="16"/>
          <w:szCs w:val="16"/>
          <w:lang w:eastAsia="en-US"/>
        </w:rPr>
        <w:t>- довести производство яиц до 820 тыс.шт.;</w:t>
      </w:r>
    </w:p>
    <w:p w:rsidR="00D9777F" w:rsidRPr="00F31F84" w:rsidRDefault="00D9777F" w:rsidP="00D9777F">
      <w:pPr>
        <w:suppressAutoHyphens/>
        <w:ind w:firstLine="540"/>
        <w:contextualSpacing/>
        <w:jc w:val="center"/>
        <w:rPr>
          <w:b/>
          <w:sz w:val="16"/>
          <w:szCs w:val="16"/>
        </w:rPr>
      </w:pPr>
      <w:r w:rsidRPr="00F31F84">
        <w:rPr>
          <w:b/>
          <w:sz w:val="16"/>
          <w:szCs w:val="16"/>
        </w:rPr>
        <w:t>В растениеводстве</w:t>
      </w:r>
    </w:p>
    <w:p w:rsidR="00D9777F" w:rsidRPr="00F31F84" w:rsidRDefault="00D9777F" w:rsidP="00D9777F">
      <w:pPr>
        <w:suppressAutoHyphens/>
        <w:ind w:firstLine="708"/>
        <w:contextualSpacing/>
        <w:jc w:val="both"/>
        <w:rPr>
          <w:rFonts w:eastAsia="Calibri"/>
          <w:sz w:val="16"/>
          <w:szCs w:val="16"/>
          <w:lang w:eastAsia="en-US"/>
        </w:rPr>
      </w:pPr>
      <w:r w:rsidRPr="00F31F84">
        <w:rPr>
          <w:rFonts w:eastAsia="Calibri"/>
          <w:sz w:val="16"/>
          <w:szCs w:val="16"/>
          <w:lang w:eastAsia="en-US"/>
        </w:rPr>
        <w:t>1.Выделение земельных долей, находящихся в муниципальной собственности, с дальнейшим предоставлением их главам крестьянских (фермерских) хозяйств и сельхозпредприятиям, в количестве не менее 100 га.</w:t>
      </w:r>
    </w:p>
    <w:p w:rsidR="00D9777F" w:rsidRPr="00F31F84" w:rsidRDefault="00D9777F" w:rsidP="00D9777F">
      <w:pPr>
        <w:suppressAutoHyphens/>
        <w:ind w:firstLine="708"/>
        <w:contextualSpacing/>
        <w:jc w:val="both"/>
        <w:rPr>
          <w:rFonts w:eastAsia="Calibri"/>
          <w:sz w:val="16"/>
          <w:szCs w:val="16"/>
          <w:lang w:eastAsia="en-US"/>
        </w:rPr>
      </w:pPr>
      <w:r w:rsidRPr="00F31F84">
        <w:rPr>
          <w:rFonts w:eastAsia="Calibri"/>
          <w:sz w:val="16"/>
          <w:szCs w:val="16"/>
          <w:lang w:eastAsia="en-US"/>
        </w:rPr>
        <w:t xml:space="preserve">1. </w:t>
      </w:r>
      <w:proofErr w:type="gramStart"/>
      <w:r w:rsidRPr="00F31F84">
        <w:rPr>
          <w:rFonts w:eastAsia="Calibri"/>
          <w:sz w:val="16"/>
          <w:szCs w:val="16"/>
          <w:lang w:eastAsia="en-US"/>
        </w:rPr>
        <w:t>Вовлечение в оборот выбывших сельскохозяйственный угодий за счет проведения культуртехнических работ, не менее 100 га.</w:t>
      </w:r>
      <w:proofErr w:type="gramEnd"/>
    </w:p>
    <w:p w:rsidR="00D9777F" w:rsidRPr="00F31F84" w:rsidRDefault="00D9777F" w:rsidP="00D9777F">
      <w:pPr>
        <w:suppressAutoHyphens/>
        <w:ind w:firstLine="708"/>
        <w:contextualSpacing/>
        <w:jc w:val="both"/>
        <w:rPr>
          <w:sz w:val="16"/>
          <w:szCs w:val="16"/>
        </w:rPr>
      </w:pPr>
      <w:r w:rsidRPr="00F31F84">
        <w:rPr>
          <w:sz w:val="16"/>
          <w:szCs w:val="16"/>
        </w:rPr>
        <w:t>2. Увеличение площадей посадки картофеля и овощей на 5%, что приведет к увеличению производства картофеля до 8 тыс. тонн, а овощей - до 2 тыс. тонн.</w:t>
      </w:r>
    </w:p>
    <w:p w:rsidR="00D9777F" w:rsidRPr="00F31F84" w:rsidRDefault="00D9777F" w:rsidP="00D9777F">
      <w:pPr>
        <w:suppressAutoHyphens/>
        <w:contextualSpacing/>
        <w:jc w:val="both"/>
        <w:rPr>
          <w:b/>
          <w:sz w:val="16"/>
          <w:szCs w:val="16"/>
          <w:highlight w:val="green"/>
        </w:rPr>
      </w:pPr>
    </w:p>
    <w:p w:rsidR="00D9777F" w:rsidRPr="00F31F84" w:rsidRDefault="00D9777F" w:rsidP="00D9777F">
      <w:pPr>
        <w:suppressAutoHyphens/>
        <w:contextualSpacing/>
        <w:jc w:val="center"/>
        <w:rPr>
          <w:b/>
          <w:sz w:val="16"/>
          <w:szCs w:val="16"/>
        </w:rPr>
      </w:pPr>
      <w:r w:rsidRPr="00F31F84">
        <w:rPr>
          <w:b/>
          <w:sz w:val="16"/>
          <w:szCs w:val="16"/>
        </w:rPr>
        <w:t>Промышленность</w:t>
      </w:r>
    </w:p>
    <w:p w:rsidR="00D9777F" w:rsidRPr="00F31F84" w:rsidRDefault="00D9777F" w:rsidP="00D9777F">
      <w:pPr>
        <w:suppressAutoHyphens/>
        <w:ind w:firstLine="709"/>
        <w:contextualSpacing/>
        <w:jc w:val="both"/>
        <w:rPr>
          <w:color w:val="000000" w:themeColor="text1"/>
          <w:sz w:val="16"/>
          <w:szCs w:val="16"/>
        </w:rPr>
      </w:pPr>
      <w:r w:rsidRPr="00F31F84">
        <w:rPr>
          <w:color w:val="000000" w:themeColor="text1"/>
          <w:sz w:val="16"/>
          <w:szCs w:val="16"/>
        </w:rPr>
        <w:t>Основу экономики района составляет промышленность. Лесозаготовительная деятельность во взаимодействии с обрабатывающей сферой имеет наибольший удельный вес в выпускаемой продукции.</w:t>
      </w:r>
    </w:p>
    <w:p w:rsidR="00D9777F" w:rsidRPr="00F31F84" w:rsidRDefault="00D9777F" w:rsidP="00D9777F">
      <w:pPr>
        <w:suppressAutoHyphens/>
        <w:ind w:firstLine="709"/>
        <w:contextualSpacing/>
        <w:jc w:val="both"/>
        <w:rPr>
          <w:sz w:val="16"/>
          <w:szCs w:val="16"/>
        </w:rPr>
      </w:pPr>
      <w:r w:rsidRPr="00F31F84">
        <w:rPr>
          <w:sz w:val="16"/>
          <w:szCs w:val="16"/>
        </w:rPr>
        <w:t>В 2019 год</w:t>
      </w:r>
      <w:proofErr w:type="gramStart"/>
      <w:r w:rsidRPr="00F31F84">
        <w:rPr>
          <w:sz w:val="16"/>
          <w:szCs w:val="16"/>
        </w:rPr>
        <w:t>у ООО</w:t>
      </w:r>
      <w:proofErr w:type="gramEnd"/>
      <w:r w:rsidRPr="00F31F84">
        <w:rPr>
          <w:sz w:val="16"/>
          <w:szCs w:val="16"/>
        </w:rPr>
        <w:t xml:space="preserve"> «Сетново» за счет постоянной модернизации производства планирует:</w:t>
      </w:r>
    </w:p>
    <w:p w:rsidR="00D9777F" w:rsidRPr="00F31F84" w:rsidRDefault="00D9777F" w:rsidP="00D9777F">
      <w:pPr>
        <w:suppressAutoHyphens/>
        <w:ind w:firstLine="708"/>
        <w:contextualSpacing/>
        <w:jc w:val="both"/>
        <w:rPr>
          <w:sz w:val="16"/>
          <w:szCs w:val="16"/>
        </w:rPr>
      </w:pPr>
      <w:r w:rsidRPr="00F31F84">
        <w:rPr>
          <w:sz w:val="16"/>
          <w:szCs w:val="16"/>
        </w:rPr>
        <w:t>- увеличение производства строганой доски;</w:t>
      </w:r>
    </w:p>
    <w:p w:rsidR="00D9777F" w:rsidRPr="00F31F84" w:rsidRDefault="00D9777F" w:rsidP="00D9777F">
      <w:pPr>
        <w:suppressAutoHyphens/>
        <w:ind w:firstLine="708"/>
        <w:contextualSpacing/>
        <w:jc w:val="both"/>
        <w:rPr>
          <w:sz w:val="16"/>
          <w:szCs w:val="16"/>
        </w:rPr>
      </w:pPr>
      <w:r w:rsidRPr="00F31F84">
        <w:rPr>
          <w:sz w:val="16"/>
          <w:szCs w:val="16"/>
        </w:rPr>
        <w:t>- увеличение производства древесных топливных гранул;</w:t>
      </w:r>
    </w:p>
    <w:p w:rsidR="00D9777F" w:rsidRPr="00F31F84" w:rsidRDefault="00D9777F" w:rsidP="00D9777F">
      <w:pPr>
        <w:suppressAutoHyphens/>
        <w:ind w:firstLine="708"/>
        <w:contextualSpacing/>
        <w:jc w:val="both"/>
        <w:rPr>
          <w:sz w:val="16"/>
          <w:szCs w:val="16"/>
        </w:rPr>
      </w:pPr>
      <w:r w:rsidRPr="00F31F84">
        <w:rPr>
          <w:sz w:val="16"/>
          <w:szCs w:val="16"/>
        </w:rPr>
        <w:t>- выпуск новых продуктов;</w:t>
      </w:r>
    </w:p>
    <w:p w:rsidR="00D9777F" w:rsidRPr="00F31F84" w:rsidRDefault="00D9777F" w:rsidP="00D9777F">
      <w:pPr>
        <w:suppressAutoHyphens/>
        <w:ind w:firstLine="708"/>
        <w:contextualSpacing/>
        <w:jc w:val="both"/>
        <w:rPr>
          <w:sz w:val="16"/>
          <w:szCs w:val="16"/>
        </w:rPr>
      </w:pPr>
      <w:r w:rsidRPr="00F31F84">
        <w:rPr>
          <w:sz w:val="16"/>
          <w:szCs w:val="16"/>
        </w:rPr>
        <w:t>- поиск и развитие новых направлений продаж.</w:t>
      </w:r>
    </w:p>
    <w:p w:rsidR="00D9777F" w:rsidRPr="00F31F84" w:rsidRDefault="00D9777F" w:rsidP="00D9777F">
      <w:pPr>
        <w:suppressAutoHyphens/>
        <w:ind w:firstLine="708"/>
        <w:contextualSpacing/>
        <w:jc w:val="both"/>
        <w:rPr>
          <w:sz w:val="16"/>
          <w:szCs w:val="16"/>
        </w:rPr>
      </w:pPr>
      <w:r w:rsidRPr="00F31F84">
        <w:rPr>
          <w:sz w:val="16"/>
          <w:szCs w:val="16"/>
        </w:rPr>
        <w:t>ООО «НЛК «Содружество» продолжит реализовывать проект по переработке менее рентабельного сырья - берёзового баланса. Это приведет к получению нового качественного продукта с высокой добавленной стоимостью.</w:t>
      </w:r>
    </w:p>
    <w:p w:rsidR="00D9777F" w:rsidRPr="00F31F84" w:rsidRDefault="00D9777F" w:rsidP="00D9777F">
      <w:pPr>
        <w:suppressAutoHyphens/>
        <w:ind w:firstLine="708"/>
        <w:contextualSpacing/>
        <w:jc w:val="both"/>
        <w:rPr>
          <w:color w:val="000000" w:themeColor="text1"/>
          <w:sz w:val="16"/>
          <w:szCs w:val="16"/>
        </w:rPr>
      </w:pPr>
      <w:r w:rsidRPr="00F31F84">
        <w:rPr>
          <w:sz w:val="16"/>
          <w:szCs w:val="16"/>
        </w:rPr>
        <w:t>В добывающей сфере,</w:t>
      </w:r>
      <w:r w:rsidRPr="00F31F84">
        <w:rPr>
          <w:b/>
          <w:sz w:val="16"/>
          <w:szCs w:val="16"/>
        </w:rPr>
        <w:t xml:space="preserve"> </w:t>
      </w:r>
      <w:r w:rsidRPr="00F31F84">
        <w:rPr>
          <w:color w:val="000000" w:themeColor="text1"/>
          <w:sz w:val="16"/>
          <w:szCs w:val="16"/>
        </w:rPr>
        <w:t>ЗАО «Неболчинское карьероуправление» в 2019</w:t>
      </w:r>
      <w:r w:rsidRPr="00F31F84">
        <w:rPr>
          <w:b/>
          <w:color w:val="000000" w:themeColor="text1"/>
          <w:sz w:val="16"/>
          <w:szCs w:val="16"/>
        </w:rPr>
        <w:t xml:space="preserve"> </w:t>
      </w:r>
      <w:r w:rsidRPr="00F31F84">
        <w:rPr>
          <w:color w:val="000000" w:themeColor="text1"/>
          <w:sz w:val="16"/>
          <w:szCs w:val="16"/>
        </w:rPr>
        <w:t>году, планирует «стратегическое развитие компании», направленное на внутренний рост.</w:t>
      </w:r>
    </w:p>
    <w:p w:rsidR="00D9777F" w:rsidRPr="00F31F84" w:rsidRDefault="00D9777F" w:rsidP="00D9777F">
      <w:pPr>
        <w:suppressAutoHyphens/>
        <w:ind w:firstLine="708"/>
        <w:contextualSpacing/>
        <w:jc w:val="both"/>
        <w:rPr>
          <w:sz w:val="16"/>
          <w:szCs w:val="16"/>
        </w:rPr>
      </w:pPr>
      <w:r w:rsidRPr="00F31F84">
        <w:rPr>
          <w:sz w:val="16"/>
          <w:szCs w:val="16"/>
        </w:rPr>
        <w:t>Планируемая прибыль предприятий промышленной сферы в 2019 году составит более 550 млн. рублей.</w:t>
      </w:r>
    </w:p>
    <w:p w:rsidR="00D9777F" w:rsidRPr="00F31F84" w:rsidRDefault="00D9777F" w:rsidP="00D9777F">
      <w:pPr>
        <w:suppressAutoHyphens/>
        <w:ind w:firstLine="708"/>
        <w:contextualSpacing/>
        <w:jc w:val="both"/>
        <w:rPr>
          <w:sz w:val="16"/>
          <w:szCs w:val="16"/>
        </w:rPr>
      </w:pPr>
      <w:r w:rsidRPr="00F31F84">
        <w:rPr>
          <w:sz w:val="16"/>
          <w:szCs w:val="16"/>
        </w:rPr>
        <w:t>Рост индекса промышленного производства составит порядка 1,5 %.</w:t>
      </w:r>
    </w:p>
    <w:p w:rsidR="00D9777F" w:rsidRPr="00F31F84" w:rsidRDefault="00D9777F" w:rsidP="00D9777F">
      <w:pPr>
        <w:suppressAutoHyphens/>
        <w:ind w:firstLine="708"/>
        <w:contextualSpacing/>
        <w:jc w:val="both"/>
        <w:rPr>
          <w:sz w:val="16"/>
          <w:szCs w:val="16"/>
        </w:rPr>
      </w:pPr>
    </w:p>
    <w:p w:rsidR="00D9777F" w:rsidRPr="00F31F84" w:rsidRDefault="00D9777F" w:rsidP="00D9777F">
      <w:pPr>
        <w:suppressAutoHyphens/>
        <w:contextualSpacing/>
        <w:jc w:val="center"/>
        <w:rPr>
          <w:b/>
          <w:sz w:val="16"/>
          <w:szCs w:val="16"/>
        </w:rPr>
      </w:pPr>
      <w:r w:rsidRPr="00F31F84">
        <w:rPr>
          <w:b/>
          <w:sz w:val="16"/>
          <w:szCs w:val="16"/>
        </w:rPr>
        <w:t>Малое и среднее предпринимательство</w:t>
      </w:r>
    </w:p>
    <w:p w:rsidR="00D9777F" w:rsidRPr="00F31F84" w:rsidRDefault="00D9777F" w:rsidP="00D9777F">
      <w:pPr>
        <w:suppressAutoHyphens/>
        <w:ind w:firstLine="709"/>
        <w:contextualSpacing/>
        <w:jc w:val="both"/>
        <w:rPr>
          <w:sz w:val="16"/>
          <w:szCs w:val="16"/>
        </w:rPr>
      </w:pPr>
      <w:r w:rsidRPr="00F31F84">
        <w:rPr>
          <w:sz w:val="16"/>
          <w:szCs w:val="16"/>
        </w:rPr>
        <w:t xml:space="preserve">В 2019 году в рамках реализации программы «Развитие малого и среднего предпринимательства в Любытинском муниципальном районе на 2017-2020 годы» предусмотрены денежные средства в </w:t>
      </w:r>
      <w:r w:rsidRPr="00F31F84">
        <w:rPr>
          <w:b/>
          <w:sz w:val="16"/>
          <w:szCs w:val="16"/>
        </w:rPr>
        <w:t>размере 298 тыс</w:t>
      </w:r>
      <w:proofErr w:type="gramStart"/>
      <w:r w:rsidRPr="00F31F84">
        <w:rPr>
          <w:b/>
          <w:sz w:val="16"/>
          <w:szCs w:val="16"/>
        </w:rPr>
        <w:t>.р</w:t>
      </w:r>
      <w:proofErr w:type="gramEnd"/>
      <w:r w:rsidRPr="00F31F84">
        <w:rPr>
          <w:b/>
          <w:sz w:val="16"/>
          <w:szCs w:val="16"/>
        </w:rPr>
        <w:t>ублей</w:t>
      </w:r>
      <w:r w:rsidRPr="00F31F84">
        <w:rPr>
          <w:sz w:val="16"/>
          <w:szCs w:val="16"/>
        </w:rPr>
        <w:t>, которые в основном будут направлены на выплату субсидий по возмещению части затрат на уплату процентов по кредитам, на возмещение части затрат по технологическому подсоединению к электросетевому хозяйству, предоставление на конкурсной основе гранта на открытие своего дела, а так же на организацию обучения предпринимателей.</w:t>
      </w:r>
    </w:p>
    <w:p w:rsidR="00D9777F" w:rsidRPr="00F31F84" w:rsidRDefault="00D9777F" w:rsidP="00D9777F">
      <w:pPr>
        <w:suppressAutoHyphens/>
        <w:ind w:firstLine="627"/>
        <w:contextualSpacing/>
        <w:jc w:val="both"/>
        <w:rPr>
          <w:sz w:val="16"/>
          <w:szCs w:val="16"/>
        </w:rPr>
      </w:pPr>
      <w:r w:rsidRPr="00F31F84">
        <w:rPr>
          <w:sz w:val="16"/>
          <w:szCs w:val="16"/>
        </w:rPr>
        <w:t xml:space="preserve">Совместно с «Центром инноваций в социальной сфере Новгородской области» 2019 году планируется развитие «социального предпринимательства», которое будет направлено на смегчение социальных проблем. </w:t>
      </w:r>
    </w:p>
    <w:p w:rsidR="00D9777F" w:rsidRPr="00F31F84" w:rsidRDefault="00D9777F" w:rsidP="00D9777F">
      <w:pPr>
        <w:suppressAutoHyphens/>
        <w:ind w:firstLine="627"/>
        <w:contextualSpacing/>
        <w:jc w:val="both"/>
        <w:rPr>
          <w:sz w:val="16"/>
          <w:szCs w:val="16"/>
        </w:rPr>
      </w:pPr>
      <w:r w:rsidRPr="00F31F84">
        <w:rPr>
          <w:sz w:val="16"/>
          <w:szCs w:val="16"/>
        </w:rPr>
        <w:t xml:space="preserve">В сфере муниципальных закупок в 2019 году предполагается осуществить муниципальный заказ у субъектов малого предпринимательства на сумму более 6,0 млн. рублей. </w:t>
      </w:r>
    </w:p>
    <w:p w:rsidR="00D9777F" w:rsidRPr="00F31F84" w:rsidRDefault="00D9777F" w:rsidP="00D9777F">
      <w:pPr>
        <w:suppressAutoHyphens/>
        <w:contextualSpacing/>
        <w:jc w:val="both"/>
        <w:rPr>
          <w:sz w:val="16"/>
          <w:szCs w:val="16"/>
        </w:rPr>
      </w:pPr>
    </w:p>
    <w:p w:rsidR="00D9777F" w:rsidRPr="00F31F84" w:rsidRDefault="00D9777F" w:rsidP="00D9777F">
      <w:pPr>
        <w:suppressAutoHyphens/>
        <w:contextualSpacing/>
        <w:jc w:val="center"/>
        <w:rPr>
          <w:b/>
          <w:sz w:val="16"/>
          <w:szCs w:val="16"/>
        </w:rPr>
      </w:pPr>
      <w:r w:rsidRPr="00F31F84">
        <w:rPr>
          <w:b/>
          <w:sz w:val="16"/>
          <w:szCs w:val="16"/>
        </w:rPr>
        <w:t>Инвестиционная деятельность</w:t>
      </w:r>
    </w:p>
    <w:p w:rsidR="00D9777F" w:rsidRPr="00F31F84" w:rsidRDefault="00D9777F" w:rsidP="00D9777F">
      <w:pPr>
        <w:suppressAutoHyphens/>
        <w:ind w:firstLine="627"/>
        <w:contextualSpacing/>
        <w:jc w:val="both"/>
        <w:rPr>
          <w:sz w:val="16"/>
          <w:szCs w:val="16"/>
        </w:rPr>
      </w:pPr>
      <w:r w:rsidRPr="00F31F84">
        <w:rPr>
          <w:sz w:val="16"/>
          <w:szCs w:val="16"/>
        </w:rPr>
        <w:t xml:space="preserve">В 2019 году наибольший объём инвестиций будет вкладываться в обрабатывающие производства на приобретение и модернизацию оборудования. </w:t>
      </w:r>
    </w:p>
    <w:p w:rsidR="00D9777F" w:rsidRPr="00F31F84" w:rsidRDefault="00D9777F" w:rsidP="00D9777F">
      <w:pPr>
        <w:suppressAutoHyphens/>
        <w:ind w:firstLine="627"/>
        <w:contextualSpacing/>
        <w:jc w:val="both"/>
        <w:rPr>
          <w:sz w:val="16"/>
          <w:szCs w:val="16"/>
        </w:rPr>
      </w:pPr>
      <w:r w:rsidRPr="00F31F84">
        <w:rPr>
          <w:sz w:val="16"/>
          <w:szCs w:val="16"/>
        </w:rPr>
        <w:t>ООО «Сетново» приступит к модернизации деревообрабатывающего производства, рассчитанного на период 2019-2028 годы.  Объем инвестиций в 2019 году составит 133 млн. рублей.</w:t>
      </w:r>
    </w:p>
    <w:p w:rsidR="00D9777F" w:rsidRPr="00F31F84" w:rsidRDefault="00D9777F" w:rsidP="00D9777F">
      <w:pPr>
        <w:suppressAutoHyphens/>
        <w:ind w:firstLine="627"/>
        <w:contextualSpacing/>
        <w:jc w:val="both"/>
        <w:rPr>
          <w:sz w:val="16"/>
          <w:szCs w:val="16"/>
        </w:rPr>
      </w:pPr>
      <w:r w:rsidRPr="00F31F84">
        <w:rPr>
          <w:sz w:val="16"/>
          <w:szCs w:val="16"/>
        </w:rPr>
        <w:t>ООО «Новгородская лесопромышленная компания «Содружество» планирует инвестировать в основной капитал порядка 15 млн. рублей.</w:t>
      </w:r>
    </w:p>
    <w:p w:rsidR="00D9777F" w:rsidRPr="00F31F84" w:rsidRDefault="00D9777F" w:rsidP="00D9777F">
      <w:pPr>
        <w:suppressAutoHyphens/>
        <w:ind w:firstLine="627"/>
        <w:contextualSpacing/>
        <w:jc w:val="both"/>
        <w:rPr>
          <w:sz w:val="16"/>
          <w:szCs w:val="16"/>
        </w:rPr>
      </w:pPr>
      <w:r w:rsidRPr="00F31F84">
        <w:rPr>
          <w:sz w:val="16"/>
          <w:szCs w:val="16"/>
        </w:rPr>
        <w:t xml:space="preserve">ЗАО «Неболчинское карьероуправление» - порядка 20 млн. рублей. </w:t>
      </w:r>
    </w:p>
    <w:p w:rsidR="00D9777F" w:rsidRPr="00F31F84" w:rsidRDefault="00D9777F" w:rsidP="00D9777F">
      <w:pPr>
        <w:suppressAutoHyphens/>
        <w:ind w:firstLine="627"/>
        <w:contextualSpacing/>
        <w:jc w:val="both"/>
        <w:rPr>
          <w:sz w:val="16"/>
          <w:szCs w:val="16"/>
        </w:rPr>
      </w:pPr>
      <w:r w:rsidRPr="00F31F84">
        <w:rPr>
          <w:sz w:val="16"/>
          <w:szCs w:val="16"/>
        </w:rPr>
        <w:t>Среди субъектов малого предпринимательства горнолыжный клуб «Любогорье» планирует инвестировать порядка 30 млн. рублей в туристическую инфраструктуру.</w:t>
      </w:r>
    </w:p>
    <w:p w:rsidR="00D9777F" w:rsidRPr="00F31F84" w:rsidRDefault="00D9777F" w:rsidP="00D9777F">
      <w:pPr>
        <w:suppressAutoHyphens/>
        <w:ind w:firstLine="627"/>
        <w:contextualSpacing/>
        <w:jc w:val="both"/>
        <w:rPr>
          <w:sz w:val="16"/>
          <w:szCs w:val="16"/>
        </w:rPr>
      </w:pPr>
      <w:r w:rsidRPr="00F31F84">
        <w:rPr>
          <w:sz w:val="16"/>
          <w:szCs w:val="16"/>
        </w:rPr>
        <w:t>В сфере сельского хозяйства АО «Октагон» планирует инвестировать более 35 млн. рублей.</w:t>
      </w:r>
    </w:p>
    <w:p w:rsidR="00D9777F" w:rsidRPr="00F31F84" w:rsidRDefault="00D9777F" w:rsidP="00D9777F">
      <w:pPr>
        <w:suppressAutoHyphens/>
        <w:ind w:firstLine="627"/>
        <w:contextualSpacing/>
        <w:jc w:val="both"/>
        <w:rPr>
          <w:sz w:val="16"/>
          <w:szCs w:val="16"/>
        </w:rPr>
      </w:pPr>
      <w:r w:rsidRPr="00F31F84">
        <w:rPr>
          <w:sz w:val="16"/>
          <w:szCs w:val="16"/>
        </w:rPr>
        <w:lastRenderedPageBreak/>
        <w:t>В текущем году началась реализация проекта в сфере рыбоводства, срок реализации 3 года, а общий объем инвестиций составит более 5 млн. рублей</w:t>
      </w:r>
    </w:p>
    <w:p w:rsidR="00D9777F" w:rsidRPr="00F31F84" w:rsidRDefault="00D9777F" w:rsidP="00D9777F">
      <w:pPr>
        <w:suppressAutoHyphens/>
        <w:ind w:firstLine="627"/>
        <w:contextualSpacing/>
        <w:jc w:val="both"/>
        <w:rPr>
          <w:sz w:val="16"/>
          <w:szCs w:val="16"/>
        </w:rPr>
      </w:pPr>
      <w:r w:rsidRPr="00F31F84">
        <w:rPr>
          <w:rFonts w:eastAsiaTheme="minorEastAsia"/>
          <w:color w:val="000000" w:themeColor="text1"/>
          <w:kern w:val="24"/>
          <w:sz w:val="16"/>
          <w:szCs w:val="16"/>
        </w:rPr>
        <w:t>По окончании реализации запланированных проектов будет создано</w:t>
      </w:r>
      <w:r w:rsidRPr="00F31F84">
        <w:rPr>
          <w:rFonts w:eastAsiaTheme="minorEastAsia"/>
          <w:bCs/>
          <w:color w:val="000000" w:themeColor="text1"/>
          <w:kern w:val="24"/>
          <w:sz w:val="16"/>
          <w:szCs w:val="16"/>
        </w:rPr>
        <w:t xml:space="preserve"> дополнительно 35 рабочих места, (</w:t>
      </w:r>
      <w:r w:rsidRPr="00F31F84">
        <w:rPr>
          <w:sz w:val="16"/>
          <w:szCs w:val="16"/>
        </w:rPr>
        <w:t>21 промышленность, 10 сельское хозяйство, 4 туризм и услуги). Н</w:t>
      </w:r>
      <w:r w:rsidRPr="00F31F84">
        <w:rPr>
          <w:rFonts w:eastAsiaTheme="minorEastAsia"/>
          <w:color w:val="000000" w:themeColor="text1"/>
          <w:kern w:val="24"/>
          <w:sz w:val="16"/>
          <w:szCs w:val="16"/>
        </w:rPr>
        <w:t xml:space="preserve">алоги в местный бюджет составят порядка </w:t>
      </w:r>
      <w:r w:rsidRPr="00F31F84">
        <w:rPr>
          <w:rFonts w:eastAsiaTheme="minorEastAsia"/>
          <w:bCs/>
          <w:color w:val="000000" w:themeColor="text1"/>
          <w:kern w:val="24"/>
          <w:sz w:val="16"/>
          <w:szCs w:val="16"/>
        </w:rPr>
        <w:t>1,0 млн. рублей в год.</w:t>
      </w:r>
    </w:p>
    <w:p w:rsidR="00D9777F" w:rsidRPr="00F31F84" w:rsidRDefault="00D9777F" w:rsidP="00D9777F">
      <w:pPr>
        <w:pStyle w:val="aff0"/>
        <w:suppressAutoHyphens/>
        <w:ind w:firstLine="720"/>
        <w:contextualSpacing/>
        <w:jc w:val="both"/>
        <w:rPr>
          <w:sz w:val="16"/>
          <w:szCs w:val="16"/>
        </w:rPr>
      </w:pPr>
      <w:r w:rsidRPr="00F31F84">
        <w:rPr>
          <w:sz w:val="16"/>
          <w:szCs w:val="16"/>
        </w:rPr>
        <w:t>В целях повышения инвестиционной привлекательности на территории муниципального района планируются:</w:t>
      </w:r>
    </w:p>
    <w:p w:rsidR="00D9777F" w:rsidRPr="00F31F84" w:rsidRDefault="00D9777F" w:rsidP="00D9777F">
      <w:pPr>
        <w:pStyle w:val="aff0"/>
        <w:suppressAutoHyphens/>
        <w:ind w:firstLine="720"/>
        <w:contextualSpacing/>
        <w:jc w:val="both"/>
        <w:rPr>
          <w:sz w:val="16"/>
          <w:szCs w:val="16"/>
        </w:rPr>
      </w:pPr>
      <w:r w:rsidRPr="00F31F84">
        <w:rPr>
          <w:sz w:val="16"/>
          <w:szCs w:val="16"/>
        </w:rPr>
        <w:t xml:space="preserve">- выполнение мероприятий в соответствии с «Дорожными картами» утвержденными органами исполнительной власти по упрощению ведения бизнеса на территории района. </w:t>
      </w:r>
    </w:p>
    <w:p w:rsidR="00D9777F" w:rsidRPr="00F31F84" w:rsidRDefault="00D9777F" w:rsidP="00D9777F">
      <w:pPr>
        <w:pStyle w:val="aff0"/>
        <w:suppressAutoHyphens/>
        <w:ind w:firstLine="708"/>
        <w:contextualSpacing/>
        <w:jc w:val="both"/>
        <w:rPr>
          <w:sz w:val="16"/>
          <w:szCs w:val="16"/>
        </w:rPr>
      </w:pPr>
      <w:r w:rsidRPr="00F31F84">
        <w:rPr>
          <w:sz w:val="16"/>
          <w:szCs w:val="16"/>
        </w:rPr>
        <w:t>- проведение обучающих семинаров;</w:t>
      </w:r>
    </w:p>
    <w:p w:rsidR="00D9777F" w:rsidRPr="00F31F84" w:rsidRDefault="00D9777F" w:rsidP="00D9777F">
      <w:pPr>
        <w:pStyle w:val="af8"/>
        <w:suppressAutoHyphens/>
        <w:ind w:left="0" w:firstLine="708"/>
        <w:jc w:val="both"/>
        <w:rPr>
          <w:sz w:val="16"/>
          <w:szCs w:val="16"/>
        </w:rPr>
      </w:pPr>
      <w:r w:rsidRPr="00F31F84">
        <w:rPr>
          <w:sz w:val="16"/>
          <w:szCs w:val="16"/>
        </w:rPr>
        <w:t>- актуализация базы данных о свободных и создаваемых инвестиционных площадках в сферах промышленности и сельского хозяйства;</w:t>
      </w:r>
    </w:p>
    <w:p w:rsidR="00D9777F" w:rsidRPr="00F31F84" w:rsidRDefault="00D9777F" w:rsidP="00D9777F">
      <w:pPr>
        <w:pStyle w:val="af8"/>
        <w:suppressAutoHyphens/>
        <w:ind w:left="0" w:firstLine="708"/>
        <w:jc w:val="both"/>
        <w:rPr>
          <w:sz w:val="16"/>
          <w:szCs w:val="16"/>
        </w:rPr>
      </w:pPr>
      <w:r w:rsidRPr="00F31F84">
        <w:rPr>
          <w:sz w:val="16"/>
          <w:szCs w:val="16"/>
        </w:rPr>
        <w:t xml:space="preserve">- актуализация реестра месторождений полезных ископаемых; </w:t>
      </w:r>
    </w:p>
    <w:p w:rsidR="00D9777F" w:rsidRPr="00F31F84" w:rsidRDefault="00D9777F" w:rsidP="00D9777F">
      <w:pPr>
        <w:pStyle w:val="af8"/>
        <w:suppressAutoHyphens/>
        <w:ind w:left="0" w:firstLine="708"/>
        <w:jc w:val="both"/>
        <w:rPr>
          <w:sz w:val="16"/>
          <w:szCs w:val="16"/>
        </w:rPr>
      </w:pPr>
      <w:r w:rsidRPr="00F31F84">
        <w:rPr>
          <w:sz w:val="16"/>
          <w:szCs w:val="16"/>
        </w:rPr>
        <w:t>- увеличение перечня муниципального имущества для поддержки малого и среднего предпринимательства.</w:t>
      </w:r>
    </w:p>
    <w:p w:rsidR="00D9777F" w:rsidRPr="00F31F84" w:rsidRDefault="00D9777F" w:rsidP="00D9777F">
      <w:pPr>
        <w:suppressAutoHyphens/>
        <w:contextualSpacing/>
        <w:jc w:val="center"/>
        <w:rPr>
          <w:b/>
          <w:sz w:val="16"/>
          <w:szCs w:val="16"/>
        </w:rPr>
      </w:pPr>
    </w:p>
    <w:p w:rsidR="00D9777F" w:rsidRPr="00F31F84" w:rsidRDefault="00D9777F" w:rsidP="00D9777F">
      <w:pPr>
        <w:suppressAutoHyphens/>
        <w:contextualSpacing/>
        <w:jc w:val="center"/>
        <w:rPr>
          <w:b/>
          <w:sz w:val="16"/>
          <w:szCs w:val="16"/>
        </w:rPr>
      </w:pPr>
      <w:r w:rsidRPr="00F31F84">
        <w:rPr>
          <w:b/>
          <w:sz w:val="16"/>
          <w:szCs w:val="16"/>
        </w:rPr>
        <w:t>Жилищно - коммунальное хозяйство</w:t>
      </w:r>
    </w:p>
    <w:p w:rsidR="00D9777F" w:rsidRPr="00F31F84" w:rsidRDefault="00D9777F" w:rsidP="00D9777F">
      <w:pPr>
        <w:pStyle w:val="headertexttopleveltextcentertext"/>
        <w:suppressAutoHyphens/>
        <w:spacing w:before="0" w:beforeAutospacing="0" w:after="0" w:afterAutospacing="0"/>
        <w:ind w:firstLine="708"/>
        <w:contextualSpacing/>
        <w:jc w:val="both"/>
        <w:rPr>
          <w:sz w:val="16"/>
          <w:szCs w:val="16"/>
        </w:rPr>
      </w:pPr>
      <w:r w:rsidRPr="00F31F84">
        <w:rPr>
          <w:sz w:val="16"/>
          <w:szCs w:val="16"/>
        </w:rPr>
        <w:t>В рамках муниципальных программ по благоустройству сельских поселений в 2019 году планируется произвести работ на общую сумму 6,1 млн. рублей, в т.ч.:</w:t>
      </w:r>
    </w:p>
    <w:p w:rsidR="00D9777F" w:rsidRPr="00F31F84" w:rsidRDefault="00D9777F" w:rsidP="00D9777F">
      <w:pPr>
        <w:pStyle w:val="headertexttopleveltextcentertext"/>
        <w:suppressAutoHyphens/>
        <w:spacing w:before="0" w:beforeAutospacing="0" w:after="0" w:afterAutospacing="0"/>
        <w:ind w:firstLine="708"/>
        <w:contextualSpacing/>
        <w:jc w:val="both"/>
        <w:rPr>
          <w:sz w:val="16"/>
          <w:szCs w:val="16"/>
        </w:rPr>
      </w:pPr>
      <w:r w:rsidRPr="00F31F84">
        <w:rPr>
          <w:sz w:val="16"/>
          <w:szCs w:val="16"/>
        </w:rPr>
        <w:t>Любытинское сельское поселение 3,6 млн. рублей;</w:t>
      </w:r>
    </w:p>
    <w:p w:rsidR="00D9777F" w:rsidRPr="00F31F84" w:rsidRDefault="00D9777F" w:rsidP="00D9777F">
      <w:pPr>
        <w:pStyle w:val="headertexttopleveltextcentertext"/>
        <w:suppressAutoHyphens/>
        <w:spacing w:before="0" w:beforeAutospacing="0" w:after="0" w:afterAutospacing="0"/>
        <w:ind w:firstLine="708"/>
        <w:contextualSpacing/>
        <w:jc w:val="both"/>
        <w:rPr>
          <w:sz w:val="16"/>
          <w:szCs w:val="16"/>
        </w:rPr>
      </w:pPr>
      <w:r w:rsidRPr="00F31F84">
        <w:rPr>
          <w:sz w:val="16"/>
          <w:szCs w:val="16"/>
        </w:rPr>
        <w:t>Неболчское сельское поселение 2,5 млн. рублей.</w:t>
      </w:r>
    </w:p>
    <w:p w:rsidR="00D9777F" w:rsidRPr="00F31F84" w:rsidRDefault="00D9777F" w:rsidP="00D9777F">
      <w:pPr>
        <w:ind w:firstLine="708"/>
        <w:jc w:val="both"/>
        <w:rPr>
          <w:sz w:val="16"/>
          <w:szCs w:val="16"/>
        </w:rPr>
      </w:pPr>
      <w:r w:rsidRPr="00F31F84">
        <w:rPr>
          <w:color w:val="000000"/>
          <w:sz w:val="16"/>
          <w:szCs w:val="16"/>
        </w:rPr>
        <w:t>На обслуживание сетей у</w:t>
      </w:r>
      <w:r w:rsidRPr="00F31F84">
        <w:rPr>
          <w:sz w:val="16"/>
          <w:szCs w:val="16"/>
        </w:rPr>
        <w:t>личного освещения в Неболчском сельском поселении запланировано 4,1 млн. рублей, а в</w:t>
      </w:r>
      <w:r w:rsidRPr="00F31F84">
        <w:rPr>
          <w:rFonts w:eastAsia="MS Mincho"/>
          <w:sz w:val="16"/>
          <w:szCs w:val="16"/>
          <w:lang w:eastAsia="ja-JP"/>
        </w:rPr>
        <w:t xml:space="preserve"> Любытинского сельского поселении 8,4 млн</w:t>
      </w:r>
      <w:proofErr w:type="gramStart"/>
      <w:r w:rsidRPr="00F31F84">
        <w:rPr>
          <w:rFonts w:eastAsia="MS Mincho"/>
          <w:sz w:val="16"/>
          <w:szCs w:val="16"/>
          <w:lang w:eastAsia="ja-JP"/>
        </w:rPr>
        <w:t>.р</w:t>
      </w:r>
      <w:proofErr w:type="gramEnd"/>
      <w:r w:rsidRPr="00F31F84">
        <w:rPr>
          <w:rFonts w:eastAsia="MS Mincho"/>
          <w:sz w:val="16"/>
          <w:szCs w:val="16"/>
          <w:lang w:eastAsia="ja-JP"/>
        </w:rPr>
        <w:t xml:space="preserve">ублей. </w:t>
      </w:r>
    </w:p>
    <w:p w:rsidR="00D9777F" w:rsidRPr="00F31F84" w:rsidRDefault="00D9777F" w:rsidP="00D9777F">
      <w:pPr>
        <w:suppressAutoHyphens/>
        <w:jc w:val="center"/>
        <w:rPr>
          <w:b/>
          <w:sz w:val="16"/>
          <w:szCs w:val="16"/>
        </w:rPr>
      </w:pPr>
      <w:r w:rsidRPr="00F31F84">
        <w:rPr>
          <w:rFonts w:eastAsia="MS Mincho"/>
          <w:b/>
          <w:sz w:val="16"/>
          <w:szCs w:val="16"/>
          <w:lang w:eastAsia="ja-JP"/>
        </w:rPr>
        <w:t>Дорожная деятельность</w:t>
      </w:r>
    </w:p>
    <w:p w:rsidR="00D9777F" w:rsidRPr="00F31F84" w:rsidRDefault="00D9777F" w:rsidP="00D9777F">
      <w:pPr>
        <w:suppressAutoHyphens/>
        <w:ind w:firstLine="708"/>
        <w:jc w:val="both"/>
        <w:rPr>
          <w:bCs/>
          <w:color w:val="000000"/>
          <w:sz w:val="16"/>
          <w:szCs w:val="16"/>
        </w:rPr>
      </w:pPr>
      <w:proofErr w:type="gramStart"/>
      <w:r w:rsidRPr="00F31F84">
        <w:rPr>
          <w:bCs/>
          <w:color w:val="000000"/>
          <w:sz w:val="16"/>
          <w:szCs w:val="16"/>
        </w:rPr>
        <w:t>На территории района действует муниципальная программа «Совершенствование и содержание дорожного хозяйства Любытинского муниципального района (за исключением автомобильных дорого федерального и областного значения) на 2014-2020 годы» в рамках которой на содержание и ремонт дорог в 2019 году планируется выделить из консолидированного бюджета Любытинского муниципального района порядка 23,0 млн. рублей.</w:t>
      </w:r>
      <w:proofErr w:type="gramEnd"/>
    </w:p>
    <w:p w:rsidR="00D9777F" w:rsidRPr="00F31F84" w:rsidRDefault="00D9777F" w:rsidP="00D9777F">
      <w:pPr>
        <w:suppressAutoHyphens/>
        <w:ind w:firstLine="708"/>
        <w:jc w:val="both"/>
        <w:rPr>
          <w:bCs/>
          <w:color w:val="000000"/>
          <w:sz w:val="16"/>
          <w:szCs w:val="16"/>
        </w:rPr>
      </w:pPr>
      <w:r w:rsidRPr="00F31F84">
        <w:rPr>
          <w:bCs/>
          <w:color w:val="000000"/>
          <w:sz w:val="16"/>
          <w:szCs w:val="16"/>
        </w:rPr>
        <w:t>Из районного бюджета 16,1 млн. рублей</w:t>
      </w:r>
    </w:p>
    <w:p w:rsidR="00D9777F" w:rsidRPr="00F31F84" w:rsidRDefault="00D9777F" w:rsidP="00D9777F">
      <w:pPr>
        <w:suppressAutoHyphens/>
        <w:ind w:firstLine="708"/>
        <w:jc w:val="both"/>
        <w:rPr>
          <w:bCs/>
          <w:color w:val="000000"/>
          <w:sz w:val="16"/>
          <w:szCs w:val="16"/>
        </w:rPr>
      </w:pPr>
      <w:r w:rsidRPr="00F31F84">
        <w:rPr>
          <w:bCs/>
          <w:color w:val="000000"/>
          <w:sz w:val="16"/>
          <w:szCs w:val="16"/>
        </w:rPr>
        <w:t>Из бюджета Любытинского сельского поселения 4,6 млн. рублей</w:t>
      </w:r>
    </w:p>
    <w:p w:rsidR="00D9777F" w:rsidRPr="00F31F84" w:rsidRDefault="00D9777F" w:rsidP="00D9777F">
      <w:pPr>
        <w:suppressAutoHyphens/>
        <w:ind w:firstLine="708"/>
        <w:jc w:val="both"/>
        <w:rPr>
          <w:bCs/>
          <w:color w:val="000000"/>
          <w:sz w:val="16"/>
          <w:szCs w:val="16"/>
        </w:rPr>
      </w:pPr>
      <w:r w:rsidRPr="00F31F84">
        <w:rPr>
          <w:bCs/>
          <w:color w:val="000000"/>
          <w:sz w:val="16"/>
          <w:szCs w:val="16"/>
        </w:rPr>
        <w:t>Из бюджета Неболчского сельского поселения более 2,3 млн. рублей.</w:t>
      </w:r>
    </w:p>
    <w:p w:rsidR="00D9777F" w:rsidRPr="00F31F84" w:rsidRDefault="00D9777F" w:rsidP="00D9777F">
      <w:pPr>
        <w:suppressAutoHyphens/>
        <w:ind w:firstLine="709"/>
        <w:jc w:val="both"/>
        <w:rPr>
          <w:bCs/>
          <w:color w:val="000000"/>
          <w:sz w:val="16"/>
          <w:szCs w:val="16"/>
        </w:rPr>
      </w:pPr>
      <w:r w:rsidRPr="00F31F84">
        <w:rPr>
          <w:bCs/>
          <w:color w:val="000000"/>
          <w:sz w:val="16"/>
          <w:szCs w:val="16"/>
        </w:rPr>
        <w:t>В текущем году Любытинский район был включен в пилотный проект по передаче региональных и межмуниципальных дорог протяженностью более 211 км</w:t>
      </w:r>
      <w:proofErr w:type="gramStart"/>
      <w:r w:rsidRPr="00F31F84">
        <w:rPr>
          <w:bCs/>
          <w:color w:val="000000"/>
          <w:sz w:val="16"/>
          <w:szCs w:val="16"/>
        </w:rPr>
        <w:t>.</w:t>
      </w:r>
      <w:proofErr w:type="gramEnd"/>
      <w:r w:rsidRPr="00F31F84">
        <w:rPr>
          <w:bCs/>
          <w:color w:val="000000"/>
          <w:sz w:val="16"/>
          <w:szCs w:val="16"/>
        </w:rPr>
        <w:t xml:space="preserve"> </w:t>
      </w:r>
      <w:proofErr w:type="gramStart"/>
      <w:r w:rsidRPr="00F31F84">
        <w:rPr>
          <w:bCs/>
          <w:color w:val="000000"/>
          <w:sz w:val="16"/>
          <w:szCs w:val="16"/>
        </w:rPr>
        <w:t>в</w:t>
      </w:r>
      <w:proofErr w:type="gramEnd"/>
      <w:r w:rsidRPr="00F31F84">
        <w:rPr>
          <w:bCs/>
          <w:color w:val="000000"/>
          <w:sz w:val="16"/>
          <w:szCs w:val="16"/>
        </w:rPr>
        <w:t xml:space="preserve"> собственность района. Для эффективного содержания этих дорог будет образована муниципальная организация.</w:t>
      </w:r>
    </w:p>
    <w:p w:rsidR="00D9777F" w:rsidRPr="00F31F84" w:rsidRDefault="00D9777F" w:rsidP="00D9777F">
      <w:pPr>
        <w:pStyle w:val="headertexttopleveltextcentertext"/>
        <w:suppressAutoHyphens/>
        <w:spacing w:before="0" w:beforeAutospacing="0" w:after="0" w:afterAutospacing="0"/>
        <w:contextualSpacing/>
        <w:jc w:val="center"/>
        <w:rPr>
          <w:b/>
          <w:sz w:val="16"/>
          <w:szCs w:val="16"/>
          <w:lang w:eastAsia="en-US"/>
        </w:rPr>
      </w:pPr>
      <w:r w:rsidRPr="00F31F84">
        <w:rPr>
          <w:b/>
          <w:sz w:val="16"/>
          <w:szCs w:val="16"/>
          <w:lang w:eastAsia="en-US"/>
        </w:rPr>
        <w:t>Водопроводно-канализационное хозяйство</w:t>
      </w:r>
    </w:p>
    <w:p w:rsidR="00D9777F" w:rsidRPr="00F31F84" w:rsidRDefault="00D9777F" w:rsidP="00D9777F">
      <w:pPr>
        <w:pStyle w:val="headertexttopleveltextcentertext"/>
        <w:suppressAutoHyphens/>
        <w:spacing w:before="0" w:beforeAutospacing="0" w:after="0" w:afterAutospacing="0"/>
        <w:ind w:firstLine="708"/>
        <w:contextualSpacing/>
        <w:jc w:val="both"/>
        <w:rPr>
          <w:sz w:val="16"/>
          <w:szCs w:val="16"/>
          <w:lang w:eastAsia="en-US"/>
        </w:rPr>
      </w:pPr>
      <w:r w:rsidRPr="00F31F84">
        <w:rPr>
          <w:sz w:val="16"/>
          <w:szCs w:val="16"/>
          <w:lang w:eastAsia="en-US"/>
        </w:rPr>
        <w:t xml:space="preserve">Для развития инфраструктуры водоснабжения и водоотведения в 2019 году планируется: </w:t>
      </w:r>
    </w:p>
    <w:p w:rsidR="00D9777F" w:rsidRPr="00F31F84" w:rsidRDefault="00D9777F" w:rsidP="00D9777F">
      <w:pPr>
        <w:pStyle w:val="headertexttopleveltextcentertext"/>
        <w:suppressAutoHyphens/>
        <w:spacing w:before="0" w:beforeAutospacing="0" w:after="0" w:afterAutospacing="0"/>
        <w:ind w:firstLine="708"/>
        <w:contextualSpacing/>
        <w:jc w:val="both"/>
        <w:rPr>
          <w:sz w:val="16"/>
          <w:szCs w:val="16"/>
          <w:lang w:eastAsia="en-US"/>
        </w:rPr>
      </w:pPr>
      <w:r w:rsidRPr="00F31F84">
        <w:rPr>
          <w:sz w:val="16"/>
          <w:szCs w:val="16"/>
          <w:lang w:eastAsia="en-US"/>
        </w:rPr>
        <w:t>- преобразование МУП «Любытинское ВКХ» в общество с ограниченной ответственностью с заключением концессионного соглашения;</w:t>
      </w:r>
    </w:p>
    <w:p w:rsidR="00D9777F" w:rsidRPr="00F31F84" w:rsidRDefault="00D9777F" w:rsidP="00D9777F">
      <w:pPr>
        <w:ind w:firstLine="708"/>
        <w:jc w:val="both"/>
        <w:rPr>
          <w:sz w:val="16"/>
          <w:szCs w:val="16"/>
        </w:rPr>
      </w:pPr>
      <w:r w:rsidRPr="00F31F84">
        <w:rPr>
          <w:rFonts w:eastAsiaTheme="minorEastAsia"/>
          <w:color w:val="000000" w:themeColor="text1"/>
          <w:kern w:val="24"/>
          <w:sz w:val="16"/>
          <w:szCs w:val="16"/>
        </w:rPr>
        <w:t>- в рамках подпрограммы «Развитие инфраструктуры водоснабжения и водоотведения населенных пунктов Новгородской области» государственной программы «</w:t>
      </w:r>
      <w:r w:rsidRPr="00F31F84">
        <w:rPr>
          <w:sz w:val="16"/>
          <w:szCs w:val="16"/>
        </w:rPr>
        <w:t xml:space="preserve">Улучшение жилищных условий граждан и повышение качества жилищно-коммунальных услуг в Новгородской области на 2014-2018 годы и на период до 2020 года» </w:t>
      </w:r>
      <w:r w:rsidRPr="00F31F84">
        <w:rPr>
          <w:b/>
          <w:sz w:val="16"/>
          <w:szCs w:val="16"/>
        </w:rPr>
        <w:t>планируется</w:t>
      </w:r>
      <w:r w:rsidRPr="00F31F84">
        <w:rPr>
          <w:sz w:val="16"/>
          <w:szCs w:val="16"/>
        </w:rPr>
        <w:t>:</w:t>
      </w:r>
    </w:p>
    <w:p w:rsidR="00D9777F" w:rsidRPr="00F31F84" w:rsidRDefault="00D9777F" w:rsidP="00D9777F">
      <w:pPr>
        <w:pStyle w:val="af5"/>
        <w:spacing w:before="0" w:beforeAutospacing="0" w:after="0" w:afterAutospacing="0"/>
        <w:ind w:firstLine="708"/>
        <w:jc w:val="both"/>
        <w:rPr>
          <w:sz w:val="16"/>
          <w:szCs w:val="16"/>
        </w:rPr>
      </w:pPr>
      <w:r w:rsidRPr="00F31F84">
        <w:rPr>
          <w:sz w:val="16"/>
          <w:szCs w:val="16"/>
        </w:rPr>
        <w:t xml:space="preserve">В Любытинском сельском поселении </w:t>
      </w:r>
    </w:p>
    <w:p w:rsidR="00D9777F" w:rsidRPr="00F31F84" w:rsidRDefault="00D9777F" w:rsidP="00D9777F">
      <w:pPr>
        <w:pStyle w:val="af5"/>
        <w:spacing w:before="0" w:beforeAutospacing="0" w:after="0" w:afterAutospacing="0"/>
        <w:ind w:firstLine="708"/>
        <w:jc w:val="both"/>
        <w:rPr>
          <w:rFonts w:eastAsiaTheme="minorEastAsia"/>
          <w:color w:val="000000" w:themeColor="text1"/>
          <w:kern w:val="24"/>
          <w:sz w:val="16"/>
          <w:szCs w:val="16"/>
        </w:rPr>
      </w:pPr>
      <w:r w:rsidRPr="00F31F84">
        <w:rPr>
          <w:sz w:val="16"/>
          <w:szCs w:val="16"/>
        </w:rPr>
        <w:t xml:space="preserve">- </w:t>
      </w:r>
      <w:r w:rsidRPr="00F31F84">
        <w:rPr>
          <w:rFonts w:eastAsiaTheme="minorEastAsia"/>
          <w:color w:val="000000" w:themeColor="text1"/>
          <w:kern w:val="24"/>
          <w:sz w:val="16"/>
          <w:szCs w:val="16"/>
        </w:rPr>
        <w:t>изготовление проектно-сметной документации на строительство и реконструкцию канализационных сетей, устройств и сооружений канализации для очистных сооружений в микрорайоне ПМК-6</w:t>
      </w:r>
    </w:p>
    <w:p w:rsidR="00D9777F" w:rsidRPr="00F31F84" w:rsidRDefault="00D9777F" w:rsidP="00D9777F">
      <w:pPr>
        <w:pStyle w:val="af5"/>
        <w:spacing w:before="0" w:beforeAutospacing="0" w:after="0" w:afterAutospacing="0"/>
        <w:ind w:firstLine="708"/>
        <w:jc w:val="both"/>
        <w:rPr>
          <w:sz w:val="16"/>
          <w:szCs w:val="16"/>
        </w:rPr>
      </w:pPr>
      <w:r w:rsidRPr="00F31F84">
        <w:rPr>
          <w:rFonts w:eastAsiaTheme="minorEastAsia"/>
          <w:color w:val="000000" w:themeColor="text1"/>
          <w:kern w:val="24"/>
          <w:sz w:val="16"/>
          <w:szCs w:val="16"/>
        </w:rPr>
        <w:t>-</w:t>
      </w:r>
      <w:r w:rsidRPr="00F31F84">
        <w:rPr>
          <w:sz w:val="16"/>
          <w:szCs w:val="16"/>
        </w:rPr>
        <w:t xml:space="preserve"> </w:t>
      </w:r>
      <w:r w:rsidRPr="00F31F84">
        <w:rPr>
          <w:rFonts w:eastAsiaTheme="minorEastAsia"/>
          <w:color w:val="000000" w:themeColor="text1"/>
          <w:kern w:val="24"/>
          <w:sz w:val="16"/>
          <w:szCs w:val="16"/>
        </w:rPr>
        <w:t>ремонт и очистка нецентрализованных источников водоснабжения (колодцы на территории ЛСП</w:t>
      </w:r>
      <w:r w:rsidRPr="00F31F84">
        <w:rPr>
          <w:sz w:val="16"/>
          <w:szCs w:val="16"/>
        </w:rPr>
        <w:t>).</w:t>
      </w:r>
    </w:p>
    <w:p w:rsidR="00D9777F" w:rsidRPr="00F31F84" w:rsidRDefault="00D9777F" w:rsidP="00D9777F">
      <w:pPr>
        <w:ind w:firstLine="708"/>
        <w:jc w:val="both"/>
        <w:rPr>
          <w:sz w:val="16"/>
          <w:szCs w:val="16"/>
        </w:rPr>
      </w:pPr>
      <w:r w:rsidRPr="00F31F84">
        <w:rPr>
          <w:sz w:val="16"/>
          <w:szCs w:val="16"/>
        </w:rPr>
        <w:t>В Неболчском сельском поселении</w:t>
      </w:r>
    </w:p>
    <w:p w:rsidR="00D9777F" w:rsidRPr="00F31F84" w:rsidRDefault="00D9777F" w:rsidP="00D9777F">
      <w:pPr>
        <w:ind w:firstLine="708"/>
        <w:jc w:val="both"/>
        <w:rPr>
          <w:sz w:val="16"/>
          <w:szCs w:val="16"/>
        </w:rPr>
      </w:pPr>
      <w:r w:rsidRPr="00F31F84">
        <w:rPr>
          <w:sz w:val="16"/>
          <w:szCs w:val="16"/>
        </w:rPr>
        <w:t>-  строительство станции обезжелезивания д. Дрегли.</w:t>
      </w:r>
    </w:p>
    <w:p w:rsidR="00D9777F" w:rsidRPr="00F31F84" w:rsidRDefault="00D9777F" w:rsidP="00D9777F">
      <w:pPr>
        <w:suppressAutoHyphens/>
        <w:jc w:val="center"/>
        <w:rPr>
          <w:b/>
          <w:sz w:val="16"/>
          <w:szCs w:val="16"/>
        </w:rPr>
      </w:pPr>
      <w:r w:rsidRPr="00F31F84">
        <w:rPr>
          <w:b/>
          <w:sz w:val="16"/>
          <w:szCs w:val="16"/>
        </w:rPr>
        <w:t>Газификация</w:t>
      </w:r>
    </w:p>
    <w:p w:rsidR="00D9777F" w:rsidRPr="00F31F84" w:rsidRDefault="00D9777F" w:rsidP="00D9777F">
      <w:pPr>
        <w:pStyle w:val="af8"/>
        <w:suppressAutoHyphens/>
        <w:ind w:left="0" w:firstLine="708"/>
        <w:jc w:val="both"/>
        <w:rPr>
          <w:sz w:val="16"/>
          <w:szCs w:val="16"/>
        </w:rPr>
      </w:pPr>
      <w:r w:rsidRPr="00F31F84">
        <w:rPr>
          <w:sz w:val="16"/>
          <w:szCs w:val="16"/>
        </w:rPr>
        <w:t xml:space="preserve">В рамках подпрограммы «Газификация Новгородской области» государственной программы </w:t>
      </w:r>
      <w:r w:rsidRPr="00F31F84">
        <w:rPr>
          <w:rFonts w:eastAsiaTheme="minorEastAsia"/>
          <w:color w:val="000000" w:themeColor="text1"/>
          <w:kern w:val="24"/>
          <w:sz w:val="16"/>
          <w:szCs w:val="16"/>
        </w:rPr>
        <w:t>«</w:t>
      </w:r>
      <w:r w:rsidRPr="00F31F84">
        <w:rPr>
          <w:sz w:val="16"/>
          <w:szCs w:val="16"/>
        </w:rPr>
        <w:t xml:space="preserve">Улучшение жилищных условий граждан и повышение качества жилищно-коммунальных услуг в Новгородской области на 2014-2018 годы и на период до 2020 года», финансируемая за счет специальных надбавок к тарифам на транспортировку газа по газораспределительным сетям, на 2019 год </w:t>
      </w:r>
      <w:r w:rsidRPr="00F31F84">
        <w:rPr>
          <w:b/>
          <w:sz w:val="16"/>
          <w:szCs w:val="16"/>
        </w:rPr>
        <w:t>планируется</w:t>
      </w:r>
      <w:r w:rsidRPr="00F31F84">
        <w:rPr>
          <w:sz w:val="16"/>
          <w:szCs w:val="16"/>
        </w:rPr>
        <w:t>:</w:t>
      </w:r>
    </w:p>
    <w:p w:rsidR="00D9777F" w:rsidRPr="00F31F84" w:rsidRDefault="00D9777F" w:rsidP="00D9777F">
      <w:pPr>
        <w:pStyle w:val="af8"/>
        <w:suppressAutoHyphens/>
        <w:ind w:left="0" w:firstLine="708"/>
        <w:jc w:val="both"/>
        <w:rPr>
          <w:sz w:val="16"/>
          <w:szCs w:val="16"/>
        </w:rPr>
      </w:pPr>
      <w:r w:rsidRPr="00F31F84">
        <w:rPr>
          <w:sz w:val="16"/>
          <w:szCs w:val="16"/>
        </w:rPr>
        <w:t>- изготовление проектно-сметной документации на строительство газопровода в р.п</w:t>
      </w:r>
      <w:proofErr w:type="gramStart"/>
      <w:r w:rsidRPr="00F31F84">
        <w:rPr>
          <w:sz w:val="16"/>
          <w:szCs w:val="16"/>
        </w:rPr>
        <w:t>.Л</w:t>
      </w:r>
      <w:proofErr w:type="gramEnd"/>
      <w:r w:rsidRPr="00F31F84">
        <w:rPr>
          <w:sz w:val="16"/>
          <w:szCs w:val="16"/>
        </w:rPr>
        <w:t>юбытино, микрорайон «Сельхозтехника» протяженностью 1500 м.</w:t>
      </w:r>
    </w:p>
    <w:p w:rsidR="00D9777F" w:rsidRPr="00F31F84" w:rsidRDefault="00D9777F" w:rsidP="00D9777F">
      <w:pPr>
        <w:ind w:firstLine="708"/>
        <w:jc w:val="both"/>
        <w:rPr>
          <w:sz w:val="16"/>
          <w:szCs w:val="16"/>
        </w:rPr>
      </w:pPr>
      <w:r w:rsidRPr="00F31F84">
        <w:rPr>
          <w:rFonts w:eastAsiaTheme="minorEastAsia"/>
          <w:color w:val="000000" w:themeColor="text1"/>
          <w:kern w:val="24"/>
          <w:sz w:val="16"/>
          <w:szCs w:val="16"/>
        </w:rPr>
        <w:t>В рамках государственной программы «</w:t>
      </w:r>
      <w:r w:rsidRPr="00F31F84">
        <w:rPr>
          <w:sz w:val="16"/>
          <w:szCs w:val="16"/>
        </w:rPr>
        <w:t xml:space="preserve">Устойчивое развитие сельских территории в Новгородской области на 2014-2020 годы» </w:t>
      </w:r>
      <w:r w:rsidRPr="00F31F84">
        <w:rPr>
          <w:rFonts w:eastAsiaTheme="minorEastAsia"/>
          <w:b/>
          <w:color w:val="000000" w:themeColor="text1"/>
          <w:kern w:val="24"/>
          <w:sz w:val="16"/>
          <w:szCs w:val="16"/>
        </w:rPr>
        <w:t>планируется</w:t>
      </w:r>
      <w:r w:rsidRPr="00F31F84">
        <w:rPr>
          <w:rFonts w:eastAsiaTheme="minorEastAsia"/>
          <w:color w:val="000000" w:themeColor="text1"/>
          <w:kern w:val="24"/>
          <w:sz w:val="16"/>
          <w:szCs w:val="16"/>
        </w:rPr>
        <w:t xml:space="preserve"> подать заявку на строительство газопровода среднего давления в 2020 году п</w:t>
      </w:r>
      <w:proofErr w:type="gramStart"/>
      <w:r w:rsidRPr="00F31F84">
        <w:rPr>
          <w:rFonts w:eastAsiaTheme="minorEastAsia"/>
          <w:color w:val="000000" w:themeColor="text1"/>
          <w:kern w:val="24"/>
          <w:sz w:val="16"/>
          <w:szCs w:val="16"/>
        </w:rPr>
        <w:t>.Л</w:t>
      </w:r>
      <w:proofErr w:type="gramEnd"/>
      <w:r w:rsidRPr="00F31F84">
        <w:rPr>
          <w:rFonts w:eastAsiaTheme="minorEastAsia"/>
          <w:color w:val="000000" w:themeColor="text1"/>
          <w:kern w:val="24"/>
          <w:sz w:val="16"/>
          <w:szCs w:val="16"/>
        </w:rPr>
        <w:t>юбытино, микрорайон «Льзички», протяженностью 3025 м.</w:t>
      </w:r>
    </w:p>
    <w:p w:rsidR="00D9777F" w:rsidRPr="00F31F84" w:rsidRDefault="00D9777F" w:rsidP="00D9777F">
      <w:pPr>
        <w:pStyle w:val="af8"/>
        <w:suppressAutoHyphens/>
        <w:ind w:left="0" w:firstLine="708"/>
        <w:jc w:val="center"/>
        <w:rPr>
          <w:b/>
          <w:sz w:val="16"/>
          <w:szCs w:val="16"/>
        </w:rPr>
      </w:pPr>
      <w:r w:rsidRPr="00F31F84">
        <w:rPr>
          <w:b/>
          <w:sz w:val="16"/>
          <w:szCs w:val="16"/>
        </w:rPr>
        <w:t>Комфортная среда</w:t>
      </w:r>
    </w:p>
    <w:p w:rsidR="00D9777F" w:rsidRPr="00F31F84" w:rsidRDefault="00D9777F" w:rsidP="00D9777F">
      <w:pPr>
        <w:pStyle w:val="af8"/>
        <w:suppressAutoHyphens/>
        <w:ind w:left="0" w:firstLine="708"/>
        <w:jc w:val="both"/>
        <w:rPr>
          <w:sz w:val="16"/>
          <w:szCs w:val="16"/>
        </w:rPr>
      </w:pPr>
      <w:r w:rsidRPr="00F31F84">
        <w:rPr>
          <w:sz w:val="16"/>
          <w:szCs w:val="16"/>
        </w:rPr>
        <w:t>Одним из главных приоритетов развития территории Любытинского района является создание условий, благоприятных для проживания и ведения экономической деятельности.</w:t>
      </w:r>
    </w:p>
    <w:p w:rsidR="00D9777F" w:rsidRPr="00F31F84" w:rsidRDefault="00D9777F" w:rsidP="00D9777F">
      <w:pPr>
        <w:pStyle w:val="af8"/>
        <w:suppressAutoHyphens/>
        <w:ind w:left="0" w:firstLine="708"/>
        <w:jc w:val="both"/>
        <w:rPr>
          <w:sz w:val="16"/>
          <w:szCs w:val="16"/>
        </w:rPr>
      </w:pPr>
      <w:r w:rsidRPr="00F31F84">
        <w:rPr>
          <w:sz w:val="16"/>
          <w:szCs w:val="16"/>
        </w:rPr>
        <w:t>В рамках государственной программы «Формирование современной городской среды на территории муниципальных образований Новгородской области на 2018-2022 годы» будут продолжаться работы в 2019 году по ремонту и обустройству дворовых территорий многоквартирных домов и общественных территорий, на что предусмотрено:</w:t>
      </w:r>
    </w:p>
    <w:p w:rsidR="00D9777F" w:rsidRPr="00F31F84" w:rsidRDefault="00D9777F" w:rsidP="00D9777F">
      <w:pPr>
        <w:pStyle w:val="af8"/>
        <w:suppressAutoHyphens/>
        <w:ind w:left="0" w:firstLine="708"/>
        <w:jc w:val="both"/>
        <w:rPr>
          <w:sz w:val="16"/>
          <w:szCs w:val="16"/>
        </w:rPr>
      </w:pPr>
      <w:r w:rsidRPr="00F31F84">
        <w:rPr>
          <w:sz w:val="16"/>
          <w:szCs w:val="16"/>
        </w:rPr>
        <w:t xml:space="preserve"> р.</w:t>
      </w:r>
      <w:r w:rsidRPr="00F31F84">
        <w:rPr>
          <w:rFonts w:eastAsiaTheme="minorEastAsia"/>
          <w:color w:val="000000" w:themeColor="text1"/>
          <w:kern w:val="24"/>
          <w:sz w:val="16"/>
          <w:szCs w:val="16"/>
        </w:rPr>
        <w:t>п. Любытино порядка 1,1 млн. рублей;</w:t>
      </w:r>
    </w:p>
    <w:p w:rsidR="00D9777F" w:rsidRPr="00F31F84" w:rsidRDefault="00D9777F" w:rsidP="00D9777F">
      <w:pPr>
        <w:kinsoku w:val="0"/>
        <w:overflowPunct w:val="0"/>
        <w:jc w:val="both"/>
        <w:textAlignment w:val="baseline"/>
        <w:rPr>
          <w:rFonts w:eastAsiaTheme="minorEastAsia"/>
          <w:color w:val="000000" w:themeColor="text1"/>
          <w:kern w:val="24"/>
          <w:sz w:val="16"/>
          <w:szCs w:val="16"/>
        </w:rPr>
      </w:pPr>
      <w:r w:rsidRPr="00F31F84">
        <w:rPr>
          <w:rFonts w:eastAsiaTheme="minorEastAsia"/>
          <w:color w:val="000000" w:themeColor="text1"/>
          <w:kern w:val="24"/>
          <w:sz w:val="16"/>
          <w:szCs w:val="16"/>
        </w:rPr>
        <w:t xml:space="preserve">           р.п. Неболчи порядка 800 тыс. рублей.</w:t>
      </w:r>
    </w:p>
    <w:p w:rsidR="00D9777F" w:rsidRPr="00F31F84" w:rsidRDefault="00D9777F" w:rsidP="00D9777F">
      <w:pPr>
        <w:kinsoku w:val="0"/>
        <w:overflowPunct w:val="0"/>
        <w:jc w:val="center"/>
        <w:textAlignment w:val="baseline"/>
        <w:rPr>
          <w:rFonts w:eastAsiaTheme="minorEastAsia"/>
          <w:b/>
          <w:color w:val="000000" w:themeColor="text1"/>
          <w:kern w:val="24"/>
          <w:sz w:val="16"/>
          <w:szCs w:val="16"/>
        </w:rPr>
      </w:pPr>
      <w:r w:rsidRPr="00F31F84">
        <w:rPr>
          <w:rFonts w:eastAsiaTheme="minorEastAsia"/>
          <w:b/>
          <w:color w:val="000000" w:themeColor="text1"/>
          <w:kern w:val="24"/>
          <w:sz w:val="16"/>
          <w:szCs w:val="16"/>
        </w:rPr>
        <w:t>Улучшение жилищных условий</w:t>
      </w:r>
    </w:p>
    <w:p w:rsidR="00D9777F" w:rsidRPr="00F31F84" w:rsidRDefault="00D9777F" w:rsidP="00D9777F">
      <w:pPr>
        <w:suppressAutoHyphens/>
        <w:ind w:firstLine="708"/>
        <w:jc w:val="both"/>
        <w:rPr>
          <w:color w:val="000000"/>
          <w:sz w:val="16"/>
          <w:szCs w:val="16"/>
        </w:rPr>
      </w:pPr>
      <w:r w:rsidRPr="00F31F84">
        <w:rPr>
          <w:color w:val="000000"/>
          <w:sz w:val="16"/>
          <w:szCs w:val="16"/>
        </w:rPr>
        <w:t>На ремонт и содержание муниципальных жилых помещений в Любытинском сельском поселении в 2019 году планируется потратить порядка 200 тыс. рублей.</w:t>
      </w:r>
    </w:p>
    <w:p w:rsidR="00D9777F" w:rsidRPr="00F31F84" w:rsidRDefault="00D9777F" w:rsidP="00D9777F">
      <w:pPr>
        <w:suppressAutoHyphens/>
        <w:ind w:firstLine="708"/>
        <w:jc w:val="both"/>
        <w:rPr>
          <w:bCs/>
          <w:sz w:val="16"/>
          <w:szCs w:val="16"/>
        </w:rPr>
      </w:pPr>
      <w:r w:rsidRPr="00F31F84">
        <w:rPr>
          <w:bCs/>
          <w:sz w:val="16"/>
          <w:szCs w:val="16"/>
        </w:rPr>
        <w:t xml:space="preserve">Для участия в федеральной программе «Переселение граждан из жилищного фонда, признанного аварийным в установленном порядке, и из жилых помещений, признанных непригодными для проживания в установленном порядке» в 2019 году планируется формирование земельного участка под строительство многоквартирного жилого дома и необходимого пакета документов. </w:t>
      </w:r>
    </w:p>
    <w:p w:rsidR="00D9777F" w:rsidRPr="00F31F84" w:rsidRDefault="00D9777F" w:rsidP="00D9777F">
      <w:pPr>
        <w:suppressAutoHyphens/>
        <w:ind w:firstLine="708"/>
        <w:jc w:val="center"/>
        <w:rPr>
          <w:b/>
          <w:sz w:val="16"/>
          <w:szCs w:val="16"/>
        </w:rPr>
      </w:pPr>
      <w:r w:rsidRPr="00F31F84">
        <w:rPr>
          <w:b/>
          <w:sz w:val="16"/>
          <w:szCs w:val="16"/>
        </w:rPr>
        <w:t>Борьба с борщевиком «Сосновского»</w:t>
      </w:r>
    </w:p>
    <w:p w:rsidR="00D9777F" w:rsidRPr="00F31F84" w:rsidRDefault="00D9777F" w:rsidP="00D9777F">
      <w:pPr>
        <w:pStyle w:val="af5"/>
        <w:spacing w:before="0" w:beforeAutospacing="0" w:after="0" w:afterAutospacing="0"/>
        <w:ind w:firstLine="708"/>
        <w:jc w:val="both"/>
        <w:rPr>
          <w:sz w:val="16"/>
          <w:szCs w:val="16"/>
        </w:rPr>
      </w:pPr>
      <w:r w:rsidRPr="00F31F84">
        <w:rPr>
          <w:rFonts w:eastAsiaTheme="minorEastAsia"/>
          <w:bCs/>
          <w:color w:val="000000" w:themeColor="text1"/>
          <w:kern w:val="24"/>
          <w:sz w:val="16"/>
          <w:szCs w:val="16"/>
        </w:rPr>
        <w:t>Для обеспечения безопасности населения от опасного растения  борщевика «Сосновского»,  повышения инвестиционной привлекательности муниципального района, разработана «Дорожная карта» по его уничтожению.</w:t>
      </w:r>
    </w:p>
    <w:p w:rsidR="00D9777F" w:rsidRPr="00F31F84" w:rsidRDefault="00D9777F" w:rsidP="00D9777F">
      <w:pPr>
        <w:pStyle w:val="af5"/>
        <w:spacing w:before="0" w:beforeAutospacing="0" w:after="0" w:afterAutospacing="0"/>
        <w:ind w:firstLine="547"/>
        <w:jc w:val="both"/>
        <w:rPr>
          <w:sz w:val="16"/>
          <w:szCs w:val="16"/>
        </w:rPr>
      </w:pPr>
      <w:r w:rsidRPr="00F31F84">
        <w:rPr>
          <w:rFonts w:eastAsiaTheme="minorEastAsia"/>
          <w:color w:val="000000" w:themeColor="text1"/>
          <w:kern w:val="24"/>
          <w:sz w:val="16"/>
          <w:szCs w:val="16"/>
        </w:rPr>
        <w:t xml:space="preserve">В </w:t>
      </w:r>
      <w:proofErr w:type="gramStart"/>
      <w:r w:rsidRPr="00F31F84">
        <w:rPr>
          <w:rFonts w:eastAsiaTheme="minorEastAsia"/>
          <w:color w:val="000000" w:themeColor="text1"/>
          <w:kern w:val="24"/>
          <w:sz w:val="16"/>
          <w:szCs w:val="16"/>
        </w:rPr>
        <w:t>рамках</w:t>
      </w:r>
      <w:proofErr w:type="gramEnd"/>
      <w:r w:rsidRPr="00F31F84">
        <w:rPr>
          <w:rFonts w:eastAsiaTheme="minorEastAsia"/>
          <w:color w:val="000000" w:themeColor="text1"/>
          <w:kern w:val="24"/>
          <w:sz w:val="16"/>
          <w:szCs w:val="16"/>
        </w:rPr>
        <w:t xml:space="preserve"> которой в 2019 год предусматривается:</w:t>
      </w:r>
    </w:p>
    <w:p w:rsidR="00D9777F" w:rsidRPr="00F31F84" w:rsidRDefault="00D9777F" w:rsidP="00D9777F">
      <w:pPr>
        <w:pStyle w:val="af5"/>
        <w:spacing w:before="0" w:beforeAutospacing="0" w:after="0" w:afterAutospacing="0"/>
        <w:ind w:left="547"/>
        <w:jc w:val="both"/>
        <w:rPr>
          <w:sz w:val="16"/>
          <w:szCs w:val="16"/>
        </w:rPr>
      </w:pPr>
      <w:r w:rsidRPr="00F31F84">
        <w:rPr>
          <w:rFonts w:eastAsiaTheme="minorEastAsia"/>
          <w:color w:val="000000" w:themeColor="text1"/>
          <w:kern w:val="24"/>
          <w:sz w:val="16"/>
          <w:szCs w:val="16"/>
        </w:rPr>
        <w:t>1. Скашивание его в черте населенных пунктов,  в общественных местах, у социально значимых объектов, а также на землях сельхозназначения;</w:t>
      </w:r>
    </w:p>
    <w:p w:rsidR="00D9777F" w:rsidRPr="00F31F84" w:rsidRDefault="00D9777F" w:rsidP="00D9777F">
      <w:pPr>
        <w:pStyle w:val="af5"/>
        <w:spacing w:before="0" w:beforeAutospacing="0" w:after="0" w:afterAutospacing="0"/>
        <w:ind w:left="547"/>
        <w:jc w:val="both"/>
        <w:rPr>
          <w:sz w:val="16"/>
          <w:szCs w:val="16"/>
        </w:rPr>
      </w:pPr>
      <w:r w:rsidRPr="00F31F84">
        <w:rPr>
          <w:rFonts w:eastAsiaTheme="minorEastAsia"/>
          <w:color w:val="000000" w:themeColor="text1"/>
          <w:kern w:val="24"/>
          <w:sz w:val="16"/>
          <w:szCs w:val="16"/>
        </w:rPr>
        <w:t>2. Двукратная химическая обработка;</w:t>
      </w:r>
    </w:p>
    <w:p w:rsidR="00D9777F" w:rsidRPr="00F31F84" w:rsidRDefault="00D9777F" w:rsidP="00D9777F">
      <w:pPr>
        <w:pStyle w:val="headertexttopleveltextcentertext"/>
        <w:suppressAutoHyphens/>
        <w:spacing w:before="0" w:beforeAutospacing="0" w:after="0" w:afterAutospacing="0"/>
        <w:contextualSpacing/>
        <w:jc w:val="both"/>
        <w:rPr>
          <w:sz w:val="16"/>
          <w:szCs w:val="16"/>
        </w:rPr>
      </w:pPr>
      <w:r w:rsidRPr="00F31F84">
        <w:rPr>
          <w:rFonts w:eastAsiaTheme="minorEastAsia"/>
          <w:color w:val="000000" w:themeColor="text1"/>
          <w:kern w:val="24"/>
          <w:sz w:val="16"/>
          <w:szCs w:val="16"/>
        </w:rPr>
        <w:t xml:space="preserve">        3. Осуществление муниципального контроля </w:t>
      </w:r>
      <w:r w:rsidRPr="00F31F84">
        <w:rPr>
          <w:sz w:val="16"/>
          <w:szCs w:val="16"/>
        </w:rPr>
        <w:t xml:space="preserve">для привлечения к ответственности лиц, допустивших засоренность борщевиком земель населенных пунктов и земель сельскохозяйственного назначения, а также собственников частных домовладений. </w:t>
      </w:r>
    </w:p>
    <w:p w:rsidR="00D9777F" w:rsidRPr="00F31F84" w:rsidRDefault="00D9777F" w:rsidP="00D9777F">
      <w:pPr>
        <w:pStyle w:val="af5"/>
        <w:spacing w:before="0" w:beforeAutospacing="0" w:after="0" w:afterAutospacing="0"/>
        <w:ind w:firstLine="708"/>
        <w:jc w:val="both"/>
        <w:rPr>
          <w:sz w:val="16"/>
          <w:szCs w:val="16"/>
        </w:rPr>
      </w:pPr>
      <w:r w:rsidRPr="00F31F84">
        <w:rPr>
          <w:rFonts w:eastAsiaTheme="minorEastAsia"/>
          <w:bCs/>
          <w:color w:val="000000" w:themeColor="text1"/>
          <w:kern w:val="24"/>
          <w:sz w:val="16"/>
          <w:szCs w:val="16"/>
        </w:rPr>
        <w:t xml:space="preserve">На участки у социально значимых объектов </w:t>
      </w:r>
      <w:r w:rsidRPr="00F31F84">
        <w:rPr>
          <w:sz w:val="16"/>
          <w:szCs w:val="16"/>
        </w:rPr>
        <w:t xml:space="preserve">запланировано </w:t>
      </w:r>
      <w:r w:rsidRPr="00F31F84">
        <w:rPr>
          <w:rFonts w:eastAsiaTheme="minorEastAsia"/>
          <w:bCs/>
          <w:color w:val="000000" w:themeColor="text1"/>
          <w:kern w:val="24"/>
          <w:sz w:val="16"/>
          <w:szCs w:val="16"/>
        </w:rPr>
        <w:t>35 тыс</w:t>
      </w:r>
      <w:proofErr w:type="gramStart"/>
      <w:r w:rsidRPr="00F31F84">
        <w:rPr>
          <w:rFonts w:eastAsiaTheme="minorEastAsia"/>
          <w:bCs/>
          <w:color w:val="000000" w:themeColor="text1"/>
          <w:kern w:val="24"/>
          <w:sz w:val="16"/>
          <w:szCs w:val="16"/>
        </w:rPr>
        <w:t>.р</w:t>
      </w:r>
      <w:proofErr w:type="gramEnd"/>
      <w:r w:rsidRPr="00F31F84">
        <w:rPr>
          <w:rFonts w:eastAsiaTheme="minorEastAsia"/>
          <w:bCs/>
          <w:color w:val="000000" w:themeColor="text1"/>
          <w:kern w:val="24"/>
          <w:sz w:val="16"/>
          <w:szCs w:val="16"/>
        </w:rPr>
        <w:t>ублей на химическую обработку 1,5 га.</w:t>
      </w:r>
    </w:p>
    <w:p w:rsidR="00D9777F" w:rsidRPr="00F31F84" w:rsidRDefault="00D9777F" w:rsidP="00D9777F">
      <w:pPr>
        <w:suppressAutoHyphens/>
        <w:contextualSpacing/>
        <w:jc w:val="center"/>
        <w:rPr>
          <w:b/>
          <w:sz w:val="16"/>
          <w:szCs w:val="16"/>
        </w:rPr>
      </w:pPr>
    </w:p>
    <w:p w:rsidR="00D9777F" w:rsidRPr="00F31F84" w:rsidRDefault="00D9777F" w:rsidP="00D9777F">
      <w:pPr>
        <w:suppressAutoHyphens/>
        <w:contextualSpacing/>
        <w:jc w:val="center"/>
        <w:rPr>
          <w:b/>
          <w:sz w:val="16"/>
          <w:szCs w:val="16"/>
        </w:rPr>
      </w:pPr>
      <w:r w:rsidRPr="00F31F84">
        <w:rPr>
          <w:b/>
          <w:sz w:val="16"/>
          <w:szCs w:val="16"/>
        </w:rPr>
        <w:t>Защита от чрезвычайных ситуаций</w:t>
      </w:r>
    </w:p>
    <w:p w:rsidR="00D9777F" w:rsidRPr="00F31F84" w:rsidRDefault="00D9777F" w:rsidP="00D9777F">
      <w:pPr>
        <w:suppressAutoHyphens/>
        <w:ind w:firstLine="708"/>
        <w:contextualSpacing/>
        <w:jc w:val="both"/>
        <w:rPr>
          <w:bCs/>
          <w:color w:val="000000"/>
          <w:kern w:val="24"/>
          <w:sz w:val="16"/>
          <w:szCs w:val="16"/>
        </w:rPr>
      </w:pPr>
      <w:r w:rsidRPr="00F31F84">
        <w:rPr>
          <w:sz w:val="16"/>
          <w:szCs w:val="16"/>
        </w:rPr>
        <w:lastRenderedPageBreak/>
        <w:t>Для предупреждения и ликвидации чрезвычайных ситуаций в бюджете муниципального района предусмотрено 100 тысяч рублей, в бюджете Любытинского сельского поселения 10 тысяч рублей, в бюджете Неболчского сельского поселения также планируется предусмотреть 10 тысяч рублей.</w:t>
      </w:r>
      <w:r w:rsidRPr="00F31F84">
        <w:rPr>
          <w:bCs/>
          <w:color w:val="000000"/>
          <w:kern w:val="24"/>
          <w:sz w:val="16"/>
          <w:szCs w:val="16"/>
        </w:rPr>
        <w:t xml:space="preserve"> </w:t>
      </w:r>
    </w:p>
    <w:p w:rsidR="00D9777F" w:rsidRPr="00F31F84" w:rsidRDefault="00D9777F" w:rsidP="00D9777F">
      <w:pPr>
        <w:suppressAutoHyphens/>
        <w:ind w:left="708"/>
        <w:contextualSpacing/>
        <w:jc w:val="both"/>
        <w:rPr>
          <w:color w:val="000000"/>
          <w:kern w:val="24"/>
          <w:sz w:val="16"/>
          <w:szCs w:val="16"/>
        </w:rPr>
      </w:pPr>
      <w:r w:rsidRPr="00F31F84">
        <w:rPr>
          <w:bCs/>
          <w:sz w:val="16"/>
          <w:szCs w:val="16"/>
        </w:rPr>
        <w:t>Для осуществления мероприятий по обеспечению пожарной безопасности:</w:t>
      </w:r>
      <w:r w:rsidRPr="00F31F84">
        <w:rPr>
          <w:color w:val="000000"/>
          <w:kern w:val="24"/>
          <w:sz w:val="16"/>
          <w:szCs w:val="16"/>
        </w:rPr>
        <w:t xml:space="preserve"> </w:t>
      </w:r>
    </w:p>
    <w:p w:rsidR="00D9777F" w:rsidRPr="00F31F84" w:rsidRDefault="00D9777F" w:rsidP="00D9777F">
      <w:pPr>
        <w:suppressAutoHyphens/>
        <w:ind w:left="708"/>
        <w:contextualSpacing/>
        <w:jc w:val="both"/>
        <w:rPr>
          <w:b/>
          <w:sz w:val="16"/>
          <w:szCs w:val="16"/>
        </w:rPr>
      </w:pPr>
      <w:r w:rsidRPr="00F31F84">
        <w:rPr>
          <w:color w:val="000000"/>
          <w:kern w:val="24"/>
          <w:sz w:val="16"/>
          <w:szCs w:val="16"/>
        </w:rPr>
        <w:t xml:space="preserve">- </w:t>
      </w:r>
      <w:proofErr w:type="gramStart"/>
      <w:r w:rsidRPr="00F31F84">
        <w:rPr>
          <w:bCs/>
          <w:sz w:val="16"/>
          <w:szCs w:val="16"/>
        </w:rPr>
        <w:t>предусмотрены</w:t>
      </w:r>
      <w:proofErr w:type="gramEnd"/>
      <w:r w:rsidRPr="00F31F84">
        <w:rPr>
          <w:bCs/>
          <w:sz w:val="16"/>
          <w:szCs w:val="16"/>
        </w:rPr>
        <w:t xml:space="preserve"> чистка и обустройство пожарных водоемов; </w:t>
      </w:r>
    </w:p>
    <w:p w:rsidR="00D9777F" w:rsidRPr="00F31F84" w:rsidRDefault="00D9777F" w:rsidP="00D9777F">
      <w:pPr>
        <w:suppressAutoHyphens/>
        <w:ind w:firstLine="708"/>
        <w:jc w:val="both"/>
        <w:rPr>
          <w:sz w:val="16"/>
          <w:szCs w:val="16"/>
        </w:rPr>
      </w:pPr>
      <w:r w:rsidRPr="00F31F84">
        <w:rPr>
          <w:bCs/>
          <w:sz w:val="16"/>
          <w:szCs w:val="16"/>
        </w:rPr>
        <w:t>- опашка населенных пунктов, подверженным природным пожарам.</w:t>
      </w:r>
      <w:r w:rsidRPr="00F31F84">
        <w:rPr>
          <w:sz w:val="16"/>
          <w:szCs w:val="16"/>
        </w:rPr>
        <w:t xml:space="preserve"> </w:t>
      </w:r>
    </w:p>
    <w:p w:rsidR="00D9777F" w:rsidRPr="00F31F84" w:rsidRDefault="00D9777F" w:rsidP="00D9777F">
      <w:pPr>
        <w:suppressAutoHyphens/>
        <w:ind w:firstLine="708"/>
        <w:jc w:val="both"/>
        <w:rPr>
          <w:sz w:val="16"/>
          <w:szCs w:val="16"/>
        </w:rPr>
      </w:pPr>
    </w:p>
    <w:p w:rsidR="00D9777F" w:rsidRPr="00F31F84" w:rsidRDefault="00D9777F" w:rsidP="00D9777F">
      <w:pPr>
        <w:pStyle w:val="p1"/>
        <w:shd w:val="clear" w:color="auto" w:fill="FFFFFF"/>
        <w:suppressAutoHyphens/>
        <w:spacing w:before="0" w:beforeAutospacing="0" w:after="0" w:afterAutospacing="0"/>
        <w:contextualSpacing/>
        <w:jc w:val="center"/>
        <w:rPr>
          <w:b/>
          <w:sz w:val="16"/>
          <w:szCs w:val="16"/>
        </w:rPr>
      </w:pPr>
      <w:r w:rsidRPr="00F31F84">
        <w:rPr>
          <w:b/>
          <w:sz w:val="16"/>
          <w:szCs w:val="16"/>
        </w:rPr>
        <w:t>Муниципальная служба и местное самоуправление</w:t>
      </w:r>
    </w:p>
    <w:p w:rsidR="00D9777F" w:rsidRPr="00F31F84" w:rsidRDefault="00D9777F" w:rsidP="00D9777F">
      <w:pPr>
        <w:suppressAutoHyphens/>
        <w:ind w:firstLine="708"/>
        <w:contextualSpacing/>
        <w:jc w:val="both"/>
        <w:rPr>
          <w:sz w:val="16"/>
          <w:szCs w:val="16"/>
        </w:rPr>
      </w:pPr>
      <w:r w:rsidRPr="00F31F84">
        <w:rPr>
          <w:sz w:val="16"/>
          <w:szCs w:val="16"/>
        </w:rPr>
        <w:t>1. Количество переданных государственных полномочий в 2019 году (по сравнению с 2018) уменьшится, район будет исполнять 19  отдельных переданных госполномочий в сферах образования, финансов, КДН, ЖКХ, архива, ЗАГС, административной комиссии. Полномочия социальной защиты (за исключением 2-х) возвращаются на региональный уровень.</w:t>
      </w:r>
    </w:p>
    <w:p w:rsidR="00D9777F" w:rsidRPr="00F31F84" w:rsidRDefault="00D9777F" w:rsidP="00D9777F">
      <w:pPr>
        <w:suppressAutoHyphens/>
        <w:ind w:firstLine="708"/>
        <w:contextualSpacing/>
        <w:jc w:val="both"/>
        <w:rPr>
          <w:color w:val="000000"/>
          <w:sz w:val="16"/>
          <w:szCs w:val="16"/>
        </w:rPr>
      </w:pPr>
      <w:r w:rsidRPr="00F31F84">
        <w:rPr>
          <w:color w:val="000000"/>
          <w:sz w:val="16"/>
          <w:szCs w:val="16"/>
        </w:rPr>
        <w:t xml:space="preserve">2. В 2019 году планируется достичь показателя по предоставлению услуг в электронном виде на уровне не менее 70%. </w:t>
      </w:r>
    </w:p>
    <w:p w:rsidR="00D9777F" w:rsidRPr="00F31F84" w:rsidRDefault="00D9777F" w:rsidP="00D9777F">
      <w:pPr>
        <w:suppressAutoHyphens/>
        <w:ind w:firstLine="708"/>
        <w:contextualSpacing/>
        <w:jc w:val="both"/>
        <w:rPr>
          <w:sz w:val="16"/>
          <w:szCs w:val="16"/>
        </w:rPr>
      </w:pPr>
      <w:r w:rsidRPr="00F31F84">
        <w:rPr>
          <w:sz w:val="16"/>
          <w:szCs w:val="16"/>
        </w:rPr>
        <w:t>3. Будет продолжена реализация проекта ППМИ (поддержка проектов местных инициатив) граждан, включенных в муниципальные  программы развития территорий сельских поселений, с целью участия в областном конкурсе и получения субсидии из средств областного бюджета на реализацию проекта, выбранного и поддержанного жителями района.</w:t>
      </w:r>
    </w:p>
    <w:p w:rsidR="00D9777F" w:rsidRPr="00F31F84" w:rsidRDefault="00D9777F" w:rsidP="00D9777F">
      <w:pPr>
        <w:suppressAutoHyphens/>
        <w:ind w:firstLine="708"/>
        <w:contextualSpacing/>
        <w:jc w:val="both"/>
        <w:rPr>
          <w:sz w:val="16"/>
          <w:szCs w:val="16"/>
        </w:rPr>
      </w:pPr>
      <w:r w:rsidRPr="00F31F84">
        <w:rPr>
          <w:sz w:val="16"/>
          <w:szCs w:val="16"/>
        </w:rPr>
        <w:t xml:space="preserve">4. Анализ и обновление кадрового резерва и резерва управленческих кадров, направление на обучение лиц, состоящих в указанных резервах, в рамках </w:t>
      </w:r>
      <w:proofErr w:type="gramStart"/>
      <w:r w:rsidRPr="00F31F84">
        <w:rPr>
          <w:sz w:val="16"/>
          <w:szCs w:val="16"/>
        </w:rPr>
        <w:t>реализации муниципальной программы развития системы управления</w:t>
      </w:r>
      <w:proofErr w:type="gramEnd"/>
      <w:r w:rsidRPr="00F31F84">
        <w:rPr>
          <w:sz w:val="16"/>
          <w:szCs w:val="16"/>
        </w:rPr>
        <w:t xml:space="preserve"> в муниципальном районе.</w:t>
      </w:r>
    </w:p>
    <w:p w:rsidR="00D9777F" w:rsidRPr="00F31F84" w:rsidRDefault="00D9777F" w:rsidP="00D9777F">
      <w:pPr>
        <w:suppressAutoHyphens/>
        <w:ind w:firstLine="708"/>
        <w:contextualSpacing/>
        <w:jc w:val="both"/>
        <w:rPr>
          <w:sz w:val="16"/>
          <w:szCs w:val="16"/>
        </w:rPr>
      </w:pPr>
      <w:r w:rsidRPr="00F31F84">
        <w:rPr>
          <w:sz w:val="16"/>
          <w:szCs w:val="16"/>
        </w:rPr>
        <w:t>5. В целях повышения открытости органов власти продолжится активная поддержка интернет-ресурсов Администрации (группы ВК, Фейсбук, интернет-сайт).</w:t>
      </w:r>
    </w:p>
    <w:p w:rsidR="00D9777F" w:rsidRPr="00F31F84" w:rsidRDefault="00D9777F" w:rsidP="00D9777F">
      <w:pPr>
        <w:tabs>
          <w:tab w:val="left" w:pos="6780"/>
        </w:tabs>
        <w:suppressAutoHyphens/>
        <w:contextualSpacing/>
        <w:jc w:val="both"/>
        <w:rPr>
          <w:sz w:val="16"/>
          <w:szCs w:val="16"/>
        </w:rPr>
      </w:pPr>
    </w:p>
    <w:p w:rsidR="00D9777F" w:rsidRPr="00F31F84" w:rsidRDefault="00D9777F" w:rsidP="00D9777F">
      <w:pPr>
        <w:suppressAutoHyphens/>
        <w:contextualSpacing/>
        <w:jc w:val="center"/>
        <w:rPr>
          <w:b/>
          <w:sz w:val="16"/>
          <w:szCs w:val="16"/>
        </w:rPr>
      </w:pPr>
      <w:r w:rsidRPr="00F31F84">
        <w:rPr>
          <w:b/>
          <w:sz w:val="16"/>
          <w:szCs w:val="16"/>
        </w:rPr>
        <w:t>Муниципальный контроль</w:t>
      </w:r>
    </w:p>
    <w:p w:rsidR="00D9777F" w:rsidRPr="00F31F84" w:rsidRDefault="00D9777F" w:rsidP="00D9777F">
      <w:pPr>
        <w:shd w:val="clear" w:color="auto" w:fill="FFFFFF"/>
        <w:suppressAutoHyphens/>
        <w:ind w:firstLine="708"/>
        <w:jc w:val="both"/>
        <w:rPr>
          <w:rFonts w:ascii="yandex-sans" w:hAnsi="yandex-sans"/>
          <w:color w:val="000000"/>
          <w:sz w:val="16"/>
          <w:szCs w:val="16"/>
        </w:rPr>
      </w:pPr>
      <w:r w:rsidRPr="00F31F84">
        <w:rPr>
          <w:rFonts w:ascii="yandex-sans" w:hAnsi="yandex-sans"/>
          <w:color w:val="000000"/>
          <w:sz w:val="16"/>
          <w:szCs w:val="16"/>
        </w:rPr>
        <w:t xml:space="preserve">На сегодняшний день муниципальный контроль является важной </w:t>
      </w:r>
      <w:r w:rsidRPr="00F31F84">
        <w:rPr>
          <w:rFonts w:ascii="yandex-sans" w:hAnsi="yandex-sans"/>
          <w:color w:val="000000"/>
          <w:sz w:val="16"/>
          <w:szCs w:val="16"/>
        </w:rPr>
        <w:tab/>
        <w:t>функцией местных администраций.</w:t>
      </w:r>
    </w:p>
    <w:p w:rsidR="00D9777F" w:rsidRPr="00F31F84" w:rsidRDefault="00D9777F" w:rsidP="00D9777F">
      <w:pPr>
        <w:shd w:val="clear" w:color="auto" w:fill="FFFFFF"/>
        <w:suppressAutoHyphens/>
        <w:ind w:firstLine="708"/>
        <w:jc w:val="both"/>
        <w:rPr>
          <w:rFonts w:ascii="yandex-sans" w:hAnsi="yandex-sans"/>
          <w:color w:val="000000"/>
          <w:sz w:val="16"/>
          <w:szCs w:val="16"/>
        </w:rPr>
      </w:pPr>
      <w:r w:rsidRPr="00F31F84">
        <w:rPr>
          <w:rFonts w:ascii="yandex-sans" w:hAnsi="yandex-sans"/>
          <w:color w:val="000000"/>
          <w:sz w:val="16"/>
          <w:szCs w:val="16"/>
        </w:rPr>
        <w:t>В 2019 году планируется осуществить проверки по основным видам</w:t>
      </w:r>
    </w:p>
    <w:p w:rsidR="00D9777F" w:rsidRPr="00F31F84" w:rsidRDefault="00D9777F" w:rsidP="00D9777F">
      <w:pPr>
        <w:shd w:val="clear" w:color="auto" w:fill="FFFFFF"/>
        <w:suppressAutoHyphens/>
        <w:jc w:val="both"/>
        <w:rPr>
          <w:rFonts w:ascii="yandex-sans" w:hAnsi="yandex-sans"/>
          <w:color w:val="000000"/>
          <w:sz w:val="16"/>
          <w:szCs w:val="16"/>
        </w:rPr>
      </w:pPr>
      <w:r w:rsidRPr="00F31F84">
        <w:rPr>
          <w:rFonts w:ascii="yandex-sans" w:hAnsi="yandex-sans"/>
          <w:color w:val="000000"/>
          <w:sz w:val="16"/>
          <w:szCs w:val="16"/>
        </w:rPr>
        <w:t>муниципального контроля:</w:t>
      </w:r>
    </w:p>
    <w:p w:rsidR="00D9777F" w:rsidRPr="00F31F84" w:rsidRDefault="00D9777F" w:rsidP="00D9777F">
      <w:pPr>
        <w:shd w:val="clear" w:color="auto" w:fill="FFFFFF"/>
        <w:suppressAutoHyphens/>
        <w:ind w:firstLine="708"/>
        <w:jc w:val="both"/>
        <w:rPr>
          <w:rFonts w:ascii="yandex-sans" w:hAnsi="yandex-sans"/>
          <w:color w:val="000000"/>
          <w:sz w:val="16"/>
          <w:szCs w:val="16"/>
        </w:rPr>
      </w:pPr>
      <w:r w:rsidRPr="00F31F84">
        <w:rPr>
          <w:rFonts w:ascii="yandex-sans" w:hAnsi="yandex-sans"/>
          <w:color w:val="000000"/>
          <w:sz w:val="16"/>
          <w:szCs w:val="16"/>
        </w:rPr>
        <w:t xml:space="preserve">1. По земельному контролю - </w:t>
      </w:r>
      <w:r w:rsidRPr="00F31F84">
        <w:rPr>
          <w:rFonts w:ascii="yandex-sans" w:hAnsi="yandex-sans"/>
          <w:b/>
          <w:sz w:val="16"/>
          <w:szCs w:val="16"/>
        </w:rPr>
        <w:t>148</w:t>
      </w:r>
      <w:r w:rsidRPr="00F31F84">
        <w:rPr>
          <w:rFonts w:ascii="yandex-sans" w:hAnsi="yandex-sans"/>
          <w:b/>
          <w:color w:val="000000"/>
          <w:sz w:val="16"/>
          <w:szCs w:val="16"/>
        </w:rPr>
        <w:t xml:space="preserve"> </w:t>
      </w:r>
      <w:r w:rsidRPr="00F31F84">
        <w:rPr>
          <w:rFonts w:ascii="yandex-sans" w:hAnsi="yandex-sans"/>
          <w:color w:val="000000"/>
          <w:sz w:val="16"/>
          <w:szCs w:val="16"/>
        </w:rPr>
        <w:t>объектов</w:t>
      </w:r>
    </w:p>
    <w:p w:rsidR="00D9777F" w:rsidRPr="00F31F84" w:rsidRDefault="00D9777F" w:rsidP="00D9777F">
      <w:pPr>
        <w:shd w:val="clear" w:color="auto" w:fill="FFFFFF"/>
        <w:suppressAutoHyphens/>
        <w:ind w:firstLine="708"/>
        <w:jc w:val="both"/>
        <w:rPr>
          <w:rFonts w:ascii="yandex-sans" w:hAnsi="yandex-sans"/>
          <w:color w:val="000000"/>
          <w:sz w:val="16"/>
          <w:szCs w:val="16"/>
        </w:rPr>
      </w:pPr>
      <w:r w:rsidRPr="00F31F84">
        <w:rPr>
          <w:rFonts w:ascii="yandex-sans" w:hAnsi="yandex-sans"/>
          <w:color w:val="000000"/>
          <w:sz w:val="16"/>
          <w:szCs w:val="16"/>
        </w:rPr>
        <w:t>2. По муниципальному жилищному контролю - 10 проверок использования нанимателями жилых помещений по договору социального найма;</w:t>
      </w:r>
    </w:p>
    <w:p w:rsidR="00D9777F" w:rsidRPr="00F31F84" w:rsidRDefault="00D9777F" w:rsidP="00D9777F">
      <w:pPr>
        <w:shd w:val="clear" w:color="auto" w:fill="FFFFFF"/>
        <w:suppressAutoHyphens/>
        <w:ind w:firstLine="708"/>
        <w:jc w:val="both"/>
        <w:rPr>
          <w:rFonts w:ascii="yandex-sans" w:hAnsi="yandex-sans"/>
          <w:color w:val="000000"/>
          <w:sz w:val="16"/>
          <w:szCs w:val="16"/>
        </w:rPr>
      </w:pPr>
      <w:r w:rsidRPr="00F31F84">
        <w:rPr>
          <w:rFonts w:ascii="yandex-sans" w:hAnsi="yandex-sans"/>
          <w:color w:val="000000"/>
          <w:sz w:val="16"/>
          <w:szCs w:val="16"/>
        </w:rPr>
        <w:t>3. Проверки деятельности юридических лиц и индивидуальных предпринимателей на предмет соблюдения положений земельного законодательства, муниципальных правовых актов  - 5</w:t>
      </w:r>
    </w:p>
    <w:p w:rsidR="00D9777F" w:rsidRPr="00F31F84" w:rsidRDefault="00D9777F" w:rsidP="00D9777F">
      <w:pPr>
        <w:shd w:val="clear" w:color="auto" w:fill="FFFFFF"/>
        <w:suppressAutoHyphens/>
        <w:ind w:firstLine="708"/>
        <w:jc w:val="both"/>
        <w:rPr>
          <w:rFonts w:ascii="yandex-sans" w:hAnsi="yandex-sans"/>
          <w:sz w:val="16"/>
          <w:szCs w:val="16"/>
        </w:rPr>
      </w:pPr>
      <w:r w:rsidRPr="00F31F84">
        <w:rPr>
          <w:rFonts w:ascii="yandex-sans" w:hAnsi="yandex-sans"/>
          <w:color w:val="000000"/>
          <w:sz w:val="16"/>
          <w:szCs w:val="16"/>
        </w:rPr>
        <w:t xml:space="preserve">Всего запланировано провести проверок в </w:t>
      </w:r>
      <w:r w:rsidRPr="00F31F84">
        <w:rPr>
          <w:rFonts w:ascii="yandex-sans" w:hAnsi="yandex-sans"/>
          <w:sz w:val="16"/>
          <w:szCs w:val="16"/>
        </w:rPr>
        <w:t xml:space="preserve">отношении </w:t>
      </w:r>
      <w:r w:rsidRPr="00F31F84">
        <w:rPr>
          <w:rFonts w:ascii="yandex-sans" w:hAnsi="yandex-sans"/>
          <w:b/>
          <w:sz w:val="16"/>
          <w:szCs w:val="16"/>
        </w:rPr>
        <w:t>101</w:t>
      </w:r>
      <w:r w:rsidRPr="00F31F84">
        <w:rPr>
          <w:rFonts w:ascii="yandex-sans" w:hAnsi="yandex-sans"/>
          <w:sz w:val="16"/>
          <w:szCs w:val="16"/>
        </w:rPr>
        <w:t xml:space="preserve"> лица и </w:t>
      </w:r>
      <w:r w:rsidRPr="00F31F84">
        <w:rPr>
          <w:rFonts w:ascii="yandex-sans" w:hAnsi="yandex-sans"/>
          <w:b/>
          <w:sz w:val="16"/>
          <w:szCs w:val="16"/>
        </w:rPr>
        <w:t>163</w:t>
      </w:r>
      <w:r w:rsidRPr="00F31F84">
        <w:rPr>
          <w:rFonts w:ascii="yandex-sans" w:hAnsi="yandex-sans"/>
          <w:sz w:val="16"/>
          <w:szCs w:val="16"/>
        </w:rPr>
        <w:t xml:space="preserve"> объектов муниципального контроля.</w:t>
      </w:r>
    </w:p>
    <w:p w:rsidR="00D9777F" w:rsidRPr="00F31F84" w:rsidRDefault="00D9777F" w:rsidP="00D9777F">
      <w:pPr>
        <w:suppressAutoHyphens/>
        <w:ind w:firstLine="708"/>
        <w:contextualSpacing/>
        <w:jc w:val="center"/>
        <w:rPr>
          <w:b/>
          <w:sz w:val="16"/>
          <w:szCs w:val="16"/>
        </w:rPr>
      </w:pPr>
    </w:p>
    <w:p w:rsidR="00D9777F" w:rsidRPr="00F31F84" w:rsidRDefault="00D9777F" w:rsidP="00D9777F">
      <w:pPr>
        <w:suppressAutoHyphens/>
        <w:ind w:firstLine="708"/>
        <w:contextualSpacing/>
        <w:jc w:val="center"/>
        <w:rPr>
          <w:b/>
          <w:sz w:val="16"/>
          <w:szCs w:val="16"/>
        </w:rPr>
      </w:pPr>
      <w:r w:rsidRPr="00F31F84">
        <w:rPr>
          <w:b/>
          <w:sz w:val="16"/>
          <w:szCs w:val="16"/>
        </w:rPr>
        <w:t>Заключение</w:t>
      </w:r>
    </w:p>
    <w:p w:rsidR="00D9777F" w:rsidRPr="00F31F84" w:rsidRDefault="00D9777F" w:rsidP="00D9777F">
      <w:pPr>
        <w:suppressAutoHyphens/>
        <w:ind w:firstLine="708"/>
        <w:contextualSpacing/>
        <w:jc w:val="both"/>
        <w:rPr>
          <w:sz w:val="16"/>
          <w:szCs w:val="16"/>
        </w:rPr>
      </w:pPr>
      <w:r w:rsidRPr="00F31F84">
        <w:rPr>
          <w:sz w:val="16"/>
          <w:szCs w:val="16"/>
        </w:rPr>
        <w:t>Конечными результатами реализации «Плана развития на 2019» станет стабильное социально-экономическое положение муниципального района, повышение инвестиционной привлекательности, и увеличение налоговых и неналоговых поступлений в бюджеты поселений и района, что послужит повышению качества жизни населения.</w:t>
      </w:r>
    </w:p>
    <w:p w:rsidR="00D9777F" w:rsidRPr="00F31F84" w:rsidRDefault="00D9777F" w:rsidP="00D9777F">
      <w:pPr>
        <w:jc w:val="both"/>
        <w:rPr>
          <w:sz w:val="16"/>
          <w:szCs w:val="16"/>
        </w:rPr>
      </w:pPr>
    </w:p>
    <w:p w:rsidR="00D9777F" w:rsidRDefault="00D9777F" w:rsidP="00406684">
      <w:pPr>
        <w:spacing w:line="240" w:lineRule="atLeast"/>
        <w:jc w:val="center"/>
        <w:rPr>
          <w:b/>
        </w:rPr>
      </w:pPr>
    </w:p>
    <w:p w:rsidR="00D9777F" w:rsidRPr="00D9777F" w:rsidRDefault="00D9777F" w:rsidP="00D9777F">
      <w:pPr>
        <w:widowControl w:val="0"/>
        <w:suppressAutoHyphens/>
        <w:autoSpaceDE w:val="0"/>
        <w:jc w:val="center"/>
        <w:rPr>
          <w:rFonts w:eastAsia="Andale Sans UI"/>
          <w:b/>
          <w:bCs/>
          <w:color w:val="000000"/>
          <w:kern w:val="1"/>
          <w:sz w:val="16"/>
          <w:szCs w:val="16"/>
          <w:lang w:eastAsia="en-US"/>
        </w:rPr>
      </w:pPr>
      <w:r w:rsidRPr="00D9777F">
        <w:rPr>
          <w:rFonts w:eastAsia="Andale Sans UI"/>
          <w:b/>
          <w:bCs/>
          <w:color w:val="000000"/>
          <w:kern w:val="1"/>
          <w:sz w:val="16"/>
          <w:szCs w:val="16"/>
          <w:lang w:eastAsia="en-US"/>
        </w:rPr>
        <w:t>Российская Федерация</w:t>
      </w:r>
    </w:p>
    <w:p w:rsidR="00D9777F" w:rsidRPr="00D9777F" w:rsidRDefault="00D9777F" w:rsidP="00D9777F">
      <w:pPr>
        <w:widowControl w:val="0"/>
        <w:suppressAutoHyphens/>
        <w:autoSpaceDE w:val="0"/>
        <w:jc w:val="center"/>
        <w:rPr>
          <w:rFonts w:eastAsia="Andale Sans UI"/>
          <w:b/>
          <w:bCs/>
          <w:color w:val="000000"/>
          <w:kern w:val="1"/>
          <w:sz w:val="16"/>
          <w:szCs w:val="16"/>
          <w:lang w:eastAsia="en-US"/>
        </w:rPr>
      </w:pPr>
      <w:r w:rsidRPr="00D9777F">
        <w:rPr>
          <w:rFonts w:eastAsia="Andale Sans UI"/>
          <w:b/>
          <w:bCs/>
          <w:color w:val="000000"/>
          <w:kern w:val="1"/>
          <w:sz w:val="16"/>
          <w:szCs w:val="16"/>
          <w:lang w:eastAsia="en-US"/>
        </w:rPr>
        <w:t>Новгородская область</w:t>
      </w:r>
    </w:p>
    <w:p w:rsidR="00D9777F" w:rsidRPr="00D9777F" w:rsidRDefault="00D9777F" w:rsidP="00D9777F">
      <w:pPr>
        <w:widowControl w:val="0"/>
        <w:suppressAutoHyphens/>
        <w:autoSpaceDE w:val="0"/>
        <w:jc w:val="center"/>
        <w:rPr>
          <w:rFonts w:eastAsia="Andale Sans UI"/>
          <w:b/>
          <w:color w:val="000000"/>
          <w:kern w:val="1"/>
          <w:sz w:val="16"/>
          <w:szCs w:val="16"/>
          <w:lang w:eastAsia="en-US"/>
        </w:rPr>
      </w:pPr>
      <w:r w:rsidRPr="00D9777F">
        <w:rPr>
          <w:rFonts w:eastAsia="Andale Sans UI"/>
          <w:b/>
          <w:bCs/>
          <w:color w:val="000000"/>
          <w:kern w:val="1"/>
          <w:sz w:val="16"/>
          <w:szCs w:val="16"/>
          <w:lang w:eastAsia="en-US"/>
        </w:rPr>
        <w:t>ДУМА ЛЮБЫТИНСКОГО МУНИЦИПАЛЬНОГО  РАЙОНА</w:t>
      </w:r>
      <w:r w:rsidRPr="00D9777F">
        <w:rPr>
          <w:rFonts w:eastAsia="Andale Sans UI"/>
          <w:b/>
          <w:color w:val="000000"/>
          <w:kern w:val="1"/>
          <w:sz w:val="16"/>
          <w:szCs w:val="16"/>
          <w:lang w:eastAsia="en-US"/>
        </w:rPr>
        <w:t xml:space="preserve"> </w:t>
      </w:r>
    </w:p>
    <w:p w:rsidR="00D9777F" w:rsidRPr="00D9777F" w:rsidRDefault="00D9777F" w:rsidP="00D9777F">
      <w:pPr>
        <w:widowControl w:val="0"/>
        <w:suppressAutoHyphens/>
        <w:autoSpaceDE w:val="0"/>
        <w:jc w:val="center"/>
        <w:rPr>
          <w:rFonts w:eastAsia="Andale Sans UI"/>
          <w:b/>
          <w:color w:val="000000"/>
          <w:kern w:val="1"/>
          <w:sz w:val="16"/>
          <w:szCs w:val="16"/>
          <w:lang w:eastAsia="en-US"/>
        </w:rPr>
      </w:pPr>
    </w:p>
    <w:p w:rsidR="00D9777F" w:rsidRPr="00D9777F" w:rsidRDefault="00D9777F" w:rsidP="00D9777F">
      <w:pPr>
        <w:suppressAutoHyphens/>
        <w:autoSpaceDE w:val="0"/>
        <w:jc w:val="center"/>
        <w:rPr>
          <w:bCs/>
          <w:color w:val="000000"/>
          <w:kern w:val="1"/>
          <w:sz w:val="16"/>
          <w:szCs w:val="16"/>
          <w:lang w:eastAsia="hi-IN" w:bidi="hi-IN"/>
        </w:rPr>
      </w:pPr>
      <w:r w:rsidRPr="00D9777F">
        <w:rPr>
          <w:b/>
          <w:bCs/>
          <w:color w:val="000000"/>
          <w:kern w:val="1"/>
          <w:sz w:val="16"/>
          <w:szCs w:val="16"/>
          <w:lang w:eastAsia="zh-CN"/>
        </w:rPr>
        <w:t>РЕШЕНИЕ</w:t>
      </w:r>
    </w:p>
    <w:p w:rsidR="00D9777F" w:rsidRPr="00D9777F" w:rsidRDefault="00D9777F" w:rsidP="00D9777F">
      <w:pPr>
        <w:widowControl w:val="0"/>
        <w:suppressAutoHyphens/>
        <w:spacing w:line="100" w:lineRule="atLeast"/>
        <w:jc w:val="both"/>
        <w:rPr>
          <w:rFonts w:eastAsia="Andale Sans UI"/>
          <w:color w:val="000000"/>
          <w:kern w:val="1"/>
          <w:sz w:val="16"/>
          <w:szCs w:val="16"/>
          <w:lang w:eastAsia="hi-IN" w:bidi="hi-IN"/>
        </w:rPr>
      </w:pPr>
    </w:p>
    <w:p w:rsidR="00D9777F" w:rsidRPr="00D9777F" w:rsidRDefault="00D9777F" w:rsidP="00D9777F">
      <w:pPr>
        <w:widowControl w:val="0"/>
        <w:suppressAutoHyphens/>
        <w:spacing w:line="100" w:lineRule="atLeast"/>
        <w:jc w:val="center"/>
        <w:rPr>
          <w:rFonts w:eastAsia="Arial"/>
          <w:b/>
          <w:bCs/>
          <w:color w:val="000000"/>
          <w:kern w:val="1"/>
          <w:sz w:val="16"/>
          <w:szCs w:val="16"/>
          <w:lang w:eastAsia="hi-IN" w:bidi="hi-IN"/>
        </w:rPr>
      </w:pPr>
      <w:r w:rsidRPr="00D9777F">
        <w:rPr>
          <w:rFonts w:eastAsia="Andale Sans UI"/>
          <w:b/>
          <w:bCs/>
          <w:color w:val="000000"/>
          <w:kern w:val="1"/>
          <w:sz w:val="16"/>
          <w:szCs w:val="16"/>
          <w:lang w:eastAsia="hi-IN" w:bidi="hi-IN"/>
        </w:rPr>
        <w:t xml:space="preserve">О внесении изменений в Порядок  и размеры </w:t>
      </w:r>
      <w:r w:rsidRPr="00D9777F">
        <w:rPr>
          <w:rFonts w:eastAsia="Arial"/>
          <w:b/>
          <w:bCs/>
          <w:color w:val="000000"/>
          <w:kern w:val="1"/>
          <w:sz w:val="16"/>
          <w:szCs w:val="16"/>
          <w:lang w:eastAsia="hi-IN" w:bidi="hi-IN"/>
        </w:rPr>
        <w:t>возмещения расходов,</w:t>
      </w:r>
    </w:p>
    <w:p w:rsidR="00D9777F" w:rsidRPr="00D9777F" w:rsidRDefault="00D9777F" w:rsidP="00D9777F">
      <w:pPr>
        <w:widowControl w:val="0"/>
        <w:suppressAutoHyphens/>
        <w:spacing w:line="100" w:lineRule="atLeast"/>
        <w:jc w:val="center"/>
        <w:rPr>
          <w:rFonts w:eastAsia="Arial"/>
          <w:b/>
          <w:bCs/>
          <w:color w:val="000000"/>
          <w:kern w:val="1"/>
          <w:sz w:val="16"/>
          <w:szCs w:val="16"/>
          <w:lang w:eastAsia="hi-IN" w:bidi="hi-IN"/>
        </w:rPr>
      </w:pPr>
      <w:proofErr w:type="gramStart"/>
      <w:r w:rsidRPr="00D9777F">
        <w:rPr>
          <w:rFonts w:eastAsia="Arial"/>
          <w:b/>
          <w:bCs/>
          <w:color w:val="000000"/>
          <w:kern w:val="1"/>
          <w:sz w:val="16"/>
          <w:szCs w:val="16"/>
          <w:lang w:eastAsia="hi-IN" w:bidi="hi-IN"/>
        </w:rPr>
        <w:t>связанных  со служебными командировками, работникам, заключившим трудовой договор о работе в органах местного самоуправления</w:t>
      </w:r>
      <w:proofErr w:type="gramEnd"/>
    </w:p>
    <w:p w:rsidR="00D9777F" w:rsidRPr="00D9777F" w:rsidRDefault="00D9777F" w:rsidP="00D9777F">
      <w:pPr>
        <w:widowControl w:val="0"/>
        <w:suppressAutoHyphens/>
        <w:spacing w:line="100" w:lineRule="atLeast"/>
        <w:jc w:val="center"/>
        <w:rPr>
          <w:rFonts w:eastAsia="Andale Sans UI"/>
          <w:color w:val="000000"/>
          <w:kern w:val="1"/>
          <w:sz w:val="16"/>
          <w:szCs w:val="16"/>
          <w:lang w:eastAsia="hi-IN" w:bidi="hi-IN"/>
        </w:rPr>
      </w:pPr>
      <w:r w:rsidRPr="00D9777F">
        <w:rPr>
          <w:rFonts w:eastAsia="Arial"/>
          <w:b/>
          <w:bCs/>
          <w:color w:val="000000"/>
          <w:kern w:val="1"/>
          <w:sz w:val="16"/>
          <w:szCs w:val="16"/>
          <w:lang w:eastAsia="hi-IN" w:bidi="hi-IN"/>
        </w:rPr>
        <w:t>Любытинского муниципального района</w:t>
      </w:r>
    </w:p>
    <w:p w:rsidR="00D9777F" w:rsidRPr="00D9777F" w:rsidRDefault="00D9777F" w:rsidP="00D9777F">
      <w:pPr>
        <w:widowControl w:val="0"/>
        <w:suppressAutoHyphens/>
        <w:spacing w:line="100" w:lineRule="atLeast"/>
        <w:rPr>
          <w:rFonts w:eastAsia="Andale Sans UI"/>
          <w:color w:val="000000"/>
          <w:kern w:val="1"/>
          <w:sz w:val="16"/>
          <w:szCs w:val="16"/>
          <w:lang w:eastAsia="hi-IN" w:bidi="hi-IN"/>
        </w:rPr>
      </w:pPr>
    </w:p>
    <w:p w:rsidR="00D9777F" w:rsidRPr="00D9777F" w:rsidRDefault="00D9777F" w:rsidP="00D9777F">
      <w:pPr>
        <w:widowControl w:val="0"/>
        <w:suppressAutoHyphens/>
        <w:spacing w:line="100" w:lineRule="atLeast"/>
        <w:jc w:val="center"/>
        <w:rPr>
          <w:rFonts w:eastAsia="Andale Sans UI"/>
          <w:color w:val="000000"/>
          <w:kern w:val="1"/>
          <w:sz w:val="16"/>
          <w:szCs w:val="16"/>
          <w:lang w:eastAsia="hi-IN" w:bidi="hi-IN"/>
        </w:rPr>
      </w:pPr>
      <w:r w:rsidRPr="00D9777F">
        <w:rPr>
          <w:rFonts w:eastAsia="Andale Sans UI"/>
          <w:color w:val="000000"/>
          <w:kern w:val="1"/>
          <w:sz w:val="16"/>
          <w:szCs w:val="16"/>
          <w:lang w:eastAsia="hi-IN" w:bidi="hi-IN"/>
        </w:rPr>
        <w:t>Принято  Думой муниципального района 30.11.2018 года.</w:t>
      </w:r>
    </w:p>
    <w:p w:rsidR="00D9777F" w:rsidRPr="00D9777F" w:rsidRDefault="00D9777F" w:rsidP="00D9777F">
      <w:pPr>
        <w:widowControl w:val="0"/>
        <w:suppressAutoHyphens/>
        <w:spacing w:line="100" w:lineRule="atLeast"/>
        <w:jc w:val="both"/>
        <w:rPr>
          <w:rFonts w:eastAsia="Arial" w:cs="Arial"/>
          <w:kern w:val="1"/>
          <w:sz w:val="16"/>
          <w:szCs w:val="16"/>
          <w:lang w:eastAsia="en-US"/>
        </w:rPr>
      </w:pPr>
    </w:p>
    <w:p w:rsidR="00D9777F" w:rsidRPr="00D9777F" w:rsidRDefault="00D9777F" w:rsidP="00D9777F">
      <w:pPr>
        <w:jc w:val="both"/>
        <w:outlineLvl w:val="0"/>
        <w:rPr>
          <w:rFonts w:eastAsia="Arial"/>
          <w:color w:val="000000"/>
          <w:kern w:val="1"/>
          <w:sz w:val="16"/>
          <w:szCs w:val="16"/>
          <w:lang w:eastAsia="hi-IN" w:bidi="hi-IN"/>
        </w:rPr>
      </w:pPr>
      <w:r w:rsidRPr="00D9777F">
        <w:rPr>
          <w:rFonts w:eastAsia="Arial"/>
          <w:kern w:val="36"/>
          <w:sz w:val="16"/>
          <w:szCs w:val="16"/>
        </w:rPr>
        <w:tab/>
        <w:t xml:space="preserve">В соответствии </w:t>
      </w:r>
      <w:r w:rsidRPr="00D9777F">
        <w:rPr>
          <w:bCs/>
          <w:kern w:val="36"/>
          <w:sz w:val="16"/>
          <w:szCs w:val="16"/>
        </w:rPr>
        <w:t xml:space="preserve"> с Постановлением Правительства Российской Федерации от 02.10.2002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Pr="00D9777F">
        <w:rPr>
          <w:rFonts w:eastAsia="Arial"/>
          <w:color w:val="000000"/>
          <w:kern w:val="1"/>
          <w:sz w:val="16"/>
          <w:szCs w:val="16"/>
          <w:lang w:eastAsia="hi-IN" w:bidi="hi-IN"/>
        </w:rPr>
        <w:t>Дума муниципального района</w:t>
      </w:r>
    </w:p>
    <w:p w:rsidR="00D9777F" w:rsidRPr="00D9777F" w:rsidRDefault="00D9777F" w:rsidP="00D9777F">
      <w:pPr>
        <w:jc w:val="both"/>
        <w:outlineLvl w:val="0"/>
        <w:rPr>
          <w:bCs/>
          <w:kern w:val="36"/>
          <w:sz w:val="16"/>
          <w:szCs w:val="16"/>
        </w:rPr>
      </w:pPr>
      <w:r w:rsidRPr="00D9777F">
        <w:rPr>
          <w:rFonts w:eastAsia="Arial"/>
          <w:b/>
          <w:bCs/>
          <w:color w:val="000000"/>
          <w:kern w:val="1"/>
          <w:sz w:val="16"/>
          <w:szCs w:val="16"/>
          <w:lang w:eastAsia="hi-IN" w:bidi="hi-IN"/>
        </w:rPr>
        <w:t>РЕШИЛА:</w:t>
      </w:r>
      <w:r w:rsidRPr="00D9777F">
        <w:rPr>
          <w:rFonts w:eastAsia="Arial" w:cs="Arial"/>
          <w:kern w:val="36"/>
          <w:sz w:val="16"/>
          <w:szCs w:val="16"/>
        </w:rPr>
        <w:t xml:space="preserve"> </w:t>
      </w:r>
    </w:p>
    <w:p w:rsidR="00D9777F" w:rsidRPr="00D9777F" w:rsidRDefault="00D9777F" w:rsidP="00D9777F">
      <w:pPr>
        <w:widowControl w:val="0"/>
        <w:suppressAutoHyphens/>
        <w:autoSpaceDE w:val="0"/>
        <w:ind w:firstLine="540"/>
        <w:jc w:val="both"/>
        <w:rPr>
          <w:rFonts w:eastAsia="Arial"/>
          <w:kern w:val="1"/>
          <w:sz w:val="16"/>
          <w:szCs w:val="16"/>
          <w:lang w:eastAsia="en-US" w:bidi="en-US"/>
        </w:rPr>
      </w:pPr>
      <w:r w:rsidRPr="00D9777F">
        <w:rPr>
          <w:rFonts w:eastAsia="Arial"/>
          <w:kern w:val="1"/>
          <w:sz w:val="16"/>
          <w:szCs w:val="16"/>
          <w:lang w:eastAsia="en-US" w:bidi="en-US"/>
        </w:rPr>
        <w:t xml:space="preserve">1.  Внести в  </w:t>
      </w:r>
      <w:hyperlink w:anchor="Par29" w:history="1">
        <w:r w:rsidRPr="00D9777F">
          <w:rPr>
            <w:rFonts w:eastAsia="Arial"/>
            <w:kern w:val="1"/>
            <w:sz w:val="16"/>
            <w:szCs w:val="16"/>
            <w:lang w:eastAsia="en-US" w:bidi="en-US"/>
          </w:rPr>
          <w:t>Порядок</w:t>
        </w:r>
      </w:hyperlink>
      <w:r w:rsidRPr="00D9777F">
        <w:rPr>
          <w:rFonts w:eastAsia="Arial"/>
          <w:kern w:val="1"/>
          <w:sz w:val="16"/>
          <w:szCs w:val="16"/>
          <w:lang w:eastAsia="en-US" w:bidi="en-US"/>
        </w:rPr>
        <w:t xml:space="preserve"> и размеры возмещения расходов, связанных со служебными командировками работникам, заключившим трудовой договор о работе</w:t>
      </w:r>
      <w:r w:rsidRPr="00D9777F">
        <w:rPr>
          <w:rFonts w:ascii="Arial" w:eastAsia="Arial" w:hAnsi="Arial" w:cs="Arial"/>
          <w:kern w:val="1"/>
          <w:sz w:val="16"/>
          <w:szCs w:val="16"/>
          <w:lang w:eastAsia="en-US" w:bidi="en-US"/>
        </w:rPr>
        <w:t xml:space="preserve">  </w:t>
      </w:r>
      <w:r w:rsidRPr="00D9777F">
        <w:rPr>
          <w:rFonts w:eastAsia="Arial"/>
          <w:kern w:val="1"/>
          <w:sz w:val="16"/>
          <w:szCs w:val="16"/>
          <w:lang w:eastAsia="en-US" w:bidi="en-US"/>
        </w:rPr>
        <w:t>в органах местного самоуправления Любытинского муниципального района утвержденные решением Думы муниципального района 28.08.2015 № 372 следующие изменения:</w:t>
      </w:r>
    </w:p>
    <w:p w:rsidR="00D9777F" w:rsidRPr="00D9777F" w:rsidRDefault="00D9777F" w:rsidP="00D9777F">
      <w:pPr>
        <w:widowControl w:val="0"/>
        <w:suppressAutoHyphens/>
        <w:autoSpaceDE w:val="0"/>
        <w:ind w:firstLine="540"/>
        <w:jc w:val="both"/>
        <w:rPr>
          <w:rFonts w:eastAsia="Arial"/>
          <w:kern w:val="1"/>
          <w:sz w:val="16"/>
          <w:szCs w:val="16"/>
          <w:lang w:eastAsia="en-US" w:bidi="en-US"/>
        </w:rPr>
      </w:pPr>
      <w:r w:rsidRPr="00D9777F">
        <w:rPr>
          <w:rFonts w:eastAsia="Arial"/>
          <w:kern w:val="1"/>
          <w:sz w:val="16"/>
          <w:szCs w:val="16"/>
          <w:lang w:eastAsia="en-US" w:bidi="en-US"/>
        </w:rPr>
        <w:t>Пункт 4 дополнить абзацами 3,4 следующего содержания:</w:t>
      </w:r>
    </w:p>
    <w:p w:rsidR="00D9777F" w:rsidRPr="00D9777F" w:rsidRDefault="00D9777F" w:rsidP="00D9777F">
      <w:pPr>
        <w:widowControl w:val="0"/>
        <w:shd w:val="clear" w:color="auto" w:fill="FFFFFF"/>
        <w:suppressAutoHyphens/>
        <w:jc w:val="both"/>
        <w:rPr>
          <w:color w:val="000000"/>
          <w:sz w:val="16"/>
          <w:szCs w:val="16"/>
        </w:rPr>
      </w:pPr>
      <w:r w:rsidRPr="00D9777F">
        <w:rPr>
          <w:rFonts w:eastAsia="Andale Sans UI"/>
          <w:kern w:val="1"/>
          <w:sz w:val="16"/>
          <w:szCs w:val="16"/>
          <w:lang w:eastAsia="en-US"/>
        </w:rPr>
        <w:tab/>
        <w:t xml:space="preserve"> « «</w:t>
      </w:r>
      <w:r w:rsidRPr="00D9777F">
        <w:rPr>
          <w:color w:val="000000"/>
          <w:sz w:val="16"/>
          <w:szCs w:val="16"/>
        </w:rPr>
        <w:t xml:space="preserve">При отсутствии документов, подтверждающих эти расходы </w:t>
      </w:r>
      <w:proofErr w:type="gramStart"/>
      <w:r w:rsidRPr="00D9777F">
        <w:rPr>
          <w:color w:val="000000"/>
          <w:sz w:val="16"/>
          <w:szCs w:val="16"/>
        </w:rPr>
        <w:t>расходы</w:t>
      </w:r>
      <w:proofErr w:type="gramEnd"/>
      <w:r w:rsidRPr="00D9777F">
        <w:rPr>
          <w:color w:val="000000"/>
          <w:sz w:val="16"/>
          <w:szCs w:val="16"/>
        </w:rPr>
        <w:t xml:space="preserve"> по найму жилого помещения оплачиваются в размере  12 рублей за сутки.</w:t>
      </w:r>
      <w:r w:rsidRPr="00D9777F">
        <w:rPr>
          <w:rFonts w:eastAsia="Andale Sans UI"/>
          <w:kern w:val="1"/>
          <w:sz w:val="16"/>
          <w:szCs w:val="16"/>
          <w:lang w:eastAsia="en-US"/>
        </w:rPr>
        <w:t>».</w:t>
      </w:r>
    </w:p>
    <w:p w:rsidR="00D9777F" w:rsidRPr="00D9777F" w:rsidRDefault="00D9777F" w:rsidP="00D9777F">
      <w:pPr>
        <w:widowControl w:val="0"/>
        <w:suppressAutoHyphens/>
        <w:autoSpaceDE w:val="0"/>
        <w:ind w:firstLine="540"/>
        <w:jc w:val="both"/>
        <w:rPr>
          <w:rFonts w:eastAsia="Arial"/>
          <w:kern w:val="1"/>
          <w:sz w:val="16"/>
          <w:szCs w:val="16"/>
          <w:lang w:eastAsia="en-US" w:bidi="en-US"/>
        </w:rPr>
      </w:pPr>
      <w:r w:rsidRPr="00D9777F">
        <w:rPr>
          <w:rFonts w:eastAsia="Arial"/>
          <w:kern w:val="1"/>
          <w:sz w:val="16"/>
          <w:szCs w:val="16"/>
          <w:lang w:eastAsia="en-US" w:bidi="en-US"/>
        </w:rPr>
        <w:t xml:space="preserve">«Комиссионный сбор при оплате за услуги проживания через терминал, или сотрудника банка </w:t>
      </w:r>
      <w:r w:rsidRPr="00D9777F">
        <w:rPr>
          <w:rFonts w:eastAsia="Arial"/>
          <w:kern w:val="1"/>
          <w:sz w:val="16"/>
          <w:szCs w:val="16"/>
          <w:lang w:val="en-US" w:eastAsia="en-US" w:bidi="en-US"/>
        </w:rPr>
        <w:t> </w:t>
      </w:r>
      <w:r w:rsidRPr="00D9777F">
        <w:rPr>
          <w:rFonts w:eastAsia="Arial"/>
          <w:kern w:val="1"/>
          <w:sz w:val="16"/>
          <w:szCs w:val="16"/>
          <w:lang w:eastAsia="en-US" w:bidi="en-US"/>
        </w:rPr>
        <w:t>включаются в расходы на проживание и оплачиваются по статье «командировочные расходы</w:t>
      </w:r>
      <w:proofErr w:type="gramStart"/>
      <w:r w:rsidRPr="00D9777F">
        <w:rPr>
          <w:rFonts w:eastAsia="Arial"/>
          <w:kern w:val="1"/>
          <w:sz w:val="16"/>
          <w:szCs w:val="16"/>
          <w:lang w:eastAsia="en-US" w:bidi="en-US"/>
        </w:rPr>
        <w:t>.».</w:t>
      </w:r>
      <w:proofErr w:type="gramEnd"/>
    </w:p>
    <w:p w:rsidR="00D9777F" w:rsidRPr="00D9777F" w:rsidRDefault="00D9777F" w:rsidP="00D9777F">
      <w:pPr>
        <w:widowControl w:val="0"/>
        <w:suppressAutoHyphens/>
        <w:autoSpaceDE w:val="0"/>
        <w:ind w:firstLine="540"/>
        <w:jc w:val="both"/>
        <w:rPr>
          <w:rFonts w:eastAsia="Arial"/>
          <w:color w:val="000000"/>
          <w:kern w:val="1"/>
          <w:sz w:val="16"/>
          <w:szCs w:val="16"/>
          <w:lang w:eastAsia="hi-IN" w:bidi="hi-IN"/>
        </w:rPr>
      </w:pPr>
      <w:r w:rsidRPr="00D9777F">
        <w:rPr>
          <w:rFonts w:eastAsia="Arial"/>
          <w:kern w:val="1"/>
          <w:sz w:val="16"/>
          <w:szCs w:val="16"/>
          <w:lang w:eastAsia="en-US" w:bidi="en-US"/>
        </w:rPr>
        <w:t xml:space="preserve">2. </w:t>
      </w:r>
      <w:r w:rsidRPr="00D9777F">
        <w:rPr>
          <w:rFonts w:eastAsia="Arial"/>
          <w:color w:val="000000"/>
          <w:kern w:val="1"/>
          <w:sz w:val="16"/>
          <w:szCs w:val="16"/>
          <w:lang w:eastAsia="hi-IN" w:bidi="hi-IN"/>
        </w:rPr>
        <w:t>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D9777F" w:rsidRPr="00D9777F" w:rsidRDefault="00D9777F" w:rsidP="00D9777F">
      <w:pPr>
        <w:widowControl w:val="0"/>
        <w:suppressAutoHyphens/>
        <w:autoSpaceDE w:val="0"/>
        <w:ind w:firstLine="540"/>
        <w:jc w:val="both"/>
        <w:rPr>
          <w:rFonts w:ascii="Arial" w:eastAsia="Arial" w:hAnsi="Arial" w:cs="Arial"/>
          <w:kern w:val="1"/>
          <w:sz w:val="16"/>
          <w:szCs w:val="16"/>
          <w:lang w:eastAsia="en-US" w:bidi="en-US"/>
        </w:rPr>
      </w:pPr>
    </w:p>
    <w:p w:rsidR="00D9777F" w:rsidRPr="00D9777F" w:rsidRDefault="00D9777F" w:rsidP="00D9777F">
      <w:pPr>
        <w:widowControl w:val="0"/>
        <w:suppressAutoHyphens/>
        <w:jc w:val="both"/>
        <w:rPr>
          <w:rFonts w:eastAsia="Andale Sans UI"/>
          <w:b/>
          <w:bCs/>
          <w:kern w:val="1"/>
          <w:sz w:val="16"/>
          <w:szCs w:val="16"/>
          <w:lang w:eastAsia="en-US"/>
        </w:rPr>
      </w:pPr>
      <w:r w:rsidRPr="00D9777F">
        <w:rPr>
          <w:rFonts w:eastAsia="Andale Sans UI"/>
          <w:b/>
          <w:bCs/>
          <w:kern w:val="1"/>
          <w:sz w:val="16"/>
          <w:szCs w:val="16"/>
          <w:lang w:eastAsia="en-US"/>
        </w:rPr>
        <w:t>Председатель Думы</w:t>
      </w:r>
    </w:p>
    <w:p w:rsidR="00D9777F" w:rsidRPr="00D9777F" w:rsidRDefault="00D9777F" w:rsidP="00D9777F">
      <w:pPr>
        <w:widowControl w:val="0"/>
        <w:suppressAutoHyphens/>
        <w:jc w:val="both"/>
        <w:rPr>
          <w:rFonts w:eastAsia="Andale Sans UI"/>
          <w:b/>
          <w:bCs/>
          <w:color w:val="000000"/>
          <w:kern w:val="1"/>
          <w:sz w:val="16"/>
          <w:szCs w:val="16"/>
          <w:lang w:eastAsia="en-US"/>
        </w:rPr>
      </w:pPr>
      <w:r w:rsidRPr="00D9777F">
        <w:rPr>
          <w:rFonts w:eastAsia="Andale Sans UI"/>
          <w:b/>
          <w:bCs/>
          <w:color w:val="000000"/>
          <w:kern w:val="1"/>
          <w:sz w:val="16"/>
          <w:szCs w:val="16"/>
          <w:lang w:eastAsia="en-US"/>
        </w:rPr>
        <w:t xml:space="preserve">муниципального района                                          В.Н.Иванов </w:t>
      </w:r>
    </w:p>
    <w:p w:rsidR="00D9777F" w:rsidRPr="00D9777F" w:rsidRDefault="00D9777F" w:rsidP="00D9777F">
      <w:pPr>
        <w:widowControl w:val="0"/>
        <w:suppressAutoHyphens/>
        <w:jc w:val="both"/>
        <w:rPr>
          <w:rFonts w:eastAsia="Andale Sans UI"/>
          <w:bCs/>
          <w:color w:val="000000"/>
          <w:kern w:val="1"/>
          <w:sz w:val="16"/>
          <w:szCs w:val="16"/>
          <w:lang w:eastAsia="en-US"/>
        </w:rPr>
      </w:pPr>
      <w:r w:rsidRPr="00D9777F">
        <w:rPr>
          <w:rFonts w:eastAsia="Andale Sans UI"/>
          <w:bCs/>
          <w:color w:val="000000"/>
          <w:kern w:val="1"/>
          <w:sz w:val="16"/>
          <w:szCs w:val="16"/>
          <w:lang w:eastAsia="en-US"/>
        </w:rPr>
        <w:t>30.11.2018</w:t>
      </w:r>
    </w:p>
    <w:p w:rsidR="00D9777F" w:rsidRPr="00D9777F" w:rsidRDefault="00D9777F" w:rsidP="00D9777F">
      <w:pPr>
        <w:widowControl w:val="0"/>
        <w:suppressAutoHyphens/>
        <w:jc w:val="both"/>
        <w:rPr>
          <w:rFonts w:eastAsia="Andale Sans UI"/>
          <w:bCs/>
          <w:color w:val="000000"/>
          <w:kern w:val="1"/>
          <w:sz w:val="16"/>
          <w:szCs w:val="16"/>
          <w:lang w:eastAsia="en-US"/>
        </w:rPr>
      </w:pPr>
      <w:r w:rsidRPr="00D9777F">
        <w:rPr>
          <w:rFonts w:eastAsia="Andale Sans UI"/>
          <w:bCs/>
          <w:color w:val="000000"/>
          <w:kern w:val="1"/>
          <w:sz w:val="16"/>
          <w:szCs w:val="16"/>
          <w:lang w:eastAsia="en-US"/>
        </w:rPr>
        <w:t>№ 264</w:t>
      </w:r>
    </w:p>
    <w:p w:rsidR="00D9777F" w:rsidRPr="00D9777F" w:rsidRDefault="00D9777F" w:rsidP="00D9777F">
      <w:pPr>
        <w:widowControl w:val="0"/>
        <w:suppressAutoHyphens/>
        <w:jc w:val="both"/>
        <w:rPr>
          <w:rFonts w:eastAsia="Andale Sans UI"/>
          <w:bCs/>
          <w:color w:val="000000"/>
          <w:kern w:val="1"/>
          <w:sz w:val="16"/>
          <w:szCs w:val="16"/>
          <w:lang w:eastAsia="en-US"/>
        </w:rPr>
      </w:pPr>
    </w:p>
    <w:p w:rsidR="00D9777F" w:rsidRPr="00D9777F" w:rsidRDefault="00D9777F" w:rsidP="00D9777F">
      <w:pPr>
        <w:widowControl w:val="0"/>
        <w:suppressAutoHyphens/>
        <w:jc w:val="both"/>
        <w:rPr>
          <w:rFonts w:eastAsia="Andale Sans UI"/>
          <w:b/>
          <w:bCs/>
          <w:kern w:val="1"/>
          <w:sz w:val="16"/>
          <w:szCs w:val="16"/>
          <w:lang w:eastAsia="en-US"/>
        </w:rPr>
      </w:pPr>
      <w:r w:rsidRPr="00D9777F">
        <w:rPr>
          <w:rFonts w:eastAsia="Andale Sans UI"/>
          <w:b/>
          <w:bCs/>
          <w:color w:val="000000"/>
          <w:kern w:val="1"/>
          <w:sz w:val="16"/>
          <w:szCs w:val="16"/>
          <w:lang w:eastAsia="en-US"/>
        </w:rPr>
        <w:t xml:space="preserve">Глава </w:t>
      </w:r>
    </w:p>
    <w:p w:rsidR="00D9777F" w:rsidRPr="00D9777F" w:rsidRDefault="00D9777F" w:rsidP="00D9777F">
      <w:pPr>
        <w:widowControl w:val="0"/>
        <w:suppressAutoHyphens/>
        <w:jc w:val="both"/>
        <w:rPr>
          <w:rFonts w:eastAsia="Andale Sans UI"/>
          <w:b/>
          <w:kern w:val="1"/>
          <w:sz w:val="16"/>
          <w:szCs w:val="16"/>
          <w:lang w:eastAsia="en-US"/>
        </w:rPr>
      </w:pPr>
      <w:r w:rsidRPr="00D9777F">
        <w:rPr>
          <w:rFonts w:eastAsia="Andale Sans UI"/>
          <w:b/>
          <w:bCs/>
          <w:kern w:val="1"/>
          <w:sz w:val="16"/>
          <w:szCs w:val="16"/>
          <w:lang w:eastAsia="hi-IN" w:bidi="hi-IN"/>
        </w:rPr>
        <w:t>муниципального района                                           А.А.Устинов</w:t>
      </w:r>
    </w:p>
    <w:p w:rsidR="00D9777F" w:rsidRPr="00D9777F" w:rsidRDefault="00D9777F" w:rsidP="00D9777F">
      <w:pPr>
        <w:widowControl w:val="0"/>
        <w:suppressAutoHyphens/>
        <w:autoSpaceDE w:val="0"/>
        <w:jc w:val="both"/>
        <w:rPr>
          <w:rFonts w:ascii="Arial" w:eastAsia="Arial" w:hAnsi="Arial" w:cs="Arial"/>
          <w:kern w:val="1"/>
          <w:sz w:val="16"/>
          <w:szCs w:val="16"/>
          <w:lang w:eastAsia="en-US" w:bidi="en-US"/>
        </w:rPr>
      </w:pPr>
    </w:p>
    <w:p w:rsidR="00415F4E" w:rsidRPr="00415F4E" w:rsidRDefault="00415F4E" w:rsidP="00415F4E">
      <w:pPr>
        <w:widowControl w:val="0"/>
        <w:suppressAutoHyphens/>
        <w:jc w:val="center"/>
        <w:rPr>
          <w:rFonts w:eastAsia="Arial" w:cs="Mangal"/>
          <w:b/>
          <w:bCs/>
          <w:color w:val="000000"/>
          <w:kern w:val="1"/>
          <w:sz w:val="16"/>
          <w:szCs w:val="16"/>
          <w:lang w:eastAsia="zh-CN" w:bidi="hi-IN"/>
        </w:rPr>
      </w:pPr>
      <w:r w:rsidRPr="00415F4E">
        <w:rPr>
          <w:rFonts w:eastAsia="Arial" w:cs="Mangal"/>
          <w:b/>
          <w:bCs/>
          <w:color w:val="000000"/>
          <w:kern w:val="1"/>
          <w:sz w:val="16"/>
          <w:szCs w:val="16"/>
          <w:lang w:eastAsia="zh-CN" w:bidi="hi-IN"/>
        </w:rPr>
        <w:t>Российская Федерация</w:t>
      </w:r>
    </w:p>
    <w:p w:rsidR="00415F4E" w:rsidRPr="00415F4E" w:rsidRDefault="00415F4E" w:rsidP="00415F4E">
      <w:pPr>
        <w:widowControl w:val="0"/>
        <w:suppressAutoHyphens/>
        <w:jc w:val="center"/>
        <w:rPr>
          <w:rFonts w:eastAsia="Arial" w:cs="Mangal"/>
          <w:b/>
          <w:bCs/>
          <w:color w:val="000000"/>
          <w:kern w:val="1"/>
          <w:sz w:val="16"/>
          <w:szCs w:val="16"/>
          <w:lang w:eastAsia="zh-CN" w:bidi="hi-IN"/>
        </w:rPr>
      </w:pPr>
      <w:r w:rsidRPr="00415F4E">
        <w:rPr>
          <w:rFonts w:eastAsia="Arial" w:cs="Mangal"/>
          <w:b/>
          <w:bCs/>
          <w:color w:val="000000"/>
          <w:kern w:val="1"/>
          <w:sz w:val="16"/>
          <w:szCs w:val="16"/>
          <w:lang w:eastAsia="zh-CN" w:bidi="hi-IN"/>
        </w:rPr>
        <w:t xml:space="preserve"> Новгородская область</w:t>
      </w:r>
    </w:p>
    <w:p w:rsidR="00415F4E" w:rsidRPr="00415F4E" w:rsidRDefault="00415F4E" w:rsidP="00415F4E">
      <w:pPr>
        <w:widowControl w:val="0"/>
        <w:suppressAutoHyphens/>
        <w:jc w:val="center"/>
        <w:rPr>
          <w:rFonts w:eastAsia="Arial" w:cs="Mangal"/>
          <w:kern w:val="1"/>
          <w:sz w:val="16"/>
          <w:szCs w:val="16"/>
          <w:lang w:eastAsia="zh-CN" w:bidi="hi-IN"/>
        </w:rPr>
      </w:pPr>
      <w:r w:rsidRPr="00415F4E">
        <w:rPr>
          <w:rFonts w:eastAsia="Arial" w:cs="Mangal"/>
          <w:b/>
          <w:bCs/>
          <w:color w:val="000000"/>
          <w:kern w:val="1"/>
          <w:sz w:val="16"/>
          <w:szCs w:val="16"/>
          <w:lang w:eastAsia="zh-CN" w:bidi="hi-IN"/>
        </w:rPr>
        <w:t>ДУМА ЛЮБЫТИНСКОГО МУНИЦИПАЛЬНОГО  РАЙОНА</w:t>
      </w:r>
    </w:p>
    <w:p w:rsidR="00415F4E" w:rsidRPr="00415F4E" w:rsidRDefault="00415F4E" w:rsidP="00415F4E">
      <w:pPr>
        <w:widowControl w:val="0"/>
        <w:suppressAutoHyphens/>
        <w:jc w:val="center"/>
        <w:rPr>
          <w:rFonts w:eastAsia="Arial" w:cs="Mangal"/>
          <w:kern w:val="1"/>
          <w:sz w:val="16"/>
          <w:szCs w:val="16"/>
          <w:lang w:eastAsia="zh-CN" w:bidi="hi-IN"/>
        </w:rPr>
      </w:pPr>
      <w:r w:rsidRPr="00415F4E">
        <w:rPr>
          <w:rFonts w:ascii="Times New Roman CYR" w:eastAsia="Arial" w:hAnsi="Times New Roman CYR" w:cs="Times New Roman CYR"/>
          <w:kern w:val="1"/>
          <w:sz w:val="16"/>
          <w:szCs w:val="16"/>
          <w:lang w:eastAsia="zh-CN" w:bidi="hi-IN"/>
        </w:rPr>
        <w:t xml:space="preserve">                                                                                                                                                </w:t>
      </w:r>
    </w:p>
    <w:p w:rsidR="00415F4E" w:rsidRPr="00415F4E" w:rsidRDefault="00415F4E" w:rsidP="00415F4E">
      <w:pPr>
        <w:widowControl w:val="0"/>
        <w:suppressAutoHyphens/>
        <w:jc w:val="center"/>
        <w:rPr>
          <w:rFonts w:eastAsia="Arial" w:cs="Mangal"/>
          <w:kern w:val="1"/>
          <w:sz w:val="16"/>
          <w:szCs w:val="16"/>
          <w:lang w:eastAsia="zh-CN" w:bidi="hi-IN"/>
        </w:rPr>
      </w:pPr>
      <w:proofErr w:type="gramStart"/>
      <w:r w:rsidRPr="00415F4E">
        <w:rPr>
          <w:rFonts w:eastAsia="Arial" w:cs="Mangal"/>
          <w:b/>
          <w:bCs/>
          <w:color w:val="000000"/>
          <w:kern w:val="1"/>
          <w:sz w:val="16"/>
          <w:szCs w:val="16"/>
          <w:lang w:eastAsia="zh-CN" w:bidi="hi-IN"/>
        </w:rPr>
        <w:t>Р</w:t>
      </w:r>
      <w:proofErr w:type="gramEnd"/>
      <w:r w:rsidRPr="00415F4E">
        <w:rPr>
          <w:rFonts w:eastAsia="Arial" w:cs="Mangal"/>
          <w:b/>
          <w:bCs/>
          <w:color w:val="000000"/>
          <w:kern w:val="1"/>
          <w:sz w:val="16"/>
          <w:szCs w:val="16"/>
          <w:lang w:eastAsia="zh-CN" w:bidi="hi-IN"/>
        </w:rPr>
        <w:t xml:space="preserve"> Е Ш Е Н И Е</w:t>
      </w:r>
    </w:p>
    <w:p w:rsidR="00415F4E" w:rsidRPr="00415F4E" w:rsidRDefault="00415F4E" w:rsidP="00415F4E">
      <w:pPr>
        <w:widowControl w:val="0"/>
        <w:suppressAutoHyphens/>
        <w:spacing w:line="200" w:lineRule="atLeast"/>
        <w:jc w:val="right"/>
        <w:rPr>
          <w:rFonts w:eastAsia="Arial"/>
          <w:color w:val="000000"/>
          <w:kern w:val="1"/>
          <w:sz w:val="16"/>
          <w:szCs w:val="16"/>
          <w:lang w:eastAsia="zh-CN" w:bidi="hi-IN"/>
        </w:rPr>
      </w:pPr>
    </w:p>
    <w:p w:rsidR="00415F4E" w:rsidRPr="00415F4E" w:rsidRDefault="00415F4E" w:rsidP="00415F4E">
      <w:pPr>
        <w:widowControl w:val="0"/>
        <w:suppressAutoHyphens/>
        <w:spacing w:line="200" w:lineRule="atLeast"/>
        <w:jc w:val="center"/>
        <w:rPr>
          <w:rFonts w:eastAsia="Arial" w:cs="Mangal"/>
          <w:color w:val="000000"/>
          <w:kern w:val="1"/>
          <w:sz w:val="16"/>
          <w:szCs w:val="16"/>
          <w:lang w:eastAsia="zh-CN" w:bidi="hi-IN"/>
        </w:rPr>
      </w:pPr>
      <w:r w:rsidRPr="00415F4E">
        <w:rPr>
          <w:rFonts w:eastAsia="Arial" w:cs="Mangal"/>
          <w:b/>
          <w:bCs/>
          <w:color w:val="000000"/>
          <w:kern w:val="1"/>
          <w:sz w:val="16"/>
          <w:szCs w:val="16"/>
          <w:lang w:eastAsia="zh-CN" w:bidi="hi-IN"/>
        </w:rPr>
        <w:t>О принятии на исполнение части полномочий по решению вопросов местного значения Неболчского  сельского поселения</w:t>
      </w:r>
    </w:p>
    <w:p w:rsidR="00415F4E" w:rsidRPr="00415F4E" w:rsidRDefault="00415F4E" w:rsidP="00415F4E">
      <w:pPr>
        <w:widowControl w:val="0"/>
        <w:suppressAutoHyphens/>
        <w:spacing w:line="200" w:lineRule="atLeast"/>
        <w:jc w:val="both"/>
        <w:rPr>
          <w:rFonts w:eastAsia="Arial" w:cs="Mangal"/>
          <w:color w:val="000000"/>
          <w:kern w:val="1"/>
          <w:sz w:val="16"/>
          <w:szCs w:val="16"/>
          <w:lang w:eastAsia="zh-CN" w:bidi="hi-IN"/>
        </w:rPr>
      </w:pPr>
    </w:p>
    <w:p w:rsidR="00415F4E" w:rsidRPr="00415F4E" w:rsidRDefault="00415F4E" w:rsidP="00415F4E">
      <w:pPr>
        <w:suppressAutoHyphens/>
        <w:spacing w:line="200" w:lineRule="atLeast"/>
        <w:jc w:val="center"/>
        <w:rPr>
          <w:rFonts w:ascii="Arial" w:eastAsia="Arial" w:hAnsi="Arial" w:cs="Mangal"/>
          <w:b/>
          <w:color w:val="000000"/>
          <w:spacing w:val="-1"/>
          <w:kern w:val="1"/>
          <w:sz w:val="16"/>
          <w:szCs w:val="16"/>
          <w:lang w:eastAsia="zh-CN" w:bidi="hi-IN"/>
        </w:rPr>
      </w:pPr>
      <w:r w:rsidRPr="00415F4E">
        <w:rPr>
          <w:rFonts w:eastAsia="Arial"/>
          <w:color w:val="000000"/>
          <w:kern w:val="1"/>
          <w:sz w:val="16"/>
          <w:szCs w:val="16"/>
          <w:lang w:eastAsia="zh-CN"/>
        </w:rPr>
        <w:t>Принято Думой муниципального района 30.11. 2018 года.</w:t>
      </w:r>
    </w:p>
    <w:p w:rsidR="00415F4E" w:rsidRPr="00415F4E" w:rsidRDefault="00415F4E" w:rsidP="00415F4E">
      <w:pPr>
        <w:widowControl w:val="0"/>
        <w:suppressAutoHyphens/>
        <w:spacing w:line="200" w:lineRule="atLeast"/>
        <w:jc w:val="center"/>
        <w:rPr>
          <w:rFonts w:eastAsia="Arial" w:cs="Mangal"/>
          <w:b/>
          <w:color w:val="000000"/>
          <w:spacing w:val="-1"/>
          <w:kern w:val="1"/>
          <w:sz w:val="16"/>
          <w:szCs w:val="16"/>
          <w:lang w:eastAsia="zh-CN" w:bidi="hi-IN"/>
        </w:rPr>
      </w:pPr>
    </w:p>
    <w:p w:rsidR="00415F4E" w:rsidRPr="00415F4E" w:rsidRDefault="00415F4E" w:rsidP="00415F4E">
      <w:pPr>
        <w:widowControl w:val="0"/>
        <w:tabs>
          <w:tab w:val="left" w:pos="0"/>
        </w:tabs>
        <w:suppressAutoHyphens/>
        <w:jc w:val="both"/>
        <w:rPr>
          <w:rFonts w:eastAsia="Arial" w:cs="Mangal"/>
          <w:b/>
          <w:color w:val="000000"/>
          <w:kern w:val="1"/>
          <w:sz w:val="16"/>
          <w:szCs w:val="16"/>
          <w:lang w:eastAsia="zh-CN" w:bidi="hi-IN"/>
        </w:rPr>
      </w:pPr>
      <w:r w:rsidRPr="00415F4E">
        <w:rPr>
          <w:rFonts w:eastAsia="Arial" w:cs="Mangal"/>
          <w:color w:val="000000"/>
          <w:kern w:val="1"/>
          <w:sz w:val="16"/>
          <w:szCs w:val="16"/>
          <w:lang w:eastAsia="zh-CN" w:bidi="hi-IN"/>
        </w:rPr>
        <w:tab/>
      </w:r>
      <w:proofErr w:type="gramStart"/>
      <w:r w:rsidRPr="00415F4E">
        <w:rPr>
          <w:rFonts w:eastAsia="Arial" w:cs="Mangal"/>
          <w:color w:val="000000"/>
          <w:kern w:val="1"/>
          <w:sz w:val="16"/>
          <w:szCs w:val="16"/>
          <w:lang w:eastAsia="zh-CN" w:bidi="hi-I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w:t>
      </w:r>
      <w:r w:rsidRPr="00415F4E">
        <w:rPr>
          <w:rFonts w:eastAsia="Arial"/>
          <w:color w:val="000000"/>
          <w:kern w:val="1"/>
          <w:sz w:val="16"/>
          <w:szCs w:val="16"/>
          <w:lang w:eastAsia="zh-CN" w:bidi="hi-IN"/>
        </w:rPr>
        <w:t xml:space="preserve">на основании решений Совета депутатов Неболчского сельского поселения от 26.10.2018 № 160  «О передаче  на исполнение части полномочий по решению вопросов местного значения Неболчского сельского поселения Любытинскому муниципальному району»  </w:t>
      </w:r>
      <w:r w:rsidRPr="00415F4E">
        <w:rPr>
          <w:rFonts w:eastAsia="Arial" w:cs="Mangal"/>
          <w:color w:val="000000"/>
          <w:kern w:val="1"/>
          <w:sz w:val="16"/>
          <w:szCs w:val="16"/>
          <w:lang w:eastAsia="zh-CN" w:bidi="hi-IN"/>
        </w:rPr>
        <w:t xml:space="preserve">Дума муниципального района </w:t>
      </w:r>
      <w:proofErr w:type="gramEnd"/>
    </w:p>
    <w:p w:rsidR="00415F4E" w:rsidRPr="00415F4E" w:rsidRDefault="00415F4E" w:rsidP="00415F4E">
      <w:pPr>
        <w:widowControl w:val="0"/>
        <w:suppressAutoHyphens/>
        <w:rPr>
          <w:rFonts w:eastAsia="Arial" w:cs="Mangal"/>
          <w:color w:val="000000"/>
          <w:kern w:val="1"/>
          <w:sz w:val="16"/>
          <w:szCs w:val="16"/>
          <w:lang w:eastAsia="zh-CN" w:bidi="hi-IN"/>
        </w:rPr>
      </w:pPr>
      <w:r w:rsidRPr="00415F4E">
        <w:rPr>
          <w:rFonts w:eastAsia="Arial" w:cs="Mangal"/>
          <w:b/>
          <w:color w:val="000000"/>
          <w:kern w:val="1"/>
          <w:sz w:val="16"/>
          <w:szCs w:val="16"/>
          <w:lang w:eastAsia="zh-CN" w:bidi="hi-IN"/>
        </w:rPr>
        <w:t>РЕШИЛА:</w:t>
      </w:r>
    </w:p>
    <w:p w:rsidR="00415F4E" w:rsidRPr="00415F4E" w:rsidRDefault="00415F4E" w:rsidP="00415F4E">
      <w:pPr>
        <w:widowControl w:val="0"/>
        <w:suppressAutoHyphens/>
        <w:jc w:val="both"/>
        <w:rPr>
          <w:rFonts w:eastAsia="Arial"/>
          <w:color w:val="000000"/>
          <w:kern w:val="1"/>
          <w:sz w:val="16"/>
          <w:szCs w:val="16"/>
          <w:lang w:eastAsia="zh-CN" w:bidi="hi-IN"/>
        </w:rPr>
      </w:pPr>
      <w:r w:rsidRPr="00415F4E">
        <w:rPr>
          <w:rFonts w:eastAsia="Arial" w:cs="Mangal"/>
          <w:color w:val="000000"/>
          <w:kern w:val="1"/>
          <w:sz w:val="16"/>
          <w:szCs w:val="16"/>
          <w:lang w:eastAsia="zh-CN" w:bidi="hi-IN"/>
        </w:rPr>
        <w:tab/>
        <w:t xml:space="preserve">1. </w:t>
      </w:r>
      <w:r w:rsidRPr="00415F4E">
        <w:rPr>
          <w:rFonts w:eastAsia="Arial"/>
          <w:color w:val="000000"/>
          <w:kern w:val="1"/>
          <w:sz w:val="16"/>
          <w:szCs w:val="16"/>
          <w:lang w:eastAsia="zh-CN" w:bidi="hi-IN"/>
        </w:rPr>
        <w:t xml:space="preserve">Принять на исполнение от Неболчского  сельского  поселения часть полномочий по решению вопросов местного значения  за счет иных межбюджетных трансфертов, предоставляемых из бюджета этого поселения в бюджет муниципального района </w:t>
      </w:r>
      <w:proofErr w:type="gramStart"/>
      <w:r w:rsidRPr="00415F4E">
        <w:rPr>
          <w:rFonts w:eastAsia="Arial"/>
          <w:color w:val="000000"/>
          <w:kern w:val="1"/>
          <w:sz w:val="16"/>
          <w:szCs w:val="16"/>
          <w:lang w:eastAsia="zh-CN" w:bidi="hi-IN"/>
        </w:rPr>
        <w:t>согласно приложения</w:t>
      </w:r>
      <w:proofErr w:type="gramEnd"/>
      <w:r w:rsidRPr="00415F4E">
        <w:rPr>
          <w:rFonts w:eastAsia="Arial"/>
          <w:color w:val="000000"/>
          <w:kern w:val="1"/>
          <w:sz w:val="16"/>
          <w:szCs w:val="16"/>
          <w:lang w:eastAsia="zh-CN" w:bidi="hi-IN"/>
        </w:rPr>
        <w:t>.</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olor w:val="000000"/>
          <w:kern w:val="1"/>
          <w:sz w:val="16"/>
          <w:szCs w:val="16"/>
          <w:lang w:eastAsia="zh-CN" w:bidi="hi-IN"/>
        </w:rPr>
        <w:tab/>
        <w:t xml:space="preserve">2. Полномочия Администрации Неболчского сельского поселения принимаются на период с 1 января по 31 декабря 2019 года. </w:t>
      </w:r>
    </w:p>
    <w:p w:rsidR="00415F4E" w:rsidRPr="00415F4E" w:rsidRDefault="00415F4E" w:rsidP="00415F4E">
      <w:pPr>
        <w:widowControl w:val="0"/>
        <w:suppressAutoHyphens/>
        <w:jc w:val="both"/>
        <w:rPr>
          <w:rFonts w:eastAsia="Arial"/>
          <w:color w:val="000000"/>
          <w:kern w:val="1"/>
          <w:sz w:val="16"/>
          <w:szCs w:val="16"/>
          <w:lang w:eastAsia="zh-CN" w:bidi="hi-IN"/>
        </w:rPr>
      </w:pPr>
      <w:r w:rsidRPr="00415F4E">
        <w:rPr>
          <w:rFonts w:eastAsia="Arial" w:cs="Mangal"/>
          <w:color w:val="000000"/>
          <w:kern w:val="1"/>
          <w:sz w:val="16"/>
          <w:szCs w:val="16"/>
          <w:lang w:eastAsia="zh-CN" w:bidi="hi-IN"/>
        </w:rPr>
        <w:tab/>
        <w:t>3. Возложить на  Администрацию Любытинского муниципального района исполнение выше указанных полномочий Администрации  Неболчского сельского поселения находящихся на территории данного сельского поселения</w:t>
      </w:r>
    </w:p>
    <w:p w:rsidR="00415F4E" w:rsidRPr="00415F4E" w:rsidRDefault="00415F4E" w:rsidP="00415F4E">
      <w:pPr>
        <w:widowControl w:val="0"/>
        <w:suppressAutoHyphens/>
        <w:jc w:val="both"/>
        <w:rPr>
          <w:rFonts w:eastAsia="Arial" w:cs="Mangal"/>
          <w:b/>
          <w:color w:val="000000"/>
          <w:kern w:val="1"/>
          <w:sz w:val="16"/>
          <w:szCs w:val="16"/>
          <w:lang w:eastAsia="zh-CN" w:bidi="hi-IN"/>
        </w:rPr>
      </w:pPr>
      <w:r w:rsidRPr="00415F4E">
        <w:rPr>
          <w:rFonts w:eastAsia="Arial"/>
          <w:color w:val="000000"/>
          <w:kern w:val="1"/>
          <w:sz w:val="16"/>
          <w:szCs w:val="16"/>
          <w:lang w:eastAsia="zh-CN" w:bidi="hi-IN"/>
        </w:rPr>
        <w:tab/>
        <w:t>4. Предложить Администрации  Неболчского сельского поселения заключить соответствующее соглашение с соблюдением требований, установленных законодательством отдельно по каждому вопросу местного значения.</w:t>
      </w:r>
    </w:p>
    <w:p w:rsidR="00415F4E" w:rsidRPr="00415F4E" w:rsidRDefault="00415F4E" w:rsidP="00415F4E">
      <w:pPr>
        <w:widowControl w:val="0"/>
        <w:tabs>
          <w:tab w:val="left" w:pos="0"/>
        </w:tabs>
        <w:suppressAutoHyphens/>
        <w:jc w:val="both"/>
        <w:rPr>
          <w:rFonts w:eastAsia="Arial" w:cs="Mangal"/>
          <w:color w:val="000000"/>
          <w:kern w:val="1"/>
          <w:sz w:val="16"/>
          <w:szCs w:val="16"/>
          <w:lang w:eastAsia="zh-CN" w:bidi="hi-IN"/>
        </w:rPr>
      </w:pPr>
      <w:r w:rsidRPr="00415F4E">
        <w:rPr>
          <w:rFonts w:eastAsia="Arial" w:cs="Mangal"/>
          <w:b/>
          <w:color w:val="000000"/>
          <w:kern w:val="1"/>
          <w:sz w:val="16"/>
          <w:szCs w:val="16"/>
          <w:lang w:eastAsia="zh-CN" w:bidi="hi-IN"/>
        </w:rPr>
        <w:tab/>
      </w:r>
      <w:r w:rsidRPr="00415F4E">
        <w:rPr>
          <w:rFonts w:eastAsia="Arial" w:cs="Mangal"/>
          <w:color w:val="000000"/>
          <w:kern w:val="1"/>
          <w:sz w:val="16"/>
          <w:szCs w:val="16"/>
          <w:lang w:eastAsia="zh-CN" w:bidi="hi-IN"/>
        </w:rPr>
        <w:t>5.</w:t>
      </w:r>
      <w:r w:rsidRPr="00415F4E">
        <w:rPr>
          <w:rFonts w:eastAsia="Arial" w:cs="Mangal"/>
          <w:b/>
          <w:bCs/>
          <w:color w:val="000000"/>
          <w:kern w:val="1"/>
          <w:sz w:val="16"/>
          <w:szCs w:val="16"/>
          <w:lang w:eastAsia="zh-CN" w:bidi="hi-IN"/>
        </w:rPr>
        <w:t xml:space="preserve"> </w:t>
      </w:r>
      <w:r w:rsidRPr="00415F4E">
        <w:rPr>
          <w:rFonts w:eastAsia="Arial"/>
          <w:color w:val="000000"/>
          <w:kern w:val="1"/>
          <w:sz w:val="16"/>
          <w:szCs w:val="16"/>
          <w:lang w:eastAsia="zh-CN" w:bidi="hi-IN"/>
        </w:rPr>
        <w:t>Опубликовать решение в бюллетене  «Официальный вестник» и разместить на официальном сайте Администраци муниципального района в информационно-коммуникационной сети Интернет.</w:t>
      </w:r>
    </w:p>
    <w:p w:rsidR="00415F4E" w:rsidRPr="00415F4E" w:rsidRDefault="00415F4E" w:rsidP="00415F4E">
      <w:pPr>
        <w:widowControl w:val="0"/>
        <w:suppressAutoHyphens/>
        <w:jc w:val="both"/>
        <w:rPr>
          <w:rFonts w:eastAsia="Arial" w:cs="Mangal"/>
          <w:color w:val="000000"/>
          <w:kern w:val="1"/>
          <w:sz w:val="16"/>
          <w:szCs w:val="16"/>
          <w:lang w:eastAsia="zh-CN" w:bidi="hi-IN"/>
        </w:rPr>
      </w:pPr>
    </w:p>
    <w:p w:rsidR="00415F4E" w:rsidRPr="00415F4E" w:rsidRDefault="00415F4E" w:rsidP="00415F4E">
      <w:pPr>
        <w:widowControl w:val="0"/>
        <w:suppressAutoHyphens/>
        <w:jc w:val="both"/>
        <w:rPr>
          <w:rFonts w:eastAsia="Arial" w:cs="Mangal"/>
          <w:b/>
          <w:bCs/>
          <w:kern w:val="1"/>
          <w:sz w:val="16"/>
          <w:szCs w:val="16"/>
          <w:lang w:eastAsia="zh-CN" w:bidi="hi-IN"/>
        </w:rPr>
      </w:pPr>
      <w:r w:rsidRPr="00415F4E">
        <w:rPr>
          <w:rFonts w:eastAsia="Arial" w:cs="Mangal"/>
          <w:b/>
          <w:bCs/>
          <w:kern w:val="1"/>
          <w:sz w:val="16"/>
          <w:szCs w:val="16"/>
          <w:lang w:eastAsia="zh-CN" w:bidi="hi-IN"/>
        </w:rPr>
        <w:t>Председатель Думы</w:t>
      </w:r>
    </w:p>
    <w:p w:rsidR="00415F4E" w:rsidRPr="00415F4E" w:rsidRDefault="00415F4E" w:rsidP="00415F4E">
      <w:pPr>
        <w:widowControl w:val="0"/>
        <w:suppressAutoHyphens/>
        <w:jc w:val="both"/>
        <w:rPr>
          <w:rFonts w:eastAsia="Arial" w:cs="Mangal"/>
          <w:b/>
          <w:bCs/>
          <w:color w:val="000000"/>
          <w:kern w:val="1"/>
          <w:sz w:val="16"/>
          <w:szCs w:val="16"/>
          <w:lang w:eastAsia="zh-CN" w:bidi="hi-IN"/>
        </w:rPr>
      </w:pPr>
      <w:r w:rsidRPr="00415F4E">
        <w:rPr>
          <w:rFonts w:eastAsia="Arial" w:cs="Mangal"/>
          <w:b/>
          <w:bCs/>
          <w:color w:val="000000"/>
          <w:kern w:val="1"/>
          <w:sz w:val="16"/>
          <w:szCs w:val="16"/>
          <w:lang w:eastAsia="zh-CN" w:bidi="hi-IN"/>
        </w:rPr>
        <w:t xml:space="preserve">муниципального района                                    В.Н.Иванов </w:t>
      </w:r>
    </w:p>
    <w:p w:rsidR="00415F4E" w:rsidRPr="00415F4E" w:rsidRDefault="00415F4E" w:rsidP="00415F4E">
      <w:pPr>
        <w:widowControl w:val="0"/>
        <w:suppressAutoHyphens/>
        <w:jc w:val="both"/>
        <w:rPr>
          <w:rFonts w:eastAsia="Arial" w:cs="Mangal"/>
          <w:bCs/>
          <w:color w:val="000000"/>
          <w:kern w:val="1"/>
          <w:sz w:val="16"/>
          <w:szCs w:val="16"/>
          <w:lang w:eastAsia="zh-CN" w:bidi="hi-IN"/>
        </w:rPr>
      </w:pPr>
      <w:r w:rsidRPr="00415F4E">
        <w:rPr>
          <w:rFonts w:eastAsia="Arial" w:cs="Mangal"/>
          <w:bCs/>
          <w:color w:val="000000"/>
          <w:kern w:val="1"/>
          <w:sz w:val="16"/>
          <w:szCs w:val="16"/>
          <w:lang w:eastAsia="zh-CN" w:bidi="hi-IN"/>
        </w:rPr>
        <w:t>30.11.2018</w:t>
      </w:r>
    </w:p>
    <w:p w:rsidR="00415F4E" w:rsidRPr="00415F4E" w:rsidRDefault="00DD1387" w:rsidP="00415F4E">
      <w:pPr>
        <w:widowControl w:val="0"/>
        <w:suppressAutoHyphens/>
        <w:jc w:val="both"/>
        <w:rPr>
          <w:rFonts w:eastAsia="Arial" w:cs="Mangal"/>
          <w:bCs/>
          <w:color w:val="000000"/>
          <w:kern w:val="1"/>
          <w:sz w:val="16"/>
          <w:szCs w:val="16"/>
          <w:lang w:eastAsia="zh-CN" w:bidi="hi-IN"/>
        </w:rPr>
      </w:pPr>
      <w:r>
        <w:rPr>
          <w:rFonts w:eastAsia="Arial" w:cs="Mangal"/>
          <w:bCs/>
          <w:color w:val="000000"/>
          <w:kern w:val="1"/>
          <w:sz w:val="16"/>
          <w:szCs w:val="16"/>
          <w:lang w:eastAsia="zh-CN" w:bidi="hi-IN"/>
        </w:rPr>
        <w:t>№ 265</w:t>
      </w:r>
    </w:p>
    <w:p w:rsidR="00415F4E" w:rsidRPr="00415F4E" w:rsidRDefault="00415F4E" w:rsidP="00415F4E">
      <w:pPr>
        <w:widowControl w:val="0"/>
        <w:suppressAutoHyphens/>
        <w:jc w:val="both"/>
        <w:rPr>
          <w:rFonts w:eastAsia="Arial" w:cs="Mangal"/>
          <w:bCs/>
          <w:color w:val="000000"/>
          <w:kern w:val="1"/>
          <w:sz w:val="16"/>
          <w:szCs w:val="16"/>
          <w:lang w:eastAsia="zh-CN" w:bidi="hi-IN"/>
        </w:rPr>
      </w:pPr>
    </w:p>
    <w:p w:rsidR="00415F4E" w:rsidRPr="00415F4E" w:rsidRDefault="00415F4E" w:rsidP="00415F4E">
      <w:pPr>
        <w:widowControl w:val="0"/>
        <w:suppressAutoHyphens/>
        <w:jc w:val="both"/>
        <w:rPr>
          <w:rFonts w:eastAsia="Arial" w:cs="Mangal"/>
          <w:b/>
          <w:bCs/>
          <w:kern w:val="1"/>
          <w:sz w:val="16"/>
          <w:szCs w:val="16"/>
          <w:lang w:eastAsia="zh-CN" w:bidi="hi-IN"/>
        </w:rPr>
      </w:pPr>
      <w:r w:rsidRPr="00415F4E">
        <w:rPr>
          <w:rFonts w:eastAsia="Arial" w:cs="Mangal"/>
          <w:b/>
          <w:bCs/>
          <w:color w:val="000000"/>
          <w:kern w:val="1"/>
          <w:sz w:val="16"/>
          <w:szCs w:val="16"/>
          <w:lang w:eastAsia="zh-CN" w:bidi="hi-IN"/>
        </w:rPr>
        <w:t xml:space="preserve">Глава </w:t>
      </w:r>
    </w:p>
    <w:p w:rsidR="00415F4E" w:rsidRPr="00415F4E" w:rsidRDefault="00415F4E" w:rsidP="00415F4E">
      <w:pPr>
        <w:widowControl w:val="0"/>
        <w:suppressAutoHyphens/>
        <w:jc w:val="both"/>
        <w:rPr>
          <w:rFonts w:eastAsia="Arial" w:cs="Mangal"/>
          <w:b/>
          <w:kern w:val="1"/>
          <w:sz w:val="16"/>
          <w:szCs w:val="16"/>
          <w:lang w:eastAsia="zh-CN" w:bidi="hi-IN"/>
        </w:rPr>
      </w:pPr>
      <w:r w:rsidRPr="00415F4E">
        <w:rPr>
          <w:rFonts w:eastAsia="Arial" w:cs="Mangal"/>
          <w:b/>
          <w:bCs/>
          <w:kern w:val="1"/>
          <w:sz w:val="16"/>
          <w:szCs w:val="16"/>
          <w:lang w:eastAsia="hi-IN" w:bidi="hi-IN"/>
        </w:rPr>
        <w:t>муниципального района                                     А.А.Устинов</w:t>
      </w:r>
      <w:bookmarkStart w:id="0" w:name="_GoBack"/>
      <w:bookmarkEnd w:id="0"/>
    </w:p>
    <w:p w:rsidR="00D9777F" w:rsidRDefault="00D9777F" w:rsidP="00406684">
      <w:pPr>
        <w:spacing w:line="240" w:lineRule="atLeast"/>
        <w:jc w:val="center"/>
        <w:rPr>
          <w:b/>
        </w:rPr>
      </w:pPr>
    </w:p>
    <w:p w:rsidR="00415F4E" w:rsidRPr="00415F4E" w:rsidRDefault="00415F4E" w:rsidP="00415F4E">
      <w:pPr>
        <w:widowControl w:val="0"/>
        <w:suppressAutoHyphens/>
        <w:jc w:val="right"/>
        <w:rPr>
          <w:color w:val="000000"/>
          <w:kern w:val="1"/>
          <w:sz w:val="16"/>
          <w:szCs w:val="16"/>
          <w:lang w:eastAsia="zh-CN" w:bidi="hi-IN"/>
        </w:rPr>
      </w:pPr>
      <w:r w:rsidRPr="00415F4E">
        <w:rPr>
          <w:color w:val="000000"/>
          <w:kern w:val="1"/>
          <w:sz w:val="16"/>
          <w:szCs w:val="16"/>
          <w:lang w:eastAsia="zh-CN" w:bidi="hi-IN"/>
        </w:rPr>
        <w:t xml:space="preserve">  </w:t>
      </w:r>
      <w:r w:rsidRPr="00415F4E">
        <w:rPr>
          <w:rFonts w:eastAsia="Arial" w:cs="Mangal"/>
          <w:color w:val="000000"/>
          <w:kern w:val="1"/>
          <w:sz w:val="16"/>
          <w:szCs w:val="16"/>
          <w:lang w:eastAsia="zh-CN" w:bidi="hi-IN"/>
        </w:rPr>
        <w:t xml:space="preserve">Приложение </w:t>
      </w:r>
    </w:p>
    <w:p w:rsidR="00415F4E" w:rsidRPr="00415F4E" w:rsidRDefault="00415F4E" w:rsidP="00415F4E">
      <w:pPr>
        <w:widowControl w:val="0"/>
        <w:suppressAutoHyphens/>
        <w:jc w:val="right"/>
        <w:rPr>
          <w:rFonts w:eastAsia="Arial" w:cs="Mangal"/>
          <w:color w:val="000000"/>
          <w:kern w:val="1"/>
          <w:sz w:val="16"/>
          <w:szCs w:val="16"/>
          <w:lang w:eastAsia="zh-CN" w:bidi="hi-IN"/>
        </w:rPr>
      </w:pPr>
      <w:r w:rsidRPr="00415F4E">
        <w:rPr>
          <w:color w:val="000000"/>
          <w:kern w:val="1"/>
          <w:sz w:val="16"/>
          <w:szCs w:val="16"/>
          <w:lang w:eastAsia="zh-CN" w:bidi="hi-IN"/>
        </w:rPr>
        <w:t xml:space="preserve">                                                                                                                                                                       </w:t>
      </w:r>
      <w:r w:rsidRPr="00415F4E">
        <w:rPr>
          <w:rFonts w:eastAsia="Arial" w:cs="Mangal"/>
          <w:color w:val="000000"/>
          <w:kern w:val="1"/>
          <w:sz w:val="16"/>
          <w:szCs w:val="16"/>
          <w:lang w:eastAsia="zh-CN" w:bidi="hi-IN"/>
        </w:rPr>
        <w:t>к решению Думы муниципального района</w:t>
      </w:r>
    </w:p>
    <w:p w:rsidR="00415F4E" w:rsidRPr="00415F4E" w:rsidRDefault="00415F4E" w:rsidP="00415F4E">
      <w:pPr>
        <w:widowControl w:val="0"/>
        <w:suppressAutoHyphens/>
        <w:jc w:val="right"/>
        <w:rPr>
          <w:rFonts w:eastAsia="Arial" w:cs="Mangal"/>
          <w:b/>
          <w:color w:val="000000"/>
          <w:kern w:val="1"/>
          <w:sz w:val="16"/>
          <w:szCs w:val="16"/>
          <w:lang w:eastAsia="zh-CN" w:bidi="hi-IN"/>
        </w:rPr>
      </w:pPr>
      <w:r w:rsidRPr="00415F4E">
        <w:rPr>
          <w:rFonts w:eastAsia="Arial" w:cs="Mangal"/>
          <w:color w:val="000000"/>
          <w:kern w:val="1"/>
          <w:sz w:val="16"/>
          <w:szCs w:val="16"/>
          <w:lang w:eastAsia="zh-CN" w:bidi="hi-IN"/>
        </w:rPr>
        <w:t xml:space="preserve">от 30.11. 2018 № 265 </w:t>
      </w:r>
    </w:p>
    <w:p w:rsidR="00415F4E" w:rsidRPr="00415F4E" w:rsidRDefault="00415F4E" w:rsidP="00415F4E">
      <w:pPr>
        <w:widowControl w:val="0"/>
        <w:suppressAutoHyphens/>
        <w:rPr>
          <w:rFonts w:eastAsia="Arial" w:cs="Mangal"/>
          <w:b/>
          <w:color w:val="000000"/>
          <w:kern w:val="1"/>
          <w:sz w:val="16"/>
          <w:szCs w:val="16"/>
          <w:lang w:eastAsia="zh-CN" w:bidi="hi-IN"/>
        </w:rPr>
      </w:pPr>
    </w:p>
    <w:p w:rsidR="00415F4E" w:rsidRPr="00415F4E" w:rsidRDefault="00415F4E" w:rsidP="00415F4E">
      <w:pPr>
        <w:widowControl w:val="0"/>
        <w:suppressAutoHyphens/>
        <w:jc w:val="center"/>
        <w:rPr>
          <w:rFonts w:eastAsia="Arial" w:cs="Mangal"/>
          <w:b/>
          <w:color w:val="000000"/>
          <w:kern w:val="1"/>
          <w:sz w:val="16"/>
          <w:szCs w:val="16"/>
          <w:lang w:eastAsia="zh-CN" w:bidi="hi-IN"/>
        </w:rPr>
      </w:pPr>
      <w:r w:rsidRPr="00415F4E">
        <w:rPr>
          <w:rFonts w:eastAsia="Arial" w:cs="Mangal"/>
          <w:b/>
          <w:color w:val="000000"/>
          <w:kern w:val="1"/>
          <w:sz w:val="16"/>
          <w:szCs w:val="16"/>
          <w:lang w:eastAsia="zh-CN" w:bidi="hi-IN"/>
        </w:rPr>
        <w:t>Перечень вопросов местного значения поселения, передаваемых на осуществление</w:t>
      </w:r>
    </w:p>
    <w:p w:rsidR="00415F4E" w:rsidRPr="00415F4E" w:rsidRDefault="00415F4E" w:rsidP="00415F4E">
      <w:pPr>
        <w:widowControl w:val="0"/>
        <w:suppressAutoHyphens/>
        <w:jc w:val="center"/>
        <w:rPr>
          <w:rFonts w:eastAsia="Arial" w:cs="Mangal"/>
          <w:color w:val="000000"/>
          <w:kern w:val="1"/>
          <w:sz w:val="16"/>
          <w:szCs w:val="16"/>
          <w:lang w:eastAsia="zh-CN" w:bidi="hi-IN"/>
        </w:rPr>
      </w:pPr>
      <w:r w:rsidRPr="00415F4E">
        <w:rPr>
          <w:rFonts w:eastAsia="Arial" w:cs="Mangal"/>
          <w:b/>
          <w:color w:val="000000"/>
          <w:kern w:val="1"/>
          <w:sz w:val="16"/>
          <w:szCs w:val="16"/>
          <w:lang w:eastAsia="zh-CN" w:bidi="hi-IN"/>
        </w:rPr>
        <w:t xml:space="preserve">Администрации  Любытинского муниципального района Администрацией  Неболчского сельского поселения  </w:t>
      </w:r>
    </w:p>
    <w:p w:rsidR="00415F4E" w:rsidRPr="00415F4E" w:rsidRDefault="00415F4E" w:rsidP="00415F4E">
      <w:pPr>
        <w:widowControl w:val="0"/>
        <w:suppressAutoHyphens/>
        <w:rPr>
          <w:rFonts w:eastAsia="Arial" w:cs="Mangal"/>
          <w:color w:val="000000"/>
          <w:kern w:val="1"/>
          <w:sz w:val="16"/>
          <w:szCs w:val="16"/>
          <w:lang w:eastAsia="zh-CN" w:bidi="hi-IN"/>
        </w:rPr>
      </w:pPr>
    </w:p>
    <w:p w:rsidR="00415F4E" w:rsidRPr="00415F4E" w:rsidRDefault="00415F4E" w:rsidP="00415F4E">
      <w:pPr>
        <w:widowControl w:val="0"/>
        <w:suppressAutoHyphens/>
        <w:rPr>
          <w:rFonts w:eastAsia="Arial" w:cs="Mangal"/>
          <w:color w:val="000000"/>
          <w:kern w:val="1"/>
          <w:sz w:val="16"/>
          <w:szCs w:val="16"/>
          <w:lang w:eastAsia="zh-CN" w:bidi="hi-IN"/>
        </w:rPr>
      </w:pPr>
    </w:p>
    <w:tbl>
      <w:tblPr>
        <w:tblW w:w="5000" w:type="pct"/>
        <w:tblLook w:val="0000" w:firstRow="0" w:lastRow="0" w:firstColumn="0" w:lastColumn="0" w:noHBand="0" w:noVBand="0"/>
      </w:tblPr>
      <w:tblGrid>
        <w:gridCol w:w="1321"/>
        <w:gridCol w:w="2510"/>
        <w:gridCol w:w="5456"/>
        <w:gridCol w:w="1348"/>
      </w:tblGrid>
      <w:tr w:rsidR="00415F4E" w:rsidRPr="00415F4E" w:rsidTr="00415F4E">
        <w:trPr>
          <w:trHeight w:val="131"/>
        </w:trPr>
        <w:tc>
          <w:tcPr>
            <w:tcW w:w="499"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jc w:val="center"/>
              <w:rPr>
                <w:rFonts w:eastAsia="Arial" w:cs="Mangal"/>
                <w:color w:val="000000"/>
                <w:kern w:val="1"/>
                <w:sz w:val="16"/>
                <w:szCs w:val="16"/>
                <w:lang w:eastAsia="zh-CN" w:bidi="hi-IN"/>
              </w:rPr>
            </w:pPr>
            <w:r w:rsidRPr="00415F4E">
              <w:rPr>
                <w:color w:val="000000"/>
                <w:kern w:val="1"/>
                <w:sz w:val="16"/>
                <w:szCs w:val="16"/>
                <w:lang w:eastAsia="zh-CN" w:bidi="hi-IN"/>
              </w:rPr>
              <w:t xml:space="preserve">№ </w:t>
            </w:r>
            <w:r w:rsidRPr="00415F4E">
              <w:rPr>
                <w:rFonts w:eastAsia="Arial" w:cs="Mangal"/>
                <w:color w:val="000000"/>
                <w:kern w:val="1"/>
                <w:sz w:val="16"/>
                <w:szCs w:val="16"/>
                <w:lang w:eastAsia="zh-CN" w:bidi="hi-IN"/>
              </w:rPr>
              <w:t>пункта части 1 статьи 14 Федерального Закона от  6 октября 2003 года  № 131-ФЗ «Об общих принципах организации местного самоуправления в Российской Федерации»</w:t>
            </w:r>
          </w:p>
        </w:tc>
        <w:tc>
          <w:tcPr>
            <w:tcW w:w="1221"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jc w:val="center"/>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Вопрос местного значения</w:t>
            </w:r>
          </w:p>
        </w:tc>
        <w:tc>
          <w:tcPr>
            <w:tcW w:w="2606"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ind w:firstLine="252"/>
              <w:jc w:val="center"/>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Полномочия по решению вопроса местного значения, передаваемые Администрации  Любытинского муниципального района</w:t>
            </w:r>
          </w:p>
          <w:p w:rsidR="00415F4E" w:rsidRPr="00415F4E" w:rsidRDefault="00415F4E" w:rsidP="00415F4E">
            <w:pPr>
              <w:widowControl w:val="0"/>
              <w:suppressAutoHyphens/>
              <w:ind w:firstLine="252"/>
              <w:jc w:val="center"/>
              <w:rPr>
                <w:rFonts w:eastAsia="Arial" w:cs="Mangal"/>
                <w:color w:val="000000"/>
                <w:kern w:val="1"/>
                <w:sz w:val="16"/>
                <w:szCs w:val="16"/>
                <w:lang w:eastAsia="zh-CN" w:bidi="hi-IN"/>
              </w:rPr>
            </w:pPr>
          </w:p>
          <w:p w:rsidR="00415F4E" w:rsidRPr="00415F4E" w:rsidRDefault="00415F4E" w:rsidP="00415F4E">
            <w:pPr>
              <w:widowControl w:val="0"/>
              <w:suppressAutoHyphens/>
              <w:ind w:firstLine="252"/>
              <w:jc w:val="center"/>
              <w:rPr>
                <w:rFonts w:eastAsia="Arial" w:cs="Mangal"/>
                <w:color w:val="000000"/>
                <w:kern w:val="1"/>
                <w:sz w:val="16"/>
                <w:szCs w:val="16"/>
                <w:lang w:eastAsia="zh-CN" w:bidi="hi-IN"/>
              </w:rPr>
            </w:pP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415F4E" w:rsidRPr="00415F4E" w:rsidRDefault="00415F4E" w:rsidP="00415F4E">
            <w:pPr>
              <w:widowControl w:val="0"/>
              <w:suppressAutoHyphens/>
              <w:ind w:firstLine="252"/>
              <w:jc w:val="center"/>
              <w:rPr>
                <w:rFonts w:eastAsia="Arial" w:cs="Mangal"/>
                <w:color w:val="000000"/>
                <w:kern w:val="1"/>
                <w:sz w:val="16"/>
                <w:szCs w:val="16"/>
                <w:lang w:eastAsia="zh-CN" w:bidi="hi-IN"/>
              </w:rPr>
            </w:pPr>
            <w:r w:rsidRPr="00415F4E">
              <w:rPr>
                <w:color w:val="000000"/>
                <w:kern w:val="1"/>
                <w:sz w:val="16"/>
                <w:szCs w:val="16"/>
                <w:lang w:eastAsia="zh-CN" w:bidi="hi-IN"/>
              </w:rPr>
              <w:t xml:space="preserve"> </w:t>
            </w:r>
            <w:r w:rsidRPr="00415F4E">
              <w:rPr>
                <w:rFonts w:eastAsia="Arial" w:cs="Mangal"/>
                <w:color w:val="000000"/>
                <w:kern w:val="1"/>
                <w:sz w:val="16"/>
                <w:szCs w:val="16"/>
                <w:lang w:eastAsia="zh-CN" w:bidi="hi-IN"/>
              </w:rPr>
              <w:t>Примечание</w:t>
            </w:r>
          </w:p>
        </w:tc>
      </w:tr>
      <w:tr w:rsidR="00415F4E" w:rsidRPr="00415F4E" w:rsidTr="00415F4E">
        <w:trPr>
          <w:trHeight w:val="131"/>
        </w:trPr>
        <w:tc>
          <w:tcPr>
            <w:tcW w:w="499"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jc w:val="center"/>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10</w:t>
            </w:r>
          </w:p>
        </w:tc>
        <w:tc>
          <w:tcPr>
            <w:tcW w:w="1221"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Создание условий для обеспечения жителей поселения услугами связи, общественного питания, торговли и бытового обслуживания</w:t>
            </w:r>
          </w:p>
          <w:p w:rsidR="00415F4E" w:rsidRPr="00415F4E" w:rsidRDefault="00415F4E" w:rsidP="00415F4E">
            <w:pPr>
              <w:widowControl w:val="0"/>
              <w:suppressAutoHyphens/>
              <w:ind w:firstLine="540"/>
              <w:jc w:val="both"/>
              <w:rPr>
                <w:rFonts w:eastAsia="Arial" w:cs="Mangal"/>
                <w:color w:val="000000"/>
                <w:kern w:val="1"/>
                <w:sz w:val="16"/>
                <w:szCs w:val="16"/>
                <w:lang w:eastAsia="zh-CN" w:bidi="hi-IN"/>
              </w:rPr>
            </w:pPr>
          </w:p>
        </w:tc>
        <w:tc>
          <w:tcPr>
            <w:tcW w:w="2606"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jc w:val="both"/>
              <w:rPr>
                <w:color w:val="000000"/>
                <w:kern w:val="1"/>
                <w:sz w:val="16"/>
                <w:szCs w:val="16"/>
                <w:lang w:eastAsia="zh-CN" w:bidi="hi-IN"/>
              </w:rPr>
            </w:pPr>
            <w:r w:rsidRPr="00415F4E">
              <w:rPr>
                <w:color w:val="000000"/>
                <w:kern w:val="1"/>
                <w:sz w:val="16"/>
                <w:szCs w:val="16"/>
                <w:lang w:eastAsia="zh-CN" w:bidi="hi-IN"/>
              </w:rPr>
              <w:t xml:space="preserve"> </w:t>
            </w:r>
            <w:r w:rsidRPr="00415F4E">
              <w:rPr>
                <w:rFonts w:eastAsia="Arial" w:cs="Mangal"/>
                <w:color w:val="000000"/>
                <w:kern w:val="1"/>
                <w:sz w:val="16"/>
                <w:szCs w:val="16"/>
                <w:lang w:eastAsia="zh-CN" w:bidi="hi-IN"/>
              </w:rPr>
              <w:t>- содействие организациям связи, оказывающим универсальные услуги связи, в получении и (или) строительстве сооружений связи, сохранности таких сооружений и помещений, предназначенных для оказания универсальных услуг связи;</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color w:val="000000"/>
                <w:kern w:val="1"/>
                <w:sz w:val="16"/>
                <w:szCs w:val="16"/>
                <w:lang w:eastAsia="zh-CN" w:bidi="hi-IN"/>
              </w:rPr>
              <w:t xml:space="preserve"> </w:t>
            </w:r>
            <w:r w:rsidRPr="00415F4E">
              <w:rPr>
                <w:rFonts w:eastAsia="Arial" w:cs="Mangal"/>
                <w:color w:val="000000"/>
                <w:kern w:val="1"/>
                <w:sz w:val="16"/>
                <w:szCs w:val="16"/>
                <w:lang w:eastAsia="zh-CN" w:bidi="hi-IN"/>
              </w:rPr>
              <w:t>- создание иных условий для обеспечения жителей   Неболчского сельского поселения услугами связи;</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оказание содействия в организации проведения ярмарок;</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выделение земельных участков для субъектов, оказывающих бытовые услуги населению;</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осуществление муниципального контроля в области торговой деятельности.</w:t>
            </w:r>
          </w:p>
          <w:p w:rsidR="00415F4E" w:rsidRPr="00415F4E" w:rsidRDefault="00415F4E" w:rsidP="00415F4E">
            <w:pPr>
              <w:widowControl w:val="0"/>
              <w:suppressAutoHyphens/>
              <w:jc w:val="both"/>
              <w:rPr>
                <w:rFonts w:eastAsia="Arial" w:cs="Mangal"/>
                <w:color w:val="000000"/>
                <w:kern w:val="1"/>
                <w:sz w:val="16"/>
                <w:szCs w:val="16"/>
                <w:lang w:eastAsia="zh-CN" w:bidi="hi-IN"/>
              </w:rPr>
            </w:pPr>
          </w:p>
          <w:p w:rsidR="00415F4E" w:rsidRPr="00415F4E" w:rsidRDefault="00415F4E" w:rsidP="00415F4E">
            <w:pPr>
              <w:widowControl w:val="0"/>
              <w:suppressAutoHyphens/>
              <w:jc w:val="both"/>
              <w:rPr>
                <w:rFonts w:eastAsia="Arial" w:cs="Mangal"/>
                <w:color w:val="000000"/>
                <w:kern w:val="1"/>
                <w:sz w:val="16"/>
                <w:szCs w:val="16"/>
                <w:lang w:eastAsia="zh-CN" w:bidi="hi-IN"/>
              </w:rPr>
            </w:pP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415F4E" w:rsidRPr="00415F4E" w:rsidRDefault="00415F4E" w:rsidP="00415F4E">
            <w:pPr>
              <w:widowControl w:val="0"/>
              <w:suppressAutoHyphens/>
              <w:snapToGrid w:val="0"/>
              <w:ind w:firstLine="252"/>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Услуги общественной бани остаются за Неболчским с/</w:t>
            </w:r>
            <w:proofErr w:type="gramStart"/>
            <w:r w:rsidRPr="00415F4E">
              <w:rPr>
                <w:rFonts w:eastAsia="Arial" w:cs="Mangal"/>
                <w:color w:val="000000"/>
                <w:kern w:val="1"/>
                <w:sz w:val="16"/>
                <w:szCs w:val="16"/>
                <w:lang w:eastAsia="zh-CN" w:bidi="hi-IN"/>
              </w:rPr>
              <w:t>п</w:t>
            </w:r>
            <w:proofErr w:type="gramEnd"/>
          </w:p>
        </w:tc>
      </w:tr>
      <w:tr w:rsidR="00415F4E" w:rsidRPr="00415F4E" w:rsidTr="00415F4E">
        <w:trPr>
          <w:trHeight w:val="131"/>
        </w:trPr>
        <w:tc>
          <w:tcPr>
            <w:tcW w:w="499"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jc w:val="center"/>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28</w:t>
            </w:r>
          </w:p>
        </w:tc>
        <w:tc>
          <w:tcPr>
            <w:tcW w:w="1221"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xml:space="preserve">Содействие в развитии </w:t>
            </w:r>
            <w:proofErr w:type="gramStart"/>
            <w:r w:rsidRPr="00415F4E">
              <w:rPr>
                <w:rFonts w:eastAsia="Arial" w:cs="Mangal"/>
                <w:color w:val="000000"/>
                <w:kern w:val="1"/>
                <w:sz w:val="16"/>
                <w:szCs w:val="16"/>
                <w:lang w:eastAsia="zh-CN" w:bidi="hi-IN"/>
              </w:rPr>
              <w:t>сельскохозяйственного</w:t>
            </w:r>
            <w:proofErr w:type="gramEnd"/>
            <w:r w:rsidRPr="00415F4E">
              <w:rPr>
                <w:rFonts w:eastAsia="Arial" w:cs="Mangal"/>
                <w:color w:val="000000"/>
                <w:kern w:val="1"/>
                <w:sz w:val="16"/>
                <w:szCs w:val="16"/>
                <w:lang w:eastAsia="zh-CN" w:bidi="hi-IN"/>
              </w:rPr>
              <w:t xml:space="preserve"> </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производства, создание условий для развития малого и среднего предпринимательства</w:t>
            </w:r>
          </w:p>
          <w:p w:rsidR="00415F4E" w:rsidRPr="00415F4E" w:rsidRDefault="00415F4E" w:rsidP="00415F4E">
            <w:pPr>
              <w:widowControl w:val="0"/>
              <w:suppressAutoHyphens/>
              <w:jc w:val="both"/>
              <w:rPr>
                <w:rFonts w:eastAsia="Arial" w:cs="Mangal"/>
                <w:color w:val="000000"/>
                <w:kern w:val="1"/>
                <w:sz w:val="16"/>
                <w:szCs w:val="16"/>
                <w:lang w:eastAsia="zh-CN" w:bidi="hi-IN"/>
              </w:rPr>
            </w:pPr>
          </w:p>
        </w:tc>
        <w:tc>
          <w:tcPr>
            <w:tcW w:w="2606"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jc w:val="both"/>
              <w:rPr>
                <w:color w:val="000000"/>
                <w:kern w:val="1"/>
                <w:sz w:val="16"/>
                <w:szCs w:val="16"/>
                <w:lang w:eastAsia="zh-CN" w:bidi="hi-IN"/>
              </w:rPr>
            </w:pPr>
            <w:r w:rsidRPr="00415F4E">
              <w:rPr>
                <w:rFonts w:eastAsia="Arial" w:cs="Mangal"/>
                <w:color w:val="000000"/>
                <w:kern w:val="1"/>
                <w:sz w:val="16"/>
                <w:szCs w:val="16"/>
                <w:lang w:eastAsia="zh-CN" w:bidi="hi-IN"/>
              </w:rPr>
              <w:t>- создание оптимальных условий для эффективного развития товаропроизводителей, предприятий и организаций, обслуживающих сельское хозяйство;</w:t>
            </w:r>
          </w:p>
          <w:p w:rsidR="00415F4E" w:rsidRPr="00415F4E" w:rsidRDefault="00415F4E" w:rsidP="00415F4E">
            <w:pPr>
              <w:widowControl w:val="0"/>
              <w:suppressAutoHyphens/>
              <w:jc w:val="both"/>
              <w:rPr>
                <w:color w:val="000000"/>
                <w:kern w:val="1"/>
                <w:sz w:val="16"/>
                <w:szCs w:val="16"/>
                <w:lang w:eastAsia="zh-CN" w:bidi="hi-IN"/>
              </w:rPr>
            </w:pPr>
            <w:r w:rsidRPr="00415F4E">
              <w:rPr>
                <w:color w:val="000000"/>
                <w:kern w:val="1"/>
                <w:sz w:val="16"/>
                <w:szCs w:val="16"/>
                <w:lang w:eastAsia="zh-CN" w:bidi="hi-IN"/>
              </w:rPr>
              <w:t xml:space="preserve"> </w:t>
            </w:r>
            <w:r w:rsidRPr="00415F4E">
              <w:rPr>
                <w:rFonts w:eastAsia="Arial" w:cs="Mangal"/>
                <w:color w:val="000000"/>
                <w:kern w:val="1"/>
                <w:sz w:val="16"/>
                <w:szCs w:val="16"/>
                <w:lang w:eastAsia="zh-CN" w:bidi="hi-IN"/>
              </w:rPr>
              <w:t>-методическое руководство в сфере планирования сельскохозяйственного производства;</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color w:val="000000"/>
                <w:kern w:val="1"/>
                <w:sz w:val="16"/>
                <w:szCs w:val="16"/>
                <w:lang w:eastAsia="zh-CN" w:bidi="hi-IN"/>
              </w:rPr>
              <w:t xml:space="preserve"> </w:t>
            </w:r>
            <w:r w:rsidRPr="00415F4E">
              <w:rPr>
                <w:rFonts w:eastAsia="Arial" w:cs="Mangal"/>
                <w:color w:val="000000"/>
                <w:kern w:val="1"/>
                <w:sz w:val="16"/>
                <w:szCs w:val="16"/>
                <w:lang w:eastAsia="zh-CN" w:bidi="hi-IN"/>
              </w:rPr>
              <w:t>- участие в реализации федеральных, региональных, межрегиональных программ, проведении экономических реформ, касающихся сферы деятельности агропромышленного комплекса;</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формирование и осуществление муниципальных программ развития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содействие в создании и организации деятельности субъектов малого предпринимательства, ярмарок продукции малого предпринимательства;</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xml:space="preserve">- оказание финансовой поддержки субъектам малого и среднего </w:t>
            </w:r>
            <w:r w:rsidRPr="00415F4E">
              <w:rPr>
                <w:rFonts w:eastAsia="Arial" w:cs="Mangal"/>
                <w:color w:val="000000"/>
                <w:kern w:val="1"/>
                <w:sz w:val="16"/>
                <w:szCs w:val="16"/>
                <w:lang w:eastAsia="zh-CN" w:bidi="hi-IN"/>
              </w:rPr>
              <w:lastRenderedPageBreak/>
              <w:t xml:space="preserve">предпринимательства и организациям, образующим инфраструктуру поддержки субъектов малого и среднего предпринимательства путем предоставления субсидий, бюджетных инвестиций,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оказание поддержки субъектам малого и среднего предпринимательства в области  подготовки, переподготовки и повышения квалификации кадров;</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анализ финансовых, экономических, социальных и иных показателей  развития малого и среднего предпринимательства эффективности применения мер по его развитию, прогноз развития малого и среднего предпринимательства на территории муниципального  образования;</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содействие деятельности некоммерческих организаций, выражающих  интересы малого и среднего предпринимательства, и структурных подразделений указанных организаций;</w:t>
            </w:r>
          </w:p>
          <w:p w:rsidR="00415F4E" w:rsidRPr="00415F4E" w:rsidRDefault="00415F4E" w:rsidP="00415F4E">
            <w:pPr>
              <w:widowControl w:val="0"/>
              <w:suppressAutoHyphens/>
              <w:jc w:val="both"/>
              <w:rPr>
                <w:rFonts w:eastAsia="Arial" w:cs="Mangal"/>
                <w:color w:val="000000"/>
                <w:kern w:val="1"/>
                <w:sz w:val="16"/>
                <w:szCs w:val="16"/>
                <w:lang w:eastAsia="zh-CN" w:bidi="hi-IN"/>
              </w:rPr>
            </w:pPr>
            <w:r w:rsidRPr="00415F4E">
              <w:rPr>
                <w:rFonts w:eastAsia="Arial" w:cs="Mangal"/>
                <w:color w:val="000000"/>
                <w:kern w:val="1"/>
                <w:sz w:val="16"/>
                <w:szCs w:val="16"/>
                <w:lang w:eastAsia="zh-CN" w:bidi="hi-IN"/>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415F4E" w:rsidRPr="00415F4E" w:rsidRDefault="00415F4E" w:rsidP="00415F4E">
            <w:pPr>
              <w:widowControl w:val="0"/>
              <w:suppressAutoHyphens/>
              <w:snapToGrid w:val="0"/>
              <w:ind w:firstLine="252"/>
              <w:jc w:val="both"/>
              <w:rPr>
                <w:rFonts w:eastAsia="Arial" w:cs="Mangal"/>
                <w:color w:val="000000"/>
                <w:kern w:val="1"/>
                <w:sz w:val="16"/>
                <w:szCs w:val="16"/>
                <w:lang w:eastAsia="zh-CN" w:bidi="hi-IN"/>
              </w:rPr>
            </w:pPr>
          </w:p>
        </w:tc>
      </w:tr>
    </w:tbl>
    <w:p w:rsidR="00415F4E" w:rsidRPr="00415F4E" w:rsidRDefault="00415F4E" w:rsidP="00415F4E">
      <w:pPr>
        <w:widowControl w:val="0"/>
        <w:suppressAutoHyphens/>
        <w:spacing w:line="200" w:lineRule="atLeast"/>
        <w:rPr>
          <w:rFonts w:eastAsia="Arial" w:cs="Mangal"/>
          <w:kern w:val="1"/>
          <w:sz w:val="24"/>
          <w:szCs w:val="24"/>
          <w:lang w:eastAsia="zh-CN" w:bidi="hi-IN"/>
        </w:rPr>
      </w:pPr>
    </w:p>
    <w:p w:rsidR="00415F4E" w:rsidRPr="00415F4E" w:rsidRDefault="00415F4E" w:rsidP="00415F4E">
      <w:pPr>
        <w:widowControl w:val="0"/>
        <w:suppressAutoHyphens/>
        <w:spacing w:line="200" w:lineRule="atLeast"/>
        <w:rPr>
          <w:rFonts w:eastAsia="Arial"/>
          <w:b/>
          <w:bCs/>
          <w:color w:val="000000"/>
          <w:kern w:val="1"/>
          <w:sz w:val="27"/>
          <w:szCs w:val="27"/>
          <w:lang w:eastAsia="zh-CN" w:bidi="hi-IN"/>
        </w:rPr>
      </w:pPr>
    </w:p>
    <w:p w:rsidR="00415F4E" w:rsidRPr="00415F4E" w:rsidRDefault="00415F4E" w:rsidP="00415F4E">
      <w:pPr>
        <w:suppressAutoHyphens/>
        <w:jc w:val="center"/>
        <w:rPr>
          <w:b/>
          <w:bCs/>
          <w:color w:val="000000"/>
          <w:sz w:val="16"/>
          <w:szCs w:val="16"/>
          <w:lang w:eastAsia="zh-CN"/>
        </w:rPr>
      </w:pPr>
      <w:r w:rsidRPr="00415F4E">
        <w:rPr>
          <w:b/>
          <w:bCs/>
          <w:color w:val="000000"/>
          <w:sz w:val="16"/>
          <w:szCs w:val="16"/>
          <w:lang w:eastAsia="zh-CN"/>
        </w:rPr>
        <w:t>Российская Федерация</w:t>
      </w:r>
    </w:p>
    <w:p w:rsidR="00415F4E" w:rsidRPr="00415F4E" w:rsidRDefault="00415F4E" w:rsidP="00415F4E">
      <w:pPr>
        <w:suppressAutoHyphens/>
        <w:jc w:val="center"/>
        <w:rPr>
          <w:b/>
          <w:bCs/>
          <w:color w:val="000000"/>
          <w:sz w:val="16"/>
          <w:szCs w:val="16"/>
          <w:lang w:eastAsia="zh-CN"/>
        </w:rPr>
      </w:pPr>
      <w:r w:rsidRPr="00415F4E">
        <w:rPr>
          <w:b/>
          <w:bCs/>
          <w:color w:val="000000"/>
          <w:sz w:val="16"/>
          <w:szCs w:val="16"/>
          <w:lang w:eastAsia="zh-CN"/>
        </w:rPr>
        <w:t xml:space="preserve"> Новгородская область</w:t>
      </w:r>
    </w:p>
    <w:p w:rsidR="00415F4E" w:rsidRPr="00415F4E" w:rsidRDefault="00415F4E" w:rsidP="00415F4E">
      <w:pPr>
        <w:suppressAutoHyphens/>
        <w:jc w:val="center"/>
        <w:rPr>
          <w:sz w:val="16"/>
          <w:szCs w:val="16"/>
          <w:lang w:eastAsia="zh-CN"/>
        </w:rPr>
      </w:pPr>
      <w:r w:rsidRPr="00415F4E">
        <w:rPr>
          <w:b/>
          <w:bCs/>
          <w:color w:val="000000"/>
          <w:sz w:val="16"/>
          <w:szCs w:val="16"/>
          <w:lang w:eastAsia="zh-CN"/>
        </w:rPr>
        <w:t>ДУМА ЛЮБЫТИНСКОГО МУНИЦИПАЛЬНОГО  РАЙОНА</w:t>
      </w:r>
    </w:p>
    <w:p w:rsidR="00415F4E" w:rsidRPr="00415F4E" w:rsidRDefault="00415F4E" w:rsidP="00415F4E">
      <w:pPr>
        <w:suppressAutoHyphens/>
        <w:jc w:val="center"/>
        <w:rPr>
          <w:sz w:val="16"/>
          <w:szCs w:val="16"/>
          <w:lang w:eastAsia="zh-CN"/>
        </w:rPr>
      </w:pPr>
      <w:r w:rsidRPr="00415F4E">
        <w:rPr>
          <w:rFonts w:ascii="Times New Roman CYR" w:hAnsi="Times New Roman CYR" w:cs="Times New Roman CYR"/>
          <w:sz w:val="16"/>
          <w:szCs w:val="16"/>
          <w:lang w:eastAsia="zh-CN"/>
        </w:rPr>
        <w:t xml:space="preserve">                                                                                                                                                </w:t>
      </w:r>
    </w:p>
    <w:p w:rsidR="00415F4E" w:rsidRPr="00415F4E" w:rsidRDefault="00415F4E" w:rsidP="00415F4E">
      <w:pPr>
        <w:suppressAutoHyphens/>
        <w:jc w:val="center"/>
        <w:rPr>
          <w:sz w:val="16"/>
          <w:szCs w:val="16"/>
          <w:lang w:eastAsia="zh-CN"/>
        </w:rPr>
      </w:pPr>
      <w:proofErr w:type="gramStart"/>
      <w:r w:rsidRPr="00415F4E">
        <w:rPr>
          <w:b/>
          <w:bCs/>
          <w:color w:val="000000"/>
          <w:sz w:val="16"/>
          <w:szCs w:val="16"/>
          <w:lang w:eastAsia="zh-CN"/>
        </w:rPr>
        <w:t>Р</w:t>
      </w:r>
      <w:proofErr w:type="gramEnd"/>
      <w:r w:rsidRPr="00415F4E">
        <w:rPr>
          <w:b/>
          <w:bCs/>
          <w:color w:val="000000"/>
          <w:sz w:val="16"/>
          <w:szCs w:val="16"/>
          <w:lang w:eastAsia="zh-CN"/>
        </w:rPr>
        <w:t xml:space="preserve"> Е Ш Е Н И Е</w:t>
      </w:r>
    </w:p>
    <w:p w:rsidR="00415F4E" w:rsidRPr="00415F4E" w:rsidRDefault="00415F4E" w:rsidP="00415F4E">
      <w:pPr>
        <w:suppressAutoHyphens/>
        <w:jc w:val="both"/>
        <w:rPr>
          <w:sz w:val="16"/>
          <w:szCs w:val="16"/>
          <w:lang w:eastAsia="zh-CN"/>
        </w:rPr>
      </w:pPr>
    </w:p>
    <w:p w:rsidR="00415F4E" w:rsidRPr="00415F4E" w:rsidRDefault="00415F4E" w:rsidP="00415F4E">
      <w:pPr>
        <w:suppressAutoHyphens/>
        <w:jc w:val="center"/>
        <w:rPr>
          <w:sz w:val="16"/>
          <w:szCs w:val="16"/>
          <w:lang w:eastAsia="zh-CN"/>
        </w:rPr>
      </w:pPr>
      <w:r w:rsidRPr="00415F4E">
        <w:rPr>
          <w:b/>
          <w:bCs/>
          <w:sz w:val="16"/>
          <w:szCs w:val="16"/>
          <w:lang w:eastAsia="zh-CN"/>
        </w:rPr>
        <w:t xml:space="preserve">О передаче на исполнение части полномочий по решению вопросов местного значения </w:t>
      </w:r>
      <w:r w:rsidRPr="00415F4E">
        <w:rPr>
          <w:b/>
          <w:sz w:val="16"/>
          <w:szCs w:val="16"/>
          <w:lang w:eastAsia="zh-CN"/>
        </w:rPr>
        <w:t>Любытинского муниципального района</w:t>
      </w:r>
    </w:p>
    <w:p w:rsidR="00415F4E" w:rsidRPr="00415F4E" w:rsidRDefault="00415F4E" w:rsidP="00415F4E">
      <w:pPr>
        <w:suppressAutoHyphens/>
        <w:jc w:val="both"/>
        <w:rPr>
          <w:sz w:val="16"/>
          <w:szCs w:val="16"/>
          <w:lang w:eastAsia="zh-CN"/>
        </w:rPr>
      </w:pPr>
    </w:p>
    <w:p w:rsidR="00415F4E" w:rsidRPr="00415F4E" w:rsidRDefault="00415F4E" w:rsidP="00415F4E">
      <w:pPr>
        <w:suppressAutoHyphens/>
        <w:autoSpaceDE w:val="0"/>
        <w:jc w:val="center"/>
        <w:rPr>
          <w:rFonts w:ascii="Arial" w:hAnsi="Arial" w:cs="Arial"/>
          <w:b/>
          <w:spacing w:val="-1"/>
          <w:sz w:val="16"/>
          <w:szCs w:val="16"/>
          <w:lang w:eastAsia="zh-CN"/>
        </w:rPr>
      </w:pPr>
      <w:r w:rsidRPr="00415F4E">
        <w:rPr>
          <w:sz w:val="16"/>
          <w:szCs w:val="16"/>
          <w:lang w:eastAsia="zh-CN"/>
        </w:rPr>
        <w:t>Принято Думой муниципального района 30.11.2018 года.</w:t>
      </w:r>
    </w:p>
    <w:p w:rsidR="00415F4E" w:rsidRPr="00415F4E" w:rsidRDefault="00415F4E" w:rsidP="00415F4E">
      <w:pPr>
        <w:suppressAutoHyphens/>
        <w:jc w:val="center"/>
        <w:rPr>
          <w:b/>
          <w:spacing w:val="-1"/>
          <w:sz w:val="16"/>
          <w:szCs w:val="16"/>
          <w:lang w:eastAsia="zh-CN"/>
        </w:rPr>
      </w:pPr>
    </w:p>
    <w:p w:rsidR="00415F4E" w:rsidRPr="00415F4E" w:rsidRDefault="00415F4E" w:rsidP="00415F4E">
      <w:pPr>
        <w:tabs>
          <w:tab w:val="left" w:pos="0"/>
        </w:tabs>
        <w:suppressAutoHyphens/>
        <w:jc w:val="both"/>
        <w:rPr>
          <w:b/>
          <w:sz w:val="16"/>
          <w:szCs w:val="16"/>
          <w:lang w:eastAsia="zh-CN"/>
        </w:rPr>
      </w:pPr>
      <w:r w:rsidRPr="00415F4E">
        <w:rPr>
          <w:sz w:val="16"/>
          <w:szCs w:val="16"/>
          <w:lang w:eastAsia="zh-CN"/>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Дума муниципального района </w:t>
      </w:r>
    </w:p>
    <w:p w:rsidR="00415F4E" w:rsidRPr="00415F4E" w:rsidRDefault="00415F4E" w:rsidP="00415F4E">
      <w:pPr>
        <w:suppressAutoHyphens/>
        <w:rPr>
          <w:sz w:val="16"/>
          <w:szCs w:val="16"/>
          <w:lang w:eastAsia="zh-CN"/>
        </w:rPr>
      </w:pPr>
      <w:r w:rsidRPr="00415F4E">
        <w:rPr>
          <w:b/>
          <w:sz w:val="16"/>
          <w:szCs w:val="16"/>
          <w:lang w:eastAsia="zh-CN"/>
        </w:rPr>
        <w:t>РЕШИЛА:</w:t>
      </w:r>
    </w:p>
    <w:p w:rsidR="00415F4E" w:rsidRPr="00415F4E" w:rsidRDefault="00415F4E" w:rsidP="00415F4E">
      <w:pPr>
        <w:suppressAutoHyphens/>
        <w:ind w:firstLine="708"/>
        <w:jc w:val="both"/>
        <w:rPr>
          <w:color w:val="000000"/>
          <w:sz w:val="16"/>
          <w:szCs w:val="16"/>
          <w:lang w:eastAsia="zh-CN"/>
        </w:rPr>
      </w:pPr>
      <w:r w:rsidRPr="00415F4E">
        <w:rPr>
          <w:sz w:val="16"/>
          <w:szCs w:val="16"/>
          <w:lang w:eastAsia="zh-CN"/>
        </w:rPr>
        <w:t xml:space="preserve">1. </w:t>
      </w:r>
      <w:r w:rsidRPr="00415F4E">
        <w:rPr>
          <w:color w:val="000000"/>
          <w:sz w:val="16"/>
          <w:szCs w:val="16"/>
          <w:lang w:eastAsia="zh-CN"/>
        </w:rPr>
        <w:t>Передать на исполнение администрации Неболчского сельского  поселения часть полномочий по решению вопросов местного значения согласно приложению за счет иных межбюджетных трансфертов, предоставляемых из бюджета муниципального района в бюджет этого поселения.</w:t>
      </w:r>
    </w:p>
    <w:p w:rsidR="00415F4E" w:rsidRPr="00415F4E" w:rsidRDefault="00415F4E" w:rsidP="00415F4E">
      <w:pPr>
        <w:suppressAutoHyphens/>
        <w:ind w:firstLine="708"/>
        <w:jc w:val="both"/>
        <w:rPr>
          <w:color w:val="000000"/>
          <w:sz w:val="16"/>
          <w:szCs w:val="16"/>
          <w:lang w:eastAsia="zh-CN"/>
        </w:rPr>
      </w:pPr>
      <w:r w:rsidRPr="00415F4E">
        <w:rPr>
          <w:color w:val="000000"/>
          <w:sz w:val="16"/>
          <w:szCs w:val="16"/>
          <w:lang w:eastAsia="zh-CN"/>
        </w:rPr>
        <w:t>2. В случае принятия передаваемых полномочий Советом депутатов Неболчского сельского поселения, Администрации Любытинского муниципального района заключить соглашение с администрацией Неболчского сельского поселения по исполнению части полномочий по решению вопросов местного значения.</w:t>
      </w:r>
    </w:p>
    <w:p w:rsidR="00415F4E" w:rsidRPr="00415F4E" w:rsidRDefault="00415F4E" w:rsidP="00415F4E">
      <w:pPr>
        <w:suppressAutoHyphens/>
        <w:ind w:firstLine="709"/>
        <w:jc w:val="both"/>
        <w:rPr>
          <w:sz w:val="16"/>
          <w:szCs w:val="16"/>
          <w:lang w:eastAsia="zh-CN"/>
        </w:rPr>
      </w:pPr>
      <w:r w:rsidRPr="00415F4E">
        <w:rPr>
          <w:color w:val="000000"/>
          <w:sz w:val="16"/>
          <w:szCs w:val="16"/>
          <w:lang w:eastAsia="zh-CN"/>
        </w:rPr>
        <w:t>3. Данное решение вступает в силу с 1 января 2019 года.</w:t>
      </w:r>
    </w:p>
    <w:p w:rsidR="00415F4E" w:rsidRPr="00415F4E" w:rsidRDefault="00415F4E" w:rsidP="00415F4E">
      <w:pPr>
        <w:tabs>
          <w:tab w:val="left" w:pos="0"/>
        </w:tabs>
        <w:suppressAutoHyphens/>
        <w:jc w:val="both"/>
        <w:rPr>
          <w:b/>
          <w:bCs/>
          <w:color w:val="000000"/>
          <w:kern w:val="1"/>
          <w:sz w:val="16"/>
          <w:szCs w:val="16"/>
          <w:lang w:eastAsia="zh-CN" w:bidi="hi-IN"/>
        </w:rPr>
      </w:pPr>
      <w:r w:rsidRPr="00415F4E">
        <w:rPr>
          <w:sz w:val="16"/>
          <w:szCs w:val="16"/>
          <w:lang w:eastAsia="zh-CN"/>
        </w:rPr>
        <w:tab/>
        <w:t>4.</w:t>
      </w:r>
      <w:r w:rsidRPr="00415F4E">
        <w:rPr>
          <w:b/>
          <w:sz w:val="16"/>
          <w:szCs w:val="16"/>
          <w:lang w:eastAsia="zh-CN"/>
        </w:rPr>
        <w:t xml:space="preserve"> </w:t>
      </w:r>
      <w:r w:rsidRPr="00415F4E">
        <w:rPr>
          <w:color w:val="000000"/>
          <w:sz w:val="16"/>
          <w:szCs w:val="16"/>
          <w:lang w:eastAsia="zh-CN"/>
        </w:rPr>
        <w:t>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415F4E" w:rsidRPr="00415F4E" w:rsidRDefault="00415F4E" w:rsidP="00415F4E">
      <w:pPr>
        <w:widowControl w:val="0"/>
        <w:suppressAutoHyphens/>
        <w:spacing w:line="200" w:lineRule="atLeast"/>
        <w:jc w:val="both"/>
        <w:rPr>
          <w:bCs/>
          <w:color w:val="000000"/>
          <w:sz w:val="16"/>
          <w:szCs w:val="16"/>
        </w:rPr>
      </w:pPr>
      <w:r w:rsidRPr="00415F4E">
        <w:rPr>
          <w:b/>
          <w:bCs/>
          <w:color w:val="000000"/>
          <w:kern w:val="1"/>
          <w:sz w:val="16"/>
          <w:szCs w:val="16"/>
          <w:lang w:eastAsia="zh-CN" w:bidi="hi-IN"/>
        </w:rPr>
        <w:t xml:space="preserve"> </w:t>
      </w:r>
    </w:p>
    <w:p w:rsidR="00415F4E" w:rsidRPr="00415F4E" w:rsidRDefault="00415F4E" w:rsidP="00415F4E">
      <w:pPr>
        <w:suppressAutoHyphens/>
        <w:jc w:val="both"/>
        <w:rPr>
          <w:bCs/>
          <w:color w:val="000000"/>
          <w:sz w:val="16"/>
          <w:szCs w:val="16"/>
        </w:rPr>
      </w:pPr>
    </w:p>
    <w:p w:rsidR="00415F4E" w:rsidRPr="00415F4E" w:rsidRDefault="00415F4E" w:rsidP="00415F4E">
      <w:pPr>
        <w:suppressAutoHyphens/>
        <w:jc w:val="both"/>
        <w:rPr>
          <w:b/>
          <w:bCs/>
          <w:sz w:val="16"/>
          <w:szCs w:val="16"/>
          <w:lang w:eastAsia="zh-CN"/>
        </w:rPr>
      </w:pPr>
      <w:r w:rsidRPr="00415F4E">
        <w:rPr>
          <w:sz w:val="16"/>
          <w:szCs w:val="16"/>
          <w:lang w:eastAsia="zh-CN"/>
        </w:rPr>
        <w:t xml:space="preserve"> </w:t>
      </w:r>
      <w:r w:rsidRPr="00415F4E">
        <w:rPr>
          <w:b/>
          <w:bCs/>
          <w:sz w:val="16"/>
          <w:szCs w:val="16"/>
          <w:lang w:eastAsia="zh-CN"/>
        </w:rPr>
        <w:t>Председатель Думы</w:t>
      </w:r>
    </w:p>
    <w:p w:rsidR="00415F4E" w:rsidRPr="00415F4E" w:rsidRDefault="00415F4E" w:rsidP="00415F4E">
      <w:pPr>
        <w:suppressAutoHyphens/>
        <w:jc w:val="both"/>
        <w:rPr>
          <w:b/>
          <w:bCs/>
          <w:color w:val="000000"/>
          <w:sz w:val="16"/>
          <w:szCs w:val="16"/>
          <w:lang w:eastAsia="zh-CN"/>
        </w:rPr>
      </w:pPr>
      <w:r w:rsidRPr="00415F4E">
        <w:rPr>
          <w:b/>
          <w:bCs/>
          <w:color w:val="000000"/>
          <w:sz w:val="16"/>
          <w:szCs w:val="16"/>
          <w:lang w:eastAsia="zh-CN"/>
        </w:rPr>
        <w:t xml:space="preserve">муниципального района                                             В.Н.Иванов </w:t>
      </w:r>
    </w:p>
    <w:p w:rsidR="00415F4E" w:rsidRPr="00415F4E" w:rsidRDefault="00415F4E" w:rsidP="00415F4E">
      <w:pPr>
        <w:suppressAutoHyphens/>
        <w:jc w:val="both"/>
        <w:rPr>
          <w:bCs/>
          <w:color w:val="000000"/>
          <w:sz w:val="16"/>
          <w:szCs w:val="16"/>
          <w:lang w:eastAsia="zh-CN"/>
        </w:rPr>
      </w:pPr>
      <w:r w:rsidRPr="00415F4E">
        <w:rPr>
          <w:bCs/>
          <w:color w:val="000000"/>
          <w:sz w:val="16"/>
          <w:szCs w:val="16"/>
          <w:lang w:eastAsia="zh-CN"/>
        </w:rPr>
        <w:t>30.11.2018</w:t>
      </w:r>
    </w:p>
    <w:p w:rsidR="00415F4E" w:rsidRPr="00415F4E" w:rsidRDefault="00415F4E" w:rsidP="00415F4E">
      <w:pPr>
        <w:suppressAutoHyphens/>
        <w:jc w:val="both"/>
        <w:rPr>
          <w:bCs/>
          <w:color w:val="000000"/>
          <w:sz w:val="16"/>
          <w:szCs w:val="16"/>
          <w:lang w:eastAsia="zh-CN"/>
        </w:rPr>
      </w:pPr>
      <w:r w:rsidRPr="00415F4E">
        <w:rPr>
          <w:bCs/>
          <w:color w:val="000000"/>
          <w:sz w:val="16"/>
          <w:szCs w:val="16"/>
          <w:lang w:eastAsia="zh-CN"/>
        </w:rPr>
        <w:t>№ 266</w:t>
      </w:r>
    </w:p>
    <w:p w:rsidR="00415F4E" w:rsidRPr="00415F4E" w:rsidRDefault="00415F4E" w:rsidP="00415F4E">
      <w:pPr>
        <w:suppressAutoHyphens/>
        <w:jc w:val="both"/>
        <w:rPr>
          <w:bCs/>
          <w:color w:val="000000"/>
          <w:sz w:val="16"/>
          <w:szCs w:val="16"/>
          <w:lang w:eastAsia="zh-CN"/>
        </w:rPr>
      </w:pPr>
    </w:p>
    <w:p w:rsidR="00415F4E" w:rsidRPr="00415F4E" w:rsidRDefault="00415F4E" w:rsidP="00415F4E">
      <w:pPr>
        <w:suppressAutoHyphens/>
        <w:jc w:val="both"/>
        <w:rPr>
          <w:b/>
          <w:bCs/>
          <w:sz w:val="16"/>
          <w:szCs w:val="16"/>
          <w:lang w:eastAsia="zh-CN"/>
        </w:rPr>
      </w:pPr>
      <w:r w:rsidRPr="00415F4E">
        <w:rPr>
          <w:b/>
          <w:bCs/>
          <w:color w:val="000000"/>
          <w:sz w:val="16"/>
          <w:szCs w:val="16"/>
          <w:lang w:eastAsia="zh-CN"/>
        </w:rPr>
        <w:t xml:space="preserve">Глава </w:t>
      </w:r>
    </w:p>
    <w:p w:rsidR="00415F4E" w:rsidRPr="00415F4E" w:rsidRDefault="00415F4E" w:rsidP="00415F4E">
      <w:pPr>
        <w:suppressAutoHyphens/>
        <w:jc w:val="both"/>
        <w:rPr>
          <w:b/>
          <w:sz w:val="16"/>
          <w:szCs w:val="16"/>
          <w:lang w:eastAsia="zh-CN"/>
        </w:rPr>
      </w:pPr>
      <w:r w:rsidRPr="00415F4E">
        <w:rPr>
          <w:b/>
          <w:bCs/>
          <w:sz w:val="16"/>
          <w:szCs w:val="16"/>
          <w:lang w:eastAsia="hi-IN" w:bidi="hi-IN"/>
        </w:rPr>
        <w:t>муниципального района                                           А.А.Устинов</w:t>
      </w:r>
    </w:p>
    <w:p w:rsidR="00415F4E" w:rsidRPr="00415F4E" w:rsidRDefault="00415F4E" w:rsidP="00415F4E">
      <w:pPr>
        <w:widowControl w:val="0"/>
        <w:suppressAutoHyphens/>
        <w:spacing w:line="200" w:lineRule="atLeast"/>
        <w:rPr>
          <w:rFonts w:eastAsia="Arial"/>
          <w:b/>
          <w:bCs/>
          <w:color w:val="000000"/>
          <w:kern w:val="1"/>
          <w:sz w:val="27"/>
          <w:szCs w:val="27"/>
          <w:lang w:eastAsia="zh-CN" w:bidi="hi-IN"/>
        </w:rPr>
      </w:pPr>
    </w:p>
    <w:p w:rsidR="00415F4E" w:rsidRPr="00415F4E" w:rsidRDefault="00415F4E" w:rsidP="00415F4E">
      <w:pPr>
        <w:suppressAutoHyphens/>
        <w:autoSpaceDE w:val="0"/>
        <w:jc w:val="right"/>
        <w:rPr>
          <w:sz w:val="16"/>
          <w:szCs w:val="16"/>
          <w:lang w:eastAsia="zh-CN"/>
        </w:rPr>
      </w:pPr>
      <w:r w:rsidRPr="00415F4E">
        <w:rPr>
          <w:sz w:val="16"/>
          <w:szCs w:val="16"/>
          <w:lang w:eastAsia="zh-CN"/>
        </w:rPr>
        <w:t xml:space="preserve">                                                                                                                                                                                            Приложение </w:t>
      </w:r>
    </w:p>
    <w:p w:rsidR="00415F4E" w:rsidRPr="00415F4E" w:rsidRDefault="00415F4E" w:rsidP="00415F4E">
      <w:pPr>
        <w:suppressAutoHyphens/>
        <w:autoSpaceDE w:val="0"/>
        <w:jc w:val="right"/>
        <w:rPr>
          <w:sz w:val="16"/>
          <w:szCs w:val="16"/>
          <w:lang w:eastAsia="zh-CN"/>
        </w:rPr>
      </w:pPr>
      <w:r w:rsidRPr="00415F4E">
        <w:rPr>
          <w:sz w:val="16"/>
          <w:szCs w:val="16"/>
          <w:lang w:eastAsia="zh-CN"/>
        </w:rPr>
        <w:t xml:space="preserve">                                                                                                                                                                       к решению Думы муниципального района </w:t>
      </w:r>
    </w:p>
    <w:p w:rsidR="00415F4E" w:rsidRPr="00415F4E" w:rsidRDefault="00415F4E" w:rsidP="00415F4E">
      <w:pPr>
        <w:suppressAutoHyphens/>
        <w:autoSpaceDE w:val="0"/>
        <w:jc w:val="right"/>
        <w:rPr>
          <w:sz w:val="16"/>
          <w:szCs w:val="16"/>
          <w:lang w:eastAsia="zh-CN"/>
        </w:rPr>
      </w:pPr>
      <w:r w:rsidRPr="00415F4E">
        <w:rPr>
          <w:sz w:val="16"/>
          <w:szCs w:val="16"/>
          <w:lang w:eastAsia="zh-CN"/>
        </w:rPr>
        <w:t>от 30.11. 2018 № 266</w:t>
      </w:r>
    </w:p>
    <w:p w:rsidR="00415F4E" w:rsidRPr="00415F4E" w:rsidRDefault="00415F4E" w:rsidP="00415F4E">
      <w:pPr>
        <w:suppressAutoHyphens/>
        <w:autoSpaceDE w:val="0"/>
        <w:jc w:val="right"/>
        <w:rPr>
          <w:b/>
          <w:sz w:val="16"/>
          <w:szCs w:val="16"/>
          <w:lang w:eastAsia="zh-CN"/>
        </w:rPr>
      </w:pPr>
    </w:p>
    <w:p w:rsidR="00415F4E" w:rsidRPr="00415F4E" w:rsidRDefault="00415F4E" w:rsidP="00415F4E">
      <w:pPr>
        <w:suppressAutoHyphens/>
        <w:autoSpaceDE w:val="0"/>
        <w:jc w:val="center"/>
        <w:rPr>
          <w:b/>
          <w:sz w:val="16"/>
          <w:szCs w:val="16"/>
          <w:lang w:eastAsia="zh-CN"/>
        </w:rPr>
      </w:pPr>
      <w:r w:rsidRPr="00415F4E">
        <w:rPr>
          <w:b/>
          <w:sz w:val="16"/>
          <w:szCs w:val="16"/>
          <w:lang w:eastAsia="zh-CN"/>
        </w:rPr>
        <w:t>Перечень вопросов местного значения поселения, передаваемых на осуществление</w:t>
      </w:r>
    </w:p>
    <w:p w:rsidR="00415F4E" w:rsidRPr="00415F4E" w:rsidRDefault="00415F4E" w:rsidP="00415F4E">
      <w:pPr>
        <w:suppressAutoHyphens/>
        <w:autoSpaceDE w:val="0"/>
        <w:jc w:val="center"/>
        <w:rPr>
          <w:b/>
          <w:sz w:val="16"/>
          <w:szCs w:val="16"/>
          <w:lang w:eastAsia="zh-CN"/>
        </w:rPr>
      </w:pPr>
      <w:r w:rsidRPr="00415F4E">
        <w:rPr>
          <w:b/>
          <w:sz w:val="16"/>
          <w:szCs w:val="16"/>
          <w:lang w:eastAsia="zh-CN"/>
        </w:rPr>
        <w:t xml:space="preserve">Администрации  Неболчского сельского поселения Администрацией  Любытинского муниципального района  </w:t>
      </w:r>
    </w:p>
    <w:p w:rsidR="00415F4E" w:rsidRPr="00415F4E" w:rsidRDefault="00415F4E" w:rsidP="00415F4E">
      <w:pPr>
        <w:suppressAutoHyphens/>
        <w:autoSpaceDE w:val="0"/>
        <w:jc w:val="center"/>
        <w:rPr>
          <w:sz w:val="16"/>
          <w:szCs w:val="16"/>
          <w:lang w:eastAsia="zh-CN"/>
        </w:rPr>
      </w:pPr>
    </w:p>
    <w:tbl>
      <w:tblPr>
        <w:tblW w:w="5000" w:type="pct"/>
        <w:tblLook w:val="0000" w:firstRow="0" w:lastRow="0" w:firstColumn="0" w:lastColumn="0" w:noHBand="0" w:noVBand="0"/>
      </w:tblPr>
      <w:tblGrid>
        <w:gridCol w:w="1417"/>
        <w:gridCol w:w="2584"/>
        <w:gridCol w:w="4707"/>
        <w:gridCol w:w="1927"/>
      </w:tblGrid>
      <w:tr w:rsidR="00415F4E" w:rsidRPr="00415F4E" w:rsidTr="00415F4E">
        <w:trPr>
          <w:trHeight w:val="131"/>
        </w:trPr>
        <w:tc>
          <w:tcPr>
            <w:tcW w:w="666"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suppressAutoHyphens/>
              <w:autoSpaceDE w:val="0"/>
              <w:jc w:val="center"/>
              <w:rPr>
                <w:b/>
                <w:sz w:val="16"/>
                <w:szCs w:val="16"/>
                <w:lang w:eastAsia="zh-CN"/>
              </w:rPr>
            </w:pPr>
            <w:r w:rsidRPr="00415F4E">
              <w:rPr>
                <w:b/>
                <w:sz w:val="16"/>
                <w:szCs w:val="16"/>
                <w:lang w:eastAsia="zh-CN"/>
              </w:rPr>
              <w:t>№ пункта части 1 статьи 14 Федерального Закона от  6 октября 2003 года  № 131-ФЗ «Об общих принципах организации местного самоуправления в Российской Федерации»</w:t>
            </w:r>
          </w:p>
        </w:tc>
        <w:tc>
          <w:tcPr>
            <w:tcW w:w="1215"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suppressAutoHyphens/>
              <w:autoSpaceDE w:val="0"/>
              <w:snapToGrid w:val="0"/>
              <w:jc w:val="center"/>
              <w:rPr>
                <w:b/>
                <w:sz w:val="16"/>
                <w:szCs w:val="16"/>
                <w:lang w:eastAsia="zh-CN"/>
              </w:rPr>
            </w:pPr>
          </w:p>
          <w:p w:rsidR="00415F4E" w:rsidRPr="00415F4E" w:rsidRDefault="00415F4E" w:rsidP="00415F4E">
            <w:pPr>
              <w:suppressAutoHyphens/>
              <w:autoSpaceDE w:val="0"/>
              <w:jc w:val="center"/>
              <w:rPr>
                <w:b/>
                <w:sz w:val="16"/>
                <w:szCs w:val="16"/>
                <w:lang w:eastAsia="zh-CN"/>
              </w:rPr>
            </w:pPr>
          </w:p>
          <w:p w:rsidR="00415F4E" w:rsidRPr="00415F4E" w:rsidRDefault="00415F4E" w:rsidP="00415F4E">
            <w:pPr>
              <w:suppressAutoHyphens/>
              <w:autoSpaceDE w:val="0"/>
              <w:jc w:val="center"/>
              <w:rPr>
                <w:b/>
                <w:sz w:val="16"/>
                <w:szCs w:val="16"/>
                <w:lang w:eastAsia="zh-CN"/>
              </w:rPr>
            </w:pPr>
          </w:p>
          <w:p w:rsidR="00415F4E" w:rsidRPr="00415F4E" w:rsidRDefault="00415F4E" w:rsidP="00415F4E">
            <w:pPr>
              <w:suppressAutoHyphens/>
              <w:autoSpaceDE w:val="0"/>
              <w:jc w:val="center"/>
              <w:rPr>
                <w:b/>
                <w:sz w:val="16"/>
                <w:szCs w:val="16"/>
                <w:lang w:eastAsia="zh-CN"/>
              </w:rPr>
            </w:pPr>
          </w:p>
          <w:p w:rsidR="00415F4E" w:rsidRPr="00415F4E" w:rsidRDefault="00415F4E" w:rsidP="00415F4E">
            <w:pPr>
              <w:suppressAutoHyphens/>
              <w:autoSpaceDE w:val="0"/>
              <w:jc w:val="center"/>
              <w:rPr>
                <w:b/>
                <w:sz w:val="16"/>
                <w:szCs w:val="16"/>
                <w:lang w:eastAsia="zh-CN"/>
              </w:rPr>
            </w:pPr>
          </w:p>
          <w:p w:rsidR="00415F4E" w:rsidRPr="00415F4E" w:rsidRDefault="00415F4E" w:rsidP="00415F4E">
            <w:pPr>
              <w:suppressAutoHyphens/>
              <w:autoSpaceDE w:val="0"/>
              <w:jc w:val="center"/>
              <w:rPr>
                <w:b/>
                <w:sz w:val="16"/>
                <w:szCs w:val="16"/>
                <w:lang w:eastAsia="zh-CN"/>
              </w:rPr>
            </w:pPr>
          </w:p>
          <w:p w:rsidR="00415F4E" w:rsidRPr="00415F4E" w:rsidRDefault="00415F4E" w:rsidP="00415F4E">
            <w:pPr>
              <w:suppressAutoHyphens/>
              <w:autoSpaceDE w:val="0"/>
              <w:jc w:val="center"/>
              <w:rPr>
                <w:b/>
                <w:sz w:val="16"/>
                <w:szCs w:val="16"/>
                <w:lang w:eastAsia="zh-CN"/>
              </w:rPr>
            </w:pPr>
            <w:r w:rsidRPr="00415F4E">
              <w:rPr>
                <w:b/>
                <w:sz w:val="16"/>
                <w:szCs w:val="16"/>
                <w:lang w:eastAsia="zh-CN"/>
              </w:rPr>
              <w:t>Вопрос местного значения</w:t>
            </w:r>
          </w:p>
        </w:tc>
        <w:tc>
          <w:tcPr>
            <w:tcW w:w="2213"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suppressAutoHyphens/>
              <w:autoSpaceDE w:val="0"/>
              <w:snapToGrid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r w:rsidRPr="00415F4E">
              <w:rPr>
                <w:b/>
                <w:sz w:val="16"/>
                <w:szCs w:val="16"/>
                <w:lang w:eastAsia="zh-CN"/>
              </w:rPr>
              <w:t>Полномочия по решению вопроса местного значения, передаваемые Администрации  Неболчского сельского поселения</w:t>
            </w:r>
          </w:p>
          <w:p w:rsidR="00415F4E" w:rsidRPr="00415F4E" w:rsidRDefault="00415F4E" w:rsidP="00415F4E">
            <w:pPr>
              <w:suppressAutoHyphens/>
              <w:autoSpaceDE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415F4E" w:rsidRPr="00415F4E" w:rsidRDefault="00415F4E" w:rsidP="00415F4E">
            <w:pPr>
              <w:suppressAutoHyphens/>
              <w:autoSpaceDE w:val="0"/>
              <w:snapToGrid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p>
          <w:p w:rsidR="00415F4E" w:rsidRPr="00415F4E" w:rsidRDefault="00415F4E" w:rsidP="00415F4E">
            <w:pPr>
              <w:suppressAutoHyphens/>
              <w:autoSpaceDE w:val="0"/>
              <w:ind w:firstLine="252"/>
              <w:jc w:val="center"/>
              <w:rPr>
                <w:b/>
                <w:sz w:val="16"/>
                <w:szCs w:val="16"/>
                <w:lang w:eastAsia="zh-CN"/>
              </w:rPr>
            </w:pPr>
            <w:r w:rsidRPr="00415F4E">
              <w:rPr>
                <w:b/>
                <w:sz w:val="16"/>
                <w:szCs w:val="16"/>
                <w:lang w:eastAsia="zh-CN"/>
              </w:rPr>
              <w:t xml:space="preserve"> Примечание</w:t>
            </w:r>
          </w:p>
        </w:tc>
      </w:tr>
      <w:tr w:rsidR="00415F4E" w:rsidRPr="00415F4E" w:rsidTr="00415F4E">
        <w:trPr>
          <w:trHeight w:val="131"/>
        </w:trPr>
        <w:tc>
          <w:tcPr>
            <w:tcW w:w="666"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suppressAutoHyphens/>
              <w:autoSpaceDE w:val="0"/>
              <w:snapToGrid w:val="0"/>
              <w:jc w:val="center"/>
              <w:rPr>
                <w:sz w:val="16"/>
                <w:szCs w:val="16"/>
                <w:lang w:eastAsia="zh-CN"/>
              </w:rPr>
            </w:pPr>
          </w:p>
          <w:p w:rsidR="00415F4E" w:rsidRPr="00415F4E" w:rsidRDefault="00415F4E" w:rsidP="00415F4E">
            <w:pPr>
              <w:suppressAutoHyphens/>
              <w:autoSpaceDE w:val="0"/>
              <w:jc w:val="center"/>
              <w:rPr>
                <w:sz w:val="16"/>
                <w:szCs w:val="16"/>
                <w:lang w:eastAsia="zh-CN"/>
              </w:rPr>
            </w:pPr>
            <w:r w:rsidRPr="00415F4E">
              <w:rPr>
                <w:sz w:val="16"/>
                <w:szCs w:val="16"/>
                <w:lang w:eastAsia="zh-CN"/>
              </w:rPr>
              <w:lastRenderedPageBreak/>
              <w:t>1.</w:t>
            </w:r>
          </w:p>
        </w:tc>
        <w:tc>
          <w:tcPr>
            <w:tcW w:w="1215"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lastRenderedPageBreak/>
              <w:t xml:space="preserve">организация в границах </w:t>
            </w:r>
            <w:r w:rsidRPr="00415F4E">
              <w:rPr>
                <w:sz w:val="16"/>
                <w:szCs w:val="16"/>
                <w:lang w:eastAsia="zh-CN"/>
              </w:rPr>
              <w:lastRenderedPageBreak/>
              <w:t>поселения электро-, тепл</w:t>
            </w:r>
            <w:proofErr w:type="gramStart"/>
            <w:r w:rsidRPr="00415F4E">
              <w:rPr>
                <w:sz w:val="16"/>
                <w:szCs w:val="16"/>
                <w:lang w:eastAsia="zh-CN"/>
              </w:rPr>
              <w:t>о-</w:t>
            </w:r>
            <w:proofErr w:type="gramEnd"/>
            <w:r w:rsidRPr="00415F4E">
              <w:rPr>
                <w:sz w:val="16"/>
                <w:szCs w:val="16"/>
                <w:lang w:eastAsia="zh-C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5F4E" w:rsidRPr="00415F4E" w:rsidRDefault="00415F4E" w:rsidP="00415F4E">
            <w:pPr>
              <w:suppressAutoHyphens/>
              <w:jc w:val="both"/>
              <w:rPr>
                <w:sz w:val="16"/>
                <w:szCs w:val="16"/>
                <w:lang w:eastAsia="zh-CN"/>
              </w:rPr>
            </w:pPr>
          </w:p>
        </w:tc>
        <w:tc>
          <w:tcPr>
            <w:tcW w:w="2213"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widowControl w:val="0"/>
              <w:suppressAutoHyphens/>
              <w:autoSpaceDE w:val="0"/>
              <w:ind w:hanging="16"/>
              <w:jc w:val="both"/>
              <w:rPr>
                <w:sz w:val="16"/>
                <w:szCs w:val="16"/>
                <w:lang w:eastAsia="zh-CN"/>
              </w:rPr>
            </w:pPr>
            <w:r w:rsidRPr="00415F4E">
              <w:rPr>
                <w:sz w:val="16"/>
                <w:szCs w:val="16"/>
                <w:lang w:eastAsia="zh-CN"/>
              </w:rPr>
              <w:lastRenderedPageBreak/>
              <w:t xml:space="preserve">- полномочиями по организации теплоснабжения, </w:t>
            </w:r>
            <w:r w:rsidRPr="00415F4E">
              <w:rPr>
                <w:sz w:val="16"/>
                <w:szCs w:val="16"/>
                <w:lang w:eastAsia="zh-CN"/>
              </w:rPr>
              <w:lastRenderedPageBreak/>
              <w:t xml:space="preserve">предусмотренными Федеральным </w:t>
            </w:r>
            <w:hyperlink r:id="rId41" w:history="1">
              <w:r w:rsidRPr="00415F4E">
                <w:rPr>
                  <w:color w:val="0000FF"/>
                  <w:sz w:val="16"/>
                  <w:szCs w:val="16"/>
                  <w:u w:val="single"/>
                  <w:lang w:eastAsia="zh-CN"/>
                </w:rPr>
                <w:t>законом</w:t>
              </w:r>
            </w:hyperlink>
            <w:r w:rsidRPr="00415F4E">
              <w:rPr>
                <w:sz w:val="16"/>
                <w:szCs w:val="16"/>
                <w:lang w:eastAsia="zh-CN"/>
              </w:rPr>
              <w:t xml:space="preserve"> «О теплоснабжении»;</w:t>
            </w:r>
          </w:p>
          <w:p w:rsidR="00415F4E" w:rsidRPr="00415F4E" w:rsidRDefault="00415F4E" w:rsidP="00415F4E">
            <w:pPr>
              <w:suppressAutoHyphens/>
              <w:jc w:val="both"/>
              <w:rPr>
                <w:sz w:val="16"/>
                <w:szCs w:val="16"/>
                <w:lang w:eastAsia="zh-CN"/>
              </w:rPr>
            </w:pPr>
            <w:r w:rsidRPr="00415F4E">
              <w:rPr>
                <w:sz w:val="16"/>
                <w:szCs w:val="16"/>
                <w:lang w:eastAsia="zh-CN"/>
              </w:rPr>
              <w:t xml:space="preserve">- полномочиями в сфере водоснабжения и водоотведения, предусмотренными Федеральным </w:t>
            </w:r>
            <w:hyperlink r:id="rId42" w:history="1">
              <w:r w:rsidRPr="00415F4E">
                <w:rPr>
                  <w:color w:val="0000FF"/>
                  <w:sz w:val="16"/>
                  <w:szCs w:val="16"/>
                  <w:u w:val="single"/>
                  <w:lang w:eastAsia="zh-CN"/>
                </w:rPr>
                <w:t>законом</w:t>
              </w:r>
            </w:hyperlink>
            <w:r w:rsidRPr="00415F4E">
              <w:rPr>
                <w:sz w:val="16"/>
                <w:szCs w:val="16"/>
                <w:lang w:eastAsia="zh-CN"/>
              </w:rPr>
              <w:t xml:space="preserve"> «О водоснабжении и водоотведении»;</w:t>
            </w:r>
          </w:p>
          <w:p w:rsidR="00415F4E" w:rsidRPr="00415F4E" w:rsidRDefault="00415F4E" w:rsidP="00415F4E">
            <w:pPr>
              <w:suppressAutoHyphens/>
              <w:jc w:val="both"/>
              <w:rPr>
                <w:sz w:val="16"/>
                <w:szCs w:val="16"/>
                <w:lang w:eastAsia="zh-CN"/>
              </w:rPr>
            </w:pPr>
            <w:r w:rsidRPr="00415F4E">
              <w:rPr>
                <w:sz w:val="16"/>
                <w:szCs w:val="16"/>
                <w:lang w:eastAsia="zh-CN"/>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3" w:history="1">
              <w:r w:rsidRPr="00415F4E">
                <w:rPr>
                  <w:color w:val="0000FF"/>
                  <w:sz w:val="16"/>
                  <w:szCs w:val="16"/>
                  <w:u w:val="single"/>
                  <w:lang w:eastAsia="zh-CN"/>
                </w:rPr>
                <w:t>законодательством</w:t>
              </w:r>
            </w:hyperlink>
            <w:r w:rsidRPr="00415F4E">
              <w:rPr>
                <w:sz w:val="16"/>
                <w:szCs w:val="16"/>
                <w:lang w:eastAsia="zh-CN"/>
              </w:rPr>
              <w:t xml:space="preserve"> об энергосбережении и о повышении энергетической эффективности</w:t>
            </w: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415F4E" w:rsidRPr="00415F4E" w:rsidRDefault="00415F4E" w:rsidP="00415F4E">
            <w:pPr>
              <w:suppressAutoHyphens/>
              <w:autoSpaceDE w:val="0"/>
              <w:snapToGrid w:val="0"/>
              <w:rPr>
                <w:color w:val="000000"/>
                <w:sz w:val="16"/>
                <w:szCs w:val="16"/>
                <w:lang w:eastAsia="zh-CN"/>
              </w:rPr>
            </w:pPr>
            <w:r w:rsidRPr="00415F4E">
              <w:rPr>
                <w:sz w:val="16"/>
                <w:szCs w:val="16"/>
                <w:lang w:eastAsia="zh-CN"/>
              </w:rPr>
              <w:lastRenderedPageBreak/>
              <w:t xml:space="preserve"> </w:t>
            </w:r>
          </w:p>
        </w:tc>
      </w:tr>
      <w:tr w:rsidR="00415F4E" w:rsidRPr="00415F4E" w:rsidTr="00415F4E">
        <w:trPr>
          <w:trHeight w:val="131"/>
        </w:trPr>
        <w:tc>
          <w:tcPr>
            <w:tcW w:w="666"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suppressAutoHyphens/>
              <w:autoSpaceDE w:val="0"/>
              <w:snapToGrid w:val="0"/>
              <w:jc w:val="center"/>
              <w:rPr>
                <w:color w:val="000000"/>
                <w:sz w:val="16"/>
                <w:szCs w:val="16"/>
                <w:lang w:eastAsia="zh-CN"/>
              </w:rPr>
            </w:pPr>
          </w:p>
          <w:p w:rsidR="00415F4E" w:rsidRPr="00415F4E" w:rsidRDefault="00415F4E" w:rsidP="00415F4E">
            <w:pPr>
              <w:suppressAutoHyphens/>
              <w:autoSpaceDE w:val="0"/>
              <w:jc w:val="center"/>
              <w:rPr>
                <w:sz w:val="16"/>
                <w:szCs w:val="16"/>
              </w:rPr>
            </w:pPr>
            <w:r w:rsidRPr="00415F4E">
              <w:rPr>
                <w:color w:val="000000"/>
                <w:sz w:val="16"/>
                <w:szCs w:val="16"/>
                <w:lang w:eastAsia="zh-CN"/>
              </w:rPr>
              <w:t>2.</w:t>
            </w:r>
          </w:p>
        </w:tc>
        <w:tc>
          <w:tcPr>
            <w:tcW w:w="1215"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suppressAutoHyphens/>
              <w:ind w:firstLine="524"/>
              <w:jc w:val="both"/>
              <w:rPr>
                <w:sz w:val="16"/>
                <w:szCs w:val="16"/>
                <w:lang w:eastAsia="zh-CN"/>
              </w:rPr>
            </w:pPr>
            <w:r w:rsidRPr="00415F4E">
              <w:rPr>
                <w:sz w:val="16"/>
                <w:szCs w:val="16"/>
              </w:rPr>
              <w:t xml:space="preserve">   </w:t>
            </w:r>
            <w:proofErr w:type="gramStart"/>
            <w:r w:rsidRPr="00415F4E">
              <w:rPr>
                <w:sz w:val="16"/>
                <w:szCs w:val="16"/>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 w:history="1">
              <w:r w:rsidRPr="00415F4E">
                <w:rPr>
                  <w:color w:val="0000FF"/>
                  <w:sz w:val="16"/>
                  <w:szCs w:val="16"/>
                  <w:u w:val="single"/>
                  <w:lang w:eastAsia="zh-CN"/>
                </w:rPr>
                <w:t>законодательством</w:t>
              </w:r>
            </w:hyperlink>
            <w:r w:rsidRPr="00415F4E">
              <w:rPr>
                <w:sz w:val="16"/>
                <w:szCs w:val="16"/>
              </w:rPr>
              <w:t xml:space="preserve"> Российской Федерации</w:t>
            </w:r>
            <w:proofErr w:type="gramEnd"/>
          </w:p>
        </w:tc>
        <w:tc>
          <w:tcPr>
            <w:tcW w:w="2213"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shd w:val="clear" w:color="auto" w:fill="FFFFFF"/>
              <w:suppressAutoHyphens/>
              <w:jc w:val="both"/>
              <w:rPr>
                <w:color w:val="000000"/>
                <w:sz w:val="16"/>
                <w:szCs w:val="16"/>
                <w:lang w:eastAsia="zh-CN"/>
              </w:rPr>
            </w:pPr>
            <w:r w:rsidRPr="00415F4E">
              <w:rPr>
                <w:color w:val="000000"/>
                <w:sz w:val="16"/>
                <w:szCs w:val="16"/>
                <w:lang w:eastAsia="zh-CN"/>
              </w:rPr>
              <w:t xml:space="preserve"> </w:t>
            </w:r>
            <w:r w:rsidRPr="00415F4E">
              <w:rPr>
                <w:sz w:val="16"/>
                <w:szCs w:val="16"/>
                <w:lang w:eastAsia="zh-CN"/>
              </w:rPr>
              <w:t xml:space="preserve"> - осуществление дорожной деятельности в отношении автомобильных дорог местного значения;</w:t>
            </w:r>
          </w:p>
          <w:p w:rsidR="00415F4E" w:rsidRPr="00415F4E" w:rsidRDefault="00415F4E" w:rsidP="00415F4E">
            <w:pPr>
              <w:suppressAutoHyphens/>
              <w:jc w:val="both"/>
              <w:rPr>
                <w:sz w:val="16"/>
                <w:szCs w:val="16"/>
                <w:lang w:eastAsia="zh-CN"/>
              </w:rPr>
            </w:pPr>
            <w:r w:rsidRPr="00415F4E">
              <w:rPr>
                <w:sz w:val="16"/>
                <w:szCs w:val="16"/>
                <w:lang w:eastAsia="zh-CN"/>
              </w:rPr>
              <w:t>-информационное обеспечение пользователей автомобильными дорогами общего пользования местного значения.</w:t>
            </w: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415F4E" w:rsidRPr="00415F4E" w:rsidRDefault="00415F4E" w:rsidP="00415F4E">
            <w:pPr>
              <w:jc w:val="both"/>
              <w:rPr>
                <w:rFonts w:ascii="Calibri" w:hAnsi="Calibri" w:cs="Calibri"/>
                <w:sz w:val="16"/>
                <w:szCs w:val="16"/>
                <w:lang w:eastAsia="zh-CN"/>
              </w:rPr>
            </w:pPr>
            <w:r w:rsidRPr="00415F4E">
              <w:rPr>
                <w:sz w:val="16"/>
                <w:szCs w:val="16"/>
                <w:lang w:eastAsia="zh-CN"/>
              </w:rPr>
              <w:t>Финансирование передаваемых полномочий предусмотреть в соответствии с Порядком предоставления иных межбюджетных трансфертов бюджету Неболчского сельского поселения из дорожного фонда Любытинского муниципального района на эти  цели.</w:t>
            </w:r>
          </w:p>
        </w:tc>
      </w:tr>
      <w:tr w:rsidR="00415F4E" w:rsidRPr="00415F4E" w:rsidTr="00415F4E">
        <w:trPr>
          <w:trHeight w:val="131"/>
        </w:trPr>
        <w:tc>
          <w:tcPr>
            <w:tcW w:w="666"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suppressAutoHyphens/>
              <w:autoSpaceDE w:val="0"/>
              <w:snapToGrid w:val="0"/>
              <w:jc w:val="center"/>
              <w:rPr>
                <w:sz w:val="16"/>
                <w:szCs w:val="16"/>
                <w:lang w:eastAsia="zh-CN"/>
              </w:rPr>
            </w:pPr>
          </w:p>
          <w:p w:rsidR="00415F4E" w:rsidRPr="00415F4E" w:rsidRDefault="00415F4E" w:rsidP="00415F4E">
            <w:pPr>
              <w:suppressAutoHyphens/>
              <w:autoSpaceDE w:val="0"/>
              <w:jc w:val="center"/>
              <w:rPr>
                <w:sz w:val="16"/>
                <w:szCs w:val="16"/>
              </w:rPr>
            </w:pPr>
            <w:r w:rsidRPr="00415F4E">
              <w:rPr>
                <w:sz w:val="16"/>
                <w:szCs w:val="16"/>
                <w:lang w:eastAsia="zh-CN"/>
              </w:rPr>
              <w:t>3.</w:t>
            </w:r>
          </w:p>
        </w:tc>
        <w:tc>
          <w:tcPr>
            <w:tcW w:w="1215"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suppressAutoHyphens/>
              <w:autoSpaceDE w:val="0"/>
              <w:snapToGrid w:val="0"/>
              <w:jc w:val="both"/>
              <w:rPr>
                <w:sz w:val="16"/>
                <w:szCs w:val="16"/>
              </w:rPr>
            </w:pPr>
          </w:p>
          <w:p w:rsidR="00415F4E" w:rsidRPr="00415F4E" w:rsidRDefault="00415F4E" w:rsidP="00415F4E">
            <w:pPr>
              <w:autoSpaceDE w:val="0"/>
              <w:jc w:val="both"/>
              <w:rPr>
                <w:sz w:val="16"/>
                <w:szCs w:val="16"/>
              </w:rPr>
            </w:pPr>
            <w:r w:rsidRPr="00415F4E">
              <w:rPr>
                <w:sz w:val="16"/>
                <w:szCs w:val="16"/>
              </w:rPr>
              <w:t xml:space="preserve">     участие в предупреждении и ликвидации последствий чрезвычайных ситуаций в границах поселения</w:t>
            </w:r>
          </w:p>
          <w:p w:rsidR="00415F4E" w:rsidRPr="00415F4E" w:rsidRDefault="00415F4E" w:rsidP="00415F4E">
            <w:pPr>
              <w:suppressAutoHyphens/>
              <w:autoSpaceDE w:val="0"/>
              <w:jc w:val="both"/>
              <w:rPr>
                <w:sz w:val="16"/>
                <w:szCs w:val="16"/>
              </w:rPr>
            </w:pPr>
          </w:p>
        </w:tc>
        <w:tc>
          <w:tcPr>
            <w:tcW w:w="2213" w:type="pct"/>
            <w:tcBorders>
              <w:top w:val="single" w:sz="4" w:space="0" w:color="000000"/>
              <w:left w:val="single" w:sz="4" w:space="0" w:color="000000"/>
              <w:bottom w:val="single" w:sz="4" w:space="0" w:color="000000"/>
            </w:tcBorders>
            <w:shd w:val="clear" w:color="auto" w:fill="auto"/>
          </w:tcPr>
          <w:p w:rsidR="00415F4E" w:rsidRPr="00415F4E" w:rsidRDefault="00415F4E" w:rsidP="00415F4E">
            <w:pPr>
              <w:autoSpaceDE w:val="0"/>
              <w:jc w:val="both"/>
              <w:rPr>
                <w:sz w:val="16"/>
                <w:szCs w:val="16"/>
              </w:rPr>
            </w:pPr>
            <w:r w:rsidRPr="00415F4E">
              <w:rPr>
                <w:sz w:val="16"/>
                <w:szCs w:val="16"/>
              </w:rPr>
              <w:t>-  информирование населения о чрезвычайных ситуациях;</w:t>
            </w:r>
          </w:p>
          <w:p w:rsidR="00415F4E" w:rsidRPr="00415F4E" w:rsidRDefault="00415F4E" w:rsidP="00415F4E">
            <w:pPr>
              <w:autoSpaceDE w:val="0"/>
              <w:ind w:hanging="16"/>
              <w:jc w:val="both"/>
              <w:rPr>
                <w:sz w:val="16"/>
                <w:szCs w:val="16"/>
                <w:lang w:eastAsia="zh-CN"/>
              </w:rPr>
            </w:pPr>
            <w:r w:rsidRPr="00415F4E">
              <w:rPr>
                <w:sz w:val="16"/>
                <w:szCs w:val="16"/>
              </w:rPr>
              <w:t>-  своевременное оповещение населения об угрозе возникновения или о возникновении чрезвычайных ситуаций;</w:t>
            </w:r>
          </w:p>
          <w:p w:rsidR="00415F4E" w:rsidRPr="00415F4E" w:rsidRDefault="00415F4E" w:rsidP="00415F4E">
            <w:pPr>
              <w:autoSpaceDE w:val="0"/>
              <w:jc w:val="both"/>
              <w:rPr>
                <w:sz w:val="16"/>
                <w:szCs w:val="16"/>
                <w:lang w:eastAsia="zh-CN"/>
              </w:rPr>
            </w:pP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415F4E" w:rsidRPr="00415F4E" w:rsidRDefault="00415F4E" w:rsidP="00415F4E">
            <w:pPr>
              <w:suppressAutoHyphens/>
              <w:autoSpaceDE w:val="0"/>
              <w:snapToGrid w:val="0"/>
              <w:ind w:firstLine="252"/>
              <w:jc w:val="both"/>
              <w:rPr>
                <w:sz w:val="16"/>
                <w:szCs w:val="16"/>
                <w:lang w:eastAsia="zh-CN"/>
              </w:rPr>
            </w:pPr>
          </w:p>
        </w:tc>
      </w:tr>
      <w:tr w:rsidR="00415F4E" w:rsidRPr="00415F4E" w:rsidTr="00415F4E">
        <w:trPr>
          <w:trHeight w:val="131"/>
        </w:trPr>
        <w:tc>
          <w:tcPr>
            <w:tcW w:w="666" w:type="pct"/>
            <w:tcBorders>
              <w:top w:val="single" w:sz="4" w:space="0" w:color="000000"/>
              <w:left w:val="single" w:sz="4" w:space="0" w:color="000000"/>
              <w:bottom w:val="single" w:sz="4" w:space="0" w:color="000000"/>
            </w:tcBorders>
            <w:shd w:val="clear" w:color="auto" w:fill="FFFFFF"/>
          </w:tcPr>
          <w:p w:rsidR="00415F4E" w:rsidRPr="00415F4E" w:rsidRDefault="00415F4E" w:rsidP="00415F4E">
            <w:pPr>
              <w:suppressAutoHyphens/>
              <w:autoSpaceDE w:val="0"/>
              <w:jc w:val="center"/>
              <w:rPr>
                <w:sz w:val="16"/>
                <w:szCs w:val="16"/>
                <w:shd w:val="clear" w:color="auto" w:fill="FFFFFF"/>
                <w:lang w:eastAsia="zh-CN"/>
              </w:rPr>
            </w:pPr>
            <w:r w:rsidRPr="00415F4E">
              <w:rPr>
                <w:sz w:val="16"/>
                <w:szCs w:val="16"/>
                <w:shd w:val="clear" w:color="auto" w:fill="FFFFFF"/>
                <w:lang w:eastAsia="zh-CN"/>
              </w:rPr>
              <w:t>4.</w:t>
            </w:r>
          </w:p>
        </w:tc>
        <w:tc>
          <w:tcPr>
            <w:tcW w:w="1215" w:type="pct"/>
            <w:tcBorders>
              <w:top w:val="single" w:sz="4" w:space="0" w:color="000000"/>
              <w:left w:val="single" w:sz="4" w:space="0" w:color="000000"/>
              <w:bottom w:val="single" w:sz="4" w:space="0" w:color="000000"/>
            </w:tcBorders>
            <w:shd w:val="clear" w:color="auto" w:fill="FFFFFF"/>
          </w:tcPr>
          <w:p w:rsidR="00415F4E" w:rsidRPr="00415F4E" w:rsidRDefault="00415F4E" w:rsidP="00415F4E">
            <w:pPr>
              <w:widowControl w:val="0"/>
              <w:suppressAutoHyphens/>
              <w:autoSpaceDE w:val="0"/>
              <w:jc w:val="both"/>
              <w:rPr>
                <w:rFonts w:ascii="Arial" w:hAnsi="Arial" w:cs="Arial"/>
                <w:sz w:val="16"/>
                <w:szCs w:val="16"/>
                <w:shd w:val="clear" w:color="auto" w:fill="FFFFFF"/>
              </w:rPr>
            </w:pPr>
            <w:r w:rsidRPr="00415F4E">
              <w:rPr>
                <w:sz w:val="16"/>
                <w:szCs w:val="16"/>
                <w:shd w:val="clear" w:color="auto" w:fill="FFFFFF"/>
                <w:lang w:eastAsia="zh-CN"/>
              </w:rPr>
              <w:t xml:space="preserve"> </w:t>
            </w:r>
            <w:r w:rsidRPr="00415F4E">
              <w:rPr>
                <w:b/>
                <w:bCs/>
                <w:sz w:val="16"/>
                <w:szCs w:val="16"/>
                <w:shd w:val="clear" w:color="auto" w:fill="FFFFFF"/>
                <w:lang w:eastAsia="zh-CN"/>
              </w:rPr>
              <w:t xml:space="preserve">   </w:t>
            </w:r>
            <w:r w:rsidRPr="00415F4E">
              <w:rPr>
                <w:sz w:val="16"/>
                <w:szCs w:val="16"/>
                <w:shd w:val="clear" w:color="auto" w:fill="FFFFFF"/>
                <w:lang w:eastAsia="zh-CN"/>
              </w:rPr>
              <w:t>осуществление мероприятий по обеспечению безопасности людей на водных объектах, охране их жизни и здоровья;</w:t>
            </w:r>
          </w:p>
          <w:p w:rsidR="00415F4E" w:rsidRPr="00415F4E" w:rsidRDefault="00415F4E" w:rsidP="00415F4E">
            <w:pPr>
              <w:suppressAutoHyphens/>
              <w:autoSpaceDE w:val="0"/>
              <w:jc w:val="both"/>
              <w:rPr>
                <w:sz w:val="16"/>
                <w:szCs w:val="16"/>
                <w:shd w:val="clear" w:color="auto" w:fill="FFFFFF"/>
              </w:rPr>
            </w:pPr>
          </w:p>
        </w:tc>
        <w:tc>
          <w:tcPr>
            <w:tcW w:w="2213" w:type="pct"/>
            <w:tcBorders>
              <w:top w:val="single" w:sz="4" w:space="0" w:color="000000"/>
              <w:left w:val="single" w:sz="4" w:space="0" w:color="000000"/>
              <w:bottom w:val="single" w:sz="4" w:space="0" w:color="000000"/>
            </w:tcBorders>
            <w:shd w:val="clear" w:color="auto" w:fill="FFFFFF"/>
          </w:tcPr>
          <w:p w:rsidR="00415F4E" w:rsidRPr="00415F4E" w:rsidRDefault="00415F4E" w:rsidP="00415F4E">
            <w:pPr>
              <w:autoSpaceDE w:val="0"/>
              <w:rPr>
                <w:sz w:val="16"/>
                <w:szCs w:val="16"/>
                <w:shd w:val="clear" w:color="auto" w:fill="FFFFFF"/>
              </w:rPr>
            </w:pPr>
            <w:r w:rsidRPr="00415F4E">
              <w:rPr>
                <w:sz w:val="16"/>
                <w:szCs w:val="16"/>
                <w:shd w:val="clear" w:color="auto" w:fill="FFFFFF"/>
              </w:rPr>
              <w:t>- подготовка правовых актов, регулирующих пользование водными объектами;</w:t>
            </w:r>
          </w:p>
          <w:p w:rsidR="00415F4E" w:rsidRPr="00415F4E" w:rsidRDefault="00415F4E" w:rsidP="00415F4E">
            <w:pPr>
              <w:autoSpaceDE w:val="0"/>
              <w:rPr>
                <w:sz w:val="16"/>
                <w:szCs w:val="16"/>
                <w:shd w:val="clear" w:color="auto" w:fill="FFFFFF"/>
              </w:rPr>
            </w:pPr>
            <w:r w:rsidRPr="00415F4E">
              <w:rPr>
                <w:sz w:val="16"/>
                <w:szCs w:val="16"/>
                <w:shd w:val="clear" w:color="auto" w:fill="FFFFFF"/>
              </w:rPr>
              <w:t>- информирование населения о правилах пользования водными объектами;</w:t>
            </w:r>
          </w:p>
          <w:p w:rsidR="00415F4E" w:rsidRPr="00415F4E" w:rsidRDefault="00415F4E" w:rsidP="00415F4E">
            <w:pPr>
              <w:autoSpaceDE w:val="0"/>
              <w:rPr>
                <w:sz w:val="16"/>
                <w:szCs w:val="16"/>
                <w:lang w:eastAsia="zh-CN"/>
              </w:rPr>
            </w:pPr>
            <w:r w:rsidRPr="00415F4E">
              <w:rPr>
                <w:sz w:val="16"/>
                <w:szCs w:val="16"/>
                <w:shd w:val="clear" w:color="auto" w:fill="FFFFFF"/>
              </w:rPr>
              <w:t>- оборудование мест купания.</w:t>
            </w: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415F4E" w:rsidRPr="00415F4E" w:rsidRDefault="00415F4E" w:rsidP="00415F4E">
            <w:pPr>
              <w:suppressAutoHyphens/>
              <w:autoSpaceDE w:val="0"/>
              <w:snapToGrid w:val="0"/>
              <w:ind w:firstLine="252"/>
              <w:rPr>
                <w:sz w:val="16"/>
                <w:szCs w:val="16"/>
                <w:lang w:eastAsia="zh-CN"/>
              </w:rPr>
            </w:pPr>
          </w:p>
        </w:tc>
      </w:tr>
      <w:tr w:rsidR="00415F4E" w:rsidRPr="00415F4E" w:rsidTr="00415F4E">
        <w:trPr>
          <w:trHeight w:val="131"/>
        </w:trPr>
        <w:tc>
          <w:tcPr>
            <w:tcW w:w="666" w:type="pct"/>
            <w:tcBorders>
              <w:top w:val="single" w:sz="4" w:space="0" w:color="000000"/>
              <w:left w:val="single" w:sz="4" w:space="0" w:color="000000"/>
              <w:bottom w:val="single" w:sz="4" w:space="0" w:color="000000"/>
            </w:tcBorders>
            <w:shd w:val="clear" w:color="auto" w:fill="FFFFFF"/>
          </w:tcPr>
          <w:p w:rsidR="00415F4E" w:rsidRPr="00415F4E" w:rsidRDefault="00415F4E" w:rsidP="00415F4E">
            <w:pPr>
              <w:suppressAutoHyphens/>
              <w:autoSpaceDE w:val="0"/>
              <w:jc w:val="center"/>
              <w:rPr>
                <w:sz w:val="16"/>
                <w:szCs w:val="16"/>
                <w:shd w:val="clear" w:color="auto" w:fill="FFFFFF"/>
                <w:lang w:eastAsia="zh-CN"/>
              </w:rPr>
            </w:pPr>
            <w:r w:rsidRPr="00415F4E">
              <w:rPr>
                <w:sz w:val="16"/>
                <w:szCs w:val="16"/>
                <w:shd w:val="clear" w:color="auto" w:fill="FFFFFF"/>
                <w:lang w:eastAsia="zh-CN"/>
              </w:rPr>
              <w:t>6.</w:t>
            </w:r>
          </w:p>
        </w:tc>
        <w:tc>
          <w:tcPr>
            <w:tcW w:w="1215" w:type="pct"/>
            <w:tcBorders>
              <w:top w:val="single" w:sz="4" w:space="0" w:color="000000"/>
              <w:left w:val="single" w:sz="4" w:space="0" w:color="000000"/>
              <w:bottom w:val="single" w:sz="4" w:space="0" w:color="000000"/>
            </w:tcBorders>
            <w:shd w:val="clear" w:color="auto" w:fill="FFFFFF"/>
          </w:tcPr>
          <w:p w:rsidR="00415F4E" w:rsidRPr="00415F4E" w:rsidRDefault="00415F4E" w:rsidP="00415F4E">
            <w:pPr>
              <w:widowControl w:val="0"/>
              <w:suppressAutoHyphens/>
              <w:autoSpaceDE w:val="0"/>
              <w:jc w:val="both"/>
              <w:rPr>
                <w:sz w:val="16"/>
                <w:szCs w:val="16"/>
                <w:shd w:val="clear" w:color="auto" w:fill="FFFFFF"/>
                <w:lang w:eastAsia="zh-CN"/>
              </w:rPr>
            </w:pPr>
            <w:r w:rsidRPr="00415F4E">
              <w:rPr>
                <w:sz w:val="16"/>
                <w:szCs w:val="16"/>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history="1">
              <w:r w:rsidRPr="00415F4E">
                <w:rPr>
                  <w:color w:val="0000FF"/>
                  <w:sz w:val="16"/>
                  <w:szCs w:val="16"/>
                  <w:u w:val="single"/>
                  <w:lang w:eastAsia="zh-CN"/>
                </w:rPr>
                <w:t>законодательством</w:t>
              </w:r>
            </w:hyperlink>
          </w:p>
        </w:tc>
        <w:tc>
          <w:tcPr>
            <w:tcW w:w="2213" w:type="pct"/>
            <w:tcBorders>
              <w:top w:val="single" w:sz="4" w:space="0" w:color="000000"/>
              <w:left w:val="single" w:sz="4" w:space="0" w:color="000000"/>
              <w:bottom w:val="single" w:sz="4" w:space="0" w:color="000000"/>
            </w:tcBorders>
            <w:shd w:val="clear" w:color="auto" w:fill="FFFFFF"/>
          </w:tcPr>
          <w:p w:rsidR="00415F4E" w:rsidRPr="00415F4E" w:rsidRDefault="00415F4E" w:rsidP="00415F4E">
            <w:pPr>
              <w:autoSpaceDE w:val="0"/>
              <w:jc w:val="both"/>
              <w:rPr>
                <w:sz w:val="16"/>
                <w:szCs w:val="16"/>
              </w:rPr>
            </w:pPr>
            <w:r w:rsidRPr="00415F4E">
              <w:rPr>
                <w:sz w:val="16"/>
                <w:szCs w:val="16"/>
                <w:lang w:eastAsia="zh-CN"/>
              </w:rPr>
              <w:t xml:space="preserve">- </w:t>
            </w:r>
            <w:r w:rsidRPr="00415F4E">
              <w:rPr>
                <w:sz w:val="16"/>
                <w:szCs w:val="16"/>
              </w:rPr>
              <w:t>учет муниципального жилищного фонда;</w:t>
            </w:r>
          </w:p>
          <w:p w:rsidR="00415F4E" w:rsidRPr="00415F4E" w:rsidRDefault="00415F4E" w:rsidP="00415F4E">
            <w:pPr>
              <w:autoSpaceDE w:val="0"/>
              <w:jc w:val="both"/>
              <w:rPr>
                <w:sz w:val="16"/>
                <w:szCs w:val="16"/>
              </w:rPr>
            </w:pPr>
            <w:r w:rsidRPr="00415F4E">
              <w:rPr>
                <w:sz w:val="16"/>
                <w:szCs w:val="16"/>
              </w:rPr>
              <w:t xml:space="preserve">- </w:t>
            </w:r>
            <w:hyperlink r:id="rId46" w:history="1">
              <w:r w:rsidRPr="00415F4E">
                <w:rPr>
                  <w:color w:val="0000FF"/>
                  <w:sz w:val="16"/>
                  <w:szCs w:val="16"/>
                  <w:u w:val="single"/>
                  <w:lang w:eastAsia="zh-CN"/>
                </w:rPr>
                <w:t>установление</w:t>
              </w:r>
            </w:hyperlink>
            <w:r w:rsidRPr="00415F4E">
              <w:rPr>
                <w:sz w:val="16"/>
                <w:szCs w:val="16"/>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15F4E" w:rsidRPr="00415F4E" w:rsidRDefault="00415F4E" w:rsidP="00415F4E">
            <w:pPr>
              <w:autoSpaceDE w:val="0"/>
              <w:jc w:val="both"/>
              <w:rPr>
                <w:sz w:val="16"/>
                <w:szCs w:val="16"/>
              </w:rPr>
            </w:pPr>
            <w:proofErr w:type="gramStart"/>
            <w:r w:rsidRPr="00415F4E">
              <w:rPr>
                <w:sz w:val="16"/>
                <w:szCs w:val="16"/>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15F4E" w:rsidRPr="00415F4E" w:rsidRDefault="00415F4E" w:rsidP="00415F4E">
            <w:pPr>
              <w:autoSpaceDE w:val="0"/>
              <w:ind w:hanging="16"/>
              <w:jc w:val="both"/>
              <w:rPr>
                <w:sz w:val="16"/>
                <w:szCs w:val="16"/>
              </w:rPr>
            </w:pPr>
            <w:proofErr w:type="gramStart"/>
            <w:r w:rsidRPr="00415F4E">
              <w:rPr>
                <w:sz w:val="16"/>
                <w:szCs w:val="16"/>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15F4E" w:rsidRPr="00415F4E" w:rsidRDefault="00415F4E" w:rsidP="00415F4E">
            <w:pPr>
              <w:autoSpaceDE w:val="0"/>
              <w:ind w:hanging="16"/>
              <w:jc w:val="both"/>
              <w:rPr>
                <w:sz w:val="16"/>
                <w:szCs w:val="16"/>
              </w:rPr>
            </w:pPr>
            <w:r w:rsidRPr="00415F4E">
              <w:rPr>
                <w:sz w:val="16"/>
                <w:szCs w:val="16"/>
              </w:rPr>
              <w:t xml:space="preserve">Признание граждан </w:t>
            </w:r>
            <w:proofErr w:type="gramStart"/>
            <w:r w:rsidRPr="00415F4E">
              <w:rPr>
                <w:sz w:val="16"/>
                <w:szCs w:val="16"/>
              </w:rPr>
              <w:t>малоимущими</w:t>
            </w:r>
            <w:proofErr w:type="gramEnd"/>
            <w:r w:rsidRPr="00415F4E">
              <w:rPr>
                <w:sz w:val="16"/>
                <w:szCs w:val="16"/>
              </w:rPr>
              <w:t xml:space="preserve"> и нуждающимися в жилых помещениях, предоставляемых по договору социального найма,</w:t>
            </w:r>
          </w:p>
          <w:p w:rsidR="00415F4E" w:rsidRPr="00415F4E" w:rsidRDefault="00415F4E" w:rsidP="00415F4E">
            <w:pPr>
              <w:autoSpaceDE w:val="0"/>
              <w:ind w:hanging="16"/>
              <w:jc w:val="both"/>
              <w:rPr>
                <w:sz w:val="16"/>
                <w:szCs w:val="16"/>
              </w:rPr>
            </w:pPr>
            <w:r w:rsidRPr="00415F4E">
              <w:rPr>
                <w:sz w:val="16"/>
                <w:szCs w:val="16"/>
              </w:rPr>
              <w:t>Признание граждан нуждающимися в джилых помещениях представляемых в соответствии с ч.3 ст.49 Жилищного кодекса РФ,</w:t>
            </w:r>
          </w:p>
          <w:p w:rsidR="00415F4E" w:rsidRPr="00415F4E" w:rsidRDefault="00415F4E" w:rsidP="00415F4E">
            <w:pPr>
              <w:autoSpaceDE w:val="0"/>
              <w:ind w:hanging="16"/>
              <w:jc w:val="both"/>
              <w:rPr>
                <w:sz w:val="16"/>
                <w:szCs w:val="16"/>
              </w:rPr>
            </w:pPr>
            <w:r w:rsidRPr="00415F4E">
              <w:rPr>
                <w:sz w:val="16"/>
                <w:szCs w:val="16"/>
              </w:rPr>
              <w:t xml:space="preserve">- ведение в установленном </w:t>
            </w:r>
            <w:hyperlink r:id="rId47" w:history="1">
              <w:r w:rsidRPr="00415F4E">
                <w:rPr>
                  <w:color w:val="0000FF"/>
                  <w:sz w:val="16"/>
                  <w:szCs w:val="16"/>
                  <w:u w:val="single"/>
                  <w:lang w:eastAsia="zh-CN"/>
                </w:rPr>
                <w:t>порядке</w:t>
              </w:r>
            </w:hyperlink>
            <w:r w:rsidRPr="00415F4E">
              <w:rPr>
                <w:sz w:val="16"/>
                <w:szCs w:val="16"/>
              </w:rPr>
              <w:t xml:space="preserve"> учета граждан в качестве нуждающихся в жилых помещениях, предоставляемых по договорам социального найма;</w:t>
            </w:r>
          </w:p>
          <w:p w:rsidR="00415F4E" w:rsidRPr="00415F4E" w:rsidRDefault="00415F4E" w:rsidP="00415F4E">
            <w:pPr>
              <w:autoSpaceDE w:val="0"/>
              <w:jc w:val="both"/>
              <w:rPr>
                <w:sz w:val="16"/>
                <w:szCs w:val="16"/>
              </w:rPr>
            </w:pPr>
            <w:r w:rsidRPr="00415F4E">
              <w:rPr>
                <w:sz w:val="16"/>
                <w:szCs w:val="16"/>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15F4E" w:rsidRPr="00415F4E" w:rsidRDefault="00415F4E" w:rsidP="00415F4E">
            <w:pPr>
              <w:autoSpaceDE w:val="0"/>
              <w:ind w:hanging="16"/>
              <w:jc w:val="both"/>
              <w:rPr>
                <w:sz w:val="16"/>
                <w:szCs w:val="16"/>
              </w:rPr>
            </w:pPr>
            <w:r w:rsidRPr="00415F4E">
              <w:rPr>
                <w:sz w:val="16"/>
                <w:szCs w:val="16"/>
              </w:rPr>
              <w:t>- определение порядка предоставления жилых помещений муниципального специализированного жилищного фонда;</w:t>
            </w:r>
          </w:p>
          <w:p w:rsidR="00415F4E" w:rsidRPr="00415F4E" w:rsidRDefault="00415F4E" w:rsidP="00415F4E">
            <w:pPr>
              <w:autoSpaceDE w:val="0"/>
              <w:jc w:val="both"/>
              <w:rPr>
                <w:sz w:val="16"/>
                <w:szCs w:val="16"/>
              </w:rPr>
            </w:pPr>
            <w:r w:rsidRPr="00415F4E">
              <w:rPr>
                <w:sz w:val="16"/>
                <w:szCs w:val="16"/>
              </w:rPr>
              <w:t xml:space="preserve">- предоставление в установленном </w:t>
            </w:r>
            <w:hyperlink r:id="rId48" w:history="1">
              <w:r w:rsidRPr="00415F4E">
                <w:rPr>
                  <w:color w:val="0000FF"/>
                  <w:sz w:val="16"/>
                  <w:szCs w:val="16"/>
                  <w:u w:val="single"/>
                  <w:lang w:eastAsia="zh-CN"/>
                </w:rPr>
                <w:t>порядке</w:t>
              </w:r>
            </w:hyperlink>
            <w:r w:rsidRPr="00415F4E">
              <w:rPr>
                <w:sz w:val="16"/>
                <w:szCs w:val="16"/>
              </w:rPr>
              <w:t xml:space="preserve"> малоимущим гражданам по договорам социального найма жилых помещений </w:t>
            </w:r>
            <w:r w:rsidRPr="00415F4E">
              <w:rPr>
                <w:sz w:val="16"/>
                <w:szCs w:val="16"/>
              </w:rPr>
              <w:lastRenderedPageBreak/>
              <w:t>муниципального жилищного фонда;</w:t>
            </w:r>
          </w:p>
          <w:p w:rsidR="00415F4E" w:rsidRPr="00415F4E" w:rsidRDefault="00415F4E" w:rsidP="00415F4E">
            <w:pPr>
              <w:autoSpaceDE w:val="0"/>
              <w:ind w:hanging="16"/>
              <w:jc w:val="both"/>
              <w:rPr>
                <w:sz w:val="16"/>
                <w:szCs w:val="16"/>
              </w:rPr>
            </w:pPr>
            <w:r w:rsidRPr="00415F4E">
              <w:rPr>
                <w:sz w:val="16"/>
                <w:szCs w:val="16"/>
              </w:rPr>
              <w:t>- принятие в установленном порядке решений о переводе жилых помещений в нежилые помещения и нежилых помещений в жилые помещения;</w:t>
            </w:r>
          </w:p>
          <w:p w:rsidR="00415F4E" w:rsidRPr="00415F4E" w:rsidRDefault="00415F4E" w:rsidP="00415F4E">
            <w:pPr>
              <w:autoSpaceDE w:val="0"/>
              <w:jc w:val="both"/>
              <w:rPr>
                <w:sz w:val="16"/>
                <w:szCs w:val="16"/>
              </w:rPr>
            </w:pPr>
            <w:r w:rsidRPr="00415F4E">
              <w:rPr>
                <w:sz w:val="16"/>
                <w:szCs w:val="16"/>
              </w:rPr>
              <w:t>- признание в установленном порядке помещений   непригодными для проживания;</w:t>
            </w:r>
          </w:p>
          <w:p w:rsidR="00415F4E" w:rsidRPr="00415F4E" w:rsidRDefault="00415F4E" w:rsidP="00415F4E">
            <w:pPr>
              <w:autoSpaceDE w:val="0"/>
              <w:jc w:val="both"/>
              <w:rPr>
                <w:sz w:val="16"/>
                <w:szCs w:val="16"/>
                <w:lang w:eastAsia="zh-CN"/>
              </w:rPr>
            </w:pPr>
            <w:r w:rsidRPr="00415F4E">
              <w:rPr>
                <w:sz w:val="16"/>
                <w:szCs w:val="16"/>
              </w:rPr>
              <w:t>- осуществление муниципального жилищного контроля</w:t>
            </w:r>
          </w:p>
          <w:p w:rsidR="00415F4E" w:rsidRPr="00415F4E" w:rsidRDefault="00415F4E" w:rsidP="00415F4E">
            <w:pPr>
              <w:autoSpaceDE w:val="0"/>
              <w:rPr>
                <w:sz w:val="16"/>
                <w:szCs w:val="16"/>
                <w:shd w:val="clear" w:color="auto" w:fill="FFFFFF"/>
              </w:rPr>
            </w:pPr>
          </w:p>
        </w:tc>
        <w:tc>
          <w:tcPr>
            <w:tcW w:w="906" w:type="pct"/>
            <w:tcBorders>
              <w:top w:val="single" w:sz="4" w:space="0" w:color="000000"/>
              <w:left w:val="single" w:sz="4" w:space="0" w:color="000000"/>
              <w:bottom w:val="single" w:sz="4" w:space="0" w:color="000000"/>
              <w:right w:val="single" w:sz="4" w:space="0" w:color="000000"/>
            </w:tcBorders>
            <w:shd w:val="clear" w:color="auto" w:fill="auto"/>
          </w:tcPr>
          <w:p w:rsidR="00415F4E" w:rsidRPr="00415F4E" w:rsidRDefault="00415F4E" w:rsidP="008200AE">
            <w:pPr>
              <w:numPr>
                <w:ilvl w:val="0"/>
                <w:numId w:val="4"/>
              </w:numPr>
              <w:tabs>
                <w:tab w:val="num" w:pos="432"/>
              </w:tabs>
              <w:suppressAutoHyphens/>
              <w:ind w:left="0" w:firstLine="86"/>
              <w:rPr>
                <w:sz w:val="16"/>
                <w:szCs w:val="16"/>
                <w:lang w:eastAsia="zh-CN"/>
              </w:rPr>
            </w:pPr>
            <w:r w:rsidRPr="00415F4E">
              <w:rPr>
                <w:sz w:val="16"/>
                <w:szCs w:val="16"/>
                <w:lang w:eastAsia="zh-CN"/>
              </w:rPr>
              <w:t>Финансирование мероприятий предусмотреть следующим образом:</w:t>
            </w:r>
          </w:p>
          <w:p w:rsidR="00415F4E" w:rsidRPr="00415F4E" w:rsidRDefault="00415F4E" w:rsidP="00415F4E">
            <w:pPr>
              <w:ind w:left="86"/>
              <w:rPr>
                <w:sz w:val="16"/>
                <w:szCs w:val="16"/>
                <w:lang w:eastAsia="zh-CN"/>
              </w:rPr>
            </w:pPr>
            <w:r w:rsidRPr="00415F4E">
              <w:rPr>
                <w:sz w:val="16"/>
                <w:szCs w:val="16"/>
                <w:lang w:eastAsia="zh-CN"/>
              </w:rPr>
              <w:t xml:space="preserve">Сумму дотации в Фонд капитального ремонта разделить пропорционально площади муниципального жилищного фонда </w:t>
            </w:r>
          </w:p>
          <w:p w:rsidR="00415F4E" w:rsidRPr="00415F4E" w:rsidRDefault="00415F4E" w:rsidP="00415F4E">
            <w:pPr>
              <w:suppressAutoHyphens/>
              <w:autoSpaceDE w:val="0"/>
              <w:snapToGrid w:val="0"/>
              <w:ind w:firstLine="252"/>
              <w:rPr>
                <w:sz w:val="16"/>
                <w:szCs w:val="16"/>
                <w:lang w:eastAsia="zh-CN"/>
              </w:rPr>
            </w:pPr>
          </w:p>
        </w:tc>
      </w:tr>
    </w:tbl>
    <w:p w:rsidR="00415F4E" w:rsidRPr="00415F4E" w:rsidRDefault="00415F4E" w:rsidP="00415F4E">
      <w:pPr>
        <w:autoSpaceDE w:val="0"/>
        <w:autoSpaceDN w:val="0"/>
        <w:adjustRightInd w:val="0"/>
        <w:jc w:val="center"/>
        <w:rPr>
          <w:b/>
          <w:bCs/>
          <w:color w:val="000000"/>
          <w:sz w:val="16"/>
          <w:szCs w:val="16"/>
        </w:rPr>
      </w:pPr>
      <w:r w:rsidRPr="00415F4E">
        <w:rPr>
          <w:b/>
          <w:bCs/>
          <w:color w:val="000000"/>
          <w:sz w:val="16"/>
          <w:szCs w:val="16"/>
        </w:rPr>
        <w:t>Российская Федерация</w:t>
      </w:r>
    </w:p>
    <w:p w:rsidR="00415F4E" w:rsidRPr="00415F4E" w:rsidRDefault="00415F4E" w:rsidP="00415F4E">
      <w:pPr>
        <w:autoSpaceDE w:val="0"/>
        <w:autoSpaceDN w:val="0"/>
        <w:adjustRightInd w:val="0"/>
        <w:jc w:val="center"/>
        <w:rPr>
          <w:b/>
          <w:bCs/>
          <w:color w:val="000000"/>
          <w:sz w:val="16"/>
          <w:szCs w:val="16"/>
        </w:rPr>
      </w:pPr>
      <w:r w:rsidRPr="00415F4E">
        <w:rPr>
          <w:b/>
          <w:bCs/>
          <w:color w:val="000000"/>
          <w:sz w:val="16"/>
          <w:szCs w:val="16"/>
        </w:rPr>
        <w:t>Новгородская область</w:t>
      </w:r>
    </w:p>
    <w:p w:rsidR="00415F4E" w:rsidRPr="00415F4E" w:rsidRDefault="00415F4E" w:rsidP="00415F4E">
      <w:pPr>
        <w:autoSpaceDE w:val="0"/>
        <w:autoSpaceDN w:val="0"/>
        <w:adjustRightInd w:val="0"/>
        <w:jc w:val="center"/>
        <w:rPr>
          <w:b/>
          <w:bCs/>
          <w:color w:val="000000"/>
          <w:sz w:val="16"/>
          <w:szCs w:val="16"/>
        </w:rPr>
      </w:pPr>
      <w:r w:rsidRPr="00415F4E">
        <w:rPr>
          <w:b/>
          <w:bCs/>
          <w:color w:val="000000"/>
          <w:sz w:val="16"/>
          <w:szCs w:val="16"/>
        </w:rPr>
        <w:t>ДУМА ЛЮБЫТИНСКОГО МУНИЦИПАЛЬНОГО  РАЙОНА</w:t>
      </w:r>
    </w:p>
    <w:p w:rsidR="00415F4E" w:rsidRPr="00415F4E" w:rsidRDefault="00415F4E" w:rsidP="00415F4E">
      <w:pPr>
        <w:autoSpaceDE w:val="0"/>
        <w:autoSpaceDN w:val="0"/>
        <w:adjustRightInd w:val="0"/>
        <w:jc w:val="center"/>
        <w:rPr>
          <w:rFonts w:cs="Arial"/>
          <w:b/>
          <w:bCs/>
          <w:sz w:val="16"/>
          <w:szCs w:val="16"/>
        </w:rPr>
      </w:pPr>
    </w:p>
    <w:p w:rsidR="00415F4E" w:rsidRPr="00415F4E" w:rsidRDefault="00415F4E" w:rsidP="00415F4E">
      <w:pPr>
        <w:autoSpaceDE w:val="0"/>
        <w:autoSpaceDN w:val="0"/>
        <w:adjustRightInd w:val="0"/>
        <w:jc w:val="center"/>
        <w:outlineLvl w:val="0"/>
        <w:rPr>
          <w:b/>
          <w:bCs/>
          <w:sz w:val="16"/>
          <w:szCs w:val="16"/>
        </w:rPr>
      </w:pPr>
      <w:r w:rsidRPr="00415F4E">
        <w:rPr>
          <w:b/>
          <w:bCs/>
          <w:sz w:val="16"/>
          <w:szCs w:val="16"/>
        </w:rPr>
        <w:t>РЕШЕНИЕ</w:t>
      </w:r>
    </w:p>
    <w:p w:rsidR="00415F4E" w:rsidRPr="00415F4E" w:rsidRDefault="00415F4E" w:rsidP="00415F4E">
      <w:pPr>
        <w:rPr>
          <w:b/>
          <w:sz w:val="16"/>
          <w:szCs w:val="16"/>
        </w:rPr>
      </w:pPr>
    </w:p>
    <w:p w:rsidR="00415F4E" w:rsidRPr="00415F4E" w:rsidRDefault="00415F4E" w:rsidP="00415F4E">
      <w:pPr>
        <w:autoSpaceDE w:val="0"/>
        <w:autoSpaceDN w:val="0"/>
        <w:adjustRightInd w:val="0"/>
        <w:jc w:val="center"/>
        <w:rPr>
          <w:b/>
          <w:bCs/>
          <w:sz w:val="16"/>
          <w:szCs w:val="16"/>
        </w:rPr>
      </w:pPr>
      <w:r w:rsidRPr="00415F4E">
        <w:rPr>
          <w:b/>
          <w:bCs/>
          <w:sz w:val="16"/>
          <w:szCs w:val="16"/>
        </w:rPr>
        <w:t>О Порядке предоставления и методике распределения в  2019 году  иных межбюджетных трансфертов из дорожного фонда Любытинского муниципального района бюджету Неболчского сельского поселения на осуществление переданных полномочий по содержанию автомобильных дорог местного значения  вне границ населенных пунктов, в границах Неболчского сельского поселения</w:t>
      </w:r>
      <w:r w:rsidRPr="00415F4E">
        <w:rPr>
          <w:bCs/>
          <w:sz w:val="16"/>
          <w:szCs w:val="16"/>
        </w:rPr>
        <w:t xml:space="preserve">, </w:t>
      </w:r>
      <w:r w:rsidRPr="00415F4E">
        <w:rPr>
          <w:b/>
          <w:bCs/>
          <w:sz w:val="16"/>
          <w:szCs w:val="16"/>
        </w:rPr>
        <w:t>переданных в безвозмездное пользование</w:t>
      </w:r>
    </w:p>
    <w:p w:rsidR="00415F4E" w:rsidRPr="00415F4E" w:rsidRDefault="00415F4E" w:rsidP="00415F4E">
      <w:pPr>
        <w:jc w:val="center"/>
        <w:rPr>
          <w:sz w:val="16"/>
          <w:szCs w:val="16"/>
        </w:rPr>
      </w:pPr>
    </w:p>
    <w:p w:rsidR="00415F4E" w:rsidRPr="00415F4E" w:rsidRDefault="00415F4E" w:rsidP="00415F4E">
      <w:pPr>
        <w:jc w:val="center"/>
        <w:rPr>
          <w:sz w:val="16"/>
          <w:szCs w:val="16"/>
        </w:rPr>
      </w:pPr>
      <w:r w:rsidRPr="00415F4E">
        <w:rPr>
          <w:sz w:val="16"/>
          <w:szCs w:val="16"/>
        </w:rPr>
        <w:t>Принято Думой Любытинского  муниципального района 30.11. 2018 года</w:t>
      </w:r>
    </w:p>
    <w:p w:rsidR="00415F4E" w:rsidRPr="00415F4E" w:rsidRDefault="00415F4E" w:rsidP="00415F4E">
      <w:pPr>
        <w:rPr>
          <w:sz w:val="16"/>
          <w:szCs w:val="16"/>
        </w:rPr>
      </w:pPr>
    </w:p>
    <w:p w:rsidR="00415F4E" w:rsidRPr="00415F4E" w:rsidRDefault="00415F4E" w:rsidP="00415F4E">
      <w:pPr>
        <w:ind w:right="-1" w:firstLine="708"/>
        <w:jc w:val="both"/>
        <w:rPr>
          <w:sz w:val="16"/>
          <w:szCs w:val="16"/>
        </w:rPr>
      </w:pPr>
      <w:proofErr w:type="gramStart"/>
      <w:r w:rsidRPr="00415F4E">
        <w:rPr>
          <w:sz w:val="16"/>
          <w:szCs w:val="16"/>
        </w:rPr>
        <w:t>В соответствии со статьяими 142.1, 142.4, 179.4 Бюджетного кодекса Российской Федерации, решением Думы Любытинского муниципального района от 18.10.2013 № 209 «О создании муниципального дорожного фонда в Любытинском муниципальном районе» и приказом Министерства транспорта Российской Федерации   № 402 от 16 ноября 2012 года «Об утверждении Классификации работ по капитальному ремонту, ремонту и содержанию автомобильных дорог».</w:t>
      </w:r>
      <w:proofErr w:type="gramEnd"/>
    </w:p>
    <w:p w:rsidR="00415F4E" w:rsidRPr="00415F4E" w:rsidRDefault="00415F4E" w:rsidP="00415F4E">
      <w:pPr>
        <w:jc w:val="both"/>
        <w:rPr>
          <w:b/>
          <w:sz w:val="16"/>
          <w:szCs w:val="16"/>
        </w:rPr>
      </w:pPr>
      <w:r w:rsidRPr="00415F4E">
        <w:rPr>
          <w:b/>
          <w:sz w:val="16"/>
          <w:szCs w:val="16"/>
        </w:rPr>
        <w:t>РЕШИЛА:</w:t>
      </w:r>
    </w:p>
    <w:p w:rsidR="00415F4E" w:rsidRPr="00415F4E" w:rsidRDefault="00415F4E" w:rsidP="00415F4E">
      <w:pPr>
        <w:ind w:firstLine="567"/>
        <w:jc w:val="both"/>
        <w:rPr>
          <w:sz w:val="16"/>
          <w:szCs w:val="16"/>
        </w:rPr>
      </w:pPr>
      <w:r w:rsidRPr="00415F4E">
        <w:rPr>
          <w:sz w:val="16"/>
          <w:szCs w:val="16"/>
        </w:rPr>
        <w:t>1. Утвердить прилагаемый Порядок предоставления и методику распределения в  2019 году  иных межбюджетных трансфертов из дорожного фонда Любытинского муниципального района бюджету Неболчского сельского поселения на осуществление переданных полномочий по содержанию автомобильных дорог местного значения  вне границ населенных пунктов, в границах Неболчского сельского поселения, переданных в безвозмездное пользование.</w:t>
      </w:r>
    </w:p>
    <w:p w:rsidR="00415F4E" w:rsidRPr="00415F4E" w:rsidRDefault="00415F4E" w:rsidP="00415F4E">
      <w:pPr>
        <w:spacing w:line="360" w:lineRule="atLeast"/>
        <w:ind w:firstLine="720"/>
        <w:jc w:val="both"/>
        <w:rPr>
          <w:sz w:val="16"/>
          <w:szCs w:val="16"/>
        </w:rPr>
      </w:pPr>
      <w:r w:rsidRPr="00415F4E">
        <w:rPr>
          <w:sz w:val="16"/>
          <w:szCs w:val="16"/>
        </w:rPr>
        <w:t>2.  Опубликовать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15F4E" w:rsidRPr="00415F4E" w:rsidRDefault="00415F4E" w:rsidP="00415F4E">
      <w:pPr>
        <w:jc w:val="both"/>
        <w:rPr>
          <w:b/>
          <w:bCs/>
          <w:sz w:val="16"/>
          <w:szCs w:val="16"/>
        </w:rPr>
      </w:pPr>
    </w:p>
    <w:p w:rsidR="00415F4E" w:rsidRPr="00415F4E" w:rsidRDefault="00415F4E" w:rsidP="00415F4E">
      <w:pPr>
        <w:jc w:val="both"/>
        <w:rPr>
          <w:b/>
          <w:bCs/>
          <w:sz w:val="16"/>
          <w:szCs w:val="16"/>
        </w:rPr>
      </w:pPr>
    </w:p>
    <w:p w:rsidR="00415F4E" w:rsidRPr="00415F4E" w:rsidRDefault="00415F4E" w:rsidP="00415F4E">
      <w:pPr>
        <w:jc w:val="both"/>
        <w:rPr>
          <w:b/>
          <w:bCs/>
          <w:sz w:val="16"/>
          <w:szCs w:val="16"/>
        </w:rPr>
      </w:pPr>
      <w:r w:rsidRPr="00415F4E">
        <w:rPr>
          <w:b/>
          <w:bCs/>
          <w:sz w:val="16"/>
          <w:szCs w:val="16"/>
        </w:rPr>
        <w:t>Председатель Думы</w:t>
      </w:r>
    </w:p>
    <w:p w:rsidR="00415F4E" w:rsidRPr="00415F4E" w:rsidRDefault="00415F4E" w:rsidP="00415F4E">
      <w:pPr>
        <w:jc w:val="both"/>
        <w:rPr>
          <w:b/>
          <w:bCs/>
          <w:color w:val="000000"/>
          <w:sz w:val="16"/>
          <w:szCs w:val="16"/>
        </w:rPr>
      </w:pPr>
      <w:r w:rsidRPr="00415F4E">
        <w:rPr>
          <w:b/>
          <w:bCs/>
          <w:color w:val="000000"/>
          <w:sz w:val="16"/>
          <w:szCs w:val="16"/>
        </w:rPr>
        <w:t xml:space="preserve">муниципального района                                                 В.Н.Иванов </w:t>
      </w:r>
    </w:p>
    <w:p w:rsidR="00415F4E" w:rsidRPr="00415F4E" w:rsidRDefault="00415F4E" w:rsidP="00415F4E">
      <w:pPr>
        <w:jc w:val="both"/>
        <w:rPr>
          <w:bCs/>
          <w:color w:val="000000"/>
          <w:sz w:val="16"/>
          <w:szCs w:val="16"/>
        </w:rPr>
      </w:pPr>
      <w:r w:rsidRPr="00415F4E">
        <w:rPr>
          <w:bCs/>
          <w:color w:val="000000"/>
          <w:sz w:val="16"/>
          <w:szCs w:val="16"/>
        </w:rPr>
        <w:t>30.11.2018</w:t>
      </w:r>
    </w:p>
    <w:p w:rsidR="00415F4E" w:rsidRPr="00415F4E" w:rsidRDefault="00415F4E" w:rsidP="00415F4E">
      <w:pPr>
        <w:jc w:val="both"/>
        <w:rPr>
          <w:bCs/>
          <w:color w:val="000000"/>
          <w:sz w:val="16"/>
          <w:szCs w:val="16"/>
        </w:rPr>
      </w:pPr>
      <w:r w:rsidRPr="00415F4E">
        <w:rPr>
          <w:bCs/>
          <w:color w:val="000000"/>
          <w:sz w:val="16"/>
          <w:szCs w:val="16"/>
        </w:rPr>
        <w:t>№ 267</w:t>
      </w:r>
    </w:p>
    <w:p w:rsidR="00415F4E" w:rsidRPr="00415F4E" w:rsidRDefault="00415F4E" w:rsidP="00415F4E">
      <w:pPr>
        <w:jc w:val="both"/>
        <w:rPr>
          <w:bCs/>
          <w:color w:val="000000"/>
          <w:sz w:val="16"/>
          <w:szCs w:val="16"/>
        </w:rPr>
      </w:pPr>
    </w:p>
    <w:p w:rsidR="00415F4E" w:rsidRPr="00415F4E" w:rsidRDefault="00415F4E" w:rsidP="00415F4E">
      <w:pPr>
        <w:jc w:val="both"/>
        <w:rPr>
          <w:b/>
          <w:bCs/>
          <w:sz w:val="16"/>
          <w:szCs w:val="16"/>
        </w:rPr>
      </w:pPr>
      <w:r w:rsidRPr="00415F4E">
        <w:rPr>
          <w:b/>
          <w:bCs/>
          <w:color w:val="000000"/>
          <w:sz w:val="16"/>
          <w:szCs w:val="16"/>
        </w:rPr>
        <w:t xml:space="preserve">Глава </w:t>
      </w:r>
    </w:p>
    <w:p w:rsidR="00415F4E" w:rsidRPr="00415F4E" w:rsidRDefault="00415F4E" w:rsidP="00415F4E">
      <w:pPr>
        <w:jc w:val="both"/>
        <w:rPr>
          <w:b/>
          <w:sz w:val="16"/>
          <w:szCs w:val="16"/>
        </w:rPr>
      </w:pPr>
      <w:r w:rsidRPr="00415F4E">
        <w:rPr>
          <w:b/>
          <w:bCs/>
          <w:sz w:val="16"/>
          <w:szCs w:val="16"/>
          <w:lang w:eastAsia="hi-IN" w:bidi="hi-IN"/>
        </w:rPr>
        <w:t>муниципального района                                                 А.А.Устинов</w:t>
      </w:r>
    </w:p>
    <w:p w:rsidR="00415F4E" w:rsidRPr="00415F4E" w:rsidRDefault="00415F4E" w:rsidP="00415F4E">
      <w:pPr>
        <w:jc w:val="right"/>
        <w:rPr>
          <w:sz w:val="16"/>
          <w:szCs w:val="16"/>
        </w:rPr>
      </w:pPr>
      <w:r w:rsidRPr="00415F4E">
        <w:rPr>
          <w:sz w:val="16"/>
          <w:szCs w:val="16"/>
        </w:rPr>
        <w:t xml:space="preserve">   Утвержден:</w:t>
      </w:r>
    </w:p>
    <w:p w:rsidR="00415F4E" w:rsidRPr="00415F4E" w:rsidRDefault="00415F4E" w:rsidP="00415F4E">
      <w:pPr>
        <w:jc w:val="right"/>
        <w:rPr>
          <w:sz w:val="16"/>
          <w:szCs w:val="16"/>
        </w:rPr>
      </w:pPr>
      <w:r w:rsidRPr="00415F4E">
        <w:rPr>
          <w:sz w:val="16"/>
          <w:szCs w:val="16"/>
        </w:rPr>
        <w:t xml:space="preserve">                                                                                         решением Думы </w:t>
      </w:r>
    </w:p>
    <w:p w:rsidR="00415F4E" w:rsidRPr="00415F4E" w:rsidRDefault="00415F4E" w:rsidP="00415F4E">
      <w:pPr>
        <w:jc w:val="right"/>
        <w:rPr>
          <w:sz w:val="16"/>
          <w:szCs w:val="16"/>
        </w:rPr>
      </w:pPr>
      <w:r w:rsidRPr="00415F4E">
        <w:rPr>
          <w:sz w:val="16"/>
          <w:szCs w:val="16"/>
        </w:rPr>
        <w:t xml:space="preserve">                                                                                         муниципального района                                                            </w:t>
      </w:r>
    </w:p>
    <w:p w:rsidR="00415F4E" w:rsidRPr="00415F4E" w:rsidRDefault="00415F4E" w:rsidP="00415F4E">
      <w:pPr>
        <w:jc w:val="right"/>
        <w:rPr>
          <w:sz w:val="16"/>
          <w:szCs w:val="16"/>
        </w:rPr>
      </w:pPr>
      <w:r w:rsidRPr="00415F4E">
        <w:rPr>
          <w:sz w:val="16"/>
          <w:szCs w:val="16"/>
        </w:rPr>
        <w:t xml:space="preserve">                                                  от 30.11.2018 № 267                            </w:t>
      </w:r>
    </w:p>
    <w:p w:rsidR="00415F4E" w:rsidRPr="00415F4E" w:rsidRDefault="00415F4E" w:rsidP="00415F4E">
      <w:pPr>
        <w:spacing w:line="240" w:lineRule="exact"/>
        <w:ind w:right="535"/>
        <w:jc w:val="center"/>
        <w:rPr>
          <w:b/>
          <w:sz w:val="16"/>
          <w:szCs w:val="16"/>
        </w:rPr>
      </w:pPr>
      <w:r w:rsidRPr="00415F4E">
        <w:rPr>
          <w:b/>
          <w:sz w:val="16"/>
          <w:szCs w:val="16"/>
        </w:rPr>
        <w:t xml:space="preserve">Порядок </w:t>
      </w:r>
    </w:p>
    <w:p w:rsidR="00415F4E" w:rsidRPr="00415F4E" w:rsidRDefault="00415F4E" w:rsidP="00415F4E">
      <w:pPr>
        <w:autoSpaceDE w:val="0"/>
        <w:autoSpaceDN w:val="0"/>
        <w:adjustRightInd w:val="0"/>
        <w:spacing w:line="240" w:lineRule="exact"/>
        <w:jc w:val="center"/>
        <w:rPr>
          <w:b/>
          <w:bCs/>
          <w:sz w:val="16"/>
          <w:szCs w:val="16"/>
        </w:rPr>
      </w:pPr>
      <w:r w:rsidRPr="00415F4E">
        <w:rPr>
          <w:b/>
          <w:bCs/>
          <w:sz w:val="16"/>
          <w:szCs w:val="16"/>
        </w:rPr>
        <w:t>предоставления и методика распределения в  2019 году  иных  межбюджетных трансфертов из дорожного фонда Любытинского муниципального района бюджету Неболчского сельского поселения на осуществление переданных полномочий по содержанию автомобильных дорог местного значения  вне границ населенных пунктов, в границах Неболчского сельского поселения</w:t>
      </w:r>
      <w:r w:rsidRPr="00415F4E">
        <w:rPr>
          <w:bCs/>
          <w:sz w:val="16"/>
          <w:szCs w:val="16"/>
        </w:rPr>
        <w:t xml:space="preserve">, </w:t>
      </w:r>
      <w:r w:rsidRPr="00415F4E">
        <w:rPr>
          <w:b/>
          <w:bCs/>
          <w:sz w:val="16"/>
          <w:szCs w:val="16"/>
        </w:rPr>
        <w:t>переданных в безвозмездное пользование</w:t>
      </w:r>
    </w:p>
    <w:p w:rsidR="00415F4E" w:rsidRPr="00415F4E" w:rsidRDefault="00415F4E" w:rsidP="00415F4E">
      <w:pPr>
        <w:autoSpaceDE w:val="0"/>
        <w:autoSpaceDN w:val="0"/>
        <w:adjustRightInd w:val="0"/>
        <w:spacing w:line="240" w:lineRule="exact"/>
        <w:jc w:val="center"/>
        <w:rPr>
          <w:b/>
          <w:bCs/>
          <w:sz w:val="16"/>
          <w:szCs w:val="16"/>
        </w:rPr>
      </w:pPr>
    </w:p>
    <w:p w:rsidR="00415F4E" w:rsidRPr="00415F4E" w:rsidRDefault="00415F4E" w:rsidP="00415F4E">
      <w:pPr>
        <w:tabs>
          <w:tab w:val="left" w:pos="1300"/>
        </w:tabs>
        <w:ind w:left="-1980"/>
        <w:jc w:val="both"/>
        <w:rPr>
          <w:sz w:val="16"/>
          <w:szCs w:val="16"/>
        </w:rPr>
      </w:pPr>
      <w:r w:rsidRPr="00415F4E">
        <w:rPr>
          <w:sz w:val="16"/>
          <w:szCs w:val="16"/>
        </w:rPr>
        <w:tab/>
        <w:t xml:space="preserve"> 1.Общие положения. </w:t>
      </w:r>
    </w:p>
    <w:p w:rsidR="00415F4E" w:rsidRPr="00415F4E" w:rsidRDefault="00415F4E" w:rsidP="00415F4E">
      <w:pPr>
        <w:ind w:firstLine="567"/>
        <w:jc w:val="both"/>
        <w:rPr>
          <w:sz w:val="16"/>
          <w:szCs w:val="16"/>
        </w:rPr>
      </w:pPr>
      <w:r w:rsidRPr="00415F4E">
        <w:rPr>
          <w:sz w:val="16"/>
          <w:szCs w:val="16"/>
        </w:rPr>
        <w:t>Иные межбюджетные трансферты из дорожного фонда Любытинского муниципального района передаются бюджету Неболчского сельского поселения на осуществление переданных полномочий по содержанию автомобильных дорог местного значения  вне границ населенных пунктов, в границах Неболчского сельского поселения, переданных в безвозмездное пользование.</w:t>
      </w:r>
    </w:p>
    <w:p w:rsidR="00415F4E" w:rsidRPr="00415F4E" w:rsidRDefault="00415F4E" w:rsidP="00415F4E">
      <w:pPr>
        <w:ind w:right="-29" w:firstLine="540"/>
        <w:jc w:val="both"/>
        <w:rPr>
          <w:sz w:val="16"/>
          <w:szCs w:val="16"/>
        </w:rPr>
      </w:pPr>
      <w:r w:rsidRPr="00415F4E">
        <w:rPr>
          <w:sz w:val="16"/>
          <w:szCs w:val="16"/>
        </w:rPr>
        <w:tab/>
        <w:t>Объем иных межбюджетных трансфертов  утверждается решением о бюджете Любытинского муниципального района на очередной финансовый год и плановый период.</w:t>
      </w:r>
    </w:p>
    <w:p w:rsidR="00415F4E" w:rsidRPr="00415F4E" w:rsidRDefault="00415F4E" w:rsidP="00415F4E">
      <w:pPr>
        <w:ind w:firstLine="540"/>
        <w:jc w:val="both"/>
        <w:rPr>
          <w:sz w:val="16"/>
          <w:szCs w:val="16"/>
        </w:rPr>
      </w:pPr>
      <w:r w:rsidRPr="00415F4E">
        <w:rPr>
          <w:sz w:val="16"/>
          <w:szCs w:val="16"/>
        </w:rPr>
        <w:t xml:space="preserve">  2. Получатели  иных межбюджетных трансфертов:</w:t>
      </w:r>
    </w:p>
    <w:p w:rsidR="00415F4E" w:rsidRPr="00415F4E" w:rsidRDefault="00415F4E" w:rsidP="00415F4E">
      <w:pPr>
        <w:jc w:val="both"/>
        <w:rPr>
          <w:sz w:val="16"/>
          <w:szCs w:val="16"/>
        </w:rPr>
      </w:pPr>
      <w:r w:rsidRPr="00415F4E">
        <w:rPr>
          <w:sz w:val="16"/>
          <w:szCs w:val="16"/>
        </w:rPr>
        <w:t>иные межбюджетные трансферты  предоставляются бюджету Неболчского  сельского поселения.</w:t>
      </w:r>
    </w:p>
    <w:p w:rsidR="00415F4E" w:rsidRPr="00415F4E" w:rsidRDefault="00415F4E" w:rsidP="00415F4E">
      <w:pPr>
        <w:ind w:firstLine="708"/>
        <w:jc w:val="both"/>
        <w:rPr>
          <w:sz w:val="16"/>
          <w:szCs w:val="16"/>
        </w:rPr>
      </w:pPr>
      <w:r w:rsidRPr="00415F4E">
        <w:rPr>
          <w:sz w:val="16"/>
          <w:szCs w:val="16"/>
        </w:rPr>
        <w:t>3. Цели и условия предоставления иных межбюджетных трансфертов.</w:t>
      </w:r>
    </w:p>
    <w:p w:rsidR="00415F4E" w:rsidRPr="00415F4E" w:rsidRDefault="00415F4E" w:rsidP="00415F4E">
      <w:pPr>
        <w:ind w:firstLine="708"/>
        <w:jc w:val="both"/>
        <w:rPr>
          <w:sz w:val="16"/>
          <w:szCs w:val="16"/>
        </w:rPr>
      </w:pPr>
      <w:r w:rsidRPr="00415F4E">
        <w:rPr>
          <w:sz w:val="16"/>
          <w:szCs w:val="16"/>
        </w:rPr>
        <w:t>Целями предоставления иных межбюджетных трансфертов являются:</w:t>
      </w:r>
    </w:p>
    <w:p w:rsidR="00415F4E" w:rsidRPr="00415F4E" w:rsidRDefault="00415F4E" w:rsidP="00415F4E">
      <w:pPr>
        <w:ind w:firstLine="567"/>
        <w:jc w:val="both"/>
        <w:rPr>
          <w:sz w:val="16"/>
          <w:szCs w:val="16"/>
        </w:rPr>
      </w:pPr>
      <w:r w:rsidRPr="00415F4E">
        <w:rPr>
          <w:sz w:val="16"/>
          <w:szCs w:val="16"/>
        </w:rPr>
        <w:t xml:space="preserve">  содержание автомобильных дорог местного значения  вне границ населенных пунктов, в границах Неболчского сельского поселения, переданных в безвозмездное пользование.</w:t>
      </w:r>
    </w:p>
    <w:p w:rsidR="00415F4E" w:rsidRPr="00415F4E" w:rsidRDefault="00415F4E" w:rsidP="00415F4E">
      <w:pPr>
        <w:autoSpaceDE w:val="0"/>
        <w:autoSpaceDN w:val="0"/>
        <w:adjustRightInd w:val="0"/>
        <w:ind w:firstLine="708"/>
        <w:jc w:val="both"/>
        <w:rPr>
          <w:sz w:val="16"/>
          <w:szCs w:val="16"/>
        </w:rPr>
      </w:pPr>
      <w:r w:rsidRPr="00415F4E">
        <w:rPr>
          <w:sz w:val="16"/>
          <w:szCs w:val="16"/>
        </w:rPr>
        <w:t>Условиями, предоставления бюджету Неболчского сельского поселения иных  межбюджетных трансфертов на содержание автомобильных дорог местного значения вне границ населенных пунктов, в границах Неболчского сельского поселения, переданных в безвозмездное пользование  при условии соблюдения органом местного самоуправления Неболчского сельского поселения бюджетного законодательства Российской Федерации. Иные межбюджетные трансферты выдаются при условии направления средств на вышеуказанные цели из дорожного фонда Любытинского муниципального района.</w:t>
      </w:r>
    </w:p>
    <w:p w:rsidR="00415F4E" w:rsidRPr="00415F4E" w:rsidRDefault="00415F4E" w:rsidP="00415F4E">
      <w:pPr>
        <w:jc w:val="both"/>
        <w:rPr>
          <w:sz w:val="16"/>
          <w:szCs w:val="16"/>
        </w:rPr>
      </w:pPr>
      <w:r w:rsidRPr="00415F4E">
        <w:rPr>
          <w:sz w:val="16"/>
          <w:szCs w:val="16"/>
        </w:rPr>
        <w:t xml:space="preserve">            4. Расчет  иных межбюджетных трансфертов:</w:t>
      </w:r>
      <w:r w:rsidRPr="00415F4E">
        <w:rPr>
          <w:sz w:val="16"/>
          <w:szCs w:val="16"/>
        </w:rPr>
        <w:tab/>
        <w:t xml:space="preserve">   </w:t>
      </w:r>
    </w:p>
    <w:p w:rsidR="00415F4E" w:rsidRPr="00415F4E" w:rsidRDefault="00415F4E" w:rsidP="00415F4E">
      <w:pPr>
        <w:widowControl w:val="0"/>
        <w:autoSpaceDE w:val="0"/>
        <w:autoSpaceDN w:val="0"/>
        <w:adjustRightInd w:val="0"/>
        <w:ind w:firstLine="540"/>
        <w:jc w:val="both"/>
        <w:rPr>
          <w:sz w:val="16"/>
          <w:szCs w:val="16"/>
        </w:rPr>
      </w:pPr>
      <w:r w:rsidRPr="00415F4E">
        <w:rPr>
          <w:sz w:val="16"/>
          <w:szCs w:val="16"/>
        </w:rPr>
        <w:t>Расчет иных межбюджетных трансфертов Администрации Неболчского сельского поселения на финансирование расходов по содержанию  автомобильных дорог местного значения  вне границ населенных пунктов, в границах Неболчского сельского поселения, переданных в безвозмездное пользование и искусственных сооружений на них определяется по формуле:</w:t>
      </w:r>
    </w:p>
    <w:p w:rsidR="00415F4E" w:rsidRPr="00415F4E" w:rsidRDefault="00415F4E" w:rsidP="00415F4E">
      <w:pPr>
        <w:ind w:left="-180"/>
        <w:jc w:val="both"/>
        <w:rPr>
          <w:b/>
          <w:sz w:val="16"/>
          <w:szCs w:val="16"/>
        </w:rPr>
      </w:pPr>
      <w:r w:rsidRPr="00415F4E">
        <w:rPr>
          <w:sz w:val="16"/>
          <w:szCs w:val="16"/>
        </w:rPr>
        <w:t xml:space="preserve">                                                   </w:t>
      </w:r>
      <w:r w:rsidRPr="00415F4E">
        <w:rPr>
          <w:b/>
          <w:sz w:val="16"/>
          <w:szCs w:val="16"/>
        </w:rPr>
        <w:t>Д</w:t>
      </w:r>
      <w:proofErr w:type="gramStart"/>
      <w:r w:rsidRPr="00415F4E">
        <w:rPr>
          <w:b/>
          <w:sz w:val="16"/>
          <w:szCs w:val="16"/>
          <w:lang w:val="en-US"/>
        </w:rPr>
        <w:t>i</w:t>
      </w:r>
      <w:proofErr w:type="gramEnd"/>
      <w:r w:rsidRPr="00415F4E">
        <w:rPr>
          <w:b/>
          <w:sz w:val="16"/>
          <w:szCs w:val="16"/>
        </w:rPr>
        <w:t xml:space="preserve"> = (Д / </w:t>
      </w:r>
      <w:r w:rsidRPr="00415F4E">
        <w:rPr>
          <w:b/>
          <w:sz w:val="16"/>
          <w:szCs w:val="16"/>
          <w:lang w:val="en-US"/>
        </w:rPr>
        <w:t>N</w:t>
      </w:r>
      <w:r w:rsidRPr="00415F4E">
        <w:rPr>
          <w:b/>
          <w:sz w:val="16"/>
          <w:szCs w:val="16"/>
        </w:rPr>
        <w:t xml:space="preserve">) х </w:t>
      </w:r>
      <w:r w:rsidRPr="00415F4E">
        <w:rPr>
          <w:b/>
          <w:sz w:val="16"/>
          <w:szCs w:val="16"/>
          <w:lang w:val="en-US"/>
        </w:rPr>
        <w:t>Ni</w:t>
      </w:r>
      <w:r w:rsidRPr="00415F4E">
        <w:rPr>
          <w:b/>
          <w:sz w:val="16"/>
          <w:szCs w:val="16"/>
        </w:rPr>
        <w:t>,</w:t>
      </w:r>
    </w:p>
    <w:p w:rsidR="00415F4E" w:rsidRPr="00415F4E" w:rsidRDefault="00415F4E" w:rsidP="00415F4E">
      <w:pPr>
        <w:ind w:left="-180" w:firstLine="888"/>
        <w:jc w:val="both"/>
        <w:rPr>
          <w:sz w:val="16"/>
          <w:szCs w:val="16"/>
        </w:rPr>
      </w:pPr>
      <w:r w:rsidRPr="00415F4E">
        <w:rPr>
          <w:b/>
          <w:sz w:val="16"/>
          <w:szCs w:val="16"/>
        </w:rPr>
        <w:lastRenderedPageBreak/>
        <w:t>Д</w:t>
      </w:r>
      <w:proofErr w:type="gramStart"/>
      <w:r w:rsidRPr="00415F4E">
        <w:rPr>
          <w:b/>
          <w:sz w:val="16"/>
          <w:szCs w:val="16"/>
          <w:lang w:val="en-US"/>
        </w:rPr>
        <w:t>i</w:t>
      </w:r>
      <w:proofErr w:type="gramEnd"/>
      <w:r w:rsidRPr="00415F4E">
        <w:rPr>
          <w:sz w:val="16"/>
          <w:szCs w:val="16"/>
        </w:rPr>
        <w:t xml:space="preserve"> – размер иных межбюджетных трансфертов Неболчскому сельскому поселению на содержание автомобильных дорог местного значения  вне границ населенных пунктов, в границах Неболчского сельского поселения, переданных в безвозмездное пользование;</w:t>
      </w:r>
    </w:p>
    <w:p w:rsidR="00415F4E" w:rsidRPr="00415F4E" w:rsidRDefault="00415F4E" w:rsidP="00415F4E">
      <w:pPr>
        <w:ind w:left="-180" w:firstLine="888"/>
        <w:jc w:val="both"/>
        <w:rPr>
          <w:sz w:val="16"/>
          <w:szCs w:val="16"/>
        </w:rPr>
      </w:pPr>
      <w:r w:rsidRPr="00415F4E">
        <w:rPr>
          <w:b/>
          <w:sz w:val="16"/>
          <w:szCs w:val="16"/>
        </w:rPr>
        <w:t>Д</w:t>
      </w:r>
      <w:r w:rsidRPr="00415F4E">
        <w:rPr>
          <w:sz w:val="16"/>
          <w:szCs w:val="16"/>
        </w:rPr>
        <w:t xml:space="preserve"> – общий объем средств, предусмотренных в муниципальном дорожном фонде на содержание  автомобильных дорог местного значения, находящихся в собственности муниципального района;</w:t>
      </w:r>
    </w:p>
    <w:p w:rsidR="00415F4E" w:rsidRPr="00415F4E" w:rsidRDefault="00415F4E" w:rsidP="00415F4E">
      <w:pPr>
        <w:ind w:left="-180" w:firstLine="888"/>
        <w:jc w:val="both"/>
        <w:rPr>
          <w:sz w:val="16"/>
          <w:szCs w:val="16"/>
        </w:rPr>
      </w:pPr>
      <w:r w:rsidRPr="00415F4E">
        <w:rPr>
          <w:b/>
          <w:sz w:val="16"/>
          <w:szCs w:val="16"/>
          <w:lang w:val="en-US"/>
        </w:rPr>
        <w:t>Ni</w:t>
      </w:r>
      <w:r w:rsidRPr="00415F4E">
        <w:rPr>
          <w:sz w:val="16"/>
          <w:szCs w:val="16"/>
        </w:rPr>
        <w:t xml:space="preserve"> – протяженность автомобильных дорог местного </w:t>
      </w:r>
      <w:proofErr w:type="gramStart"/>
      <w:r w:rsidRPr="00415F4E">
        <w:rPr>
          <w:sz w:val="16"/>
          <w:szCs w:val="16"/>
        </w:rPr>
        <w:t>значения  вне</w:t>
      </w:r>
      <w:proofErr w:type="gramEnd"/>
      <w:r w:rsidRPr="00415F4E">
        <w:rPr>
          <w:sz w:val="16"/>
          <w:szCs w:val="16"/>
        </w:rPr>
        <w:t xml:space="preserve"> границ населенных пунктов, в границах Неболчского сельского поселения, переданных в безвозмездное пользование;</w:t>
      </w:r>
    </w:p>
    <w:p w:rsidR="00415F4E" w:rsidRPr="00415F4E" w:rsidRDefault="00415F4E" w:rsidP="00415F4E">
      <w:pPr>
        <w:ind w:firstLine="708"/>
        <w:jc w:val="both"/>
        <w:rPr>
          <w:sz w:val="16"/>
          <w:szCs w:val="16"/>
        </w:rPr>
      </w:pPr>
      <w:r w:rsidRPr="00415F4E">
        <w:rPr>
          <w:sz w:val="16"/>
          <w:szCs w:val="16"/>
        </w:rPr>
        <w:t xml:space="preserve"> </w:t>
      </w:r>
      <w:r w:rsidRPr="00415F4E">
        <w:rPr>
          <w:b/>
          <w:sz w:val="16"/>
          <w:szCs w:val="16"/>
          <w:lang w:val="en-US"/>
        </w:rPr>
        <w:t>N</w:t>
      </w:r>
      <w:r w:rsidRPr="00415F4E">
        <w:rPr>
          <w:sz w:val="16"/>
          <w:szCs w:val="16"/>
        </w:rPr>
        <w:t xml:space="preserve"> – </w:t>
      </w:r>
      <w:proofErr w:type="gramStart"/>
      <w:r w:rsidRPr="00415F4E">
        <w:rPr>
          <w:sz w:val="16"/>
          <w:szCs w:val="16"/>
        </w:rPr>
        <w:t>протяженность</w:t>
      </w:r>
      <w:proofErr w:type="gramEnd"/>
      <w:r w:rsidRPr="00415F4E">
        <w:rPr>
          <w:sz w:val="16"/>
          <w:szCs w:val="16"/>
        </w:rPr>
        <w:t xml:space="preserve"> автомобильных дорог местного значения вне границ населенных пунктов в границах Любытинского муниципального района.  </w:t>
      </w:r>
    </w:p>
    <w:p w:rsidR="00415F4E" w:rsidRPr="00415F4E" w:rsidRDefault="00415F4E" w:rsidP="00415F4E">
      <w:pPr>
        <w:ind w:right="-1" w:firstLine="708"/>
        <w:rPr>
          <w:sz w:val="16"/>
          <w:szCs w:val="16"/>
        </w:rPr>
      </w:pPr>
      <w:r w:rsidRPr="00415F4E">
        <w:rPr>
          <w:sz w:val="16"/>
          <w:szCs w:val="16"/>
        </w:rPr>
        <w:t>5. Предоставление и расходование иных  межбюджетных трансфертов</w:t>
      </w:r>
    </w:p>
    <w:p w:rsidR="00415F4E" w:rsidRPr="00415F4E" w:rsidRDefault="00415F4E" w:rsidP="00415F4E">
      <w:pPr>
        <w:ind w:left="-180" w:firstLine="888"/>
        <w:jc w:val="both"/>
        <w:rPr>
          <w:sz w:val="16"/>
          <w:szCs w:val="16"/>
        </w:rPr>
      </w:pPr>
      <w:r w:rsidRPr="00415F4E">
        <w:rPr>
          <w:sz w:val="16"/>
          <w:szCs w:val="16"/>
        </w:rPr>
        <w:t>- Предоставление иных межбюджетных трансфертов бюджету Неболчского сельского поселения производится комитетом финансов Любытинского муниципального района в пределах объемов, рассчитанных в соответствии с пунктом 4 настоящего решения в следующем порядке:</w:t>
      </w:r>
    </w:p>
    <w:p w:rsidR="00415F4E" w:rsidRPr="00415F4E" w:rsidRDefault="00415F4E" w:rsidP="00415F4E">
      <w:pPr>
        <w:ind w:left="-180" w:firstLine="888"/>
        <w:jc w:val="both"/>
        <w:rPr>
          <w:sz w:val="16"/>
          <w:szCs w:val="16"/>
        </w:rPr>
      </w:pPr>
      <w:r w:rsidRPr="00415F4E">
        <w:rPr>
          <w:sz w:val="16"/>
          <w:szCs w:val="16"/>
        </w:rPr>
        <w:t>-  Финансирование иных межбюджетных трансфертов производится в соответствии с п. 4 настоящего решения.</w:t>
      </w:r>
    </w:p>
    <w:p w:rsidR="00415F4E" w:rsidRPr="00415F4E" w:rsidRDefault="00415F4E" w:rsidP="00415F4E">
      <w:pPr>
        <w:ind w:left="-180"/>
        <w:jc w:val="both"/>
        <w:rPr>
          <w:sz w:val="16"/>
          <w:szCs w:val="16"/>
        </w:rPr>
      </w:pPr>
      <w:r w:rsidRPr="00415F4E">
        <w:rPr>
          <w:sz w:val="16"/>
          <w:szCs w:val="16"/>
        </w:rPr>
        <w:t xml:space="preserve">           6. Иные межбюджетные трансферты носят целевой характер и не могут быть использованы на другие цели.</w:t>
      </w:r>
    </w:p>
    <w:p w:rsidR="00415F4E" w:rsidRPr="00415F4E" w:rsidRDefault="00415F4E" w:rsidP="00415F4E">
      <w:pPr>
        <w:ind w:left="-180"/>
        <w:jc w:val="both"/>
        <w:rPr>
          <w:sz w:val="16"/>
          <w:szCs w:val="16"/>
        </w:rPr>
      </w:pPr>
      <w:r w:rsidRPr="00415F4E">
        <w:rPr>
          <w:sz w:val="16"/>
          <w:szCs w:val="16"/>
        </w:rPr>
        <w:t xml:space="preserve">           7. Иные межбюджетные трансферты, использованные не по целевому назначению, подлежат возврату в дорожный фонд Любытинского муниципального района в бесспорном порядке.</w:t>
      </w:r>
    </w:p>
    <w:p w:rsidR="00415F4E" w:rsidRPr="00415F4E" w:rsidRDefault="00415F4E" w:rsidP="00415F4E">
      <w:pPr>
        <w:ind w:left="-180"/>
        <w:jc w:val="both"/>
        <w:rPr>
          <w:sz w:val="16"/>
          <w:szCs w:val="16"/>
        </w:rPr>
      </w:pPr>
      <w:r w:rsidRPr="00415F4E">
        <w:rPr>
          <w:sz w:val="16"/>
          <w:szCs w:val="16"/>
        </w:rPr>
        <w:t xml:space="preserve">           8. Иные межбюджетные трансферты из дорожного фонда Любытинского муниципального района передаются в бюджет Неболчского сельского поселения на счет органа Федерального казначейства, открытый для обслуживания исполнения бюджета Неболсчкого сельского поселения в порядке, установленном для исполнения бюджетов муниципальных районов.</w:t>
      </w:r>
    </w:p>
    <w:p w:rsidR="00415F4E" w:rsidRPr="00415F4E" w:rsidRDefault="00415F4E" w:rsidP="00415F4E">
      <w:pPr>
        <w:widowControl w:val="0"/>
        <w:autoSpaceDE w:val="0"/>
        <w:autoSpaceDN w:val="0"/>
        <w:adjustRightInd w:val="0"/>
        <w:ind w:firstLine="540"/>
        <w:contextualSpacing/>
        <w:jc w:val="both"/>
        <w:rPr>
          <w:sz w:val="16"/>
          <w:szCs w:val="16"/>
        </w:rPr>
      </w:pPr>
      <w:r w:rsidRPr="00415F4E">
        <w:rPr>
          <w:sz w:val="16"/>
          <w:szCs w:val="16"/>
        </w:rPr>
        <w:t xml:space="preserve"> 9. </w:t>
      </w:r>
      <w:proofErr w:type="gramStart"/>
      <w:r w:rsidRPr="00415F4E">
        <w:rPr>
          <w:sz w:val="16"/>
          <w:szCs w:val="16"/>
        </w:rPr>
        <w:t>Администрация Неболчского сельского поселения предоставляет в комитет финансов отчетность по форме и в сроки, определенные соглашением о передачи осуществления части полномочий по решению вопросов местного значения между Администрацией Любытинского муниципального района и Администрацией Неболчского сельского поселения (Приложение № 1 к Решению о  Порядке предоставления и методике распределения иных межбюджетных трансфертов бюджету Неболчского сельского поселения из дорожного фонда Любытинского муниципального района на</w:t>
      </w:r>
      <w:proofErr w:type="gramEnd"/>
      <w:r w:rsidRPr="00415F4E">
        <w:rPr>
          <w:sz w:val="16"/>
          <w:szCs w:val="16"/>
        </w:rPr>
        <w:t xml:space="preserve"> содержание автомобильных дорог местного значения  вне границ населенных пунктов, в границах Неболчского сельского поселения, переданных в безвозмездное пользование на 2019 год. </w:t>
      </w:r>
    </w:p>
    <w:p w:rsidR="00415F4E" w:rsidRPr="00415F4E" w:rsidRDefault="00415F4E" w:rsidP="00415F4E">
      <w:pPr>
        <w:ind w:left="-180"/>
        <w:jc w:val="both"/>
        <w:rPr>
          <w:sz w:val="16"/>
          <w:szCs w:val="16"/>
        </w:rPr>
      </w:pPr>
    </w:p>
    <w:p w:rsidR="00415F4E" w:rsidRPr="00415F4E" w:rsidRDefault="00415F4E" w:rsidP="00415F4E">
      <w:pPr>
        <w:ind w:left="-180"/>
        <w:jc w:val="center"/>
        <w:rPr>
          <w:sz w:val="16"/>
          <w:szCs w:val="16"/>
          <w:vertAlign w:val="subscript"/>
        </w:rPr>
      </w:pPr>
      <w:r w:rsidRPr="00415F4E">
        <w:rPr>
          <w:sz w:val="16"/>
          <w:szCs w:val="16"/>
        </w:rPr>
        <w:t>12385400,00/418,80=29573.47  на 1 км</w:t>
      </w:r>
    </w:p>
    <w:p w:rsidR="00415F4E" w:rsidRPr="00415F4E" w:rsidRDefault="00415F4E" w:rsidP="00415F4E">
      <w:pPr>
        <w:ind w:left="-180"/>
        <w:jc w:val="center"/>
        <w:rPr>
          <w:sz w:val="16"/>
          <w:szCs w:val="16"/>
        </w:rPr>
      </w:pPr>
      <w:r w:rsidRPr="00415F4E">
        <w:rPr>
          <w:sz w:val="16"/>
          <w:szCs w:val="16"/>
        </w:rPr>
        <w:t>29573,47*107,889=3190652,10</w:t>
      </w:r>
    </w:p>
    <w:p w:rsidR="00415F4E" w:rsidRPr="00415F4E" w:rsidRDefault="00415F4E" w:rsidP="00415F4E">
      <w:pPr>
        <w:ind w:left="-180"/>
        <w:jc w:val="center"/>
        <w:rPr>
          <w:sz w:val="16"/>
          <w:szCs w:val="16"/>
        </w:rPr>
      </w:pPr>
    </w:p>
    <w:p w:rsidR="00415F4E" w:rsidRDefault="00415F4E" w:rsidP="00415F4E">
      <w:pPr>
        <w:ind w:left="-180"/>
        <w:jc w:val="center"/>
        <w:rPr>
          <w:b/>
          <w:sz w:val="16"/>
          <w:szCs w:val="16"/>
        </w:rPr>
      </w:pPr>
      <w:r w:rsidRPr="00415F4E">
        <w:rPr>
          <w:b/>
          <w:sz w:val="16"/>
          <w:szCs w:val="16"/>
        </w:rPr>
        <w:t>Иные межбюджетные трансферты из дорожного фонда Любытинского муниципального района передаются в бюджет Неболчского сельского поселения в сумме 3190,7 тыс. рублей</w:t>
      </w:r>
    </w:p>
    <w:p w:rsidR="00415F4E" w:rsidRDefault="00415F4E" w:rsidP="00415F4E">
      <w:pPr>
        <w:ind w:left="-180"/>
        <w:jc w:val="center"/>
        <w:rPr>
          <w:b/>
          <w:sz w:val="16"/>
          <w:szCs w:val="16"/>
        </w:rPr>
      </w:pPr>
    </w:p>
    <w:p w:rsidR="00415F4E" w:rsidRDefault="00415F4E" w:rsidP="00415F4E">
      <w:pPr>
        <w:ind w:left="-180"/>
        <w:jc w:val="center"/>
        <w:rPr>
          <w:b/>
          <w:sz w:val="16"/>
          <w:szCs w:val="16"/>
        </w:rPr>
      </w:pPr>
    </w:p>
    <w:p w:rsidR="00415F4E" w:rsidRPr="00415F4E" w:rsidRDefault="00415F4E" w:rsidP="00415F4E">
      <w:pPr>
        <w:ind w:left="-180"/>
        <w:jc w:val="center"/>
        <w:rPr>
          <w:b/>
          <w:sz w:val="16"/>
          <w:szCs w:val="16"/>
        </w:rPr>
      </w:pPr>
    </w:p>
    <w:p w:rsidR="00415F4E" w:rsidRPr="00032F72" w:rsidRDefault="00415F4E" w:rsidP="00415F4E">
      <w:pPr>
        <w:jc w:val="center"/>
        <w:rPr>
          <w:b/>
          <w:bCs/>
          <w:sz w:val="16"/>
          <w:szCs w:val="16"/>
        </w:rPr>
      </w:pPr>
      <w:r w:rsidRPr="00032F72">
        <w:rPr>
          <w:b/>
          <w:bCs/>
          <w:sz w:val="16"/>
          <w:szCs w:val="16"/>
        </w:rPr>
        <w:t>Российская Федерация</w:t>
      </w:r>
    </w:p>
    <w:p w:rsidR="00415F4E" w:rsidRPr="00032F72" w:rsidRDefault="00415F4E" w:rsidP="00415F4E">
      <w:pPr>
        <w:jc w:val="center"/>
        <w:rPr>
          <w:b/>
          <w:bCs/>
          <w:sz w:val="16"/>
          <w:szCs w:val="16"/>
        </w:rPr>
      </w:pPr>
      <w:r w:rsidRPr="00032F72">
        <w:rPr>
          <w:b/>
          <w:bCs/>
          <w:sz w:val="16"/>
          <w:szCs w:val="16"/>
        </w:rPr>
        <w:t xml:space="preserve"> Новгородская область</w:t>
      </w:r>
    </w:p>
    <w:p w:rsidR="00415F4E" w:rsidRPr="00032F72" w:rsidRDefault="00415F4E" w:rsidP="00415F4E">
      <w:pPr>
        <w:jc w:val="center"/>
        <w:rPr>
          <w:b/>
          <w:bCs/>
          <w:sz w:val="16"/>
          <w:szCs w:val="16"/>
        </w:rPr>
      </w:pPr>
      <w:r w:rsidRPr="00032F72">
        <w:rPr>
          <w:b/>
          <w:bCs/>
          <w:sz w:val="16"/>
          <w:szCs w:val="16"/>
        </w:rPr>
        <w:t xml:space="preserve">             ДУМА ЛЮБЫТИНСКОГО МУНИЦИПАЛЬНОГО РАЙОНА</w:t>
      </w:r>
    </w:p>
    <w:p w:rsidR="00415F4E" w:rsidRPr="00032F72" w:rsidRDefault="00415F4E" w:rsidP="00415F4E">
      <w:pPr>
        <w:jc w:val="center"/>
        <w:rPr>
          <w:b/>
          <w:bCs/>
          <w:sz w:val="16"/>
          <w:szCs w:val="16"/>
        </w:rPr>
      </w:pPr>
    </w:p>
    <w:p w:rsidR="00415F4E" w:rsidRPr="00032F72" w:rsidRDefault="00415F4E" w:rsidP="00415F4E">
      <w:pPr>
        <w:spacing w:line="360" w:lineRule="atLeast"/>
        <w:jc w:val="center"/>
        <w:rPr>
          <w:b/>
          <w:bCs/>
          <w:sz w:val="16"/>
          <w:szCs w:val="16"/>
          <w:lang w:eastAsia="zh-CN"/>
        </w:rPr>
      </w:pPr>
      <w:r w:rsidRPr="00032F72">
        <w:rPr>
          <w:rFonts w:ascii="Arial" w:hAnsi="Arial" w:cs="Arial"/>
          <w:b/>
          <w:bCs/>
          <w:sz w:val="16"/>
          <w:szCs w:val="16"/>
          <w:lang w:eastAsia="zh-CN"/>
        </w:rPr>
        <w:t xml:space="preserve">         </w:t>
      </w:r>
      <w:r w:rsidRPr="00032F72">
        <w:rPr>
          <w:b/>
          <w:bCs/>
          <w:sz w:val="16"/>
          <w:szCs w:val="16"/>
          <w:lang w:eastAsia="zh-CN"/>
        </w:rPr>
        <w:t>РЕШЕНИЕ</w:t>
      </w:r>
    </w:p>
    <w:p w:rsidR="00415F4E" w:rsidRPr="00032F72" w:rsidRDefault="00415F4E" w:rsidP="00415F4E">
      <w:pPr>
        <w:autoSpaceDE w:val="0"/>
        <w:autoSpaceDN w:val="0"/>
        <w:adjustRightInd w:val="0"/>
        <w:jc w:val="center"/>
        <w:rPr>
          <w:b/>
          <w:sz w:val="16"/>
          <w:szCs w:val="16"/>
        </w:rPr>
      </w:pPr>
    </w:p>
    <w:p w:rsidR="00415F4E" w:rsidRPr="00032F72" w:rsidRDefault="00415F4E" w:rsidP="00415F4E">
      <w:pPr>
        <w:pStyle w:val="ConsPlusTitle"/>
        <w:widowControl/>
        <w:jc w:val="center"/>
        <w:rPr>
          <w:rFonts w:ascii="Times New Roman" w:hAnsi="Times New Roman" w:cs="Times New Roman"/>
          <w:sz w:val="16"/>
          <w:szCs w:val="16"/>
        </w:rPr>
      </w:pPr>
      <w:r w:rsidRPr="00032F72">
        <w:rPr>
          <w:rFonts w:ascii="Times New Roman" w:hAnsi="Times New Roman" w:cs="Times New Roman"/>
          <w:sz w:val="16"/>
          <w:szCs w:val="16"/>
        </w:rPr>
        <w:t>Об утверждении Порядка предоставления иных межбюджетных трансфертов бюджету Неболчского сельского поселения из дорожного фонда  Любытинского муниципального района на  ремонт автомобильных дорог местного значения находящихся в муниципальной собственности Любытинского муниципального района на территории Неболчского сельского поселения на 2019 год</w:t>
      </w:r>
    </w:p>
    <w:p w:rsidR="00415F4E" w:rsidRPr="00032F72" w:rsidRDefault="00415F4E" w:rsidP="00415F4E">
      <w:pPr>
        <w:pStyle w:val="ConsPlusTitle"/>
        <w:widowControl/>
        <w:jc w:val="center"/>
        <w:rPr>
          <w:rFonts w:ascii="Times New Roman" w:hAnsi="Times New Roman" w:cs="Times New Roman"/>
          <w:b w:val="0"/>
          <w:sz w:val="16"/>
          <w:szCs w:val="16"/>
        </w:rPr>
      </w:pPr>
    </w:p>
    <w:p w:rsidR="00415F4E" w:rsidRPr="00032F72" w:rsidRDefault="00415F4E" w:rsidP="00415F4E">
      <w:pPr>
        <w:jc w:val="center"/>
        <w:rPr>
          <w:sz w:val="16"/>
          <w:szCs w:val="16"/>
        </w:rPr>
      </w:pPr>
      <w:r w:rsidRPr="00032F72">
        <w:rPr>
          <w:sz w:val="16"/>
          <w:szCs w:val="16"/>
        </w:rPr>
        <w:t>Принято Думой Любытинского  муниципального района 30.11.2018 года</w:t>
      </w:r>
    </w:p>
    <w:p w:rsidR="00415F4E" w:rsidRPr="00032F72" w:rsidRDefault="00415F4E" w:rsidP="00415F4E">
      <w:pPr>
        <w:rPr>
          <w:sz w:val="16"/>
          <w:szCs w:val="16"/>
        </w:rPr>
      </w:pPr>
    </w:p>
    <w:p w:rsidR="00415F4E" w:rsidRPr="00032F72" w:rsidRDefault="00415F4E" w:rsidP="00415F4E">
      <w:pPr>
        <w:ind w:right="-1" w:firstLine="708"/>
        <w:jc w:val="both"/>
        <w:rPr>
          <w:sz w:val="16"/>
          <w:szCs w:val="16"/>
        </w:rPr>
      </w:pPr>
      <w:proofErr w:type="gramStart"/>
      <w:r w:rsidRPr="00032F72">
        <w:rPr>
          <w:sz w:val="16"/>
          <w:szCs w:val="16"/>
        </w:rPr>
        <w:t>В соответствии со статьей 142.4 Бюджетного кодекса Российской Федерации решением Думы Любытинского муниципального района от 18.10.2013 № 209 «О создании муниципального дорожного фонда в Любытинском муниципальном районе» и приказом Министерства транспорта Российской Федерации   № 402 от 16 ноября 2012 года «Об утверждении Классификации работ по капитальному ремонту, ремонту и содержанию автомобильных дорог»</w:t>
      </w:r>
      <w:r w:rsidRPr="00032F72">
        <w:rPr>
          <w:bCs/>
          <w:color w:val="000000"/>
          <w:sz w:val="16"/>
          <w:szCs w:val="16"/>
        </w:rPr>
        <w:t xml:space="preserve"> </w:t>
      </w:r>
      <w:r w:rsidRPr="00032F72">
        <w:rPr>
          <w:sz w:val="16"/>
          <w:szCs w:val="16"/>
        </w:rPr>
        <w:t xml:space="preserve">Дума Любытинского муниципального района </w:t>
      </w:r>
      <w:proofErr w:type="gramEnd"/>
    </w:p>
    <w:p w:rsidR="00415F4E" w:rsidRPr="00032F72" w:rsidRDefault="00415F4E" w:rsidP="00415F4E">
      <w:pPr>
        <w:jc w:val="both"/>
        <w:rPr>
          <w:b/>
          <w:sz w:val="16"/>
          <w:szCs w:val="16"/>
        </w:rPr>
      </w:pPr>
      <w:r w:rsidRPr="00032F72">
        <w:rPr>
          <w:b/>
          <w:sz w:val="16"/>
          <w:szCs w:val="16"/>
        </w:rPr>
        <w:t>РЕШИЛА:</w:t>
      </w:r>
    </w:p>
    <w:p w:rsidR="00415F4E" w:rsidRPr="00032F72" w:rsidRDefault="00415F4E" w:rsidP="00415F4E">
      <w:pPr>
        <w:ind w:firstLine="708"/>
        <w:jc w:val="both"/>
        <w:rPr>
          <w:sz w:val="16"/>
          <w:szCs w:val="16"/>
        </w:rPr>
      </w:pPr>
      <w:r w:rsidRPr="00032F72">
        <w:rPr>
          <w:sz w:val="16"/>
          <w:szCs w:val="16"/>
        </w:rPr>
        <w:t>1. Утвердить Порядок предоставления иных межбюджетных трансфертов бюджету Неболчского сельского поселения из дорожного фонда Любытинского муниципального района на</w:t>
      </w:r>
      <w:r w:rsidRPr="00032F72">
        <w:rPr>
          <w:b/>
          <w:sz w:val="16"/>
          <w:szCs w:val="16"/>
        </w:rPr>
        <w:t xml:space="preserve">  </w:t>
      </w:r>
      <w:r w:rsidRPr="00032F72">
        <w:rPr>
          <w:sz w:val="16"/>
          <w:szCs w:val="16"/>
        </w:rPr>
        <w:t>ремонт автомобильных дорог местного значения находящихся в муниципальной собственности Любытинского муниципального района на территории Неболчского сельского поселения на 2019 год.</w:t>
      </w:r>
    </w:p>
    <w:p w:rsidR="00415F4E" w:rsidRPr="00032F72" w:rsidRDefault="00415F4E" w:rsidP="00415F4E">
      <w:pPr>
        <w:ind w:firstLine="708"/>
        <w:jc w:val="both"/>
        <w:rPr>
          <w:sz w:val="16"/>
          <w:szCs w:val="16"/>
        </w:rPr>
      </w:pPr>
      <w:r w:rsidRPr="00032F72">
        <w:rPr>
          <w:sz w:val="16"/>
          <w:szCs w:val="16"/>
        </w:rPr>
        <w:t xml:space="preserve">2.Опубликовать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415F4E" w:rsidRPr="00032F72" w:rsidRDefault="00415F4E" w:rsidP="00415F4E">
      <w:pPr>
        <w:jc w:val="both"/>
        <w:rPr>
          <w:sz w:val="16"/>
          <w:szCs w:val="16"/>
        </w:rPr>
      </w:pPr>
    </w:p>
    <w:p w:rsidR="00415F4E" w:rsidRPr="00032F72" w:rsidRDefault="00415F4E" w:rsidP="00415F4E">
      <w:pPr>
        <w:jc w:val="both"/>
        <w:rPr>
          <w:sz w:val="16"/>
          <w:szCs w:val="16"/>
        </w:rPr>
      </w:pPr>
    </w:p>
    <w:p w:rsidR="00415F4E" w:rsidRPr="00032F72" w:rsidRDefault="00415F4E" w:rsidP="00415F4E">
      <w:pPr>
        <w:jc w:val="both"/>
        <w:rPr>
          <w:b/>
          <w:bCs/>
          <w:sz w:val="16"/>
          <w:szCs w:val="16"/>
        </w:rPr>
      </w:pPr>
      <w:r w:rsidRPr="00032F72">
        <w:rPr>
          <w:b/>
          <w:bCs/>
          <w:sz w:val="16"/>
          <w:szCs w:val="16"/>
        </w:rPr>
        <w:t>Председатель Думы</w:t>
      </w:r>
    </w:p>
    <w:p w:rsidR="00415F4E" w:rsidRPr="00032F72" w:rsidRDefault="00415F4E" w:rsidP="00415F4E">
      <w:pPr>
        <w:jc w:val="both"/>
        <w:rPr>
          <w:b/>
          <w:bCs/>
          <w:color w:val="000000"/>
          <w:sz w:val="16"/>
          <w:szCs w:val="16"/>
        </w:rPr>
      </w:pPr>
      <w:r w:rsidRPr="00032F72">
        <w:rPr>
          <w:b/>
          <w:bCs/>
          <w:color w:val="000000"/>
          <w:sz w:val="16"/>
          <w:szCs w:val="16"/>
        </w:rPr>
        <w:t xml:space="preserve">муниципального района                                                    В.Н.Иванов </w:t>
      </w:r>
    </w:p>
    <w:p w:rsidR="00415F4E" w:rsidRPr="00032F72" w:rsidRDefault="00415F4E" w:rsidP="00415F4E">
      <w:pPr>
        <w:jc w:val="both"/>
        <w:rPr>
          <w:bCs/>
          <w:color w:val="000000"/>
          <w:sz w:val="16"/>
          <w:szCs w:val="16"/>
        </w:rPr>
      </w:pPr>
      <w:r w:rsidRPr="00032F72">
        <w:rPr>
          <w:bCs/>
          <w:color w:val="000000"/>
          <w:sz w:val="16"/>
          <w:szCs w:val="16"/>
        </w:rPr>
        <w:t>30.11.2018</w:t>
      </w:r>
    </w:p>
    <w:p w:rsidR="00415F4E" w:rsidRPr="00032F72" w:rsidRDefault="00415F4E" w:rsidP="00415F4E">
      <w:pPr>
        <w:jc w:val="both"/>
        <w:rPr>
          <w:bCs/>
          <w:color w:val="000000"/>
          <w:sz w:val="16"/>
          <w:szCs w:val="16"/>
        </w:rPr>
      </w:pPr>
      <w:r w:rsidRPr="00032F72">
        <w:rPr>
          <w:bCs/>
          <w:color w:val="000000"/>
          <w:sz w:val="16"/>
          <w:szCs w:val="16"/>
        </w:rPr>
        <w:t>№ 268</w:t>
      </w:r>
    </w:p>
    <w:p w:rsidR="00415F4E" w:rsidRPr="00032F72" w:rsidRDefault="00415F4E" w:rsidP="00415F4E">
      <w:pPr>
        <w:jc w:val="both"/>
        <w:rPr>
          <w:bCs/>
          <w:color w:val="000000"/>
          <w:sz w:val="16"/>
          <w:szCs w:val="16"/>
        </w:rPr>
      </w:pPr>
    </w:p>
    <w:p w:rsidR="00415F4E" w:rsidRPr="00032F72" w:rsidRDefault="00415F4E" w:rsidP="00415F4E">
      <w:pPr>
        <w:jc w:val="both"/>
        <w:rPr>
          <w:b/>
          <w:bCs/>
          <w:sz w:val="16"/>
          <w:szCs w:val="16"/>
        </w:rPr>
      </w:pPr>
      <w:r w:rsidRPr="00032F72">
        <w:rPr>
          <w:b/>
          <w:bCs/>
          <w:color w:val="000000"/>
          <w:sz w:val="16"/>
          <w:szCs w:val="16"/>
        </w:rPr>
        <w:t xml:space="preserve">Глава </w:t>
      </w:r>
    </w:p>
    <w:p w:rsidR="00415F4E" w:rsidRPr="00415F4E" w:rsidRDefault="00415F4E" w:rsidP="00415F4E">
      <w:pPr>
        <w:jc w:val="both"/>
        <w:rPr>
          <w:b/>
          <w:sz w:val="16"/>
          <w:szCs w:val="16"/>
        </w:rPr>
      </w:pPr>
      <w:r w:rsidRPr="00032F72">
        <w:rPr>
          <w:b/>
          <w:bCs/>
          <w:sz w:val="16"/>
          <w:szCs w:val="16"/>
          <w:lang w:eastAsia="hi-IN" w:bidi="hi-IN"/>
        </w:rPr>
        <w:t>муниципального района                                                 А.А.Устинов</w:t>
      </w:r>
      <w:r w:rsidRPr="00032F72">
        <w:rPr>
          <w:sz w:val="16"/>
          <w:szCs w:val="16"/>
        </w:rPr>
        <w:t xml:space="preserve">  </w:t>
      </w:r>
    </w:p>
    <w:p w:rsidR="00415F4E" w:rsidRPr="00032F72" w:rsidRDefault="00415F4E" w:rsidP="00415F4E">
      <w:pPr>
        <w:jc w:val="right"/>
        <w:rPr>
          <w:sz w:val="16"/>
          <w:szCs w:val="16"/>
        </w:rPr>
      </w:pPr>
    </w:p>
    <w:p w:rsidR="00415F4E" w:rsidRPr="00032F72" w:rsidRDefault="00415F4E" w:rsidP="00415F4E">
      <w:pPr>
        <w:jc w:val="right"/>
        <w:rPr>
          <w:sz w:val="16"/>
          <w:szCs w:val="16"/>
        </w:rPr>
      </w:pPr>
    </w:p>
    <w:p w:rsidR="00415F4E" w:rsidRPr="00032F72" w:rsidRDefault="00415F4E" w:rsidP="00415F4E">
      <w:pPr>
        <w:jc w:val="right"/>
        <w:rPr>
          <w:sz w:val="16"/>
          <w:szCs w:val="16"/>
        </w:rPr>
      </w:pPr>
      <w:r w:rsidRPr="00032F72">
        <w:rPr>
          <w:sz w:val="16"/>
          <w:szCs w:val="16"/>
        </w:rPr>
        <w:t xml:space="preserve"> Утвержден:</w:t>
      </w:r>
    </w:p>
    <w:p w:rsidR="00415F4E" w:rsidRPr="00032F72" w:rsidRDefault="00415F4E" w:rsidP="00415F4E">
      <w:pPr>
        <w:jc w:val="right"/>
        <w:rPr>
          <w:sz w:val="16"/>
          <w:szCs w:val="16"/>
        </w:rPr>
      </w:pPr>
      <w:r w:rsidRPr="00032F72">
        <w:rPr>
          <w:sz w:val="16"/>
          <w:szCs w:val="16"/>
        </w:rPr>
        <w:t xml:space="preserve">                                                                                         решением Думы </w:t>
      </w:r>
    </w:p>
    <w:p w:rsidR="00415F4E" w:rsidRPr="00032F72" w:rsidRDefault="00415F4E" w:rsidP="00415F4E">
      <w:pPr>
        <w:jc w:val="right"/>
        <w:rPr>
          <w:sz w:val="16"/>
          <w:szCs w:val="16"/>
        </w:rPr>
      </w:pPr>
      <w:r w:rsidRPr="00032F72">
        <w:rPr>
          <w:sz w:val="16"/>
          <w:szCs w:val="16"/>
        </w:rPr>
        <w:t xml:space="preserve">                                                                                         муниципального района                                                            </w:t>
      </w:r>
    </w:p>
    <w:p w:rsidR="00415F4E" w:rsidRPr="00032F72" w:rsidRDefault="00415F4E" w:rsidP="00415F4E">
      <w:pPr>
        <w:jc w:val="right"/>
        <w:rPr>
          <w:sz w:val="16"/>
          <w:szCs w:val="16"/>
        </w:rPr>
      </w:pPr>
      <w:r w:rsidRPr="00032F72">
        <w:rPr>
          <w:sz w:val="16"/>
          <w:szCs w:val="16"/>
        </w:rPr>
        <w:t xml:space="preserve">                                                  от  30.11.2018 № 268                            </w:t>
      </w:r>
    </w:p>
    <w:p w:rsidR="00415F4E" w:rsidRPr="00032F72" w:rsidRDefault="00415F4E" w:rsidP="00415F4E">
      <w:pPr>
        <w:jc w:val="both"/>
        <w:rPr>
          <w:sz w:val="16"/>
          <w:szCs w:val="16"/>
        </w:rPr>
      </w:pPr>
    </w:p>
    <w:p w:rsidR="00415F4E" w:rsidRPr="00032F72" w:rsidRDefault="00415F4E" w:rsidP="00415F4E">
      <w:pPr>
        <w:ind w:right="535"/>
        <w:jc w:val="center"/>
        <w:rPr>
          <w:b/>
          <w:sz w:val="16"/>
          <w:szCs w:val="16"/>
        </w:rPr>
      </w:pPr>
      <w:r w:rsidRPr="00032F72">
        <w:rPr>
          <w:b/>
          <w:sz w:val="16"/>
          <w:szCs w:val="16"/>
        </w:rPr>
        <w:t xml:space="preserve">Порядок </w:t>
      </w:r>
    </w:p>
    <w:p w:rsidR="00415F4E" w:rsidRPr="00032F72" w:rsidRDefault="00415F4E" w:rsidP="00415F4E">
      <w:pPr>
        <w:pStyle w:val="ConsPlusTitle"/>
        <w:widowControl/>
        <w:jc w:val="center"/>
        <w:rPr>
          <w:rFonts w:ascii="Times New Roman" w:hAnsi="Times New Roman" w:cs="Times New Roman"/>
          <w:sz w:val="16"/>
          <w:szCs w:val="16"/>
        </w:rPr>
      </w:pPr>
      <w:r w:rsidRPr="00032F72">
        <w:rPr>
          <w:rFonts w:ascii="Times New Roman" w:hAnsi="Times New Roman" w:cs="Times New Roman"/>
          <w:sz w:val="16"/>
          <w:szCs w:val="16"/>
        </w:rPr>
        <w:t>предоставления иных  межбюджетных трансфертов бюджету Неболчского сельского поселения из дорожного фонда  Любытинского муниципального района на  ремонт автомобильных дорог местного значения находящихся в муниципальной собственности Любытинского муниципального района на территории Неболчского сельского поселения на 2019 год</w:t>
      </w:r>
    </w:p>
    <w:p w:rsidR="00415F4E" w:rsidRPr="00032F72" w:rsidRDefault="00415F4E" w:rsidP="00415F4E">
      <w:pPr>
        <w:ind w:right="535"/>
        <w:jc w:val="center"/>
        <w:rPr>
          <w:b/>
          <w:sz w:val="16"/>
          <w:szCs w:val="16"/>
        </w:rPr>
      </w:pPr>
    </w:p>
    <w:p w:rsidR="00415F4E" w:rsidRPr="00032F72" w:rsidRDefault="00415F4E" w:rsidP="00415F4E">
      <w:pPr>
        <w:tabs>
          <w:tab w:val="left" w:pos="1300"/>
        </w:tabs>
        <w:ind w:left="-1980"/>
        <w:jc w:val="both"/>
        <w:rPr>
          <w:sz w:val="16"/>
          <w:szCs w:val="16"/>
        </w:rPr>
      </w:pPr>
      <w:r w:rsidRPr="00032F72">
        <w:rPr>
          <w:sz w:val="16"/>
          <w:szCs w:val="16"/>
        </w:rPr>
        <w:lastRenderedPageBreak/>
        <w:tab/>
      </w:r>
    </w:p>
    <w:p w:rsidR="00415F4E" w:rsidRPr="00032F72" w:rsidRDefault="00415F4E" w:rsidP="00415F4E">
      <w:pPr>
        <w:pStyle w:val="ConsPlusNormal"/>
        <w:widowControl/>
        <w:ind w:firstLine="540"/>
        <w:jc w:val="both"/>
        <w:rPr>
          <w:rFonts w:ascii="Times New Roman" w:hAnsi="Times New Roman" w:cs="Times New Roman"/>
          <w:sz w:val="16"/>
          <w:szCs w:val="16"/>
        </w:rPr>
      </w:pPr>
      <w:r w:rsidRPr="00032F72">
        <w:rPr>
          <w:rFonts w:ascii="Times New Roman" w:hAnsi="Times New Roman" w:cs="Times New Roman"/>
          <w:sz w:val="16"/>
          <w:szCs w:val="16"/>
        </w:rPr>
        <w:t xml:space="preserve"> 1.Общие положения </w:t>
      </w:r>
    </w:p>
    <w:p w:rsidR="00415F4E" w:rsidRPr="00032F72" w:rsidRDefault="00415F4E" w:rsidP="00415F4E">
      <w:pPr>
        <w:pStyle w:val="ConsPlusTitle"/>
        <w:widowControl/>
        <w:ind w:firstLine="540"/>
        <w:jc w:val="both"/>
        <w:rPr>
          <w:sz w:val="16"/>
          <w:szCs w:val="16"/>
        </w:rPr>
      </w:pPr>
      <w:r w:rsidRPr="00032F72">
        <w:rPr>
          <w:rFonts w:ascii="Times New Roman" w:hAnsi="Times New Roman" w:cs="Times New Roman"/>
          <w:b w:val="0"/>
          <w:sz w:val="16"/>
          <w:szCs w:val="16"/>
        </w:rPr>
        <w:t>Иные межбюджетные трансферты из дорожного фонда Любытинского муниципального района предоставляются на  ремонт автомобильных дорог местного значения находящихся в муниципальной собственности Любытинского муниципального района на территории Неболчского сельского поселения</w:t>
      </w:r>
      <w:r w:rsidRPr="00032F72">
        <w:rPr>
          <w:sz w:val="16"/>
          <w:szCs w:val="16"/>
        </w:rPr>
        <w:t>.</w:t>
      </w:r>
      <w:r w:rsidRPr="00032F72">
        <w:rPr>
          <w:sz w:val="16"/>
          <w:szCs w:val="16"/>
        </w:rPr>
        <w:tab/>
      </w:r>
    </w:p>
    <w:p w:rsidR="00415F4E" w:rsidRPr="00032F72" w:rsidRDefault="00415F4E" w:rsidP="00415F4E">
      <w:pPr>
        <w:pStyle w:val="ConsPlusNormal"/>
        <w:widowControl/>
        <w:ind w:firstLine="540"/>
        <w:jc w:val="both"/>
        <w:rPr>
          <w:rFonts w:ascii="Times New Roman" w:hAnsi="Times New Roman" w:cs="Times New Roman"/>
          <w:sz w:val="16"/>
          <w:szCs w:val="16"/>
        </w:rPr>
      </w:pPr>
      <w:r w:rsidRPr="00032F72">
        <w:rPr>
          <w:rFonts w:ascii="Times New Roman" w:hAnsi="Times New Roman" w:cs="Times New Roman"/>
          <w:sz w:val="16"/>
          <w:szCs w:val="16"/>
        </w:rPr>
        <w:t>Объем иных межбюджетных трансфертов  утверждается решением о бюджете Любытинского муниципального района на очередной финансовый год и плановый период.</w:t>
      </w:r>
    </w:p>
    <w:p w:rsidR="00415F4E" w:rsidRPr="00032F72" w:rsidRDefault="00415F4E" w:rsidP="00415F4E">
      <w:pPr>
        <w:ind w:firstLine="540"/>
        <w:jc w:val="both"/>
        <w:rPr>
          <w:sz w:val="16"/>
          <w:szCs w:val="16"/>
        </w:rPr>
      </w:pPr>
      <w:r w:rsidRPr="00032F72">
        <w:rPr>
          <w:sz w:val="16"/>
          <w:szCs w:val="16"/>
        </w:rPr>
        <w:t xml:space="preserve">  2. Получатели  иных межбюджетных трансфертов:</w:t>
      </w:r>
    </w:p>
    <w:p w:rsidR="00415F4E" w:rsidRPr="00032F72" w:rsidRDefault="00415F4E" w:rsidP="00415F4E">
      <w:pPr>
        <w:jc w:val="both"/>
        <w:rPr>
          <w:sz w:val="16"/>
          <w:szCs w:val="16"/>
        </w:rPr>
      </w:pPr>
      <w:r w:rsidRPr="00032F72">
        <w:rPr>
          <w:sz w:val="16"/>
          <w:szCs w:val="16"/>
        </w:rPr>
        <w:t>иные межбюджетные трансферты  предоставляются бюджету Неболчского  сельского поселения.</w:t>
      </w:r>
    </w:p>
    <w:p w:rsidR="00415F4E" w:rsidRPr="00032F72" w:rsidRDefault="00415F4E" w:rsidP="00415F4E">
      <w:pPr>
        <w:ind w:firstLine="708"/>
        <w:jc w:val="both"/>
        <w:rPr>
          <w:sz w:val="16"/>
          <w:szCs w:val="16"/>
        </w:rPr>
      </w:pPr>
      <w:r w:rsidRPr="00032F72">
        <w:rPr>
          <w:sz w:val="16"/>
          <w:szCs w:val="16"/>
        </w:rPr>
        <w:t>3. Цели и условия предоставления иных межбюджетных трансфертов.</w:t>
      </w:r>
    </w:p>
    <w:p w:rsidR="00415F4E" w:rsidRPr="00032F72" w:rsidRDefault="00415F4E" w:rsidP="00415F4E">
      <w:pPr>
        <w:ind w:firstLine="708"/>
        <w:jc w:val="both"/>
        <w:rPr>
          <w:sz w:val="16"/>
          <w:szCs w:val="16"/>
        </w:rPr>
      </w:pPr>
      <w:r w:rsidRPr="00032F72">
        <w:rPr>
          <w:sz w:val="16"/>
          <w:szCs w:val="16"/>
        </w:rPr>
        <w:t>Целями предоставления иных межбюджетных трансфертов являются:</w:t>
      </w:r>
    </w:p>
    <w:p w:rsidR="00415F4E" w:rsidRPr="00032F72" w:rsidRDefault="00415F4E" w:rsidP="00415F4E">
      <w:pPr>
        <w:ind w:left="-180" w:firstLine="38"/>
        <w:jc w:val="both"/>
        <w:rPr>
          <w:sz w:val="16"/>
          <w:szCs w:val="16"/>
        </w:rPr>
      </w:pPr>
      <w:r w:rsidRPr="00032F72">
        <w:rPr>
          <w:sz w:val="16"/>
          <w:szCs w:val="16"/>
        </w:rPr>
        <w:t xml:space="preserve">    </w:t>
      </w:r>
      <w:r w:rsidRPr="00032F72">
        <w:rPr>
          <w:sz w:val="16"/>
          <w:szCs w:val="16"/>
        </w:rPr>
        <w:tab/>
        <w:t>ремонт автомобильных дорог местного значения находящихся в муниципальной собственности Любытинского муниципального района на территории Неболчского сельского поселения.</w:t>
      </w:r>
    </w:p>
    <w:p w:rsidR="00415F4E" w:rsidRPr="00032F72" w:rsidRDefault="00415F4E" w:rsidP="00415F4E">
      <w:pPr>
        <w:pStyle w:val="ConsPlusNormal"/>
        <w:widowControl/>
        <w:ind w:firstLine="708"/>
        <w:jc w:val="both"/>
        <w:rPr>
          <w:rFonts w:ascii="Times New Roman" w:hAnsi="Times New Roman" w:cs="Times New Roman"/>
          <w:sz w:val="16"/>
          <w:szCs w:val="16"/>
        </w:rPr>
      </w:pPr>
      <w:r w:rsidRPr="00032F72">
        <w:rPr>
          <w:rFonts w:ascii="Times New Roman" w:hAnsi="Times New Roman" w:cs="Times New Roman"/>
          <w:sz w:val="16"/>
          <w:szCs w:val="16"/>
        </w:rPr>
        <w:t>Условиями, предоставления бюджету Неболчского сельского поселения иных  межбюджетных трансфертов на  ремонт автомобильных дорог местного значения находящихся в муниципальной собственности Любытинского муниципального района на территории Неболчского сельского поселения при условии соблюдения органом местного самоуправления Неболчского сельского поселения бюджетного законодательства Российской Федерации. Иные межбюджетные трансферты выдаются при условии направления средств на вышеуказанные цели из дорожного фонда Любытинского муниципального района.</w:t>
      </w:r>
    </w:p>
    <w:p w:rsidR="00415F4E" w:rsidRPr="00032F72" w:rsidRDefault="00415F4E" w:rsidP="00415F4E">
      <w:pPr>
        <w:jc w:val="both"/>
        <w:rPr>
          <w:sz w:val="16"/>
          <w:szCs w:val="16"/>
        </w:rPr>
      </w:pPr>
      <w:r w:rsidRPr="00032F72">
        <w:rPr>
          <w:sz w:val="16"/>
          <w:szCs w:val="16"/>
        </w:rPr>
        <w:t xml:space="preserve">            4. Расчет  иных межбюджетных трансфертов:</w:t>
      </w:r>
      <w:r w:rsidRPr="00032F72">
        <w:rPr>
          <w:sz w:val="16"/>
          <w:szCs w:val="16"/>
        </w:rPr>
        <w:tab/>
        <w:t xml:space="preserve">     </w:t>
      </w:r>
    </w:p>
    <w:p w:rsidR="00415F4E" w:rsidRPr="00032F72" w:rsidRDefault="00415F4E" w:rsidP="00415F4E">
      <w:pPr>
        <w:jc w:val="both"/>
        <w:rPr>
          <w:sz w:val="16"/>
          <w:szCs w:val="16"/>
        </w:rPr>
      </w:pPr>
      <w:r w:rsidRPr="00032F72">
        <w:rPr>
          <w:sz w:val="16"/>
          <w:szCs w:val="16"/>
        </w:rPr>
        <w:t xml:space="preserve"> </w:t>
      </w:r>
      <w:r w:rsidRPr="00032F72">
        <w:rPr>
          <w:sz w:val="16"/>
          <w:szCs w:val="16"/>
        </w:rPr>
        <w:tab/>
        <w:t xml:space="preserve"> Расчет иных межбюджетных трансфертов Неболскому сельскому поселению производится при наличии утвержденных и согласованных локальных смет на</w:t>
      </w:r>
      <w:r w:rsidRPr="00032F72">
        <w:rPr>
          <w:b/>
          <w:sz w:val="16"/>
          <w:szCs w:val="16"/>
        </w:rPr>
        <w:t xml:space="preserve">  </w:t>
      </w:r>
      <w:r w:rsidRPr="00032F72">
        <w:rPr>
          <w:sz w:val="16"/>
          <w:szCs w:val="16"/>
        </w:rPr>
        <w:t>ремонт автомобильных дорог местного значения находящихся в муниципальной собственности Любытинского муниципального района на территории Неболчского сельского поселения.</w:t>
      </w:r>
    </w:p>
    <w:p w:rsidR="00415F4E" w:rsidRPr="00032F72" w:rsidRDefault="00415F4E" w:rsidP="00415F4E">
      <w:pPr>
        <w:ind w:right="535" w:firstLine="708"/>
        <w:rPr>
          <w:sz w:val="16"/>
          <w:szCs w:val="16"/>
        </w:rPr>
      </w:pPr>
      <w:r w:rsidRPr="00032F72">
        <w:rPr>
          <w:sz w:val="16"/>
          <w:szCs w:val="16"/>
        </w:rPr>
        <w:t>5.Предоставление и расходование иных  межбюджетных трансфертов:</w:t>
      </w:r>
    </w:p>
    <w:p w:rsidR="00415F4E" w:rsidRPr="00032F72" w:rsidRDefault="00415F4E" w:rsidP="00415F4E">
      <w:pPr>
        <w:ind w:left="-180" w:firstLine="888"/>
        <w:jc w:val="both"/>
        <w:rPr>
          <w:sz w:val="16"/>
          <w:szCs w:val="16"/>
        </w:rPr>
      </w:pPr>
      <w:r w:rsidRPr="00032F72">
        <w:rPr>
          <w:sz w:val="16"/>
          <w:szCs w:val="16"/>
        </w:rPr>
        <w:t>- предоставление иных межбюджетных трансфертов бюджету Неболчского сельского поселения производится комитетом финансов Администрации Любытинского муниципального района в пределах объемов, рассчитанных в соответствии с пунктом 4 настоящего решения в следующем порядке:</w:t>
      </w:r>
    </w:p>
    <w:p w:rsidR="00415F4E" w:rsidRPr="00032F72" w:rsidRDefault="00415F4E" w:rsidP="00415F4E">
      <w:pPr>
        <w:ind w:left="-180" w:firstLine="888"/>
        <w:jc w:val="both"/>
        <w:rPr>
          <w:sz w:val="16"/>
          <w:szCs w:val="16"/>
        </w:rPr>
      </w:pPr>
      <w:r w:rsidRPr="00032F72">
        <w:rPr>
          <w:sz w:val="16"/>
          <w:szCs w:val="16"/>
        </w:rPr>
        <w:t>-  финансирование иных межбюджетных трансфертов производится в соответствии с п. 4 настоящего решения.</w:t>
      </w:r>
    </w:p>
    <w:p w:rsidR="00415F4E" w:rsidRPr="00032F72" w:rsidRDefault="00415F4E" w:rsidP="00415F4E">
      <w:pPr>
        <w:ind w:left="-180"/>
        <w:jc w:val="both"/>
        <w:rPr>
          <w:sz w:val="16"/>
          <w:szCs w:val="16"/>
        </w:rPr>
      </w:pPr>
      <w:r w:rsidRPr="00032F72">
        <w:rPr>
          <w:sz w:val="16"/>
          <w:szCs w:val="16"/>
        </w:rPr>
        <w:t xml:space="preserve">           6. Иные межбюджетные трансферты носят целевой характер и не могут быть использованы на другие цели.</w:t>
      </w:r>
    </w:p>
    <w:p w:rsidR="00415F4E" w:rsidRPr="00032F72" w:rsidRDefault="00415F4E" w:rsidP="00415F4E">
      <w:pPr>
        <w:widowControl w:val="0"/>
        <w:autoSpaceDE w:val="0"/>
        <w:autoSpaceDN w:val="0"/>
        <w:adjustRightInd w:val="0"/>
        <w:ind w:firstLine="540"/>
        <w:jc w:val="both"/>
        <w:rPr>
          <w:sz w:val="16"/>
          <w:szCs w:val="16"/>
        </w:rPr>
      </w:pPr>
      <w:r w:rsidRPr="00032F72">
        <w:rPr>
          <w:sz w:val="16"/>
          <w:szCs w:val="16"/>
        </w:rPr>
        <w:tab/>
        <w:t xml:space="preserve">7. Иные межбюджетные трансферты, не использованные в установленные сроки, подлежат возврату в бюджет муниципального района в порядке, установленном </w:t>
      </w:r>
      <w:hyperlink r:id="rId49" w:history="1">
        <w:r w:rsidRPr="00032F72">
          <w:rPr>
            <w:color w:val="000000"/>
            <w:sz w:val="16"/>
            <w:szCs w:val="16"/>
          </w:rPr>
          <w:t>пунктом 5 статьи 242</w:t>
        </w:r>
      </w:hyperlink>
      <w:r w:rsidRPr="00032F72">
        <w:rPr>
          <w:sz w:val="16"/>
          <w:szCs w:val="16"/>
        </w:rPr>
        <w:t xml:space="preserve"> Бюджетного кодекса Российской Федерации.</w:t>
      </w:r>
    </w:p>
    <w:p w:rsidR="00415F4E" w:rsidRPr="00032F72" w:rsidRDefault="00415F4E" w:rsidP="00415F4E">
      <w:pPr>
        <w:ind w:left="-180"/>
        <w:jc w:val="both"/>
        <w:rPr>
          <w:sz w:val="16"/>
          <w:szCs w:val="16"/>
        </w:rPr>
      </w:pPr>
      <w:r w:rsidRPr="00032F72">
        <w:rPr>
          <w:sz w:val="16"/>
          <w:szCs w:val="16"/>
        </w:rPr>
        <w:t xml:space="preserve">           8. Иные межбюджетные трансферты, использованные не по целевому назначению, подлежат возврату в дорожный фонд Любытинского муниципального района в бесспорном порядке.</w:t>
      </w:r>
    </w:p>
    <w:p w:rsidR="00415F4E" w:rsidRPr="00032F72" w:rsidRDefault="00415F4E" w:rsidP="00415F4E">
      <w:pPr>
        <w:ind w:left="-180"/>
        <w:jc w:val="both"/>
        <w:rPr>
          <w:sz w:val="16"/>
          <w:szCs w:val="16"/>
        </w:rPr>
      </w:pPr>
      <w:r w:rsidRPr="00032F72">
        <w:rPr>
          <w:sz w:val="16"/>
          <w:szCs w:val="16"/>
        </w:rPr>
        <w:t xml:space="preserve">           9. Иные межбюджетные трансферты из дорожного фонда Любытинского муниципального района передаются в бюджет Неболчского сельского поселения на счет органа Федерального казначейства, открытый для обслуживания исполнения бюджета Неболсчкого сельского поселения в порядке, установленном для исполнения бюджетов сельских поселений.</w:t>
      </w:r>
    </w:p>
    <w:p w:rsidR="00415F4E" w:rsidRPr="00032F72" w:rsidRDefault="00415F4E" w:rsidP="00415F4E">
      <w:pPr>
        <w:pStyle w:val="ConsPlusTitle"/>
        <w:widowControl/>
        <w:ind w:firstLine="540"/>
        <w:jc w:val="both"/>
        <w:rPr>
          <w:rFonts w:ascii="Times New Roman" w:hAnsi="Times New Roman" w:cs="Times New Roman"/>
          <w:b w:val="0"/>
          <w:sz w:val="16"/>
          <w:szCs w:val="16"/>
        </w:rPr>
      </w:pPr>
      <w:r w:rsidRPr="00032F72">
        <w:rPr>
          <w:rFonts w:ascii="Times New Roman" w:hAnsi="Times New Roman" w:cs="Times New Roman"/>
          <w:b w:val="0"/>
          <w:sz w:val="16"/>
          <w:szCs w:val="16"/>
        </w:rPr>
        <w:t xml:space="preserve">10. </w:t>
      </w:r>
      <w:proofErr w:type="gramStart"/>
      <w:r w:rsidRPr="00032F72">
        <w:rPr>
          <w:rFonts w:ascii="Times New Roman" w:hAnsi="Times New Roman" w:cs="Times New Roman"/>
          <w:b w:val="0"/>
          <w:sz w:val="16"/>
          <w:szCs w:val="16"/>
        </w:rPr>
        <w:t>Администрация Неболчского сельского поселения предоставляет в комитет финансов отчетность по форме и в сроки, определенные соглашением о передачи осуществления части полномочий по решению вопросов местного значения между Администрацией Любытинского муниципального района и Администрацией Неболчского сельского поселения (Приложение № 1 к Решению о  предоставления иных  межбюджетных трансфертов бюджету Неболчского сельского поселения из дорожного фонда  Любытинского муниципального района на  ремонт автомобильных дорог местного</w:t>
      </w:r>
      <w:proofErr w:type="gramEnd"/>
      <w:r w:rsidRPr="00032F72">
        <w:rPr>
          <w:rFonts w:ascii="Times New Roman" w:hAnsi="Times New Roman" w:cs="Times New Roman"/>
          <w:b w:val="0"/>
          <w:sz w:val="16"/>
          <w:szCs w:val="16"/>
        </w:rPr>
        <w:t xml:space="preserve"> значения </w:t>
      </w:r>
      <w:proofErr w:type="gramStart"/>
      <w:r w:rsidRPr="00032F72">
        <w:rPr>
          <w:rFonts w:ascii="Times New Roman" w:hAnsi="Times New Roman" w:cs="Times New Roman"/>
          <w:b w:val="0"/>
          <w:sz w:val="16"/>
          <w:szCs w:val="16"/>
        </w:rPr>
        <w:t>находящихся</w:t>
      </w:r>
      <w:proofErr w:type="gramEnd"/>
      <w:r w:rsidRPr="00032F72">
        <w:rPr>
          <w:rFonts w:ascii="Times New Roman" w:hAnsi="Times New Roman" w:cs="Times New Roman"/>
          <w:b w:val="0"/>
          <w:sz w:val="16"/>
          <w:szCs w:val="16"/>
        </w:rPr>
        <w:t xml:space="preserve"> в муниципальной собственности Любытинского муниципального района на территории Неболчского сельского поселения на 2019 год). </w:t>
      </w:r>
    </w:p>
    <w:p w:rsidR="00415F4E" w:rsidRPr="00032F72" w:rsidRDefault="00415F4E" w:rsidP="00415F4E">
      <w:pPr>
        <w:ind w:left="-180"/>
        <w:jc w:val="both"/>
        <w:rPr>
          <w:sz w:val="16"/>
          <w:szCs w:val="16"/>
        </w:rPr>
      </w:pPr>
    </w:p>
    <w:p w:rsidR="00415F4E" w:rsidRDefault="00415F4E" w:rsidP="00415F4E">
      <w:pPr>
        <w:ind w:left="-180"/>
        <w:jc w:val="center"/>
        <w:rPr>
          <w:sz w:val="16"/>
          <w:szCs w:val="16"/>
        </w:rPr>
      </w:pPr>
    </w:p>
    <w:p w:rsidR="00415F4E" w:rsidRDefault="00415F4E" w:rsidP="00415F4E">
      <w:pPr>
        <w:ind w:left="-180"/>
        <w:jc w:val="center"/>
        <w:rPr>
          <w:sz w:val="16"/>
          <w:szCs w:val="16"/>
        </w:rPr>
      </w:pPr>
    </w:p>
    <w:p w:rsidR="00415F4E" w:rsidRPr="00415F4E" w:rsidRDefault="00415F4E" w:rsidP="00415F4E">
      <w:pPr>
        <w:ind w:left="-180"/>
        <w:jc w:val="center"/>
        <w:rPr>
          <w:b/>
          <w:sz w:val="16"/>
          <w:szCs w:val="16"/>
        </w:rPr>
      </w:pPr>
      <w:r w:rsidRPr="00415F4E">
        <w:rPr>
          <w:b/>
          <w:sz w:val="16"/>
          <w:szCs w:val="16"/>
        </w:rPr>
        <w:t>Российская Федерация</w:t>
      </w:r>
    </w:p>
    <w:p w:rsidR="00415F4E" w:rsidRPr="00415F4E" w:rsidRDefault="00415F4E" w:rsidP="00415F4E">
      <w:pPr>
        <w:ind w:left="-180"/>
        <w:jc w:val="center"/>
        <w:rPr>
          <w:b/>
          <w:sz w:val="16"/>
          <w:szCs w:val="16"/>
        </w:rPr>
      </w:pPr>
      <w:r w:rsidRPr="00415F4E">
        <w:rPr>
          <w:b/>
          <w:sz w:val="16"/>
          <w:szCs w:val="16"/>
        </w:rPr>
        <w:t>Новгородская область</w:t>
      </w:r>
    </w:p>
    <w:p w:rsidR="00415F4E" w:rsidRPr="00415F4E" w:rsidRDefault="00415F4E" w:rsidP="00415F4E">
      <w:pPr>
        <w:ind w:left="-180"/>
        <w:jc w:val="center"/>
        <w:rPr>
          <w:b/>
          <w:sz w:val="16"/>
          <w:szCs w:val="16"/>
        </w:rPr>
      </w:pPr>
      <w:r w:rsidRPr="00415F4E">
        <w:rPr>
          <w:b/>
          <w:sz w:val="16"/>
          <w:szCs w:val="16"/>
        </w:rPr>
        <w:t>ДУМА ЛЮБЫТИНСКОГО МУНИЦИПАЛЬНОГО РАЙОНА</w:t>
      </w:r>
    </w:p>
    <w:p w:rsidR="00415F4E" w:rsidRPr="00415F4E" w:rsidRDefault="00415F4E" w:rsidP="00415F4E">
      <w:pPr>
        <w:ind w:left="-180"/>
        <w:jc w:val="center"/>
        <w:rPr>
          <w:b/>
          <w:sz w:val="16"/>
          <w:szCs w:val="16"/>
        </w:rPr>
      </w:pPr>
    </w:p>
    <w:p w:rsidR="00415F4E" w:rsidRPr="00415F4E" w:rsidRDefault="00415F4E" w:rsidP="00415F4E">
      <w:pPr>
        <w:ind w:left="-180"/>
        <w:jc w:val="center"/>
        <w:rPr>
          <w:b/>
          <w:sz w:val="16"/>
          <w:szCs w:val="16"/>
        </w:rPr>
      </w:pPr>
      <w:r w:rsidRPr="00415F4E">
        <w:rPr>
          <w:b/>
          <w:sz w:val="16"/>
          <w:szCs w:val="16"/>
        </w:rPr>
        <w:t xml:space="preserve">РЕШЕНИЕ </w:t>
      </w:r>
    </w:p>
    <w:p w:rsidR="00415F4E" w:rsidRPr="00415F4E" w:rsidRDefault="00415F4E" w:rsidP="00415F4E">
      <w:pPr>
        <w:ind w:left="-180"/>
        <w:jc w:val="center"/>
        <w:rPr>
          <w:b/>
          <w:sz w:val="16"/>
          <w:szCs w:val="16"/>
        </w:rPr>
      </w:pPr>
    </w:p>
    <w:p w:rsidR="00415F4E" w:rsidRPr="00415F4E" w:rsidRDefault="00415F4E" w:rsidP="00415F4E">
      <w:pPr>
        <w:ind w:left="-180"/>
        <w:jc w:val="center"/>
        <w:rPr>
          <w:b/>
          <w:sz w:val="16"/>
          <w:szCs w:val="16"/>
        </w:rPr>
      </w:pPr>
      <w:r w:rsidRPr="00415F4E">
        <w:rPr>
          <w:b/>
          <w:sz w:val="16"/>
          <w:szCs w:val="16"/>
        </w:rPr>
        <w:t>О передаче  муниципального имущества в собственность</w:t>
      </w:r>
    </w:p>
    <w:p w:rsidR="00415F4E" w:rsidRPr="00415F4E" w:rsidRDefault="00415F4E" w:rsidP="00415F4E">
      <w:pPr>
        <w:ind w:left="-180"/>
        <w:jc w:val="center"/>
        <w:rPr>
          <w:b/>
          <w:sz w:val="16"/>
          <w:szCs w:val="16"/>
        </w:rPr>
      </w:pPr>
      <w:r w:rsidRPr="00415F4E">
        <w:rPr>
          <w:b/>
          <w:sz w:val="16"/>
          <w:szCs w:val="16"/>
        </w:rPr>
        <w:t xml:space="preserve">Любытинского сельского поселения  </w:t>
      </w:r>
    </w:p>
    <w:p w:rsidR="00415F4E" w:rsidRPr="00415F4E" w:rsidRDefault="00415F4E" w:rsidP="00415F4E">
      <w:pPr>
        <w:ind w:left="-180"/>
        <w:jc w:val="center"/>
        <w:rPr>
          <w:b/>
          <w:sz w:val="16"/>
          <w:szCs w:val="16"/>
        </w:rPr>
      </w:pPr>
    </w:p>
    <w:p w:rsidR="00415F4E" w:rsidRPr="00415F4E" w:rsidRDefault="00415F4E" w:rsidP="00415F4E">
      <w:pPr>
        <w:ind w:left="-180"/>
        <w:jc w:val="center"/>
        <w:rPr>
          <w:b/>
          <w:sz w:val="16"/>
          <w:szCs w:val="16"/>
        </w:rPr>
      </w:pPr>
      <w:r w:rsidRPr="00415F4E">
        <w:rPr>
          <w:b/>
          <w:sz w:val="16"/>
          <w:szCs w:val="16"/>
        </w:rPr>
        <w:t>Принято Думой муниципального района  30.11.2018 года</w:t>
      </w:r>
    </w:p>
    <w:p w:rsidR="00415F4E" w:rsidRPr="00415F4E" w:rsidRDefault="00415F4E" w:rsidP="00415F4E">
      <w:pPr>
        <w:ind w:left="-180"/>
        <w:jc w:val="center"/>
        <w:rPr>
          <w:sz w:val="16"/>
          <w:szCs w:val="16"/>
        </w:rPr>
      </w:pPr>
    </w:p>
    <w:p w:rsidR="00415F4E" w:rsidRPr="00415F4E" w:rsidRDefault="00415F4E" w:rsidP="00415F4E">
      <w:pPr>
        <w:ind w:left="-180"/>
        <w:jc w:val="center"/>
        <w:rPr>
          <w:sz w:val="16"/>
          <w:szCs w:val="16"/>
        </w:rPr>
      </w:pPr>
      <w:r w:rsidRPr="00415F4E">
        <w:rPr>
          <w:sz w:val="16"/>
          <w:szCs w:val="16"/>
        </w:rPr>
        <w:tab/>
        <w:t xml:space="preserve">В соответствии со статьей 14 Закона Российской Федерации от 6 октября 2003 года № 131-ФЗ «Об общих принципах организации местного самоуправления в Российской Федерации»  Дума муниципального района </w:t>
      </w:r>
    </w:p>
    <w:p w:rsidR="00415F4E" w:rsidRPr="00415F4E" w:rsidRDefault="00415F4E" w:rsidP="00415F4E">
      <w:pPr>
        <w:ind w:left="-180"/>
        <w:jc w:val="center"/>
        <w:rPr>
          <w:sz w:val="16"/>
          <w:szCs w:val="16"/>
        </w:rPr>
      </w:pPr>
      <w:r w:rsidRPr="00415F4E">
        <w:rPr>
          <w:sz w:val="16"/>
          <w:szCs w:val="16"/>
        </w:rPr>
        <w:t>РЕШИЛА:</w:t>
      </w:r>
    </w:p>
    <w:p w:rsidR="00415F4E" w:rsidRPr="00415F4E" w:rsidRDefault="00415F4E" w:rsidP="00415F4E">
      <w:pPr>
        <w:ind w:left="-180"/>
        <w:jc w:val="center"/>
        <w:rPr>
          <w:sz w:val="16"/>
          <w:szCs w:val="16"/>
        </w:rPr>
      </w:pPr>
      <w:r w:rsidRPr="00415F4E">
        <w:rPr>
          <w:sz w:val="16"/>
          <w:szCs w:val="16"/>
        </w:rPr>
        <w:tab/>
        <w:t>1. Передать из муниципальной собственности Любытинского муниципального района в собственность Любытинского сельского поселения следующие объекты:</w:t>
      </w:r>
    </w:p>
    <w:p w:rsidR="00415F4E" w:rsidRPr="00415F4E" w:rsidRDefault="00415F4E" w:rsidP="00415F4E">
      <w:pPr>
        <w:ind w:left="-180"/>
        <w:jc w:val="center"/>
        <w:rPr>
          <w:sz w:val="16"/>
          <w:szCs w:val="16"/>
        </w:rPr>
      </w:pPr>
      <w:r w:rsidRPr="00415F4E">
        <w:rPr>
          <w:sz w:val="16"/>
          <w:szCs w:val="16"/>
        </w:rPr>
        <w:tab/>
        <w:t xml:space="preserve">- автомобильная дорога, расположенная по адресу: </w:t>
      </w:r>
      <w:proofErr w:type="gramStart"/>
      <w:r w:rsidRPr="00415F4E">
        <w:rPr>
          <w:sz w:val="16"/>
          <w:szCs w:val="16"/>
        </w:rPr>
        <w:t>Новгородская область, Любытинский район, с. Зарубино, ул. Пушкинская, протяженностью 1,155 км.;</w:t>
      </w:r>
      <w:proofErr w:type="gramEnd"/>
    </w:p>
    <w:p w:rsidR="00415F4E" w:rsidRPr="00415F4E" w:rsidRDefault="00415F4E" w:rsidP="00415F4E">
      <w:pPr>
        <w:ind w:left="-180"/>
        <w:jc w:val="center"/>
        <w:rPr>
          <w:sz w:val="16"/>
          <w:szCs w:val="16"/>
        </w:rPr>
      </w:pPr>
      <w:r w:rsidRPr="00415F4E">
        <w:rPr>
          <w:sz w:val="16"/>
          <w:szCs w:val="16"/>
        </w:rPr>
        <w:tab/>
        <w:t>- автомобильная дорога, расположенная по адресу: Новгородская область, Любытинский район, п. Любытино, ул. Пушкинская, протяженностью 0,749 км.;</w:t>
      </w:r>
    </w:p>
    <w:p w:rsidR="00415F4E" w:rsidRPr="00415F4E" w:rsidRDefault="00415F4E" w:rsidP="00415F4E">
      <w:pPr>
        <w:ind w:left="-180"/>
        <w:jc w:val="center"/>
        <w:rPr>
          <w:sz w:val="16"/>
          <w:szCs w:val="16"/>
        </w:rPr>
      </w:pPr>
      <w:r w:rsidRPr="00415F4E">
        <w:rPr>
          <w:sz w:val="16"/>
          <w:szCs w:val="16"/>
        </w:rPr>
        <w:tab/>
        <w:t>- автомобильная дорога по ул</w:t>
      </w:r>
      <w:proofErr w:type="gramStart"/>
      <w:r w:rsidRPr="00415F4E">
        <w:rPr>
          <w:sz w:val="16"/>
          <w:szCs w:val="16"/>
        </w:rPr>
        <w:t>.С</w:t>
      </w:r>
      <w:proofErr w:type="gramEnd"/>
      <w:r w:rsidRPr="00415F4E">
        <w:rPr>
          <w:sz w:val="16"/>
          <w:szCs w:val="16"/>
        </w:rPr>
        <w:t>оветов от д. №49 до д. №69, протяженностью 0,470 км., расположенная по адресу: Новгородская область, п. Любытино, ул. Советов;</w:t>
      </w:r>
    </w:p>
    <w:p w:rsidR="00415F4E" w:rsidRPr="00415F4E" w:rsidRDefault="00415F4E" w:rsidP="00415F4E">
      <w:pPr>
        <w:ind w:left="-180"/>
        <w:jc w:val="center"/>
        <w:rPr>
          <w:sz w:val="16"/>
          <w:szCs w:val="16"/>
        </w:rPr>
      </w:pPr>
      <w:r w:rsidRPr="00415F4E">
        <w:rPr>
          <w:sz w:val="16"/>
          <w:szCs w:val="16"/>
        </w:rPr>
        <w:tab/>
        <w:t>- автомобильная дорога по ул. Боровичской д. №54-64, протяженностью 0,601 км.</w:t>
      </w:r>
      <w:proofErr w:type="gramStart"/>
      <w:r w:rsidRPr="00415F4E">
        <w:rPr>
          <w:sz w:val="16"/>
          <w:szCs w:val="16"/>
        </w:rPr>
        <w:t>,р</w:t>
      </w:r>
      <w:proofErr w:type="gramEnd"/>
      <w:r w:rsidRPr="00415F4E">
        <w:rPr>
          <w:sz w:val="16"/>
          <w:szCs w:val="16"/>
        </w:rPr>
        <w:t>асположенная по адресу: Новгородская обл., п. Любытино, ул. Боровичская;</w:t>
      </w:r>
    </w:p>
    <w:p w:rsidR="00415F4E" w:rsidRPr="00415F4E" w:rsidRDefault="00415F4E" w:rsidP="00415F4E">
      <w:pPr>
        <w:ind w:left="-180"/>
        <w:jc w:val="center"/>
        <w:rPr>
          <w:sz w:val="16"/>
          <w:szCs w:val="16"/>
        </w:rPr>
      </w:pPr>
      <w:r w:rsidRPr="00415F4E">
        <w:rPr>
          <w:sz w:val="16"/>
          <w:szCs w:val="16"/>
        </w:rPr>
        <w:tab/>
        <w:t xml:space="preserve"> - автомобильная дорога, расположенная по адресу: Новгородская область, Любытинский район, п. Любытино, ул. Лесная, протяженностью 0,319 км</w:t>
      </w:r>
      <w:proofErr w:type="gramStart"/>
      <w:r w:rsidRPr="00415F4E">
        <w:rPr>
          <w:sz w:val="16"/>
          <w:szCs w:val="16"/>
        </w:rPr>
        <w:t>.;</w:t>
      </w:r>
      <w:proofErr w:type="gramEnd"/>
    </w:p>
    <w:p w:rsidR="00415F4E" w:rsidRPr="00415F4E" w:rsidRDefault="00415F4E" w:rsidP="00415F4E">
      <w:pPr>
        <w:ind w:left="-180"/>
        <w:jc w:val="center"/>
        <w:rPr>
          <w:sz w:val="16"/>
          <w:szCs w:val="16"/>
        </w:rPr>
      </w:pPr>
      <w:r w:rsidRPr="00415F4E">
        <w:rPr>
          <w:sz w:val="16"/>
          <w:szCs w:val="16"/>
        </w:rPr>
        <w:tab/>
        <w:t xml:space="preserve">- автомобильная дорога, расположенная по адресу: </w:t>
      </w:r>
      <w:proofErr w:type="gramStart"/>
      <w:r w:rsidRPr="00415F4E">
        <w:rPr>
          <w:sz w:val="16"/>
          <w:szCs w:val="16"/>
        </w:rPr>
        <w:t>Новгородская область, Любытинский район, п. Любытино, ул. Пионерская, протяженностью 0,898 км.;</w:t>
      </w:r>
      <w:proofErr w:type="gramEnd"/>
    </w:p>
    <w:p w:rsidR="00415F4E" w:rsidRPr="00415F4E" w:rsidRDefault="00415F4E" w:rsidP="00415F4E">
      <w:pPr>
        <w:ind w:left="-180"/>
        <w:jc w:val="center"/>
        <w:rPr>
          <w:sz w:val="16"/>
          <w:szCs w:val="16"/>
        </w:rPr>
      </w:pPr>
      <w:r w:rsidRPr="00415F4E">
        <w:rPr>
          <w:sz w:val="16"/>
          <w:szCs w:val="16"/>
        </w:rPr>
        <w:tab/>
        <w:t>- автомобильная дорога, расположенная по адресу: п. Любытино, ул. Боровая, протяженностью 0,589 км</w:t>
      </w:r>
      <w:proofErr w:type="gramStart"/>
      <w:r w:rsidRPr="00415F4E">
        <w:rPr>
          <w:sz w:val="16"/>
          <w:szCs w:val="16"/>
        </w:rPr>
        <w:t>.;</w:t>
      </w:r>
      <w:proofErr w:type="gramEnd"/>
    </w:p>
    <w:p w:rsidR="00415F4E" w:rsidRPr="00415F4E" w:rsidRDefault="00415F4E" w:rsidP="00415F4E">
      <w:pPr>
        <w:ind w:left="-180"/>
        <w:jc w:val="center"/>
        <w:rPr>
          <w:sz w:val="16"/>
          <w:szCs w:val="16"/>
        </w:rPr>
      </w:pPr>
      <w:r w:rsidRPr="00415F4E">
        <w:rPr>
          <w:sz w:val="16"/>
          <w:szCs w:val="16"/>
        </w:rPr>
        <w:tab/>
        <w:t>- автомобильная дорога, расположенная по адресу: Новгородская область, Любытинский район, п. Любытино, пер. Заводской, протяженностью 0,540 км</w:t>
      </w:r>
      <w:proofErr w:type="gramStart"/>
      <w:r w:rsidRPr="00415F4E">
        <w:rPr>
          <w:sz w:val="16"/>
          <w:szCs w:val="16"/>
        </w:rPr>
        <w:t>.;</w:t>
      </w:r>
      <w:proofErr w:type="gramEnd"/>
    </w:p>
    <w:p w:rsidR="00415F4E" w:rsidRPr="00415F4E" w:rsidRDefault="00415F4E" w:rsidP="00415F4E">
      <w:pPr>
        <w:ind w:left="-180"/>
        <w:jc w:val="center"/>
        <w:rPr>
          <w:sz w:val="16"/>
          <w:szCs w:val="16"/>
        </w:rPr>
      </w:pPr>
      <w:r w:rsidRPr="00415F4E">
        <w:rPr>
          <w:sz w:val="16"/>
          <w:szCs w:val="16"/>
        </w:rPr>
        <w:tab/>
        <w:t>-  автомобильная дорога, расположенная по адресу: Новгородская область, Любытинский район, п. Любытино, ул. Базарная, протяженностью 0,215 км</w:t>
      </w:r>
      <w:proofErr w:type="gramStart"/>
      <w:r w:rsidRPr="00415F4E">
        <w:rPr>
          <w:sz w:val="16"/>
          <w:szCs w:val="16"/>
        </w:rPr>
        <w:t>.;</w:t>
      </w:r>
    </w:p>
    <w:p w:rsidR="00415F4E" w:rsidRPr="00415F4E" w:rsidRDefault="00415F4E" w:rsidP="00415F4E">
      <w:pPr>
        <w:ind w:left="-180"/>
        <w:jc w:val="center"/>
        <w:rPr>
          <w:sz w:val="16"/>
          <w:szCs w:val="16"/>
        </w:rPr>
      </w:pPr>
      <w:proofErr w:type="gramEnd"/>
      <w:r w:rsidRPr="00415F4E">
        <w:rPr>
          <w:sz w:val="16"/>
          <w:szCs w:val="16"/>
        </w:rPr>
        <w:tab/>
        <w:t>- автомобильная дорога, расположенная по адресу: Новгородская область, Любытинский район, д. Витче Горка протяженностью 0,463 км</w:t>
      </w:r>
      <w:proofErr w:type="gramStart"/>
      <w:r w:rsidRPr="00415F4E">
        <w:rPr>
          <w:sz w:val="16"/>
          <w:szCs w:val="16"/>
        </w:rPr>
        <w:t>.;</w:t>
      </w:r>
    </w:p>
    <w:p w:rsidR="00415F4E" w:rsidRPr="00415F4E" w:rsidRDefault="00415F4E" w:rsidP="00415F4E">
      <w:pPr>
        <w:ind w:left="-180"/>
        <w:jc w:val="center"/>
        <w:rPr>
          <w:sz w:val="16"/>
          <w:szCs w:val="16"/>
        </w:rPr>
      </w:pPr>
      <w:proofErr w:type="gramEnd"/>
      <w:r w:rsidRPr="00415F4E">
        <w:rPr>
          <w:sz w:val="16"/>
          <w:szCs w:val="16"/>
        </w:rPr>
        <w:lastRenderedPageBreak/>
        <w:tab/>
        <w:t xml:space="preserve">- автомобильная дорога, расположенная по адресу: </w:t>
      </w:r>
      <w:proofErr w:type="gramStart"/>
      <w:r w:rsidRPr="00415F4E">
        <w:rPr>
          <w:sz w:val="16"/>
          <w:szCs w:val="16"/>
        </w:rPr>
        <w:t>Новгородская область, Любытинский район, д. Никольское, ул. Мира, протяженностью 1481 км..</w:t>
      </w:r>
      <w:proofErr w:type="gramEnd"/>
    </w:p>
    <w:p w:rsidR="00415F4E" w:rsidRPr="00415F4E" w:rsidRDefault="00415F4E" w:rsidP="00415F4E">
      <w:pPr>
        <w:ind w:left="-180"/>
        <w:jc w:val="center"/>
        <w:rPr>
          <w:sz w:val="16"/>
          <w:szCs w:val="16"/>
        </w:rPr>
      </w:pPr>
      <w:r w:rsidRPr="00415F4E">
        <w:rPr>
          <w:sz w:val="16"/>
          <w:szCs w:val="16"/>
        </w:rPr>
        <w:tab/>
        <w:t>2. Опубликовать решение в бюллетене  «Официальный вестник» и на официальном сайте Администрации муниципального района в информационно-коммуникационной сети Интернет.</w:t>
      </w:r>
    </w:p>
    <w:p w:rsidR="00415F4E" w:rsidRPr="00415F4E" w:rsidRDefault="00415F4E" w:rsidP="00415F4E">
      <w:pPr>
        <w:ind w:left="-180"/>
        <w:jc w:val="center"/>
        <w:rPr>
          <w:sz w:val="16"/>
          <w:szCs w:val="16"/>
        </w:rPr>
      </w:pPr>
    </w:p>
    <w:p w:rsidR="00415F4E" w:rsidRPr="00415F4E" w:rsidRDefault="00415F4E" w:rsidP="00415F4E">
      <w:pPr>
        <w:ind w:left="-180"/>
        <w:jc w:val="center"/>
        <w:rPr>
          <w:sz w:val="16"/>
          <w:szCs w:val="16"/>
        </w:rPr>
      </w:pPr>
    </w:p>
    <w:p w:rsidR="00415F4E" w:rsidRPr="00415F4E" w:rsidRDefault="00415F4E" w:rsidP="00415F4E">
      <w:pPr>
        <w:ind w:left="-180"/>
        <w:rPr>
          <w:sz w:val="16"/>
          <w:szCs w:val="16"/>
        </w:rPr>
      </w:pPr>
      <w:r w:rsidRPr="00415F4E">
        <w:rPr>
          <w:sz w:val="16"/>
          <w:szCs w:val="16"/>
        </w:rPr>
        <w:t>Председатель Думы</w:t>
      </w:r>
    </w:p>
    <w:p w:rsidR="00415F4E" w:rsidRPr="00415F4E" w:rsidRDefault="00415F4E" w:rsidP="00415F4E">
      <w:pPr>
        <w:ind w:left="-180"/>
        <w:rPr>
          <w:sz w:val="16"/>
          <w:szCs w:val="16"/>
        </w:rPr>
      </w:pPr>
      <w:r w:rsidRPr="00415F4E">
        <w:rPr>
          <w:sz w:val="16"/>
          <w:szCs w:val="16"/>
        </w:rPr>
        <w:t xml:space="preserve">муниципального района                                 В.Н.Иванов </w:t>
      </w:r>
    </w:p>
    <w:p w:rsidR="00415F4E" w:rsidRPr="00415F4E" w:rsidRDefault="00415F4E" w:rsidP="00415F4E">
      <w:pPr>
        <w:ind w:left="-180"/>
        <w:rPr>
          <w:sz w:val="16"/>
          <w:szCs w:val="16"/>
        </w:rPr>
      </w:pPr>
      <w:r w:rsidRPr="00415F4E">
        <w:rPr>
          <w:sz w:val="16"/>
          <w:szCs w:val="16"/>
        </w:rPr>
        <w:t>30.11.2018</w:t>
      </w:r>
    </w:p>
    <w:p w:rsidR="00415F4E" w:rsidRPr="00415F4E" w:rsidRDefault="00415F4E" w:rsidP="00415F4E">
      <w:pPr>
        <w:ind w:left="-180"/>
        <w:rPr>
          <w:sz w:val="16"/>
          <w:szCs w:val="16"/>
        </w:rPr>
      </w:pPr>
      <w:r w:rsidRPr="00415F4E">
        <w:rPr>
          <w:sz w:val="16"/>
          <w:szCs w:val="16"/>
        </w:rPr>
        <w:t>№ 269</w:t>
      </w:r>
    </w:p>
    <w:p w:rsidR="00415F4E" w:rsidRPr="00415F4E" w:rsidRDefault="00415F4E" w:rsidP="00415F4E">
      <w:pPr>
        <w:ind w:left="-180"/>
        <w:rPr>
          <w:sz w:val="16"/>
          <w:szCs w:val="16"/>
        </w:rPr>
      </w:pPr>
    </w:p>
    <w:p w:rsidR="00415F4E" w:rsidRPr="00415F4E" w:rsidRDefault="00415F4E" w:rsidP="00415F4E">
      <w:pPr>
        <w:ind w:left="-180"/>
        <w:rPr>
          <w:sz w:val="16"/>
          <w:szCs w:val="16"/>
        </w:rPr>
      </w:pPr>
      <w:r w:rsidRPr="00415F4E">
        <w:rPr>
          <w:sz w:val="16"/>
          <w:szCs w:val="16"/>
        </w:rPr>
        <w:t xml:space="preserve">Глава </w:t>
      </w:r>
    </w:p>
    <w:p w:rsidR="00415F4E" w:rsidRDefault="00415F4E" w:rsidP="00415F4E">
      <w:pPr>
        <w:ind w:left="-180"/>
        <w:rPr>
          <w:sz w:val="16"/>
          <w:szCs w:val="16"/>
        </w:rPr>
      </w:pPr>
      <w:r w:rsidRPr="00415F4E">
        <w:rPr>
          <w:sz w:val="16"/>
          <w:szCs w:val="16"/>
        </w:rPr>
        <w:t>муниципального района                              А.А.Устинов</w:t>
      </w:r>
    </w:p>
    <w:p w:rsidR="00415F4E" w:rsidRDefault="00415F4E" w:rsidP="00415F4E">
      <w:pPr>
        <w:ind w:left="-180"/>
        <w:rPr>
          <w:sz w:val="16"/>
          <w:szCs w:val="16"/>
        </w:rPr>
      </w:pPr>
    </w:p>
    <w:p w:rsidR="00415F4E" w:rsidRDefault="00415F4E" w:rsidP="00415F4E">
      <w:pPr>
        <w:ind w:left="-180"/>
        <w:jc w:val="center"/>
        <w:rPr>
          <w:sz w:val="16"/>
          <w:szCs w:val="16"/>
        </w:rPr>
      </w:pPr>
    </w:p>
    <w:p w:rsidR="00415F4E" w:rsidRDefault="00415F4E" w:rsidP="00415F4E">
      <w:pPr>
        <w:ind w:left="-180"/>
        <w:jc w:val="center"/>
        <w:rPr>
          <w:sz w:val="16"/>
          <w:szCs w:val="16"/>
        </w:rPr>
      </w:pPr>
    </w:p>
    <w:p w:rsidR="00415F4E" w:rsidRDefault="00415F4E" w:rsidP="00415F4E">
      <w:pPr>
        <w:ind w:left="-180"/>
        <w:jc w:val="center"/>
        <w:rPr>
          <w:sz w:val="16"/>
          <w:szCs w:val="16"/>
        </w:rPr>
      </w:pPr>
    </w:p>
    <w:p w:rsidR="00415F4E" w:rsidRDefault="00415F4E" w:rsidP="00415F4E">
      <w:pPr>
        <w:ind w:left="-180"/>
        <w:jc w:val="center"/>
        <w:rPr>
          <w:sz w:val="16"/>
          <w:szCs w:val="16"/>
        </w:rPr>
      </w:pPr>
    </w:p>
    <w:p w:rsidR="00415F4E" w:rsidRPr="00415F4E" w:rsidRDefault="00415F4E" w:rsidP="00415F4E">
      <w:pPr>
        <w:suppressAutoHyphens/>
        <w:autoSpaceDE w:val="0"/>
        <w:jc w:val="center"/>
        <w:rPr>
          <w:b/>
          <w:bCs/>
          <w:color w:val="000000"/>
          <w:sz w:val="16"/>
          <w:szCs w:val="16"/>
          <w:lang w:eastAsia="zh-CN"/>
        </w:rPr>
      </w:pPr>
      <w:r w:rsidRPr="00415F4E">
        <w:rPr>
          <w:b/>
          <w:bCs/>
          <w:color w:val="000000"/>
          <w:sz w:val="16"/>
          <w:szCs w:val="16"/>
          <w:lang w:eastAsia="zh-CN"/>
        </w:rPr>
        <w:t>Российская Федерация</w:t>
      </w:r>
    </w:p>
    <w:p w:rsidR="00415F4E" w:rsidRPr="00415F4E" w:rsidRDefault="00415F4E" w:rsidP="00415F4E">
      <w:pPr>
        <w:suppressAutoHyphens/>
        <w:autoSpaceDE w:val="0"/>
        <w:jc w:val="center"/>
        <w:rPr>
          <w:b/>
          <w:bCs/>
          <w:color w:val="000000"/>
          <w:sz w:val="16"/>
          <w:szCs w:val="16"/>
          <w:lang w:eastAsia="zh-CN"/>
        </w:rPr>
      </w:pPr>
      <w:r w:rsidRPr="00415F4E">
        <w:rPr>
          <w:b/>
          <w:bCs/>
          <w:color w:val="000000"/>
          <w:sz w:val="16"/>
          <w:szCs w:val="16"/>
          <w:lang w:eastAsia="zh-CN"/>
        </w:rPr>
        <w:t>Новгородская область</w:t>
      </w:r>
    </w:p>
    <w:p w:rsidR="00415F4E" w:rsidRPr="00415F4E" w:rsidRDefault="00415F4E" w:rsidP="00415F4E">
      <w:pPr>
        <w:suppressAutoHyphens/>
        <w:autoSpaceDE w:val="0"/>
        <w:jc w:val="center"/>
        <w:rPr>
          <w:sz w:val="16"/>
          <w:szCs w:val="16"/>
          <w:lang w:eastAsia="zh-CN"/>
        </w:rPr>
      </w:pPr>
      <w:r w:rsidRPr="00415F4E">
        <w:rPr>
          <w:b/>
          <w:bCs/>
          <w:color w:val="000000"/>
          <w:sz w:val="16"/>
          <w:szCs w:val="16"/>
          <w:lang w:eastAsia="zh-CN"/>
        </w:rPr>
        <w:t>ДУМА ЛЮБЫТИНСКОГО МУНИЦИПАЛЬНОГО  РАЙОНА</w:t>
      </w:r>
    </w:p>
    <w:p w:rsidR="00415F4E" w:rsidRPr="00415F4E" w:rsidRDefault="00415F4E" w:rsidP="00415F4E">
      <w:pPr>
        <w:suppressAutoHyphens/>
        <w:autoSpaceDE w:val="0"/>
        <w:jc w:val="center"/>
        <w:rPr>
          <w:b/>
          <w:bCs/>
          <w:sz w:val="16"/>
          <w:szCs w:val="16"/>
          <w:lang w:eastAsia="zh-CN"/>
        </w:rPr>
      </w:pPr>
    </w:p>
    <w:p w:rsidR="00415F4E" w:rsidRPr="00415F4E" w:rsidRDefault="00415F4E" w:rsidP="00415F4E">
      <w:pPr>
        <w:suppressAutoHyphens/>
        <w:autoSpaceDE w:val="0"/>
        <w:jc w:val="center"/>
        <w:rPr>
          <w:rFonts w:ascii="Arial" w:hAnsi="Arial" w:cs="Arial"/>
          <w:b/>
          <w:bCs/>
          <w:sz w:val="16"/>
          <w:szCs w:val="16"/>
          <w:lang w:eastAsia="zh-CN"/>
        </w:rPr>
      </w:pPr>
      <w:r w:rsidRPr="00415F4E">
        <w:rPr>
          <w:b/>
          <w:bCs/>
          <w:sz w:val="16"/>
          <w:szCs w:val="16"/>
          <w:lang w:eastAsia="zh-CN"/>
        </w:rPr>
        <w:t>РЕШЕНИЕ</w:t>
      </w:r>
    </w:p>
    <w:p w:rsidR="00415F4E" w:rsidRPr="00415F4E" w:rsidRDefault="00415F4E" w:rsidP="00415F4E">
      <w:pPr>
        <w:suppressAutoHyphens/>
        <w:rPr>
          <w:b/>
          <w:sz w:val="16"/>
          <w:szCs w:val="16"/>
          <w:lang w:eastAsia="zh-CN"/>
        </w:rPr>
      </w:pP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О Порядке предоставления и методике распределения иных межбюджетных трансфертов бюджету Неболчского сельского поселения из бюджета Любытинского муниципального района на ремонт</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на 2019 год</w:t>
      </w:r>
    </w:p>
    <w:p w:rsidR="00415F4E" w:rsidRPr="00415F4E" w:rsidRDefault="00415F4E" w:rsidP="00415F4E">
      <w:pPr>
        <w:suppressAutoHyphens/>
        <w:autoSpaceDE w:val="0"/>
        <w:jc w:val="center"/>
        <w:rPr>
          <w:b/>
          <w:bCs/>
          <w:sz w:val="16"/>
          <w:szCs w:val="16"/>
          <w:lang w:eastAsia="zh-CN"/>
        </w:rPr>
      </w:pPr>
    </w:p>
    <w:p w:rsidR="00415F4E" w:rsidRPr="00415F4E" w:rsidRDefault="00415F4E" w:rsidP="00415F4E">
      <w:pPr>
        <w:suppressAutoHyphens/>
        <w:jc w:val="center"/>
        <w:rPr>
          <w:sz w:val="16"/>
          <w:szCs w:val="16"/>
          <w:lang w:eastAsia="zh-CN"/>
        </w:rPr>
      </w:pPr>
      <w:r w:rsidRPr="00415F4E">
        <w:rPr>
          <w:sz w:val="16"/>
          <w:szCs w:val="16"/>
          <w:lang w:eastAsia="zh-CN"/>
        </w:rPr>
        <w:t>Принято Думой    муниципального района  30.11.2018 года</w:t>
      </w:r>
    </w:p>
    <w:p w:rsidR="00415F4E" w:rsidRPr="00415F4E" w:rsidRDefault="00415F4E" w:rsidP="00415F4E">
      <w:pPr>
        <w:suppressAutoHyphens/>
        <w:rPr>
          <w:sz w:val="16"/>
          <w:szCs w:val="16"/>
          <w:lang w:eastAsia="zh-CN"/>
        </w:rPr>
      </w:pPr>
    </w:p>
    <w:p w:rsidR="00415F4E" w:rsidRPr="00415F4E" w:rsidRDefault="00415F4E" w:rsidP="00415F4E">
      <w:pPr>
        <w:suppressAutoHyphens/>
        <w:ind w:right="-1" w:firstLine="708"/>
        <w:jc w:val="both"/>
        <w:rPr>
          <w:sz w:val="16"/>
          <w:szCs w:val="16"/>
          <w:lang w:eastAsia="zh-CN"/>
        </w:rPr>
      </w:pPr>
      <w:r w:rsidRPr="00415F4E">
        <w:rPr>
          <w:sz w:val="16"/>
          <w:szCs w:val="16"/>
          <w:lang w:eastAsia="zh-CN"/>
        </w:rPr>
        <w:t xml:space="preserve">В соответствии со статьями 142, </w:t>
      </w:r>
      <w:r w:rsidRPr="00415F4E">
        <w:rPr>
          <w:color w:val="000080"/>
          <w:sz w:val="16"/>
          <w:szCs w:val="16"/>
          <w:u w:val="single"/>
        </w:rPr>
        <w:t>142,4</w:t>
      </w:r>
      <w:r w:rsidRPr="00415F4E">
        <w:rPr>
          <w:sz w:val="16"/>
          <w:szCs w:val="16"/>
          <w:lang w:eastAsia="zh-CN"/>
        </w:rPr>
        <w:t xml:space="preserve"> Бюджетного кодекса РФ, постановлением Правительства Новгородской области от 03.02.2014 года №46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 Дума муниципального района</w:t>
      </w:r>
    </w:p>
    <w:p w:rsidR="00415F4E" w:rsidRPr="00415F4E" w:rsidRDefault="00415F4E" w:rsidP="00415F4E">
      <w:pPr>
        <w:suppressAutoHyphens/>
        <w:ind w:right="-1"/>
        <w:jc w:val="both"/>
        <w:rPr>
          <w:color w:val="000000"/>
          <w:sz w:val="16"/>
          <w:szCs w:val="16"/>
          <w:lang w:eastAsia="zh-CN"/>
        </w:rPr>
      </w:pPr>
      <w:r w:rsidRPr="00415F4E">
        <w:rPr>
          <w:b/>
          <w:sz w:val="16"/>
          <w:szCs w:val="16"/>
          <w:lang w:eastAsia="zh-CN"/>
        </w:rPr>
        <w:t>РЕШИЛА:</w:t>
      </w:r>
      <w:r w:rsidRPr="00415F4E">
        <w:rPr>
          <w:color w:val="000000"/>
          <w:sz w:val="16"/>
          <w:szCs w:val="16"/>
          <w:lang w:eastAsia="zh-CN"/>
        </w:rPr>
        <w:t xml:space="preserve"> </w:t>
      </w:r>
    </w:p>
    <w:p w:rsidR="00415F4E" w:rsidRPr="00415F4E" w:rsidRDefault="00415F4E" w:rsidP="00415F4E">
      <w:pPr>
        <w:suppressAutoHyphens/>
        <w:ind w:right="-1"/>
        <w:jc w:val="both"/>
        <w:rPr>
          <w:sz w:val="16"/>
          <w:szCs w:val="16"/>
          <w:lang w:eastAsia="zh-CN"/>
        </w:rPr>
      </w:pPr>
      <w:r w:rsidRPr="00415F4E">
        <w:rPr>
          <w:color w:val="000000"/>
          <w:sz w:val="16"/>
          <w:szCs w:val="16"/>
          <w:lang w:eastAsia="zh-CN"/>
        </w:rPr>
        <w:tab/>
      </w:r>
      <w:r w:rsidRPr="00415F4E">
        <w:rPr>
          <w:sz w:val="16"/>
          <w:szCs w:val="16"/>
          <w:lang w:eastAsia="zh-CN"/>
        </w:rPr>
        <w:t>1. Утвердить прилагаемый Порядок предоставления и методику распределения иных межбюджетных трансфертов бюджету Неболчского сельского поселения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МКД, расположенных на территории Любытинского муниципального района на 2019 год</w:t>
      </w:r>
    </w:p>
    <w:p w:rsidR="00415F4E" w:rsidRPr="00415F4E" w:rsidRDefault="00415F4E" w:rsidP="00415F4E">
      <w:pPr>
        <w:widowControl w:val="0"/>
        <w:suppressAutoHyphens/>
        <w:autoSpaceDE w:val="0"/>
        <w:ind w:firstLine="540"/>
        <w:jc w:val="both"/>
        <w:rPr>
          <w:rFonts w:ascii="Arial" w:hAnsi="Arial" w:cs="Arial"/>
          <w:sz w:val="16"/>
          <w:szCs w:val="16"/>
          <w:lang w:eastAsia="zh-CN"/>
        </w:rPr>
      </w:pPr>
      <w:r w:rsidRPr="00415F4E">
        <w:rPr>
          <w:sz w:val="16"/>
          <w:szCs w:val="16"/>
          <w:lang w:eastAsia="zh-CN"/>
        </w:rPr>
        <w:tab/>
        <w:t>2.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r w:rsidRPr="00415F4E">
        <w:rPr>
          <w:rFonts w:ascii="Arial" w:hAnsi="Arial" w:cs="Arial"/>
          <w:sz w:val="16"/>
          <w:szCs w:val="16"/>
          <w:lang w:eastAsia="zh-CN"/>
        </w:rPr>
        <w:t>.</w:t>
      </w:r>
    </w:p>
    <w:p w:rsidR="00415F4E" w:rsidRPr="00415F4E" w:rsidRDefault="00415F4E" w:rsidP="00415F4E">
      <w:pPr>
        <w:suppressAutoHyphens/>
        <w:ind w:right="-1"/>
        <w:jc w:val="both"/>
        <w:rPr>
          <w:b/>
          <w:sz w:val="16"/>
          <w:szCs w:val="16"/>
          <w:lang w:eastAsia="zh-CN"/>
        </w:rPr>
      </w:pPr>
      <w:r w:rsidRPr="00415F4E">
        <w:rPr>
          <w:sz w:val="16"/>
          <w:szCs w:val="16"/>
          <w:lang w:eastAsia="zh-CN"/>
        </w:rPr>
        <w:tab/>
        <w:t xml:space="preserve">3. Настоящее решение вступает в силу со дня, следующего за днем его официального опубликования.  </w:t>
      </w:r>
    </w:p>
    <w:p w:rsidR="00415F4E" w:rsidRPr="00415F4E" w:rsidRDefault="00415F4E" w:rsidP="00415F4E">
      <w:pPr>
        <w:suppressAutoHyphens/>
        <w:autoSpaceDE w:val="0"/>
        <w:rPr>
          <w:rFonts w:ascii="Arial" w:hAnsi="Arial" w:cs="Arial"/>
          <w:sz w:val="16"/>
          <w:szCs w:val="16"/>
          <w:lang w:eastAsia="zh-CN"/>
        </w:rPr>
      </w:pPr>
    </w:p>
    <w:p w:rsidR="00415F4E" w:rsidRPr="00415F4E" w:rsidRDefault="00415F4E" w:rsidP="00415F4E">
      <w:pPr>
        <w:suppressAutoHyphens/>
        <w:autoSpaceDE w:val="0"/>
        <w:rPr>
          <w:rFonts w:ascii="Arial" w:hAnsi="Arial" w:cs="Arial"/>
          <w:sz w:val="16"/>
          <w:szCs w:val="16"/>
          <w:lang w:eastAsia="zh-CN"/>
        </w:rPr>
      </w:pPr>
    </w:p>
    <w:p w:rsidR="00415F4E" w:rsidRPr="00415F4E" w:rsidRDefault="00415F4E" w:rsidP="00415F4E">
      <w:pPr>
        <w:suppressAutoHyphens/>
        <w:jc w:val="both"/>
        <w:rPr>
          <w:b/>
          <w:bCs/>
          <w:sz w:val="16"/>
          <w:szCs w:val="16"/>
          <w:lang w:eastAsia="zh-CN"/>
        </w:rPr>
      </w:pPr>
      <w:r w:rsidRPr="00415F4E">
        <w:rPr>
          <w:b/>
          <w:bCs/>
          <w:sz w:val="16"/>
          <w:szCs w:val="16"/>
          <w:lang w:eastAsia="zh-CN"/>
        </w:rPr>
        <w:t>Председатель Думы</w:t>
      </w:r>
    </w:p>
    <w:p w:rsidR="00415F4E" w:rsidRPr="00415F4E" w:rsidRDefault="00415F4E" w:rsidP="00415F4E">
      <w:pPr>
        <w:suppressAutoHyphens/>
        <w:jc w:val="both"/>
        <w:rPr>
          <w:b/>
          <w:bCs/>
          <w:color w:val="000000"/>
          <w:sz w:val="16"/>
          <w:szCs w:val="16"/>
          <w:lang w:eastAsia="zh-CN"/>
        </w:rPr>
      </w:pPr>
      <w:r w:rsidRPr="00415F4E">
        <w:rPr>
          <w:b/>
          <w:bCs/>
          <w:color w:val="000000"/>
          <w:sz w:val="16"/>
          <w:szCs w:val="16"/>
          <w:lang w:eastAsia="zh-CN"/>
        </w:rPr>
        <w:t xml:space="preserve">муниципального района                                            В.Н.Иванов </w:t>
      </w:r>
    </w:p>
    <w:p w:rsidR="00415F4E" w:rsidRPr="00415F4E" w:rsidRDefault="00415F4E" w:rsidP="00415F4E">
      <w:pPr>
        <w:suppressAutoHyphens/>
        <w:jc w:val="both"/>
        <w:rPr>
          <w:bCs/>
          <w:color w:val="000000"/>
          <w:sz w:val="16"/>
          <w:szCs w:val="16"/>
          <w:lang w:eastAsia="zh-CN"/>
        </w:rPr>
      </w:pPr>
      <w:r w:rsidRPr="00415F4E">
        <w:rPr>
          <w:bCs/>
          <w:color w:val="000000"/>
          <w:sz w:val="16"/>
          <w:szCs w:val="16"/>
          <w:lang w:eastAsia="zh-CN"/>
        </w:rPr>
        <w:t>30.11.2018</w:t>
      </w:r>
    </w:p>
    <w:p w:rsidR="00415F4E" w:rsidRPr="00415F4E" w:rsidRDefault="00415F4E" w:rsidP="00415F4E">
      <w:pPr>
        <w:suppressAutoHyphens/>
        <w:jc w:val="both"/>
        <w:rPr>
          <w:bCs/>
          <w:color w:val="000000"/>
          <w:sz w:val="16"/>
          <w:szCs w:val="16"/>
          <w:lang w:eastAsia="zh-CN"/>
        </w:rPr>
      </w:pPr>
      <w:r w:rsidRPr="00415F4E">
        <w:rPr>
          <w:bCs/>
          <w:color w:val="000000"/>
          <w:sz w:val="16"/>
          <w:szCs w:val="16"/>
          <w:lang w:eastAsia="zh-CN"/>
        </w:rPr>
        <w:t>№ 270</w:t>
      </w:r>
    </w:p>
    <w:p w:rsidR="00415F4E" w:rsidRPr="00415F4E" w:rsidRDefault="00415F4E" w:rsidP="00415F4E">
      <w:pPr>
        <w:suppressAutoHyphens/>
        <w:jc w:val="both"/>
        <w:rPr>
          <w:bCs/>
          <w:color w:val="000000"/>
          <w:sz w:val="16"/>
          <w:szCs w:val="16"/>
          <w:lang w:eastAsia="zh-CN"/>
        </w:rPr>
      </w:pPr>
    </w:p>
    <w:p w:rsidR="00415F4E" w:rsidRPr="00415F4E" w:rsidRDefault="00415F4E" w:rsidP="00415F4E">
      <w:pPr>
        <w:suppressAutoHyphens/>
        <w:jc w:val="both"/>
        <w:rPr>
          <w:b/>
          <w:bCs/>
          <w:sz w:val="16"/>
          <w:szCs w:val="16"/>
          <w:lang w:eastAsia="zh-CN"/>
        </w:rPr>
      </w:pPr>
      <w:r w:rsidRPr="00415F4E">
        <w:rPr>
          <w:b/>
          <w:bCs/>
          <w:color w:val="000000"/>
          <w:sz w:val="16"/>
          <w:szCs w:val="16"/>
          <w:lang w:eastAsia="zh-CN"/>
        </w:rPr>
        <w:t xml:space="preserve">Глава </w:t>
      </w:r>
    </w:p>
    <w:p w:rsidR="00415F4E" w:rsidRPr="00415F4E" w:rsidRDefault="00415F4E" w:rsidP="00415F4E">
      <w:pPr>
        <w:suppressAutoHyphens/>
        <w:jc w:val="both"/>
        <w:rPr>
          <w:b/>
          <w:sz w:val="16"/>
          <w:szCs w:val="16"/>
          <w:lang w:eastAsia="zh-CN"/>
        </w:rPr>
      </w:pPr>
      <w:r w:rsidRPr="00415F4E">
        <w:rPr>
          <w:b/>
          <w:bCs/>
          <w:sz w:val="16"/>
          <w:szCs w:val="16"/>
          <w:lang w:eastAsia="hi-IN" w:bidi="hi-IN"/>
        </w:rPr>
        <w:t>муниципального района                                           А.А.Устинов</w:t>
      </w:r>
    </w:p>
    <w:p w:rsidR="00415F4E" w:rsidRPr="00415F4E" w:rsidRDefault="00415F4E" w:rsidP="00415F4E">
      <w:pPr>
        <w:suppressAutoHyphens/>
        <w:autoSpaceDE w:val="0"/>
        <w:rPr>
          <w:rFonts w:ascii="Arial" w:hAnsi="Arial" w:cs="Arial"/>
          <w:sz w:val="16"/>
          <w:szCs w:val="16"/>
          <w:lang w:eastAsia="zh-CN"/>
        </w:rPr>
      </w:pPr>
      <w:r w:rsidRPr="00415F4E">
        <w:rPr>
          <w:rFonts w:ascii="Arial" w:hAnsi="Arial" w:cs="Arial"/>
          <w:sz w:val="16"/>
          <w:szCs w:val="16"/>
          <w:lang w:eastAsia="zh-CN"/>
        </w:rPr>
        <w:t xml:space="preserve"> </w:t>
      </w:r>
    </w:p>
    <w:p w:rsidR="00415F4E" w:rsidRPr="00415F4E" w:rsidRDefault="00415F4E" w:rsidP="00415F4E">
      <w:pPr>
        <w:suppressAutoHyphens/>
        <w:autoSpaceDE w:val="0"/>
        <w:rPr>
          <w:rFonts w:ascii="Arial" w:hAnsi="Arial" w:cs="Arial"/>
          <w:sz w:val="16"/>
          <w:szCs w:val="16"/>
          <w:lang w:eastAsia="zh-CN"/>
        </w:rPr>
      </w:pPr>
    </w:p>
    <w:p w:rsidR="00415F4E" w:rsidRPr="00415F4E" w:rsidRDefault="00415F4E" w:rsidP="00415F4E">
      <w:pPr>
        <w:suppressAutoHyphens/>
        <w:jc w:val="right"/>
        <w:rPr>
          <w:sz w:val="16"/>
          <w:szCs w:val="16"/>
          <w:lang w:eastAsia="zh-CN"/>
        </w:rPr>
      </w:pPr>
      <w:r w:rsidRPr="00415F4E">
        <w:rPr>
          <w:sz w:val="16"/>
          <w:szCs w:val="16"/>
          <w:lang w:eastAsia="zh-CN"/>
        </w:rPr>
        <w:t xml:space="preserve">  </w:t>
      </w:r>
    </w:p>
    <w:p w:rsidR="00415F4E" w:rsidRPr="00415F4E" w:rsidRDefault="00415F4E" w:rsidP="00415F4E">
      <w:pPr>
        <w:suppressAutoHyphens/>
        <w:jc w:val="right"/>
        <w:rPr>
          <w:sz w:val="16"/>
          <w:szCs w:val="16"/>
          <w:lang w:eastAsia="zh-CN"/>
        </w:rPr>
      </w:pPr>
      <w:r w:rsidRPr="00415F4E">
        <w:rPr>
          <w:sz w:val="16"/>
          <w:szCs w:val="16"/>
          <w:lang w:eastAsia="zh-CN"/>
        </w:rPr>
        <w:t xml:space="preserve"> Утвержден:</w:t>
      </w:r>
    </w:p>
    <w:p w:rsidR="00415F4E" w:rsidRPr="00415F4E" w:rsidRDefault="00415F4E" w:rsidP="00415F4E">
      <w:pPr>
        <w:suppressAutoHyphens/>
        <w:jc w:val="right"/>
        <w:rPr>
          <w:sz w:val="16"/>
          <w:szCs w:val="16"/>
          <w:lang w:eastAsia="zh-CN"/>
        </w:rPr>
      </w:pPr>
      <w:r w:rsidRPr="00415F4E">
        <w:rPr>
          <w:sz w:val="16"/>
          <w:szCs w:val="16"/>
          <w:lang w:eastAsia="zh-CN"/>
        </w:rPr>
        <w:t xml:space="preserve">                                                                                         решением Думы </w:t>
      </w:r>
    </w:p>
    <w:p w:rsidR="00415F4E" w:rsidRPr="00415F4E" w:rsidRDefault="00415F4E" w:rsidP="00415F4E">
      <w:pPr>
        <w:suppressAutoHyphens/>
        <w:jc w:val="right"/>
        <w:rPr>
          <w:sz w:val="16"/>
          <w:szCs w:val="16"/>
          <w:lang w:eastAsia="zh-CN"/>
        </w:rPr>
      </w:pPr>
      <w:r w:rsidRPr="00415F4E">
        <w:rPr>
          <w:b/>
          <w:sz w:val="16"/>
          <w:szCs w:val="16"/>
          <w:lang w:eastAsia="zh-CN"/>
        </w:rPr>
        <w:t xml:space="preserve">                                                                                         </w:t>
      </w:r>
      <w:r w:rsidRPr="00415F4E">
        <w:rPr>
          <w:sz w:val="16"/>
          <w:szCs w:val="16"/>
          <w:lang w:eastAsia="zh-CN"/>
        </w:rPr>
        <w:t xml:space="preserve">муниципального района                                                            </w:t>
      </w:r>
    </w:p>
    <w:p w:rsidR="00415F4E" w:rsidRPr="00415F4E" w:rsidRDefault="00415F4E" w:rsidP="00415F4E">
      <w:pPr>
        <w:suppressAutoHyphens/>
        <w:jc w:val="right"/>
        <w:rPr>
          <w:sz w:val="16"/>
          <w:szCs w:val="16"/>
          <w:lang w:eastAsia="zh-CN"/>
        </w:rPr>
      </w:pPr>
      <w:r w:rsidRPr="00415F4E">
        <w:rPr>
          <w:sz w:val="16"/>
          <w:szCs w:val="16"/>
          <w:lang w:eastAsia="zh-CN"/>
        </w:rPr>
        <w:t xml:space="preserve">                                                  от 30.11.2018 № 270</w:t>
      </w:r>
    </w:p>
    <w:p w:rsidR="00415F4E" w:rsidRPr="00415F4E" w:rsidRDefault="00415F4E" w:rsidP="00415F4E">
      <w:pPr>
        <w:suppressAutoHyphens/>
        <w:jc w:val="right"/>
        <w:rPr>
          <w:b/>
          <w:sz w:val="16"/>
          <w:szCs w:val="16"/>
          <w:lang w:eastAsia="zh-CN"/>
        </w:rPr>
      </w:pPr>
      <w:r w:rsidRPr="00415F4E">
        <w:rPr>
          <w:sz w:val="16"/>
          <w:szCs w:val="16"/>
          <w:lang w:eastAsia="zh-CN"/>
        </w:rPr>
        <w:t xml:space="preserve">                            </w:t>
      </w:r>
    </w:p>
    <w:p w:rsidR="00415F4E" w:rsidRPr="00415F4E" w:rsidRDefault="00415F4E" w:rsidP="00415F4E">
      <w:pPr>
        <w:suppressAutoHyphens/>
        <w:ind w:right="535"/>
        <w:jc w:val="center"/>
        <w:rPr>
          <w:sz w:val="16"/>
          <w:szCs w:val="16"/>
          <w:lang w:eastAsia="zh-CN"/>
        </w:rPr>
      </w:pPr>
      <w:r w:rsidRPr="00415F4E">
        <w:rPr>
          <w:b/>
          <w:sz w:val="16"/>
          <w:szCs w:val="16"/>
          <w:lang w:eastAsia="zh-CN"/>
        </w:rPr>
        <w:t xml:space="preserve">Порядок </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предоставления и методика распределения</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иных межбюджетных трансфертов бюджету</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Неболчского сельского поселения из бюджета</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Любытинского муниципального района на ремонт</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w:t>
      </w:r>
    </w:p>
    <w:p w:rsidR="00415F4E" w:rsidRPr="00415F4E" w:rsidRDefault="00415F4E" w:rsidP="00415F4E">
      <w:pPr>
        <w:suppressAutoHyphens/>
        <w:autoSpaceDE w:val="0"/>
        <w:jc w:val="center"/>
        <w:rPr>
          <w:rFonts w:ascii="Arial" w:hAnsi="Arial" w:cs="Arial"/>
          <w:b/>
          <w:bCs/>
          <w:sz w:val="16"/>
          <w:szCs w:val="16"/>
          <w:lang w:eastAsia="zh-CN"/>
        </w:rPr>
      </w:pPr>
      <w:r w:rsidRPr="00415F4E">
        <w:rPr>
          <w:b/>
          <w:bCs/>
          <w:sz w:val="16"/>
          <w:szCs w:val="16"/>
          <w:lang w:eastAsia="zh-CN"/>
        </w:rPr>
        <w:t>на 2019 год</w:t>
      </w:r>
    </w:p>
    <w:p w:rsidR="00415F4E" w:rsidRPr="00415F4E" w:rsidRDefault="00415F4E" w:rsidP="00415F4E">
      <w:pPr>
        <w:widowControl w:val="0"/>
        <w:suppressAutoHyphens/>
        <w:autoSpaceDE w:val="0"/>
        <w:ind w:firstLine="540"/>
        <w:jc w:val="both"/>
        <w:rPr>
          <w:sz w:val="16"/>
          <w:szCs w:val="16"/>
          <w:lang w:eastAsia="zh-CN"/>
        </w:rPr>
      </w:pP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ab/>
      </w:r>
      <w:proofErr w:type="gramStart"/>
      <w:r w:rsidRPr="00415F4E">
        <w:rPr>
          <w:sz w:val="16"/>
          <w:szCs w:val="16"/>
          <w:lang w:eastAsia="zh-CN"/>
        </w:rPr>
        <w:t>1.В соответствии со ст.142, 142.4 Бюджетного кодекса Российской Федерации порядок предоставления и методика распределения иных межбюджетных трансфертов бюджету Неболчского сельского поселения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2019 год определяют цели, условия предоставления и расходования иных</w:t>
      </w:r>
      <w:proofErr w:type="gramEnd"/>
      <w:r w:rsidRPr="00415F4E">
        <w:rPr>
          <w:sz w:val="16"/>
          <w:szCs w:val="16"/>
          <w:lang w:eastAsia="zh-CN"/>
        </w:rPr>
        <w:t xml:space="preserve"> межбюджетных трансфертов, а также методику распределения иных межбюджетных трансфертов бюджету Неболчского сельского поселения.</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2.Органами, уполномоченными на организацию работы по предоставлению иных межбюджетных трансфертов, являются отдел имущественных отношений и муниципальных закупок Администрации Любытинского муниципального района, комитет финансов Администрации Любытинского муниципального района.</w:t>
      </w:r>
    </w:p>
    <w:p w:rsidR="00415F4E" w:rsidRPr="00415F4E" w:rsidRDefault="00415F4E" w:rsidP="00415F4E">
      <w:pPr>
        <w:suppressAutoHyphens/>
        <w:autoSpaceDE w:val="0"/>
        <w:jc w:val="both"/>
        <w:rPr>
          <w:rFonts w:ascii="Arial" w:hAnsi="Arial" w:cs="Arial"/>
          <w:b/>
          <w:bCs/>
          <w:sz w:val="16"/>
          <w:szCs w:val="16"/>
          <w:lang w:eastAsia="zh-CN"/>
        </w:rPr>
      </w:pPr>
      <w:r w:rsidRPr="00415F4E">
        <w:rPr>
          <w:bCs/>
          <w:sz w:val="16"/>
          <w:szCs w:val="16"/>
          <w:lang w:eastAsia="zh-CN"/>
        </w:rPr>
        <w:lastRenderedPageBreak/>
        <w:t xml:space="preserve"> </w:t>
      </w:r>
      <w:r w:rsidRPr="00415F4E">
        <w:rPr>
          <w:bCs/>
          <w:sz w:val="16"/>
          <w:szCs w:val="16"/>
          <w:lang w:eastAsia="zh-CN"/>
        </w:rPr>
        <w:tab/>
        <w:t xml:space="preserve">3.Иные межбюджетные трансферты предоставляются бюджету Неболчского сельского поселения и расходуются с целью финансирования расходов на ремонт муниципальных </w:t>
      </w:r>
      <w:r w:rsidRPr="00415F4E">
        <w:rPr>
          <w:sz w:val="16"/>
          <w:szCs w:val="16"/>
          <w:lang w:eastAsia="zh-CN"/>
        </w:rPr>
        <w:t>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4. Иные межбюджетные трансферты предоставляются бюджету Неболчского сельского  поселения при условии:</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подписанного соглашения о передаче части полномочий по решению вопросов местного значения между Администрацией Любытинского муниципального района и Администрацией Неболчского сельского поселения.</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Наличия документа, подтверждающего включение жилого помещения в перечень многоквартирных домов, включенных в   региональную программу капитального ремонта общего имущества в многоквартирных домах.</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5. Комитет финансов Администрации Любытинского муниципального района как главный распорядитель бюджетных средств осуществляет предоставление иных межбюджетных трансфертов по соответствующим кодам бюджетной классификации Российской Федерации в пределах лимитов бюджетных обязательств, предусмотренных на соответствующий финансовый год.</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6. Размер иных межбюджетных трансфертов Администрации Неболчского сельского поселения на финансирование расходов на ремонт муниципальных жилых помещений, входящих в региональную программу капитального ремонта общего имущества в многоквартирных домах, определяется по формуле:</w:t>
      </w:r>
    </w:p>
    <w:p w:rsidR="00415F4E" w:rsidRPr="00415F4E" w:rsidRDefault="00415F4E" w:rsidP="00415F4E">
      <w:pPr>
        <w:suppressAutoHyphens/>
        <w:ind w:left="-180"/>
        <w:jc w:val="both"/>
        <w:rPr>
          <w:sz w:val="16"/>
          <w:szCs w:val="16"/>
          <w:lang w:eastAsia="zh-CN"/>
        </w:rPr>
      </w:pPr>
      <w:r w:rsidRPr="00415F4E">
        <w:rPr>
          <w:sz w:val="16"/>
          <w:szCs w:val="16"/>
          <w:lang w:eastAsia="zh-CN"/>
        </w:rPr>
        <w:t xml:space="preserve">                                                  </w:t>
      </w:r>
      <w:r w:rsidRPr="00415F4E">
        <w:rPr>
          <w:sz w:val="16"/>
          <w:szCs w:val="16"/>
          <w:u w:val="single"/>
          <w:lang w:eastAsia="zh-CN"/>
        </w:rPr>
        <w:t xml:space="preserve"> </w:t>
      </w:r>
      <w:proofErr w:type="gramStart"/>
      <w:r w:rsidRPr="00415F4E">
        <w:rPr>
          <w:sz w:val="16"/>
          <w:szCs w:val="16"/>
          <w:u w:val="single"/>
          <w:lang w:eastAsia="zh-CN"/>
        </w:rPr>
        <w:t>Д</w:t>
      </w:r>
      <w:r w:rsidRPr="00415F4E">
        <w:rPr>
          <w:sz w:val="16"/>
          <w:szCs w:val="16"/>
          <w:u w:val="single"/>
          <w:lang w:val="en-US" w:eastAsia="zh-CN"/>
        </w:rPr>
        <w:t>i</w:t>
      </w:r>
      <w:r w:rsidRPr="00415F4E">
        <w:rPr>
          <w:sz w:val="16"/>
          <w:szCs w:val="16"/>
          <w:u w:val="single"/>
          <w:lang w:eastAsia="zh-CN"/>
        </w:rPr>
        <w:t xml:space="preserve"> = ((</w:t>
      </w:r>
      <w:r w:rsidRPr="00415F4E">
        <w:rPr>
          <w:sz w:val="16"/>
          <w:szCs w:val="16"/>
          <w:u w:val="single"/>
          <w:lang w:val="en-US" w:eastAsia="zh-CN"/>
        </w:rPr>
        <w:t>N</w:t>
      </w:r>
      <w:r w:rsidRPr="00415F4E">
        <w:rPr>
          <w:sz w:val="16"/>
          <w:szCs w:val="16"/>
          <w:u w:val="single"/>
          <w:lang w:eastAsia="zh-CN"/>
        </w:rPr>
        <w:t>с * 7,75)*12,</w:t>
      </w:r>
      <w:proofErr w:type="gramEnd"/>
    </w:p>
    <w:p w:rsidR="00415F4E" w:rsidRPr="00415F4E" w:rsidRDefault="00415F4E" w:rsidP="00415F4E">
      <w:pPr>
        <w:suppressAutoHyphens/>
        <w:ind w:left="-180" w:firstLine="888"/>
        <w:jc w:val="both"/>
        <w:rPr>
          <w:sz w:val="16"/>
          <w:szCs w:val="16"/>
          <w:lang w:eastAsia="zh-CN"/>
        </w:rPr>
      </w:pPr>
      <w:r w:rsidRPr="00415F4E">
        <w:rPr>
          <w:sz w:val="16"/>
          <w:szCs w:val="16"/>
          <w:lang w:eastAsia="zh-CN"/>
        </w:rPr>
        <w:t>Д</w:t>
      </w:r>
      <w:proofErr w:type="gramStart"/>
      <w:r w:rsidRPr="00415F4E">
        <w:rPr>
          <w:sz w:val="16"/>
          <w:szCs w:val="16"/>
          <w:lang w:val="en-US" w:eastAsia="zh-CN"/>
        </w:rPr>
        <w:t>i</w:t>
      </w:r>
      <w:proofErr w:type="gramEnd"/>
      <w:r w:rsidRPr="00415F4E">
        <w:rPr>
          <w:sz w:val="16"/>
          <w:szCs w:val="16"/>
          <w:lang w:eastAsia="zh-CN"/>
        </w:rPr>
        <w:t xml:space="preserve"> –размер иных межбюджетных трансфертов Неболчскому сельскому поселению на ремонт муниципальных жилых помещений, входящих в региональную программу капитального ремонта общего имущества в многоквартирных домах, находящихся в  муниципальной собственности Администрации Неболчского сельского поселения;</w:t>
      </w:r>
    </w:p>
    <w:p w:rsidR="00415F4E" w:rsidRPr="00415F4E" w:rsidRDefault="00415F4E" w:rsidP="00415F4E">
      <w:pPr>
        <w:suppressAutoHyphens/>
        <w:ind w:left="-180" w:firstLine="888"/>
        <w:jc w:val="both"/>
        <w:rPr>
          <w:sz w:val="16"/>
          <w:szCs w:val="16"/>
          <w:lang w:eastAsia="zh-CN"/>
        </w:rPr>
      </w:pPr>
      <w:r w:rsidRPr="00415F4E">
        <w:rPr>
          <w:sz w:val="16"/>
          <w:szCs w:val="16"/>
          <w:lang w:val="en-US" w:eastAsia="zh-CN"/>
        </w:rPr>
        <w:t>N</w:t>
      </w:r>
      <w:r w:rsidRPr="00415F4E">
        <w:rPr>
          <w:sz w:val="16"/>
          <w:szCs w:val="16"/>
          <w:lang w:eastAsia="zh-CN"/>
        </w:rPr>
        <w:t xml:space="preserve">с — площадь жилых помещений, находящиеся </w:t>
      </w:r>
      <w:proofErr w:type="gramStart"/>
      <w:r w:rsidRPr="00415F4E">
        <w:rPr>
          <w:sz w:val="16"/>
          <w:szCs w:val="16"/>
          <w:lang w:eastAsia="zh-CN"/>
        </w:rPr>
        <w:t>в  муниципальной</w:t>
      </w:r>
      <w:proofErr w:type="gramEnd"/>
      <w:r w:rsidRPr="00415F4E">
        <w:rPr>
          <w:sz w:val="16"/>
          <w:szCs w:val="16"/>
          <w:lang w:eastAsia="zh-CN"/>
        </w:rPr>
        <w:t xml:space="preserve"> собственности  Неболчского сельского поселения,  входящих в региональную программу капитального ремонта.</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7. Предоставление и расходование иных межбюджетных трансфертов:</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 xml:space="preserve">- предоставление иных межбюджетных трансфертов бюджетам поселений производится комитетом финансов Администрации Любытинского муниципального района в пределах объемов, рассчитанных в соответствии </w:t>
      </w:r>
      <w:proofErr w:type="gramStart"/>
      <w:r w:rsidRPr="00415F4E">
        <w:rPr>
          <w:sz w:val="16"/>
          <w:szCs w:val="16"/>
          <w:lang w:eastAsia="zh-CN"/>
        </w:rPr>
        <w:t>п</w:t>
      </w:r>
      <w:proofErr w:type="gramEnd"/>
      <w:r w:rsidRPr="00415F4E">
        <w:rPr>
          <w:sz w:val="16"/>
          <w:szCs w:val="16"/>
          <w:lang w:eastAsia="zh-CN"/>
        </w:rPr>
        <w:t xml:space="preserve"> 6. настоящего решения в следующем порядке: финансирование иных межбюджетных трансфертов производится в соответствии с утвержденной бюджетной росписью бюджета муниципального района на текущий финансовый год.</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 xml:space="preserve">8. Администрация Неболчского сельского поселения представляет в Комитет финансов Администрации Любытинского муниципального района отчетность в сроки, определенные соглашением о передаче полномочий, по форме </w:t>
      </w:r>
      <w:proofErr w:type="gramStart"/>
      <w:r w:rsidRPr="00415F4E">
        <w:rPr>
          <w:sz w:val="16"/>
          <w:szCs w:val="16"/>
          <w:lang w:eastAsia="zh-CN"/>
        </w:rPr>
        <w:t>согласно Приложения</w:t>
      </w:r>
      <w:proofErr w:type="gramEnd"/>
      <w:r w:rsidRPr="00415F4E">
        <w:rPr>
          <w:sz w:val="16"/>
          <w:szCs w:val="16"/>
          <w:lang w:eastAsia="zh-CN"/>
        </w:rPr>
        <w:t xml:space="preserve"> 1 к настоящему решению.</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 xml:space="preserve">9. Иные межбюджетные трансферты, использованные не по целевому назначению, подлежат возврату в бюджет муниципального района в порядке, установленном </w:t>
      </w:r>
      <w:hyperlink r:id="rId50" w:history="1">
        <w:r w:rsidRPr="00415F4E">
          <w:rPr>
            <w:color w:val="0000FF"/>
            <w:sz w:val="16"/>
            <w:szCs w:val="16"/>
            <w:u w:val="single"/>
          </w:rPr>
          <w:t>статьей 306.4</w:t>
        </w:r>
      </w:hyperlink>
      <w:r w:rsidRPr="00415F4E">
        <w:rPr>
          <w:sz w:val="16"/>
          <w:szCs w:val="16"/>
          <w:lang w:eastAsia="zh-CN"/>
        </w:rPr>
        <w:t xml:space="preserve"> Бюджетного кодекса Российской Федерации.</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 xml:space="preserve">10. Иные межбюджетные трансферты, не использованные в установленные сроки, подлежат возврату в бюджет муниципального района в порядке, установленном </w:t>
      </w:r>
      <w:hyperlink r:id="rId51" w:history="1">
        <w:r w:rsidRPr="00415F4E">
          <w:rPr>
            <w:color w:val="0000FF"/>
            <w:sz w:val="16"/>
            <w:szCs w:val="16"/>
            <w:u w:val="single"/>
          </w:rPr>
          <w:t>пунктом 5 статьи 242</w:t>
        </w:r>
      </w:hyperlink>
      <w:r w:rsidRPr="00415F4E">
        <w:rPr>
          <w:sz w:val="16"/>
          <w:szCs w:val="16"/>
          <w:lang w:eastAsia="zh-CN"/>
        </w:rPr>
        <w:t xml:space="preserve"> Бюджетного кодекса Российской Федерации.</w:t>
      </w:r>
    </w:p>
    <w:p w:rsidR="00415F4E" w:rsidRPr="00415F4E" w:rsidRDefault="00415F4E" w:rsidP="00415F4E">
      <w:pPr>
        <w:widowControl w:val="0"/>
        <w:suppressAutoHyphens/>
        <w:autoSpaceDE w:val="0"/>
        <w:ind w:firstLine="540"/>
        <w:jc w:val="both"/>
        <w:rPr>
          <w:sz w:val="16"/>
          <w:szCs w:val="16"/>
          <w:lang w:eastAsia="zh-CN"/>
        </w:rPr>
      </w:pPr>
      <w:r w:rsidRPr="00415F4E">
        <w:rPr>
          <w:sz w:val="16"/>
          <w:szCs w:val="16"/>
          <w:lang w:eastAsia="zh-CN"/>
        </w:rPr>
        <w:t xml:space="preserve">11. Контроль за целевым использованием межбюджетных трансфертов осуществляется в соответствии со ст. 160,2-1 Бюджетного </w:t>
      </w:r>
      <w:hyperlink r:id="rId52" w:history="1">
        <w:proofErr w:type="gramStart"/>
        <w:r w:rsidRPr="00415F4E">
          <w:rPr>
            <w:color w:val="0000FF"/>
            <w:sz w:val="16"/>
            <w:szCs w:val="16"/>
            <w:u w:val="single"/>
          </w:rPr>
          <w:t>кодекс</w:t>
        </w:r>
        <w:proofErr w:type="gramEnd"/>
      </w:hyperlink>
      <w:r w:rsidRPr="00415F4E">
        <w:rPr>
          <w:color w:val="0000FF"/>
          <w:sz w:val="16"/>
          <w:szCs w:val="16"/>
          <w:u w:val="single"/>
        </w:rPr>
        <w:t>а</w:t>
      </w:r>
      <w:r w:rsidRPr="00415F4E">
        <w:rPr>
          <w:sz w:val="16"/>
          <w:szCs w:val="16"/>
          <w:lang w:eastAsia="zh-CN"/>
        </w:rPr>
        <w:t xml:space="preserve"> Российской Федерации.</w:t>
      </w:r>
    </w:p>
    <w:p w:rsidR="00415F4E" w:rsidRPr="00415F4E" w:rsidRDefault="00415F4E" w:rsidP="00415F4E">
      <w:pPr>
        <w:suppressAutoHyphens/>
        <w:jc w:val="center"/>
        <w:rPr>
          <w:b/>
          <w:sz w:val="16"/>
          <w:szCs w:val="16"/>
          <w:lang w:eastAsia="zh-CN"/>
        </w:rPr>
      </w:pPr>
    </w:p>
    <w:p w:rsidR="00415F4E" w:rsidRPr="00415F4E" w:rsidRDefault="00415F4E" w:rsidP="00415F4E">
      <w:pPr>
        <w:suppressAutoHyphens/>
        <w:jc w:val="center"/>
        <w:rPr>
          <w:b/>
          <w:sz w:val="16"/>
          <w:szCs w:val="16"/>
          <w:lang w:eastAsia="zh-CN"/>
        </w:rPr>
      </w:pPr>
    </w:p>
    <w:p w:rsidR="00415F4E" w:rsidRPr="00415F4E" w:rsidRDefault="00415F4E" w:rsidP="00415F4E">
      <w:pPr>
        <w:suppressAutoHyphens/>
        <w:rPr>
          <w:b/>
          <w:sz w:val="16"/>
          <w:szCs w:val="16"/>
          <w:lang w:eastAsia="zh-CN"/>
        </w:rPr>
      </w:pPr>
    </w:p>
    <w:p w:rsidR="00415F4E" w:rsidRPr="00415F4E" w:rsidRDefault="00415F4E" w:rsidP="00415F4E">
      <w:pPr>
        <w:suppressAutoHyphens/>
        <w:jc w:val="center"/>
        <w:rPr>
          <w:sz w:val="16"/>
          <w:szCs w:val="16"/>
          <w:lang w:eastAsia="zh-CN"/>
        </w:rPr>
      </w:pPr>
      <w:r w:rsidRPr="00415F4E">
        <w:rPr>
          <w:b/>
          <w:sz w:val="16"/>
          <w:szCs w:val="16"/>
          <w:lang w:eastAsia="zh-CN"/>
        </w:rPr>
        <w:t>МЕТОДИКА</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распределения иных межбюджетных трансфертов бюджету</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Неболчского сельского поселения из бюджета</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Любытинского муниципального района на   ремонт</w:t>
      </w:r>
    </w:p>
    <w:p w:rsidR="00415F4E" w:rsidRPr="00415F4E" w:rsidRDefault="00415F4E" w:rsidP="00415F4E">
      <w:pPr>
        <w:suppressAutoHyphens/>
        <w:autoSpaceDE w:val="0"/>
        <w:jc w:val="center"/>
        <w:rPr>
          <w:b/>
          <w:bCs/>
          <w:sz w:val="16"/>
          <w:szCs w:val="16"/>
          <w:lang w:eastAsia="zh-CN"/>
        </w:rPr>
      </w:pPr>
      <w:r w:rsidRPr="00415F4E">
        <w:rPr>
          <w:b/>
          <w:bCs/>
          <w:sz w:val="16"/>
          <w:szCs w:val="16"/>
          <w:lang w:eastAsia="zh-CN"/>
        </w:rPr>
        <w:t>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w:t>
      </w:r>
    </w:p>
    <w:p w:rsidR="00415F4E" w:rsidRPr="00415F4E" w:rsidRDefault="00415F4E" w:rsidP="00415F4E">
      <w:pPr>
        <w:suppressAutoHyphens/>
        <w:autoSpaceDE w:val="0"/>
        <w:jc w:val="center"/>
        <w:rPr>
          <w:rFonts w:ascii="Arial" w:hAnsi="Arial" w:cs="Arial"/>
          <w:b/>
          <w:bCs/>
          <w:sz w:val="16"/>
          <w:szCs w:val="16"/>
          <w:lang w:eastAsia="zh-CN"/>
        </w:rPr>
      </w:pPr>
      <w:r w:rsidRPr="00415F4E">
        <w:rPr>
          <w:b/>
          <w:bCs/>
          <w:sz w:val="16"/>
          <w:szCs w:val="16"/>
          <w:lang w:eastAsia="zh-CN"/>
        </w:rPr>
        <w:t>на 2019 год.</w:t>
      </w:r>
    </w:p>
    <w:p w:rsidR="00415F4E" w:rsidRPr="00415F4E" w:rsidRDefault="00415F4E" w:rsidP="00415F4E">
      <w:pPr>
        <w:suppressAutoHyphens/>
        <w:rPr>
          <w:sz w:val="16"/>
          <w:szCs w:val="16"/>
          <w:lang w:eastAsia="zh-CN"/>
        </w:rPr>
      </w:pPr>
    </w:p>
    <w:p w:rsidR="00415F4E" w:rsidRPr="00415F4E" w:rsidRDefault="00415F4E" w:rsidP="00415F4E">
      <w:pPr>
        <w:widowControl w:val="0"/>
        <w:suppressAutoHyphens/>
        <w:autoSpaceDE w:val="0"/>
        <w:jc w:val="both"/>
        <w:rPr>
          <w:sz w:val="16"/>
          <w:szCs w:val="16"/>
          <w:u w:val="single"/>
          <w:lang w:eastAsia="zh-CN"/>
        </w:rPr>
      </w:pPr>
      <w:r w:rsidRPr="00415F4E">
        <w:rPr>
          <w:sz w:val="16"/>
          <w:szCs w:val="16"/>
          <w:lang w:eastAsia="zh-CN"/>
        </w:rPr>
        <w:t>Размер иных межбюджетных трансфертов Администрации Неболчского сельского поселения на финансирование расходов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2019 год определяется по формуле:</w:t>
      </w:r>
    </w:p>
    <w:p w:rsidR="00415F4E" w:rsidRPr="00415F4E" w:rsidRDefault="00415F4E" w:rsidP="00415F4E">
      <w:pPr>
        <w:suppressAutoHyphens/>
        <w:jc w:val="center"/>
        <w:rPr>
          <w:sz w:val="16"/>
          <w:szCs w:val="16"/>
          <w:lang w:eastAsia="zh-CN"/>
        </w:rPr>
      </w:pPr>
      <w:r w:rsidRPr="00415F4E">
        <w:rPr>
          <w:sz w:val="16"/>
          <w:szCs w:val="16"/>
          <w:u w:val="single"/>
          <w:lang w:eastAsia="zh-CN"/>
        </w:rPr>
        <w:t xml:space="preserve">  Д</w:t>
      </w:r>
      <w:proofErr w:type="gramStart"/>
      <w:r w:rsidRPr="00415F4E">
        <w:rPr>
          <w:sz w:val="16"/>
          <w:szCs w:val="16"/>
          <w:u w:val="single"/>
          <w:lang w:val="en-US" w:eastAsia="zh-CN"/>
        </w:rPr>
        <w:t>i</w:t>
      </w:r>
      <w:proofErr w:type="gramEnd"/>
      <w:r w:rsidRPr="00415F4E">
        <w:rPr>
          <w:sz w:val="16"/>
          <w:szCs w:val="16"/>
          <w:u w:val="single"/>
          <w:lang w:eastAsia="zh-CN"/>
        </w:rPr>
        <w:t xml:space="preserve"> = (</w:t>
      </w:r>
      <w:r w:rsidRPr="00415F4E">
        <w:rPr>
          <w:sz w:val="16"/>
          <w:szCs w:val="16"/>
          <w:u w:val="single"/>
          <w:lang w:val="en-US" w:eastAsia="zh-CN"/>
        </w:rPr>
        <w:t>N</w:t>
      </w:r>
      <w:r w:rsidRPr="00415F4E">
        <w:rPr>
          <w:sz w:val="16"/>
          <w:szCs w:val="16"/>
          <w:u w:val="single"/>
          <w:lang w:eastAsia="zh-CN"/>
        </w:rPr>
        <w:t>с * 7,75)*12</w:t>
      </w:r>
    </w:p>
    <w:p w:rsidR="00415F4E" w:rsidRPr="00415F4E" w:rsidRDefault="00415F4E" w:rsidP="00415F4E">
      <w:pPr>
        <w:suppressAutoHyphens/>
        <w:jc w:val="both"/>
        <w:rPr>
          <w:sz w:val="16"/>
          <w:szCs w:val="16"/>
          <w:lang w:eastAsia="zh-CN"/>
        </w:rPr>
      </w:pPr>
      <w:r w:rsidRPr="00415F4E">
        <w:rPr>
          <w:sz w:val="16"/>
          <w:szCs w:val="16"/>
          <w:lang w:eastAsia="zh-CN"/>
        </w:rPr>
        <w:t xml:space="preserve"> Д</w:t>
      </w:r>
      <w:proofErr w:type="gramStart"/>
      <w:r w:rsidRPr="00415F4E">
        <w:rPr>
          <w:sz w:val="16"/>
          <w:szCs w:val="16"/>
          <w:lang w:val="en-US" w:eastAsia="zh-CN"/>
        </w:rPr>
        <w:t>i</w:t>
      </w:r>
      <w:proofErr w:type="gramEnd"/>
      <w:r w:rsidRPr="00415F4E">
        <w:rPr>
          <w:sz w:val="16"/>
          <w:szCs w:val="16"/>
          <w:lang w:eastAsia="zh-CN"/>
        </w:rPr>
        <w:t xml:space="preserve"> –размер иных межбюджетных трансфертов Неболчскому сельскому поселению на ремонт муниципальных жилых помещений, входящих в региональную программу капитального ремонта общего имущества в многоквартирных домах, находящихся в  муниципальной собственности Администрации Неболчского сельского поселения;</w:t>
      </w:r>
    </w:p>
    <w:p w:rsidR="00415F4E" w:rsidRPr="00415F4E" w:rsidRDefault="00415F4E" w:rsidP="00415F4E">
      <w:pPr>
        <w:suppressAutoHyphens/>
        <w:jc w:val="both"/>
        <w:rPr>
          <w:sz w:val="16"/>
          <w:szCs w:val="16"/>
          <w:lang w:eastAsia="zh-CN"/>
        </w:rPr>
      </w:pPr>
      <w:r w:rsidRPr="00415F4E">
        <w:rPr>
          <w:sz w:val="16"/>
          <w:szCs w:val="16"/>
          <w:lang w:eastAsia="zh-CN"/>
        </w:rPr>
        <w:t xml:space="preserve"> </w:t>
      </w:r>
      <w:r w:rsidRPr="00415F4E">
        <w:rPr>
          <w:sz w:val="16"/>
          <w:szCs w:val="16"/>
          <w:lang w:val="en-US" w:eastAsia="zh-CN"/>
        </w:rPr>
        <w:t>N</w:t>
      </w:r>
      <w:r w:rsidRPr="00415F4E">
        <w:rPr>
          <w:sz w:val="16"/>
          <w:szCs w:val="16"/>
          <w:lang w:eastAsia="zh-CN"/>
        </w:rPr>
        <w:t xml:space="preserve">с — площадь жилых помещений, находящиеся </w:t>
      </w:r>
      <w:proofErr w:type="gramStart"/>
      <w:r w:rsidRPr="00415F4E">
        <w:rPr>
          <w:sz w:val="16"/>
          <w:szCs w:val="16"/>
          <w:lang w:eastAsia="zh-CN"/>
        </w:rPr>
        <w:t>в  муниципальной</w:t>
      </w:r>
      <w:proofErr w:type="gramEnd"/>
      <w:r w:rsidRPr="00415F4E">
        <w:rPr>
          <w:sz w:val="16"/>
          <w:szCs w:val="16"/>
          <w:lang w:eastAsia="zh-CN"/>
        </w:rPr>
        <w:t xml:space="preserve"> собственности  Неболчского сельского поселения,  входящих в региональную программу капитального ремонта.</w:t>
      </w:r>
    </w:p>
    <w:p w:rsidR="00415F4E" w:rsidRPr="00415F4E" w:rsidRDefault="00415F4E" w:rsidP="00415F4E">
      <w:pPr>
        <w:suppressAutoHyphens/>
        <w:ind w:left="-180"/>
        <w:jc w:val="center"/>
        <w:rPr>
          <w:sz w:val="16"/>
          <w:szCs w:val="16"/>
          <w:lang w:eastAsia="zh-CN"/>
        </w:rPr>
      </w:pPr>
    </w:p>
    <w:p w:rsidR="00415F4E" w:rsidRDefault="00415F4E" w:rsidP="00415F4E">
      <w:pPr>
        <w:ind w:left="-180"/>
        <w:jc w:val="center"/>
        <w:rPr>
          <w:sz w:val="16"/>
          <w:szCs w:val="16"/>
        </w:rPr>
      </w:pPr>
    </w:p>
    <w:p w:rsidR="00415F4E" w:rsidRDefault="00415F4E" w:rsidP="00415F4E">
      <w:pPr>
        <w:ind w:left="-180"/>
        <w:jc w:val="center"/>
        <w:rPr>
          <w:sz w:val="16"/>
          <w:szCs w:val="16"/>
        </w:rPr>
      </w:pPr>
    </w:p>
    <w:p w:rsidR="00415F4E" w:rsidRPr="00415F4E" w:rsidRDefault="00415F4E" w:rsidP="00415F4E">
      <w:pPr>
        <w:widowControl w:val="0"/>
        <w:suppressAutoHyphens/>
        <w:jc w:val="center"/>
        <w:rPr>
          <w:rFonts w:eastAsia="Andale Sans UI"/>
          <w:b/>
          <w:bCs/>
          <w:kern w:val="1"/>
          <w:sz w:val="16"/>
          <w:szCs w:val="16"/>
          <w:lang w:eastAsia="en-US"/>
        </w:rPr>
      </w:pPr>
      <w:r w:rsidRPr="00415F4E">
        <w:rPr>
          <w:rFonts w:eastAsia="Andale Sans UI"/>
          <w:b/>
          <w:bCs/>
          <w:kern w:val="1"/>
          <w:sz w:val="16"/>
          <w:szCs w:val="16"/>
          <w:lang w:eastAsia="en-US"/>
        </w:rPr>
        <w:t xml:space="preserve">           Российская Федерация</w:t>
      </w:r>
    </w:p>
    <w:p w:rsidR="00415F4E" w:rsidRPr="00415F4E" w:rsidRDefault="00415F4E" w:rsidP="00415F4E">
      <w:pPr>
        <w:widowControl w:val="0"/>
        <w:suppressAutoHyphens/>
        <w:jc w:val="center"/>
        <w:rPr>
          <w:rFonts w:eastAsia="Andale Sans UI"/>
          <w:b/>
          <w:bCs/>
          <w:kern w:val="1"/>
          <w:sz w:val="16"/>
          <w:szCs w:val="16"/>
          <w:lang w:eastAsia="en-US"/>
        </w:rPr>
      </w:pPr>
      <w:r w:rsidRPr="00415F4E">
        <w:rPr>
          <w:rFonts w:eastAsia="Andale Sans UI"/>
          <w:b/>
          <w:bCs/>
          <w:kern w:val="1"/>
          <w:sz w:val="16"/>
          <w:szCs w:val="16"/>
          <w:lang w:eastAsia="en-US"/>
        </w:rPr>
        <w:t xml:space="preserve">           Новгородская область</w:t>
      </w:r>
    </w:p>
    <w:p w:rsidR="00415F4E" w:rsidRPr="00415F4E" w:rsidRDefault="00415F4E" w:rsidP="00415F4E">
      <w:pPr>
        <w:widowControl w:val="0"/>
        <w:suppressAutoHyphens/>
        <w:jc w:val="center"/>
        <w:rPr>
          <w:rFonts w:eastAsia="Andale Sans UI"/>
          <w:b/>
          <w:bCs/>
          <w:kern w:val="1"/>
          <w:sz w:val="16"/>
          <w:szCs w:val="16"/>
          <w:lang w:eastAsia="en-US"/>
        </w:rPr>
      </w:pPr>
      <w:r w:rsidRPr="00415F4E">
        <w:rPr>
          <w:rFonts w:eastAsia="Andale Sans UI"/>
          <w:b/>
          <w:bCs/>
          <w:kern w:val="1"/>
          <w:sz w:val="16"/>
          <w:szCs w:val="16"/>
          <w:lang w:eastAsia="en-US"/>
        </w:rPr>
        <w:t xml:space="preserve">             ДУМА ЛЮБЫТИНСКОГО МУНИЦИПАЛЬНОГО РАЙОНА</w:t>
      </w:r>
    </w:p>
    <w:p w:rsidR="00415F4E" w:rsidRPr="00415F4E" w:rsidRDefault="00415F4E" w:rsidP="00415F4E">
      <w:pPr>
        <w:widowControl w:val="0"/>
        <w:suppressAutoHyphens/>
        <w:jc w:val="center"/>
        <w:rPr>
          <w:rFonts w:eastAsia="Andale Sans UI"/>
          <w:b/>
          <w:bCs/>
          <w:kern w:val="1"/>
          <w:sz w:val="16"/>
          <w:szCs w:val="16"/>
          <w:lang w:eastAsia="en-US"/>
        </w:rPr>
      </w:pPr>
    </w:p>
    <w:p w:rsidR="00415F4E" w:rsidRPr="00415F4E" w:rsidRDefault="00415F4E" w:rsidP="00415F4E">
      <w:pPr>
        <w:widowControl w:val="0"/>
        <w:suppressAutoHyphens/>
        <w:spacing w:line="360" w:lineRule="atLeast"/>
        <w:jc w:val="center"/>
        <w:rPr>
          <w:rFonts w:eastAsia="Andale Sans UI"/>
          <w:b/>
          <w:bCs/>
          <w:kern w:val="1"/>
          <w:sz w:val="16"/>
          <w:szCs w:val="16"/>
          <w:lang w:eastAsia="zh-CN"/>
        </w:rPr>
      </w:pPr>
      <w:r w:rsidRPr="00415F4E">
        <w:rPr>
          <w:rFonts w:ascii="Arial" w:eastAsia="Andale Sans UI" w:hAnsi="Arial" w:cs="Arial"/>
          <w:b/>
          <w:bCs/>
          <w:kern w:val="1"/>
          <w:sz w:val="16"/>
          <w:szCs w:val="16"/>
          <w:lang w:eastAsia="zh-CN"/>
        </w:rPr>
        <w:t xml:space="preserve">         </w:t>
      </w:r>
      <w:r w:rsidRPr="00415F4E">
        <w:rPr>
          <w:rFonts w:eastAsia="Andale Sans UI"/>
          <w:b/>
          <w:bCs/>
          <w:kern w:val="1"/>
          <w:sz w:val="16"/>
          <w:szCs w:val="16"/>
          <w:lang w:eastAsia="zh-CN"/>
        </w:rPr>
        <w:t>РЕШЕНИЕ</w:t>
      </w:r>
    </w:p>
    <w:p w:rsidR="00415F4E" w:rsidRPr="00415F4E" w:rsidRDefault="00415F4E" w:rsidP="00415F4E">
      <w:pPr>
        <w:widowControl w:val="0"/>
        <w:suppressAutoHyphens/>
        <w:rPr>
          <w:rFonts w:eastAsia="Andale Sans UI"/>
          <w:kern w:val="1"/>
          <w:sz w:val="16"/>
          <w:szCs w:val="16"/>
          <w:lang w:eastAsia="en-US"/>
        </w:rPr>
      </w:pPr>
    </w:p>
    <w:p w:rsidR="00415F4E" w:rsidRPr="00415F4E" w:rsidRDefault="00415F4E" w:rsidP="00415F4E">
      <w:pPr>
        <w:widowControl w:val="0"/>
        <w:suppressAutoHyphens/>
        <w:jc w:val="center"/>
        <w:rPr>
          <w:rFonts w:eastAsia="Andale Sans UI"/>
          <w:b/>
          <w:kern w:val="1"/>
          <w:sz w:val="16"/>
          <w:szCs w:val="16"/>
          <w:lang w:eastAsia="en-US"/>
        </w:rPr>
      </w:pPr>
      <w:r w:rsidRPr="00415F4E">
        <w:rPr>
          <w:rFonts w:eastAsia="Andale Sans UI"/>
          <w:b/>
          <w:kern w:val="1"/>
          <w:sz w:val="16"/>
          <w:szCs w:val="16"/>
          <w:lang w:eastAsia="en-US"/>
        </w:rPr>
        <w:t>О  принятии имущества в муниципальную собственность</w:t>
      </w:r>
    </w:p>
    <w:p w:rsidR="00415F4E" w:rsidRPr="00415F4E" w:rsidRDefault="00415F4E" w:rsidP="00415F4E">
      <w:pPr>
        <w:widowControl w:val="0"/>
        <w:suppressAutoHyphens/>
        <w:jc w:val="center"/>
        <w:rPr>
          <w:rFonts w:eastAsia="Andale Sans UI"/>
          <w:kern w:val="1"/>
          <w:sz w:val="16"/>
          <w:szCs w:val="16"/>
          <w:lang w:eastAsia="en-US"/>
        </w:rPr>
      </w:pPr>
      <w:r w:rsidRPr="00415F4E">
        <w:rPr>
          <w:rFonts w:eastAsia="Andale Sans UI"/>
          <w:b/>
          <w:kern w:val="1"/>
          <w:sz w:val="16"/>
          <w:szCs w:val="16"/>
          <w:lang w:eastAsia="en-US"/>
        </w:rPr>
        <w:t>Любытинского муниципального района</w:t>
      </w:r>
    </w:p>
    <w:p w:rsidR="00415F4E" w:rsidRPr="00415F4E" w:rsidRDefault="00415F4E" w:rsidP="00415F4E">
      <w:pPr>
        <w:widowControl w:val="0"/>
        <w:suppressAutoHyphens/>
        <w:jc w:val="center"/>
        <w:rPr>
          <w:rFonts w:eastAsia="Andale Sans UI"/>
          <w:kern w:val="1"/>
          <w:sz w:val="16"/>
          <w:szCs w:val="16"/>
          <w:lang w:eastAsia="en-US"/>
        </w:rPr>
      </w:pPr>
    </w:p>
    <w:p w:rsidR="00415F4E" w:rsidRPr="00415F4E" w:rsidRDefault="00415F4E" w:rsidP="00415F4E">
      <w:pPr>
        <w:widowControl w:val="0"/>
        <w:suppressAutoHyphens/>
        <w:jc w:val="center"/>
        <w:rPr>
          <w:rFonts w:eastAsia="Andale Sans UI"/>
          <w:kern w:val="1"/>
          <w:sz w:val="16"/>
          <w:szCs w:val="16"/>
          <w:lang w:eastAsia="en-US"/>
        </w:rPr>
      </w:pPr>
      <w:r w:rsidRPr="00415F4E">
        <w:rPr>
          <w:rFonts w:eastAsia="Andale Sans UI"/>
          <w:kern w:val="1"/>
          <w:sz w:val="16"/>
          <w:szCs w:val="16"/>
          <w:lang w:eastAsia="en-US"/>
        </w:rPr>
        <w:t xml:space="preserve">Принято Думой муниципального района 30.11.2018 года       </w:t>
      </w:r>
    </w:p>
    <w:p w:rsidR="00415F4E" w:rsidRPr="00415F4E" w:rsidRDefault="00415F4E" w:rsidP="00415F4E">
      <w:pPr>
        <w:widowControl w:val="0"/>
        <w:suppressAutoHyphens/>
        <w:rPr>
          <w:rFonts w:eastAsia="Andale Sans UI"/>
          <w:kern w:val="1"/>
          <w:sz w:val="16"/>
          <w:szCs w:val="16"/>
          <w:lang w:eastAsia="en-US"/>
        </w:rPr>
      </w:pPr>
    </w:p>
    <w:p w:rsidR="00415F4E" w:rsidRPr="00415F4E" w:rsidRDefault="00415F4E" w:rsidP="00415F4E">
      <w:pPr>
        <w:widowControl w:val="0"/>
        <w:suppressAutoHyphens/>
        <w:jc w:val="both"/>
        <w:rPr>
          <w:rFonts w:eastAsia="Andale Sans UI"/>
          <w:kern w:val="1"/>
          <w:sz w:val="16"/>
          <w:szCs w:val="16"/>
          <w:lang w:eastAsia="en-US"/>
        </w:rPr>
      </w:pPr>
      <w:r w:rsidRPr="00415F4E">
        <w:rPr>
          <w:kern w:val="1"/>
          <w:sz w:val="16"/>
          <w:szCs w:val="16"/>
          <w:lang w:eastAsia="en-US"/>
        </w:rPr>
        <w:t xml:space="preserve">          </w:t>
      </w:r>
      <w:r w:rsidRPr="00415F4E">
        <w:rPr>
          <w:rFonts w:eastAsia="Andale Sans UI"/>
          <w:kern w:val="1"/>
          <w:sz w:val="16"/>
          <w:szCs w:val="16"/>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на основании решения Совета депутатов Любытинского сельского поселения №166 от 19 октября 2018 года «О передаче имущества в собственность Любытинского муниципального района» Дума  муниципального района</w:t>
      </w:r>
    </w:p>
    <w:p w:rsidR="00415F4E" w:rsidRPr="00415F4E" w:rsidRDefault="00415F4E" w:rsidP="00415F4E">
      <w:pPr>
        <w:widowControl w:val="0"/>
        <w:suppressAutoHyphens/>
        <w:rPr>
          <w:kern w:val="1"/>
          <w:sz w:val="16"/>
          <w:szCs w:val="16"/>
          <w:lang w:eastAsia="en-US"/>
        </w:rPr>
      </w:pPr>
      <w:r w:rsidRPr="00415F4E">
        <w:rPr>
          <w:rFonts w:eastAsia="Andale Sans UI"/>
          <w:b/>
          <w:kern w:val="1"/>
          <w:sz w:val="16"/>
          <w:szCs w:val="16"/>
          <w:lang w:eastAsia="en-US"/>
        </w:rPr>
        <w:t>РЕШИЛА:</w:t>
      </w:r>
    </w:p>
    <w:p w:rsidR="00415F4E" w:rsidRPr="00415F4E" w:rsidRDefault="00415F4E" w:rsidP="00415F4E">
      <w:pPr>
        <w:jc w:val="both"/>
        <w:rPr>
          <w:sz w:val="16"/>
          <w:szCs w:val="16"/>
          <w:lang w:val="de-DE"/>
        </w:rPr>
      </w:pPr>
      <w:r w:rsidRPr="00415F4E">
        <w:rPr>
          <w:sz w:val="16"/>
          <w:szCs w:val="16"/>
        </w:rPr>
        <w:tab/>
      </w:r>
      <w:r w:rsidRPr="00415F4E">
        <w:rPr>
          <w:sz w:val="16"/>
          <w:szCs w:val="16"/>
          <w:lang w:val="de-DE"/>
        </w:rPr>
        <w:t xml:space="preserve">1. </w:t>
      </w:r>
      <w:r w:rsidRPr="00415F4E">
        <w:rPr>
          <w:sz w:val="16"/>
          <w:szCs w:val="16"/>
        </w:rPr>
        <w:t>Принять из</w:t>
      </w:r>
      <w:r w:rsidRPr="00415F4E">
        <w:rPr>
          <w:sz w:val="16"/>
          <w:szCs w:val="16"/>
          <w:lang w:val="de-DE"/>
        </w:rPr>
        <w:t xml:space="preserve"> муниципальн</w:t>
      </w:r>
      <w:r w:rsidRPr="00415F4E">
        <w:rPr>
          <w:sz w:val="16"/>
          <w:szCs w:val="16"/>
        </w:rPr>
        <w:t>ой</w:t>
      </w:r>
      <w:r w:rsidRPr="00415F4E">
        <w:rPr>
          <w:sz w:val="16"/>
          <w:szCs w:val="16"/>
          <w:lang w:val="de-DE"/>
        </w:rPr>
        <w:t xml:space="preserve"> собственност</w:t>
      </w:r>
      <w:r w:rsidRPr="00415F4E">
        <w:rPr>
          <w:sz w:val="16"/>
          <w:szCs w:val="16"/>
        </w:rPr>
        <w:t>и</w:t>
      </w:r>
      <w:r w:rsidRPr="00415F4E">
        <w:rPr>
          <w:sz w:val="16"/>
          <w:szCs w:val="16"/>
          <w:lang w:val="de-DE"/>
        </w:rPr>
        <w:t xml:space="preserve"> </w:t>
      </w:r>
      <w:r w:rsidRPr="00415F4E">
        <w:rPr>
          <w:sz w:val="16"/>
          <w:szCs w:val="16"/>
        </w:rPr>
        <w:t>Любытинского сельского поселения в муниципальную собственность Любытинского муниципального района следующие объекты движимого имущества:</w:t>
      </w:r>
    </w:p>
    <w:p w:rsidR="00415F4E" w:rsidRPr="00415F4E" w:rsidRDefault="00415F4E" w:rsidP="00415F4E">
      <w:pPr>
        <w:jc w:val="both"/>
        <w:rPr>
          <w:sz w:val="16"/>
          <w:szCs w:val="16"/>
          <w:lang w:val="de-DE"/>
        </w:rPr>
      </w:pPr>
      <w:r w:rsidRPr="00415F4E">
        <w:rPr>
          <w:color w:val="000000"/>
          <w:spacing w:val="-4"/>
          <w:sz w:val="16"/>
          <w:szCs w:val="16"/>
        </w:rPr>
        <w:tab/>
        <w:t xml:space="preserve">- бульдозер ДЗ-82, заводской № машины (рамы) 232/08108362, двигатель № 611330, коробка передач № 07255, основной ведущий мост № 254281/369436год выпуска 2004, цвет синий, гос. регистрационный знак 53 НН 3722, паспорт самоходной машины и других видов техники </w:t>
      </w:r>
      <w:proofErr w:type="gramStart"/>
      <w:r w:rsidRPr="00415F4E">
        <w:rPr>
          <w:color w:val="000000"/>
          <w:spacing w:val="-4"/>
          <w:sz w:val="16"/>
          <w:szCs w:val="16"/>
        </w:rPr>
        <w:t>ВВ</w:t>
      </w:r>
      <w:proofErr w:type="gramEnd"/>
      <w:r w:rsidRPr="00415F4E">
        <w:rPr>
          <w:color w:val="000000"/>
          <w:spacing w:val="-4"/>
          <w:sz w:val="16"/>
          <w:szCs w:val="16"/>
        </w:rPr>
        <w:t xml:space="preserve"> 000645 от 29.11.2004 года, балансовая стоимость 344 068 рублей 00 коп.;</w:t>
      </w:r>
    </w:p>
    <w:p w:rsidR="00415F4E" w:rsidRPr="00415F4E" w:rsidRDefault="00415F4E" w:rsidP="00415F4E">
      <w:pPr>
        <w:jc w:val="both"/>
        <w:rPr>
          <w:sz w:val="16"/>
          <w:szCs w:val="16"/>
          <w:lang w:val="de-DE"/>
        </w:rPr>
      </w:pPr>
      <w:r w:rsidRPr="00415F4E">
        <w:rPr>
          <w:color w:val="000000"/>
          <w:sz w:val="16"/>
          <w:szCs w:val="16"/>
        </w:rPr>
        <w:lastRenderedPageBreak/>
        <w:tab/>
      </w:r>
      <w:r w:rsidRPr="00415F4E">
        <w:rPr>
          <w:color w:val="000000"/>
          <w:sz w:val="16"/>
          <w:szCs w:val="16"/>
          <w:lang w:val="de-DE"/>
        </w:rPr>
        <w:t xml:space="preserve">- </w:t>
      </w:r>
      <w:r w:rsidRPr="00415F4E">
        <w:rPr>
          <w:color w:val="000000"/>
          <w:sz w:val="16"/>
          <w:szCs w:val="16"/>
        </w:rPr>
        <w:t>б</w:t>
      </w:r>
      <w:r w:rsidRPr="00415F4E">
        <w:rPr>
          <w:color w:val="000000"/>
          <w:sz w:val="16"/>
          <w:szCs w:val="16"/>
          <w:lang w:val="de-DE"/>
        </w:rPr>
        <w:t xml:space="preserve">ульдозер ДЗ-82, год выпуска 2004, цвет синий, </w:t>
      </w:r>
      <w:r w:rsidRPr="00415F4E">
        <w:rPr>
          <w:color w:val="000000"/>
          <w:sz w:val="16"/>
          <w:szCs w:val="16"/>
        </w:rPr>
        <w:t xml:space="preserve">заводской № машины (рамы) </w:t>
      </w:r>
      <w:r w:rsidRPr="00415F4E">
        <w:rPr>
          <w:color w:val="000000"/>
          <w:sz w:val="16"/>
          <w:szCs w:val="16"/>
          <w:lang w:val="de-DE"/>
        </w:rPr>
        <w:t xml:space="preserve">231/08108296, </w:t>
      </w:r>
      <w:r w:rsidRPr="00415F4E">
        <w:rPr>
          <w:color w:val="000000"/>
          <w:sz w:val="16"/>
          <w:szCs w:val="16"/>
        </w:rPr>
        <w:t xml:space="preserve">двигатель № 611146, коробка передач № 0720654, основной ведущий мост № 254260/369094, гос. регистрационный знак 53 НН 3721, </w:t>
      </w:r>
      <w:r w:rsidRPr="00415F4E">
        <w:rPr>
          <w:color w:val="000000"/>
          <w:sz w:val="16"/>
          <w:szCs w:val="16"/>
          <w:lang w:val="de-DE"/>
        </w:rPr>
        <w:t xml:space="preserve">паспорт самоходной машины и других видов техники </w:t>
      </w:r>
      <w:proofErr w:type="gramStart"/>
      <w:r w:rsidRPr="00415F4E">
        <w:rPr>
          <w:color w:val="000000"/>
          <w:sz w:val="16"/>
          <w:szCs w:val="16"/>
          <w:lang w:val="de-DE"/>
        </w:rPr>
        <w:t>ВВ</w:t>
      </w:r>
      <w:proofErr w:type="gramEnd"/>
      <w:r w:rsidRPr="00415F4E">
        <w:rPr>
          <w:color w:val="000000"/>
          <w:sz w:val="16"/>
          <w:szCs w:val="16"/>
          <w:lang w:val="de-DE"/>
        </w:rPr>
        <w:t xml:space="preserve"> 000644 от 29.11.2004 года, балансовая стоимость 344 068 рублей 00 коп.;</w:t>
      </w:r>
    </w:p>
    <w:p w:rsidR="00415F4E" w:rsidRPr="00415F4E" w:rsidRDefault="00415F4E" w:rsidP="00415F4E">
      <w:pPr>
        <w:jc w:val="both"/>
        <w:rPr>
          <w:sz w:val="16"/>
          <w:szCs w:val="16"/>
        </w:rPr>
      </w:pPr>
      <w:r w:rsidRPr="00415F4E">
        <w:rPr>
          <w:color w:val="000000"/>
          <w:sz w:val="16"/>
          <w:szCs w:val="16"/>
        </w:rPr>
        <w:tab/>
      </w:r>
      <w:r w:rsidRPr="00415F4E">
        <w:rPr>
          <w:color w:val="000000"/>
          <w:sz w:val="16"/>
          <w:szCs w:val="16"/>
          <w:lang w:val="de-DE"/>
        </w:rPr>
        <w:t xml:space="preserve">- </w:t>
      </w:r>
      <w:r w:rsidRPr="00415F4E">
        <w:rPr>
          <w:color w:val="000000"/>
          <w:sz w:val="16"/>
          <w:szCs w:val="16"/>
        </w:rPr>
        <w:t>экскаватор ЭО 2621 ВЗ, заводской № машины (рамы) 763/08065537, двигатель №530752, коробка передач № -, основной ведущий мост № 314207, 102177, цвет синий, паспорт самоходной машины и других видов техники ВА 887660 от 30.12.2002 года, балансовая стоимость 404 084 рублей 00 коп.</w:t>
      </w:r>
    </w:p>
    <w:p w:rsidR="00415F4E" w:rsidRPr="00415F4E" w:rsidRDefault="00415F4E" w:rsidP="00415F4E">
      <w:pPr>
        <w:jc w:val="both"/>
        <w:rPr>
          <w:sz w:val="16"/>
          <w:szCs w:val="16"/>
        </w:rPr>
      </w:pPr>
      <w:r w:rsidRPr="00415F4E">
        <w:rPr>
          <w:sz w:val="16"/>
          <w:szCs w:val="16"/>
        </w:rPr>
        <w:tab/>
      </w:r>
      <w:proofErr w:type="gramStart"/>
      <w:r w:rsidRPr="00415F4E">
        <w:rPr>
          <w:color w:val="000000"/>
          <w:sz w:val="16"/>
          <w:szCs w:val="16"/>
        </w:rPr>
        <w:t>- УАЗ -330302, идентификационный номер (</w:t>
      </w:r>
      <w:r w:rsidRPr="00415F4E">
        <w:rPr>
          <w:color w:val="000000"/>
          <w:sz w:val="16"/>
          <w:szCs w:val="16"/>
          <w:lang w:val="en-US"/>
        </w:rPr>
        <w:t>VIN</w:t>
      </w:r>
      <w:r w:rsidRPr="00415F4E">
        <w:rPr>
          <w:color w:val="000000"/>
          <w:sz w:val="16"/>
          <w:szCs w:val="16"/>
        </w:rPr>
        <w:t>) ХТТ33030230458028, наименование грузовой, категория ТС В, год изготовления ТС 2003, модель, № двигателя ЗМС-4021</w:t>
      </w:r>
      <w:r w:rsidRPr="00415F4E">
        <w:rPr>
          <w:color w:val="000000"/>
          <w:sz w:val="16"/>
          <w:szCs w:val="16"/>
          <w:lang w:val="en-US"/>
        </w:rPr>
        <w:t>OL</w:t>
      </w:r>
      <w:r w:rsidRPr="00415F4E">
        <w:rPr>
          <w:color w:val="000000"/>
          <w:sz w:val="16"/>
          <w:szCs w:val="16"/>
        </w:rPr>
        <w:t xml:space="preserve"> </w:t>
      </w:r>
      <w:r w:rsidRPr="00415F4E">
        <w:rPr>
          <w:color w:val="000000"/>
          <w:sz w:val="16"/>
          <w:szCs w:val="16"/>
          <w:lang w:val="en-US"/>
        </w:rPr>
        <w:t>N</w:t>
      </w:r>
      <w:r w:rsidRPr="00415F4E">
        <w:rPr>
          <w:color w:val="000000"/>
          <w:sz w:val="16"/>
          <w:szCs w:val="16"/>
        </w:rPr>
        <w:t xml:space="preserve"> 30035197, шасси (рама) № 33030030478856, кузов (кабина, прицеп) №33030030108685, цвет кузова белая ночь, паспорт транспортного средства 73 КО 884326, выдан ОАО УАЗ 28.06.2003 года, регистрационный знак В833ОХ 53, балансовая стоимость 108 292 рубля )) коп. ; </w:t>
      </w:r>
      <w:bookmarkStart w:id="1" w:name="_ref_4323935"/>
      <w:bookmarkStart w:id="2" w:name="_ref_4323961"/>
      <w:bookmarkEnd w:id="1"/>
      <w:bookmarkEnd w:id="2"/>
      <w:proofErr w:type="gramEnd"/>
    </w:p>
    <w:p w:rsidR="00415F4E" w:rsidRPr="00415F4E" w:rsidRDefault="00415F4E" w:rsidP="00415F4E">
      <w:pPr>
        <w:jc w:val="both"/>
        <w:rPr>
          <w:sz w:val="16"/>
          <w:szCs w:val="16"/>
        </w:rPr>
      </w:pPr>
      <w:r w:rsidRPr="00415F4E">
        <w:rPr>
          <w:sz w:val="16"/>
          <w:szCs w:val="16"/>
        </w:rPr>
        <w:tab/>
      </w:r>
      <w:r w:rsidRPr="00415F4E">
        <w:rPr>
          <w:color w:val="000000"/>
          <w:sz w:val="16"/>
          <w:szCs w:val="16"/>
          <w:lang w:val="de-DE"/>
        </w:rPr>
        <w:t xml:space="preserve">- прицеп 2ПТС-4М-887 Б, год выпуска 1984, </w:t>
      </w:r>
      <w:r w:rsidRPr="00415F4E">
        <w:rPr>
          <w:color w:val="000000"/>
          <w:sz w:val="16"/>
          <w:szCs w:val="16"/>
        </w:rPr>
        <w:t xml:space="preserve">заводской № машины (рамы) 418180, </w:t>
      </w:r>
      <w:r w:rsidRPr="00415F4E">
        <w:rPr>
          <w:color w:val="000000"/>
          <w:sz w:val="16"/>
          <w:szCs w:val="16"/>
          <w:lang w:val="de-DE"/>
        </w:rPr>
        <w:t>цвет коричневый, паспорт самоходной машины и других видов техники АА №305707 от 26.02.2003 года;</w:t>
      </w:r>
    </w:p>
    <w:p w:rsidR="00415F4E" w:rsidRPr="00415F4E" w:rsidRDefault="00415F4E" w:rsidP="00415F4E">
      <w:pPr>
        <w:jc w:val="both"/>
        <w:rPr>
          <w:sz w:val="16"/>
          <w:szCs w:val="16"/>
        </w:rPr>
      </w:pPr>
      <w:r w:rsidRPr="00415F4E">
        <w:rPr>
          <w:sz w:val="16"/>
          <w:szCs w:val="16"/>
        </w:rPr>
        <w:tab/>
      </w:r>
      <w:r w:rsidRPr="00415F4E">
        <w:rPr>
          <w:color w:val="000000"/>
          <w:spacing w:val="-4"/>
          <w:sz w:val="16"/>
          <w:szCs w:val="16"/>
        </w:rPr>
        <w:t>- прицеп 2ПТС-4М-785 А, год выпуска 1981, заводской № машины 171856, (рамы</w:t>
      </w:r>
      <w:proofErr w:type="gramStart"/>
      <w:r w:rsidRPr="00415F4E">
        <w:rPr>
          <w:color w:val="000000"/>
          <w:spacing w:val="-4"/>
          <w:sz w:val="16"/>
          <w:szCs w:val="16"/>
        </w:rPr>
        <w:t>)ц</w:t>
      </w:r>
      <w:proofErr w:type="gramEnd"/>
      <w:r w:rsidRPr="00415F4E">
        <w:rPr>
          <w:color w:val="000000"/>
          <w:spacing w:val="-4"/>
          <w:sz w:val="16"/>
          <w:szCs w:val="16"/>
        </w:rPr>
        <w:t>вет зеленый, паспорт самоходной машины и других видов техники АА №305706 от 26.02.2003 года;</w:t>
      </w:r>
    </w:p>
    <w:p w:rsidR="00415F4E" w:rsidRPr="00415F4E" w:rsidRDefault="00415F4E" w:rsidP="00415F4E">
      <w:pPr>
        <w:jc w:val="both"/>
        <w:rPr>
          <w:sz w:val="16"/>
          <w:szCs w:val="16"/>
        </w:rPr>
      </w:pPr>
      <w:r w:rsidRPr="00415F4E">
        <w:rPr>
          <w:sz w:val="16"/>
          <w:szCs w:val="16"/>
        </w:rPr>
        <w:tab/>
      </w:r>
      <w:r w:rsidRPr="00415F4E">
        <w:rPr>
          <w:color w:val="000000"/>
          <w:spacing w:val="-4"/>
          <w:sz w:val="16"/>
          <w:szCs w:val="16"/>
        </w:rPr>
        <w:t>- прицеп тракторный «ПТС-4 0087Б, год выпуска 1995, цвет красный, паспорт самоходной машины и других видов техники АА №110958 от 11.11.1996 года;</w:t>
      </w:r>
    </w:p>
    <w:p w:rsidR="00415F4E" w:rsidRPr="00415F4E" w:rsidRDefault="00415F4E" w:rsidP="00415F4E">
      <w:pPr>
        <w:jc w:val="both"/>
        <w:rPr>
          <w:sz w:val="16"/>
          <w:szCs w:val="16"/>
        </w:rPr>
      </w:pPr>
      <w:r w:rsidRPr="00415F4E">
        <w:rPr>
          <w:sz w:val="16"/>
          <w:szCs w:val="16"/>
        </w:rPr>
        <w:tab/>
      </w:r>
      <w:r w:rsidRPr="00415F4E">
        <w:rPr>
          <w:color w:val="000000"/>
          <w:spacing w:val="-4"/>
          <w:sz w:val="16"/>
          <w:szCs w:val="16"/>
        </w:rPr>
        <w:t>- автомобиль КО-522</w:t>
      </w:r>
      <w:proofErr w:type="gramStart"/>
      <w:r w:rsidRPr="00415F4E">
        <w:rPr>
          <w:color w:val="000000"/>
          <w:spacing w:val="-4"/>
          <w:sz w:val="16"/>
          <w:szCs w:val="16"/>
        </w:rPr>
        <w:t xml:space="preserve"> Б</w:t>
      </w:r>
      <w:proofErr w:type="gramEnd"/>
      <w:r w:rsidRPr="00415F4E">
        <w:rPr>
          <w:color w:val="000000"/>
          <w:spacing w:val="-4"/>
          <w:sz w:val="16"/>
          <w:szCs w:val="16"/>
        </w:rPr>
        <w:t>, цвет темно-синий, 2010 года выпуска, шасси №330900А0992433, специализированного типа, двигатель № 541232, свидетельство о регистрации транспортного средства 53 УК 720092;</w:t>
      </w:r>
    </w:p>
    <w:p w:rsidR="00415F4E" w:rsidRPr="00415F4E" w:rsidRDefault="00415F4E" w:rsidP="00415F4E">
      <w:pPr>
        <w:jc w:val="both"/>
        <w:rPr>
          <w:sz w:val="16"/>
          <w:szCs w:val="16"/>
        </w:rPr>
      </w:pPr>
      <w:r w:rsidRPr="00415F4E">
        <w:rPr>
          <w:sz w:val="16"/>
          <w:szCs w:val="16"/>
        </w:rPr>
        <w:tab/>
      </w:r>
      <w:r w:rsidRPr="00415F4E">
        <w:rPr>
          <w:color w:val="000000"/>
          <w:spacing w:val="-4"/>
          <w:sz w:val="16"/>
          <w:szCs w:val="16"/>
        </w:rPr>
        <w:t xml:space="preserve">- </w:t>
      </w:r>
      <w:r w:rsidRPr="00415F4E">
        <w:rPr>
          <w:color w:val="000000"/>
          <w:sz w:val="16"/>
          <w:szCs w:val="16"/>
        </w:rPr>
        <w:t>трактор</w:t>
      </w:r>
      <w:r w:rsidRPr="00415F4E">
        <w:rPr>
          <w:color w:val="FF0000"/>
          <w:sz w:val="16"/>
          <w:szCs w:val="16"/>
        </w:rPr>
        <w:t xml:space="preserve"> </w:t>
      </w:r>
      <w:r w:rsidRPr="00415F4E">
        <w:rPr>
          <w:color w:val="000000"/>
          <w:sz w:val="16"/>
          <w:szCs w:val="16"/>
        </w:rPr>
        <w:t xml:space="preserve">МТЗ -82 Л, год выпуска 1992, цвет синий, паспорт самоходной машины и других видов техники </w:t>
      </w:r>
      <w:proofErr w:type="gramStart"/>
      <w:r w:rsidRPr="00415F4E">
        <w:rPr>
          <w:color w:val="000000"/>
          <w:sz w:val="16"/>
          <w:szCs w:val="16"/>
        </w:rPr>
        <w:t>ВВ</w:t>
      </w:r>
      <w:proofErr w:type="gramEnd"/>
      <w:r w:rsidRPr="00415F4E">
        <w:rPr>
          <w:color w:val="000000"/>
          <w:sz w:val="16"/>
          <w:szCs w:val="16"/>
        </w:rPr>
        <w:t xml:space="preserve"> 427352 от 10.03.2006 года;</w:t>
      </w:r>
    </w:p>
    <w:p w:rsidR="00415F4E" w:rsidRPr="00415F4E" w:rsidRDefault="00415F4E" w:rsidP="00415F4E">
      <w:pPr>
        <w:jc w:val="both"/>
        <w:rPr>
          <w:sz w:val="16"/>
          <w:szCs w:val="16"/>
        </w:rPr>
      </w:pPr>
      <w:r w:rsidRPr="00415F4E">
        <w:rPr>
          <w:sz w:val="16"/>
          <w:szCs w:val="16"/>
        </w:rPr>
        <w:tab/>
      </w:r>
      <w:r w:rsidRPr="00415F4E">
        <w:rPr>
          <w:color w:val="000000"/>
          <w:spacing w:val="-4"/>
          <w:sz w:val="16"/>
          <w:szCs w:val="16"/>
        </w:rPr>
        <w:t>-</w:t>
      </w:r>
      <w:r w:rsidRPr="00415F4E">
        <w:rPr>
          <w:color w:val="000000"/>
          <w:sz w:val="16"/>
          <w:szCs w:val="16"/>
        </w:rPr>
        <w:t xml:space="preserve"> мусоровоз с боковой загрузкой КО-440-З, цвет белый, паспорт транспортного средства 53 МА 621307 от 19.11.2005 года</w:t>
      </w:r>
    </w:p>
    <w:p w:rsidR="00415F4E" w:rsidRPr="00415F4E" w:rsidRDefault="00415F4E" w:rsidP="00415F4E">
      <w:pPr>
        <w:jc w:val="both"/>
        <w:rPr>
          <w:sz w:val="16"/>
          <w:szCs w:val="16"/>
        </w:rPr>
      </w:pPr>
      <w:r w:rsidRPr="00415F4E">
        <w:rPr>
          <w:sz w:val="16"/>
          <w:szCs w:val="16"/>
        </w:rPr>
        <w:tab/>
      </w:r>
      <w:r w:rsidRPr="00415F4E">
        <w:rPr>
          <w:color w:val="000000"/>
          <w:sz w:val="16"/>
          <w:szCs w:val="16"/>
        </w:rPr>
        <w:t>- автомобиль специальный для оказания ритуальных услуг,</w:t>
      </w:r>
      <w:r w:rsidRPr="00415F4E">
        <w:rPr>
          <w:color w:val="000000"/>
          <w:sz w:val="16"/>
          <w:szCs w:val="16"/>
          <w:lang w:val="en-US"/>
        </w:rPr>
        <w:t> </w:t>
      </w:r>
      <w:r w:rsidRPr="00415F4E">
        <w:rPr>
          <w:color w:val="000000"/>
          <w:sz w:val="16"/>
          <w:szCs w:val="16"/>
        </w:rPr>
        <w:t xml:space="preserve"> марка ТС 3262ОН, год выпуска 2004, цвет балтика, паспорт транспортного средства 52 КУ 713020 выдан 29.12.2004.</w:t>
      </w:r>
    </w:p>
    <w:p w:rsidR="00415F4E" w:rsidRPr="00415F4E" w:rsidRDefault="00415F4E" w:rsidP="00415F4E">
      <w:pPr>
        <w:jc w:val="both"/>
        <w:rPr>
          <w:sz w:val="16"/>
          <w:szCs w:val="16"/>
          <w:lang w:val="de-DE"/>
        </w:rPr>
      </w:pPr>
      <w:r w:rsidRPr="00415F4E">
        <w:rPr>
          <w:sz w:val="16"/>
          <w:szCs w:val="16"/>
        </w:rPr>
        <w:tab/>
        <w:t>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415F4E" w:rsidRPr="00415F4E" w:rsidRDefault="00415F4E" w:rsidP="00415F4E">
      <w:pPr>
        <w:spacing w:before="100" w:beforeAutospacing="1"/>
        <w:rPr>
          <w:sz w:val="16"/>
          <w:szCs w:val="16"/>
          <w:lang w:val="de-DE"/>
        </w:rPr>
      </w:pPr>
    </w:p>
    <w:p w:rsidR="00415F4E" w:rsidRPr="00415F4E" w:rsidRDefault="00415F4E" w:rsidP="00415F4E">
      <w:pPr>
        <w:widowControl w:val="0"/>
        <w:suppressAutoHyphens/>
        <w:jc w:val="both"/>
        <w:rPr>
          <w:rFonts w:eastAsia="Andale Sans UI"/>
          <w:b/>
          <w:bCs/>
          <w:kern w:val="1"/>
          <w:sz w:val="16"/>
          <w:szCs w:val="16"/>
          <w:lang w:eastAsia="en-US"/>
        </w:rPr>
      </w:pPr>
      <w:r w:rsidRPr="00415F4E">
        <w:rPr>
          <w:rFonts w:eastAsia="Andale Sans UI"/>
          <w:b/>
          <w:bCs/>
          <w:kern w:val="1"/>
          <w:sz w:val="16"/>
          <w:szCs w:val="16"/>
          <w:lang w:eastAsia="en-US"/>
        </w:rPr>
        <w:t xml:space="preserve"> Председатель Думы</w:t>
      </w:r>
    </w:p>
    <w:p w:rsidR="00415F4E" w:rsidRPr="00415F4E" w:rsidRDefault="00415F4E" w:rsidP="00415F4E">
      <w:pPr>
        <w:widowControl w:val="0"/>
        <w:suppressAutoHyphens/>
        <w:jc w:val="both"/>
        <w:rPr>
          <w:rFonts w:eastAsia="Andale Sans UI"/>
          <w:b/>
          <w:bCs/>
          <w:color w:val="000000"/>
          <w:kern w:val="1"/>
          <w:sz w:val="16"/>
          <w:szCs w:val="16"/>
          <w:lang w:eastAsia="en-US"/>
        </w:rPr>
      </w:pPr>
      <w:r w:rsidRPr="00415F4E">
        <w:rPr>
          <w:rFonts w:eastAsia="Andale Sans UI"/>
          <w:b/>
          <w:bCs/>
          <w:color w:val="000000"/>
          <w:kern w:val="1"/>
          <w:sz w:val="16"/>
          <w:szCs w:val="16"/>
          <w:lang w:eastAsia="en-US"/>
        </w:rPr>
        <w:t xml:space="preserve">муниципального района                                        В.Н.Иванов </w:t>
      </w:r>
    </w:p>
    <w:p w:rsidR="00415F4E" w:rsidRPr="00415F4E" w:rsidRDefault="00415F4E" w:rsidP="00415F4E">
      <w:pPr>
        <w:widowControl w:val="0"/>
        <w:suppressAutoHyphens/>
        <w:jc w:val="both"/>
        <w:rPr>
          <w:rFonts w:eastAsia="Andale Sans UI"/>
          <w:bCs/>
          <w:color w:val="000000"/>
          <w:kern w:val="1"/>
          <w:sz w:val="16"/>
          <w:szCs w:val="16"/>
          <w:lang w:eastAsia="en-US"/>
        </w:rPr>
      </w:pPr>
      <w:r w:rsidRPr="00415F4E">
        <w:rPr>
          <w:rFonts w:eastAsia="Andale Sans UI"/>
          <w:bCs/>
          <w:color w:val="000000"/>
          <w:kern w:val="1"/>
          <w:sz w:val="16"/>
          <w:szCs w:val="16"/>
          <w:lang w:eastAsia="en-US"/>
        </w:rPr>
        <w:t>30.11.2018</w:t>
      </w:r>
    </w:p>
    <w:p w:rsidR="00415F4E" w:rsidRPr="00415F4E" w:rsidRDefault="00415F4E" w:rsidP="00415F4E">
      <w:pPr>
        <w:widowControl w:val="0"/>
        <w:suppressAutoHyphens/>
        <w:jc w:val="both"/>
        <w:rPr>
          <w:rFonts w:eastAsia="Andale Sans UI"/>
          <w:bCs/>
          <w:color w:val="000000"/>
          <w:kern w:val="1"/>
          <w:sz w:val="16"/>
          <w:szCs w:val="16"/>
          <w:lang w:eastAsia="en-US"/>
        </w:rPr>
      </w:pPr>
      <w:r w:rsidRPr="00415F4E">
        <w:rPr>
          <w:rFonts w:eastAsia="Andale Sans UI"/>
          <w:bCs/>
          <w:color w:val="000000"/>
          <w:kern w:val="1"/>
          <w:sz w:val="16"/>
          <w:szCs w:val="16"/>
          <w:lang w:eastAsia="en-US"/>
        </w:rPr>
        <w:t>№ 271</w:t>
      </w:r>
    </w:p>
    <w:p w:rsidR="00415F4E" w:rsidRPr="00415F4E" w:rsidRDefault="00415F4E" w:rsidP="00415F4E">
      <w:pPr>
        <w:widowControl w:val="0"/>
        <w:suppressAutoHyphens/>
        <w:jc w:val="both"/>
        <w:rPr>
          <w:rFonts w:eastAsia="Andale Sans UI"/>
          <w:bCs/>
          <w:color w:val="000000"/>
          <w:kern w:val="1"/>
          <w:sz w:val="16"/>
          <w:szCs w:val="16"/>
          <w:lang w:eastAsia="en-US"/>
        </w:rPr>
      </w:pPr>
    </w:p>
    <w:p w:rsidR="00415F4E" w:rsidRPr="00415F4E" w:rsidRDefault="00415F4E" w:rsidP="00415F4E">
      <w:pPr>
        <w:widowControl w:val="0"/>
        <w:suppressAutoHyphens/>
        <w:jc w:val="both"/>
        <w:rPr>
          <w:rFonts w:eastAsia="Andale Sans UI"/>
          <w:b/>
          <w:bCs/>
          <w:kern w:val="1"/>
          <w:sz w:val="16"/>
          <w:szCs w:val="16"/>
          <w:lang w:eastAsia="en-US"/>
        </w:rPr>
      </w:pPr>
      <w:r w:rsidRPr="00415F4E">
        <w:rPr>
          <w:rFonts w:eastAsia="Andale Sans UI"/>
          <w:b/>
          <w:bCs/>
          <w:color w:val="000000"/>
          <w:kern w:val="1"/>
          <w:sz w:val="16"/>
          <w:szCs w:val="16"/>
          <w:lang w:eastAsia="en-US"/>
        </w:rPr>
        <w:t xml:space="preserve">Глава </w:t>
      </w:r>
    </w:p>
    <w:p w:rsidR="00415F4E" w:rsidRPr="00415F4E" w:rsidRDefault="00415F4E" w:rsidP="00415F4E">
      <w:pPr>
        <w:widowControl w:val="0"/>
        <w:suppressAutoHyphens/>
        <w:jc w:val="both"/>
        <w:rPr>
          <w:rFonts w:eastAsia="Andale Sans UI"/>
          <w:b/>
          <w:kern w:val="1"/>
          <w:sz w:val="16"/>
          <w:szCs w:val="16"/>
          <w:lang w:eastAsia="en-US"/>
        </w:rPr>
      </w:pPr>
      <w:r w:rsidRPr="00415F4E">
        <w:rPr>
          <w:rFonts w:eastAsia="Andale Sans UI"/>
          <w:b/>
          <w:bCs/>
          <w:kern w:val="1"/>
          <w:sz w:val="16"/>
          <w:szCs w:val="16"/>
          <w:lang w:eastAsia="hi-IN" w:bidi="hi-IN"/>
        </w:rPr>
        <w:t>муниципального района                                       А.А.Устинов</w:t>
      </w:r>
    </w:p>
    <w:p w:rsidR="00415F4E" w:rsidRPr="00415F4E" w:rsidRDefault="00415F4E" w:rsidP="00415F4E">
      <w:pPr>
        <w:spacing w:before="100" w:beforeAutospacing="1"/>
        <w:rPr>
          <w:sz w:val="16"/>
          <w:szCs w:val="16"/>
        </w:rPr>
      </w:pPr>
    </w:p>
    <w:p w:rsidR="00191936" w:rsidRPr="00191936" w:rsidRDefault="00191936" w:rsidP="00191936">
      <w:pPr>
        <w:widowControl w:val="0"/>
        <w:jc w:val="center"/>
        <w:rPr>
          <w:rFonts w:eastAsia="Andale Sans UI" w:cs="Tahoma"/>
          <w:b/>
          <w:bCs/>
          <w:sz w:val="16"/>
          <w:szCs w:val="16"/>
          <w:lang w:val="de-DE" w:eastAsia="ja-JP" w:bidi="fa-IR"/>
        </w:rPr>
      </w:pPr>
      <w:r w:rsidRPr="00191936">
        <w:rPr>
          <w:rFonts w:eastAsia="Andale Sans UI" w:cs="Tahoma"/>
          <w:b/>
          <w:bCs/>
          <w:sz w:val="16"/>
          <w:szCs w:val="16"/>
          <w:lang w:val="de-DE" w:eastAsia="ja-JP" w:bidi="fa-IR"/>
        </w:rPr>
        <w:t xml:space="preserve">           Российская Федерация</w:t>
      </w:r>
    </w:p>
    <w:p w:rsidR="00191936" w:rsidRPr="00191936" w:rsidRDefault="00191936" w:rsidP="00191936">
      <w:pPr>
        <w:widowControl w:val="0"/>
        <w:jc w:val="center"/>
        <w:rPr>
          <w:rFonts w:eastAsia="Andale Sans UI" w:cs="Tahoma"/>
          <w:b/>
          <w:bCs/>
          <w:sz w:val="16"/>
          <w:szCs w:val="16"/>
          <w:lang w:val="de-DE" w:eastAsia="ja-JP" w:bidi="fa-IR"/>
        </w:rPr>
      </w:pPr>
      <w:r w:rsidRPr="00191936">
        <w:rPr>
          <w:rFonts w:eastAsia="Andale Sans UI" w:cs="Tahoma"/>
          <w:b/>
          <w:bCs/>
          <w:sz w:val="16"/>
          <w:szCs w:val="16"/>
          <w:lang w:eastAsia="ja-JP" w:bidi="fa-IR"/>
        </w:rPr>
        <w:t xml:space="preserve">          </w:t>
      </w:r>
      <w:r w:rsidRPr="00191936">
        <w:rPr>
          <w:rFonts w:eastAsia="Andale Sans UI" w:cs="Tahoma"/>
          <w:b/>
          <w:bCs/>
          <w:sz w:val="16"/>
          <w:szCs w:val="16"/>
          <w:lang w:val="de-DE" w:eastAsia="ja-JP" w:bidi="fa-IR"/>
        </w:rPr>
        <w:t xml:space="preserve"> Новгородская область</w:t>
      </w:r>
    </w:p>
    <w:p w:rsidR="00191936" w:rsidRPr="00191936" w:rsidRDefault="00191936" w:rsidP="00191936">
      <w:pPr>
        <w:widowControl w:val="0"/>
        <w:jc w:val="center"/>
        <w:rPr>
          <w:rFonts w:eastAsia="Andale Sans UI" w:cs="Tahoma"/>
          <w:b/>
          <w:bCs/>
          <w:sz w:val="16"/>
          <w:szCs w:val="16"/>
          <w:lang w:val="de-DE" w:eastAsia="ja-JP" w:bidi="fa-IR"/>
        </w:rPr>
      </w:pPr>
      <w:r w:rsidRPr="00191936">
        <w:rPr>
          <w:rFonts w:eastAsia="Andale Sans UI" w:cs="Tahoma"/>
          <w:b/>
          <w:bCs/>
          <w:sz w:val="16"/>
          <w:szCs w:val="16"/>
          <w:lang w:val="de-DE" w:eastAsia="ja-JP" w:bidi="fa-IR"/>
        </w:rPr>
        <w:t xml:space="preserve">             ДУМА ЛЮБЫТИНСКОГО МУНИЦИПАЛЬНОГО РАЙОНА</w:t>
      </w:r>
    </w:p>
    <w:p w:rsidR="00191936" w:rsidRPr="00191936" w:rsidRDefault="00191936" w:rsidP="00191936">
      <w:pPr>
        <w:widowControl w:val="0"/>
        <w:jc w:val="center"/>
        <w:rPr>
          <w:rFonts w:eastAsia="Andale Sans UI" w:cs="Tahoma"/>
          <w:b/>
          <w:bCs/>
          <w:sz w:val="16"/>
          <w:szCs w:val="16"/>
          <w:lang w:val="de-DE" w:eastAsia="ja-JP" w:bidi="fa-IR"/>
        </w:rPr>
      </w:pPr>
    </w:p>
    <w:p w:rsidR="00191936" w:rsidRPr="00191936" w:rsidRDefault="00191936" w:rsidP="00191936">
      <w:pPr>
        <w:widowControl w:val="0"/>
        <w:spacing w:line="360" w:lineRule="atLeast"/>
        <w:jc w:val="center"/>
        <w:rPr>
          <w:rFonts w:eastAsia="Andale Sans UI" w:cs="Tahoma"/>
          <w:b/>
          <w:bCs/>
          <w:sz w:val="16"/>
          <w:szCs w:val="16"/>
          <w:lang w:val="de-DE" w:eastAsia="zh-CN" w:bidi="fa-IR"/>
        </w:rPr>
      </w:pPr>
      <w:r w:rsidRPr="00191936">
        <w:rPr>
          <w:rFonts w:ascii="Arial" w:eastAsia="Andale Sans UI" w:hAnsi="Arial" w:cs="Arial"/>
          <w:b/>
          <w:bCs/>
          <w:sz w:val="16"/>
          <w:szCs w:val="16"/>
          <w:lang w:val="de-DE" w:eastAsia="zh-CN" w:bidi="fa-IR"/>
        </w:rPr>
        <w:t xml:space="preserve">         </w:t>
      </w:r>
      <w:r w:rsidRPr="00191936">
        <w:rPr>
          <w:rFonts w:eastAsia="Andale Sans UI" w:cs="Tahoma"/>
          <w:b/>
          <w:bCs/>
          <w:sz w:val="16"/>
          <w:szCs w:val="16"/>
          <w:lang w:val="de-DE" w:eastAsia="zh-CN" w:bidi="fa-IR"/>
        </w:rPr>
        <w:t>РЕШЕНИЕ</w:t>
      </w:r>
    </w:p>
    <w:p w:rsidR="00191936" w:rsidRPr="00191936" w:rsidRDefault="00191936" w:rsidP="00191936">
      <w:pPr>
        <w:widowControl w:val="0"/>
        <w:rPr>
          <w:rFonts w:eastAsia="Andale Sans UI" w:cs="Tahoma"/>
          <w:sz w:val="16"/>
          <w:szCs w:val="16"/>
          <w:lang w:val="de-DE" w:eastAsia="ja-JP" w:bidi="fa-IR"/>
        </w:rPr>
      </w:pPr>
    </w:p>
    <w:p w:rsidR="00191936" w:rsidRPr="00191936" w:rsidRDefault="00191936" w:rsidP="00191936">
      <w:pPr>
        <w:widowControl w:val="0"/>
        <w:jc w:val="center"/>
        <w:rPr>
          <w:rFonts w:eastAsia="Andale Sans UI" w:cs="Tahoma"/>
          <w:b/>
          <w:bCs/>
          <w:sz w:val="16"/>
          <w:szCs w:val="16"/>
          <w:lang w:val="de-DE" w:eastAsia="ja-JP" w:bidi="fa-IR"/>
        </w:rPr>
      </w:pPr>
      <w:r w:rsidRPr="00191936">
        <w:rPr>
          <w:rFonts w:eastAsia="Andale Sans UI" w:cs="Tahoma"/>
          <w:b/>
          <w:bCs/>
          <w:sz w:val="16"/>
          <w:szCs w:val="16"/>
          <w:lang w:val="de-DE" w:eastAsia="ja-JP" w:bidi="fa-IR"/>
        </w:rPr>
        <w:t>О внесении дополнений в прогнозный план</w:t>
      </w:r>
      <w:r w:rsidRPr="00191936">
        <w:rPr>
          <w:rFonts w:eastAsia="Andale Sans UI" w:cs="Tahoma"/>
          <w:b/>
          <w:bCs/>
          <w:sz w:val="16"/>
          <w:szCs w:val="16"/>
          <w:lang w:eastAsia="ja-JP" w:bidi="fa-IR"/>
        </w:rPr>
        <w:t xml:space="preserve"> </w:t>
      </w:r>
      <w:r w:rsidRPr="00191936">
        <w:rPr>
          <w:rFonts w:eastAsia="Andale Sans UI" w:cs="Tahoma"/>
          <w:b/>
          <w:bCs/>
          <w:sz w:val="16"/>
          <w:szCs w:val="16"/>
          <w:lang w:val="de-DE" w:eastAsia="ja-JP" w:bidi="fa-IR"/>
        </w:rPr>
        <w:t>(программу) приватизации муниципального</w:t>
      </w:r>
      <w:r w:rsidRPr="00191936">
        <w:rPr>
          <w:rFonts w:eastAsia="Andale Sans UI" w:cs="Tahoma"/>
          <w:b/>
          <w:bCs/>
          <w:sz w:val="16"/>
          <w:szCs w:val="16"/>
          <w:lang w:eastAsia="ja-JP" w:bidi="fa-IR"/>
        </w:rPr>
        <w:t xml:space="preserve"> </w:t>
      </w:r>
      <w:r w:rsidRPr="00191936">
        <w:rPr>
          <w:rFonts w:eastAsia="Andale Sans UI" w:cs="Tahoma"/>
          <w:b/>
          <w:bCs/>
          <w:sz w:val="16"/>
          <w:szCs w:val="16"/>
          <w:lang w:val="de-DE" w:eastAsia="ja-JP" w:bidi="fa-IR"/>
        </w:rPr>
        <w:t>имущества Любытинского муниципального</w:t>
      </w:r>
    </w:p>
    <w:p w:rsidR="00191936" w:rsidRPr="00191936" w:rsidRDefault="00191936" w:rsidP="00191936">
      <w:pPr>
        <w:widowControl w:val="0"/>
        <w:jc w:val="center"/>
        <w:rPr>
          <w:rFonts w:eastAsia="Andale Sans UI" w:cs="Tahoma"/>
          <w:b/>
          <w:bCs/>
          <w:sz w:val="16"/>
          <w:szCs w:val="16"/>
          <w:lang w:val="de-DE" w:eastAsia="ja-JP" w:bidi="fa-IR"/>
        </w:rPr>
      </w:pPr>
      <w:r w:rsidRPr="00191936">
        <w:rPr>
          <w:rFonts w:eastAsia="Andale Sans UI" w:cs="Tahoma"/>
          <w:b/>
          <w:bCs/>
          <w:sz w:val="16"/>
          <w:szCs w:val="16"/>
          <w:lang w:val="de-DE" w:eastAsia="ja-JP" w:bidi="fa-IR"/>
        </w:rPr>
        <w:t>района на 2017-2019 годы</w:t>
      </w:r>
    </w:p>
    <w:p w:rsidR="00191936" w:rsidRPr="00191936" w:rsidRDefault="00191936" w:rsidP="00191936">
      <w:pPr>
        <w:widowControl w:val="0"/>
        <w:rPr>
          <w:rFonts w:eastAsia="Andale Sans UI" w:cs="Tahoma"/>
          <w:sz w:val="16"/>
          <w:szCs w:val="16"/>
          <w:lang w:val="de-DE" w:eastAsia="ja-JP" w:bidi="fa-IR"/>
        </w:rPr>
      </w:pPr>
    </w:p>
    <w:p w:rsidR="00191936" w:rsidRPr="00191936" w:rsidRDefault="00191936" w:rsidP="00191936">
      <w:pPr>
        <w:widowControl w:val="0"/>
        <w:jc w:val="center"/>
        <w:rPr>
          <w:rFonts w:eastAsia="Andale Sans UI" w:cs="Tahoma"/>
          <w:sz w:val="16"/>
          <w:szCs w:val="16"/>
          <w:lang w:val="de-DE" w:eastAsia="ja-JP" w:bidi="fa-IR"/>
        </w:rPr>
      </w:pPr>
      <w:r w:rsidRPr="00191936">
        <w:rPr>
          <w:rFonts w:eastAsia="Andale Sans UI" w:cs="Tahoma"/>
          <w:sz w:val="16"/>
          <w:szCs w:val="16"/>
          <w:lang w:val="de-DE" w:eastAsia="ja-JP" w:bidi="fa-IR"/>
        </w:rPr>
        <w:t xml:space="preserve">Принято Думой муниципального района </w:t>
      </w:r>
      <w:r w:rsidRPr="00191936">
        <w:rPr>
          <w:rFonts w:eastAsia="Andale Sans UI" w:cs="Tahoma"/>
          <w:sz w:val="16"/>
          <w:szCs w:val="16"/>
          <w:lang w:eastAsia="ja-JP" w:bidi="fa-IR"/>
        </w:rPr>
        <w:t>30.11.</w:t>
      </w:r>
      <w:r w:rsidRPr="00191936">
        <w:rPr>
          <w:rFonts w:eastAsia="Andale Sans UI" w:cs="Tahoma"/>
          <w:sz w:val="16"/>
          <w:szCs w:val="16"/>
          <w:lang w:val="de-DE" w:eastAsia="ja-JP" w:bidi="fa-IR"/>
        </w:rPr>
        <w:t xml:space="preserve">2018 года       </w:t>
      </w:r>
    </w:p>
    <w:p w:rsidR="00191936" w:rsidRPr="00191936" w:rsidRDefault="00191936" w:rsidP="00191936">
      <w:pPr>
        <w:widowControl w:val="0"/>
        <w:rPr>
          <w:rFonts w:eastAsia="Andale Sans UI" w:cs="Tahoma"/>
          <w:sz w:val="16"/>
          <w:szCs w:val="16"/>
          <w:lang w:val="de-DE" w:eastAsia="ja-JP" w:bidi="fa-IR"/>
        </w:rPr>
      </w:pPr>
    </w:p>
    <w:p w:rsidR="00191936" w:rsidRPr="00191936" w:rsidRDefault="00191936" w:rsidP="00191936">
      <w:pPr>
        <w:widowControl w:val="0"/>
        <w:jc w:val="both"/>
        <w:rPr>
          <w:rFonts w:eastAsia="Andale Sans UI" w:cs="Tahoma"/>
          <w:sz w:val="16"/>
          <w:szCs w:val="16"/>
          <w:lang w:val="de-DE" w:eastAsia="ja-JP" w:bidi="fa-IR"/>
        </w:rPr>
      </w:pPr>
      <w:r w:rsidRPr="00191936">
        <w:rPr>
          <w:sz w:val="16"/>
          <w:szCs w:val="16"/>
          <w:lang w:val="de-DE" w:eastAsia="ja-JP" w:bidi="fa-IR"/>
        </w:rPr>
        <w:t xml:space="preserve">          </w:t>
      </w:r>
      <w:r w:rsidRPr="00191936">
        <w:rPr>
          <w:rFonts w:eastAsia="Andale Sans UI" w:cs="Tahoma"/>
          <w:sz w:val="16"/>
          <w:szCs w:val="16"/>
          <w:lang w:val="de-DE" w:eastAsia="ja-JP" w:bidi="fa-IR"/>
        </w:rPr>
        <w:t>Дума  муниципального района</w:t>
      </w:r>
    </w:p>
    <w:p w:rsidR="00191936" w:rsidRPr="00191936" w:rsidRDefault="00191936" w:rsidP="00191936">
      <w:pPr>
        <w:widowControl w:val="0"/>
        <w:rPr>
          <w:rFonts w:eastAsia="Andale Sans UI" w:cs="Tahoma"/>
          <w:b/>
          <w:bCs/>
          <w:sz w:val="16"/>
          <w:szCs w:val="16"/>
          <w:lang w:val="de-DE" w:eastAsia="ja-JP" w:bidi="fa-IR"/>
        </w:rPr>
      </w:pPr>
      <w:r w:rsidRPr="00191936">
        <w:rPr>
          <w:rFonts w:eastAsia="Andale Sans UI" w:cs="Tahoma"/>
          <w:b/>
          <w:bCs/>
          <w:sz w:val="16"/>
          <w:szCs w:val="16"/>
          <w:lang w:val="de-DE" w:eastAsia="ja-JP" w:bidi="fa-IR"/>
        </w:rPr>
        <w:t>РЕШИЛА:</w:t>
      </w:r>
    </w:p>
    <w:p w:rsidR="00191936" w:rsidRPr="00191936" w:rsidRDefault="00191936" w:rsidP="00191936">
      <w:pPr>
        <w:widowControl w:val="0"/>
        <w:jc w:val="both"/>
        <w:rPr>
          <w:rFonts w:eastAsia="Andale Sans UI" w:cs="Tahoma"/>
          <w:sz w:val="16"/>
          <w:szCs w:val="16"/>
          <w:lang w:val="de-DE" w:eastAsia="ja-JP" w:bidi="fa-IR"/>
        </w:rPr>
      </w:pPr>
      <w:r w:rsidRPr="00191936">
        <w:rPr>
          <w:rFonts w:eastAsia="Andale Sans UI" w:cs="Tahoma"/>
          <w:sz w:val="16"/>
          <w:szCs w:val="16"/>
          <w:lang w:eastAsia="ja-JP" w:bidi="fa-IR"/>
        </w:rPr>
        <w:tab/>
      </w:r>
      <w:r w:rsidRPr="00191936">
        <w:rPr>
          <w:rFonts w:eastAsia="Andale Sans UI" w:cs="Tahoma"/>
          <w:sz w:val="16"/>
          <w:szCs w:val="16"/>
          <w:lang w:val="de-DE" w:eastAsia="ja-JP" w:bidi="fa-IR"/>
        </w:rPr>
        <w:t xml:space="preserve">1. Внести в </w:t>
      </w:r>
      <w:r w:rsidRPr="00191936">
        <w:rPr>
          <w:rFonts w:eastAsia="Andale Sans UI" w:cs="Tahoma"/>
          <w:sz w:val="16"/>
          <w:szCs w:val="16"/>
          <w:lang w:eastAsia="ja-JP" w:bidi="fa-IR"/>
        </w:rPr>
        <w:t xml:space="preserve">прогнозный план (программу) приватизации муниципального имущества Любытинского муниципального района на 2017-2019 годы, утвержденный </w:t>
      </w:r>
      <w:r w:rsidRPr="00191936">
        <w:rPr>
          <w:rFonts w:eastAsia="Andale Sans UI" w:cs="Tahoma"/>
          <w:sz w:val="16"/>
          <w:szCs w:val="16"/>
          <w:lang w:val="de-DE" w:eastAsia="ja-JP" w:bidi="fa-IR"/>
        </w:rPr>
        <w:t>решение</w:t>
      </w:r>
      <w:r w:rsidRPr="00191936">
        <w:rPr>
          <w:rFonts w:eastAsia="Andale Sans UI" w:cs="Tahoma"/>
          <w:sz w:val="16"/>
          <w:szCs w:val="16"/>
          <w:lang w:eastAsia="ja-JP" w:bidi="fa-IR"/>
        </w:rPr>
        <w:t>м</w:t>
      </w:r>
      <w:r w:rsidRPr="00191936">
        <w:rPr>
          <w:rFonts w:eastAsia="Andale Sans UI" w:cs="Tahoma"/>
          <w:sz w:val="16"/>
          <w:szCs w:val="16"/>
          <w:lang w:val="de-DE" w:eastAsia="ja-JP" w:bidi="fa-IR"/>
        </w:rPr>
        <w:t xml:space="preserve"> Думы района от 19.08.2016 года №86 следующие дополнения:</w:t>
      </w:r>
    </w:p>
    <w:p w:rsidR="00191936" w:rsidRPr="00191936" w:rsidRDefault="00191936" w:rsidP="00191936">
      <w:pPr>
        <w:widowControl w:val="0"/>
        <w:jc w:val="both"/>
        <w:rPr>
          <w:rFonts w:eastAsia="Andale Sans UI" w:cs="Tahoma"/>
          <w:sz w:val="16"/>
          <w:szCs w:val="16"/>
          <w:lang w:val="de-DE" w:eastAsia="ja-JP" w:bidi="fa-IR"/>
        </w:rPr>
      </w:pPr>
      <w:r w:rsidRPr="00191936">
        <w:rPr>
          <w:rFonts w:eastAsia="Andale Sans UI" w:cs="Tahoma"/>
          <w:sz w:val="16"/>
          <w:szCs w:val="16"/>
          <w:lang w:val="de-DE" w:eastAsia="ja-JP" w:bidi="fa-IR"/>
        </w:rPr>
        <w:t>дополнить пункт</w:t>
      </w:r>
      <w:r w:rsidRPr="00191936">
        <w:rPr>
          <w:rFonts w:eastAsia="Andale Sans UI" w:cs="Tahoma"/>
          <w:sz w:val="16"/>
          <w:szCs w:val="16"/>
          <w:lang w:eastAsia="ja-JP" w:bidi="fa-IR"/>
        </w:rPr>
        <w:t xml:space="preserve">ами </w:t>
      </w:r>
      <w:r w:rsidRPr="00191936">
        <w:rPr>
          <w:rFonts w:eastAsia="Andale Sans UI" w:cs="Tahoma"/>
          <w:sz w:val="16"/>
          <w:szCs w:val="16"/>
          <w:lang w:val="de-DE" w:eastAsia="ja-JP" w:bidi="fa-IR"/>
        </w:rPr>
        <w:t xml:space="preserve"> </w:t>
      </w:r>
      <w:r w:rsidRPr="00191936">
        <w:rPr>
          <w:rFonts w:eastAsia="Andale Sans UI" w:cs="Tahoma"/>
          <w:sz w:val="16"/>
          <w:szCs w:val="16"/>
          <w:lang w:eastAsia="ja-JP" w:bidi="fa-IR"/>
        </w:rPr>
        <w:t>33-36,</w:t>
      </w:r>
      <w:r w:rsidRPr="00191936">
        <w:rPr>
          <w:rFonts w:eastAsia="Andale Sans UI" w:cs="Tahoma"/>
          <w:sz w:val="16"/>
          <w:szCs w:val="16"/>
          <w:lang w:val="de-DE" w:eastAsia="ja-JP" w:bidi="fa-IR"/>
        </w:rPr>
        <w:t xml:space="preserve"> следующего содержания:</w:t>
      </w:r>
    </w:p>
    <w:tbl>
      <w:tblPr>
        <w:tblW w:w="9477" w:type="dxa"/>
        <w:tblBorders>
          <w:top w:val="single" w:sz="2" w:space="0" w:color="000000"/>
          <w:left w:val="single" w:sz="2" w:space="0" w:color="000000"/>
          <w:bottom w:val="single" w:sz="2" w:space="0" w:color="000000"/>
          <w:insideH w:val="single" w:sz="2" w:space="0" w:color="000000"/>
        </w:tblBorders>
        <w:tblCellMar>
          <w:left w:w="-1" w:type="dxa"/>
          <w:right w:w="0" w:type="dxa"/>
        </w:tblCellMar>
        <w:tblLook w:val="0000" w:firstRow="0" w:lastRow="0" w:firstColumn="0" w:lastColumn="0" w:noHBand="0" w:noVBand="0"/>
      </w:tblPr>
      <w:tblGrid>
        <w:gridCol w:w="630"/>
        <w:gridCol w:w="4193"/>
        <w:gridCol w:w="4654"/>
      </w:tblGrid>
      <w:tr w:rsidR="00191936" w:rsidRPr="00191936" w:rsidTr="00191936">
        <w:tc>
          <w:tcPr>
            <w:tcW w:w="630" w:type="dxa"/>
            <w:tcBorders>
              <w:top w:val="single" w:sz="2" w:space="0" w:color="000000"/>
              <w:left w:val="single" w:sz="2" w:space="0" w:color="000000"/>
              <w:bottom w:val="single" w:sz="2" w:space="0" w:color="000000"/>
            </w:tcBorders>
            <w:shd w:val="clear" w:color="auto" w:fill="auto"/>
            <w:tcMar>
              <w:left w:w="-1" w:type="dxa"/>
            </w:tcMar>
          </w:tcPr>
          <w:p w:rsidR="00191936" w:rsidRPr="00191936" w:rsidRDefault="00191936" w:rsidP="00191936">
            <w:pPr>
              <w:widowControl w:val="0"/>
              <w:jc w:val="center"/>
              <w:rPr>
                <w:rFonts w:eastAsia="Andale Sans UI" w:cs="Tahoma"/>
                <w:sz w:val="16"/>
                <w:szCs w:val="16"/>
                <w:lang w:val="de-DE" w:eastAsia="ja-JP" w:bidi="fa-IR"/>
              </w:rPr>
            </w:pPr>
            <w:r w:rsidRPr="00191936">
              <w:rPr>
                <w:sz w:val="16"/>
                <w:szCs w:val="16"/>
                <w:lang w:val="de-DE" w:eastAsia="ar-SA" w:bidi="fa-IR"/>
              </w:rPr>
              <w:t xml:space="preserve">№ </w:t>
            </w:r>
            <w:r w:rsidRPr="00191936">
              <w:rPr>
                <w:rFonts w:eastAsia="Andale Sans UI"/>
                <w:sz w:val="16"/>
                <w:szCs w:val="16"/>
                <w:lang w:val="de-DE" w:eastAsia="ar-SA" w:bidi="fa-IR"/>
              </w:rPr>
              <w:t>п/п</w:t>
            </w:r>
          </w:p>
        </w:tc>
        <w:tc>
          <w:tcPr>
            <w:tcW w:w="4193" w:type="dxa"/>
            <w:tcBorders>
              <w:top w:val="single" w:sz="2" w:space="0" w:color="000000"/>
              <w:left w:val="single" w:sz="2" w:space="0" w:color="000000"/>
              <w:bottom w:val="single" w:sz="2" w:space="0" w:color="000000"/>
            </w:tcBorders>
            <w:shd w:val="clear" w:color="auto" w:fill="auto"/>
            <w:tcMar>
              <w:left w:w="-1" w:type="dxa"/>
            </w:tcMar>
          </w:tcPr>
          <w:p w:rsidR="00191936" w:rsidRPr="00191936" w:rsidRDefault="00191936" w:rsidP="00191936">
            <w:pPr>
              <w:widowControl w:val="0"/>
              <w:rPr>
                <w:rFonts w:eastAsia="Andale Sans UI"/>
                <w:sz w:val="16"/>
                <w:szCs w:val="16"/>
                <w:lang w:val="de-DE" w:eastAsia="ar-SA" w:bidi="fa-IR"/>
              </w:rPr>
            </w:pPr>
            <w:r w:rsidRPr="00191936">
              <w:rPr>
                <w:rFonts w:eastAsia="Andale Sans UI"/>
                <w:sz w:val="16"/>
                <w:szCs w:val="16"/>
                <w:lang w:val="de-DE" w:eastAsia="ar-SA" w:bidi="fa-IR"/>
              </w:rPr>
              <w:t>Наименование имущества</w:t>
            </w:r>
          </w:p>
        </w:tc>
        <w:tc>
          <w:tcPr>
            <w:tcW w:w="4654" w:type="dxa"/>
            <w:tcBorders>
              <w:top w:val="single" w:sz="2" w:space="0" w:color="000000"/>
              <w:left w:val="single" w:sz="2" w:space="0" w:color="000000"/>
              <w:bottom w:val="single" w:sz="2" w:space="0" w:color="000000"/>
              <w:right w:val="single" w:sz="2" w:space="0" w:color="000000"/>
            </w:tcBorders>
            <w:shd w:val="clear" w:color="auto" w:fill="auto"/>
            <w:tcMar>
              <w:left w:w="-1" w:type="dxa"/>
            </w:tcMar>
          </w:tcPr>
          <w:p w:rsidR="00191936" w:rsidRPr="00191936" w:rsidRDefault="00191936" w:rsidP="00191936">
            <w:pPr>
              <w:widowControl w:val="0"/>
              <w:jc w:val="center"/>
              <w:rPr>
                <w:rFonts w:eastAsia="Andale Sans UI"/>
                <w:sz w:val="16"/>
                <w:szCs w:val="16"/>
                <w:lang w:val="de-DE" w:eastAsia="ar-SA" w:bidi="fa-IR"/>
              </w:rPr>
            </w:pPr>
            <w:r w:rsidRPr="00191936">
              <w:rPr>
                <w:rFonts w:eastAsia="Andale Sans UI"/>
                <w:sz w:val="16"/>
                <w:szCs w:val="16"/>
                <w:lang w:val="de-DE" w:eastAsia="ar-SA" w:bidi="fa-IR"/>
              </w:rPr>
              <w:t>Место нахождение имущества</w:t>
            </w:r>
          </w:p>
        </w:tc>
      </w:tr>
      <w:tr w:rsidR="00191936" w:rsidRPr="00191936" w:rsidTr="00191936">
        <w:tc>
          <w:tcPr>
            <w:tcW w:w="630" w:type="dxa"/>
            <w:tcBorders>
              <w:top w:val="single" w:sz="2" w:space="0" w:color="000000"/>
              <w:left w:val="single" w:sz="2" w:space="0" w:color="000000"/>
              <w:bottom w:val="single" w:sz="2" w:space="0" w:color="000000"/>
            </w:tcBorders>
            <w:shd w:val="clear" w:color="auto" w:fill="auto"/>
            <w:tcMar>
              <w:left w:w="-1" w:type="dxa"/>
            </w:tcMar>
          </w:tcPr>
          <w:p w:rsidR="00191936" w:rsidRPr="00191936" w:rsidRDefault="00191936" w:rsidP="00191936">
            <w:pPr>
              <w:widowControl w:val="0"/>
              <w:snapToGrid w:val="0"/>
              <w:rPr>
                <w:rFonts w:eastAsia="Andale Sans UI"/>
                <w:sz w:val="16"/>
                <w:szCs w:val="16"/>
                <w:lang w:val="de-DE" w:eastAsia="ja-JP" w:bidi="fa-IR"/>
              </w:rPr>
            </w:pPr>
          </w:p>
        </w:tc>
        <w:tc>
          <w:tcPr>
            <w:tcW w:w="4193" w:type="dxa"/>
            <w:tcBorders>
              <w:top w:val="single" w:sz="2" w:space="0" w:color="000000"/>
              <w:left w:val="single" w:sz="2" w:space="0" w:color="000000"/>
              <w:bottom w:val="single" w:sz="2" w:space="0" w:color="000000"/>
            </w:tcBorders>
            <w:shd w:val="clear" w:color="auto" w:fill="auto"/>
            <w:tcMar>
              <w:left w:w="-1" w:type="dxa"/>
            </w:tcMar>
          </w:tcPr>
          <w:p w:rsidR="00191936" w:rsidRPr="00191936" w:rsidRDefault="00191936" w:rsidP="00191936">
            <w:pPr>
              <w:widowControl w:val="0"/>
              <w:snapToGrid w:val="0"/>
              <w:rPr>
                <w:rFonts w:eastAsia="Andale Sans UI"/>
                <w:sz w:val="16"/>
                <w:szCs w:val="16"/>
                <w:lang w:val="de-DE" w:eastAsia="ja-JP" w:bidi="fa-IR"/>
              </w:rPr>
            </w:pPr>
          </w:p>
        </w:tc>
        <w:tc>
          <w:tcPr>
            <w:tcW w:w="4654" w:type="dxa"/>
            <w:tcBorders>
              <w:top w:val="single" w:sz="2" w:space="0" w:color="000000"/>
              <w:left w:val="single" w:sz="2" w:space="0" w:color="000000"/>
              <w:bottom w:val="single" w:sz="2" w:space="0" w:color="000000"/>
              <w:right w:val="single" w:sz="2" w:space="0" w:color="000000"/>
            </w:tcBorders>
            <w:shd w:val="clear" w:color="auto" w:fill="auto"/>
            <w:tcMar>
              <w:left w:w="-1" w:type="dxa"/>
            </w:tcMar>
          </w:tcPr>
          <w:p w:rsidR="00191936" w:rsidRPr="00191936" w:rsidRDefault="00191936" w:rsidP="00191936">
            <w:pPr>
              <w:widowControl w:val="0"/>
              <w:snapToGrid w:val="0"/>
              <w:rPr>
                <w:rFonts w:eastAsia="Andale Sans UI"/>
                <w:sz w:val="16"/>
                <w:szCs w:val="16"/>
                <w:lang w:val="de-DE" w:eastAsia="ja-JP" w:bidi="fa-IR"/>
              </w:rPr>
            </w:pPr>
          </w:p>
        </w:tc>
      </w:tr>
      <w:tr w:rsidR="00191936" w:rsidRPr="00191936" w:rsidTr="00191936">
        <w:tc>
          <w:tcPr>
            <w:tcW w:w="630" w:type="dxa"/>
            <w:tcBorders>
              <w:left w:val="single" w:sz="2" w:space="0" w:color="000000"/>
              <w:bottom w:val="single" w:sz="2" w:space="0" w:color="000000"/>
            </w:tcBorders>
            <w:shd w:val="clear" w:color="auto" w:fill="auto"/>
            <w:tcMar>
              <w:left w:w="-1" w:type="dxa"/>
            </w:tcMar>
          </w:tcPr>
          <w:p w:rsidR="00191936" w:rsidRPr="00191936" w:rsidRDefault="00191936" w:rsidP="00191936">
            <w:pPr>
              <w:widowControl w:val="0"/>
              <w:jc w:val="center"/>
              <w:rPr>
                <w:rFonts w:eastAsia="Andale Sans UI"/>
                <w:sz w:val="16"/>
                <w:szCs w:val="16"/>
                <w:lang w:val="de-DE" w:eastAsia="ar-SA" w:bidi="fa-IR"/>
              </w:rPr>
            </w:pPr>
            <w:r w:rsidRPr="00191936">
              <w:rPr>
                <w:rFonts w:eastAsia="Andale Sans UI"/>
                <w:sz w:val="16"/>
                <w:szCs w:val="16"/>
                <w:lang w:val="de-DE" w:eastAsia="ar-SA" w:bidi="fa-IR"/>
              </w:rPr>
              <w:t>1</w:t>
            </w:r>
          </w:p>
        </w:tc>
        <w:tc>
          <w:tcPr>
            <w:tcW w:w="4193" w:type="dxa"/>
            <w:tcBorders>
              <w:left w:val="single" w:sz="2" w:space="0" w:color="000000"/>
              <w:bottom w:val="single" w:sz="2" w:space="0" w:color="000000"/>
            </w:tcBorders>
            <w:shd w:val="clear" w:color="auto" w:fill="auto"/>
            <w:tcMar>
              <w:left w:w="-1" w:type="dxa"/>
            </w:tcMar>
          </w:tcPr>
          <w:p w:rsidR="00191936" w:rsidRPr="00191936" w:rsidRDefault="00191936" w:rsidP="00191936">
            <w:pPr>
              <w:widowControl w:val="0"/>
              <w:jc w:val="center"/>
              <w:rPr>
                <w:rFonts w:eastAsia="Andale Sans UI"/>
                <w:sz w:val="16"/>
                <w:szCs w:val="16"/>
                <w:lang w:val="de-DE" w:eastAsia="ar-SA" w:bidi="fa-IR"/>
              </w:rPr>
            </w:pPr>
            <w:r w:rsidRPr="00191936">
              <w:rPr>
                <w:rFonts w:eastAsia="Andale Sans UI"/>
                <w:sz w:val="16"/>
                <w:szCs w:val="16"/>
                <w:lang w:val="de-DE" w:eastAsia="ar-SA" w:bidi="fa-IR"/>
              </w:rPr>
              <w:t>2</w:t>
            </w:r>
          </w:p>
        </w:tc>
        <w:tc>
          <w:tcPr>
            <w:tcW w:w="4654" w:type="dxa"/>
            <w:tcBorders>
              <w:left w:val="single" w:sz="2" w:space="0" w:color="000000"/>
              <w:bottom w:val="single" w:sz="2" w:space="0" w:color="000000"/>
              <w:right w:val="single" w:sz="2" w:space="0" w:color="000000"/>
            </w:tcBorders>
            <w:shd w:val="clear" w:color="auto" w:fill="auto"/>
            <w:tcMar>
              <w:left w:w="-1" w:type="dxa"/>
            </w:tcMar>
          </w:tcPr>
          <w:p w:rsidR="00191936" w:rsidRPr="00191936" w:rsidRDefault="00191936" w:rsidP="00191936">
            <w:pPr>
              <w:widowControl w:val="0"/>
              <w:jc w:val="center"/>
              <w:rPr>
                <w:rFonts w:eastAsia="Andale Sans UI"/>
                <w:sz w:val="16"/>
                <w:szCs w:val="16"/>
                <w:lang w:val="de-DE" w:eastAsia="ar-SA" w:bidi="fa-IR"/>
              </w:rPr>
            </w:pPr>
            <w:r w:rsidRPr="00191936">
              <w:rPr>
                <w:rFonts w:eastAsia="Andale Sans UI"/>
                <w:sz w:val="16"/>
                <w:szCs w:val="16"/>
                <w:lang w:val="de-DE" w:eastAsia="ar-SA" w:bidi="fa-IR"/>
              </w:rPr>
              <w:t>3</w:t>
            </w:r>
          </w:p>
        </w:tc>
      </w:tr>
      <w:tr w:rsidR="00191936" w:rsidRPr="00191936" w:rsidTr="00191936">
        <w:tc>
          <w:tcPr>
            <w:tcW w:w="630" w:type="dxa"/>
            <w:tcBorders>
              <w:left w:val="single" w:sz="2" w:space="0" w:color="000000"/>
            </w:tcBorders>
            <w:shd w:val="clear" w:color="auto" w:fill="auto"/>
            <w:tcMar>
              <w:left w:w="-1" w:type="dxa"/>
            </w:tcMar>
          </w:tcPr>
          <w:p w:rsidR="00191936" w:rsidRPr="00191936" w:rsidRDefault="00191936" w:rsidP="00191936">
            <w:pPr>
              <w:widowControl w:val="0"/>
              <w:snapToGrid w:val="0"/>
              <w:jc w:val="center"/>
              <w:rPr>
                <w:rFonts w:eastAsia="Andale Sans UI"/>
                <w:sz w:val="16"/>
                <w:szCs w:val="16"/>
                <w:lang w:eastAsia="ja-JP" w:bidi="fa-IR"/>
              </w:rPr>
            </w:pPr>
            <w:r w:rsidRPr="00191936">
              <w:rPr>
                <w:rFonts w:eastAsia="Andale Sans UI"/>
                <w:sz w:val="16"/>
                <w:szCs w:val="16"/>
                <w:lang w:eastAsia="ja-JP" w:bidi="fa-IR"/>
              </w:rPr>
              <w:t>33</w:t>
            </w:r>
          </w:p>
        </w:tc>
        <w:tc>
          <w:tcPr>
            <w:tcW w:w="4193" w:type="dxa"/>
            <w:tcBorders>
              <w:left w:val="single" w:sz="2" w:space="0" w:color="000000"/>
            </w:tcBorders>
            <w:shd w:val="clear" w:color="auto" w:fill="auto"/>
            <w:tcMar>
              <w:left w:w="-1" w:type="dxa"/>
            </w:tcMar>
          </w:tcPr>
          <w:p w:rsidR="00191936" w:rsidRPr="00191936" w:rsidRDefault="00191936" w:rsidP="00191936">
            <w:pPr>
              <w:widowControl w:val="0"/>
              <w:shd w:val="clear" w:color="auto" w:fill="FFFFFF"/>
              <w:snapToGrid w:val="0"/>
              <w:ind w:left="225" w:right="425" w:hanging="225"/>
              <w:jc w:val="both"/>
              <w:rPr>
                <w:rFonts w:eastAsia="Andale Sans UI"/>
                <w:sz w:val="16"/>
                <w:szCs w:val="16"/>
                <w:lang w:eastAsia="ja-JP" w:bidi="fa-IR"/>
              </w:rPr>
            </w:pPr>
            <w:r w:rsidRPr="00191936">
              <w:rPr>
                <w:rFonts w:eastAsia="Andale Sans UI"/>
                <w:sz w:val="16"/>
                <w:szCs w:val="16"/>
                <w:lang w:eastAsia="ja-JP" w:bidi="fa-IR"/>
              </w:rPr>
              <w:t xml:space="preserve">Административное здание, общая площадь 142,7 кв.м., кадастровый номер 53:07:0010210:43 </w:t>
            </w:r>
          </w:p>
        </w:tc>
        <w:tc>
          <w:tcPr>
            <w:tcW w:w="4654" w:type="dxa"/>
            <w:tcBorders>
              <w:left w:val="single" w:sz="2" w:space="0" w:color="000000"/>
              <w:right w:val="single" w:sz="2" w:space="0" w:color="000000"/>
            </w:tcBorders>
            <w:shd w:val="clear" w:color="auto" w:fill="auto"/>
            <w:tcMar>
              <w:left w:w="-1" w:type="dxa"/>
            </w:tcMar>
          </w:tcPr>
          <w:p w:rsidR="00191936" w:rsidRPr="00191936" w:rsidRDefault="00191936" w:rsidP="00191936">
            <w:pPr>
              <w:widowControl w:val="0"/>
              <w:snapToGrid w:val="0"/>
              <w:ind w:left="143" w:right="118" w:hanging="143"/>
              <w:jc w:val="both"/>
              <w:rPr>
                <w:rFonts w:eastAsia="Andale Sans UI"/>
                <w:sz w:val="16"/>
                <w:szCs w:val="16"/>
                <w:lang w:eastAsia="ja-JP" w:bidi="fa-IR"/>
              </w:rPr>
            </w:pPr>
            <w:r w:rsidRPr="00191936">
              <w:rPr>
                <w:rFonts w:eastAsia="Andale Sans UI"/>
                <w:sz w:val="16"/>
                <w:szCs w:val="16"/>
                <w:lang w:eastAsia="ja-JP" w:bidi="fa-IR"/>
              </w:rPr>
              <w:t xml:space="preserve"> Новгородская область, Любытинский район, Любытинское с/</w:t>
            </w:r>
            <w:proofErr w:type="gramStart"/>
            <w:r w:rsidRPr="00191936">
              <w:rPr>
                <w:rFonts w:eastAsia="Andale Sans UI"/>
                <w:sz w:val="16"/>
                <w:szCs w:val="16"/>
                <w:lang w:eastAsia="ja-JP" w:bidi="fa-IR"/>
              </w:rPr>
              <w:t>п</w:t>
            </w:r>
            <w:proofErr w:type="gramEnd"/>
            <w:r w:rsidRPr="00191936">
              <w:rPr>
                <w:rFonts w:eastAsia="Andale Sans UI"/>
                <w:sz w:val="16"/>
                <w:szCs w:val="16"/>
                <w:lang w:eastAsia="ja-JP" w:bidi="fa-IR"/>
              </w:rPr>
              <w:t>, п. Любытино, ул. Песочная, д.3</w:t>
            </w:r>
          </w:p>
        </w:tc>
      </w:tr>
      <w:tr w:rsidR="00191936" w:rsidRPr="00191936" w:rsidTr="00191936">
        <w:tc>
          <w:tcPr>
            <w:tcW w:w="630" w:type="dxa"/>
            <w:tcBorders>
              <w:left w:val="single" w:sz="2" w:space="0" w:color="000000"/>
            </w:tcBorders>
            <w:shd w:val="clear" w:color="auto" w:fill="auto"/>
            <w:tcMar>
              <w:left w:w="-1" w:type="dxa"/>
            </w:tcMar>
          </w:tcPr>
          <w:p w:rsidR="00191936" w:rsidRPr="00191936" w:rsidRDefault="00191936" w:rsidP="00191936">
            <w:pPr>
              <w:widowControl w:val="0"/>
              <w:snapToGrid w:val="0"/>
              <w:jc w:val="center"/>
              <w:rPr>
                <w:rFonts w:eastAsia="Andale Sans UI"/>
                <w:sz w:val="16"/>
                <w:szCs w:val="16"/>
                <w:lang w:eastAsia="ja-JP" w:bidi="fa-IR"/>
              </w:rPr>
            </w:pPr>
            <w:r w:rsidRPr="00191936">
              <w:rPr>
                <w:rFonts w:eastAsia="Andale Sans UI"/>
                <w:sz w:val="16"/>
                <w:szCs w:val="16"/>
                <w:lang w:eastAsia="ja-JP" w:bidi="fa-IR"/>
              </w:rPr>
              <w:t>34</w:t>
            </w:r>
          </w:p>
        </w:tc>
        <w:tc>
          <w:tcPr>
            <w:tcW w:w="4193" w:type="dxa"/>
            <w:tcBorders>
              <w:left w:val="single" w:sz="2" w:space="0" w:color="000000"/>
            </w:tcBorders>
            <w:shd w:val="clear" w:color="auto" w:fill="auto"/>
            <w:tcMar>
              <w:left w:w="-1" w:type="dxa"/>
            </w:tcMar>
          </w:tcPr>
          <w:p w:rsidR="00191936" w:rsidRPr="00191936" w:rsidRDefault="00191936" w:rsidP="00191936">
            <w:pPr>
              <w:widowControl w:val="0"/>
              <w:shd w:val="clear" w:color="auto" w:fill="FFFFFF"/>
              <w:snapToGrid w:val="0"/>
              <w:ind w:left="225" w:right="425" w:hanging="225"/>
              <w:jc w:val="both"/>
              <w:rPr>
                <w:rFonts w:eastAsia="Andale Sans UI"/>
                <w:sz w:val="16"/>
                <w:szCs w:val="16"/>
                <w:lang w:eastAsia="ja-JP" w:bidi="fa-IR"/>
              </w:rPr>
            </w:pPr>
            <w:r w:rsidRPr="00191936">
              <w:rPr>
                <w:rFonts w:eastAsia="Andale Sans UI"/>
                <w:sz w:val="16"/>
                <w:szCs w:val="16"/>
                <w:lang w:eastAsia="ja-JP" w:bidi="fa-IR"/>
              </w:rPr>
              <w:t>Административное здание, общая площадь 77,5 кв.м., кадастровый номер 53:07:0000000:1728</w:t>
            </w:r>
          </w:p>
          <w:p w:rsidR="00191936" w:rsidRPr="00191936" w:rsidRDefault="00191936" w:rsidP="00191936">
            <w:pPr>
              <w:widowControl w:val="0"/>
              <w:shd w:val="clear" w:color="auto" w:fill="FFFFFF"/>
              <w:snapToGrid w:val="0"/>
              <w:ind w:left="225" w:right="425" w:hanging="225"/>
              <w:jc w:val="both"/>
              <w:rPr>
                <w:rFonts w:eastAsia="Andale Sans UI"/>
                <w:color w:val="000000" w:themeColor="text1"/>
                <w:sz w:val="16"/>
                <w:szCs w:val="16"/>
                <w:lang w:eastAsia="ja-JP" w:bidi="fa-IR"/>
              </w:rPr>
            </w:pPr>
            <w:r w:rsidRPr="00191936">
              <w:rPr>
                <w:rFonts w:eastAsia="Andale Sans UI"/>
                <w:color w:val="000000" w:themeColor="text1"/>
                <w:sz w:val="16"/>
                <w:szCs w:val="16"/>
                <w:lang w:eastAsia="ja-JP" w:bidi="fa-IR"/>
              </w:rPr>
              <w:t>Земельный участок</w:t>
            </w:r>
          </w:p>
        </w:tc>
        <w:tc>
          <w:tcPr>
            <w:tcW w:w="4654" w:type="dxa"/>
            <w:tcBorders>
              <w:left w:val="single" w:sz="2" w:space="0" w:color="000000"/>
              <w:right w:val="single" w:sz="2" w:space="0" w:color="000000"/>
            </w:tcBorders>
            <w:shd w:val="clear" w:color="auto" w:fill="auto"/>
            <w:tcMar>
              <w:left w:w="-1" w:type="dxa"/>
            </w:tcMar>
          </w:tcPr>
          <w:p w:rsidR="00191936" w:rsidRPr="00191936" w:rsidRDefault="00191936" w:rsidP="00191936">
            <w:pPr>
              <w:widowControl w:val="0"/>
              <w:snapToGrid w:val="0"/>
              <w:ind w:left="143" w:right="118" w:hanging="143"/>
              <w:jc w:val="both"/>
              <w:rPr>
                <w:rFonts w:eastAsia="Andale Sans UI"/>
                <w:sz w:val="16"/>
                <w:szCs w:val="16"/>
                <w:lang w:eastAsia="ja-JP" w:bidi="fa-IR"/>
              </w:rPr>
            </w:pPr>
            <w:r w:rsidRPr="00191936">
              <w:rPr>
                <w:rFonts w:eastAsia="Andale Sans UI"/>
                <w:sz w:val="16"/>
                <w:szCs w:val="16"/>
                <w:lang w:eastAsia="ja-JP" w:bidi="fa-IR"/>
              </w:rPr>
              <w:t>Новгородская область, Любытинский район, Любытинское с/</w:t>
            </w:r>
            <w:proofErr w:type="gramStart"/>
            <w:r w:rsidRPr="00191936">
              <w:rPr>
                <w:rFonts w:eastAsia="Andale Sans UI"/>
                <w:sz w:val="16"/>
                <w:szCs w:val="16"/>
                <w:lang w:eastAsia="ja-JP" w:bidi="fa-IR"/>
              </w:rPr>
              <w:t>п</w:t>
            </w:r>
            <w:proofErr w:type="gramEnd"/>
            <w:r w:rsidRPr="00191936">
              <w:rPr>
                <w:rFonts w:eastAsia="Andale Sans UI"/>
                <w:sz w:val="16"/>
                <w:szCs w:val="16"/>
                <w:lang w:eastAsia="ja-JP" w:bidi="fa-IR"/>
              </w:rPr>
              <w:t>, п. Любытино, ул. Пушкинская, д.11</w:t>
            </w:r>
          </w:p>
        </w:tc>
      </w:tr>
      <w:tr w:rsidR="00191936" w:rsidRPr="00191936" w:rsidTr="00191936">
        <w:tc>
          <w:tcPr>
            <w:tcW w:w="630" w:type="dxa"/>
            <w:tcBorders>
              <w:left w:val="single" w:sz="2" w:space="0" w:color="000000"/>
            </w:tcBorders>
            <w:shd w:val="clear" w:color="auto" w:fill="auto"/>
            <w:tcMar>
              <w:left w:w="-1" w:type="dxa"/>
            </w:tcMar>
          </w:tcPr>
          <w:p w:rsidR="00191936" w:rsidRPr="00191936" w:rsidRDefault="00191936" w:rsidP="00191936">
            <w:pPr>
              <w:widowControl w:val="0"/>
              <w:snapToGrid w:val="0"/>
              <w:jc w:val="center"/>
              <w:rPr>
                <w:rFonts w:eastAsia="Andale Sans UI"/>
                <w:sz w:val="16"/>
                <w:szCs w:val="16"/>
                <w:lang w:eastAsia="ja-JP" w:bidi="fa-IR"/>
              </w:rPr>
            </w:pPr>
            <w:r w:rsidRPr="00191936">
              <w:rPr>
                <w:rFonts w:eastAsia="Andale Sans UI"/>
                <w:sz w:val="16"/>
                <w:szCs w:val="16"/>
                <w:lang w:eastAsia="ja-JP" w:bidi="fa-IR"/>
              </w:rPr>
              <w:t>35</w:t>
            </w:r>
          </w:p>
        </w:tc>
        <w:tc>
          <w:tcPr>
            <w:tcW w:w="4193" w:type="dxa"/>
            <w:tcBorders>
              <w:left w:val="single" w:sz="2" w:space="0" w:color="000000"/>
            </w:tcBorders>
            <w:shd w:val="clear" w:color="auto" w:fill="auto"/>
            <w:tcMar>
              <w:left w:w="-1" w:type="dxa"/>
            </w:tcMar>
          </w:tcPr>
          <w:p w:rsidR="00191936" w:rsidRPr="00191936" w:rsidRDefault="00191936" w:rsidP="00191936">
            <w:pPr>
              <w:widowControl w:val="0"/>
              <w:shd w:val="clear" w:color="auto" w:fill="FFFFFF"/>
              <w:snapToGrid w:val="0"/>
              <w:ind w:left="225" w:right="425" w:hanging="225"/>
              <w:jc w:val="both"/>
              <w:rPr>
                <w:rFonts w:eastAsia="Andale Sans UI"/>
                <w:sz w:val="16"/>
                <w:szCs w:val="16"/>
                <w:lang w:eastAsia="ja-JP" w:bidi="fa-IR"/>
              </w:rPr>
            </w:pPr>
            <w:r w:rsidRPr="00191936">
              <w:rPr>
                <w:rFonts w:eastAsia="Andale Sans UI"/>
                <w:sz w:val="16"/>
                <w:szCs w:val="16"/>
                <w:lang w:eastAsia="ja-JP" w:bidi="fa-IR"/>
              </w:rPr>
              <w:t>Административное здание, общая площадь 201,8 кв.м., кадастровый номер 53:07:0010302:167</w:t>
            </w:r>
          </w:p>
          <w:p w:rsidR="00191936" w:rsidRPr="00191936" w:rsidRDefault="00191936" w:rsidP="00191936">
            <w:pPr>
              <w:widowControl w:val="0"/>
              <w:shd w:val="clear" w:color="auto" w:fill="FFFFFF"/>
              <w:snapToGrid w:val="0"/>
              <w:ind w:left="225" w:right="425" w:hanging="225"/>
              <w:jc w:val="both"/>
              <w:rPr>
                <w:rFonts w:eastAsia="Andale Sans UI"/>
                <w:sz w:val="16"/>
                <w:szCs w:val="16"/>
                <w:lang w:eastAsia="ja-JP" w:bidi="fa-IR"/>
              </w:rPr>
            </w:pPr>
            <w:r w:rsidRPr="00191936">
              <w:rPr>
                <w:rFonts w:eastAsia="Andale Sans UI"/>
                <w:sz w:val="16"/>
                <w:szCs w:val="16"/>
                <w:lang w:eastAsia="ja-JP" w:bidi="fa-IR"/>
              </w:rPr>
              <w:t>Земельный участок</w:t>
            </w:r>
          </w:p>
        </w:tc>
        <w:tc>
          <w:tcPr>
            <w:tcW w:w="4654" w:type="dxa"/>
            <w:tcBorders>
              <w:left w:val="single" w:sz="2" w:space="0" w:color="000000"/>
              <w:right w:val="single" w:sz="2" w:space="0" w:color="000000"/>
            </w:tcBorders>
            <w:shd w:val="clear" w:color="auto" w:fill="auto"/>
            <w:tcMar>
              <w:left w:w="-1" w:type="dxa"/>
            </w:tcMar>
          </w:tcPr>
          <w:p w:rsidR="00191936" w:rsidRPr="00191936" w:rsidRDefault="00191936" w:rsidP="00191936">
            <w:pPr>
              <w:widowControl w:val="0"/>
              <w:snapToGrid w:val="0"/>
              <w:ind w:left="143" w:right="118" w:hanging="143"/>
              <w:jc w:val="both"/>
              <w:rPr>
                <w:rFonts w:eastAsia="Andale Sans UI"/>
                <w:sz w:val="16"/>
                <w:szCs w:val="16"/>
                <w:lang w:eastAsia="ja-JP" w:bidi="fa-IR"/>
              </w:rPr>
            </w:pPr>
            <w:r w:rsidRPr="00191936">
              <w:rPr>
                <w:rFonts w:eastAsia="Andale Sans UI"/>
                <w:sz w:val="16"/>
                <w:szCs w:val="16"/>
                <w:lang w:eastAsia="ja-JP" w:bidi="fa-IR"/>
              </w:rPr>
              <w:t>Новгородская область, Любытинский район, Любытинское с/</w:t>
            </w:r>
            <w:proofErr w:type="gramStart"/>
            <w:r w:rsidRPr="00191936">
              <w:rPr>
                <w:rFonts w:eastAsia="Andale Sans UI"/>
                <w:sz w:val="16"/>
                <w:szCs w:val="16"/>
                <w:lang w:eastAsia="ja-JP" w:bidi="fa-IR"/>
              </w:rPr>
              <w:t>п</w:t>
            </w:r>
            <w:proofErr w:type="gramEnd"/>
            <w:r w:rsidRPr="00191936">
              <w:rPr>
                <w:rFonts w:eastAsia="Andale Sans UI"/>
                <w:sz w:val="16"/>
                <w:szCs w:val="16"/>
                <w:lang w:eastAsia="ja-JP" w:bidi="fa-IR"/>
              </w:rPr>
              <w:t>, п. Любытино, ул. Сосновая, д.8</w:t>
            </w:r>
          </w:p>
        </w:tc>
      </w:tr>
    </w:tbl>
    <w:p w:rsidR="00191936" w:rsidRPr="00191936" w:rsidRDefault="00191936" w:rsidP="00191936">
      <w:pPr>
        <w:widowControl w:val="0"/>
        <w:rPr>
          <w:rFonts w:eastAsia="Andale Sans UI" w:cs="Tahoma"/>
          <w:sz w:val="16"/>
          <w:szCs w:val="16"/>
          <w:lang w:val="de-DE" w:eastAsia="ja-JP" w:bidi="fa-IR"/>
        </w:rPr>
      </w:pPr>
    </w:p>
    <w:p w:rsidR="00191936" w:rsidRPr="00191936" w:rsidRDefault="00191936" w:rsidP="00191936">
      <w:pPr>
        <w:widowControl w:val="0"/>
        <w:ind w:firstLine="709"/>
        <w:jc w:val="both"/>
        <w:rPr>
          <w:rFonts w:eastAsia="Andale Sans UI" w:cs="Tahoma"/>
          <w:sz w:val="16"/>
          <w:szCs w:val="16"/>
          <w:lang w:val="de-DE" w:eastAsia="ja-JP" w:bidi="fa-IR"/>
        </w:rPr>
      </w:pPr>
      <w:r w:rsidRPr="00191936">
        <w:rPr>
          <w:rFonts w:eastAsia="Andale Sans UI" w:cs="Tahoma"/>
          <w:b/>
          <w:bCs/>
          <w:sz w:val="16"/>
          <w:szCs w:val="16"/>
          <w:lang w:eastAsia="ja-JP" w:bidi="fa-IR"/>
        </w:rPr>
        <w:t xml:space="preserve"> </w:t>
      </w:r>
    </w:p>
    <w:p w:rsidR="00191936" w:rsidRPr="00191936" w:rsidRDefault="00191936" w:rsidP="00191936">
      <w:pPr>
        <w:widowControl w:val="0"/>
        <w:jc w:val="both"/>
        <w:rPr>
          <w:rFonts w:eastAsia="Andale Sans UI" w:cs="Tahoma"/>
          <w:b/>
          <w:bCs/>
          <w:sz w:val="16"/>
          <w:szCs w:val="16"/>
          <w:lang w:val="de-DE" w:eastAsia="ja-JP" w:bidi="fa-IR"/>
        </w:rPr>
      </w:pPr>
      <w:r w:rsidRPr="00191936">
        <w:rPr>
          <w:rFonts w:eastAsia="Andale Sans UI" w:cs="Tahoma"/>
          <w:sz w:val="16"/>
          <w:szCs w:val="16"/>
          <w:lang w:val="de-DE" w:eastAsia="ja-JP" w:bidi="fa-IR"/>
        </w:rPr>
        <w:t xml:space="preserve"> </w:t>
      </w:r>
      <w:r w:rsidRPr="00191936">
        <w:rPr>
          <w:rFonts w:eastAsia="Andale Sans UI" w:cs="Tahoma"/>
          <w:b/>
          <w:bCs/>
          <w:sz w:val="16"/>
          <w:szCs w:val="16"/>
          <w:lang w:val="de-DE" w:eastAsia="ja-JP" w:bidi="fa-IR"/>
        </w:rPr>
        <w:t>Председатель Думы</w:t>
      </w:r>
    </w:p>
    <w:p w:rsidR="00191936" w:rsidRPr="00191936" w:rsidRDefault="00191936" w:rsidP="00191936">
      <w:pPr>
        <w:widowControl w:val="0"/>
        <w:jc w:val="both"/>
        <w:rPr>
          <w:rFonts w:eastAsia="Andale Sans UI" w:cs="Tahoma"/>
          <w:b/>
          <w:bCs/>
          <w:color w:val="000000"/>
          <w:sz w:val="16"/>
          <w:szCs w:val="16"/>
          <w:lang w:val="de-DE" w:eastAsia="ja-JP" w:bidi="fa-IR"/>
        </w:rPr>
      </w:pPr>
      <w:r w:rsidRPr="00191936">
        <w:rPr>
          <w:rFonts w:eastAsia="Andale Sans UI" w:cs="Tahoma"/>
          <w:b/>
          <w:bCs/>
          <w:color w:val="000000"/>
          <w:sz w:val="16"/>
          <w:szCs w:val="16"/>
          <w:lang w:val="de-DE" w:eastAsia="ja-JP" w:bidi="fa-IR"/>
        </w:rPr>
        <w:t xml:space="preserve">муниципального района                    </w:t>
      </w:r>
      <w:r w:rsidRPr="00191936">
        <w:rPr>
          <w:rFonts w:eastAsia="Andale Sans UI" w:cs="Tahoma"/>
          <w:b/>
          <w:bCs/>
          <w:color w:val="000000"/>
          <w:sz w:val="16"/>
          <w:szCs w:val="16"/>
          <w:lang w:eastAsia="ja-JP" w:bidi="fa-IR"/>
        </w:rPr>
        <w:t xml:space="preserve">                 </w:t>
      </w:r>
      <w:r w:rsidRPr="00191936">
        <w:rPr>
          <w:rFonts w:eastAsia="Andale Sans UI" w:cs="Tahoma"/>
          <w:b/>
          <w:bCs/>
          <w:color w:val="000000"/>
          <w:sz w:val="16"/>
          <w:szCs w:val="16"/>
          <w:lang w:val="de-DE" w:eastAsia="ja-JP" w:bidi="fa-IR"/>
        </w:rPr>
        <w:t xml:space="preserve">       В.Н.Иванов </w:t>
      </w:r>
    </w:p>
    <w:p w:rsidR="00191936" w:rsidRPr="00191936" w:rsidRDefault="00191936" w:rsidP="00191936">
      <w:pPr>
        <w:widowControl w:val="0"/>
        <w:jc w:val="both"/>
        <w:rPr>
          <w:rFonts w:eastAsia="Andale Sans UI" w:cs="Tahoma"/>
          <w:bCs/>
          <w:color w:val="000000"/>
          <w:sz w:val="16"/>
          <w:szCs w:val="16"/>
          <w:lang w:val="de-DE" w:eastAsia="ja-JP" w:bidi="fa-IR"/>
        </w:rPr>
      </w:pPr>
      <w:r w:rsidRPr="00191936">
        <w:rPr>
          <w:rFonts w:eastAsia="Andale Sans UI" w:cs="Tahoma"/>
          <w:bCs/>
          <w:color w:val="000000"/>
          <w:sz w:val="16"/>
          <w:szCs w:val="16"/>
          <w:lang w:val="de-DE" w:eastAsia="ja-JP" w:bidi="fa-IR"/>
        </w:rPr>
        <w:t>30.11.2018</w:t>
      </w:r>
    </w:p>
    <w:p w:rsidR="00191936" w:rsidRPr="00191936" w:rsidRDefault="00191936" w:rsidP="00191936">
      <w:pPr>
        <w:widowControl w:val="0"/>
        <w:jc w:val="both"/>
        <w:rPr>
          <w:rFonts w:eastAsia="Andale Sans UI" w:cs="Tahoma"/>
          <w:bCs/>
          <w:color w:val="000000"/>
          <w:sz w:val="16"/>
          <w:szCs w:val="16"/>
          <w:lang w:val="de-DE" w:eastAsia="ja-JP" w:bidi="fa-IR"/>
        </w:rPr>
      </w:pPr>
      <w:r w:rsidRPr="00191936">
        <w:rPr>
          <w:rFonts w:eastAsia="Andale Sans UI" w:cs="Tahoma"/>
          <w:bCs/>
          <w:color w:val="000000"/>
          <w:sz w:val="16"/>
          <w:szCs w:val="16"/>
          <w:lang w:val="de-DE" w:eastAsia="ja-JP" w:bidi="fa-IR"/>
        </w:rPr>
        <w:t>№ 2</w:t>
      </w:r>
      <w:r w:rsidRPr="00191936">
        <w:rPr>
          <w:rFonts w:eastAsia="Andale Sans UI" w:cs="Tahoma"/>
          <w:bCs/>
          <w:color w:val="000000"/>
          <w:sz w:val="16"/>
          <w:szCs w:val="16"/>
          <w:lang w:eastAsia="ja-JP" w:bidi="fa-IR"/>
        </w:rPr>
        <w:t>7</w:t>
      </w:r>
      <w:r w:rsidRPr="00191936">
        <w:rPr>
          <w:rFonts w:eastAsia="Andale Sans UI" w:cs="Tahoma"/>
          <w:bCs/>
          <w:color w:val="000000"/>
          <w:sz w:val="16"/>
          <w:szCs w:val="16"/>
          <w:lang w:val="de-DE" w:eastAsia="ja-JP" w:bidi="fa-IR"/>
        </w:rPr>
        <w:t>2</w:t>
      </w:r>
    </w:p>
    <w:p w:rsidR="00191936" w:rsidRPr="00191936" w:rsidRDefault="00191936" w:rsidP="00191936">
      <w:pPr>
        <w:widowControl w:val="0"/>
        <w:jc w:val="both"/>
        <w:rPr>
          <w:rFonts w:eastAsia="Andale Sans UI" w:cs="Tahoma"/>
          <w:bCs/>
          <w:color w:val="000000"/>
          <w:sz w:val="16"/>
          <w:szCs w:val="16"/>
          <w:lang w:val="de-DE" w:eastAsia="ja-JP" w:bidi="fa-IR"/>
        </w:rPr>
      </w:pPr>
    </w:p>
    <w:p w:rsidR="00191936" w:rsidRPr="00191936" w:rsidRDefault="00191936" w:rsidP="00191936">
      <w:pPr>
        <w:widowControl w:val="0"/>
        <w:jc w:val="both"/>
        <w:rPr>
          <w:rFonts w:eastAsia="Andale Sans UI" w:cs="Tahoma"/>
          <w:b/>
          <w:bCs/>
          <w:sz w:val="16"/>
          <w:szCs w:val="16"/>
          <w:lang w:val="de-DE" w:eastAsia="ja-JP" w:bidi="fa-IR"/>
        </w:rPr>
      </w:pPr>
      <w:r w:rsidRPr="00191936">
        <w:rPr>
          <w:rFonts w:eastAsia="Andale Sans UI" w:cs="Tahoma"/>
          <w:b/>
          <w:bCs/>
          <w:color w:val="000000"/>
          <w:sz w:val="16"/>
          <w:szCs w:val="16"/>
          <w:lang w:val="de-DE" w:eastAsia="ja-JP" w:bidi="fa-IR"/>
        </w:rPr>
        <w:t xml:space="preserve">Глава </w:t>
      </w:r>
    </w:p>
    <w:p w:rsidR="00191936" w:rsidRPr="00191936" w:rsidRDefault="00191936" w:rsidP="00191936">
      <w:pPr>
        <w:widowControl w:val="0"/>
        <w:jc w:val="both"/>
        <w:rPr>
          <w:rFonts w:eastAsia="Andale Sans UI" w:cs="Tahoma"/>
          <w:b/>
          <w:sz w:val="16"/>
          <w:szCs w:val="16"/>
          <w:lang w:eastAsia="ja-JP" w:bidi="fa-IR"/>
        </w:rPr>
      </w:pPr>
      <w:r w:rsidRPr="00191936">
        <w:rPr>
          <w:rFonts w:eastAsia="Andale Sans UI" w:cs="Tahoma"/>
          <w:b/>
          <w:bCs/>
          <w:sz w:val="16"/>
          <w:szCs w:val="16"/>
          <w:lang w:val="de-DE" w:eastAsia="hi-IN" w:bidi="hi-IN"/>
        </w:rPr>
        <w:t xml:space="preserve">муниципального района                </w:t>
      </w:r>
      <w:r w:rsidRPr="00191936">
        <w:rPr>
          <w:rFonts w:eastAsia="Andale Sans UI" w:cs="Tahoma"/>
          <w:b/>
          <w:bCs/>
          <w:sz w:val="16"/>
          <w:szCs w:val="16"/>
          <w:lang w:eastAsia="hi-IN" w:bidi="hi-IN"/>
        </w:rPr>
        <w:t xml:space="preserve">                  </w:t>
      </w:r>
      <w:r w:rsidRPr="00191936">
        <w:rPr>
          <w:rFonts w:eastAsia="Andale Sans UI" w:cs="Tahoma"/>
          <w:b/>
          <w:bCs/>
          <w:sz w:val="16"/>
          <w:szCs w:val="16"/>
          <w:lang w:val="de-DE" w:eastAsia="hi-IN" w:bidi="hi-IN"/>
        </w:rPr>
        <w:t xml:space="preserve">          А.А.Устинов</w:t>
      </w:r>
    </w:p>
    <w:p w:rsidR="00415F4E" w:rsidRPr="00415F4E" w:rsidRDefault="00415F4E" w:rsidP="00415F4E">
      <w:pPr>
        <w:widowControl w:val="0"/>
        <w:suppressAutoHyphens/>
        <w:rPr>
          <w:rFonts w:eastAsia="Andale Sans UI"/>
          <w:kern w:val="1"/>
          <w:sz w:val="16"/>
          <w:szCs w:val="16"/>
          <w:lang w:val="de-DE" w:eastAsia="en-US"/>
        </w:rPr>
      </w:pPr>
    </w:p>
    <w:p w:rsidR="00415F4E" w:rsidRPr="00415F4E" w:rsidRDefault="00415F4E" w:rsidP="00415F4E">
      <w:pPr>
        <w:widowControl w:val="0"/>
        <w:suppressAutoHyphens/>
        <w:rPr>
          <w:rFonts w:eastAsia="Andale Sans UI"/>
          <w:kern w:val="1"/>
          <w:sz w:val="16"/>
          <w:szCs w:val="16"/>
          <w:lang w:val="de-DE" w:eastAsia="en-US"/>
        </w:rPr>
      </w:pPr>
    </w:p>
    <w:p w:rsidR="00415F4E" w:rsidRPr="00415F4E" w:rsidRDefault="00415F4E" w:rsidP="00415F4E">
      <w:pPr>
        <w:ind w:left="-180"/>
        <w:jc w:val="center"/>
        <w:rPr>
          <w:sz w:val="16"/>
          <w:szCs w:val="16"/>
          <w:lang w:val="de-DE"/>
        </w:rPr>
      </w:pPr>
    </w:p>
    <w:p w:rsidR="00191936" w:rsidRPr="00191936" w:rsidRDefault="00191936" w:rsidP="00191936">
      <w:pPr>
        <w:suppressAutoHyphens/>
        <w:jc w:val="center"/>
        <w:rPr>
          <w:b/>
          <w:bCs/>
          <w:color w:val="000000"/>
          <w:sz w:val="16"/>
          <w:szCs w:val="16"/>
          <w:lang w:eastAsia="zh-CN"/>
        </w:rPr>
      </w:pPr>
      <w:r w:rsidRPr="00191936">
        <w:rPr>
          <w:b/>
          <w:bCs/>
          <w:color w:val="000000"/>
          <w:sz w:val="16"/>
          <w:szCs w:val="16"/>
          <w:lang w:eastAsia="zh-CN"/>
        </w:rPr>
        <w:t>Российская Федерация</w:t>
      </w:r>
    </w:p>
    <w:p w:rsidR="00191936" w:rsidRPr="00191936" w:rsidRDefault="00191936" w:rsidP="00191936">
      <w:pPr>
        <w:suppressAutoHyphens/>
        <w:jc w:val="center"/>
        <w:rPr>
          <w:b/>
          <w:bCs/>
          <w:color w:val="000000"/>
          <w:sz w:val="16"/>
          <w:szCs w:val="16"/>
          <w:lang w:eastAsia="zh-CN"/>
        </w:rPr>
      </w:pPr>
      <w:r w:rsidRPr="00191936">
        <w:rPr>
          <w:b/>
          <w:bCs/>
          <w:color w:val="000000"/>
          <w:sz w:val="16"/>
          <w:szCs w:val="16"/>
          <w:lang w:eastAsia="zh-CN"/>
        </w:rPr>
        <w:lastRenderedPageBreak/>
        <w:t xml:space="preserve"> Новгородская область</w:t>
      </w:r>
    </w:p>
    <w:p w:rsidR="00191936" w:rsidRPr="00191936" w:rsidRDefault="00191936" w:rsidP="00191936">
      <w:pPr>
        <w:suppressAutoHyphens/>
        <w:jc w:val="center"/>
        <w:rPr>
          <w:sz w:val="16"/>
          <w:szCs w:val="16"/>
          <w:lang w:eastAsia="zh-CN"/>
        </w:rPr>
      </w:pPr>
      <w:r w:rsidRPr="00191936">
        <w:rPr>
          <w:b/>
          <w:bCs/>
          <w:color w:val="000000"/>
          <w:sz w:val="16"/>
          <w:szCs w:val="16"/>
          <w:lang w:eastAsia="zh-CN"/>
        </w:rPr>
        <w:t>ДУМА ЛЮБЫТИНСКОГО МУНИЦИПАЛЬНОГО  РАЙОНА</w:t>
      </w:r>
    </w:p>
    <w:p w:rsidR="00191936" w:rsidRPr="00191936" w:rsidRDefault="00191936" w:rsidP="00191936">
      <w:pPr>
        <w:suppressAutoHyphens/>
        <w:jc w:val="center"/>
        <w:rPr>
          <w:sz w:val="16"/>
          <w:szCs w:val="16"/>
          <w:lang w:eastAsia="zh-CN"/>
        </w:rPr>
      </w:pPr>
      <w:r w:rsidRPr="00191936">
        <w:rPr>
          <w:rFonts w:ascii="Times New Roman CYR" w:hAnsi="Times New Roman CYR" w:cs="Times New Roman CYR"/>
          <w:sz w:val="16"/>
          <w:szCs w:val="16"/>
          <w:lang w:eastAsia="zh-CN"/>
        </w:rPr>
        <w:t xml:space="preserve">                                                                                                                                                </w:t>
      </w:r>
    </w:p>
    <w:p w:rsidR="00191936" w:rsidRPr="00191936" w:rsidRDefault="00191936" w:rsidP="00191936">
      <w:pPr>
        <w:suppressAutoHyphens/>
        <w:jc w:val="center"/>
        <w:rPr>
          <w:sz w:val="16"/>
          <w:szCs w:val="16"/>
          <w:lang w:eastAsia="zh-CN"/>
        </w:rPr>
      </w:pPr>
      <w:proofErr w:type="gramStart"/>
      <w:r w:rsidRPr="00191936">
        <w:rPr>
          <w:b/>
          <w:bCs/>
          <w:color w:val="000000"/>
          <w:sz w:val="16"/>
          <w:szCs w:val="16"/>
          <w:lang w:eastAsia="zh-CN"/>
        </w:rPr>
        <w:t>Р</w:t>
      </w:r>
      <w:proofErr w:type="gramEnd"/>
      <w:r w:rsidRPr="00191936">
        <w:rPr>
          <w:b/>
          <w:bCs/>
          <w:color w:val="000000"/>
          <w:sz w:val="16"/>
          <w:szCs w:val="16"/>
          <w:lang w:eastAsia="zh-CN"/>
        </w:rPr>
        <w:t xml:space="preserve"> Е Ш Е Н И Е</w:t>
      </w:r>
    </w:p>
    <w:p w:rsidR="00191936" w:rsidRPr="00191936" w:rsidRDefault="00191936" w:rsidP="00191936">
      <w:pPr>
        <w:spacing w:before="100" w:beforeAutospacing="1" w:after="100" w:afterAutospacing="1"/>
        <w:jc w:val="center"/>
        <w:rPr>
          <w:sz w:val="16"/>
          <w:szCs w:val="16"/>
        </w:rPr>
      </w:pPr>
      <w:r w:rsidRPr="00191936">
        <w:rPr>
          <w:b/>
          <w:bCs/>
          <w:sz w:val="16"/>
          <w:szCs w:val="16"/>
        </w:rPr>
        <w:t xml:space="preserve">О представлении кандидатуры для занесения </w:t>
      </w:r>
      <w:r w:rsidRPr="00191936">
        <w:rPr>
          <w:sz w:val="16"/>
          <w:szCs w:val="16"/>
        </w:rPr>
        <w:br/>
      </w:r>
      <w:r w:rsidRPr="00191936">
        <w:rPr>
          <w:b/>
          <w:bCs/>
          <w:sz w:val="16"/>
          <w:szCs w:val="16"/>
        </w:rPr>
        <w:t>в Книгу Почета Новгородской области</w:t>
      </w:r>
    </w:p>
    <w:p w:rsidR="00191936" w:rsidRPr="00191936" w:rsidRDefault="00191936" w:rsidP="00191936">
      <w:pPr>
        <w:suppressAutoHyphens/>
        <w:autoSpaceDE w:val="0"/>
        <w:jc w:val="center"/>
        <w:rPr>
          <w:rFonts w:ascii="Arial" w:hAnsi="Arial" w:cs="Arial"/>
          <w:b/>
          <w:spacing w:val="-1"/>
          <w:sz w:val="16"/>
          <w:szCs w:val="16"/>
          <w:lang w:eastAsia="zh-CN"/>
        </w:rPr>
      </w:pPr>
      <w:r w:rsidRPr="00191936">
        <w:rPr>
          <w:sz w:val="16"/>
          <w:szCs w:val="16"/>
          <w:lang w:eastAsia="zh-CN"/>
        </w:rPr>
        <w:t>Принято Думой муниципального района 30.11. 2018 года.</w:t>
      </w:r>
    </w:p>
    <w:p w:rsidR="00191936" w:rsidRPr="00191936" w:rsidRDefault="00191936" w:rsidP="00191936">
      <w:pPr>
        <w:suppressAutoHyphens/>
        <w:jc w:val="center"/>
        <w:rPr>
          <w:b/>
          <w:spacing w:val="-1"/>
          <w:sz w:val="16"/>
          <w:szCs w:val="16"/>
          <w:lang w:eastAsia="zh-CN"/>
        </w:rPr>
      </w:pPr>
    </w:p>
    <w:p w:rsidR="00191936" w:rsidRPr="00191936" w:rsidRDefault="00191936" w:rsidP="00191936">
      <w:pPr>
        <w:suppressAutoHyphens/>
        <w:ind w:firstLine="709"/>
        <w:jc w:val="both"/>
        <w:rPr>
          <w:color w:val="000000"/>
          <w:sz w:val="16"/>
          <w:szCs w:val="16"/>
          <w:lang w:eastAsia="zh-CN"/>
        </w:rPr>
      </w:pPr>
      <w:r w:rsidRPr="00191936">
        <w:rPr>
          <w:sz w:val="16"/>
          <w:szCs w:val="16"/>
          <w:lang w:eastAsia="zh-CN"/>
        </w:rPr>
        <w:t>В соответствии со статьей 4 областного закона от 12 июля 2004 года № 300-ОЗ «О книге Почета Новгородской области»</w:t>
      </w:r>
      <w:r w:rsidRPr="00191936">
        <w:rPr>
          <w:color w:val="000000"/>
          <w:sz w:val="16"/>
          <w:szCs w:val="16"/>
          <w:lang w:eastAsia="zh-CN"/>
        </w:rPr>
        <w:t xml:space="preserve">  </w:t>
      </w:r>
      <w:r w:rsidRPr="00191936">
        <w:rPr>
          <w:sz w:val="16"/>
          <w:szCs w:val="16"/>
          <w:lang w:eastAsia="zh-CN"/>
        </w:rPr>
        <w:t xml:space="preserve">Дума муниципального района </w:t>
      </w:r>
    </w:p>
    <w:p w:rsidR="00191936" w:rsidRPr="00191936" w:rsidRDefault="00191936" w:rsidP="00191936">
      <w:pPr>
        <w:suppressAutoHyphens/>
        <w:rPr>
          <w:sz w:val="16"/>
          <w:szCs w:val="16"/>
          <w:lang w:eastAsia="zh-CN"/>
        </w:rPr>
      </w:pPr>
      <w:r w:rsidRPr="00191936">
        <w:rPr>
          <w:b/>
          <w:sz w:val="16"/>
          <w:szCs w:val="16"/>
          <w:lang w:eastAsia="zh-CN"/>
        </w:rPr>
        <w:t>РЕШИЛА:</w:t>
      </w:r>
    </w:p>
    <w:p w:rsidR="00191936" w:rsidRPr="00191936" w:rsidRDefault="00191936" w:rsidP="00191936">
      <w:pPr>
        <w:tabs>
          <w:tab w:val="left" w:pos="709"/>
          <w:tab w:val="left" w:pos="2338"/>
          <w:tab w:val="left" w:pos="5740"/>
        </w:tabs>
        <w:suppressAutoHyphens/>
        <w:ind w:firstLine="709"/>
        <w:jc w:val="both"/>
        <w:rPr>
          <w:color w:val="000000"/>
          <w:sz w:val="16"/>
          <w:szCs w:val="16"/>
          <w:lang w:eastAsia="zh-CN"/>
        </w:rPr>
      </w:pPr>
      <w:r w:rsidRPr="00191936">
        <w:rPr>
          <w:sz w:val="16"/>
          <w:szCs w:val="16"/>
          <w:lang w:eastAsia="zh-CN"/>
        </w:rPr>
        <w:t xml:space="preserve">1. </w:t>
      </w:r>
      <w:r w:rsidRPr="00191936">
        <w:rPr>
          <w:color w:val="000000"/>
          <w:sz w:val="16"/>
          <w:szCs w:val="16"/>
          <w:lang w:eastAsia="zh-CN"/>
        </w:rPr>
        <w:t xml:space="preserve"> Ходатайствовать о занесении  </w:t>
      </w:r>
      <w:r w:rsidRPr="00191936">
        <w:rPr>
          <w:sz w:val="16"/>
          <w:szCs w:val="16"/>
          <w:lang w:eastAsia="zh-CN"/>
        </w:rPr>
        <w:t>в Книгу Почета Новгородской области</w:t>
      </w:r>
      <w:r w:rsidRPr="00191936">
        <w:rPr>
          <w:color w:val="000000"/>
          <w:sz w:val="16"/>
          <w:szCs w:val="16"/>
          <w:lang w:eastAsia="zh-CN"/>
        </w:rPr>
        <w:t xml:space="preserve"> сведений  о кандидатуре Аминевой Ирины Леонидовны.</w:t>
      </w:r>
    </w:p>
    <w:p w:rsidR="00191936" w:rsidRPr="00191936" w:rsidRDefault="00191936" w:rsidP="00191936">
      <w:pPr>
        <w:jc w:val="both"/>
        <w:rPr>
          <w:sz w:val="16"/>
          <w:szCs w:val="16"/>
        </w:rPr>
      </w:pPr>
      <w:r w:rsidRPr="00191936">
        <w:rPr>
          <w:sz w:val="16"/>
          <w:szCs w:val="16"/>
        </w:rPr>
        <w:tab/>
        <w:t xml:space="preserve">2. Направить представление о занесении сведений о </w:t>
      </w:r>
      <w:r w:rsidRPr="00191936">
        <w:rPr>
          <w:color w:val="000000"/>
          <w:sz w:val="16"/>
          <w:szCs w:val="16"/>
        </w:rPr>
        <w:t>Аминевой Ирине Леонидовне</w:t>
      </w:r>
      <w:r w:rsidRPr="00191936">
        <w:rPr>
          <w:sz w:val="16"/>
          <w:szCs w:val="16"/>
        </w:rPr>
        <w:t xml:space="preserve"> в Книгу Почёта Новгородской области в адрес  министерства государственного управления Новгородской области.</w:t>
      </w:r>
    </w:p>
    <w:p w:rsidR="00191936" w:rsidRPr="00191936" w:rsidRDefault="00191936" w:rsidP="00191936">
      <w:pPr>
        <w:suppressAutoHyphens/>
        <w:jc w:val="both"/>
        <w:rPr>
          <w:sz w:val="16"/>
          <w:szCs w:val="16"/>
          <w:lang w:eastAsia="zh-CN"/>
        </w:rPr>
      </w:pPr>
    </w:p>
    <w:p w:rsidR="00191936" w:rsidRPr="00191936" w:rsidRDefault="00191936" w:rsidP="00191936">
      <w:pPr>
        <w:suppressAutoHyphens/>
        <w:ind w:firstLine="709"/>
        <w:jc w:val="both"/>
        <w:rPr>
          <w:sz w:val="16"/>
          <w:szCs w:val="16"/>
          <w:lang w:eastAsia="zh-CN"/>
        </w:rPr>
      </w:pPr>
    </w:p>
    <w:p w:rsidR="00191936" w:rsidRPr="00191936" w:rsidRDefault="00191936" w:rsidP="00191936">
      <w:pPr>
        <w:suppressAutoHyphens/>
        <w:jc w:val="both"/>
        <w:rPr>
          <w:b/>
          <w:bCs/>
          <w:sz w:val="16"/>
          <w:szCs w:val="16"/>
          <w:lang w:eastAsia="zh-CN"/>
        </w:rPr>
      </w:pPr>
      <w:r w:rsidRPr="00191936">
        <w:rPr>
          <w:b/>
          <w:bCs/>
          <w:sz w:val="16"/>
          <w:szCs w:val="16"/>
          <w:lang w:eastAsia="zh-CN"/>
        </w:rPr>
        <w:t>Председатель Думы</w:t>
      </w:r>
    </w:p>
    <w:p w:rsidR="00191936" w:rsidRPr="00191936" w:rsidRDefault="00191936" w:rsidP="00191936">
      <w:pPr>
        <w:suppressAutoHyphens/>
        <w:jc w:val="both"/>
        <w:rPr>
          <w:b/>
          <w:bCs/>
          <w:color w:val="000000"/>
          <w:sz w:val="16"/>
          <w:szCs w:val="16"/>
          <w:lang w:eastAsia="zh-CN"/>
        </w:rPr>
      </w:pPr>
      <w:r w:rsidRPr="00191936">
        <w:rPr>
          <w:b/>
          <w:bCs/>
          <w:color w:val="000000"/>
          <w:sz w:val="16"/>
          <w:szCs w:val="16"/>
          <w:lang w:eastAsia="zh-CN"/>
        </w:rPr>
        <w:t xml:space="preserve">муниципального района                                 В.Н.Иванов </w:t>
      </w:r>
    </w:p>
    <w:p w:rsidR="00191936" w:rsidRPr="00191936" w:rsidRDefault="00191936" w:rsidP="00191936">
      <w:pPr>
        <w:suppressAutoHyphens/>
        <w:jc w:val="both"/>
        <w:rPr>
          <w:bCs/>
          <w:color w:val="000000"/>
          <w:sz w:val="16"/>
          <w:szCs w:val="16"/>
          <w:lang w:eastAsia="zh-CN"/>
        </w:rPr>
      </w:pPr>
      <w:r w:rsidRPr="00191936">
        <w:rPr>
          <w:bCs/>
          <w:color w:val="000000"/>
          <w:sz w:val="16"/>
          <w:szCs w:val="16"/>
          <w:lang w:eastAsia="zh-CN"/>
        </w:rPr>
        <w:t>30.11.2018</w:t>
      </w:r>
    </w:p>
    <w:p w:rsidR="00191936" w:rsidRPr="00191936" w:rsidRDefault="00191936" w:rsidP="00191936">
      <w:pPr>
        <w:suppressAutoHyphens/>
        <w:jc w:val="both"/>
        <w:rPr>
          <w:bCs/>
          <w:color w:val="000000"/>
          <w:sz w:val="16"/>
          <w:szCs w:val="16"/>
          <w:lang w:eastAsia="zh-CN"/>
        </w:rPr>
      </w:pPr>
      <w:r w:rsidRPr="00191936">
        <w:rPr>
          <w:bCs/>
          <w:color w:val="000000"/>
          <w:sz w:val="16"/>
          <w:szCs w:val="16"/>
          <w:lang w:eastAsia="zh-CN"/>
        </w:rPr>
        <w:t>№ 273</w:t>
      </w:r>
    </w:p>
    <w:p w:rsidR="00191936" w:rsidRPr="00191936" w:rsidRDefault="00191936" w:rsidP="00191936">
      <w:pPr>
        <w:suppressAutoHyphens/>
        <w:jc w:val="both"/>
        <w:rPr>
          <w:bCs/>
          <w:color w:val="000000"/>
          <w:sz w:val="16"/>
          <w:szCs w:val="16"/>
          <w:lang w:eastAsia="zh-CN"/>
        </w:rPr>
      </w:pPr>
    </w:p>
    <w:p w:rsidR="00191936" w:rsidRPr="00191936" w:rsidRDefault="00191936" w:rsidP="00191936">
      <w:pPr>
        <w:suppressAutoHyphens/>
        <w:jc w:val="both"/>
        <w:rPr>
          <w:b/>
          <w:bCs/>
          <w:sz w:val="16"/>
          <w:szCs w:val="16"/>
          <w:lang w:eastAsia="zh-CN"/>
        </w:rPr>
      </w:pPr>
      <w:r w:rsidRPr="00191936">
        <w:rPr>
          <w:b/>
          <w:bCs/>
          <w:color w:val="000000"/>
          <w:sz w:val="16"/>
          <w:szCs w:val="16"/>
          <w:lang w:eastAsia="zh-CN"/>
        </w:rPr>
        <w:t xml:space="preserve">Глава </w:t>
      </w:r>
    </w:p>
    <w:p w:rsidR="00191936" w:rsidRPr="00191936" w:rsidRDefault="00191936" w:rsidP="00191936">
      <w:pPr>
        <w:suppressAutoHyphens/>
        <w:jc w:val="both"/>
        <w:rPr>
          <w:b/>
          <w:sz w:val="16"/>
          <w:szCs w:val="16"/>
          <w:lang w:eastAsia="zh-CN"/>
        </w:rPr>
      </w:pPr>
      <w:r w:rsidRPr="00191936">
        <w:rPr>
          <w:b/>
          <w:bCs/>
          <w:sz w:val="16"/>
          <w:szCs w:val="16"/>
          <w:lang w:eastAsia="hi-IN" w:bidi="hi-IN"/>
        </w:rPr>
        <w:t>муниципального района                                А.А.Устинов</w:t>
      </w:r>
    </w:p>
    <w:p w:rsidR="00191936" w:rsidRPr="00191936" w:rsidRDefault="00191936" w:rsidP="00191936">
      <w:pPr>
        <w:suppressAutoHyphens/>
        <w:spacing w:before="120"/>
        <w:jc w:val="both"/>
        <w:rPr>
          <w:b/>
          <w:sz w:val="16"/>
          <w:szCs w:val="16"/>
          <w:lang w:eastAsia="zh-CN"/>
        </w:rPr>
      </w:pPr>
    </w:p>
    <w:p w:rsidR="00191936" w:rsidRPr="00191936" w:rsidRDefault="00191936" w:rsidP="00191936">
      <w:pPr>
        <w:spacing w:before="100" w:beforeAutospacing="1" w:after="100" w:afterAutospacing="1"/>
        <w:jc w:val="both"/>
        <w:rPr>
          <w:sz w:val="16"/>
          <w:szCs w:val="16"/>
        </w:rPr>
      </w:pPr>
      <w:r w:rsidRPr="00191936">
        <w:rPr>
          <w:sz w:val="16"/>
          <w:szCs w:val="16"/>
        </w:rPr>
        <w:t xml:space="preserve"> .</w:t>
      </w:r>
    </w:p>
    <w:p w:rsidR="00191936" w:rsidRPr="00191936" w:rsidRDefault="00191936" w:rsidP="00191936">
      <w:pPr>
        <w:ind w:firstLine="709"/>
        <w:jc w:val="center"/>
        <w:rPr>
          <w:b/>
          <w:sz w:val="16"/>
          <w:szCs w:val="16"/>
        </w:rPr>
      </w:pPr>
      <w:r w:rsidRPr="00191936">
        <w:rPr>
          <w:b/>
          <w:sz w:val="16"/>
          <w:szCs w:val="16"/>
        </w:rPr>
        <w:t>Российская   Федерация</w:t>
      </w:r>
    </w:p>
    <w:p w:rsidR="00191936" w:rsidRPr="00191936" w:rsidRDefault="00191936" w:rsidP="00191936">
      <w:pPr>
        <w:ind w:firstLine="709"/>
        <w:jc w:val="center"/>
        <w:rPr>
          <w:b/>
          <w:sz w:val="16"/>
          <w:szCs w:val="16"/>
        </w:rPr>
      </w:pPr>
      <w:r w:rsidRPr="00191936">
        <w:rPr>
          <w:b/>
          <w:sz w:val="16"/>
          <w:szCs w:val="16"/>
        </w:rPr>
        <w:t>Новгородская область</w:t>
      </w:r>
    </w:p>
    <w:p w:rsidR="00191936" w:rsidRPr="00191936" w:rsidRDefault="00191936" w:rsidP="00191936">
      <w:pPr>
        <w:ind w:firstLine="709"/>
        <w:jc w:val="center"/>
        <w:rPr>
          <w:sz w:val="16"/>
          <w:szCs w:val="16"/>
        </w:rPr>
      </w:pPr>
      <w:r w:rsidRPr="00191936">
        <w:rPr>
          <w:b/>
          <w:sz w:val="16"/>
          <w:szCs w:val="16"/>
        </w:rPr>
        <w:t>ДУМА ЛЮБЫТИНСКОГО МУНИЦИПАЛЬНОГО РАЙОНА</w:t>
      </w:r>
    </w:p>
    <w:p w:rsidR="00191936" w:rsidRPr="00191936" w:rsidRDefault="00191936" w:rsidP="00191936">
      <w:pPr>
        <w:ind w:firstLine="709"/>
        <w:jc w:val="center"/>
        <w:rPr>
          <w:b/>
          <w:sz w:val="16"/>
          <w:szCs w:val="16"/>
        </w:rPr>
      </w:pPr>
    </w:p>
    <w:p w:rsidR="00191936" w:rsidRPr="00191936" w:rsidRDefault="00191936" w:rsidP="00191936">
      <w:pPr>
        <w:ind w:firstLine="709"/>
        <w:jc w:val="center"/>
        <w:rPr>
          <w:b/>
          <w:sz w:val="16"/>
          <w:szCs w:val="16"/>
        </w:rPr>
      </w:pPr>
      <w:proofErr w:type="gramStart"/>
      <w:r w:rsidRPr="00191936">
        <w:rPr>
          <w:b/>
          <w:sz w:val="16"/>
          <w:szCs w:val="16"/>
        </w:rPr>
        <w:t>Р</w:t>
      </w:r>
      <w:proofErr w:type="gramEnd"/>
      <w:r w:rsidRPr="00191936">
        <w:rPr>
          <w:b/>
          <w:sz w:val="16"/>
          <w:szCs w:val="16"/>
        </w:rPr>
        <w:t xml:space="preserve"> Е Ш Е Н И Е</w:t>
      </w:r>
    </w:p>
    <w:p w:rsidR="00191936" w:rsidRPr="00191936" w:rsidRDefault="00191936" w:rsidP="00191936">
      <w:pPr>
        <w:ind w:firstLine="709"/>
        <w:jc w:val="both"/>
        <w:outlineLvl w:val="0"/>
        <w:rPr>
          <w:sz w:val="16"/>
          <w:szCs w:val="16"/>
        </w:rPr>
      </w:pPr>
    </w:p>
    <w:p w:rsidR="00191936" w:rsidRPr="00191936" w:rsidRDefault="00191936" w:rsidP="00191936">
      <w:pPr>
        <w:ind w:firstLine="709"/>
        <w:jc w:val="center"/>
        <w:outlineLvl w:val="0"/>
        <w:rPr>
          <w:b/>
          <w:sz w:val="16"/>
          <w:szCs w:val="16"/>
        </w:rPr>
      </w:pPr>
      <w:r w:rsidRPr="00191936">
        <w:rPr>
          <w:b/>
          <w:sz w:val="16"/>
          <w:szCs w:val="16"/>
        </w:rPr>
        <w:t xml:space="preserve">О внесении изменений в решение Думы Любытинского </w:t>
      </w:r>
      <w:proofErr w:type="gramStart"/>
      <w:r w:rsidRPr="00191936">
        <w:rPr>
          <w:b/>
          <w:sz w:val="16"/>
          <w:szCs w:val="16"/>
        </w:rPr>
        <w:t>муниципального</w:t>
      </w:r>
      <w:proofErr w:type="gramEnd"/>
    </w:p>
    <w:p w:rsidR="00191936" w:rsidRPr="00191936" w:rsidRDefault="00191936" w:rsidP="00191936">
      <w:pPr>
        <w:keepNext/>
        <w:widowControl w:val="0"/>
        <w:ind w:firstLine="709"/>
        <w:jc w:val="center"/>
        <w:outlineLvl w:val="0"/>
        <w:rPr>
          <w:b/>
          <w:sz w:val="16"/>
          <w:szCs w:val="16"/>
          <w:lang w:val="x-none" w:eastAsia="x-none"/>
        </w:rPr>
      </w:pPr>
      <w:r w:rsidRPr="00191936">
        <w:rPr>
          <w:b/>
          <w:sz w:val="16"/>
          <w:szCs w:val="16"/>
          <w:lang w:val="x-none" w:eastAsia="x-none"/>
        </w:rPr>
        <w:t>района</w:t>
      </w:r>
      <w:r w:rsidRPr="00191936">
        <w:rPr>
          <w:sz w:val="16"/>
          <w:szCs w:val="16"/>
          <w:lang w:val="x-none" w:eastAsia="x-none"/>
        </w:rPr>
        <w:t xml:space="preserve"> «</w:t>
      </w:r>
      <w:r w:rsidRPr="00191936">
        <w:rPr>
          <w:b/>
          <w:sz w:val="16"/>
          <w:szCs w:val="16"/>
          <w:lang w:val="x-none" w:eastAsia="x-none"/>
        </w:rPr>
        <w:t>О бюджете Любытинского</w:t>
      </w:r>
      <w:r w:rsidRPr="00191936">
        <w:rPr>
          <w:b/>
          <w:sz w:val="16"/>
          <w:szCs w:val="16"/>
          <w:lang w:eastAsia="x-none"/>
        </w:rPr>
        <w:t xml:space="preserve"> </w:t>
      </w:r>
      <w:r w:rsidRPr="00191936">
        <w:rPr>
          <w:b/>
          <w:sz w:val="16"/>
          <w:szCs w:val="16"/>
          <w:lang w:val="x-none" w:eastAsia="x-none"/>
        </w:rPr>
        <w:t>муниципального района на 201</w:t>
      </w:r>
      <w:r w:rsidRPr="00191936">
        <w:rPr>
          <w:b/>
          <w:sz w:val="16"/>
          <w:szCs w:val="16"/>
          <w:lang w:eastAsia="x-none"/>
        </w:rPr>
        <w:t>8</w:t>
      </w:r>
      <w:r w:rsidRPr="00191936">
        <w:rPr>
          <w:b/>
          <w:sz w:val="16"/>
          <w:szCs w:val="16"/>
          <w:lang w:val="x-none" w:eastAsia="x-none"/>
        </w:rPr>
        <w:t xml:space="preserve"> год</w:t>
      </w:r>
    </w:p>
    <w:p w:rsidR="00191936" w:rsidRPr="00191936" w:rsidRDefault="00191936" w:rsidP="00191936">
      <w:pPr>
        <w:keepNext/>
        <w:widowControl w:val="0"/>
        <w:ind w:firstLine="709"/>
        <w:jc w:val="center"/>
        <w:outlineLvl w:val="0"/>
        <w:rPr>
          <w:b/>
          <w:sz w:val="16"/>
          <w:szCs w:val="16"/>
          <w:lang w:val="x-none" w:eastAsia="x-none"/>
        </w:rPr>
      </w:pPr>
      <w:r w:rsidRPr="00191936">
        <w:rPr>
          <w:b/>
          <w:sz w:val="16"/>
          <w:szCs w:val="16"/>
          <w:lang w:val="x-none" w:eastAsia="x-none"/>
        </w:rPr>
        <w:t>и на плановый период 201</w:t>
      </w:r>
      <w:r w:rsidRPr="00191936">
        <w:rPr>
          <w:b/>
          <w:sz w:val="16"/>
          <w:szCs w:val="16"/>
          <w:lang w:eastAsia="x-none"/>
        </w:rPr>
        <w:t>9</w:t>
      </w:r>
      <w:r w:rsidRPr="00191936">
        <w:rPr>
          <w:b/>
          <w:sz w:val="16"/>
          <w:szCs w:val="16"/>
          <w:lang w:val="x-none" w:eastAsia="x-none"/>
        </w:rPr>
        <w:t xml:space="preserve"> и 20</w:t>
      </w:r>
      <w:r w:rsidRPr="00191936">
        <w:rPr>
          <w:b/>
          <w:sz w:val="16"/>
          <w:szCs w:val="16"/>
          <w:lang w:eastAsia="x-none"/>
        </w:rPr>
        <w:t>20</w:t>
      </w:r>
      <w:r w:rsidRPr="00191936">
        <w:rPr>
          <w:b/>
          <w:sz w:val="16"/>
          <w:szCs w:val="16"/>
          <w:lang w:val="x-none" w:eastAsia="x-none"/>
        </w:rPr>
        <w:t xml:space="preserve"> годов»</w:t>
      </w:r>
    </w:p>
    <w:p w:rsidR="00191936" w:rsidRPr="00191936" w:rsidRDefault="00191936" w:rsidP="00191936">
      <w:pPr>
        <w:ind w:firstLine="709"/>
        <w:jc w:val="center"/>
        <w:rPr>
          <w:sz w:val="16"/>
          <w:szCs w:val="16"/>
        </w:rPr>
      </w:pPr>
    </w:p>
    <w:p w:rsidR="00191936" w:rsidRPr="00191936" w:rsidRDefault="00191936" w:rsidP="00191936">
      <w:pPr>
        <w:ind w:firstLine="709"/>
        <w:jc w:val="center"/>
        <w:rPr>
          <w:sz w:val="16"/>
          <w:szCs w:val="16"/>
        </w:rPr>
      </w:pPr>
      <w:r w:rsidRPr="00191936">
        <w:rPr>
          <w:sz w:val="16"/>
          <w:szCs w:val="16"/>
        </w:rPr>
        <w:t>Принято Думой муниципального района 30.11.2018 года</w:t>
      </w:r>
    </w:p>
    <w:p w:rsidR="00191936" w:rsidRPr="00191936" w:rsidRDefault="00191936" w:rsidP="00191936">
      <w:pPr>
        <w:ind w:firstLine="709"/>
        <w:rPr>
          <w:sz w:val="16"/>
          <w:szCs w:val="16"/>
        </w:rPr>
      </w:pPr>
      <w:r w:rsidRPr="00191936">
        <w:rPr>
          <w:sz w:val="16"/>
          <w:szCs w:val="16"/>
        </w:rPr>
        <w:tab/>
      </w:r>
    </w:p>
    <w:p w:rsidR="00191936" w:rsidRPr="00191936" w:rsidRDefault="00191936" w:rsidP="00191936">
      <w:pPr>
        <w:ind w:firstLine="709"/>
        <w:rPr>
          <w:sz w:val="16"/>
          <w:szCs w:val="16"/>
        </w:rPr>
      </w:pPr>
      <w:r w:rsidRPr="00191936">
        <w:rPr>
          <w:sz w:val="16"/>
          <w:szCs w:val="16"/>
        </w:rPr>
        <w:t>Дума муниципального района:</w:t>
      </w:r>
    </w:p>
    <w:p w:rsidR="00191936" w:rsidRPr="00191936" w:rsidRDefault="00191936" w:rsidP="00191936">
      <w:pPr>
        <w:ind w:firstLine="709"/>
        <w:jc w:val="both"/>
        <w:outlineLvl w:val="0"/>
        <w:rPr>
          <w:b/>
          <w:sz w:val="16"/>
          <w:szCs w:val="16"/>
        </w:rPr>
      </w:pPr>
      <w:r w:rsidRPr="00191936">
        <w:rPr>
          <w:b/>
          <w:sz w:val="16"/>
          <w:szCs w:val="16"/>
        </w:rPr>
        <w:t>РЕШИЛА:</w:t>
      </w:r>
    </w:p>
    <w:p w:rsidR="00191936" w:rsidRPr="00191936" w:rsidRDefault="00191936" w:rsidP="00191936">
      <w:pPr>
        <w:tabs>
          <w:tab w:val="center" w:pos="709"/>
          <w:tab w:val="center" w:pos="6096"/>
        </w:tabs>
        <w:ind w:firstLine="709"/>
        <w:jc w:val="both"/>
        <w:outlineLvl w:val="0"/>
        <w:rPr>
          <w:sz w:val="16"/>
          <w:szCs w:val="16"/>
        </w:rPr>
      </w:pPr>
      <w:r w:rsidRPr="00191936">
        <w:rPr>
          <w:sz w:val="16"/>
          <w:szCs w:val="16"/>
        </w:rPr>
        <w:t xml:space="preserve">Внести в решение Думы Любытинского муниципального района от 22.12.2017 № 204 «О бюджете Любытинского муниципального района на 2018 год и на плановый период 2019 и 2020 годов» (бюллетень Официальный вестник от 25.12.17 №17, от 02.03.18 №3, от 12.04.18 №5, </w:t>
      </w:r>
      <w:proofErr w:type="gramStart"/>
      <w:r w:rsidRPr="00191936">
        <w:rPr>
          <w:sz w:val="16"/>
          <w:szCs w:val="16"/>
        </w:rPr>
        <w:t>от</w:t>
      </w:r>
      <w:proofErr w:type="gramEnd"/>
      <w:r w:rsidRPr="00191936">
        <w:rPr>
          <w:sz w:val="16"/>
          <w:szCs w:val="16"/>
        </w:rPr>
        <w:t xml:space="preserve"> 04.05.18 № 6, от 25.06.18 № 8, от 31.07.18 № 10; от 31.08.18 №11, от 10.09.18 №13, от 28.09.18 №14, от 22.10.2018 № 15, от 23.11.2018 № 17) следующие изменения:</w:t>
      </w:r>
    </w:p>
    <w:p w:rsidR="00191936" w:rsidRPr="00191936" w:rsidRDefault="00191936" w:rsidP="00191936">
      <w:pPr>
        <w:ind w:firstLine="709"/>
        <w:jc w:val="both"/>
        <w:outlineLvl w:val="0"/>
        <w:rPr>
          <w:sz w:val="16"/>
          <w:szCs w:val="16"/>
        </w:rPr>
      </w:pPr>
      <w:r w:rsidRPr="00191936">
        <w:rPr>
          <w:sz w:val="16"/>
          <w:szCs w:val="16"/>
        </w:rPr>
        <w:t>1. Приложения 8-9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bookmarkStart w:id="3" w:name="RANGE!A1:I507"/>
      <w:bookmarkEnd w:id="3"/>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567"/>
        <w:gridCol w:w="500"/>
        <w:gridCol w:w="550"/>
        <w:gridCol w:w="1502"/>
        <w:gridCol w:w="576"/>
        <w:gridCol w:w="1611"/>
        <w:gridCol w:w="1630"/>
        <w:gridCol w:w="1569"/>
      </w:tblGrid>
      <w:tr w:rsidR="00191936" w:rsidRPr="00191936" w:rsidTr="00191936">
        <w:trPr>
          <w:trHeight w:val="312"/>
        </w:trPr>
        <w:tc>
          <w:tcPr>
            <w:tcW w:w="1858" w:type="dxa"/>
            <w:tcBorders>
              <w:top w:val="nil"/>
              <w:left w:val="nil"/>
              <w:bottom w:val="nil"/>
              <w:right w:val="nil"/>
            </w:tcBorders>
            <w:shd w:val="clear" w:color="auto" w:fill="auto"/>
            <w:vAlign w:val="bottom"/>
            <w:hideMark/>
          </w:tcPr>
          <w:p w:rsidR="00191936" w:rsidRPr="00191936" w:rsidRDefault="00191936" w:rsidP="00191936">
            <w:pPr>
              <w:jc w:val="right"/>
              <w:rPr>
                <w:sz w:val="16"/>
                <w:szCs w:val="16"/>
              </w:rPr>
            </w:pPr>
            <w:bookmarkStart w:id="4" w:name="RANGE!A1:I708"/>
            <w:bookmarkStart w:id="5" w:name="RANGE!A1:I713"/>
            <w:bookmarkEnd w:id="4"/>
            <w:bookmarkEnd w:id="5"/>
          </w:p>
        </w:tc>
        <w:tc>
          <w:tcPr>
            <w:tcW w:w="567" w:type="dxa"/>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p>
        </w:tc>
        <w:tc>
          <w:tcPr>
            <w:tcW w:w="500" w:type="dxa"/>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p>
        </w:tc>
        <w:tc>
          <w:tcPr>
            <w:tcW w:w="550" w:type="dxa"/>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p>
        </w:tc>
        <w:tc>
          <w:tcPr>
            <w:tcW w:w="6888" w:type="dxa"/>
            <w:gridSpan w:val="5"/>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 xml:space="preserve">          Приложение 8</w:t>
            </w:r>
          </w:p>
        </w:tc>
      </w:tr>
      <w:tr w:rsidR="00191936" w:rsidRPr="00191936" w:rsidTr="00191936">
        <w:trPr>
          <w:trHeight w:val="312"/>
        </w:trPr>
        <w:tc>
          <w:tcPr>
            <w:tcW w:w="10363" w:type="dxa"/>
            <w:gridSpan w:val="9"/>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 xml:space="preserve">к решению Думы </w:t>
            </w:r>
            <w:proofErr w:type="gramStart"/>
            <w:r w:rsidRPr="00191936">
              <w:rPr>
                <w:sz w:val="16"/>
                <w:szCs w:val="16"/>
              </w:rPr>
              <w:t>муниципального</w:t>
            </w:r>
            <w:proofErr w:type="gramEnd"/>
            <w:r w:rsidRPr="00191936">
              <w:rPr>
                <w:sz w:val="16"/>
                <w:szCs w:val="16"/>
              </w:rPr>
              <w:t xml:space="preserve"> </w:t>
            </w:r>
          </w:p>
        </w:tc>
      </w:tr>
      <w:tr w:rsidR="00191936" w:rsidRPr="00191936" w:rsidTr="00191936">
        <w:trPr>
          <w:trHeight w:val="312"/>
        </w:trPr>
        <w:tc>
          <w:tcPr>
            <w:tcW w:w="10363" w:type="dxa"/>
            <w:gridSpan w:val="9"/>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района "О бюджете Любытинского  муниципального района</w:t>
            </w:r>
          </w:p>
        </w:tc>
      </w:tr>
      <w:tr w:rsidR="00191936" w:rsidRPr="00191936" w:rsidTr="00191936">
        <w:trPr>
          <w:trHeight w:val="312"/>
        </w:trPr>
        <w:tc>
          <w:tcPr>
            <w:tcW w:w="10363" w:type="dxa"/>
            <w:gridSpan w:val="9"/>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 xml:space="preserve">на 2018 год и на плановый период 2019 и 2020 годов " </w:t>
            </w:r>
          </w:p>
        </w:tc>
      </w:tr>
      <w:tr w:rsidR="00191936" w:rsidRPr="00191936" w:rsidTr="00191936">
        <w:trPr>
          <w:trHeight w:val="312"/>
        </w:trPr>
        <w:tc>
          <w:tcPr>
            <w:tcW w:w="1858" w:type="dxa"/>
            <w:tcBorders>
              <w:top w:val="nil"/>
              <w:left w:val="nil"/>
              <w:bottom w:val="nil"/>
              <w:right w:val="nil"/>
            </w:tcBorders>
            <w:shd w:val="clear" w:color="auto" w:fill="auto"/>
            <w:vAlign w:val="bottom"/>
            <w:hideMark/>
          </w:tcPr>
          <w:p w:rsidR="00191936" w:rsidRPr="00191936" w:rsidRDefault="00191936" w:rsidP="00191936">
            <w:pPr>
              <w:rPr>
                <w:sz w:val="16"/>
                <w:szCs w:val="16"/>
              </w:rPr>
            </w:pPr>
          </w:p>
        </w:tc>
        <w:tc>
          <w:tcPr>
            <w:tcW w:w="567" w:type="dxa"/>
            <w:tcBorders>
              <w:top w:val="nil"/>
              <w:left w:val="nil"/>
              <w:bottom w:val="nil"/>
              <w:right w:val="nil"/>
            </w:tcBorders>
            <w:shd w:val="clear" w:color="auto" w:fill="auto"/>
            <w:noWrap/>
            <w:vAlign w:val="bottom"/>
            <w:hideMark/>
          </w:tcPr>
          <w:p w:rsidR="00191936" w:rsidRPr="00191936" w:rsidRDefault="00191936" w:rsidP="00191936">
            <w:pPr>
              <w:jc w:val="center"/>
              <w:rPr>
                <w:sz w:val="16"/>
                <w:szCs w:val="16"/>
              </w:rPr>
            </w:pPr>
          </w:p>
        </w:tc>
        <w:tc>
          <w:tcPr>
            <w:tcW w:w="500" w:type="dxa"/>
            <w:tcBorders>
              <w:top w:val="nil"/>
              <w:left w:val="nil"/>
              <w:bottom w:val="nil"/>
              <w:right w:val="nil"/>
            </w:tcBorders>
            <w:shd w:val="clear" w:color="auto" w:fill="auto"/>
            <w:noWrap/>
            <w:vAlign w:val="bottom"/>
            <w:hideMark/>
          </w:tcPr>
          <w:p w:rsidR="00191936" w:rsidRPr="00191936" w:rsidRDefault="00191936" w:rsidP="00191936">
            <w:pPr>
              <w:jc w:val="center"/>
              <w:rPr>
                <w:sz w:val="16"/>
                <w:szCs w:val="16"/>
              </w:rPr>
            </w:pPr>
          </w:p>
        </w:tc>
        <w:tc>
          <w:tcPr>
            <w:tcW w:w="550" w:type="dxa"/>
            <w:tcBorders>
              <w:top w:val="nil"/>
              <w:left w:val="nil"/>
              <w:bottom w:val="nil"/>
              <w:right w:val="nil"/>
            </w:tcBorders>
            <w:shd w:val="clear" w:color="auto" w:fill="auto"/>
            <w:noWrap/>
            <w:vAlign w:val="bottom"/>
            <w:hideMark/>
          </w:tcPr>
          <w:p w:rsidR="00191936" w:rsidRPr="00191936" w:rsidRDefault="00191936" w:rsidP="00191936">
            <w:pPr>
              <w:jc w:val="center"/>
              <w:rPr>
                <w:sz w:val="16"/>
                <w:szCs w:val="16"/>
              </w:rPr>
            </w:pPr>
          </w:p>
        </w:tc>
        <w:tc>
          <w:tcPr>
            <w:tcW w:w="1502" w:type="dxa"/>
            <w:tcBorders>
              <w:top w:val="nil"/>
              <w:left w:val="nil"/>
              <w:bottom w:val="nil"/>
              <w:right w:val="nil"/>
            </w:tcBorders>
            <w:shd w:val="clear" w:color="auto" w:fill="auto"/>
            <w:noWrap/>
            <w:vAlign w:val="bottom"/>
            <w:hideMark/>
          </w:tcPr>
          <w:p w:rsidR="00191936" w:rsidRPr="00191936" w:rsidRDefault="00191936" w:rsidP="00191936">
            <w:pPr>
              <w:jc w:val="center"/>
              <w:rPr>
                <w:sz w:val="16"/>
                <w:szCs w:val="16"/>
              </w:rPr>
            </w:pPr>
          </w:p>
        </w:tc>
        <w:tc>
          <w:tcPr>
            <w:tcW w:w="576" w:type="dxa"/>
            <w:tcBorders>
              <w:top w:val="nil"/>
              <w:left w:val="nil"/>
              <w:bottom w:val="nil"/>
              <w:right w:val="nil"/>
            </w:tcBorders>
            <w:shd w:val="clear" w:color="auto" w:fill="auto"/>
            <w:noWrap/>
            <w:vAlign w:val="bottom"/>
            <w:hideMark/>
          </w:tcPr>
          <w:p w:rsidR="00191936" w:rsidRPr="00191936" w:rsidRDefault="00191936" w:rsidP="00191936">
            <w:pPr>
              <w:jc w:val="center"/>
              <w:rPr>
                <w:sz w:val="16"/>
                <w:szCs w:val="16"/>
              </w:rPr>
            </w:pPr>
          </w:p>
        </w:tc>
        <w:tc>
          <w:tcPr>
            <w:tcW w:w="1611" w:type="dxa"/>
            <w:tcBorders>
              <w:top w:val="nil"/>
              <w:left w:val="nil"/>
              <w:bottom w:val="nil"/>
              <w:right w:val="nil"/>
            </w:tcBorders>
            <w:shd w:val="clear" w:color="auto" w:fill="auto"/>
            <w:noWrap/>
            <w:vAlign w:val="bottom"/>
            <w:hideMark/>
          </w:tcPr>
          <w:p w:rsidR="00191936" w:rsidRPr="00191936" w:rsidRDefault="00191936" w:rsidP="00191936">
            <w:pPr>
              <w:rPr>
                <w:sz w:val="16"/>
                <w:szCs w:val="16"/>
              </w:rPr>
            </w:pPr>
          </w:p>
        </w:tc>
        <w:tc>
          <w:tcPr>
            <w:tcW w:w="1630" w:type="dxa"/>
            <w:tcBorders>
              <w:top w:val="nil"/>
              <w:left w:val="nil"/>
              <w:bottom w:val="nil"/>
              <w:right w:val="nil"/>
            </w:tcBorders>
            <w:shd w:val="clear" w:color="auto" w:fill="auto"/>
            <w:noWrap/>
            <w:vAlign w:val="bottom"/>
            <w:hideMark/>
          </w:tcPr>
          <w:p w:rsidR="00191936" w:rsidRPr="00191936" w:rsidRDefault="00191936" w:rsidP="00191936">
            <w:pPr>
              <w:rPr>
                <w:sz w:val="16"/>
                <w:szCs w:val="16"/>
              </w:rPr>
            </w:pPr>
          </w:p>
        </w:tc>
        <w:tc>
          <w:tcPr>
            <w:tcW w:w="1569" w:type="dxa"/>
            <w:tcBorders>
              <w:top w:val="nil"/>
              <w:left w:val="nil"/>
              <w:bottom w:val="nil"/>
              <w:right w:val="nil"/>
            </w:tcBorders>
            <w:shd w:val="clear" w:color="auto" w:fill="auto"/>
            <w:noWrap/>
            <w:vAlign w:val="bottom"/>
            <w:hideMark/>
          </w:tcPr>
          <w:p w:rsidR="00191936" w:rsidRPr="00191936" w:rsidRDefault="00191936" w:rsidP="00191936">
            <w:pPr>
              <w:rPr>
                <w:sz w:val="16"/>
                <w:szCs w:val="16"/>
              </w:rPr>
            </w:pPr>
          </w:p>
        </w:tc>
      </w:tr>
      <w:tr w:rsidR="00191936" w:rsidRPr="00191936" w:rsidTr="00191936">
        <w:trPr>
          <w:trHeight w:val="615"/>
        </w:trPr>
        <w:tc>
          <w:tcPr>
            <w:tcW w:w="10363" w:type="dxa"/>
            <w:gridSpan w:val="9"/>
            <w:tcBorders>
              <w:top w:val="nil"/>
              <w:left w:val="nil"/>
              <w:bottom w:val="nil"/>
              <w:right w:val="nil"/>
            </w:tcBorders>
            <w:shd w:val="clear" w:color="auto" w:fill="auto"/>
            <w:vAlign w:val="bottom"/>
            <w:hideMark/>
          </w:tcPr>
          <w:p w:rsidR="00191936" w:rsidRPr="00191936" w:rsidRDefault="00191936" w:rsidP="00191936">
            <w:pPr>
              <w:jc w:val="center"/>
              <w:rPr>
                <w:b/>
                <w:bCs/>
                <w:sz w:val="16"/>
                <w:szCs w:val="16"/>
              </w:rPr>
            </w:pPr>
            <w:r w:rsidRPr="00191936">
              <w:rPr>
                <w:b/>
                <w:bCs/>
                <w:sz w:val="16"/>
                <w:szCs w:val="16"/>
              </w:rPr>
              <w:t xml:space="preserve">Ведомственная структура расходов бюджета муниципального района на 2018 год и на плановый  период 2019 и 2020 годов </w:t>
            </w:r>
          </w:p>
        </w:tc>
      </w:tr>
      <w:tr w:rsidR="00191936" w:rsidRPr="00191936" w:rsidTr="00191936">
        <w:trPr>
          <w:trHeight w:val="395"/>
        </w:trPr>
        <w:tc>
          <w:tcPr>
            <w:tcW w:w="1858" w:type="dxa"/>
            <w:tcBorders>
              <w:top w:val="nil"/>
              <w:left w:val="nil"/>
              <w:bottom w:val="single" w:sz="4" w:space="0" w:color="auto"/>
              <w:right w:val="nil"/>
            </w:tcBorders>
            <w:shd w:val="clear" w:color="auto" w:fill="auto"/>
            <w:vAlign w:val="bottom"/>
            <w:hideMark/>
          </w:tcPr>
          <w:p w:rsidR="00191936" w:rsidRPr="00191936" w:rsidRDefault="00191936" w:rsidP="00191936">
            <w:pPr>
              <w:rPr>
                <w:sz w:val="16"/>
                <w:szCs w:val="16"/>
              </w:rPr>
            </w:pPr>
          </w:p>
        </w:tc>
        <w:tc>
          <w:tcPr>
            <w:tcW w:w="567" w:type="dxa"/>
            <w:tcBorders>
              <w:top w:val="nil"/>
              <w:left w:val="nil"/>
              <w:bottom w:val="single" w:sz="4" w:space="0" w:color="auto"/>
              <w:right w:val="nil"/>
            </w:tcBorders>
            <w:shd w:val="clear" w:color="auto" w:fill="auto"/>
            <w:noWrap/>
            <w:vAlign w:val="bottom"/>
            <w:hideMark/>
          </w:tcPr>
          <w:p w:rsidR="00191936" w:rsidRPr="00191936" w:rsidRDefault="00191936" w:rsidP="00191936">
            <w:pPr>
              <w:jc w:val="center"/>
              <w:rPr>
                <w:sz w:val="16"/>
                <w:szCs w:val="16"/>
              </w:rPr>
            </w:pPr>
          </w:p>
        </w:tc>
        <w:tc>
          <w:tcPr>
            <w:tcW w:w="500" w:type="dxa"/>
            <w:tcBorders>
              <w:top w:val="nil"/>
              <w:left w:val="nil"/>
              <w:bottom w:val="single" w:sz="4" w:space="0" w:color="auto"/>
              <w:right w:val="nil"/>
            </w:tcBorders>
            <w:shd w:val="clear" w:color="auto" w:fill="auto"/>
            <w:noWrap/>
            <w:vAlign w:val="bottom"/>
            <w:hideMark/>
          </w:tcPr>
          <w:p w:rsidR="00191936" w:rsidRPr="00191936" w:rsidRDefault="00191936" w:rsidP="00191936">
            <w:pPr>
              <w:jc w:val="center"/>
              <w:rPr>
                <w:sz w:val="16"/>
                <w:szCs w:val="16"/>
              </w:rPr>
            </w:pPr>
          </w:p>
        </w:tc>
        <w:tc>
          <w:tcPr>
            <w:tcW w:w="550" w:type="dxa"/>
            <w:tcBorders>
              <w:top w:val="nil"/>
              <w:left w:val="nil"/>
              <w:bottom w:val="single" w:sz="4" w:space="0" w:color="auto"/>
              <w:right w:val="nil"/>
            </w:tcBorders>
            <w:shd w:val="clear" w:color="auto" w:fill="auto"/>
            <w:noWrap/>
            <w:vAlign w:val="bottom"/>
            <w:hideMark/>
          </w:tcPr>
          <w:p w:rsidR="00191936" w:rsidRPr="00191936" w:rsidRDefault="00191936" w:rsidP="00191936">
            <w:pPr>
              <w:jc w:val="center"/>
              <w:rPr>
                <w:sz w:val="16"/>
                <w:szCs w:val="16"/>
              </w:rPr>
            </w:pPr>
          </w:p>
        </w:tc>
        <w:tc>
          <w:tcPr>
            <w:tcW w:w="1502" w:type="dxa"/>
            <w:tcBorders>
              <w:top w:val="nil"/>
              <w:left w:val="nil"/>
              <w:bottom w:val="single" w:sz="4" w:space="0" w:color="auto"/>
              <w:right w:val="nil"/>
            </w:tcBorders>
            <w:shd w:val="clear" w:color="auto" w:fill="auto"/>
            <w:noWrap/>
            <w:vAlign w:val="bottom"/>
            <w:hideMark/>
          </w:tcPr>
          <w:p w:rsidR="00191936" w:rsidRPr="00191936" w:rsidRDefault="00191936" w:rsidP="00191936">
            <w:pPr>
              <w:jc w:val="center"/>
              <w:rPr>
                <w:sz w:val="16"/>
                <w:szCs w:val="16"/>
              </w:rPr>
            </w:pPr>
          </w:p>
        </w:tc>
        <w:tc>
          <w:tcPr>
            <w:tcW w:w="5386" w:type="dxa"/>
            <w:gridSpan w:val="4"/>
            <w:tcBorders>
              <w:top w:val="nil"/>
              <w:left w:val="nil"/>
              <w:bottom w:val="single" w:sz="4" w:space="0" w:color="auto"/>
              <w:right w:val="nil"/>
            </w:tcBorders>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Сумма (тыс. рублей)</w:t>
            </w:r>
          </w:p>
        </w:tc>
      </w:tr>
      <w:tr w:rsidR="00191936" w:rsidRPr="00191936" w:rsidTr="00191936">
        <w:trPr>
          <w:trHeight w:val="20"/>
        </w:trPr>
        <w:tc>
          <w:tcPr>
            <w:tcW w:w="1858" w:type="dxa"/>
            <w:tcBorders>
              <w:top w:val="single" w:sz="4" w:space="0" w:color="auto"/>
            </w:tcBorders>
            <w:shd w:val="clear" w:color="auto" w:fill="auto"/>
            <w:vAlign w:val="bottom"/>
            <w:hideMark/>
          </w:tcPr>
          <w:p w:rsidR="00191936" w:rsidRPr="00191936" w:rsidRDefault="00191936" w:rsidP="00191936">
            <w:pPr>
              <w:jc w:val="center"/>
              <w:rPr>
                <w:b/>
                <w:bCs/>
                <w:sz w:val="16"/>
                <w:szCs w:val="16"/>
              </w:rPr>
            </w:pPr>
            <w:r w:rsidRPr="00191936">
              <w:rPr>
                <w:b/>
                <w:bCs/>
                <w:sz w:val="16"/>
                <w:szCs w:val="16"/>
              </w:rPr>
              <w:t>Наименование</w:t>
            </w:r>
          </w:p>
          <w:p w:rsidR="00191936" w:rsidRPr="00191936" w:rsidRDefault="00191936" w:rsidP="00191936">
            <w:pPr>
              <w:jc w:val="center"/>
              <w:rPr>
                <w:b/>
                <w:bCs/>
                <w:sz w:val="16"/>
                <w:szCs w:val="16"/>
              </w:rPr>
            </w:pPr>
          </w:p>
        </w:tc>
        <w:tc>
          <w:tcPr>
            <w:tcW w:w="567" w:type="dxa"/>
            <w:tcBorders>
              <w:top w:val="single" w:sz="4" w:space="0" w:color="auto"/>
            </w:tcBorders>
            <w:shd w:val="clear" w:color="auto" w:fill="auto"/>
            <w:vAlign w:val="bottom"/>
            <w:hideMark/>
          </w:tcPr>
          <w:p w:rsidR="00191936" w:rsidRPr="00191936" w:rsidRDefault="00191936" w:rsidP="00191936">
            <w:pPr>
              <w:ind w:left="-108" w:right="-108"/>
              <w:jc w:val="center"/>
              <w:rPr>
                <w:b/>
                <w:bCs/>
                <w:sz w:val="16"/>
                <w:szCs w:val="16"/>
              </w:rPr>
            </w:pPr>
            <w:r w:rsidRPr="00191936">
              <w:rPr>
                <w:b/>
                <w:bCs/>
                <w:sz w:val="16"/>
                <w:szCs w:val="16"/>
              </w:rPr>
              <w:t>Мин</w:t>
            </w:r>
          </w:p>
        </w:tc>
        <w:tc>
          <w:tcPr>
            <w:tcW w:w="500" w:type="dxa"/>
            <w:tcBorders>
              <w:top w:val="single" w:sz="4" w:space="0" w:color="auto"/>
            </w:tcBorders>
            <w:shd w:val="clear" w:color="auto" w:fill="auto"/>
            <w:vAlign w:val="bottom"/>
            <w:hideMark/>
          </w:tcPr>
          <w:p w:rsidR="00191936" w:rsidRPr="00191936" w:rsidRDefault="00191936" w:rsidP="00191936">
            <w:pPr>
              <w:jc w:val="center"/>
              <w:rPr>
                <w:b/>
                <w:bCs/>
                <w:sz w:val="16"/>
                <w:szCs w:val="16"/>
              </w:rPr>
            </w:pPr>
            <w:r w:rsidRPr="00191936">
              <w:rPr>
                <w:b/>
                <w:bCs/>
                <w:sz w:val="16"/>
                <w:szCs w:val="16"/>
              </w:rPr>
              <w:t>Рз</w:t>
            </w:r>
          </w:p>
        </w:tc>
        <w:tc>
          <w:tcPr>
            <w:tcW w:w="550" w:type="dxa"/>
            <w:tcBorders>
              <w:top w:val="single" w:sz="4" w:space="0" w:color="auto"/>
            </w:tcBorders>
            <w:shd w:val="clear" w:color="auto" w:fill="auto"/>
            <w:vAlign w:val="bottom"/>
            <w:hideMark/>
          </w:tcPr>
          <w:p w:rsidR="00191936" w:rsidRPr="00191936" w:rsidRDefault="00191936" w:rsidP="00191936">
            <w:pPr>
              <w:jc w:val="center"/>
              <w:rPr>
                <w:b/>
                <w:bCs/>
                <w:sz w:val="16"/>
                <w:szCs w:val="16"/>
              </w:rPr>
            </w:pPr>
            <w:proofErr w:type="gramStart"/>
            <w:r w:rsidRPr="00191936">
              <w:rPr>
                <w:b/>
                <w:bCs/>
                <w:sz w:val="16"/>
                <w:szCs w:val="16"/>
              </w:rPr>
              <w:t>ПР</w:t>
            </w:r>
            <w:proofErr w:type="gramEnd"/>
          </w:p>
        </w:tc>
        <w:tc>
          <w:tcPr>
            <w:tcW w:w="1502" w:type="dxa"/>
            <w:tcBorders>
              <w:top w:val="single" w:sz="4" w:space="0" w:color="auto"/>
            </w:tcBorders>
            <w:shd w:val="clear" w:color="auto" w:fill="auto"/>
            <w:vAlign w:val="bottom"/>
            <w:hideMark/>
          </w:tcPr>
          <w:p w:rsidR="00191936" w:rsidRPr="00191936" w:rsidRDefault="00191936" w:rsidP="00191936">
            <w:pPr>
              <w:ind w:left="-166" w:right="-169"/>
              <w:jc w:val="center"/>
              <w:rPr>
                <w:b/>
                <w:bCs/>
                <w:sz w:val="16"/>
                <w:szCs w:val="16"/>
              </w:rPr>
            </w:pPr>
            <w:r w:rsidRPr="00191936">
              <w:rPr>
                <w:b/>
                <w:bCs/>
                <w:sz w:val="16"/>
                <w:szCs w:val="16"/>
              </w:rPr>
              <w:t>ЦСР</w:t>
            </w:r>
          </w:p>
        </w:tc>
        <w:tc>
          <w:tcPr>
            <w:tcW w:w="576" w:type="dxa"/>
            <w:tcBorders>
              <w:top w:val="single" w:sz="4" w:space="0" w:color="auto"/>
            </w:tcBorders>
            <w:shd w:val="clear" w:color="auto" w:fill="auto"/>
            <w:vAlign w:val="bottom"/>
            <w:hideMark/>
          </w:tcPr>
          <w:p w:rsidR="00191936" w:rsidRPr="00191936" w:rsidRDefault="00191936" w:rsidP="00191936">
            <w:pPr>
              <w:jc w:val="center"/>
              <w:rPr>
                <w:b/>
                <w:bCs/>
                <w:sz w:val="16"/>
                <w:szCs w:val="16"/>
              </w:rPr>
            </w:pPr>
            <w:r w:rsidRPr="00191936">
              <w:rPr>
                <w:b/>
                <w:bCs/>
                <w:sz w:val="16"/>
                <w:szCs w:val="16"/>
              </w:rPr>
              <w:t>ВР</w:t>
            </w:r>
          </w:p>
        </w:tc>
        <w:tc>
          <w:tcPr>
            <w:tcW w:w="1611" w:type="dxa"/>
            <w:tcBorders>
              <w:top w:val="single" w:sz="4" w:space="0" w:color="auto"/>
            </w:tcBorders>
            <w:shd w:val="clear" w:color="auto" w:fill="auto"/>
            <w:noWrap/>
            <w:vAlign w:val="bottom"/>
            <w:hideMark/>
          </w:tcPr>
          <w:p w:rsidR="00191936" w:rsidRPr="00191936" w:rsidRDefault="00191936" w:rsidP="00191936">
            <w:pPr>
              <w:rPr>
                <w:b/>
                <w:bCs/>
                <w:sz w:val="16"/>
                <w:szCs w:val="16"/>
              </w:rPr>
            </w:pPr>
            <w:r w:rsidRPr="00191936">
              <w:rPr>
                <w:b/>
                <w:bCs/>
                <w:sz w:val="16"/>
                <w:szCs w:val="16"/>
              </w:rPr>
              <w:t>2018 год</w:t>
            </w:r>
          </w:p>
        </w:tc>
        <w:tc>
          <w:tcPr>
            <w:tcW w:w="1630" w:type="dxa"/>
            <w:tcBorders>
              <w:top w:val="single" w:sz="4" w:space="0" w:color="auto"/>
            </w:tcBorders>
            <w:shd w:val="clear" w:color="auto" w:fill="auto"/>
            <w:noWrap/>
            <w:vAlign w:val="bottom"/>
            <w:hideMark/>
          </w:tcPr>
          <w:p w:rsidR="00191936" w:rsidRPr="00191936" w:rsidRDefault="00191936" w:rsidP="00191936">
            <w:pPr>
              <w:rPr>
                <w:b/>
                <w:bCs/>
                <w:sz w:val="16"/>
                <w:szCs w:val="16"/>
              </w:rPr>
            </w:pPr>
            <w:r w:rsidRPr="00191936">
              <w:rPr>
                <w:b/>
                <w:bCs/>
                <w:sz w:val="16"/>
                <w:szCs w:val="16"/>
              </w:rPr>
              <w:t>2019год</w:t>
            </w:r>
          </w:p>
        </w:tc>
        <w:tc>
          <w:tcPr>
            <w:tcW w:w="1569" w:type="dxa"/>
            <w:tcBorders>
              <w:top w:val="single" w:sz="4" w:space="0" w:color="auto"/>
            </w:tcBorders>
            <w:shd w:val="clear" w:color="auto" w:fill="auto"/>
            <w:noWrap/>
            <w:vAlign w:val="bottom"/>
            <w:hideMark/>
          </w:tcPr>
          <w:p w:rsidR="00191936" w:rsidRPr="00191936" w:rsidRDefault="00191936" w:rsidP="00191936">
            <w:pPr>
              <w:rPr>
                <w:b/>
                <w:bCs/>
                <w:sz w:val="16"/>
                <w:szCs w:val="16"/>
              </w:rPr>
            </w:pPr>
            <w:r w:rsidRPr="00191936">
              <w:rPr>
                <w:b/>
                <w:bCs/>
                <w:sz w:val="16"/>
                <w:szCs w:val="16"/>
              </w:rPr>
              <w:t>2020 год</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Администрация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69 494,82035</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46 111,20000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45 954,10000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Общегосударственные вопросы</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34 156,83459</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28 005,00000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27 669,20000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 xml:space="preserve">Функционирование высшего должностного лица </w:t>
            </w:r>
            <w:r w:rsidRPr="00191936">
              <w:rPr>
                <w:b/>
                <w:bCs/>
                <w:sz w:val="16"/>
                <w:szCs w:val="16"/>
              </w:rPr>
              <w:lastRenderedPageBreak/>
              <w:t>субъекта Российской Федерации и муниципального образования</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lastRenderedPageBreak/>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Глава муниципального образования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21,22000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53,80000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функционирования Думы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Расходы на обеспечение функций Думы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20 452,58000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19 582,50000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19 253,80000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20 447,58000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19 582,50000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19 253,80000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Подпрограмма "Обеспечение муниципального управления в </w:t>
            </w:r>
            <w:r w:rsidRPr="00191936">
              <w:rPr>
                <w:rFonts w:ascii="Times New Roman CYR" w:hAnsi="Times New Roman CYR" w:cs="Times New Roman CYR"/>
                <w:sz w:val="16"/>
                <w:szCs w:val="16"/>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20 447,58000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19 582,50000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19 253,80000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09 5 01 00000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20 447,58000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19 582,50000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19 253,80000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Расходы на обеспечение функций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19 661,48000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18 823,50000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18 494,80000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18 440,51557</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18 047,10000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17 734,00000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1 130,58000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773,50000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757,90000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87,63909</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2,74534</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784,60000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757,50000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757,50000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766,30000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739,20000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739,20000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18,30000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18,30000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w:t>
            </w:r>
            <w:r w:rsidRPr="00191936">
              <w:rPr>
                <w:sz w:val="16"/>
                <w:szCs w:val="16"/>
              </w:rPr>
              <w:lastRenderedPageBreak/>
              <w:t>закона "Об административных правонарушениях"</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09 5 01 70650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09 5 01 70650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970 00 00000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выполнения решения суда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972 00 99990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Исполнение судебных актов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972 00 99990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830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Судебная система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97 4 00 51200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97 4 00 51200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06</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743,61500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671,40000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671,40000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Переданные полномочия  из бюджета Любытинского сельского поселения </w:t>
            </w:r>
            <w:proofErr w:type="gramStart"/>
            <w:r w:rsidRPr="00191936">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191936">
              <w:rPr>
                <w:sz w:val="16"/>
                <w:szCs w:val="16"/>
              </w:rPr>
              <w:t xml:space="preserve">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выплаты </w:t>
            </w:r>
            <w:r w:rsidRPr="00191936">
              <w:rPr>
                <w:sz w:val="16"/>
                <w:szCs w:val="16"/>
              </w:rPr>
              <w:lastRenderedPageBreak/>
              <w:t>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102,90000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Переданные полномочия  из бюджета Неболчского сельского поселения </w:t>
            </w:r>
            <w:proofErr w:type="gramStart"/>
            <w:r w:rsidRPr="00191936">
              <w:rPr>
                <w:rFonts w:ascii="Times New Roman CYR" w:hAnsi="Times New Roman CYR" w:cs="Times New Roman CY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191936">
              <w:rPr>
                <w:rFonts w:ascii="Times New Roman CYR" w:hAnsi="Times New Roman CYR" w:cs="Times New Roman CYR"/>
                <w:sz w:val="16"/>
                <w:szCs w:val="16"/>
              </w:rPr>
              <w:t xml:space="preserve">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102,90000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Контрольно-счетная палата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519,61500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671,40000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671,40000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Председатель Контрольно-счетной палаты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479,60000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479,60000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94 2 00 01000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94 2 00 01000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Аудитор Контрольно-счетной палаты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94 3 00 01000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8,01500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94 3 00 01000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8,01500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общегосударственные вопросы</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11 113,71959</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6 299,00000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6 275,20000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 xml:space="preserve">Муниципальная  </w:t>
            </w:r>
            <w:r w:rsidRPr="00191936">
              <w:rPr>
                <w:rFonts w:ascii="Times New Roman CYR" w:hAnsi="Times New Roman CYR" w:cs="Times New Roman CYR"/>
                <w:b/>
                <w:bCs/>
                <w:sz w:val="16"/>
                <w:szCs w:val="16"/>
              </w:rPr>
              <w:lastRenderedPageBreak/>
              <w:t>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9 823,38859</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5 845,20000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5 780,70000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выплаты населению</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360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w:t>
            </w:r>
            <w:r w:rsidRPr="00191936">
              <w:rPr>
                <w:rFonts w:ascii="Times New Roman CYR" w:hAnsi="Times New Roman CYR" w:cs="Times New Roman CYR"/>
                <w:sz w:val="16"/>
                <w:szCs w:val="16"/>
              </w:rPr>
              <w:lastRenderedPageBreak/>
              <w:t>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9 783,38859</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5 806,00000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5 742,20000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09 5 01 00000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9 783,38859</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5 806,00000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5 742,20000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09 5 01 01110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7 865,60000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4 073,30000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4 009,50000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09 5 01 01110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7 865,60000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4 073,30000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4 009,50000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90,60000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90,60000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1 461,79087</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322,07287</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208,30000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208,30000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1 139,71800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1 177,90000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1 177,90000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365,39772</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80,53572</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52,10000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52,10000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284,86200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294,40000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294,40000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603,10000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117,00000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163,00000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Развитие информационно-телекоммуникационной инфраструктуры ОМСУ</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Поддержка в актуальном состоянии официальных сайтов органов местного самоуправления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Создание условий для защиты информации, а также обеспечение целостности, достоверности и конфиденциальности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Реализация мероприятий программы Любытинского муниципального района "Развитие </w:t>
            </w:r>
            <w:r w:rsidRPr="00191936">
              <w:rPr>
                <w:rFonts w:ascii="Times New Roman CYR" w:hAnsi="Times New Roman CYR" w:cs="Times New Roman CYR"/>
                <w:sz w:val="16"/>
                <w:szCs w:val="16"/>
              </w:rPr>
              <w:lastRenderedPageBreak/>
              <w:t>информационного общества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100,65000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100,65000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Мероприятия по регистрации, перерегистрации, страхованию, прохождению технического осмотра транспортных средств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100,65000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27,60000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73,05000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Взносы в Ассоциацию</w:t>
            </w:r>
            <w:proofErr w:type="gramStart"/>
            <w:r w:rsidRPr="00191936">
              <w:rPr>
                <w:sz w:val="16"/>
                <w:szCs w:val="16"/>
              </w:rPr>
              <w:t>"С</w:t>
            </w:r>
            <w:proofErr w:type="gramEnd"/>
            <w:r w:rsidRPr="00191936">
              <w:rPr>
                <w:sz w:val="16"/>
                <w:szCs w:val="16"/>
              </w:rPr>
              <w:t>овет муниципальных образований"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Членские взносы в ассоциацию поселений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96 1 00 82210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96 1 00 82210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466,28100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418,60000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выполнения решения суда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47,68100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Исполнение судебных актов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830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47,68100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Национальная безопасность и правоохранительная деятельность</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1 141,00000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1 113,50000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1 096,10000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1 141,00000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1 104,70000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1 087,40000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1 141,00000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1 104,70000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1 087,40000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98 1 00 01120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1 104,70000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1 087,40000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98 1 00 01120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1 104,70000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1 087,40000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14</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8,80000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w:t>
            </w:r>
            <w:r w:rsidRPr="00191936">
              <w:rPr>
                <w:rFonts w:ascii="Times New Roman CYR" w:hAnsi="Times New Roman CYR" w:cs="Times New Roman CYR"/>
                <w:sz w:val="16"/>
                <w:szCs w:val="16"/>
              </w:rPr>
              <w:lastRenderedPageBreak/>
              <w:t>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антикоррупционного мониторинга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Реализация </w:t>
            </w:r>
            <w:r w:rsidRPr="00191936">
              <w:rPr>
                <w:rFonts w:ascii="Times New Roman CYR" w:hAnsi="Times New Roman CYR" w:cs="Times New Roman CYR"/>
                <w:sz w:val="16"/>
                <w:szCs w:val="16"/>
              </w:rPr>
              <w:lastRenderedPageBreak/>
              <w:t>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Национальная экономика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19 986,42576</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10 335,50000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10 438,40000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Сельское хозяйство и рыболовство</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113,60000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113,30000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113,10000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05 0 00 00000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15,00000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05 5 00 00000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15,00000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Повышение кадрового потенциала в сельском хозяйстве</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05 5 01 00000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15,00000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w:t>
            </w:r>
            <w:r w:rsidRPr="00191936">
              <w:rPr>
                <w:rFonts w:ascii="Times New Roman CYR" w:hAnsi="Times New Roman CYR" w:cs="Times New Roman CYR"/>
                <w:sz w:val="16"/>
                <w:szCs w:val="16"/>
              </w:rPr>
              <w:lastRenderedPageBreak/>
              <w:t>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05 5 01 99990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05 5 01 99990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98,60000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98,60000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98,60000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proofErr w:type="gramStart"/>
            <w:r w:rsidRPr="00191936">
              <w:rPr>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191936">
              <w:rPr>
                <w:sz w:val="16"/>
                <w:szCs w:val="16"/>
              </w:rPr>
              <w:t xml:space="preserve"> животных</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97 3 00 70720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97 3 00 70720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Дорожное хозяйство (дорожные фонды)</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19 259,82576</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9 328,40000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9 445,40000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Муниципальная  программа Любытинского муниципального района «Совершенствование и содержание дорожного хозяйства Любытинского </w:t>
            </w:r>
            <w:r w:rsidRPr="00191936">
              <w:rPr>
                <w:sz w:val="16"/>
                <w:szCs w:val="16"/>
              </w:rPr>
              <w:lastRenderedPageBreak/>
              <w:t>муниципального района (за исключением автомобильных дорог федерального и областного значения)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19 259,82576</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9 328,40000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9 445,40000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19 259,82576</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9 328,40000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9 445,40000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8 258,42800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08 2 01 71580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5 810,60000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08 2 01 71580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5 810,60000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2 389,13500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государственных </w:t>
            </w:r>
            <w:r w:rsidRPr="00191936">
              <w:rPr>
                <w:sz w:val="16"/>
                <w:szCs w:val="16"/>
              </w:rPr>
              <w:lastRenderedPageBreak/>
              <w:t>(муниципальных)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2 389,13500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proofErr w:type="gramStart"/>
            <w:r w:rsidRPr="00191936">
              <w:rPr>
                <w:sz w:val="16"/>
                <w:szCs w:val="16"/>
              </w:rPr>
              <w:t>C</w:t>
            </w:r>
            <w:proofErr w:type="gramEnd"/>
            <w:r w:rsidRPr="00191936">
              <w:rPr>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S1580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58,69300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S1580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58,69300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11 001,39776</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1 928,40000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4 945,40000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08 2 02 54790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969,82560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08 2 02 54790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969,82560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формирование муниципальных дорожных фондов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1936">
              <w:rPr>
                <w:sz w:val="16"/>
                <w:szCs w:val="16"/>
              </w:rPr>
              <w:t>ремонта</w:t>
            </w:r>
            <w:proofErr w:type="gramEnd"/>
            <w:r w:rsidRPr="00191936">
              <w:rPr>
                <w:sz w:val="16"/>
                <w:szCs w:val="16"/>
              </w:rPr>
              <w:t xml:space="preserve"> автомобильных дорог общего пользования местного значения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5 996,90000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5 996,90000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Ремонт автомобильных дорог общего </w:t>
            </w:r>
            <w:r w:rsidRPr="00191936">
              <w:rPr>
                <w:sz w:val="16"/>
                <w:szCs w:val="16"/>
              </w:rPr>
              <w:lastRenderedPageBreak/>
              <w:t>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2 205,15200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244,10000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3 261,10000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2 205,15200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244,10000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3 261,10000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формирование муниципальных дорожных фондов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1936">
              <w:rPr>
                <w:sz w:val="16"/>
                <w:szCs w:val="16"/>
              </w:rPr>
              <w:t>ремонта</w:t>
            </w:r>
            <w:proofErr w:type="gramEnd"/>
            <w:r w:rsidRPr="00191936">
              <w:rPr>
                <w:sz w:val="16"/>
                <w:szCs w:val="16"/>
              </w:rPr>
              <w:t xml:space="preserve"> автомобильных дорог общего пользования местного значения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145,22016</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145,22016</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08 2 04 83270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08 2 04 83270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 xml:space="preserve">Другие вопросы в </w:t>
            </w:r>
            <w:r w:rsidRPr="00191936">
              <w:rPr>
                <w:b/>
                <w:bCs/>
                <w:sz w:val="16"/>
                <w:szCs w:val="16"/>
              </w:rPr>
              <w:lastRenderedPageBreak/>
              <w:t>области национальной  экономики</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12</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613,00000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893,80000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879,90000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11 0 01 99990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291,70000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287,20000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Финансовая поддержка субъектов малого и среднего предпринимательства в муниципальном районе</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Создание благоприятных условий для развития малого и среднего предпринимательства в муниципальном районе</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315,00000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391,60000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385,50000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315,00000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391,60000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385,50000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97,90000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96,40000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97,90000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96,40000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293,70000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289,10000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293,70000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289,10000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Прочие  расходы, не отнесенные к муниципальным </w:t>
            </w:r>
            <w:r w:rsidRPr="00191936">
              <w:rPr>
                <w:sz w:val="16"/>
                <w:szCs w:val="16"/>
              </w:rPr>
              <w:lastRenderedPageBreak/>
              <w:t>программам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Автономной некоммерческой организации "Национальный туристический офис "Русь Новгородская""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97 1 00 82220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некоммерческим организациям (за исключением государственных (муниципальных) учреждений)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97 1 00 82220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630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Жилищно-коммунальное хозяйство</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6 292,04700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1 133,40000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1 122,70000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Жилищное хозяйство</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2 773,24700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1 133,40000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1 122,70000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1 161,30000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1 133,40000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1 122,70000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1 017,30000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1 133,40000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1 122,70000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Ремонт и содержание муниципального жилого фонда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445,30000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445,30000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371,45200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выплаты населению</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360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73,84800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572,00000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Расходы на обеспечение мероприятий по </w:t>
            </w:r>
            <w:r w:rsidRPr="00191936">
              <w:rPr>
                <w:rFonts w:ascii="Times New Roman CYR" w:hAnsi="Times New Roman CYR" w:cs="Times New Roman CYR"/>
                <w:sz w:val="16"/>
                <w:szCs w:val="16"/>
              </w:rPr>
              <w:lastRenderedPageBreak/>
              <w:t>капитальному ремонту жилищного фонда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572,00000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572,00000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Переселение граждан, проживающих на территории  муниципального района, из аварийного жилого фонда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Обследование технического состояния жилых помещений для признания их </w:t>
            </w:r>
            <w:proofErr w:type="gramStart"/>
            <w:r w:rsidRPr="00191936">
              <w:rPr>
                <w:rFonts w:ascii="Times New Roman CYR" w:hAnsi="Times New Roman CYR" w:cs="Times New Roman CYR"/>
                <w:sz w:val="16"/>
                <w:szCs w:val="16"/>
              </w:rPr>
              <w:t>пригодными</w:t>
            </w:r>
            <w:proofErr w:type="gramEnd"/>
            <w:r w:rsidRPr="00191936">
              <w:rPr>
                <w:rFonts w:ascii="Times New Roman CYR" w:hAnsi="Times New Roman CYR" w:cs="Times New Roman CYR"/>
                <w:sz w:val="16"/>
                <w:szCs w:val="16"/>
              </w:rPr>
              <w:t xml:space="preserve"> (непригодными) для проживания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04 4 01 21410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04 4 01 21410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Обследование и оценка рыночной стоимости имущества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 xml:space="preserve">Прочие  расходы, не отнесенные к муниципальным программам Любытинского муниципального </w:t>
            </w:r>
            <w:r w:rsidRPr="00191936">
              <w:rPr>
                <w:rFonts w:ascii="Times New Roman CYR" w:hAnsi="Times New Roman CYR" w:cs="Times New Roman CYR"/>
                <w:b/>
                <w:bCs/>
                <w:sz w:val="16"/>
                <w:szCs w:val="16"/>
              </w:rPr>
              <w:lastRenderedPageBreak/>
              <w:t>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1 378,94700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выполнения решения суда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1 378,94700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1 278,94700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выплаты населению</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360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Коммунальное хозяйство</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3 518,80000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3 374,00000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2 255,00000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реализацию мероприятий муниципальных программ в области газификации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04 1 01 72270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2 029,50000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04 1 01 72270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2 029,50000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rFonts w:ascii="Times New Roman CYR" w:hAnsi="Times New Roman CYR" w:cs="Times New Roman CYR"/>
                <w:sz w:val="16"/>
                <w:szCs w:val="16"/>
              </w:rPr>
            </w:pPr>
            <w:proofErr w:type="gramStart"/>
            <w:r w:rsidRPr="00191936">
              <w:rPr>
                <w:rFonts w:ascii="Times New Roman CYR" w:hAnsi="Times New Roman CYR" w:cs="Times New Roman CYR"/>
                <w:sz w:val="16"/>
                <w:szCs w:val="16"/>
              </w:rPr>
              <w:t>C</w:t>
            </w:r>
            <w:proofErr w:type="gramEnd"/>
            <w:r w:rsidRPr="00191936">
              <w:rPr>
                <w:rFonts w:ascii="Times New Roman CYR" w:hAnsi="Times New Roman CYR" w:cs="Times New Roman CYR"/>
                <w:sz w:val="16"/>
                <w:szCs w:val="16"/>
              </w:rPr>
              <w:t>офинансирование субсидии на реализацию мероприятий муниципальных программ в области газификации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S2270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225,50000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S2270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225,50000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газораспределительной сети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55,70000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Мероприятия по проведению газификации многоквартирных </w:t>
            </w:r>
            <w:r w:rsidRPr="00191936">
              <w:rPr>
                <w:rFonts w:ascii="Times New Roman CYR" w:hAnsi="Times New Roman CYR" w:cs="Times New Roman CYR"/>
                <w:sz w:val="16"/>
                <w:szCs w:val="16"/>
              </w:rPr>
              <w:lastRenderedPageBreak/>
              <w:t>домов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Бюджетные инвестиции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Обслуживание и ремонт сетей газораспределения, газопотребления и газового оборудования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1 063,30000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1 063,30000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систем централизованного водоснабжения населенных пунктов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04 5 01 21310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04 5 01 21310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908,30000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908,30000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Софинансирование субсидии на </w:t>
            </w:r>
            <w:r w:rsidRPr="00191936">
              <w:rPr>
                <w:sz w:val="16"/>
                <w:szCs w:val="16"/>
              </w:rPr>
              <w:lastRenderedPageBreak/>
              <w:t>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S2370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101,00000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S2370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101,00000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Строительство распределительных газовых сетей в сельской местности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37,50000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проведения работ по постановке на кадастровый учет безхозяйного имущества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97 4 00 21240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97 4 00 21240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Образование</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образования</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Подпрограмма "Развитие </w:t>
            </w:r>
            <w:r w:rsidRPr="00191936">
              <w:rPr>
                <w:rFonts w:ascii="Times New Roman CYR" w:hAnsi="Times New Roman CYR" w:cs="Times New Roman CYR"/>
                <w:sz w:val="16"/>
                <w:szCs w:val="16"/>
              </w:rPr>
              <w:lastRenderedPageBreak/>
              <w:t>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09 1 02 00000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09 1 02 21110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09 1 02 21110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7 471,08300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5 502,80000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5 606,70000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Пенсионное обеспечение</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2 706,80000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2 558,40000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2 507,80000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Муниципальная  программа Любытинского муниципального района «Совершенствование </w:t>
            </w:r>
            <w:r w:rsidRPr="00191936">
              <w:rPr>
                <w:rFonts w:ascii="Times New Roman CYR" w:hAnsi="Times New Roman CYR" w:cs="Times New Roman CYR"/>
                <w:sz w:val="16"/>
                <w:szCs w:val="16"/>
              </w:rPr>
              <w:lastRenderedPageBreak/>
              <w:t>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Доплаты к пенсиям муниципальных служащих</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26,60000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25,20000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24,80000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2 680,20000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2 533,20000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2 483,00000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Социальное обеспечение населения</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864,08300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864,08300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proofErr w:type="gramStart"/>
            <w:r w:rsidRPr="00191936">
              <w:rPr>
                <w:rFonts w:ascii="Times New Roman CYR" w:hAnsi="Times New Roman CYR" w:cs="Times New Roman CY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w:t>
            </w:r>
            <w:r w:rsidRPr="00191936">
              <w:rPr>
                <w:rFonts w:ascii="Times New Roman CYR" w:hAnsi="Times New Roman CYR" w:cs="Times New Roman CYR"/>
                <w:sz w:val="16"/>
                <w:szCs w:val="16"/>
              </w:rPr>
              <w:lastRenderedPageBreak/>
              <w:t>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864,08300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Софинансирование социальных выплат молодым семьям на приобретение (строительство) жилья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L4970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864,08300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L4970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864,08300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Охрана семьи детства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3 900,20000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2 944,40000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3 098,90000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3 900,20000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2 944,40000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3 098,90000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3 900,20000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2 944,40000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3 098,90000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3 900,20000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2 944,40000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3 098,90000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N0821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3 183,20000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2 218,70000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N0821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3 183,20000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2 218,70000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жилыми помещениями детей-</w:t>
            </w:r>
            <w:r w:rsidRPr="00191936">
              <w:rPr>
                <w:sz w:val="16"/>
                <w:szCs w:val="16"/>
              </w:rPr>
              <w:lastRenderedPageBreak/>
              <w:t xml:space="preserve">сирот и детей, оставшихся без попечения родителей, лиц из числа детей-сирот и детей, оставшихся без попечения родителей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R0821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717,00000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725,70000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788,30000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R0821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717,00000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725,70000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788,30000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социальной политики</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703</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xml:space="preserve">10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417,93000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417,93000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417,93000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Комплексное решение проблем семейного неблагополучия с помощью  развитие системы наставничества,</w:t>
            </w:r>
            <w:r w:rsidRPr="00191936">
              <w:rPr>
                <w:sz w:val="16"/>
                <w:szCs w:val="16"/>
              </w:rPr>
              <w:br/>
              <w:t xml:space="preserve">создания межведомственных площадок по профилактике социального сиротства, повышения доступности </w:t>
            </w:r>
            <w:r w:rsidRPr="00191936">
              <w:rPr>
                <w:sz w:val="16"/>
                <w:szCs w:val="16"/>
              </w:rPr>
              <w:br/>
              <w:t xml:space="preserve">информационных, методических, материально-технических ресурсов  по профилактике социального сиротства, </w:t>
            </w:r>
            <w:r w:rsidRPr="00191936">
              <w:rPr>
                <w:sz w:val="16"/>
                <w:szCs w:val="16"/>
              </w:rPr>
              <w:br/>
              <w:t xml:space="preserve">распространение эффективных социальных практик, новых технологий и методик работы по профилактике </w:t>
            </w:r>
            <w:r w:rsidRPr="00191936">
              <w:rPr>
                <w:sz w:val="16"/>
                <w:szCs w:val="16"/>
              </w:rPr>
              <w:br/>
              <w:t>социального сиротства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417,93000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подпрограммы «Реализация муниципального инновационного социального проекта  «Точка опоры» в Любытинском муниципальном </w:t>
            </w:r>
            <w:r w:rsidRPr="00191936">
              <w:rPr>
                <w:sz w:val="16"/>
                <w:szCs w:val="16"/>
              </w:rPr>
              <w:lastRenderedPageBreak/>
              <w:t>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417,93000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703</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417,93000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Комитет социальной защиты населения Администрации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37 529,50000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38 717,40000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38 717,00000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Социальная политика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748</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37 529,50000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38 717,40000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38 717,00000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Социальное обеспечение населения</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748</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32 477,40000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33 295,30000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33 294,90000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32 477,40000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33 295,30000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33 294,90000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32 477,40000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33 295,30000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33 294,90000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191936">
              <w:rPr>
                <w:rFonts w:ascii="Times New Roman CYR" w:hAnsi="Times New Roman CYR" w:cs="Times New Roman CYR"/>
                <w:sz w:val="16"/>
                <w:szCs w:val="16"/>
              </w:rPr>
              <w:t>уровня жизни получателей мер социальной поддержки</w:t>
            </w:r>
            <w:proofErr w:type="gramEnd"/>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32 477,40000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33 295,30000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33 294,90000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Оплата жилищно-коммунальных услуг отдельным категориям граждан</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6 366,60000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6 699,20000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6 698,80000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6 266,60000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6 599,20000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6 598,80000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3 105,00000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3 099,60000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2 925,60000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2 925,60000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170,10000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170,10000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912,40000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14,10000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54,10000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Публичные </w:t>
            </w:r>
            <w:r w:rsidRPr="00191936">
              <w:rPr>
                <w:sz w:val="16"/>
                <w:szCs w:val="16"/>
              </w:rPr>
              <w:lastRenderedPageBreak/>
              <w:t>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54,10000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 xml:space="preserve">Осуществление отдельных государственных полномочий по предоставлению </w:t>
            </w:r>
            <w:proofErr w:type="gramStart"/>
            <w:r w:rsidRPr="00191936">
              <w:rPr>
                <w:sz w:val="16"/>
                <w:szCs w:val="16"/>
              </w:rPr>
              <w:t>мер социальной поддержки ветеранов труда Новгородской области</w:t>
            </w:r>
            <w:proofErr w:type="gramEnd"/>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6 749,90000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6 659,90000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6 959,90000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6 959,90000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4 038,20000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4 038,20000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4 038,20000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10 279,50000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10 129,50000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10 529,50000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10 529,50000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Обеспечение отдельных государственных полномочий по предоставлению мер социальной поддержки тружеников тыла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394,80000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394,80000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394,80000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151,70000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151,70000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151,70000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Охрана семьи и детства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748</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2 822,50000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3 192,50000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3 192,50000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2 822,50000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2 822,50000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191936">
              <w:rPr>
                <w:rFonts w:ascii="Times New Roman CYR" w:hAnsi="Times New Roman CYR" w:cs="Times New Roman CYR"/>
                <w:sz w:val="16"/>
                <w:szCs w:val="16"/>
              </w:rPr>
              <w:t>уровня жизни получателей мер социальной поддержки</w:t>
            </w:r>
            <w:proofErr w:type="gramEnd"/>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2 822,50000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w:t>
            </w:r>
            <w:r w:rsidRPr="00191936">
              <w:rPr>
                <w:sz w:val="16"/>
                <w:szCs w:val="16"/>
              </w:rPr>
              <w:lastRenderedPageBreak/>
              <w:t>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907,50000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905,50000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1 063,80000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1 063,80000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91,70000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91,70000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предоставлению льготы на прое</w:t>
            </w:r>
            <w:proofErr w:type="gramStart"/>
            <w:r w:rsidRPr="00191936">
              <w:rPr>
                <w:sz w:val="16"/>
                <w:szCs w:val="16"/>
              </w:rPr>
              <w:t>зд в тр</w:t>
            </w:r>
            <w:proofErr w:type="gramEnd"/>
            <w:r w:rsidRPr="00191936">
              <w:rPr>
                <w:sz w:val="16"/>
                <w:szCs w:val="16"/>
              </w:rPr>
              <w:t>анспорте междугородного сообщения к месту лечения и обратно детей, нуждающихся в санаторно-курортном лечении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назначению и выплате пособий гражданам, имеющим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1 914,00000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1 914,00000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социальной политики</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748</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06</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2 229,60000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2 229,60000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2 229,60000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14 0 00 00000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w:t>
            </w:r>
            <w:r w:rsidRPr="00191936">
              <w:rPr>
                <w:rFonts w:ascii="Times New Roman CYR" w:hAnsi="Times New Roman CYR" w:cs="Times New Roman CYR"/>
                <w:sz w:val="16"/>
                <w:szCs w:val="16"/>
              </w:rPr>
              <w:lastRenderedPageBreak/>
              <w:t>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Создание условий и обеспечение реализации муниципальной программы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2 137,00000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2 137,00000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2 137,00000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748</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92,60000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92,60000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92,60000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Комитет культуры, спорта и туризма Администрации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59 911,34400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47 680,30000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46 678,30000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Общегосударственные вопросы</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1 766,30000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1 812,80000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1 445,50000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1 766,30000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1 812,80000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1 445,50000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1 766,30000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1 812,80000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1 445,50000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w:t>
            </w:r>
            <w:r w:rsidRPr="00191936">
              <w:rPr>
                <w:rFonts w:ascii="Times New Roman CYR" w:hAnsi="Times New Roman CYR" w:cs="Times New Roman CYR"/>
                <w:sz w:val="16"/>
                <w:szCs w:val="16"/>
              </w:rPr>
              <w:lastRenderedPageBreak/>
              <w:t>территориального общественного самоуправления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1 766,30000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1 812,80000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1 445,50000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09 5 01 00000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1 766,30000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1 812,80000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1 445,50000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Расходы на обеспечение функций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459,00000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536,70000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536,70000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434,70000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509,10000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509,10000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24,30000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27,60000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27,60000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09 5 01 59300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998,40000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940,10000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572,80000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09 5 01 59300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808,70000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724,60000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413,00000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09 5 01 59300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189,70000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215,50000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159,80000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308,90000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336,00000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336,00000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298,10000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325,20000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325,20000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09 5 01 70280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Образование</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11 855,30000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10 809,00000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10 690,60000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Дополнительное образование детей</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7 238,80000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6 858,30000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6 771,30000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Муниципальная  </w:t>
            </w:r>
            <w:r w:rsidRPr="00191936">
              <w:rPr>
                <w:sz w:val="16"/>
                <w:szCs w:val="16"/>
              </w:rPr>
              <w:lastRenderedPageBreak/>
              <w:t>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4 536,00000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4 076,90000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4 536,00000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4 076,90000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Развитие художественного образования в сфере культуры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4 536,00000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4 076,90000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02 1 03 01310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3 424,40000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3 352,50000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3 299,80000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02 1 03 01310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3 424,40000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3 352,50000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3 299,80000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334,50000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334,50000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2 702,80000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2 728,70000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2 694,40000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отрасли физической культуры и спорта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2 702,80000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2 728,70000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2 694,40000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Обеспечение деятельности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2 040,50000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2 143,70000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2 040,50000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2 143,70000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111,60000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111,60000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03 0 03 72300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03 0 03 72300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03 0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03 0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Молодежная политика и оздоровление детей</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4 608,00000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3 950,70000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3 919,30000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и молодежной политики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01 5 00 00000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выполнения муниципальных заданий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Организация летнего отдыха детей  и подростков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01 5 01 21140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01 5 01 21140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Муниципальная  </w:t>
            </w:r>
            <w:r w:rsidRPr="00191936">
              <w:rPr>
                <w:sz w:val="16"/>
                <w:szCs w:val="16"/>
              </w:rPr>
              <w:lastRenderedPageBreak/>
              <w:t>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4 457,80000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3 900,50000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3 869,10000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4 252,70000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3 879,00000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3 847,90000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Развитие системы молодежной политики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4 252,70000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3 879,00000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3 847,90000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02 2 01 01240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1 860,90000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1 971,80000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02 2 01 01240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1 860,90000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1 971,80000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межбюджетные трансферты муниципальным районам на частичную компенсацию дополнительных расходов на повышение оплаты труда </w:t>
            </w:r>
            <w:r w:rsidRPr="00191936">
              <w:rPr>
                <w:sz w:val="16"/>
                <w:szCs w:val="16"/>
              </w:rPr>
              <w:lastRenderedPageBreak/>
              <w:t>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484,60000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484,60000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02 2 01 72300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02 2 01 72300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2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2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02 3 00 00000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Организация патриотического воспитания населения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02 3 01 00000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15 0 00 00000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w:t>
            </w:r>
            <w:r w:rsidRPr="00191936">
              <w:rPr>
                <w:sz w:val="16"/>
                <w:szCs w:val="16"/>
              </w:rPr>
              <w:lastRenderedPageBreak/>
              <w:t>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15 0 02 00000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15 0 02 99990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15 0 02 99990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образования</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8,50000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w:t>
            </w:r>
            <w:r w:rsidRPr="00191936">
              <w:rPr>
                <w:sz w:val="16"/>
                <w:szCs w:val="16"/>
              </w:rPr>
              <w:lastRenderedPageBreak/>
              <w:t>повышения эффективности бюджетных расходов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Культура, кинематография</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44 071,17000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33 733,20000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33 234,70000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Культура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08</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36 155,27000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28 994,70000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28 570,30000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36 150,27000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28 989,70000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28 565,30000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36 150,27000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28 989,70000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28 565,30000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21 093,86000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16 368,00000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16 143,20000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учреждений культуры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02 1 01 01320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15 243,40000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14 741,60000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14 516,80000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02 1 01 01320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15 243,40000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14 741,60000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14 516,80000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3 703,90000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3 703,90000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подпрограммы "Развитие культуры и </w:t>
            </w:r>
            <w:r w:rsidRPr="00191936">
              <w:rPr>
                <w:sz w:val="16"/>
                <w:szCs w:val="16"/>
              </w:rPr>
              <w:lastRenderedPageBreak/>
              <w:t>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развития и укрепления материально-технической базы муниципальных домов культуры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01 L4670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371,16000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01 L4670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371,16000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11 065,01000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8 742,50000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8 603,00000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деятельности библиотек</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8 386,57840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8 299,30000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8 159,80000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8 386,57840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8 299,30000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8 159,80000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02 1 02 72300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02 1 02 72300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w:t>
            </w:r>
            <w:r w:rsidRPr="00191936">
              <w:rPr>
                <w:sz w:val="16"/>
                <w:szCs w:val="16"/>
              </w:rPr>
              <w:lastRenderedPageBreak/>
              <w:t>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поддержку отрасли культура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02 L5190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56,63160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02 L5190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56,63160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02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02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3 991,40000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3 879,20000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3 819,10000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музеев и постоянных выставок</w:t>
            </w:r>
          </w:p>
        </w:tc>
        <w:tc>
          <w:tcPr>
            <w:tcW w:w="567" w:type="dxa"/>
            <w:shd w:val="clear" w:color="auto" w:fill="auto"/>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02 1 05 01330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3 021,40000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3 814,90000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3 754,80000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02 1 05 01330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3 021,40000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3 814,90000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3 754,80000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905,70000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905,70000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15 0 00 00000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w:t>
            </w:r>
            <w:r w:rsidRPr="00191936">
              <w:rPr>
                <w:sz w:val="16"/>
                <w:szCs w:val="16"/>
              </w:rPr>
              <w:lastRenderedPageBreak/>
              <w:t>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15 0 02 00000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15 0 02 99990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15 0 02 99990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культуры, кинематографии</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08</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7 915,90000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4 738,50000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4 664,40000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7 915,90000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4 738,50000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4 664,40000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7 915,90000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4 738,50000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4 664,40000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7 915,90000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4 738,50000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4 664,40000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02 1 06 01000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1 508,20000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1 479,10000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1 457,80000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02 1 06 01000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1 461,33600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1 425,10000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1 404,60000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государственных </w:t>
            </w:r>
            <w:r w:rsidRPr="00191936">
              <w:rPr>
                <w:sz w:val="16"/>
                <w:szCs w:val="16"/>
              </w:rPr>
              <w:lastRenderedPageBreak/>
              <w:t>(муниципальных)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02 1 06 01000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46,86400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53,20000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5 847,40000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3 259,40000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3 206,60000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5 761,40000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3 173,40000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3 120,60000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86,00000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86,00000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560,30000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560,30000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социальной политики</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xml:space="preserve">10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277,92400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277,92400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277,92400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Комплексное решение проблем семейного неблагополучия с помощью  развитие системы наставничества,</w:t>
            </w:r>
            <w:r w:rsidRPr="00191936">
              <w:rPr>
                <w:sz w:val="16"/>
                <w:szCs w:val="16"/>
              </w:rPr>
              <w:br/>
              <w:t xml:space="preserve">создания межведомственных площадок по профилактике социального сиротства, повышения доступности </w:t>
            </w:r>
            <w:r w:rsidRPr="00191936">
              <w:rPr>
                <w:sz w:val="16"/>
                <w:szCs w:val="16"/>
              </w:rPr>
              <w:br/>
              <w:t>информационных, методических, материально-</w:t>
            </w:r>
            <w:r w:rsidRPr="00191936">
              <w:rPr>
                <w:sz w:val="16"/>
                <w:szCs w:val="16"/>
              </w:rPr>
              <w:lastRenderedPageBreak/>
              <w:t xml:space="preserve">технических ресурсов  по профилактике социального сиротства, </w:t>
            </w:r>
            <w:r w:rsidRPr="00191936">
              <w:rPr>
                <w:sz w:val="16"/>
                <w:szCs w:val="16"/>
              </w:rPr>
              <w:br/>
              <w:t xml:space="preserve">распространение эффективных социальных практик, новых технологий и методик работы по профилактике </w:t>
            </w:r>
            <w:r w:rsidRPr="00191936">
              <w:rPr>
                <w:sz w:val="16"/>
                <w:szCs w:val="16"/>
              </w:rPr>
              <w:br/>
              <w:t>социального сиротства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277,92400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277,92400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277,92400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 xml:space="preserve">Физическая культура и спорт </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1 940,65000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1 325,30000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1 307,50000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 xml:space="preserve">Физическая культура </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757</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1 940,65000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1 325,30000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1 307,50000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1 940,65000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1 325,30000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1 307,50000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191936">
              <w:rPr>
                <w:sz w:val="16"/>
                <w:szCs w:val="16"/>
              </w:rPr>
              <w:t>муниципальном</w:t>
            </w:r>
            <w:proofErr w:type="gramEnd"/>
            <w:r w:rsidRPr="00191936">
              <w:rPr>
                <w:sz w:val="16"/>
                <w:szCs w:val="16"/>
              </w:rPr>
              <w:t xml:space="preserve">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отрасли физической культуры и спорта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1 902,65000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1 235,30000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1 217,50000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218,90000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218,90000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деятельности учреждений в сфере </w:t>
            </w:r>
            <w:r w:rsidRPr="00191936">
              <w:rPr>
                <w:sz w:val="16"/>
                <w:szCs w:val="16"/>
              </w:rPr>
              <w:lastRenderedPageBreak/>
              <w:t>физической культуры и спорта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1 481,65000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1 033,20000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1 015,40000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1 481,65000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1 033,20000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1 015,40000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03 0 03 72300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03 0 03 72300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03 0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757</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03 0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Комитет образования Администрации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114 564,95141</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108 941,10000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108 590,00000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Жилищно-коммунальное хозяйство</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59,60000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Коммунальное хозяйство</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59,60000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w:t>
            </w:r>
            <w:r w:rsidRPr="00191936">
              <w:rPr>
                <w:sz w:val="16"/>
                <w:szCs w:val="16"/>
              </w:rPr>
              <w:lastRenderedPageBreak/>
              <w:t>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59,60000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56,62000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56,62000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04 5 01 S2370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04 5 01 S2370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Образование</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100 782,73141</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94 691,00000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94 339,90000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Дошкольное образование</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34 687,39641</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32 259,10000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32 112,90000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34 687,39641</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32 259,10000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32 112,90000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Модернизация  дошкольного образования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01 1 01 01210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01 1 01 01210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Подпрограмма «Обеспечение реализации муниципальной программы «Развитие </w:t>
            </w:r>
            <w:r w:rsidRPr="00191936">
              <w:rPr>
                <w:sz w:val="16"/>
                <w:szCs w:val="16"/>
              </w:rPr>
              <w:lastRenderedPageBreak/>
              <w:t>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33 763,29641</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32 259,10000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32 112,90000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Обеспечение выполнения муниципальных заданий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15 718,79641</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15 380,80000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15 234,60000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10 672,98500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10 395,20000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10 249,00000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10 672,98500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10 395,20000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10 249,00000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154,70000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154,70000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3 912,80913</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3 912,80913</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978,30228</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978,30228</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18 044,50000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16 878,30000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16 878,30000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proofErr w:type="gramStart"/>
            <w:r w:rsidRPr="00191936">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rsidRPr="00191936">
              <w:rPr>
                <w:sz w:val="16"/>
                <w:szCs w:val="16"/>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191936">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17 399,70000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17 399,70000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оказанию социальной поддержки </w:t>
            </w:r>
            <w:proofErr w:type="gramStart"/>
            <w:r w:rsidRPr="00191936">
              <w:rPr>
                <w:sz w:val="16"/>
                <w:szCs w:val="16"/>
              </w:rPr>
              <w:t>обучающимся</w:t>
            </w:r>
            <w:proofErr w:type="gramEnd"/>
            <w:r w:rsidRPr="00191936">
              <w:rPr>
                <w:sz w:val="16"/>
                <w:szCs w:val="16"/>
              </w:rPr>
              <w:t xml:space="preserve"> муниципальных образовательных организаций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310,80000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310,80000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267,10000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267,10000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proofErr w:type="gramStart"/>
            <w:r w:rsidRPr="00191936">
              <w:rPr>
                <w:rFonts w:ascii="Times New Roman CYR" w:hAnsi="Times New Roman CYR" w:cs="Times New Roman CYR"/>
                <w:sz w:val="16"/>
                <w:szCs w:val="16"/>
              </w:rPr>
              <w:lastRenderedPageBreak/>
              <w:t>C</w:t>
            </w:r>
            <w:proofErr w:type="gramEnd"/>
            <w:r w:rsidRPr="00191936">
              <w:rPr>
                <w:rFonts w:ascii="Times New Roman CYR" w:hAnsi="Times New Roman CYR" w:cs="Times New Roman CYR"/>
                <w:sz w:val="16"/>
                <w:szCs w:val="16"/>
              </w:rPr>
              <w:t>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66,90000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66,90000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Общее образование</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55 385,80500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52 273,20000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52 187,50000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55 385,80500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52 273,20000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52 187,50000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1 115,51700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Создание условий для получения качественного образования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1 115,51700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592,51700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192,51700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01 1 03 70500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01 1 03 70500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01 1 03 70500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334,70000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334,70000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334,70000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01 1 03 70570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181,10000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01 1 03 70570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01 1 03 70570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157,50000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54 270,28800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51 931,30000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51 845,60000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выполнения муниципальных заданий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12 698,38800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12 076,80000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11 991,10000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4 837,48800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4 420,30000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4 334,60000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359,20000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285,80000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281,20000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4 478,28800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4 053,40000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204,40000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170,40000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6 125,20000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6 125,20000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6 125,20000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750,90000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726,90000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726,90000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Субсидии автономным </w:t>
            </w:r>
            <w:r w:rsidRPr="00191936">
              <w:rPr>
                <w:sz w:val="16"/>
                <w:szCs w:val="16"/>
              </w:rPr>
              <w:lastRenderedPageBreak/>
              <w:t>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5 374,30000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5 398,30000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5 398,30000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1 531,30000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1 531,30000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1 531,30000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130,82439</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1 400,47561</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1 456,30000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1 456,30000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41 571,90000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39 854,50000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39 854,50000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proofErr w:type="gramStart"/>
            <w:r w:rsidRPr="00191936">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191936">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32 821,90000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31 488,30000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31 488,30000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2 499,20000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2 338,50000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2 338,50000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Субсидии автономным </w:t>
            </w:r>
            <w:r w:rsidRPr="00191936">
              <w:rPr>
                <w:sz w:val="16"/>
                <w:szCs w:val="16"/>
              </w:rPr>
              <w:lastRenderedPageBreak/>
              <w:t>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30 322,70000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29 149,80000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29 149,80000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оказанию социальной поддержки </w:t>
            </w:r>
            <w:proofErr w:type="gramStart"/>
            <w:r w:rsidRPr="00191936">
              <w:rPr>
                <w:sz w:val="16"/>
                <w:szCs w:val="16"/>
              </w:rPr>
              <w:t>обучающимся</w:t>
            </w:r>
            <w:proofErr w:type="gramEnd"/>
            <w:r w:rsidRPr="00191936">
              <w:rPr>
                <w:sz w:val="16"/>
                <w:szCs w:val="16"/>
              </w:rPr>
              <w:t xml:space="preserve"> муниципальных образовательных организаций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7 653,80000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7 781,10000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7 781,10000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106,40000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84,62203</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86,10000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86,10000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7 462,77797</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7 695,00000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7 695,00000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01 5 02 70630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01 5 02 70630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16,77308</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21,10000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21,10000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01 5 02 70630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550,92692</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546,60000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546,60000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12,90000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12,90000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373,50000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Софинансирование субсидии на приобретение или изготовление бланков документов об образовании и (или) о квалификации муниципальными </w:t>
            </w:r>
            <w:r w:rsidRPr="00191936">
              <w:rPr>
                <w:sz w:val="16"/>
                <w:szCs w:val="16"/>
              </w:rPr>
              <w:lastRenderedPageBreak/>
              <w:t>образовательными организациями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0,06000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3,94000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102,10000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93,20000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Дополнительное образование детей</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3 941,60000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3 142,90000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3 112,40000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3 941,60000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3 142,90000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3 112,40000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732,60000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632,60000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01 2 01 22220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132,60000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01 2 01 22220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132,60000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Развитие материально-технической базы </w:t>
            </w:r>
            <w:r w:rsidRPr="00191936">
              <w:rPr>
                <w:sz w:val="16"/>
                <w:szCs w:val="16"/>
              </w:rPr>
              <w:lastRenderedPageBreak/>
              <w:t>общеобразовательных организаций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01 2 01 26080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01 2 01 26080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бюджетам муниципальных районов и городского округа на развитие материально-технической базы общеобразовательных организаций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01 2 01 76080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01 2 01 76080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Предоставление субсидий на иные цели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01 2 03 01230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01 2 03 01230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3 209,00000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3 142,90000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3 112,40000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выполнения муниципальных заданий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3 173,20000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3 142,90000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3 112,40000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01 5 01 01230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1 810,10000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1 899,70000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1 869,20000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01 5 01 01230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1 810,10000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1 899,70000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1 869,20000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119,90000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119,90000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Обеспечение условий для выполнения государственных полномочий"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35,80000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28,60000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Молодежная политика и оздоровление детей</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315,10000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261,30000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256,40000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315,10000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261,30000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256,40000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315,10000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261,30000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256,40000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выполнения муниципальных заданий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315,10000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261,30000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256,40000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Организация летнего отдыха детей  и </w:t>
            </w:r>
            <w:r w:rsidRPr="00191936">
              <w:rPr>
                <w:sz w:val="16"/>
                <w:szCs w:val="16"/>
              </w:rPr>
              <w:lastRenderedPageBreak/>
              <w:t>подростков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01 5 01 21140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315,10000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261,30000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256,40000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01 5 01 21140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38,38700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01 5 01 21140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276,71300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261,30000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256,40000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образования</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6 452,83000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6 754,50000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6 670,70000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6 452,83000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6 754,50000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6 670,70000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Повышение эффективности и качества услуг в сфере общего образования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sz w:val="16"/>
                <w:szCs w:val="16"/>
              </w:rPr>
            </w:pPr>
            <w:r w:rsidRPr="00191936">
              <w:rPr>
                <w:sz w:val="16"/>
                <w:szCs w:val="16"/>
              </w:rPr>
              <w:t>01 1 02 99990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sz w:val="16"/>
                <w:szCs w:val="16"/>
              </w:rPr>
            </w:pPr>
            <w:r w:rsidRPr="00191936">
              <w:rPr>
                <w:sz w:val="16"/>
                <w:szCs w:val="16"/>
              </w:rPr>
              <w:t>01 1 02 99990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01 1 04 00000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w:t>
            </w:r>
            <w:r w:rsidRPr="00191936">
              <w:rPr>
                <w:sz w:val="16"/>
                <w:szCs w:val="16"/>
              </w:rPr>
              <w:lastRenderedPageBreak/>
              <w:t>Любытинского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01 1 04 99990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01 1 04 99990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43,70000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01 2 02 99990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330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60,30000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6 333,83000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6 754,50000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6 670,70000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выполнения </w:t>
            </w:r>
            <w:r w:rsidRPr="00191936">
              <w:rPr>
                <w:sz w:val="16"/>
                <w:szCs w:val="16"/>
              </w:rPr>
              <w:lastRenderedPageBreak/>
              <w:t>муниципальных заданий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1 746,93000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2 318,60000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2 295,90000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01 5 01 01250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879,83000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1 451,50000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1 428,80000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01 5 01 01250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879,83000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1 451,50000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1 428,80000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133,10000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оказанию социальной поддержки </w:t>
            </w:r>
            <w:proofErr w:type="gramStart"/>
            <w:r w:rsidRPr="00191936">
              <w:rPr>
                <w:sz w:val="16"/>
                <w:szCs w:val="16"/>
              </w:rPr>
              <w:t>обучающимся</w:t>
            </w:r>
            <w:proofErr w:type="gramEnd"/>
            <w:r w:rsidRPr="00191936">
              <w:rPr>
                <w:sz w:val="16"/>
                <w:szCs w:val="16"/>
              </w:rPr>
              <w:t xml:space="preserve"> муниципальных образовательных организаций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121,40000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122,50000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122,50000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комитета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4 453,80000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4 310,20000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4 249,10000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обеспечение функций </w:t>
            </w:r>
            <w:r w:rsidRPr="00191936">
              <w:rPr>
                <w:sz w:val="16"/>
                <w:szCs w:val="16"/>
              </w:rPr>
              <w:lastRenderedPageBreak/>
              <w:t xml:space="preserve">муниципальных органов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01 5 03 01000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1 395,20000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1 218,20000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01 5 03 01000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1 330,00000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1 183,50000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1 165,00000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01 5 03 01000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65,20000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53,20000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2 590,90000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2 605,00000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2 563,20000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2 407,30000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2 555,90000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2 514,90000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183,60000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49,10000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48,30000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01 5 03 70280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01 5 03 70280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462,60000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458,20000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458,20000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01 5 03 70280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9,50000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9,50000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Социальная политика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13 722,62000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14 250,10000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14 250,10000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Охрана семьи и детства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13 441,10000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14 250,10000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14 250,10000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13 441,10000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14 250,10000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14 250,10000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01 4 02 70600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01 4 02 70600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13 406,50000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14 215,50000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14 215,50000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13 406,50000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14 215,50000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14 215,50000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589,50000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589,50000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12 817,00000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7 337,60000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7 457,60000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7 457,60000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01 5 02 70130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5 479,40000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6 079,40000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6 079,40000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социальной политики</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774</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xml:space="preserve">10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281,52000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281,52000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281,52000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Комплексное решение проблем семейного неблагополучия с помощью  развитие системы наставничества,</w:t>
            </w:r>
            <w:r w:rsidRPr="00191936">
              <w:rPr>
                <w:sz w:val="16"/>
                <w:szCs w:val="16"/>
              </w:rPr>
              <w:br/>
              <w:t xml:space="preserve">создания межведомственных площадок по профилактике социального сиротства, повышения доступности </w:t>
            </w:r>
            <w:r w:rsidRPr="00191936">
              <w:rPr>
                <w:sz w:val="16"/>
                <w:szCs w:val="16"/>
              </w:rPr>
              <w:br/>
              <w:t xml:space="preserve">информационных, методических, материально-технических ресурсов  по профилактике социального сиротства, </w:t>
            </w:r>
            <w:r w:rsidRPr="00191936">
              <w:rPr>
                <w:sz w:val="16"/>
                <w:szCs w:val="16"/>
              </w:rPr>
              <w:br/>
              <w:t xml:space="preserve">распространение эффективных социальных практик, новых технологий и методик работы по профилактике </w:t>
            </w:r>
            <w:r w:rsidRPr="00191936">
              <w:rPr>
                <w:sz w:val="16"/>
                <w:szCs w:val="16"/>
              </w:rPr>
              <w:br/>
              <w:t>социального сиротства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281,52000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281,52000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w:t>
            </w:r>
            <w:r w:rsidRPr="00191936">
              <w:rPr>
                <w:sz w:val="16"/>
                <w:szCs w:val="16"/>
              </w:rPr>
              <w:lastRenderedPageBreak/>
              <w:t>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774</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281,52000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Комитет финансов Администрации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32 005,50000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23 755,50000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24 188,20000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Общегосударственные вопросы</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4 658,90000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4 550,40000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4 433,80000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199,00000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199,00000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199,00000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Субвенции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530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10 2 02 70650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Субвенции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10 2 02 70650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530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b/>
                <w:bCs/>
                <w:sz w:val="16"/>
                <w:szCs w:val="16"/>
              </w:rPr>
            </w:pPr>
            <w:r w:rsidRPr="00191936">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06</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4 359,90000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4 251,40000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4 134,80000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4 359,90000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4 251,40000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4 134,80000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4 359,90000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4 251,40000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4 134,80000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деятельности комитета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4 359,90000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4 251,40000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4 134,80000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4 355,00000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4 246,50000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4 129,90000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4 047,20000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3 983,50000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221,00000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199,30000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146,40000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b/>
                <w:bCs/>
                <w:sz w:val="16"/>
                <w:szCs w:val="16"/>
              </w:rPr>
            </w:pPr>
            <w:r w:rsidRPr="00191936">
              <w:rPr>
                <w:b/>
                <w:bCs/>
                <w:sz w:val="16"/>
                <w:szCs w:val="16"/>
              </w:rPr>
              <w:t>Резервные фонды</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100,00000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 xml:space="preserve">Прочие  расходы, не отнесенные к муниципальным программам Любытинского </w:t>
            </w:r>
            <w:r w:rsidRPr="00191936">
              <w:rPr>
                <w:sz w:val="16"/>
                <w:szCs w:val="16"/>
              </w:rPr>
              <w:lastRenderedPageBreak/>
              <w:t>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Резервные фонды местных администраций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97 9 00 21130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Резервные средства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97 9 00 21130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870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b/>
                <w:bCs/>
                <w:sz w:val="16"/>
                <w:szCs w:val="16"/>
              </w:rPr>
            </w:pPr>
            <w:r w:rsidRPr="00191936">
              <w:rPr>
                <w:b/>
                <w:bCs/>
                <w:sz w:val="16"/>
                <w:szCs w:val="16"/>
              </w:rPr>
              <w:t>Национальная оборона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386,40000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390,50000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404,90000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b/>
                <w:bCs/>
                <w:sz w:val="16"/>
                <w:szCs w:val="16"/>
              </w:rPr>
            </w:pPr>
            <w:r w:rsidRPr="00191936">
              <w:rPr>
                <w:b/>
                <w:bCs/>
                <w:sz w:val="16"/>
                <w:szCs w:val="16"/>
              </w:rPr>
              <w:t>Мобилизационная и вневойсковая подготовка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386,40000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390,50000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404,90000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10 2 02 51180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Субвенции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10 2 02 51180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530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Национальная экономика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3 372,90000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Дорожное хозяйство (дорожные фонды)</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3 372,90000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3 372,90000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w:t>
            </w:r>
            <w:r w:rsidRPr="00191936">
              <w:rPr>
                <w:sz w:val="16"/>
                <w:szCs w:val="16"/>
              </w:rPr>
              <w:lastRenderedPageBreak/>
              <w:t>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3 372,90000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1 872,90000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sz w:val="16"/>
                <w:szCs w:val="16"/>
              </w:rPr>
            </w:pPr>
            <w:r w:rsidRPr="00191936">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1 872,90000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1 872,90000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1 500,00000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1 500,00000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1 500,00000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Жилищно-коммунальное хозяйство</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124,00000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Жилищное хозяйство</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124,00000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Муниципальная  программа Любытинского муниципального района «Улучшение </w:t>
            </w:r>
            <w:r w:rsidRPr="00191936">
              <w:rPr>
                <w:rFonts w:ascii="Times New Roman CYR" w:hAnsi="Times New Roman CYR" w:cs="Times New Roman CYR"/>
                <w:sz w:val="16"/>
                <w:szCs w:val="16"/>
              </w:rPr>
              <w:lastRenderedPageBreak/>
              <w:t>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124,00000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Образование</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образования</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t xml:space="preserve">Проведение профессиональной подготовки, переподготовки и повышение </w:t>
            </w:r>
            <w:r w:rsidRPr="00191936">
              <w:rPr>
                <w:sz w:val="16"/>
                <w:szCs w:val="16"/>
              </w:rPr>
              <w:lastRenderedPageBreak/>
              <w:t>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lastRenderedPageBreak/>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b/>
                <w:bCs/>
                <w:sz w:val="16"/>
                <w:szCs w:val="16"/>
              </w:rPr>
            </w:pPr>
            <w:r w:rsidRPr="00191936">
              <w:rPr>
                <w:b/>
                <w:bCs/>
                <w:sz w:val="16"/>
                <w:szCs w:val="16"/>
              </w:rPr>
              <w:t>Обслуживание государственного и муниципального долга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34,60000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56,00000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355,00000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b/>
                <w:bCs/>
                <w:sz w:val="16"/>
                <w:szCs w:val="16"/>
              </w:rPr>
            </w:pPr>
            <w:r w:rsidRPr="00191936">
              <w:rPr>
                <w:b/>
                <w:bCs/>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34,60000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56,00000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355,00000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lastRenderedPageBreak/>
              <w:t>Обслуживание внутреннего муниципального долга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10 1 01 21120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Обслуживание муниципального долга</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10 1 01 21120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730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b/>
                <w:bCs/>
                <w:sz w:val="16"/>
                <w:szCs w:val="16"/>
              </w:rPr>
            </w:pPr>
            <w:r w:rsidRPr="00191936">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23 420,20000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18 758,60000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18 994,50000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b/>
                <w:bCs/>
                <w:sz w:val="16"/>
                <w:szCs w:val="16"/>
              </w:rPr>
            </w:pPr>
            <w:r w:rsidRPr="00191936">
              <w:rPr>
                <w:b/>
                <w:bCs/>
                <w:sz w:val="16"/>
                <w:szCs w:val="16"/>
              </w:rPr>
              <w:t>Дотации на выравнивание бюджетной обеспеченности субъектов Российской Федерации</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792</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502" w:type="dxa"/>
            <w:shd w:val="clear" w:color="auto" w:fill="auto"/>
            <w:noWrap/>
            <w:vAlign w:val="bottom"/>
            <w:hideMark/>
          </w:tcPr>
          <w:p w:rsidR="00191936" w:rsidRPr="00191936" w:rsidRDefault="00191936" w:rsidP="00191936">
            <w:pPr>
              <w:ind w:left="-166" w:right="-169"/>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23 420,20000</w:t>
            </w:r>
          </w:p>
        </w:tc>
        <w:tc>
          <w:tcPr>
            <w:tcW w:w="163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18 758,60000</w:t>
            </w:r>
          </w:p>
        </w:tc>
        <w:tc>
          <w:tcPr>
            <w:tcW w:w="1569"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18 994,50000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10 2 00 00000</w:t>
            </w:r>
          </w:p>
        </w:tc>
        <w:tc>
          <w:tcPr>
            <w:tcW w:w="576" w:type="dxa"/>
            <w:shd w:val="clear" w:color="auto" w:fill="auto"/>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Выравнивание уровня бюджетной обеспеченности поселений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10 2 01 00000</w:t>
            </w:r>
          </w:p>
        </w:tc>
        <w:tc>
          <w:tcPr>
            <w:tcW w:w="576" w:type="dxa"/>
            <w:shd w:val="clear" w:color="auto" w:fill="auto"/>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Выравнивание бюджетной обеспеченности поселений</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10 2 01 70100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rPr>
                <w:sz w:val="16"/>
                <w:szCs w:val="16"/>
              </w:rPr>
            </w:pPr>
            <w:r w:rsidRPr="00191936">
              <w:rPr>
                <w:sz w:val="16"/>
                <w:szCs w:val="16"/>
              </w:rPr>
              <w:t>Дотации</w:t>
            </w:r>
          </w:p>
        </w:tc>
        <w:tc>
          <w:tcPr>
            <w:tcW w:w="567" w:type="dxa"/>
            <w:shd w:val="clear" w:color="auto" w:fill="auto"/>
            <w:noWrap/>
            <w:vAlign w:val="bottom"/>
            <w:hideMark/>
          </w:tcPr>
          <w:p w:rsidR="00191936" w:rsidRPr="00191936" w:rsidRDefault="00191936" w:rsidP="00191936">
            <w:pPr>
              <w:ind w:left="-108" w:right="-108"/>
              <w:jc w:val="center"/>
              <w:rPr>
                <w:sz w:val="16"/>
                <w:szCs w:val="16"/>
              </w:rPr>
            </w:pPr>
            <w:r w:rsidRPr="00191936">
              <w:rPr>
                <w:sz w:val="16"/>
                <w:szCs w:val="16"/>
              </w:rPr>
              <w:t>792</w:t>
            </w:r>
          </w:p>
        </w:tc>
        <w:tc>
          <w:tcPr>
            <w:tcW w:w="50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502" w:type="dxa"/>
            <w:shd w:val="clear" w:color="auto" w:fill="auto"/>
            <w:vAlign w:val="bottom"/>
            <w:hideMark/>
          </w:tcPr>
          <w:p w:rsidR="00191936" w:rsidRPr="00191936" w:rsidRDefault="00191936" w:rsidP="00191936">
            <w:pPr>
              <w:ind w:left="-166" w:right="-169"/>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10 2 01 70100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510</w:t>
            </w:r>
          </w:p>
        </w:tc>
        <w:tc>
          <w:tcPr>
            <w:tcW w:w="1611"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30"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569"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1858" w:type="dxa"/>
            <w:shd w:val="clear" w:color="auto" w:fill="auto"/>
            <w:vAlign w:val="center"/>
            <w:hideMark/>
          </w:tcPr>
          <w:p w:rsidR="00191936" w:rsidRPr="00191936" w:rsidRDefault="00191936" w:rsidP="00191936">
            <w:pPr>
              <w:jc w:val="both"/>
              <w:rPr>
                <w:b/>
                <w:bCs/>
                <w:sz w:val="16"/>
                <w:szCs w:val="16"/>
              </w:rPr>
            </w:pPr>
            <w:r w:rsidRPr="00191936">
              <w:rPr>
                <w:b/>
                <w:bCs/>
                <w:sz w:val="16"/>
                <w:szCs w:val="16"/>
              </w:rPr>
              <w:t>Всего расходов</w:t>
            </w:r>
          </w:p>
        </w:tc>
        <w:tc>
          <w:tcPr>
            <w:tcW w:w="567" w:type="dxa"/>
            <w:shd w:val="clear" w:color="auto" w:fill="auto"/>
            <w:noWrap/>
            <w:vAlign w:val="bottom"/>
            <w:hideMark/>
          </w:tcPr>
          <w:p w:rsidR="00191936" w:rsidRPr="00191936" w:rsidRDefault="00191936" w:rsidP="00191936">
            <w:pPr>
              <w:ind w:left="-108" w:right="-108"/>
              <w:jc w:val="center"/>
              <w:rPr>
                <w:b/>
                <w:bCs/>
                <w:sz w:val="16"/>
                <w:szCs w:val="16"/>
              </w:rPr>
            </w:pPr>
            <w:r w:rsidRPr="00191936">
              <w:rPr>
                <w:b/>
                <w:bCs/>
                <w:sz w:val="16"/>
                <w:szCs w:val="16"/>
              </w:rPr>
              <w:t> </w:t>
            </w:r>
          </w:p>
        </w:tc>
        <w:tc>
          <w:tcPr>
            <w:tcW w:w="50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502" w:type="dxa"/>
            <w:shd w:val="clear" w:color="auto" w:fill="auto"/>
            <w:noWrap/>
            <w:vAlign w:val="bottom"/>
            <w:hideMark/>
          </w:tcPr>
          <w:p w:rsidR="00191936" w:rsidRPr="00191936" w:rsidRDefault="00191936" w:rsidP="00191936">
            <w:pPr>
              <w:ind w:left="-166" w:right="-169"/>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11" w:type="dxa"/>
            <w:shd w:val="clear" w:color="auto" w:fill="auto"/>
            <w:noWrap/>
            <w:vAlign w:val="bottom"/>
            <w:hideMark/>
          </w:tcPr>
          <w:p w:rsidR="00191936" w:rsidRPr="00191936" w:rsidRDefault="00191936" w:rsidP="00191936">
            <w:pPr>
              <w:ind w:left="-117" w:right="-47"/>
              <w:jc w:val="center"/>
              <w:rPr>
                <w:b/>
                <w:bCs/>
                <w:sz w:val="16"/>
                <w:szCs w:val="16"/>
              </w:rPr>
            </w:pPr>
            <w:r w:rsidRPr="00191936">
              <w:rPr>
                <w:b/>
                <w:bCs/>
                <w:sz w:val="16"/>
                <w:szCs w:val="16"/>
              </w:rPr>
              <w:t>313 506,11576</w:t>
            </w:r>
          </w:p>
        </w:tc>
        <w:tc>
          <w:tcPr>
            <w:tcW w:w="1630" w:type="dxa"/>
            <w:shd w:val="clear" w:color="auto" w:fill="auto"/>
            <w:noWrap/>
            <w:vAlign w:val="bottom"/>
            <w:hideMark/>
          </w:tcPr>
          <w:p w:rsidR="00191936" w:rsidRPr="00191936" w:rsidRDefault="00191936" w:rsidP="00191936">
            <w:pPr>
              <w:ind w:left="-169" w:right="-118"/>
              <w:jc w:val="center"/>
              <w:rPr>
                <w:b/>
                <w:bCs/>
                <w:sz w:val="16"/>
                <w:szCs w:val="16"/>
              </w:rPr>
            </w:pPr>
            <w:r w:rsidRPr="00191936">
              <w:rPr>
                <w:b/>
                <w:bCs/>
                <w:sz w:val="16"/>
                <w:szCs w:val="16"/>
              </w:rPr>
              <w:t>265 205,50000</w:t>
            </w:r>
          </w:p>
        </w:tc>
        <w:tc>
          <w:tcPr>
            <w:tcW w:w="1569" w:type="dxa"/>
            <w:shd w:val="clear" w:color="auto" w:fill="auto"/>
            <w:noWrap/>
            <w:vAlign w:val="bottom"/>
            <w:hideMark/>
          </w:tcPr>
          <w:p w:rsidR="00191936" w:rsidRPr="00191936" w:rsidRDefault="00191936" w:rsidP="00191936">
            <w:pPr>
              <w:ind w:left="-98" w:right="-108"/>
              <w:jc w:val="center"/>
              <w:rPr>
                <w:b/>
                <w:bCs/>
                <w:sz w:val="16"/>
                <w:szCs w:val="16"/>
              </w:rPr>
            </w:pPr>
            <w:r w:rsidRPr="00191936">
              <w:rPr>
                <w:b/>
                <w:bCs/>
                <w:sz w:val="16"/>
                <w:szCs w:val="16"/>
              </w:rPr>
              <w:t>264 127,60000</w:t>
            </w:r>
          </w:p>
        </w:tc>
      </w:tr>
    </w:tbl>
    <w:p w:rsidR="00191936" w:rsidRPr="00191936" w:rsidRDefault="00191936" w:rsidP="00191936">
      <w:pPr>
        <w:autoSpaceDE w:val="0"/>
        <w:autoSpaceDN w:val="0"/>
        <w:adjustRightInd w:val="0"/>
        <w:rPr>
          <w:sz w:val="16"/>
          <w:szCs w:val="16"/>
        </w:rPr>
      </w:pPr>
    </w:p>
    <w:tbl>
      <w:tblPr>
        <w:tblW w:w="10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460"/>
        <w:gridCol w:w="550"/>
        <w:gridCol w:w="1683"/>
        <w:gridCol w:w="576"/>
        <w:gridCol w:w="1710"/>
        <w:gridCol w:w="1607"/>
        <w:gridCol w:w="1607"/>
      </w:tblGrid>
      <w:tr w:rsidR="00191936" w:rsidRPr="00191936" w:rsidTr="00191936">
        <w:trPr>
          <w:trHeight w:val="312"/>
        </w:trPr>
        <w:tc>
          <w:tcPr>
            <w:tcW w:w="10335" w:type="dxa"/>
            <w:gridSpan w:val="8"/>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bookmarkStart w:id="6" w:name="RANGE!A1:I632"/>
            <w:bookmarkStart w:id="7" w:name="RANGE!A1:I648"/>
            <w:bookmarkStart w:id="8" w:name="RANGE!A1:I662"/>
            <w:bookmarkStart w:id="9" w:name="RANGE!A1:I656"/>
            <w:bookmarkStart w:id="10" w:name="RANGE!A1:I677"/>
            <w:bookmarkStart w:id="11" w:name="RANGE!A1:I681"/>
            <w:bookmarkStart w:id="12" w:name="RANGE!A1:I687"/>
            <w:bookmarkEnd w:id="6"/>
            <w:bookmarkEnd w:id="7"/>
            <w:bookmarkEnd w:id="8"/>
            <w:bookmarkEnd w:id="9"/>
            <w:bookmarkEnd w:id="10"/>
            <w:bookmarkEnd w:id="11"/>
            <w:bookmarkEnd w:id="12"/>
            <w:r w:rsidRPr="00191936">
              <w:rPr>
                <w:sz w:val="16"/>
                <w:szCs w:val="16"/>
              </w:rPr>
              <w:t xml:space="preserve">          </w:t>
            </w:r>
            <w:bookmarkStart w:id="13" w:name="RANGE!A1:H641"/>
            <w:r w:rsidRPr="00191936">
              <w:rPr>
                <w:sz w:val="16"/>
                <w:szCs w:val="16"/>
              </w:rPr>
              <w:t>Приложение 9</w:t>
            </w:r>
            <w:bookmarkEnd w:id="13"/>
          </w:p>
        </w:tc>
      </w:tr>
      <w:tr w:rsidR="00191936" w:rsidRPr="00191936" w:rsidTr="00191936">
        <w:trPr>
          <w:trHeight w:val="312"/>
        </w:trPr>
        <w:tc>
          <w:tcPr>
            <w:tcW w:w="10335" w:type="dxa"/>
            <w:gridSpan w:val="8"/>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к решению Думы муниципального района</w:t>
            </w:r>
          </w:p>
        </w:tc>
      </w:tr>
      <w:tr w:rsidR="00191936" w:rsidRPr="00191936" w:rsidTr="00191936">
        <w:trPr>
          <w:trHeight w:val="312"/>
        </w:trPr>
        <w:tc>
          <w:tcPr>
            <w:tcW w:w="10335" w:type="dxa"/>
            <w:gridSpan w:val="8"/>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"О бюджете Любытинского муниципального района</w:t>
            </w:r>
          </w:p>
        </w:tc>
      </w:tr>
      <w:tr w:rsidR="00191936" w:rsidRPr="00191936" w:rsidTr="00191936">
        <w:trPr>
          <w:trHeight w:val="312"/>
        </w:trPr>
        <w:tc>
          <w:tcPr>
            <w:tcW w:w="10335" w:type="dxa"/>
            <w:gridSpan w:val="8"/>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 xml:space="preserve">на 2018 год и на плановый период 2019 и 2020 годов " </w:t>
            </w:r>
          </w:p>
        </w:tc>
      </w:tr>
      <w:tr w:rsidR="00191936" w:rsidRPr="00191936" w:rsidTr="00191936">
        <w:trPr>
          <w:trHeight w:val="780"/>
        </w:trPr>
        <w:tc>
          <w:tcPr>
            <w:tcW w:w="10335" w:type="dxa"/>
            <w:gridSpan w:val="8"/>
            <w:tcBorders>
              <w:top w:val="nil"/>
              <w:left w:val="nil"/>
              <w:bottom w:val="nil"/>
              <w:right w:val="nil"/>
            </w:tcBorders>
            <w:shd w:val="clear" w:color="auto" w:fill="auto"/>
            <w:vAlign w:val="bottom"/>
            <w:hideMark/>
          </w:tcPr>
          <w:p w:rsidR="00191936" w:rsidRPr="00191936" w:rsidRDefault="00191936" w:rsidP="00191936">
            <w:pPr>
              <w:jc w:val="center"/>
              <w:rPr>
                <w:b/>
                <w:bCs/>
                <w:sz w:val="16"/>
                <w:szCs w:val="16"/>
              </w:rPr>
            </w:pPr>
            <w:r w:rsidRPr="00191936">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2018 год  и на плановый период 2019 и 2020 годов                                                          </w:t>
            </w:r>
          </w:p>
        </w:tc>
      </w:tr>
      <w:tr w:rsidR="00191936" w:rsidRPr="00191936" w:rsidTr="00191936">
        <w:trPr>
          <w:trHeight w:val="285"/>
        </w:trPr>
        <w:tc>
          <w:tcPr>
            <w:tcW w:w="7121" w:type="dxa"/>
            <w:gridSpan w:val="6"/>
            <w:tcBorders>
              <w:top w:val="nil"/>
              <w:left w:val="nil"/>
              <w:bottom w:val="nil"/>
              <w:right w:val="nil"/>
            </w:tcBorders>
            <w:shd w:val="clear" w:color="auto" w:fill="auto"/>
            <w:vAlign w:val="bottom"/>
            <w:hideMark/>
          </w:tcPr>
          <w:p w:rsidR="00191936" w:rsidRPr="00191936" w:rsidRDefault="00191936" w:rsidP="00191936">
            <w:pPr>
              <w:jc w:val="center"/>
              <w:rPr>
                <w:b/>
                <w:bCs/>
                <w:sz w:val="16"/>
                <w:szCs w:val="16"/>
              </w:rPr>
            </w:pPr>
          </w:p>
        </w:tc>
        <w:tc>
          <w:tcPr>
            <w:tcW w:w="1607" w:type="dxa"/>
            <w:tcBorders>
              <w:top w:val="nil"/>
              <w:left w:val="nil"/>
              <w:bottom w:val="nil"/>
              <w:right w:val="nil"/>
            </w:tcBorders>
            <w:shd w:val="clear" w:color="auto" w:fill="auto"/>
            <w:noWrap/>
            <w:vAlign w:val="bottom"/>
            <w:hideMark/>
          </w:tcPr>
          <w:p w:rsidR="00191936" w:rsidRPr="00191936" w:rsidRDefault="00191936" w:rsidP="00191936">
            <w:pPr>
              <w:rPr>
                <w:sz w:val="16"/>
                <w:szCs w:val="16"/>
              </w:rPr>
            </w:pPr>
          </w:p>
        </w:tc>
        <w:tc>
          <w:tcPr>
            <w:tcW w:w="1607" w:type="dxa"/>
            <w:tcBorders>
              <w:top w:val="nil"/>
              <w:left w:val="nil"/>
              <w:bottom w:val="nil"/>
              <w:right w:val="nil"/>
            </w:tcBorders>
            <w:shd w:val="clear" w:color="auto" w:fill="auto"/>
            <w:noWrap/>
            <w:vAlign w:val="bottom"/>
            <w:hideMark/>
          </w:tcPr>
          <w:p w:rsidR="00191936" w:rsidRPr="00191936" w:rsidRDefault="00191936" w:rsidP="00191936">
            <w:pPr>
              <w:rPr>
                <w:sz w:val="16"/>
                <w:szCs w:val="16"/>
              </w:rPr>
            </w:pPr>
          </w:p>
        </w:tc>
      </w:tr>
      <w:tr w:rsidR="00191936" w:rsidRPr="00191936" w:rsidTr="00191936">
        <w:trPr>
          <w:trHeight w:val="360"/>
        </w:trPr>
        <w:tc>
          <w:tcPr>
            <w:tcW w:w="2142" w:type="dxa"/>
            <w:tcBorders>
              <w:top w:val="nil"/>
              <w:left w:val="nil"/>
              <w:bottom w:val="single" w:sz="4" w:space="0" w:color="auto"/>
              <w:right w:val="nil"/>
            </w:tcBorders>
            <w:shd w:val="clear" w:color="auto" w:fill="auto"/>
            <w:vAlign w:val="bottom"/>
            <w:hideMark/>
          </w:tcPr>
          <w:p w:rsidR="00191936" w:rsidRPr="00191936" w:rsidRDefault="00191936" w:rsidP="00191936">
            <w:pPr>
              <w:jc w:val="center"/>
              <w:rPr>
                <w:b/>
                <w:bCs/>
                <w:sz w:val="16"/>
                <w:szCs w:val="16"/>
              </w:rPr>
            </w:pPr>
          </w:p>
        </w:tc>
        <w:tc>
          <w:tcPr>
            <w:tcW w:w="460" w:type="dxa"/>
            <w:tcBorders>
              <w:top w:val="nil"/>
              <w:left w:val="nil"/>
              <w:bottom w:val="single" w:sz="4" w:space="0" w:color="auto"/>
              <w:right w:val="nil"/>
            </w:tcBorders>
            <w:shd w:val="clear" w:color="auto" w:fill="auto"/>
            <w:vAlign w:val="bottom"/>
            <w:hideMark/>
          </w:tcPr>
          <w:p w:rsidR="00191936" w:rsidRPr="00191936" w:rsidRDefault="00191936" w:rsidP="00191936">
            <w:pPr>
              <w:jc w:val="center"/>
              <w:rPr>
                <w:b/>
                <w:bCs/>
                <w:sz w:val="16"/>
                <w:szCs w:val="16"/>
              </w:rPr>
            </w:pPr>
          </w:p>
        </w:tc>
        <w:tc>
          <w:tcPr>
            <w:tcW w:w="550" w:type="dxa"/>
            <w:tcBorders>
              <w:top w:val="nil"/>
              <w:left w:val="nil"/>
              <w:bottom w:val="single" w:sz="4" w:space="0" w:color="auto"/>
              <w:right w:val="nil"/>
            </w:tcBorders>
            <w:shd w:val="clear" w:color="auto" w:fill="auto"/>
            <w:vAlign w:val="bottom"/>
            <w:hideMark/>
          </w:tcPr>
          <w:p w:rsidR="00191936" w:rsidRPr="00191936" w:rsidRDefault="00191936" w:rsidP="00191936">
            <w:pPr>
              <w:jc w:val="center"/>
              <w:rPr>
                <w:b/>
                <w:bCs/>
                <w:sz w:val="16"/>
                <w:szCs w:val="16"/>
              </w:rPr>
            </w:pPr>
          </w:p>
        </w:tc>
        <w:tc>
          <w:tcPr>
            <w:tcW w:w="1683" w:type="dxa"/>
            <w:tcBorders>
              <w:top w:val="nil"/>
              <w:left w:val="nil"/>
              <w:bottom w:val="single" w:sz="4" w:space="0" w:color="auto"/>
              <w:right w:val="nil"/>
            </w:tcBorders>
            <w:shd w:val="clear" w:color="auto" w:fill="auto"/>
            <w:vAlign w:val="bottom"/>
            <w:hideMark/>
          </w:tcPr>
          <w:p w:rsidR="00191936" w:rsidRPr="00191936" w:rsidRDefault="00191936" w:rsidP="00191936">
            <w:pPr>
              <w:jc w:val="center"/>
              <w:rPr>
                <w:b/>
                <w:bCs/>
                <w:sz w:val="16"/>
                <w:szCs w:val="16"/>
              </w:rPr>
            </w:pPr>
          </w:p>
        </w:tc>
        <w:tc>
          <w:tcPr>
            <w:tcW w:w="5500" w:type="dxa"/>
            <w:gridSpan w:val="4"/>
            <w:tcBorders>
              <w:top w:val="nil"/>
              <w:left w:val="nil"/>
              <w:bottom w:val="single" w:sz="4" w:space="0" w:color="auto"/>
              <w:right w:val="nil"/>
            </w:tcBorders>
            <w:shd w:val="clear" w:color="auto" w:fill="auto"/>
            <w:noWrap/>
            <w:vAlign w:val="bottom"/>
            <w:hideMark/>
          </w:tcPr>
          <w:p w:rsidR="00191936" w:rsidRPr="00191936" w:rsidRDefault="00191936" w:rsidP="00191936">
            <w:pPr>
              <w:jc w:val="center"/>
              <w:rPr>
                <w:sz w:val="16"/>
                <w:szCs w:val="16"/>
              </w:rPr>
            </w:pPr>
            <w:r w:rsidRPr="00191936">
              <w:rPr>
                <w:sz w:val="16"/>
                <w:szCs w:val="16"/>
              </w:rPr>
              <w:t>Сумма (тыс. рублей)</w:t>
            </w:r>
          </w:p>
        </w:tc>
      </w:tr>
      <w:tr w:rsidR="00191936" w:rsidRPr="00191936" w:rsidTr="00191936">
        <w:trPr>
          <w:trHeight w:val="312"/>
        </w:trPr>
        <w:tc>
          <w:tcPr>
            <w:tcW w:w="2142" w:type="dxa"/>
            <w:tcBorders>
              <w:top w:val="single" w:sz="4" w:space="0" w:color="auto"/>
            </w:tcBorders>
            <w:shd w:val="clear" w:color="auto" w:fill="auto"/>
            <w:vAlign w:val="center"/>
            <w:hideMark/>
          </w:tcPr>
          <w:p w:rsidR="00191936" w:rsidRPr="00191936" w:rsidRDefault="00191936" w:rsidP="00191936">
            <w:pPr>
              <w:jc w:val="center"/>
              <w:rPr>
                <w:b/>
                <w:bCs/>
                <w:sz w:val="16"/>
                <w:szCs w:val="16"/>
              </w:rPr>
            </w:pPr>
            <w:r w:rsidRPr="00191936">
              <w:rPr>
                <w:b/>
                <w:bCs/>
                <w:sz w:val="16"/>
                <w:szCs w:val="16"/>
              </w:rPr>
              <w:t>Наименование</w:t>
            </w:r>
          </w:p>
        </w:tc>
        <w:tc>
          <w:tcPr>
            <w:tcW w:w="460" w:type="dxa"/>
            <w:tcBorders>
              <w:top w:val="single" w:sz="4" w:space="0" w:color="auto"/>
            </w:tcBorders>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Рз</w:t>
            </w:r>
          </w:p>
        </w:tc>
        <w:tc>
          <w:tcPr>
            <w:tcW w:w="550" w:type="dxa"/>
            <w:tcBorders>
              <w:top w:val="single" w:sz="4" w:space="0" w:color="auto"/>
            </w:tcBorders>
            <w:shd w:val="clear" w:color="auto" w:fill="auto"/>
            <w:noWrap/>
            <w:vAlign w:val="center"/>
            <w:hideMark/>
          </w:tcPr>
          <w:p w:rsidR="00191936" w:rsidRPr="00191936" w:rsidRDefault="00191936" w:rsidP="00191936">
            <w:pPr>
              <w:jc w:val="center"/>
              <w:rPr>
                <w:b/>
                <w:bCs/>
                <w:sz w:val="16"/>
                <w:szCs w:val="16"/>
              </w:rPr>
            </w:pPr>
            <w:proofErr w:type="gramStart"/>
            <w:r w:rsidRPr="00191936">
              <w:rPr>
                <w:b/>
                <w:bCs/>
                <w:sz w:val="16"/>
                <w:szCs w:val="16"/>
              </w:rPr>
              <w:t>ПР</w:t>
            </w:r>
            <w:proofErr w:type="gramEnd"/>
          </w:p>
        </w:tc>
        <w:tc>
          <w:tcPr>
            <w:tcW w:w="1683" w:type="dxa"/>
            <w:tcBorders>
              <w:top w:val="single" w:sz="4" w:space="0" w:color="auto"/>
            </w:tcBorders>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ЦСР</w:t>
            </w:r>
          </w:p>
        </w:tc>
        <w:tc>
          <w:tcPr>
            <w:tcW w:w="576" w:type="dxa"/>
            <w:tcBorders>
              <w:top w:val="single" w:sz="4" w:space="0" w:color="auto"/>
            </w:tcBorders>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ВР</w:t>
            </w:r>
          </w:p>
        </w:tc>
        <w:tc>
          <w:tcPr>
            <w:tcW w:w="1710" w:type="dxa"/>
            <w:tcBorders>
              <w:top w:val="single" w:sz="4" w:space="0" w:color="auto"/>
            </w:tcBorders>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2018 год</w:t>
            </w:r>
          </w:p>
        </w:tc>
        <w:tc>
          <w:tcPr>
            <w:tcW w:w="1607" w:type="dxa"/>
            <w:tcBorders>
              <w:top w:val="single" w:sz="4" w:space="0" w:color="auto"/>
            </w:tcBorders>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2019 год</w:t>
            </w:r>
          </w:p>
        </w:tc>
        <w:tc>
          <w:tcPr>
            <w:tcW w:w="1607" w:type="dxa"/>
            <w:tcBorders>
              <w:top w:val="single" w:sz="4" w:space="0" w:color="auto"/>
            </w:tcBorders>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2020 год</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Общегосударственные вопросы</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40 582,03459</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34 368,20000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33 548,50000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1 392,40000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1 369,80000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1 369,80000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Глава муниципального образования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21,22000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53,80000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53,00000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Дума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функций Думы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22 417,88000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21 594,30000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20 898,30000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22 213,88000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21 395,30000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20 699,30000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22 213,88000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21 395,30000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20 699,30000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Обеспечение исполнения муниципальными служащими и служащими </w:t>
            </w:r>
            <w:r w:rsidRPr="00191936">
              <w:rPr>
                <w:rFonts w:ascii="Times New Roman CYR" w:hAnsi="Times New Roman CYR" w:cs="Times New Roman CYR"/>
                <w:sz w:val="16"/>
                <w:szCs w:val="16"/>
              </w:rPr>
              <w:lastRenderedPageBreak/>
              <w:t>Администрации Любытинского муниципального района возложенных полномочий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09 5 01 00000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22 213,88000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21 395,30000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20 699,30000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Расходы на обеспечение функций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20 120,48000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19 360,20000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19 031,50000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18 875,21557</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18 556,20000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18 243,10000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1 154,88000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801,10000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785,50000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87,63909</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2,74534</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09 5 01 59300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998,40000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940,10000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572,80000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09 5 01 59300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808,70000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724,60000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413,00000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09 5 01 59300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159,80000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1 064,40000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1 064,40000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1 064,40000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09 5 01 70650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09 5 01 70650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Муниципальная  программа </w:t>
            </w:r>
            <w:r w:rsidRPr="00191936">
              <w:rPr>
                <w:sz w:val="16"/>
                <w:szCs w:val="16"/>
              </w:rPr>
              <w:lastRenderedPageBreak/>
              <w:t>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191936" w:rsidRPr="00191936" w:rsidRDefault="00191936" w:rsidP="00191936">
            <w:pPr>
              <w:jc w:val="center"/>
              <w:rPr>
                <w:sz w:val="16"/>
                <w:szCs w:val="16"/>
              </w:rPr>
            </w:pPr>
            <w:r w:rsidRPr="00191936">
              <w:rPr>
                <w:sz w:val="16"/>
                <w:szCs w:val="16"/>
              </w:rPr>
              <w:lastRenderedPageBreak/>
              <w:t>01</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Субвенции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530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10 2 02 70650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Субвенции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10 2 02 70650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530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970 00 00000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выполнения решения суда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972 00 99990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Исполнение судебных актов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972 00 99990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830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Судебная система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97 4 00 51200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97 4 00 51200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 xml:space="preserve">Обеспечение деятельности финансовых, налоговых и таможенных органов и органов  финансового </w:t>
            </w:r>
            <w:r w:rsidRPr="00191936">
              <w:rPr>
                <w:b/>
                <w:bCs/>
                <w:sz w:val="16"/>
                <w:szCs w:val="16"/>
              </w:rPr>
              <w:lastRenderedPageBreak/>
              <w:t>(финансово-бюджетного) надзора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06</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5 103,51500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4 922,80000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4 806,20000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4 359,90000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4 251,40000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4 359,90000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4 251,40000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4 134,80000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деятельности комитета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4 359,90000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4 251,40000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4 355,00000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4 246,50000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4 047,20000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3 983,50000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146,40000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Переданные полномочия  из бюджета Любытинского сельского поселения </w:t>
            </w:r>
            <w:proofErr w:type="gramStart"/>
            <w:r w:rsidRPr="00191936">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191936">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Переданные полномочия  из бюджета Неболчского </w:t>
            </w:r>
            <w:r w:rsidRPr="00191936">
              <w:rPr>
                <w:rFonts w:ascii="Times New Roman CYR" w:hAnsi="Times New Roman CYR" w:cs="Times New Roman CYR"/>
                <w:sz w:val="16"/>
                <w:szCs w:val="16"/>
              </w:rPr>
              <w:lastRenderedPageBreak/>
              <w:t xml:space="preserve">сельского поселения </w:t>
            </w:r>
            <w:proofErr w:type="gramStart"/>
            <w:r w:rsidRPr="00191936">
              <w:rPr>
                <w:rFonts w:ascii="Times New Roman CYR" w:hAnsi="Times New Roman CYR" w:cs="Times New Roman CY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191936">
              <w:rPr>
                <w:rFonts w:ascii="Times New Roman CYR" w:hAnsi="Times New Roman CYR" w:cs="Times New Roman CY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Контрольно-счетная палата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519,61500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671,40000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671,40000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Председатель Контрольно-счетной палаты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479,60000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94 1 00 01000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479,60000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94 2 00 01000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94 2 00 01000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Аудитор Контрольно-счетной палаты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94 3 00 01000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8,01500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94 3 00 01000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8,01500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Резервные фонды</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100,00000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100,00000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100,00000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Резервные фонды местных администраций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97 9 00 21130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sz w:val="16"/>
                <w:szCs w:val="16"/>
              </w:rPr>
            </w:pPr>
            <w:r w:rsidRPr="00191936">
              <w:rPr>
                <w:sz w:val="16"/>
                <w:szCs w:val="16"/>
              </w:rPr>
              <w:t>Резервные средства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97 9 00 21130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870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Другие общегосударственные вопросы</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11 113,71959</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6 299,00000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6 275,20000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9 823,38859</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5 845,20000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5 780,70000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w:t>
            </w:r>
            <w:r w:rsidRPr="00191936">
              <w:rPr>
                <w:rFonts w:ascii="Times New Roman CYR" w:hAnsi="Times New Roman CYR" w:cs="Times New Roman CYR"/>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выплаты населению</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360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9 783,38859</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5 806,00000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5 742,20000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09 5 01 00000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9 783,38859</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5 806,00000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5 742,20000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Содержание учреждений по обеспечению хозяйственного обслуживания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09 5 01 01110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7 865,60000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4 073,30000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4 009,50000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09 5 01 01110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7 865,60000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4 073,30000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4 009,50000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90,60000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90,60000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1 461,79087</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322,07287</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208,30000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208,30000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1 139,71800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1 177,90000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1 177,90000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365,39772</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80,53572</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52,10000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52,10000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284,86200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294,40000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294,40000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603,10000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117,00000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163,00000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Расширение телекоммуникационной инфраструктуры ОМСУ</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Поддержка в актуальном состоянии официальных сайтов ОМСУ</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Создание условий для защиты информации, а также обеспечение целостности, достоверности и конфиденциальности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w:t>
            </w:r>
            <w:r w:rsidRPr="00191936">
              <w:rPr>
                <w:sz w:val="16"/>
                <w:szCs w:val="16"/>
              </w:rPr>
              <w:lastRenderedPageBreak/>
              <w:t>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100,65000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100,65000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Мероприятия по регистрации, перерегистрации, страхованию, прохождению технического осмотра транспортных средств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100,65000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27,60000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73,05000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Взносы в Ассоциацию</w:t>
            </w:r>
            <w:proofErr w:type="gramStart"/>
            <w:r w:rsidRPr="00191936">
              <w:rPr>
                <w:sz w:val="16"/>
                <w:szCs w:val="16"/>
              </w:rPr>
              <w:t>"С</w:t>
            </w:r>
            <w:proofErr w:type="gramEnd"/>
            <w:r w:rsidRPr="00191936">
              <w:rPr>
                <w:sz w:val="16"/>
                <w:szCs w:val="16"/>
              </w:rPr>
              <w:t>овет муниципальных образований"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Членские взносы в ассоциацию поселений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96 1 00 82210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96 1 00 82210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466,28100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Прочие расходы на выполнение функций органов местного самоуправления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418,60000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выполнения решения суда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47,68100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Исполнение судебных актов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830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47,68100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Национальная оборона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386,40000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390,50000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404,90000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lastRenderedPageBreak/>
              <w:t>Мобилизационная и вневойсковая подготовка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386,40000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390,50000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404,90000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Предоставление прочих видов межбюджетных трансфертов бюджетам поселений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10 2 02 51180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Субвенции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10 2 02 51180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530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Национальная безопасность и правоохранительная деятельность</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1 141,00000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1 113,50000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1 096,10000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1 141,00000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1 104,70000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1 087,40000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1 104,70000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1 087,40000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98 1 00 01120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1 104,70000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1 087,40000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98 1 00 01120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1 104,70000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1 087,40000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14</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8,80000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Подпрограмма "Противодействие коррупции в Любытинском </w:t>
            </w:r>
            <w:r w:rsidRPr="00191936">
              <w:rPr>
                <w:sz w:val="16"/>
                <w:szCs w:val="16"/>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8,70000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Обеспечение </w:t>
            </w:r>
            <w:r w:rsidRPr="00191936">
              <w:rPr>
                <w:rFonts w:ascii="Times New Roman CYR" w:hAnsi="Times New Roman CYR" w:cs="Times New Roman CYR"/>
                <w:sz w:val="16"/>
                <w:szCs w:val="16"/>
              </w:rPr>
              <w:lastRenderedPageBreak/>
              <w:t>антикоррупционного мониторинга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Национальная экономика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23 359,32576</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10 335,50000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10 438,40000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Сельское хозяйство и рыболовство</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113,60000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113,30000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113,10000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05 0 00 00000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15,00000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05 5 00 00000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15,00000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Повышение кадрового потенциала в сельском хозяйстве</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05 5 01 00000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15,00000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05 5 01 99990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15,00000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государственных </w:t>
            </w:r>
            <w:r w:rsidRPr="00191936">
              <w:rPr>
                <w:sz w:val="16"/>
                <w:szCs w:val="16"/>
              </w:rPr>
              <w:lastRenderedPageBreak/>
              <w:t>(муниципальных)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05 5 01 99990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98,60000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98,60000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98,60000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proofErr w:type="gramStart"/>
            <w:r w:rsidRPr="00191936">
              <w:rPr>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191936">
              <w:rPr>
                <w:sz w:val="16"/>
                <w:szCs w:val="16"/>
              </w:rPr>
              <w:t xml:space="preserve"> животных</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97 3 00 70720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97 3 00 70720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Дорожное хозяйство (дорожные фонды)</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22 632,72576</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9 328,40000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9 445,40000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22 632,72576</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9 328,40000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9 445,40000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sz w:val="16"/>
                <w:szCs w:val="16"/>
              </w:rPr>
            </w:pPr>
            <w:r w:rsidRPr="00191936">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22 632,72576</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9 328,40000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9 445,40000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sz w:val="16"/>
                <w:szCs w:val="16"/>
              </w:rPr>
            </w:pPr>
            <w:r w:rsidRPr="00191936">
              <w:rPr>
                <w:sz w:val="16"/>
                <w:szCs w:val="16"/>
              </w:rPr>
              <w:t xml:space="preserve">Содержание автомобильных дорог общего пользования, местного значения вне </w:t>
            </w:r>
            <w:r w:rsidRPr="00191936">
              <w:rPr>
                <w:sz w:val="16"/>
                <w:szCs w:val="16"/>
              </w:rPr>
              <w:lastRenderedPageBreak/>
              <w:t>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10 131,32800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08 2 01 71580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5 810,60000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08 2 01 71580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5 810,60000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4 262,03500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2 389,13500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1 872,90000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proofErr w:type="gramStart"/>
            <w:r w:rsidRPr="00191936">
              <w:rPr>
                <w:sz w:val="16"/>
                <w:szCs w:val="16"/>
              </w:rPr>
              <w:t>C</w:t>
            </w:r>
            <w:proofErr w:type="gramEnd"/>
            <w:r w:rsidRPr="00191936">
              <w:rPr>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S1580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58,69300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S1580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58,69300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12 501,39776</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1 928,40000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4 945,40000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08 2 02 54790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969,82560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08 2 02 54790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969,82560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формирование муниципальных дорожных фондов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w:t>
            </w:r>
            <w:r w:rsidRPr="00191936">
              <w:rPr>
                <w:sz w:val="16"/>
                <w:szCs w:val="16"/>
              </w:rPr>
              <w:lastRenderedPageBreak/>
              <w:t>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1936">
              <w:rPr>
                <w:sz w:val="16"/>
                <w:szCs w:val="16"/>
              </w:rPr>
              <w:t>ремонта</w:t>
            </w:r>
            <w:proofErr w:type="gramEnd"/>
            <w:r w:rsidRPr="00191936">
              <w:rPr>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5 996,90000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5 996,90000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3 705,15200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244,10000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3 261,10000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2 205,15200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244,10000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3 261,10000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1 500,00000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формирование муниципальных дорожных фондов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1936">
              <w:rPr>
                <w:sz w:val="16"/>
                <w:szCs w:val="16"/>
              </w:rPr>
              <w:t>ремонта</w:t>
            </w:r>
            <w:proofErr w:type="gramEnd"/>
            <w:r w:rsidRPr="00191936">
              <w:rPr>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145,22016</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145,22016</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Изготовление проектно-сметной документации на </w:t>
            </w:r>
            <w:r w:rsidRPr="00191936">
              <w:rPr>
                <w:sz w:val="16"/>
                <w:szCs w:val="16"/>
              </w:rPr>
              <w:lastRenderedPageBreak/>
              <w:t>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08 2 04 83270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08 2 04 83270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национальной  экономики</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12</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613,00000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893,80000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879,90000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11 0 01 99990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291,70000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287,20000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муниципальной  программы Любытинского муниципального района "Развитие малого и среднего </w:t>
            </w:r>
            <w:r w:rsidRPr="00191936">
              <w:rPr>
                <w:sz w:val="16"/>
                <w:szCs w:val="16"/>
              </w:rPr>
              <w:lastRenderedPageBreak/>
              <w:t>предпринимательства в Любытинском муниципальном районе на 2017-2020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юридическим лицам (кроме некоммерческих организаций), индивидуальным предпринимателям, физическим лицам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Создание благоприятных условий для развития малого и среднего предпринимательства в муниципальном районе</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385,50000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385,50000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97,90000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96,40000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97,90000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96,40000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293,70000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289,10000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293,70000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289,10000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Субсидии Автономной некоммерческой организации </w:t>
            </w:r>
            <w:r w:rsidRPr="00191936">
              <w:rPr>
                <w:sz w:val="16"/>
                <w:szCs w:val="16"/>
              </w:rPr>
              <w:lastRenderedPageBreak/>
              <w:t>"Национальный туристический офис "Русь Новгородская""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97 1 00 82220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некоммерческим организациям (за исключением государственных (муниципальных) учреждений)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97 1 00 82220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630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Жилищно-коммунальное хозяйство</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6 475,64700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1 133,40000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1 122,70000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Жилищное хозяйство</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2 897,24700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1 133,40000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1 122,70000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1 285,30000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1 133,40000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1 122,70000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1 133,40000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1 122,70000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Ремонт и содержание муниципального жилого фонда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445,30000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445,30000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371,45200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выплаты населению</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360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73,84800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696,00000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696,00000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572,00000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Подпрограмма "Переселение граждан, проживающих на территории Любытинского муниципального района, из аварийного жилого фонда в 2017-2022 годах" муниципальной  </w:t>
            </w:r>
            <w:r w:rsidRPr="00191936">
              <w:rPr>
                <w:rFonts w:ascii="Times New Roman CYR" w:hAnsi="Times New Roman CYR" w:cs="Times New Roman CYR"/>
                <w:sz w:val="16"/>
                <w:szCs w:val="16"/>
              </w:rPr>
              <w:lastRenderedPageBreak/>
              <w:t>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Переселение граждан, проживающих на территории  муниципального района, из аварийного жилого фонда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Обследование технического состояния жилых помещений для признания их </w:t>
            </w:r>
            <w:proofErr w:type="gramStart"/>
            <w:r w:rsidRPr="00191936">
              <w:rPr>
                <w:rFonts w:ascii="Times New Roman CYR" w:hAnsi="Times New Roman CYR" w:cs="Times New Roman CYR"/>
                <w:sz w:val="16"/>
                <w:szCs w:val="16"/>
              </w:rPr>
              <w:t>пригодными</w:t>
            </w:r>
            <w:proofErr w:type="gramEnd"/>
            <w:r w:rsidRPr="00191936">
              <w:rPr>
                <w:rFonts w:ascii="Times New Roman CYR" w:hAnsi="Times New Roman CYR" w:cs="Times New Roman CYR"/>
                <w:sz w:val="16"/>
                <w:szCs w:val="16"/>
              </w:rPr>
              <w:t xml:space="preserve"> (непригодными) для проживания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04 4 01 21410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04 4 01 21410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Обследование и оценка рыночной стоимости имущества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1 378,94700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выполнения решения суда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1 378,94700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1 278,94700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выплаты населению</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360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Коммунальное хозяйство</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3 578,40000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3 433,60000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Подпрограмма «Газификация Любытинского муниципального района в 2017-2022 годах» </w:t>
            </w:r>
            <w:r w:rsidRPr="00191936">
              <w:rPr>
                <w:sz w:val="16"/>
                <w:szCs w:val="16"/>
              </w:rPr>
              <w:lastRenderedPageBreak/>
              <w:t>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Повышение уровня коммунального обустройства муниципального района за счет создания условий для газификации домовладений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2 255,00000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реализацию мероприятий муниципальных программ в области газификации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04 1 01 72270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2 029,50000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04 1 01 72270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2 029,50000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rFonts w:ascii="Times New Roman CYR" w:hAnsi="Times New Roman CYR" w:cs="Times New Roman CYR"/>
                <w:sz w:val="16"/>
                <w:szCs w:val="16"/>
              </w:rPr>
            </w:pPr>
            <w:proofErr w:type="gramStart"/>
            <w:r w:rsidRPr="00191936">
              <w:rPr>
                <w:rFonts w:ascii="Times New Roman CYR" w:hAnsi="Times New Roman CYR" w:cs="Times New Roman CYR"/>
                <w:sz w:val="16"/>
                <w:szCs w:val="16"/>
              </w:rPr>
              <w:t>C</w:t>
            </w:r>
            <w:proofErr w:type="gramEnd"/>
            <w:r w:rsidRPr="00191936">
              <w:rPr>
                <w:rFonts w:ascii="Times New Roman CYR" w:hAnsi="Times New Roman CYR" w:cs="Times New Roman CYR"/>
                <w:sz w:val="16"/>
                <w:szCs w:val="16"/>
              </w:rPr>
              <w:t>офинансирование субсидии на реализацию мероприятий муниципальных программ в области газификации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S2270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S2270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газораспределительной сети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55,70000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Мероприятия по проведению газификации многоквартирных домов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Обслуживание и ремонт сетей газораспределения, газопотребления и газового оборудования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1 122,90000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w:t>
            </w:r>
            <w:r w:rsidRPr="00191936">
              <w:rPr>
                <w:sz w:val="16"/>
                <w:szCs w:val="16"/>
              </w:rPr>
              <w:lastRenderedPageBreak/>
              <w:t>нецентрализованного водоснабжения населения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1 122,90000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систем централизованного водоснабжения населенных пунктов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04 5 01 21310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04 5 01 21310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реализацию мероприятий муниципальных программ в области водоснабжения и водоотведения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964,92000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908,30000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56,62000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реализацию мероприятий муниципальных программ в области водоснабжения и водоотведения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04 5 01 S2370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103,98000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04 5 01 S2370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04 5 01 S2370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Строительство распределительных газовых сетей в сельской местности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37,50000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проведения работ по постановке на кадастровый учет безхозяйного имущества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97 4 00 21240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97 4 00 21240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Образование</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112 676,03141</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105 521,00000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105 051,50000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Дошкольное образование</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34 687,39641</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32 259,10000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32 112,90000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34 687,39641</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32 259,10000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32 112,90000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Модернизация  дошкольного образования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01 1 01 01210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01 1 01 01210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33 763,29641</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32 259,10000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32 112,90000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выполнения муниципальных заданий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15 718,79641</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15 380,80000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15 234,60000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10 672,98500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10 395,20000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10 249,00000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10 672,98500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10 395,20000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10 249,00000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3 912,80913</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3 912,80913</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978,30228</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978,30228</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18 044,50000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16 878,30000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16 878,30000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sz w:val="16"/>
                <w:szCs w:val="16"/>
              </w:rPr>
            </w:pPr>
            <w:proofErr w:type="gramStart"/>
            <w:r w:rsidRPr="00191936">
              <w:rPr>
                <w:sz w:val="16"/>
                <w:szCs w:val="16"/>
              </w:rPr>
              <w:t xml:space="preserve">Обеспечение государственных гарантий </w:t>
            </w:r>
            <w:r w:rsidRPr="00191936">
              <w:rPr>
                <w:sz w:val="16"/>
                <w:szCs w:val="16"/>
              </w:rP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191936">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17 399,70000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17 399,70000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оказанию социальной поддержки </w:t>
            </w:r>
            <w:proofErr w:type="gramStart"/>
            <w:r w:rsidRPr="00191936">
              <w:rPr>
                <w:sz w:val="16"/>
                <w:szCs w:val="16"/>
              </w:rPr>
              <w:t>обучающимся</w:t>
            </w:r>
            <w:proofErr w:type="gramEnd"/>
            <w:r w:rsidRPr="00191936">
              <w:rPr>
                <w:sz w:val="16"/>
                <w:szCs w:val="16"/>
              </w:rPr>
              <w:t xml:space="preserve"> муниципальных образовательных организаций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310,80000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310,80000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w:t>
            </w:r>
            <w:r w:rsidRPr="00191936">
              <w:rPr>
                <w:sz w:val="16"/>
                <w:szCs w:val="16"/>
              </w:rPr>
              <w:lastRenderedPageBreak/>
              <w:t>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267,10000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267,10000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proofErr w:type="gramStart"/>
            <w:r w:rsidRPr="00191936">
              <w:rPr>
                <w:rFonts w:ascii="Times New Roman CYR" w:hAnsi="Times New Roman CYR" w:cs="Times New Roman CYR"/>
                <w:sz w:val="16"/>
                <w:szCs w:val="16"/>
              </w:rPr>
              <w:t>C</w:t>
            </w:r>
            <w:proofErr w:type="gramEnd"/>
            <w:r w:rsidRPr="00191936">
              <w:rPr>
                <w:rFonts w:ascii="Times New Roman CYR" w:hAnsi="Times New Roman CYR" w:cs="Times New Roman CYR"/>
                <w:sz w:val="16"/>
                <w:szCs w:val="16"/>
              </w:rPr>
              <w:t>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66,90000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66,90000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Общее образование</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02</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55 385,80500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52 273,20000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52 187,50000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55 385,80500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52 273,20000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52 187,50000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1 112,10000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Создание условий для получения качественного образования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1 112,10000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589,10000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334,70000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334,70000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334,70000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доступа к информационно-телекоммуникационной сети "Интернет" муниципальных </w:t>
            </w:r>
            <w:r w:rsidRPr="00191936">
              <w:rPr>
                <w:sz w:val="16"/>
                <w:szCs w:val="16"/>
              </w:rPr>
              <w:lastRenderedPageBreak/>
              <w:t>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181,10000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157,50000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54 273,70500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51 931,30000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51 845,60000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выполнения муниципальных заданий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12 701,80500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12 076,80000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11 991,10000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4 840,90500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4 420,30000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4 334,60000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362,61700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285,80000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281,20000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4 478,28800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4 053,40000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204,40000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170,40000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6 125,20000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6 125,20000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6 125,20000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750,90000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726,90000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726,90000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5 374,30000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5 398,30000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5 398,30000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1 531,30000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1 531,30000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1 531,30000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130,82439</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1 400,47561</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1 456,30000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1 456,30000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41 571,90000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39 854,50000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39 854,50000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proofErr w:type="gramStart"/>
            <w:r w:rsidRPr="00191936">
              <w:rPr>
                <w:sz w:val="16"/>
                <w:szCs w:val="16"/>
              </w:rPr>
              <w:t xml:space="preserve">Обеспечение государственных гарантий реализации прав на получение общедоступного </w:t>
            </w:r>
            <w:r w:rsidRPr="00191936">
              <w:rPr>
                <w:sz w:val="16"/>
                <w:szCs w:val="16"/>
              </w:rPr>
              <w:lastRenderedPageBreak/>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191936">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32 821,90000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31 488,30000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31 488,30000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2 499,20000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2 338,50000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2 338,50000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30 322,70000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29 149,80000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29 149,80000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оказанию социальной поддержки </w:t>
            </w:r>
            <w:proofErr w:type="gramStart"/>
            <w:r w:rsidRPr="00191936">
              <w:rPr>
                <w:sz w:val="16"/>
                <w:szCs w:val="16"/>
              </w:rPr>
              <w:t>обучающимся</w:t>
            </w:r>
            <w:proofErr w:type="gramEnd"/>
            <w:r w:rsidRPr="00191936">
              <w:rPr>
                <w:sz w:val="16"/>
                <w:szCs w:val="16"/>
              </w:rPr>
              <w:t xml:space="preserve"> муниципальных образовательных организаций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7 653,80000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7 781,10000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7 781,10000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106,40000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84,62203</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86,10000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86,10000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7 462,77797</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7 695,00000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7 695,00000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w:t>
            </w:r>
            <w:r w:rsidRPr="00191936">
              <w:rPr>
                <w:sz w:val="16"/>
                <w:szCs w:val="16"/>
              </w:rPr>
              <w:lastRenderedPageBreak/>
              <w:t>и среднего общего образования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01 5 02 70630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01 5 02 70630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16,77308</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01 5 02 70630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550,92692</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546,60000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546,60000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sz w:val="16"/>
                <w:szCs w:val="16"/>
              </w:rPr>
            </w:pPr>
            <w:r w:rsidRPr="00191936">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373,50000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0,06000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3,94000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102,10000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Дополнительное образование детей</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11 180,40000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10 001,20000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9 883,70000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Муниципальная программа Любытинского муниципального  района "Развитие образования  </w:t>
            </w:r>
            <w:r w:rsidRPr="00191936">
              <w:rPr>
                <w:sz w:val="16"/>
                <w:szCs w:val="16"/>
              </w:rPr>
              <w:lastRenderedPageBreak/>
              <w:t>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3 941,60000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3 142,90000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3 112,40000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732,60000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632,60000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01 2 01 01220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01 2 01 01220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01 2 01 22220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132,60000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01 2 01 22220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132,60000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Развитие материально-технической базы общеобразовательных организаций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01 2 01 26080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01 2 01 26080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бюджетам муниципальных районов и городского округа на развитие материально-технической базы общеобразовательных организаций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01 2 01 76080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01 2 01 76080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Предоставление субсидий на иные цели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01 2 03 01230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01 2 03 01230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3 209,00000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3 142,90000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3 112,40000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выполнения </w:t>
            </w:r>
            <w:r w:rsidRPr="00191936">
              <w:rPr>
                <w:sz w:val="16"/>
                <w:szCs w:val="16"/>
              </w:rPr>
              <w:lastRenderedPageBreak/>
              <w:t>муниципальных заданий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3 173,20000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3 142,90000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3 112,40000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1 810,10000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1 899,70000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1 869,20000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01 5 01 01230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1 810,10000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1 899,70000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1 869,20000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119,90000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119,90000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35,80000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Муниципальная  программа Любытинского муниципального района </w:t>
            </w:r>
            <w:r w:rsidRPr="00191936">
              <w:rPr>
                <w:sz w:val="16"/>
                <w:szCs w:val="16"/>
              </w:rPr>
              <w:lastRenderedPageBreak/>
              <w:t>«Развитие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4 536,00000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4 076,90000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4 536,00000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4 076,90000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Развитие художественного образования в сфере культуры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4 536,00000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4 076,90000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02 1 03 01310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3 424,40000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3 352,50000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3 299,80000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02 1 03 01310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3 424,40000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3 352,50000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3 299,80000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334,50000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334,50000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2 702,80000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2 728,70000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2 694,40000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отрасли физической культуры и спорта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2 702,80000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2 728,70000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2 694,40000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2 040,50000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2 143,70000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2 040,50000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2 143,70000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Молодежная политика и оздоровление детей</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4 923,10000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4 212,00000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4 175,70000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365,30000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311,50000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306,60000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365,30000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311,50000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306,60000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выполнения муниципальных заданий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365,30000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311,50000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306,60000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Организация летнего отдыха детей  и подростков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01 5 01 21140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365,30000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311,50000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306,60000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01 5 01 21140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38,38700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01 5 01 21140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326,91300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311,50000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306,60000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4 457,80000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3 900,50000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3 869,10000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Обеспечение деятельности групп хозяйственного обслуживания и финансового, методического </w:t>
            </w:r>
            <w:r w:rsidRPr="00191936">
              <w:rPr>
                <w:rFonts w:ascii="Times New Roman CYR" w:hAnsi="Times New Roman CYR" w:cs="Times New Roman CYR"/>
                <w:sz w:val="16"/>
                <w:szCs w:val="16"/>
              </w:rPr>
              <w:lastRenderedPageBreak/>
              <w:t>сопровождения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Расходы на выплаты персоналу казенных учреждений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4 252,70000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3 879,00000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3 847,90000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Развитие системы молодежной политики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4 252,70000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3 879,00000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3 847,90000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02 2 01 01240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1 860,90000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1 971,80000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02 2 01 01240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1 860,90000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1 971,80000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484,60000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484,60000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02 3 00 00000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Организация патриотического воспитания населения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02 3 01 00000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Другие вопросы в области образования</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09</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6 499,33000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6 775,50000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6 691,70000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6 452,83000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6 754,50000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6 670,70000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Повышение эффективности и качества услуг в сфере общего образования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sz w:val="16"/>
                <w:szCs w:val="16"/>
              </w:rPr>
            </w:pPr>
            <w:r w:rsidRPr="00191936">
              <w:rPr>
                <w:sz w:val="16"/>
                <w:szCs w:val="16"/>
              </w:rPr>
              <w:t>01 1 02 99990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w:t>
            </w:r>
            <w:r w:rsidRPr="00191936">
              <w:rPr>
                <w:sz w:val="16"/>
                <w:szCs w:val="16"/>
              </w:rPr>
              <w:lastRenderedPageBreak/>
              <w:t>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sz w:val="16"/>
                <w:szCs w:val="16"/>
              </w:rPr>
            </w:pPr>
            <w:r w:rsidRPr="00191936">
              <w:rPr>
                <w:sz w:val="16"/>
                <w:szCs w:val="16"/>
              </w:rPr>
              <w:t>01 1 02 99990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01 1 04 00000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01 1 04 99990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01 1 04 99990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43,70000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выплаты гражданам несоциального характера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330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60,30000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6 333,83000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6 754,50000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6 670,70000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Обеспечение выполнения муниципальных заданий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1 746,93000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2 318,60000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2 295,90000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01 5 01 01250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879,83000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1 451,50000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1 428,80000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01 5 01 01250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879,83000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1 451,50000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1 428,80000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133,10000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оказанию социальной поддержки </w:t>
            </w:r>
            <w:proofErr w:type="gramStart"/>
            <w:r w:rsidRPr="00191936">
              <w:rPr>
                <w:sz w:val="16"/>
                <w:szCs w:val="16"/>
              </w:rPr>
              <w:t>обучающимся</w:t>
            </w:r>
            <w:proofErr w:type="gramEnd"/>
            <w:r w:rsidRPr="00191936">
              <w:rPr>
                <w:sz w:val="16"/>
                <w:szCs w:val="16"/>
              </w:rPr>
              <w:t xml:space="preserve"> муниципальных образовательных организаций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122,50000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комитета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4 453,80000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4 310,20000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4 249,10000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1 395,20000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1 218,20000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1 330,00000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1 183,50000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1 165,00000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государственных </w:t>
            </w:r>
            <w:r w:rsidRPr="00191936">
              <w:rPr>
                <w:sz w:val="16"/>
                <w:szCs w:val="16"/>
              </w:rPr>
              <w:lastRenderedPageBreak/>
              <w:t>(муниципальных)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65,20000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53,20000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2 590,90000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2 605,00000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2 563,20000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2 407,30000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2 555,90000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2 514,90000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183,60000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48,30000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462,60000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458,20000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458,20000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Муниципальная  программа Любытинского муниципального района </w:t>
            </w:r>
            <w:r w:rsidRPr="00191936">
              <w:rPr>
                <w:rFonts w:ascii="Times New Roman CYR" w:hAnsi="Times New Roman CYR" w:cs="Times New Roman CYR"/>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09 1 02 00000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09 1 02 21110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09 1 02 21110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sz w:val="16"/>
                <w:szCs w:val="16"/>
              </w:rPr>
            </w:pPr>
            <w:r w:rsidRPr="00191936">
              <w:rPr>
                <w:sz w:val="16"/>
                <w:szCs w:val="16"/>
              </w:rPr>
              <w:t xml:space="preserve">Подпрограмма "Повышение эффективности бюджетных расходов Любытинского муниципального района на 2014-2020 годы" </w:t>
            </w:r>
            <w:r w:rsidRPr="00191936">
              <w:rPr>
                <w:sz w:val="16"/>
                <w:szCs w:val="16"/>
              </w:rPr>
              <w:lastRenderedPageBreak/>
              <w:t>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10 3 05 71340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Культура, кинематография</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44 071,17000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33 733,20000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33 234,70000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 xml:space="preserve">Культура </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08</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36 155,27000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28 994,70000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28 570,30000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36 150,27000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28 989,70000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28 565,30000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36 150,27000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28 989,70000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28 565,30000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21 093,86000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16 368,00000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16 143,20000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учреждений культуры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02 1 01 01320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15 243,40000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14 741,60000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14 516,80000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02 1 01 01320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15 243,40000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14 741,60000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14 516,80000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межбюджетные трансферты муниципальным районам на частичную компенсацию дополнительных расходов </w:t>
            </w:r>
            <w:r w:rsidRPr="00191936">
              <w:rPr>
                <w:sz w:val="16"/>
                <w:szCs w:val="16"/>
              </w:rPr>
              <w:lastRenderedPageBreak/>
              <w:t>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3 703,90000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3 703,90000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229,00000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развития и укрепления материально-технической базы муниципальных домов культуры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L4670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371,16000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L4670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371,16000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11 065,01000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8 742,50000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8 603,00000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деятельности библиотек</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8 386,57840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8 299,30000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8 159,80000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02 1 02 01340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8 386,57840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8 299,30000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8 159,80000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поддержку отрасли культура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L5190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56,63160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L5190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56,63160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3 991,40000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3 879,20000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3 819,10000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музеев и постоянных выставок</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02 1 05 01330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3 021,40000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3 814,90000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3 754,80000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02 1 05 01330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3 021,40000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3 814,90000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3 754,80000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905,70000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905,70000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муниципальной программы </w:t>
            </w:r>
            <w:r w:rsidRPr="00191936">
              <w:rPr>
                <w:sz w:val="16"/>
                <w:szCs w:val="16"/>
              </w:rPr>
              <w:lastRenderedPageBreak/>
              <w:t>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культуры, кинематографии</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08</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7 915,90000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4 738,50000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4 664,40000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7 915,90000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4 738,50000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4 664,40000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7 915,90000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4 738,50000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4 664,40000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7 915,90000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4 738,50000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4 664,40000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02 1 06 01000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1 508,20000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1 479,10000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1 457,80000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02 1 06 01000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1 461,33600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1 425,10000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1 404,60000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02 1 06 01000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46,86400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53,20000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5 847,40000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3 259,40000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3 206,60000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5 761,40000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3 173,40000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3 120,60000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86,00000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560,30000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560,30000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Социальная политика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59 419,05700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58 470,30000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58 573,80000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Пенсионное обеспечение</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2 706,80000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2 558,40000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2 507,80000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Муниципальная  программа </w:t>
            </w:r>
            <w:r w:rsidRPr="00191936">
              <w:rPr>
                <w:rFonts w:ascii="Times New Roman CYR" w:hAnsi="Times New Roman CYR" w:cs="Times New Roman CYR"/>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Доплаты к пенсиям муниципальных служащих</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26,60000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25,20000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24,80000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2 680,20000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2 533,20000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2 483,00000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Социальное обеспечение населения</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33 341,48300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33 295,30000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33 294,90000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864,08300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proofErr w:type="gramStart"/>
            <w:r w:rsidRPr="00191936">
              <w:rPr>
                <w:rFonts w:ascii="Times New Roman CYR" w:hAnsi="Times New Roman CYR" w:cs="Times New Roman CY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864,08300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Софинансирование социальных выплат молодым семьям на </w:t>
            </w:r>
            <w:r w:rsidRPr="00191936">
              <w:rPr>
                <w:sz w:val="16"/>
                <w:szCs w:val="16"/>
              </w:rPr>
              <w:lastRenderedPageBreak/>
              <w:t>приобретение (строительство) жилья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L4970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864,08300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L4970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864,08300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32 477,40000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32 477,40000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191936">
              <w:rPr>
                <w:rFonts w:ascii="Times New Roman CYR" w:hAnsi="Times New Roman CYR" w:cs="Times New Roman CYR"/>
                <w:sz w:val="16"/>
                <w:szCs w:val="16"/>
              </w:rPr>
              <w:t>уровня жизни получателей мер социальной поддержки</w:t>
            </w:r>
            <w:proofErr w:type="gramEnd"/>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32 477,40000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33 294,90000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Оплата жилищно-коммунальных услуг отдельным категориям граждан</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6 366,60000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6 699,20000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6 698,80000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6 266,60000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6 599,20000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6 598,80000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3 105,00000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3 099,60000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2 925,60000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2 925,60000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w:t>
            </w:r>
            <w:r w:rsidRPr="00191936">
              <w:rPr>
                <w:sz w:val="16"/>
                <w:szCs w:val="16"/>
              </w:rPr>
              <w:lastRenderedPageBreak/>
              <w:t>услуг по погребению</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170,10000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14 1 01 70160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170,10000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912,40000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14,10000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54,10000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54,10000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предоставлению </w:t>
            </w:r>
            <w:proofErr w:type="gramStart"/>
            <w:r w:rsidRPr="00191936">
              <w:rPr>
                <w:sz w:val="16"/>
                <w:szCs w:val="16"/>
              </w:rPr>
              <w:t>мер социальной поддержки ветеранов труда Новгородской области</w:t>
            </w:r>
            <w:proofErr w:type="gramEnd"/>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6 749,90000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6 659,90000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6 959,90000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6 959,90000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14 1 01 70270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государственных </w:t>
            </w:r>
            <w:r w:rsidRPr="00191936">
              <w:rPr>
                <w:sz w:val="16"/>
                <w:szCs w:val="16"/>
              </w:rPr>
              <w:lastRenderedPageBreak/>
              <w:t>(муниципальных)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4 038,20000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4 038,20000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4 038,20000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10 279,50000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10 129,50000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10 529,50000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10 529,50000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отдельных государственных полномочий по предоставлению мер социальной поддержки тружеников тыла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394,80000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394,80000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394,80000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151,70000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151,70000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151,70000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Охрана семьи и детства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20 163,80000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20 387,00000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20 541,50000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17 341,30000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17 194,50000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17 349,00000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3 934,80000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2 979,00000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3 133,50000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Ресурсное и материально-техническое обеспечение процесса социализации </w:t>
            </w:r>
            <w:r w:rsidRPr="00191936">
              <w:rPr>
                <w:rFonts w:ascii="Times New Roman CYR" w:hAnsi="Times New Roman CYR" w:cs="Times New Roman CYR"/>
                <w:sz w:val="16"/>
                <w:szCs w:val="16"/>
              </w:rPr>
              <w:lastRenderedPageBreak/>
              <w:t>детей-сирот, а также лиц из числа детей-сирот</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3 934,80000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2 979,00000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3 133,50000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N0821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3 183,20000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2 218,70000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N0821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3 183,20000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2 218,70000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R0821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717,00000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725,70000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788,30000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R0821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717,00000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725,70000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788,30000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01 4 02 70600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01 4 02 70600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13 406,50000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14 215,50000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14 215,50000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13 406,50000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14 215,50000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14 215,50000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589,50000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589,50000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12 817,00000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7 337,60000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7 457,60000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7 457,60000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01 5 02 70130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5 479,40000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6 079,40000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6 079,40000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2 822,50000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2 822,50000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191936">
              <w:rPr>
                <w:rFonts w:ascii="Times New Roman CYR" w:hAnsi="Times New Roman CYR" w:cs="Times New Roman CYR"/>
                <w:sz w:val="16"/>
                <w:szCs w:val="16"/>
              </w:rPr>
              <w:t>уровня жизни получателей мер социальной поддержки</w:t>
            </w:r>
            <w:proofErr w:type="gramEnd"/>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2 822,50000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3 192,50000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907,50000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905,50000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1 063,80000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1 063,80000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91,70000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91,70000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предоставлению льготы на прое</w:t>
            </w:r>
            <w:proofErr w:type="gramStart"/>
            <w:r w:rsidRPr="00191936">
              <w:rPr>
                <w:sz w:val="16"/>
                <w:szCs w:val="16"/>
              </w:rPr>
              <w:t>зд в тр</w:t>
            </w:r>
            <w:proofErr w:type="gramEnd"/>
            <w:r w:rsidRPr="00191936">
              <w:rPr>
                <w:sz w:val="16"/>
                <w:szCs w:val="16"/>
              </w:rPr>
              <w:t>анспорте междугородного сообщения к месту лечения и обратно детей, нуждающихся в санаторно-курортном лечении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14 1 01 70230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назначению и выплате пособий гражданам, имеющим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1 914,00000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1 914,00000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Другие вопросы в области социальной политики</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10</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06</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3 206,97400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2 229,60000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2 229,60000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Муниципальная  программа </w:t>
            </w:r>
            <w:r w:rsidRPr="00191936">
              <w:rPr>
                <w:rFonts w:ascii="Times New Roman CYR" w:hAnsi="Times New Roman CYR" w:cs="Times New Roman CYR"/>
                <w:sz w:val="16"/>
                <w:szCs w:val="16"/>
              </w:rPr>
              <w:lastRenderedPageBreak/>
              <w:t>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14 0 00 00000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3 206,97400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 xml:space="preserve">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14 2 00 00000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Создание условий и обеспечение реализации муниципальной программы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14 2 01 00000</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2 137,00000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2 137,00000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2 137,00000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92,60000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92,60000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Комплексное решение проблем семейного неблагополучия с помощью  развитие системы наставничества,</w:t>
            </w:r>
            <w:r w:rsidRPr="00191936">
              <w:rPr>
                <w:sz w:val="16"/>
                <w:szCs w:val="16"/>
              </w:rPr>
              <w:br/>
              <w:t xml:space="preserve">создания межведомственных площадок по профилактике социального сиротства, повышения доступности </w:t>
            </w:r>
            <w:r w:rsidRPr="00191936">
              <w:rPr>
                <w:sz w:val="16"/>
                <w:szCs w:val="16"/>
              </w:rPr>
              <w:br/>
              <w:t xml:space="preserve">информационных, методических, материально-технических ресурсов  по профилактике социального сиротства, </w:t>
            </w:r>
            <w:r w:rsidRPr="00191936">
              <w:rPr>
                <w:sz w:val="16"/>
                <w:szCs w:val="16"/>
              </w:rPr>
              <w:br/>
              <w:t xml:space="preserve">распространение эффективных социальных практик, новых технологий и методик работы по профилактике </w:t>
            </w:r>
            <w:r w:rsidRPr="00191936">
              <w:rPr>
                <w:sz w:val="16"/>
                <w:szCs w:val="16"/>
              </w:rPr>
              <w:br/>
              <w:t>социального сиротства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подпрограммы «Реализация муниципального инновационного социального проекта  «Точка опоры» в </w:t>
            </w:r>
            <w:r w:rsidRPr="00191936">
              <w:rPr>
                <w:sz w:val="16"/>
                <w:szCs w:val="16"/>
              </w:rPr>
              <w:lastRenderedPageBreak/>
              <w:t>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10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 xml:space="preserve">Физическая культура и спорт </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1 940,65000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1 325,30000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1 307,50000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 xml:space="preserve">Физическая культура </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11</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1 940,65000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1 325,30000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1 307,50000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1 940,65000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1 325,30000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1 307,50000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191936">
              <w:rPr>
                <w:sz w:val="16"/>
                <w:szCs w:val="16"/>
              </w:rPr>
              <w:t>муниципальном</w:t>
            </w:r>
            <w:proofErr w:type="gramEnd"/>
            <w:r w:rsidRPr="00191936">
              <w:rPr>
                <w:sz w:val="16"/>
                <w:szCs w:val="16"/>
              </w:rPr>
              <w:t xml:space="preserve">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03 0 01 99990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142"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отрасли физической культуры и спорта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1 902,65000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1 235,30000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1 217,50000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218,90000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218,90000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1 481,65000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1 033,20000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1 015,40000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1 481,65000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1 033,20000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1 015,40000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Обслуживание государственного и муниципального долга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34,60000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56,00000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355,00000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 xml:space="preserve">Обслуживание государственного внутреннего и </w:t>
            </w:r>
            <w:r w:rsidRPr="00191936">
              <w:rPr>
                <w:b/>
                <w:bCs/>
                <w:sz w:val="16"/>
                <w:szCs w:val="16"/>
              </w:rPr>
              <w:lastRenderedPageBreak/>
              <w:t>муниципального долга</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lastRenderedPageBreak/>
              <w:t>13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683"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34,60000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56,00000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355,00000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10 1 00 00000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10 1 01 00000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Обслуживание внутреннего муниципального долга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10 1 01 21120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142" w:type="dxa"/>
            <w:shd w:val="clear" w:color="auto" w:fill="auto"/>
            <w:vAlign w:val="center"/>
            <w:hideMark/>
          </w:tcPr>
          <w:p w:rsidR="00191936" w:rsidRPr="00191936" w:rsidRDefault="00191936" w:rsidP="00191936">
            <w:pPr>
              <w:rPr>
                <w:sz w:val="16"/>
                <w:szCs w:val="16"/>
              </w:rPr>
            </w:pPr>
            <w:r w:rsidRPr="00191936">
              <w:rPr>
                <w:sz w:val="16"/>
                <w:szCs w:val="16"/>
              </w:rPr>
              <w:t>Обслуживание муниципального долга</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10 1 01 21120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730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23 420,20000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18 758,60000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18 994,50000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b/>
                <w:bCs/>
                <w:sz w:val="16"/>
                <w:szCs w:val="16"/>
              </w:rPr>
            </w:pPr>
            <w:r w:rsidRPr="00191936">
              <w:rPr>
                <w:b/>
                <w:bCs/>
                <w:sz w:val="16"/>
                <w:szCs w:val="16"/>
              </w:rPr>
              <w:t>Дотации на выравнивание бюджетной обеспеченности субъектов Российской Федерации</w:t>
            </w:r>
          </w:p>
        </w:tc>
        <w:tc>
          <w:tcPr>
            <w:tcW w:w="46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23 420,20000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18 758,60000</w:t>
            </w:r>
          </w:p>
        </w:tc>
        <w:tc>
          <w:tcPr>
            <w:tcW w:w="1607"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18 994,50000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10 0 00 00000</w:t>
            </w:r>
          </w:p>
        </w:tc>
        <w:tc>
          <w:tcPr>
            <w:tcW w:w="576" w:type="dxa"/>
            <w:shd w:val="clear" w:color="auto" w:fill="auto"/>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10 2 00 00000</w:t>
            </w:r>
          </w:p>
        </w:tc>
        <w:tc>
          <w:tcPr>
            <w:tcW w:w="576" w:type="dxa"/>
            <w:shd w:val="clear" w:color="auto" w:fill="auto"/>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Выравнивание уровня бюджетной обеспеченности поселений</w:t>
            </w:r>
          </w:p>
        </w:tc>
        <w:tc>
          <w:tcPr>
            <w:tcW w:w="46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10 2 01 00000</w:t>
            </w:r>
          </w:p>
        </w:tc>
        <w:tc>
          <w:tcPr>
            <w:tcW w:w="576" w:type="dxa"/>
            <w:shd w:val="clear" w:color="auto" w:fill="auto"/>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Выравнивание бюджетной обеспеченности поселений</w:t>
            </w:r>
          </w:p>
        </w:tc>
        <w:tc>
          <w:tcPr>
            <w:tcW w:w="46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10 2 01 70100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142" w:type="dxa"/>
            <w:shd w:val="clear" w:color="auto" w:fill="auto"/>
            <w:vAlign w:val="bottom"/>
            <w:hideMark/>
          </w:tcPr>
          <w:p w:rsidR="00191936" w:rsidRPr="00191936" w:rsidRDefault="00191936" w:rsidP="00191936">
            <w:pPr>
              <w:rPr>
                <w:sz w:val="16"/>
                <w:szCs w:val="16"/>
              </w:rPr>
            </w:pPr>
            <w:r w:rsidRPr="00191936">
              <w:rPr>
                <w:sz w:val="16"/>
                <w:szCs w:val="16"/>
              </w:rPr>
              <w:t>Дотации</w:t>
            </w:r>
          </w:p>
        </w:tc>
        <w:tc>
          <w:tcPr>
            <w:tcW w:w="46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1683"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10 2 01 70100</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510</w:t>
            </w:r>
          </w:p>
        </w:tc>
        <w:tc>
          <w:tcPr>
            <w:tcW w:w="1710"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607"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142" w:type="dxa"/>
            <w:shd w:val="clear" w:color="auto" w:fill="auto"/>
            <w:noWrap/>
            <w:vAlign w:val="bottom"/>
            <w:hideMark/>
          </w:tcPr>
          <w:p w:rsidR="00191936" w:rsidRPr="00191936" w:rsidRDefault="00191936" w:rsidP="00191936">
            <w:pPr>
              <w:rPr>
                <w:b/>
                <w:bCs/>
                <w:sz w:val="16"/>
                <w:szCs w:val="16"/>
              </w:rPr>
            </w:pPr>
            <w:r w:rsidRPr="00191936">
              <w:rPr>
                <w:b/>
                <w:bCs/>
                <w:sz w:val="16"/>
                <w:szCs w:val="16"/>
              </w:rPr>
              <w:t>ВСЕГО РАСХОДОВ:</w:t>
            </w:r>
          </w:p>
        </w:tc>
        <w:tc>
          <w:tcPr>
            <w:tcW w:w="46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83"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710"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313 506,11576</w:t>
            </w:r>
          </w:p>
        </w:tc>
        <w:tc>
          <w:tcPr>
            <w:tcW w:w="1607" w:type="dxa"/>
            <w:shd w:val="clear" w:color="auto" w:fill="auto"/>
            <w:noWrap/>
            <w:vAlign w:val="bottom"/>
            <w:hideMark/>
          </w:tcPr>
          <w:p w:rsidR="00191936" w:rsidRPr="00191936" w:rsidRDefault="00191936" w:rsidP="00191936">
            <w:pPr>
              <w:ind w:left="-126" w:right="-42"/>
              <w:jc w:val="right"/>
              <w:rPr>
                <w:b/>
                <w:bCs/>
                <w:sz w:val="16"/>
                <w:szCs w:val="16"/>
              </w:rPr>
            </w:pPr>
            <w:r w:rsidRPr="00191936">
              <w:rPr>
                <w:b/>
                <w:bCs/>
                <w:sz w:val="16"/>
                <w:szCs w:val="16"/>
              </w:rPr>
              <w:t>265 205,50000</w:t>
            </w:r>
          </w:p>
        </w:tc>
        <w:tc>
          <w:tcPr>
            <w:tcW w:w="1607" w:type="dxa"/>
            <w:shd w:val="clear" w:color="auto" w:fill="auto"/>
            <w:noWrap/>
            <w:vAlign w:val="bottom"/>
            <w:hideMark/>
          </w:tcPr>
          <w:p w:rsidR="00191936" w:rsidRPr="00191936" w:rsidRDefault="00191936" w:rsidP="00191936">
            <w:pPr>
              <w:ind w:left="-174" w:right="-136"/>
              <w:jc w:val="center"/>
              <w:rPr>
                <w:b/>
                <w:bCs/>
                <w:sz w:val="16"/>
                <w:szCs w:val="16"/>
              </w:rPr>
            </w:pPr>
            <w:r w:rsidRPr="00191936">
              <w:rPr>
                <w:b/>
                <w:bCs/>
                <w:sz w:val="16"/>
                <w:szCs w:val="16"/>
              </w:rPr>
              <w:t>264 127,60000</w:t>
            </w:r>
          </w:p>
        </w:tc>
      </w:tr>
    </w:tbl>
    <w:p w:rsidR="00191936" w:rsidRPr="00191936" w:rsidRDefault="00191936" w:rsidP="00191936">
      <w:pPr>
        <w:autoSpaceDE w:val="0"/>
        <w:autoSpaceDN w:val="0"/>
        <w:adjustRightInd w:val="0"/>
        <w:ind w:left="-284"/>
        <w:rPr>
          <w:sz w:val="16"/>
          <w:szCs w:val="16"/>
        </w:rPr>
      </w:pPr>
    </w:p>
    <w:p w:rsidR="00191936" w:rsidRPr="00191936" w:rsidRDefault="00191936" w:rsidP="00191936">
      <w:pPr>
        <w:autoSpaceDE w:val="0"/>
        <w:autoSpaceDN w:val="0"/>
        <w:adjustRightInd w:val="0"/>
        <w:ind w:firstLine="708"/>
        <w:rPr>
          <w:sz w:val="16"/>
          <w:szCs w:val="16"/>
        </w:rPr>
      </w:pPr>
      <w:r w:rsidRPr="00191936">
        <w:rPr>
          <w:sz w:val="16"/>
          <w:szCs w:val="16"/>
        </w:rPr>
        <w:lastRenderedPageBreak/>
        <w:t>2. Приложение 10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701"/>
        <w:gridCol w:w="490"/>
        <w:gridCol w:w="550"/>
        <w:gridCol w:w="576"/>
        <w:gridCol w:w="1673"/>
        <w:gridCol w:w="1672"/>
        <w:gridCol w:w="1701"/>
      </w:tblGrid>
      <w:tr w:rsidR="00191936" w:rsidRPr="00191936" w:rsidTr="00191936">
        <w:trPr>
          <w:trHeight w:val="312"/>
        </w:trPr>
        <w:tc>
          <w:tcPr>
            <w:tcW w:w="10363" w:type="dxa"/>
            <w:gridSpan w:val="8"/>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 xml:space="preserve">          </w:t>
            </w:r>
            <w:bookmarkStart w:id="14" w:name="RANGE!A1:H865"/>
            <w:r w:rsidRPr="00191936">
              <w:rPr>
                <w:sz w:val="16"/>
                <w:szCs w:val="16"/>
              </w:rPr>
              <w:t>Приложение 10</w:t>
            </w:r>
            <w:bookmarkEnd w:id="14"/>
          </w:p>
        </w:tc>
      </w:tr>
      <w:tr w:rsidR="00191936" w:rsidRPr="00191936" w:rsidTr="00191936">
        <w:trPr>
          <w:trHeight w:val="312"/>
        </w:trPr>
        <w:tc>
          <w:tcPr>
            <w:tcW w:w="10363" w:type="dxa"/>
            <w:gridSpan w:val="8"/>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к решению Думы муниципального района</w:t>
            </w:r>
          </w:p>
        </w:tc>
      </w:tr>
      <w:tr w:rsidR="00191936" w:rsidRPr="00191936" w:rsidTr="00191936">
        <w:trPr>
          <w:trHeight w:val="312"/>
        </w:trPr>
        <w:tc>
          <w:tcPr>
            <w:tcW w:w="10363" w:type="dxa"/>
            <w:gridSpan w:val="8"/>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"О бюджете Любытинского муниципального района</w:t>
            </w:r>
          </w:p>
        </w:tc>
      </w:tr>
      <w:tr w:rsidR="00191936" w:rsidRPr="00191936" w:rsidTr="00191936">
        <w:trPr>
          <w:trHeight w:val="312"/>
        </w:trPr>
        <w:tc>
          <w:tcPr>
            <w:tcW w:w="10363" w:type="dxa"/>
            <w:gridSpan w:val="8"/>
            <w:tcBorders>
              <w:top w:val="nil"/>
              <w:left w:val="nil"/>
              <w:bottom w:val="nil"/>
              <w:right w:val="nil"/>
            </w:tcBorders>
            <w:shd w:val="clear" w:color="auto" w:fill="auto"/>
            <w:noWrap/>
            <w:vAlign w:val="bottom"/>
            <w:hideMark/>
          </w:tcPr>
          <w:p w:rsidR="00191936" w:rsidRPr="00191936" w:rsidRDefault="00191936" w:rsidP="00191936">
            <w:pPr>
              <w:jc w:val="right"/>
              <w:rPr>
                <w:sz w:val="16"/>
                <w:szCs w:val="16"/>
              </w:rPr>
            </w:pPr>
            <w:r w:rsidRPr="00191936">
              <w:rPr>
                <w:sz w:val="16"/>
                <w:szCs w:val="16"/>
              </w:rPr>
              <w:t xml:space="preserve">на 2018 год и на плановый период 2019 и 2020 годов" </w:t>
            </w:r>
          </w:p>
        </w:tc>
      </w:tr>
      <w:tr w:rsidR="00191936" w:rsidRPr="00191936" w:rsidTr="00191936">
        <w:trPr>
          <w:trHeight w:val="1275"/>
        </w:trPr>
        <w:tc>
          <w:tcPr>
            <w:tcW w:w="10363" w:type="dxa"/>
            <w:gridSpan w:val="8"/>
            <w:tcBorders>
              <w:top w:val="nil"/>
              <w:left w:val="nil"/>
              <w:bottom w:val="nil"/>
              <w:right w:val="nil"/>
            </w:tcBorders>
            <w:shd w:val="clear" w:color="auto" w:fill="auto"/>
            <w:vAlign w:val="bottom"/>
            <w:hideMark/>
          </w:tcPr>
          <w:p w:rsidR="00191936" w:rsidRPr="00191936" w:rsidRDefault="00191936" w:rsidP="00191936">
            <w:pPr>
              <w:jc w:val="center"/>
              <w:rPr>
                <w:b/>
                <w:bCs/>
                <w:sz w:val="16"/>
                <w:szCs w:val="16"/>
              </w:rPr>
            </w:pPr>
            <w:r w:rsidRPr="00191936">
              <w:rPr>
                <w:b/>
                <w:bCs/>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191936">
              <w:rPr>
                <w:b/>
                <w:bCs/>
                <w:sz w:val="16"/>
                <w:szCs w:val="16"/>
              </w:rPr>
              <w:t>видов расходов классификации расходов бюджета муниципального района</w:t>
            </w:r>
            <w:proofErr w:type="gramEnd"/>
            <w:r w:rsidRPr="00191936">
              <w:rPr>
                <w:b/>
                <w:bCs/>
                <w:sz w:val="16"/>
                <w:szCs w:val="16"/>
              </w:rPr>
              <w:t xml:space="preserve"> на 2018 год и на плановый период 2019 и 2020 годов</w:t>
            </w:r>
          </w:p>
        </w:tc>
      </w:tr>
      <w:tr w:rsidR="00191936" w:rsidRPr="00191936" w:rsidTr="00191936">
        <w:trPr>
          <w:trHeight w:val="165"/>
        </w:trPr>
        <w:tc>
          <w:tcPr>
            <w:tcW w:w="2000" w:type="dxa"/>
            <w:tcBorders>
              <w:top w:val="nil"/>
              <w:left w:val="nil"/>
              <w:bottom w:val="nil"/>
              <w:right w:val="nil"/>
            </w:tcBorders>
            <w:shd w:val="clear" w:color="auto" w:fill="auto"/>
            <w:vAlign w:val="bottom"/>
            <w:hideMark/>
          </w:tcPr>
          <w:p w:rsidR="00191936" w:rsidRPr="00191936" w:rsidRDefault="00191936" w:rsidP="00191936">
            <w:pPr>
              <w:rPr>
                <w:b/>
                <w:bCs/>
                <w:sz w:val="16"/>
                <w:szCs w:val="16"/>
              </w:rPr>
            </w:pPr>
          </w:p>
        </w:tc>
        <w:tc>
          <w:tcPr>
            <w:tcW w:w="1701" w:type="dxa"/>
            <w:tcBorders>
              <w:top w:val="nil"/>
              <w:left w:val="nil"/>
              <w:bottom w:val="nil"/>
              <w:right w:val="nil"/>
            </w:tcBorders>
            <w:shd w:val="clear" w:color="auto" w:fill="auto"/>
            <w:vAlign w:val="bottom"/>
            <w:hideMark/>
          </w:tcPr>
          <w:p w:rsidR="00191936" w:rsidRPr="00191936" w:rsidRDefault="00191936" w:rsidP="00191936">
            <w:pPr>
              <w:rPr>
                <w:b/>
                <w:bCs/>
                <w:sz w:val="16"/>
                <w:szCs w:val="16"/>
              </w:rPr>
            </w:pPr>
          </w:p>
        </w:tc>
        <w:tc>
          <w:tcPr>
            <w:tcW w:w="490" w:type="dxa"/>
            <w:tcBorders>
              <w:top w:val="nil"/>
              <w:left w:val="nil"/>
              <w:bottom w:val="nil"/>
              <w:right w:val="nil"/>
            </w:tcBorders>
            <w:shd w:val="clear" w:color="auto" w:fill="auto"/>
            <w:vAlign w:val="bottom"/>
            <w:hideMark/>
          </w:tcPr>
          <w:p w:rsidR="00191936" w:rsidRPr="00191936" w:rsidRDefault="00191936" w:rsidP="00191936">
            <w:pPr>
              <w:rPr>
                <w:b/>
                <w:bCs/>
                <w:sz w:val="16"/>
                <w:szCs w:val="16"/>
              </w:rPr>
            </w:pPr>
          </w:p>
        </w:tc>
        <w:tc>
          <w:tcPr>
            <w:tcW w:w="550" w:type="dxa"/>
            <w:tcBorders>
              <w:top w:val="nil"/>
              <w:left w:val="nil"/>
              <w:bottom w:val="nil"/>
              <w:right w:val="nil"/>
            </w:tcBorders>
            <w:shd w:val="clear" w:color="auto" w:fill="auto"/>
            <w:vAlign w:val="bottom"/>
            <w:hideMark/>
          </w:tcPr>
          <w:p w:rsidR="00191936" w:rsidRPr="00191936" w:rsidRDefault="00191936" w:rsidP="00191936">
            <w:pPr>
              <w:rPr>
                <w:b/>
                <w:bCs/>
                <w:sz w:val="16"/>
                <w:szCs w:val="16"/>
              </w:rPr>
            </w:pPr>
          </w:p>
        </w:tc>
        <w:tc>
          <w:tcPr>
            <w:tcW w:w="576" w:type="dxa"/>
            <w:tcBorders>
              <w:top w:val="nil"/>
              <w:left w:val="nil"/>
              <w:bottom w:val="nil"/>
              <w:right w:val="nil"/>
            </w:tcBorders>
            <w:shd w:val="clear" w:color="auto" w:fill="auto"/>
            <w:vAlign w:val="bottom"/>
            <w:hideMark/>
          </w:tcPr>
          <w:p w:rsidR="00191936" w:rsidRPr="00191936" w:rsidRDefault="00191936" w:rsidP="00191936">
            <w:pPr>
              <w:rPr>
                <w:b/>
                <w:bCs/>
                <w:sz w:val="16"/>
                <w:szCs w:val="16"/>
              </w:rPr>
            </w:pPr>
          </w:p>
        </w:tc>
        <w:tc>
          <w:tcPr>
            <w:tcW w:w="1673" w:type="dxa"/>
            <w:tcBorders>
              <w:top w:val="nil"/>
              <w:left w:val="nil"/>
              <w:bottom w:val="nil"/>
              <w:right w:val="nil"/>
            </w:tcBorders>
            <w:shd w:val="clear" w:color="auto" w:fill="auto"/>
            <w:vAlign w:val="bottom"/>
            <w:hideMark/>
          </w:tcPr>
          <w:p w:rsidR="00191936" w:rsidRPr="00191936" w:rsidRDefault="00191936" w:rsidP="00191936">
            <w:pPr>
              <w:rPr>
                <w:b/>
                <w:bCs/>
                <w:sz w:val="16"/>
                <w:szCs w:val="16"/>
              </w:rPr>
            </w:pPr>
          </w:p>
        </w:tc>
        <w:tc>
          <w:tcPr>
            <w:tcW w:w="1672" w:type="dxa"/>
            <w:tcBorders>
              <w:top w:val="nil"/>
              <w:left w:val="nil"/>
              <w:bottom w:val="nil"/>
              <w:right w:val="nil"/>
            </w:tcBorders>
            <w:shd w:val="clear" w:color="auto" w:fill="auto"/>
            <w:noWrap/>
            <w:vAlign w:val="bottom"/>
            <w:hideMark/>
          </w:tcPr>
          <w:p w:rsidR="00191936" w:rsidRPr="00191936" w:rsidRDefault="00191936" w:rsidP="00191936">
            <w:pPr>
              <w:rPr>
                <w:sz w:val="16"/>
                <w:szCs w:val="16"/>
              </w:rPr>
            </w:pPr>
          </w:p>
        </w:tc>
        <w:tc>
          <w:tcPr>
            <w:tcW w:w="1701" w:type="dxa"/>
            <w:tcBorders>
              <w:top w:val="nil"/>
              <w:left w:val="nil"/>
              <w:bottom w:val="nil"/>
              <w:right w:val="nil"/>
            </w:tcBorders>
            <w:shd w:val="clear" w:color="auto" w:fill="auto"/>
            <w:noWrap/>
            <w:vAlign w:val="bottom"/>
            <w:hideMark/>
          </w:tcPr>
          <w:p w:rsidR="00191936" w:rsidRPr="00191936" w:rsidRDefault="00191936" w:rsidP="00191936">
            <w:pPr>
              <w:rPr>
                <w:sz w:val="16"/>
                <w:szCs w:val="16"/>
              </w:rPr>
            </w:pPr>
          </w:p>
        </w:tc>
      </w:tr>
      <w:tr w:rsidR="00191936" w:rsidRPr="00191936" w:rsidTr="00191936">
        <w:trPr>
          <w:trHeight w:val="360"/>
        </w:trPr>
        <w:tc>
          <w:tcPr>
            <w:tcW w:w="2000" w:type="dxa"/>
            <w:tcBorders>
              <w:top w:val="nil"/>
              <w:left w:val="nil"/>
              <w:bottom w:val="single" w:sz="4" w:space="0" w:color="auto"/>
              <w:right w:val="nil"/>
            </w:tcBorders>
            <w:shd w:val="clear" w:color="auto" w:fill="auto"/>
            <w:vAlign w:val="bottom"/>
            <w:hideMark/>
          </w:tcPr>
          <w:p w:rsidR="00191936" w:rsidRPr="00191936" w:rsidRDefault="00191936" w:rsidP="00191936">
            <w:pPr>
              <w:jc w:val="center"/>
              <w:rPr>
                <w:b/>
                <w:bCs/>
                <w:sz w:val="16"/>
                <w:szCs w:val="16"/>
              </w:rPr>
            </w:pPr>
          </w:p>
        </w:tc>
        <w:tc>
          <w:tcPr>
            <w:tcW w:w="1701" w:type="dxa"/>
            <w:tcBorders>
              <w:top w:val="nil"/>
              <w:left w:val="nil"/>
              <w:bottom w:val="single" w:sz="4" w:space="0" w:color="auto"/>
              <w:right w:val="nil"/>
            </w:tcBorders>
            <w:shd w:val="clear" w:color="auto" w:fill="auto"/>
            <w:vAlign w:val="bottom"/>
            <w:hideMark/>
          </w:tcPr>
          <w:p w:rsidR="00191936" w:rsidRPr="00191936" w:rsidRDefault="00191936" w:rsidP="00191936">
            <w:pPr>
              <w:jc w:val="center"/>
              <w:rPr>
                <w:b/>
                <w:bCs/>
                <w:sz w:val="16"/>
                <w:szCs w:val="16"/>
              </w:rPr>
            </w:pPr>
          </w:p>
        </w:tc>
        <w:tc>
          <w:tcPr>
            <w:tcW w:w="490" w:type="dxa"/>
            <w:tcBorders>
              <w:top w:val="nil"/>
              <w:left w:val="nil"/>
              <w:bottom w:val="single" w:sz="4" w:space="0" w:color="auto"/>
              <w:right w:val="nil"/>
            </w:tcBorders>
            <w:shd w:val="clear" w:color="auto" w:fill="auto"/>
            <w:vAlign w:val="bottom"/>
            <w:hideMark/>
          </w:tcPr>
          <w:p w:rsidR="00191936" w:rsidRPr="00191936" w:rsidRDefault="00191936" w:rsidP="00191936">
            <w:pPr>
              <w:jc w:val="center"/>
              <w:rPr>
                <w:sz w:val="16"/>
                <w:szCs w:val="16"/>
              </w:rPr>
            </w:pPr>
          </w:p>
        </w:tc>
        <w:tc>
          <w:tcPr>
            <w:tcW w:w="6172" w:type="dxa"/>
            <w:gridSpan w:val="5"/>
            <w:tcBorders>
              <w:top w:val="nil"/>
              <w:left w:val="nil"/>
              <w:bottom w:val="single" w:sz="4" w:space="0" w:color="auto"/>
              <w:right w:val="nil"/>
            </w:tcBorders>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Сумма (тыс. рублей)</w:t>
            </w:r>
          </w:p>
        </w:tc>
      </w:tr>
      <w:tr w:rsidR="00191936" w:rsidRPr="00191936" w:rsidTr="00191936">
        <w:trPr>
          <w:trHeight w:val="20"/>
        </w:trPr>
        <w:tc>
          <w:tcPr>
            <w:tcW w:w="2000" w:type="dxa"/>
            <w:tcBorders>
              <w:top w:val="single" w:sz="4" w:space="0" w:color="auto"/>
            </w:tcBorders>
            <w:shd w:val="clear" w:color="auto" w:fill="auto"/>
            <w:vAlign w:val="center"/>
            <w:hideMark/>
          </w:tcPr>
          <w:p w:rsidR="00191936" w:rsidRPr="00191936" w:rsidRDefault="00191936" w:rsidP="00191936">
            <w:pPr>
              <w:jc w:val="center"/>
              <w:rPr>
                <w:b/>
                <w:bCs/>
                <w:sz w:val="16"/>
                <w:szCs w:val="16"/>
              </w:rPr>
            </w:pPr>
            <w:r w:rsidRPr="00191936">
              <w:rPr>
                <w:b/>
                <w:bCs/>
                <w:sz w:val="16"/>
                <w:szCs w:val="16"/>
              </w:rPr>
              <w:t>Наименование</w:t>
            </w:r>
          </w:p>
        </w:tc>
        <w:tc>
          <w:tcPr>
            <w:tcW w:w="1701" w:type="dxa"/>
            <w:tcBorders>
              <w:top w:val="single" w:sz="4" w:space="0" w:color="auto"/>
            </w:tcBorders>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ЦСР</w:t>
            </w:r>
          </w:p>
        </w:tc>
        <w:tc>
          <w:tcPr>
            <w:tcW w:w="490" w:type="dxa"/>
            <w:tcBorders>
              <w:top w:val="single" w:sz="4" w:space="0" w:color="auto"/>
            </w:tcBorders>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РЗ</w:t>
            </w:r>
          </w:p>
        </w:tc>
        <w:tc>
          <w:tcPr>
            <w:tcW w:w="550" w:type="dxa"/>
            <w:tcBorders>
              <w:top w:val="single" w:sz="4" w:space="0" w:color="auto"/>
            </w:tcBorders>
            <w:shd w:val="clear" w:color="auto" w:fill="auto"/>
            <w:noWrap/>
            <w:vAlign w:val="center"/>
            <w:hideMark/>
          </w:tcPr>
          <w:p w:rsidR="00191936" w:rsidRPr="00191936" w:rsidRDefault="00191936" w:rsidP="00191936">
            <w:pPr>
              <w:jc w:val="center"/>
              <w:rPr>
                <w:b/>
                <w:bCs/>
                <w:sz w:val="16"/>
                <w:szCs w:val="16"/>
              </w:rPr>
            </w:pPr>
            <w:proofErr w:type="gramStart"/>
            <w:r w:rsidRPr="00191936">
              <w:rPr>
                <w:b/>
                <w:bCs/>
                <w:sz w:val="16"/>
                <w:szCs w:val="16"/>
              </w:rPr>
              <w:t>ПР</w:t>
            </w:r>
            <w:proofErr w:type="gramEnd"/>
          </w:p>
        </w:tc>
        <w:tc>
          <w:tcPr>
            <w:tcW w:w="576" w:type="dxa"/>
            <w:tcBorders>
              <w:top w:val="single" w:sz="4" w:space="0" w:color="auto"/>
            </w:tcBorders>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ВР</w:t>
            </w:r>
          </w:p>
        </w:tc>
        <w:tc>
          <w:tcPr>
            <w:tcW w:w="1673" w:type="dxa"/>
            <w:tcBorders>
              <w:top w:val="single" w:sz="4" w:space="0" w:color="auto"/>
            </w:tcBorders>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2018 год</w:t>
            </w:r>
          </w:p>
        </w:tc>
        <w:tc>
          <w:tcPr>
            <w:tcW w:w="1672" w:type="dxa"/>
            <w:tcBorders>
              <w:top w:val="single" w:sz="4" w:space="0" w:color="auto"/>
            </w:tcBorders>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2019 год</w:t>
            </w:r>
          </w:p>
        </w:tc>
        <w:tc>
          <w:tcPr>
            <w:tcW w:w="1701" w:type="dxa"/>
            <w:tcBorders>
              <w:top w:val="single" w:sz="4" w:space="0" w:color="auto"/>
            </w:tcBorders>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2020 год</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01 0 00 00000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118 174,23141</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111 935,70000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111 739,10000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01 1 00 00000</w:t>
            </w:r>
          </w:p>
        </w:tc>
        <w:tc>
          <w:tcPr>
            <w:tcW w:w="490"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2 051,20000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341,90000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341,90000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Модернизация  дошкольного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01 1 01 00000</w:t>
            </w:r>
          </w:p>
        </w:tc>
        <w:tc>
          <w:tcPr>
            <w:tcW w:w="490"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01 1 01 00000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Дошкольное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01 1 01 00000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01 1 01 01210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01 1 01 01210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924,10000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Повышение эффективности и качества услуг в сфере общего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01 1 02 00000</w:t>
            </w:r>
          </w:p>
        </w:tc>
        <w:tc>
          <w:tcPr>
            <w:tcW w:w="490"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10,00000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sz w:val="16"/>
                <w:szCs w:val="16"/>
              </w:rPr>
            </w:pPr>
            <w:r w:rsidRPr="00191936">
              <w:rPr>
                <w:sz w:val="16"/>
                <w:szCs w:val="16"/>
              </w:rPr>
              <w:t>01 1 02 99990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sz w:val="16"/>
                <w:szCs w:val="16"/>
              </w:rPr>
            </w:pPr>
            <w:r w:rsidRPr="00191936">
              <w:rPr>
                <w:sz w:val="16"/>
                <w:szCs w:val="16"/>
              </w:rPr>
              <w:t>01 1 02 99990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vAlign w:val="bottom"/>
            <w:hideMark/>
          </w:tcPr>
          <w:p w:rsidR="00191936" w:rsidRPr="00191936" w:rsidRDefault="00191936" w:rsidP="00191936">
            <w:pPr>
              <w:jc w:val="center"/>
              <w:rPr>
                <w:sz w:val="16"/>
                <w:szCs w:val="16"/>
              </w:rPr>
            </w:pPr>
            <w:r w:rsidRPr="00191936">
              <w:rPr>
                <w:sz w:val="16"/>
                <w:szCs w:val="16"/>
              </w:rPr>
              <w:t>01 1 02 99990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sz w:val="16"/>
                <w:szCs w:val="16"/>
              </w:rPr>
            </w:pPr>
            <w:r w:rsidRPr="00191936">
              <w:rPr>
                <w:sz w:val="16"/>
                <w:szCs w:val="16"/>
              </w:rPr>
              <w:t>01 1 02 99990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Создание условий для получения качественного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01 1 03 00000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1 112,10000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основные общеобразовательные программы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01 1 03 01220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589,10000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01 1 03 01220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589,10000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589,10000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189,10000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01 1 03 01220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01 1 03 70500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01 1 03 70500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341,90000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334,70000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334,70000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334,70000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181,10000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01 1 03 70570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181,10000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center"/>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center"/>
            <w:hideMark/>
          </w:tcPr>
          <w:p w:rsidR="00191936" w:rsidRPr="00191936" w:rsidRDefault="00191936" w:rsidP="00191936">
            <w:pPr>
              <w:jc w:val="right"/>
              <w:rPr>
                <w:sz w:val="16"/>
                <w:szCs w:val="16"/>
              </w:rPr>
            </w:pPr>
            <w:r w:rsidRPr="00191936">
              <w:rPr>
                <w:sz w:val="16"/>
                <w:szCs w:val="16"/>
              </w:rPr>
              <w:t>181,10000</w:t>
            </w:r>
          </w:p>
        </w:tc>
        <w:tc>
          <w:tcPr>
            <w:tcW w:w="1672" w:type="dxa"/>
            <w:shd w:val="clear" w:color="auto" w:fill="auto"/>
            <w:noWrap/>
            <w:vAlign w:val="center"/>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center"/>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01 1 03 70570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157,50000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01 1 04 00000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w:t>
            </w:r>
            <w:r w:rsidRPr="00191936">
              <w:rPr>
                <w:sz w:val="16"/>
                <w:szCs w:val="16"/>
              </w:rPr>
              <w:lastRenderedPageBreak/>
              <w:t>Любытинского района «Развитие образования Любытинского муниципального района на 2014-2020 годы»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01 1 04 99990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01 1 04 99990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01 1 04 99990</w:t>
            </w:r>
          </w:p>
        </w:tc>
        <w:tc>
          <w:tcPr>
            <w:tcW w:w="490" w:type="dxa"/>
            <w:shd w:val="clear" w:color="auto" w:fill="auto"/>
            <w:noWrap/>
            <w:vAlign w:val="center"/>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center"/>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center"/>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01 1 04 99990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01 2 00 00000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836,60000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632,60000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персонифицированного финансирования дополнительного образования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01 2 01 22220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132,60000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01 2 01 22220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132,60000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01 2 01 22220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132,60000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01 2 01 22220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132,60000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Развитие материально-технической базы общеобразовательных организаций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01 2 01 26080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01 2 01 26080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01 2 01 26080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01 2 01 26080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бюджетам муниципальных районов и городского округа на развитие материально-технической базы общеобразовательных организаций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01 2 01 76080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01 2 01 76080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01 2 01 76080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01 2 01 76080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w:t>
            </w:r>
            <w:r w:rsidRPr="00191936">
              <w:rPr>
                <w:sz w:val="16"/>
                <w:szCs w:val="16"/>
              </w:rPr>
              <w:lastRenderedPageBreak/>
              <w:t>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01 2 02 99990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43,70000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выплаты гражданам несоциального характера</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330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60,30000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Предоставление субсидий на иные цели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01 2 03 00000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01 2 03 01230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01 2 03 01230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01 2 03 01230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01 2 03 01230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r w:rsidRPr="00191936">
              <w:rPr>
                <w:rFonts w:ascii="Times New Roman CYR" w:hAnsi="Times New Roman CYR" w:cs="Times New Roman CYR"/>
                <w:b/>
                <w:bCs/>
                <w:sz w:val="16"/>
                <w:szCs w:val="16"/>
              </w:rPr>
              <w:br w:type="page"/>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01 4 00 00000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3 934,80000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2 979,00000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3 133,50000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3 934,80000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2 979,00000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3 133,50000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01 4 02 70600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01 4 02 70600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Охрана семьи и детства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01 4 02 70600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01 4 02 70600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жилыми </w:t>
            </w:r>
            <w:r w:rsidRPr="00191936">
              <w:rPr>
                <w:sz w:val="16"/>
                <w:szCs w:val="16"/>
              </w:rPr>
              <w:lastRenderedPageBreak/>
              <w:t>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N0821</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3 183,20000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2 218,70000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N0821</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3 183,20000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2 218,70000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2 310,60000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Охрана семьи и детства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N0821</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3 183,20000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2 218,70000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N0821</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3 183,20000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2 218,70000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2 310,60000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R0821</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717,00000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725,70000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788,30000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R0821</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717,00000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725,70000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788,30000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Охрана семьи и детства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R0821</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717,00000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725,70000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788,30000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4 02 R0821</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717,00000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725,70000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788,30000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01 5 00 00000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111 351,63141</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108 614,80000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108 263,70000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выполнения муниципальных заданий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33 706,03141</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33 230,60000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32 940,60000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10 672,98500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10 395,20000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10 249,00000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10 672,98500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10 395,20000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10 249,00000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Дошкольное 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10 672,98500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10 395,20000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10 249,00000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10 672,98500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10 395,20000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10 249,00000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962,50000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948,90000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962,50000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948,90000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образовательных организаций, реализующих основные общеобразовательные программы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4 840,90500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4 420,30000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4 334,60000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4 840,90500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4 420,30000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4 334,60000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4 840,90500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4 420,30000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4 334,60000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362,61700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285,80000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281,20000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01 5 01 01220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4 478,28800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4 053,40000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1 810,10000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1 899,70000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1 869,20000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1 810,10000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1 899,70000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1 869,20000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Дополнительное </w:t>
            </w:r>
            <w:r w:rsidRPr="00191936">
              <w:rPr>
                <w:sz w:val="16"/>
                <w:szCs w:val="16"/>
              </w:rPr>
              <w:lastRenderedPageBreak/>
              <w:t>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01 5 01 01230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1 810,10000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1 899,70000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1 869,20000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01 5 01 01230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1 810,10000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1 899,70000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1 869,20000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групп хозяйственного обслуживания и финансового, методического сопровождения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01 5 01 01250 </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879,83000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1 451,50000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1 428,80000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01 5 01 01250 </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879,83000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1 451,50000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1 428,80000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01 5 01 01250 </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879,83000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1 451,50000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1 428,80000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01 5 01 01250 </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879,83000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1 451,50000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1 428,80000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Организация летнего отдыха детей  и подростков</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01 5 01 21140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365,30000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311,50000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01 5 01 21140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365,30000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311,50000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306,60000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Молодежная политика и оздоровление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01 5 01 21140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365,30000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311,50000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01 5 01 21140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38,38700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01 5 01 21140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326,91300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311,50000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306,60000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479,00000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479,00000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Дошкольное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154,70000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154,70000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204,40000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170,40000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119,90000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119,90000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11 726,30913</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11 801,90000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11 801,90000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11 726,30913</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11 801,90000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11 801,90000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Дошкольное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3 912,80913</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3 912,80913</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3 988,40000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6 125,20000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6 125,20000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6 125,20000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750,90000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726,90000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726,90000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5 374,30000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5 398,30000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5 398,30000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994,60000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 01 5 01 72300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693,70000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 xml:space="preserve">Софинансирование субсидии по приобретению </w:t>
            </w:r>
            <w:r w:rsidRPr="00191936">
              <w:rPr>
                <w:sz w:val="16"/>
                <w:szCs w:val="16"/>
              </w:rPr>
              <w:lastRenderedPageBreak/>
              <w:t>коммунальных услуг муниципальными учреждениями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2 931,60228</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2 950,50000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2 950,50000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2 931,60228</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2 950,50000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2 950,50000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Дошкольное 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978,30228</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978,30228</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997,20000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1 531,30000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1 531,30000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1 531,30000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130,82439</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1 400,47561</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1 456,30000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1 456,30000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248,60000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173,40000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условий для выполнения государственных полномочий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73 191,80000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71 074,00000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71 074,00000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Охрана семьи и детства</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678,50000</w:t>
            </w:r>
          </w:p>
        </w:tc>
      </w:tr>
      <w:tr w:rsidR="00191936" w:rsidRPr="00191936" w:rsidTr="00191936">
        <w:trPr>
          <w:trHeight w:val="20"/>
        </w:trPr>
        <w:tc>
          <w:tcPr>
            <w:tcW w:w="2000" w:type="dxa"/>
            <w:shd w:val="clear" w:color="auto" w:fill="auto"/>
            <w:vAlign w:val="center"/>
            <w:hideMark/>
          </w:tcPr>
          <w:p w:rsidR="00191936" w:rsidRPr="00191936" w:rsidRDefault="00191936" w:rsidP="00191936">
            <w:pPr>
              <w:rPr>
                <w:sz w:val="16"/>
                <w:szCs w:val="16"/>
              </w:rPr>
            </w:pPr>
            <w:proofErr w:type="gramStart"/>
            <w:r w:rsidRPr="00191936">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w:t>
            </w:r>
            <w:r w:rsidRPr="00191936">
              <w:rPr>
                <w:sz w:val="16"/>
                <w:szCs w:val="16"/>
              </w:rPr>
              <w:lastRenderedPageBreak/>
              <w:t>организаций, на</w:t>
            </w:r>
            <w:proofErr w:type="gramEnd"/>
            <w:r w:rsidRPr="00191936">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01 5 02 70040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50 221,60000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47 983,80000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47 983,80000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50 221,60000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47 983,80000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47 983,80000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Дошкольное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17 399,70000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17 399,70000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16 495,50000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32 821,90000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31 488,30000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31 488,30000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2 499,20000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2 338,50000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2 338,50000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30 322,70000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29 149,80000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29 149,80000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оказанию социальной поддержки </w:t>
            </w:r>
            <w:proofErr w:type="gramStart"/>
            <w:r w:rsidRPr="00191936">
              <w:rPr>
                <w:sz w:val="16"/>
                <w:szCs w:val="16"/>
              </w:rPr>
              <w:t>обучающимся</w:t>
            </w:r>
            <w:proofErr w:type="gramEnd"/>
            <w:r w:rsidRPr="00191936">
              <w:rPr>
                <w:sz w:val="16"/>
                <w:szCs w:val="16"/>
              </w:rPr>
              <w:t xml:space="preserve"> муниципальных образовательных организаций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8 089,20000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8 289,60000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8 289,60000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8 089,20000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8 289,60000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8 289,60000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Дошкольное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310,80000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310,80000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382,80000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7 653,80000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7 781,10000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7 781,10000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106,40000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84,62203</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86,10000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86,10000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7 462,77797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7 695,00000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7 695,00000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125,70000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122,50000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122,50000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01 5 02 70060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01 5 02 70130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12 817,00000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01 5 02 70130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12 817,00000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Охрана семьи и детства</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01 5 02 70130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12 817,00000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13 537,00000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01 5 02 70130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7 337,60000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7 457,60000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7 457,60000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Социальные выплаты </w:t>
            </w:r>
            <w:r w:rsidRPr="00191936">
              <w:rPr>
                <w:sz w:val="16"/>
                <w:szCs w:val="16"/>
              </w:rPr>
              <w:lastRenderedPageBreak/>
              <w:t>гражданам, кроме публичных нормативных социальных выплат</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01 5 02 70130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5 479,40000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6 079,40000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6 079,40000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01 5 02 70630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01 5 02 70630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01 5 02 70630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567,70000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01 5 02 70630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16,77308</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01 5 02 70630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550,92692</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546,60000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546,60000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center"/>
            <w:hideMark/>
          </w:tcPr>
          <w:p w:rsidR="00191936" w:rsidRPr="00191936" w:rsidRDefault="00191936" w:rsidP="00191936">
            <w:pPr>
              <w:rPr>
                <w:sz w:val="16"/>
                <w:szCs w:val="16"/>
              </w:rPr>
            </w:pPr>
            <w:r w:rsidRPr="00191936">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12,90000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12,90000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704,70000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704,70000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Дошкольное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267,10000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267,10000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373,50000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01 5 02 72120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0,06000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S2080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3,94000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176,20000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176,20000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Дошкольное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66,90000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66,90000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Общее 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102,10000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93,20000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02 S2120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комитета</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4 453,80000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4 310,20000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4 249,10000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обеспечение функций муниципальных органов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1 395,20000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1 218,20000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1 395,20000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1 218,20000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1 395,20000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1 218,20000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1 330,00000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1 183,50000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1 165,00000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65,20000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53,20000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w:t>
            </w:r>
            <w:r w:rsidRPr="00191936">
              <w:rPr>
                <w:sz w:val="16"/>
                <w:szCs w:val="16"/>
              </w:rPr>
              <w:lastRenderedPageBreak/>
              <w:t>деятельности групп хозяйственного обслуживания и финансового, методического сопровождения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2 590,90000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2 605,00000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2 563,20000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2 590,90000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2 605,00000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2 563,20000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2 590,90000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2 605,00000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2 563,20000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2 407,30000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2 555,90000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2 514,90000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01 5 03 01250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183,60000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49,10000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48,30000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467,70000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462,60000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458,20000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458,20000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01 5 03 70280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02 0 00 00000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53 068,47000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41 758,30000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41 175,70000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02 1 00 00000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48 793,77000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37 857,80000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37 306,60000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21 093,86000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16 368,00000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16 143,20000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учреждений культуры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02 1 01 01320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15 243,40000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14 741,60000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14 516,80000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02 1 01 01320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15 243,40000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14 741,60000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14 516,80000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02 1 01 01320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15 243,40000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14 741,60000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14 516,80000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02 1 01 01320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15 243,40000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14 741,60000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14 516,80000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межбюджетные трансферты </w:t>
            </w:r>
            <w:r w:rsidRPr="00191936">
              <w:rPr>
                <w:sz w:val="16"/>
                <w:szCs w:val="16"/>
              </w:rPr>
              <w:lastRenderedPageBreak/>
              <w:t>муниципальным районам на частичную компенсацию дополнительных расходов на повышение оплаты труда работников бюджетной сферы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02 1 01 71410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3 703,90000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3 703,90000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3 703,90000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3 703,90000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1 237,00000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развития и укрепления материально-технической базы муниципальных домов культуры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L4670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371,16000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L4670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371,16000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L4670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371,16000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L4670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371,16000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309,40000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Совершенствование библиотечного дела и обеспечение деятельности библиотечной системы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11 065,01000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8 742,50000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8 603,00000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деятельности библиотек</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8 386,57840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8 299,30000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8 159,80000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8 386,57840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8 299,30000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8 159,80000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8 386,57840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8 299,30000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8 159,80000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02 1 02 01340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8 386,57840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8 299,30000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8 159,80000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межбюджетные трансферты муниципальным районам </w:t>
            </w:r>
            <w:r w:rsidRPr="00191936">
              <w:rPr>
                <w:sz w:val="16"/>
                <w:szCs w:val="16"/>
              </w:rPr>
              <w:lastRenderedPageBreak/>
              <w:t>на частичную компенсацию дополнительных расходов на повышение оплаты труда работников бюджетной сферы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342,60000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поддержку отрасли культура</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L5190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56,63160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L5190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56,63160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L5190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56,63160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L5190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56,63160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02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85,60000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Развитие художественного образования в сфере культуры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4 536,00000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4 076,90000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02 1 03 01310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3 424,40000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3 352,50000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3 299,80000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02 1 03 01310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3 424,40000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3 352,50000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3 299,80000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02 1 03 01310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3 424,40000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3 352,50000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3 299,80000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02 1 03 01310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3 424,40000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3 352,50000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3 299,80000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Иные межбюджетные трансферты муниципальным районам на частичную компенсацию </w:t>
            </w:r>
            <w:r w:rsidRPr="00191936">
              <w:rPr>
                <w:rFonts w:ascii="Times New Roman CYR" w:hAnsi="Times New Roman CYR" w:cs="Times New Roman CYR"/>
                <w:sz w:val="16"/>
                <w:szCs w:val="16"/>
              </w:rPr>
              <w:lastRenderedPageBreak/>
              <w:t>дополнительных расходов на повышение оплаты труда работников бюджетной сферы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02 1 03 71410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334,50000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334,50000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334,50000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02 1 03 71410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334,50000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621,60000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155,50000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Сохранение культурного и исторического наследия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3 991,40000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3 879,20000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3 819,10000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музеев и постоянных выставок</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02 1 05 01330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3 021,40000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3 814,90000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3 754,80000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02 1 05 01330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3 021,40000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3 814,90000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3 754,80000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02 1 05 01330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3 021,40000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3 814,90000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3 754,80000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02 1 05 01330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3 021,40000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3 814,90000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3 754,80000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905,70000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905,70000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905,70000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905,70000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51,50000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 xml:space="preserve">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05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12,80000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8 107,50000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4 738,50000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4 664,40000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обеспечение функций муниципальных органов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02 1 06 01000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1 508,20000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1 479,10000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1 457,80000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02 1 06 01000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1 508,20000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1 479,10000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1 457,80000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культуры, кинематографии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02 1 06 01000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1 508,20000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1 479,10000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1 457,80000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02 1 06 01000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1 461,33600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1 425,10000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1 404,60000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02 1 06 01000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46,86400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53,20000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групп хозяйственного обслуживания и финансового, методического сопровождения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6 030,50000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3 259,40000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3 206,60000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Молодежная политика и оздоровление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183,10000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5 847,40000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3 259,40000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3 206,60000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культуры, кинематографии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5 847,40000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3 259,40000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3 206,60000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5 761,40000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3 173,40000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3 120,60000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02 1 06 01350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86,00000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86,00000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w:t>
            </w:r>
            <w:r w:rsidRPr="00191936">
              <w:rPr>
                <w:sz w:val="16"/>
                <w:szCs w:val="16"/>
              </w:rPr>
              <w:lastRenderedPageBreak/>
              <w:t>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02 1 06 71340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560,30000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560,30000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культуры, кинематографии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560,30000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казенных учреждений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02 1 06 71410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560,30000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02 2 00 00000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4 252,70000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3 879,00000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3 847,90000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Развитие системы молодежной политики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4 252,70000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3 879,00000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3 847,90000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Содержание учреждений, обеспечивающих предоставление услуг в области молодежной политики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02 2 01 01240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1 860,90000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1 971,80000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02 2 01 01240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1 860,90000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1 971,80000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1 940,70000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Молодежная политика и оздоровление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02 2 01 01240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1 860,90000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1 971,80000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02 2 01 01240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1 860,90000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1 971,80000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1 940,70000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484,60000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484,60000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Молодежная политика и оздоровление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484,60000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02 2 01 71410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484,60000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Молодежная политика и оздоровление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1 525,80000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Молодежная политика и оздоровление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2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381,40000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 xml:space="preserve">02 3 00 00000 </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22,00000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21,50000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21,20000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Организация патриотического воспитания населения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02 3 01 00000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02 3 01 99990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02 3 01 99990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Молодежная политика и оздоровление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02 3 01 99990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02 3 01 99990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03 0 00 00000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4 643,45000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4 054,00000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4 001,90000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191936">
              <w:rPr>
                <w:sz w:val="16"/>
                <w:szCs w:val="16"/>
              </w:rPr>
              <w:t>муниципальном</w:t>
            </w:r>
            <w:proofErr w:type="gramEnd"/>
            <w:r w:rsidRPr="00191936">
              <w:rPr>
                <w:sz w:val="16"/>
                <w:szCs w:val="16"/>
              </w:rPr>
              <w:t xml:space="preserve">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и спорт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отрасли физической культуры и спорта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4 605,45000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3 964,00000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3 911,90000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организаций дополнительного образования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2 259,40000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2 143,70000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2 040,50000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2 143,70000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Дополнительное образование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2 040,50000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2 143,70000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2 040,50000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2 178,00000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2 143,70000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и спорт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218,90000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218,90000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218,90000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учреждений в сфере физической культуры и спорта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1 481,65000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1 033,20000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1 015,40000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и спорт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1 481,65000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1 033,20000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1 015,40000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1 481,65000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1 033,20000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1 015,40000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03 0 03 01420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1 481,65000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1 033,20000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1 015,40000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03 0 03 71410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111,60000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602,30000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602,30000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602,30000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440,60000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и спорт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161,70000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Дополнительное образование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110,10000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и спорт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Физическая культура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03 0 03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04 0 00 00000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4 718,90000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1 133,40000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1 122,70000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lastRenderedPageBreak/>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04 1 00 00000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2 310,70000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2 255,00000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реализацию мероприятий муниципальных программ в области газификации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04 1 01 72270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2 029,50000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04 1 01 72270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2 029,50000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04 1 01 72270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2 029,50000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04 1 01 72270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2 029,50000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center"/>
            <w:hideMark/>
          </w:tcPr>
          <w:p w:rsidR="00191936" w:rsidRPr="00191936" w:rsidRDefault="00191936" w:rsidP="00191936">
            <w:pPr>
              <w:rPr>
                <w:rFonts w:ascii="Times New Roman CYR" w:hAnsi="Times New Roman CYR" w:cs="Times New Roman CYR"/>
                <w:sz w:val="16"/>
                <w:szCs w:val="16"/>
              </w:rPr>
            </w:pPr>
            <w:proofErr w:type="gramStart"/>
            <w:r w:rsidRPr="00191936">
              <w:rPr>
                <w:rFonts w:ascii="Times New Roman CYR" w:hAnsi="Times New Roman CYR" w:cs="Times New Roman CYR"/>
                <w:sz w:val="16"/>
                <w:szCs w:val="16"/>
              </w:rPr>
              <w:t>C</w:t>
            </w:r>
            <w:proofErr w:type="gramEnd"/>
            <w:r w:rsidRPr="00191936">
              <w:rPr>
                <w:rFonts w:ascii="Times New Roman CYR" w:hAnsi="Times New Roman CYR" w:cs="Times New Roman CYR"/>
                <w:sz w:val="16"/>
                <w:szCs w:val="16"/>
              </w:rPr>
              <w:t>офинансирование субсидии на реализацию мероприятий муниципальных программ в области газификации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S2270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S2270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S2270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01 S2270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газораспределительной сети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55,70000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Мероприятия по проведению газификации многоквартирных домов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Обслуживание и ремонт сетей газораспределения, газопотребления и газового оборудования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04 1 02 21170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Подпрограмма "Ремонт и содержание муниципальных жилых помещений в Любытинском муниципальном районе в 2017-2022 годах" муниципальной  программы Любытинского </w:t>
            </w:r>
            <w:r w:rsidRPr="00191936">
              <w:rPr>
                <w:rFonts w:ascii="Times New Roman CYR" w:hAnsi="Times New Roman CYR" w:cs="Times New Roman CYR"/>
                <w:sz w:val="16"/>
                <w:szCs w:val="16"/>
              </w:rPr>
              <w:lastRenderedPageBreak/>
              <w:t>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04 2 00 00000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1 133,40000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1 122,70000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Ремонт и содержание муниципального жилого фонда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445,30000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Мероприятия по содержанию и ремонту муниципального жилищного фонда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445,30000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445,30000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b/>
                <w:bCs/>
                <w:sz w:val="16"/>
                <w:szCs w:val="16"/>
              </w:rPr>
            </w:pPr>
            <w:r w:rsidRPr="00191936">
              <w:rPr>
                <w:b/>
                <w:bCs/>
                <w:sz w:val="16"/>
                <w:szCs w:val="16"/>
              </w:rPr>
              <w:t>Жилищное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445,30000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371,45200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452,00000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выплаты населению</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360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73,84800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696,00000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696,00000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696,00000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b/>
                <w:bCs/>
                <w:sz w:val="16"/>
                <w:szCs w:val="16"/>
              </w:rPr>
            </w:pPr>
            <w:r w:rsidRPr="00191936">
              <w:rPr>
                <w:b/>
                <w:bCs/>
                <w:sz w:val="16"/>
                <w:szCs w:val="16"/>
              </w:rPr>
              <w:t>Жилищное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696,00000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572,00000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681,40000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670,70000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04 2 02 99970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Переселение граждан, проживающих на территории  муниципального района, из аварийного жилого фонда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Обследование технического состояния жилых помещений для признания их </w:t>
            </w:r>
            <w:proofErr w:type="gramStart"/>
            <w:r w:rsidRPr="00191936">
              <w:rPr>
                <w:rFonts w:ascii="Times New Roman CYR" w:hAnsi="Times New Roman CYR" w:cs="Times New Roman CYR"/>
                <w:sz w:val="16"/>
                <w:szCs w:val="16"/>
              </w:rPr>
              <w:t>пригодными</w:t>
            </w:r>
            <w:proofErr w:type="gramEnd"/>
            <w:r w:rsidRPr="00191936">
              <w:rPr>
                <w:rFonts w:ascii="Times New Roman CYR" w:hAnsi="Times New Roman CYR" w:cs="Times New Roman CYR"/>
                <w:sz w:val="16"/>
                <w:szCs w:val="16"/>
              </w:rPr>
              <w:t xml:space="preserve"> (непригодными) для проживания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04 4 01 21410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lastRenderedPageBreak/>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04 4 01 21410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04 4 01 21410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04 4 01 21410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1 122,90000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1 122,90000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Развитие систем централизованного водоснабжения населенных пунктов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04 5 01 21310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04 5 01 21310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04 5 01 21310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04 5 01 21310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реализацию мероприятий муниципальных программ в области водоснабжения и водоотведения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964,92000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964,92000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964,92000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908,30000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04 5 01 72370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56,62000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Софинансирование субсидии на реализацию мероприятий муниципальных программ в области </w:t>
            </w:r>
            <w:r w:rsidRPr="00191936">
              <w:rPr>
                <w:sz w:val="16"/>
                <w:szCs w:val="16"/>
              </w:rPr>
              <w:lastRenderedPageBreak/>
              <w:t>водоснабжения и водоотведения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lastRenderedPageBreak/>
              <w:t>04 5 01 S2370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103,98000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lastRenderedPageBreak/>
              <w:t>Жилищно-коммунальное хозяйство</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04 5 01 S2370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103,98000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Коммунальное хозяйство</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04 5 01 S2370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103,98000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04 5 01 S2370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04 5 01 S2370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15,00000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05 5 00 00000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15,00000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Повышение кадрового потенциала в сельском хозяйстве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 xml:space="preserve">05 5 01 00000 </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05 5 01 99990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05 5 01 99990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05 5 01 99990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 xml:space="preserve">Муниципальная  программа </w:t>
            </w:r>
            <w:r w:rsidRPr="00191936">
              <w:rPr>
                <w:b/>
                <w:bCs/>
                <w:sz w:val="16"/>
                <w:szCs w:val="16"/>
              </w:rPr>
              <w:lastRenderedPageBreak/>
              <w:t>Любытинского муниципального района "Устойчивое развитие сельских территорий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06 0 00 00000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102,50000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Строительство распределительных газовых сетей в сельской местности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102,50000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37,50000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Бюджетные инвестиции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06 0 02 21160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410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07 0 00 00000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864,08300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proofErr w:type="gramStart"/>
            <w:r w:rsidRPr="00191936">
              <w:rPr>
                <w:rFonts w:ascii="Times New Roman CYR" w:hAnsi="Times New Roman CYR" w:cs="Times New Roman CY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864,08300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софинансирование социальных выплат молодым семьям на приобретение (строительство) жилья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L4970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182,66713</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L4970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182,66713</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L4970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182,66713</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Социальные выплаты гражданам, кроме </w:t>
            </w:r>
            <w:r w:rsidRPr="00191936">
              <w:rPr>
                <w:sz w:val="16"/>
                <w:szCs w:val="16"/>
              </w:rPr>
              <w:lastRenderedPageBreak/>
              <w:t>публичных нормативных социальных выплат</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07 0 01 L4970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182,66713</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на софинансирование социальных выплат молодым семьям на приобретение (строительство) жилья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R4970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681,41587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R4970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681,41587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R4970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681,41587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07 0 01 R4970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681,41587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08 0 00 00000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22 632,72576</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9 328,40000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9 445,40000</w:t>
            </w:r>
          </w:p>
        </w:tc>
      </w:tr>
      <w:tr w:rsidR="00191936" w:rsidRPr="00191936" w:rsidTr="00191936">
        <w:trPr>
          <w:trHeight w:val="20"/>
        </w:trPr>
        <w:tc>
          <w:tcPr>
            <w:tcW w:w="2000" w:type="dxa"/>
            <w:shd w:val="clear" w:color="auto" w:fill="auto"/>
            <w:vAlign w:val="center"/>
            <w:hideMark/>
          </w:tcPr>
          <w:p w:rsidR="00191936" w:rsidRPr="00191936" w:rsidRDefault="00191936" w:rsidP="00191936">
            <w:pPr>
              <w:rPr>
                <w:b/>
                <w:bCs/>
                <w:sz w:val="16"/>
                <w:szCs w:val="16"/>
              </w:rPr>
            </w:pPr>
            <w:r w:rsidRPr="00191936">
              <w:rPr>
                <w:b/>
                <w:bCs/>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08 2 00 00000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22 632,72576</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9 328,40000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9 445,40000</w:t>
            </w:r>
          </w:p>
        </w:tc>
      </w:tr>
      <w:tr w:rsidR="00191936" w:rsidRPr="00191936" w:rsidTr="00191936">
        <w:trPr>
          <w:trHeight w:val="20"/>
        </w:trPr>
        <w:tc>
          <w:tcPr>
            <w:tcW w:w="2000" w:type="dxa"/>
            <w:shd w:val="clear" w:color="auto" w:fill="auto"/>
            <w:vAlign w:val="center"/>
            <w:hideMark/>
          </w:tcPr>
          <w:p w:rsidR="00191936" w:rsidRPr="00191936" w:rsidRDefault="00191936" w:rsidP="00191936">
            <w:pPr>
              <w:rPr>
                <w:sz w:val="16"/>
                <w:szCs w:val="16"/>
              </w:rPr>
            </w:pPr>
            <w:r w:rsidRPr="00191936">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10 131,32800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08 2 01 71580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5 810,60000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08 2 01 71580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5 810,60000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08 2 01 71580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5 810,60000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w:t>
            </w:r>
            <w:r w:rsidRPr="00191936">
              <w:rPr>
                <w:sz w:val="16"/>
                <w:szCs w:val="16"/>
              </w:rPr>
              <w:lastRenderedPageBreak/>
              <w:t>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08 2 01 71580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5 810,60000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4 262,03500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4 262,03500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4 262,03500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2 389,13500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6 143,30000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4 500,00000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08 2 01 83230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1 872,90000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proofErr w:type="gramStart"/>
            <w:r w:rsidRPr="00191936">
              <w:rPr>
                <w:sz w:val="16"/>
                <w:szCs w:val="16"/>
              </w:rPr>
              <w:t>C</w:t>
            </w:r>
            <w:proofErr w:type="gramEnd"/>
            <w:r w:rsidRPr="00191936">
              <w:rPr>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S1580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58,69300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S1580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58,69300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S1580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58,69300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01 S1580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58,69300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12 501,39776</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1 928,40000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4 945,40000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08 2 02 54790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969,82560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08 2 02 54790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969,82560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08 2 02 54790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969,82560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08 2 02 54790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969,82560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формирование муниципальных дорожных фондов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1 600,00000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1936">
              <w:rPr>
                <w:sz w:val="16"/>
                <w:szCs w:val="16"/>
              </w:rPr>
              <w:t>ремонта</w:t>
            </w:r>
            <w:proofErr w:type="gramEnd"/>
            <w:r w:rsidRPr="00191936">
              <w:rPr>
                <w:sz w:val="16"/>
                <w:szCs w:val="16"/>
              </w:rPr>
              <w:t xml:space="preserve"> автомобильных дорог общего пользования местного значения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5 996,90000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5 996,90000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5 996,90000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08 2 02 71530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5 996,90000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3 705,15200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244,10000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3 261,10000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3 705,15200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244,10000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3 261,10000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3 705,15200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244,10000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3 261,10000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2 205,15200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244,10000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3 261,10000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08 2 02 83240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1 500,00000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Софинансирование субсидии на формирование муниципальных дорожных фондов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84,30000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191936">
              <w:rPr>
                <w:sz w:val="16"/>
                <w:szCs w:val="16"/>
              </w:rPr>
              <w:t>ремонта</w:t>
            </w:r>
            <w:proofErr w:type="gramEnd"/>
            <w:r w:rsidRPr="00191936">
              <w:rPr>
                <w:sz w:val="16"/>
                <w:szCs w:val="16"/>
              </w:rPr>
              <w:t xml:space="preserve"> автомобильных </w:t>
            </w:r>
            <w:r w:rsidRPr="00191936">
              <w:rPr>
                <w:sz w:val="16"/>
                <w:szCs w:val="16"/>
              </w:rPr>
              <w:lastRenderedPageBreak/>
              <w:t>дорог общего пользования местного значения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145,22016</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145,22016</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145,22016</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02 S1530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145,22016</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08 2 04 83270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08 2 04 83270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Дорожное хозяйство (дорожные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08 2 04 83270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08 2 04 83270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1 256,70000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09 0 00 00000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34 773,56859</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29 828,70000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29 017,50000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09 1 00 00000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w:t>
            </w:r>
            <w:r w:rsidRPr="00191936">
              <w:rPr>
                <w:rFonts w:ascii="Times New Roman CYR" w:hAnsi="Times New Roman CYR" w:cs="Times New Roman CYR"/>
                <w:sz w:val="16"/>
                <w:szCs w:val="16"/>
              </w:rPr>
              <w:lastRenderedPageBreak/>
              <w:t>должности в органах местного самоуправления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09 1 02 00000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09 1 02 21110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09 1 02 21110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09 1 02 21110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09 1 02 21110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09 1 02 71340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09 3  00 00000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Поддержка и популяризация деятельности территориального общественного самоуправления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Реализация мероприятий подпрограммы "Поддержка территориального общественного </w:t>
            </w:r>
            <w:r w:rsidRPr="00191936">
              <w:rPr>
                <w:rFonts w:ascii="Times New Roman CYR" w:hAnsi="Times New Roman CYR" w:cs="Times New Roman CYR"/>
                <w:sz w:val="16"/>
                <w:szCs w:val="16"/>
              </w:rPr>
              <w:lastRenderedPageBreak/>
              <w:t>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выплаты населению</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09 3 03 99990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360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09 4 00 00000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8,70000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безопасность и правоохранительная деятельность</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Другие вопросы в области национальной безопасности и правоохранительной деятельности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безопасность и правоохранительная деятельность</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национальной безопасности и правоохранительной деятельности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антикоррупционного мониторинга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Национальная безопасность и правоохранительная </w:t>
            </w:r>
            <w:r w:rsidRPr="00191936">
              <w:rPr>
                <w:sz w:val="16"/>
                <w:szCs w:val="16"/>
              </w:rPr>
              <w:lastRenderedPageBreak/>
              <w:t>деятельность</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национальной безопасности и правоохранительной деятельности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09 4 08 99990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0,70000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09 5 00 00000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34 704,06859</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29 759,70000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28 949,30000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09 5 01 00000 </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31 997,26859</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27 201,30000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26 441,50000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Расходы на обеспечение функций 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20 120,48000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19 360,20000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19 031,50000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20 120,48000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19 360,20000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19 031,50000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20 120,48000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19 360,20000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19 031,50000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18 875,21557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18 556,20000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18 243,10000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1 154,88000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801,10000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785,50000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87,63909</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2,74534</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Содержание учреждений по обеспечению хозяйственного обслуживания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09 5 01 01110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7 865,60000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4 073,30000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4 009,50000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09 5 01 01110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7 865,60000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4 073,30000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4 009,50000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Другие общегосударственные </w:t>
            </w:r>
            <w:r w:rsidRPr="00191936">
              <w:rPr>
                <w:sz w:val="16"/>
                <w:szCs w:val="16"/>
              </w:rPr>
              <w:lastRenderedPageBreak/>
              <w:t>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09 5 01 01110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7 865,60000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4 073,30000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4 009,50000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09 5 01 01110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7 865,60000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4 073,30000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4 009,50000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09 5 01 59300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998,40000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940,10000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572,80000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09 5 01 59300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998,40000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940,10000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572,80000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09 5 01 59300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998,40000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940,10000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572,80000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09 5 01 59300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808,70000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724,60000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413,00000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09 5 01 59300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189,70000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215,50000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159,80000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1 093,50000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1 064,40000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1 064,40000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1 064,40000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29,10000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29,10000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29,10000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w:t>
            </w:r>
            <w:r w:rsidRPr="00191936">
              <w:rPr>
                <w:sz w:val="16"/>
                <w:szCs w:val="16"/>
              </w:rPr>
              <w:lastRenderedPageBreak/>
              <w:t>закона "Об административных правонарушениях"</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09 5 01 70650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09 5 01 70650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09 5 01 70650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09 5 01 70650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общегосударственные вопросы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09 5 01 71410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на софинансирование расходов муниципальных учреждений по приобретению коммунальных услуг</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1 461,79087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1 461,79087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1 461,79087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1 386,20000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322,07287</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208,30000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208,30000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09 5 01 72300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1 139,71800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1 177,90000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1 177,90000</w:t>
            </w:r>
          </w:p>
        </w:tc>
      </w:tr>
      <w:tr w:rsidR="00191936" w:rsidRPr="00191936" w:rsidTr="00191936">
        <w:trPr>
          <w:trHeight w:val="20"/>
        </w:trPr>
        <w:tc>
          <w:tcPr>
            <w:tcW w:w="2000" w:type="dxa"/>
            <w:shd w:val="clear" w:color="auto" w:fill="auto"/>
            <w:hideMark/>
          </w:tcPr>
          <w:p w:rsidR="00191936" w:rsidRPr="00191936" w:rsidRDefault="00191936" w:rsidP="00191936">
            <w:pPr>
              <w:rPr>
                <w:sz w:val="16"/>
                <w:szCs w:val="16"/>
              </w:rPr>
            </w:pPr>
            <w:r w:rsidRPr="00191936">
              <w:rPr>
                <w:sz w:val="16"/>
                <w:szCs w:val="16"/>
              </w:rPr>
              <w:t>Софинансирование субсидии по приобретению коммунальных услуг муниципальными учреждениями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365,39772</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365,39772</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365,39772</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346,50000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80,53572</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52,10000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52,10000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01 S2300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284,86200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294,40000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294,40000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исполнения законодательства по пенсионному обеспечению работников органов местного самоуправления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Доплаты к пенсиям муниципальных служащих</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Пенсионное обеспечение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2 706,80000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2 558,40000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2 507,80000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26,60000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25,20000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24,80000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09 5 02 62010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2 680,20000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2 533,20000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2 483,00000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10 0 00 00000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28 408,60000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23 655,50000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24 088,20000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10 1 00 00000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4 394,50000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4 307,40000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4 489,80000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исполнения долговых обязательств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Обслуживание внутреннего муниципального долга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10 1 01 21120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Обслуживание государственного и муниципального долга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10 1 01 21120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Обслуживание государственного внутреннего и муниципального долга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10 1 01 21120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Обслуживание муниципального долга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10 1 01 21120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730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34,60000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56,00000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355,00000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деятельности комитета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4 359,90000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4 251,40000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обеспечение функций муниципальных органов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4 355,00000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4 246,50000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4 355,00000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4 246,50000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4 355,00000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4 246,50000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4 129,90000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Расходы на выплаты персоналу государственных </w:t>
            </w:r>
            <w:r w:rsidRPr="00191936">
              <w:rPr>
                <w:sz w:val="16"/>
                <w:szCs w:val="16"/>
              </w:rPr>
              <w:lastRenderedPageBreak/>
              <w:t>(муниципальных)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4 134,00000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4 047,20000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3 983,50000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221,00000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199,30000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146,40000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10 1 05 70280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10 2 00 00000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24 005,60000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19 348,10000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19 598,40000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Выравнивание уровня бюджетной обеспеченности поселений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Выравнивание бюджетной обеспеченности поселений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10 2 01 70100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Межбюджетные трансферты общего характера бюджетам субъектов Российской Федерации и муниципальных образований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10 2 01 70100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Дотации на выравнивание бюджетной обеспеченности субъектов Российской Федерации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10 2 01 70100</w:t>
            </w:r>
          </w:p>
        </w:tc>
        <w:tc>
          <w:tcPr>
            <w:tcW w:w="49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Дотации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10 2 01 70100</w:t>
            </w:r>
          </w:p>
        </w:tc>
        <w:tc>
          <w:tcPr>
            <w:tcW w:w="490" w:type="dxa"/>
            <w:shd w:val="clear" w:color="auto" w:fill="auto"/>
            <w:vAlign w:val="bottom"/>
            <w:hideMark/>
          </w:tcPr>
          <w:p w:rsidR="00191936" w:rsidRPr="00191936" w:rsidRDefault="00191936" w:rsidP="00191936">
            <w:pPr>
              <w:jc w:val="center"/>
              <w:rPr>
                <w:sz w:val="16"/>
                <w:szCs w:val="16"/>
              </w:rPr>
            </w:pPr>
            <w:r w:rsidRPr="00191936">
              <w:rPr>
                <w:sz w:val="16"/>
                <w:szCs w:val="16"/>
              </w:rPr>
              <w:t>14</w:t>
            </w:r>
          </w:p>
        </w:tc>
        <w:tc>
          <w:tcPr>
            <w:tcW w:w="550" w:type="dxa"/>
            <w:shd w:val="clear" w:color="auto" w:fill="auto"/>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23 420,20000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18 758,60000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18 994,50000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585,40000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589,50000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603,90000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первичного воинского учета на территориях, где отсутствуют военные </w:t>
            </w:r>
            <w:r w:rsidRPr="00191936">
              <w:rPr>
                <w:sz w:val="16"/>
                <w:szCs w:val="16"/>
              </w:rPr>
              <w:lastRenderedPageBreak/>
              <w:t>комиссариаты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10 2 02 51180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Национальная оборона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10 2 02 51180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Мобилизационная и вневойсковая подготовка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10 2 02 51180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Субвенции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10 2 02 51180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530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386,40000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Субвенции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530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198,50000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10 2 02 70650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10 2 02 70650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10 2 02 70650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Субвенции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10 2 02 70650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530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0,50000</w:t>
            </w:r>
          </w:p>
        </w:tc>
      </w:tr>
      <w:tr w:rsidR="00191936" w:rsidRPr="00191936" w:rsidTr="00191936">
        <w:trPr>
          <w:trHeight w:val="20"/>
        </w:trPr>
        <w:tc>
          <w:tcPr>
            <w:tcW w:w="2000" w:type="dxa"/>
            <w:shd w:val="clear" w:color="auto" w:fill="auto"/>
            <w:vAlign w:val="center"/>
            <w:hideMark/>
          </w:tcPr>
          <w:p w:rsidR="00191936" w:rsidRPr="00191936" w:rsidRDefault="00191936" w:rsidP="00191936">
            <w:pPr>
              <w:rPr>
                <w:b/>
                <w:bCs/>
                <w:sz w:val="16"/>
                <w:szCs w:val="16"/>
              </w:rPr>
            </w:pPr>
            <w:r w:rsidRPr="00191936">
              <w:rPr>
                <w:b/>
                <w:bCs/>
                <w:sz w:val="16"/>
                <w:szCs w:val="16"/>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10 3 00 00000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8,50000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межбюджетные трансферты на организацию </w:t>
            </w:r>
            <w:r w:rsidRPr="00191936">
              <w:rPr>
                <w:sz w:val="16"/>
                <w:szCs w:val="16"/>
              </w:rPr>
              <w:lastRenderedPageBreak/>
              <w:t>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образования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10 3 05 71340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11 0 00 00000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14,70000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национальной  экономики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11 0 01 99990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14,50000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12 0 00 00000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298,00000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291,70000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287,20000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Финансовая поддержка </w:t>
            </w:r>
            <w:r w:rsidRPr="00191936">
              <w:rPr>
                <w:sz w:val="16"/>
                <w:szCs w:val="16"/>
              </w:rPr>
              <w:lastRenderedPageBreak/>
              <w:t>субъектов малого и среднего предпринимательства в муниципальном районе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12 0 01 00000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национальной  экономики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юридическим лицам (кроме некоммерческих организаций), индивидуальным предпринимателям, физическим лицам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298,00000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206,70000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202,20000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Создание благоприятных условий для развития малого и среднего предпринимательства в муниципальном районе</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национальной  экономики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12 0 02 99990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85,00000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13 0 00 00000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603,10000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117,00000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163,00000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Расширение телекоммуникационной инфраструктуры ОМСУ</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lastRenderedPageBreak/>
              <w:t>Другие 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118,40000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Поддержка в актуальном состоянии официальных сайтов ОМСУ</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13 0 03 99990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58,70000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Создание условий для защиты информации, а также обеспечение целостности, достоверности и конфиденциальности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13 0 04 99990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работников ОМСУ современным компьютерным оборудованием и копировальной техникой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Другие общегосударственные </w:t>
            </w:r>
            <w:r w:rsidRPr="00191936">
              <w:rPr>
                <w:sz w:val="16"/>
                <w:szCs w:val="16"/>
              </w:rPr>
              <w:lastRenderedPageBreak/>
              <w:t>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13 0 06 99990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13 0 06 99990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396,00000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65,00000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14 0 00 00000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38 506,87400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38 717,40000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38 717,00000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14 1 00 00000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35 299,90000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36 487,80000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36 487,40000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191936">
              <w:rPr>
                <w:rFonts w:ascii="Times New Roman CYR" w:hAnsi="Times New Roman CYR" w:cs="Times New Roman CYR"/>
                <w:sz w:val="16"/>
                <w:szCs w:val="16"/>
              </w:rPr>
              <w:t>уровня жизни получателей мер социальной поддержки</w:t>
            </w:r>
            <w:proofErr w:type="gramEnd"/>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35 299,90000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36 487,80000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36 487,40000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Оплата жилищно-коммунальных услуг отдельным категориям граждан</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6 366,60000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6 699,20000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6 698,80000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6 366,60000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6 699,20000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6 698,80000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6 366,60000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6 699,20000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6 698,80000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14 1 01 52500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6 266,60000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6 599,20000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6 598,80000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3 105,00000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3 105,00000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3 105,00000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2 931,00000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государственных </w:t>
            </w:r>
            <w:r w:rsidRPr="00191936">
              <w:rPr>
                <w:sz w:val="16"/>
                <w:szCs w:val="16"/>
              </w:rPr>
              <w:lastRenderedPageBreak/>
              <w:t>(муниципальных)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14 1 01 70070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3 099,60000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2 925,60000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2 925,60000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14 1 01 70160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14 1 01 70160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14 1 01 70160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14 1 01 70160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170,10000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907,50000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907,50000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Охрана семьи и детства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907,50000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1 157,50000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905,50000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1 063,80000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1 063,80000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91,70000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91,70000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912,40000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926,50000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Социальные выплаты гражданам, кроме публичных нормативных социальных выплат</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реализации </w:t>
            </w:r>
            <w:r w:rsidRPr="00191936">
              <w:rPr>
                <w:sz w:val="16"/>
                <w:szCs w:val="16"/>
              </w:rPr>
              <w:lastRenderedPageBreak/>
              <w:t>дополнительных мер социальной поддержки лиц, удостоенных звания "Герой Социалистического Труда"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14 1 01 70220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54,10000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50,50000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предоставлению льготы на прое</w:t>
            </w:r>
            <w:proofErr w:type="gramStart"/>
            <w:r w:rsidRPr="00191936">
              <w:rPr>
                <w:sz w:val="16"/>
                <w:szCs w:val="16"/>
              </w:rPr>
              <w:t>зд в тр</w:t>
            </w:r>
            <w:proofErr w:type="gramEnd"/>
            <w:r w:rsidRPr="00191936">
              <w:rPr>
                <w:sz w:val="16"/>
                <w:szCs w:val="16"/>
              </w:rPr>
              <w:t>анспорте междугородного сообщения к месту лечения и обратно детей, нуждающихся в санаторно-курортном лечении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Охрана семьи и детства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Осуществление отдельных государственных полномочий по предоставлению </w:t>
            </w:r>
            <w:proofErr w:type="gramStart"/>
            <w:r w:rsidRPr="00191936">
              <w:rPr>
                <w:sz w:val="16"/>
                <w:szCs w:val="16"/>
              </w:rPr>
              <w:t>мер социальной поддержки ветеранов труда Новгородской области</w:t>
            </w:r>
            <w:proofErr w:type="gramEnd"/>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6 749,90000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6 749,90000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6 749,90000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7 049,90000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6 659,90000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6 959,90000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6 959,90000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14 1 01 70270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219,00000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w:t>
            </w:r>
            <w:r w:rsidRPr="00191936">
              <w:rPr>
                <w:sz w:val="16"/>
                <w:szCs w:val="16"/>
              </w:rPr>
              <w:lastRenderedPageBreak/>
              <w:t>поселках городского типа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4 044,20000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14 1 01 70310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4 038,20000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4 038,20000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4 038,20000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Осуществление отдельных государственных полномочий по назначению и выплате пособий гражданам, имеющим детей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1 914,00000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1 914,00000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Охрана семьи и детства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1 914,00000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1 914,00000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2 034,00000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10 279,50000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10 279,50000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10 279,50000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10 679,50000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10 129,50000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10 529,50000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10 529,50000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отдельных государственных полномочий по предоставлению мер социальной поддержки тружеников тыла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404,80000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394,80000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394,80000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394,80000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Социальное обеспечение населения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157,70000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работ и услуг для обеспечения государственных </w:t>
            </w:r>
            <w:r w:rsidRPr="00191936">
              <w:rPr>
                <w:sz w:val="16"/>
                <w:szCs w:val="16"/>
              </w:rPr>
              <w:lastRenderedPageBreak/>
              <w:t>(муниципальных)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14 1 01 70430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6,00000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Публичные нормативные социальные выплаты гражданам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14 1 01 70430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151,70000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151,70000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151,70000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14 2 00 00000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2 229,60000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2 229,60000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2 229,60000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Создание условий и обеспечение реализации муниципальной программы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вопросы в области социальной политики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2 229,60000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2 137,00000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2 137,00000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2 137,00000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14 2 01 70280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92,60000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92,60000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92,60000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14 3 00 00000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Комплексное решение проблем семейного неблагополучия с помощью  развитие системы наставничества,</w:t>
            </w:r>
            <w:r w:rsidRPr="00191936">
              <w:rPr>
                <w:sz w:val="16"/>
                <w:szCs w:val="16"/>
              </w:rPr>
              <w:br/>
              <w:t xml:space="preserve">создания межведомственных площадок по профилактике социального сиротства, повышения доступности </w:t>
            </w:r>
            <w:r w:rsidRPr="00191936">
              <w:rPr>
                <w:sz w:val="16"/>
                <w:szCs w:val="16"/>
              </w:rPr>
              <w:br/>
              <w:t xml:space="preserve">информационных, методических, материально-технических ресурсов  по профилактике социального сиротства, </w:t>
            </w:r>
            <w:r w:rsidRPr="00191936">
              <w:rPr>
                <w:sz w:val="16"/>
                <w:szCs w:val="16"/>
              </w:rPr>
              <w:br/>
            </w:r>
            <w:r w:rsidRPr="00191936">
              <w:rPr>
                <w:sz w:val="16"/>
                <w:szCs w:val="16"/>
              </w:rPr>
              <w:lastRenderedPageBreak/>
              <w:t xml:space="preserve">распространение эффективных социальных практик, новых технологий и методик работы по профилактике </w:t>
            </w:r>
            <w:r w:rsidRPr="00191936">
              <w:rPr>
                <w:sz w:val="16"/>
                <w:szCs w:val="16"/>
              </w:rPr>
              <w:br/>
              <w:t>социального сиротства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Социальная политика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социальной политики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14 3 01 99990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10</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977,37400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15 0 00 00000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105,00000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Образование</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Молодежная политика и оздоровление детей</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Субсидии автономным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07</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Культура, кинематография</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Культура </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noWrap/>
            <w:vAlign w:val="bottom"/>
            <w:hideMark/>
          </w:tcPr>
          <w:p w:rsidR="00191936" w:rsidRPr="00191936" w:rsidRDefault="00191936" w:rsidP="00191936">
            <w:pPr>
              <w:jc w:val="center"/>
              <w:rPr>
                <w:sz w:val="16"/>
                <w:szCs w:val="16"/>
              </w:rPr>
            </w:pPr>
            <w:r w:rsidRPr="00191936">
              <w:rPr>
                <w:sz w:val="16"/>
                <w:szCs w:val="16"/>
              </w:rPr>
              <w:t>15 0 02 99990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08</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16 0 00 00000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648,65000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391,60000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385,50000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Обеспечение эффективного использования муниципального имущества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16 0 01 00000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648,65000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391,60000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385,50000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97,90000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96,40000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97,90000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96,40000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национальной  экономики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97,90000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96,40000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97,90000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96,40000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Формирование и оценка земельных участков, государственная собственность на которые не разграничена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293,70000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289,10000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293,70000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289,10000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национальной  экономики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293,70000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289,10000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293,70000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289,10000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Обследование и оценка рыночной стоимости имущества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233,00000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Мероприятия по регистрации, перерегистрации, страхованию, прохождению технического осмотра транспортных средств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100,65000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100,65000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 xml:space="preserve">Другие общегосударственные </w:t>
            </w:r>
            <w:r w:rsidRPr="00191936">
              <w:rPr>
                <w:sz w:val="16"/>
                <w:szCs w:val="16"/>
              </w:rPr>
              <w:lastRenderedPageBreak/>
              <w:t>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100,65000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27,60000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16 0 01 21250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73,05000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b/>
                <w:bCs/>
                <w:sz w:val="16"/>
                <w:szCs w:val="16"/>
              </w:rPr>
            </w:pPr>
            <w:r w:rsidRPr="00191936">
              <w:rPr>
                <w:b/>
                <w:bCs/>
                <w:sz w:val="16"/>
                <w:szCs w:val="16"/>
              </w:rPr>
              <w:t>ИТОГО программных расходов</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307 563,15276</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261 246,10000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260 177,20000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b/>
                <w:bCs/>
                <w:sz w:val="16"/>
                <w:szCs w:val="16"/>
              </w:rPr>
            </w:pPr>
            <w:r w:rsidRPr="00191936">
              <w:rPr>
                <w:rFonts w:ascii="Times New Roman CYR" w:hAnsi="Times New Roman CYR" w:cs="Times New Roman CYR"/>
                <w:b/>
                <w:bCs/>
                <w:sz w:val="16"/>
                <w:szCs w:val="16"/>
              </w:rPr>
              <w:t>Переданные полномочия из бюджетов сельских поселений в бюджет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84 0 00 00000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224,00000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Переданные полномочия  из бюджета Любытинского сельского поселения </w:t>
            </w:r>
            <w:proofErr w:type="gramStart"/>
            <w:r w:rsidRPr="00191936">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191936">
              <w:rPr>
                <w:sz w:val="16"/>
                <w:szCs w:val="16"/>
              </w:rPr>
              <w:t xml:space="preserve"> расходов на обеспечение деятельности органов  финансового (финансово-бюджетного) надзора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102,90000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84 1 00 88020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Переданные полномочия  из бюджета Неболчского сельского поселения </w:t>
            </w:r>
            <w:proofErr w:type="gramStart"/>
            <w:r w:rsidRPr="00191936">
              <w:rPr>
                <w:rFonts w:ascii="Times New Roman CYR" w:hAnsi="Times New Roman CYR" w:cs="Times New Roman CY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191936">
              <w:rPr>
                <w:rFonts w:ascii="Times New Roman CYR" w:hAnsi="Times New Roman CYR" w:cs="Times New Roman CYR"/>
                <w:sz w:val="16"/>
                <w:szCs w:val="16"/>
              </w:rPr>
              <w:t xml:space="preserve"> расходов на обеспечение деятельности органов  финансового (финансово-бюджетного) надзора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112,00000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84 2 00 63230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102,90000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Иные закупки товаров, </w:t>
            </w:r>
            <w:r w:rsidRPr="00191936">
              <w:rPr>
                <w:sz w:val="16"/>
                <w:szCs w:val="16"/>
              </w:rPr>
              <w:lastRenderedPageBreak/>
              <w:t>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lastRenderedPageBreak/>
              <w:t>84 2 00 63230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9,10000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b/>
                <w:bCs/>
                <w:sz w:val="16"/>
                <w:szCs w:val="16"/>
              </w:rPr>
            </w:pPr>
            <w:r w:rsidRPr="00191936">
              <w:rPr>
                <w:b/>
                <w:bCs/>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91 0 00 00000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1 392,40000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1 369,80000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1 369,80000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Глава муниципального образования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91 1 00 01000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1 392,40000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1 369,80000</w:t>
            </w:r>
          </w:p>
        </w:tc>
      </w:tr>
      <w:tr w:rsidR="00191936" w:rsidRPr="00191936" w:rsidTr="00191936">
        <w:trPr>
          <w:trHeight w:val="20"/>
        </w:trPr>
        <w:tc>
          <w:tcPr>
            <w:tcW w:w="2000" w:type="dxa"/>
            <w:shd w:val="clear" w:color="auto" w:fill="auto"/>
            <w:hideMark/>
          </w:tcPr>
          <w:p w:rsidR="00191936" w:rsidRPr="00191936" w:rsidRDefault="00191936" w:rsidP="00191936">
            <w:pPr>
              <w:rPr>
                <w:b/>
                <w:bCs/>
                <w:sz w:val="16"/>
                <w:szCs w:val="16"/>
              </w:rPr>
            </w:pPr>
            <w:r w:rsidRPr="00191936">
              <w:rPr>
                <w:b/>
                <w:bCs/>
                <w:sz w:val="16"/>
                <w:szCs w:val="16"/>
              </w:rPr>
              <w:t>Дума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93 0 00 00000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21,22000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53,80000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функций Думы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93 1 00 01000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21,22000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53,80000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53,00000</w:t>
            </w:r>
          </w:p>
        </w:tc>
      </w:tr>
      <w:tr w:rsidR="00191936" w:rsidRPr="00191936" w:rsidTr="00191936">
        <w:trPr>
          <w:trHeight w:val="20"/>
        </w:trPr>
        <w:tc>
          <w:tcPr>
            <w:tcW w:w="2000" w:type="dxa"/>
            <w:shd w:val="clear" w:color="auto" w:fill="auto"/>
            <w:hideMark/>
          </w:tcPr>
          <w:p w:rsidR="00191936" w:rsidRPr="00191936" w:rsidRDefault="00191936" w:rsidP="00191936">
            <w:pPr>
              <w:rPr>
                <w:b/>
                <w:bCs/>
                <w:sz w:val="16"/>
                <w:szCs w:val="16"/>
              </w:rPr>
            </w:pPr>
            <w:r w:rsidRPr="00191936">
              <w:rPr>
                <w:b/>
                <w:bCs/>
                <w:sz w:val="16"/>
                <w:szCs w:val="16"/>
              </w:rPr>
              <w:t>Контрольно-счетная палата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94 0 00 00000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519,61500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671,40000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671,40000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Председатель Контрольно-счетной палаты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479,60000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479,60000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479,60000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94 1 00 01000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479,60000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527,50000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функций Контрольно-счетной палаты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94 2 00 01000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Общегосударственные </w:t>
            </w:r>
            <w:r w:rsidRPr="00191936">
              <w:rPr>
                <w:sz w:val="16"/>
                <w:szCs w:val="16"/>
              </w:rPr>
              <w:lastRenderedPageBreak/>
              <w:t>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94 2 00 01000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94 2 00 01000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94 2 00 01000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32,00000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37,00000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Аудитор Контрольно-счетной палаты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94 3 00 01000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8,01500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94 3 00 01000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8,01500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94 3 00 01000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8,01500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94 3 00 01000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06</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120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8,01500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106,90000</w:t>
            </w:r>
          </w:p>
        </w:tc>
      </w:tr>
      <w:tr w:rsidR="00191936" w:rsidRPr="00191936" w:rsidTr="00191936">
        <w:trPr>
          <w:trHeight w:val="20"/>
        </w:trPr>
        <w:tc>
          <w:tcPr>
            <w:tcW w:w="2000" w:type="dxa"/>
            <w:shd w:val="clear" w:color="auto" w:fill="auto"/>
            <w:hideMark/>
          </w:tcPr>
          <w:p w:rsidR="00191936" w:rsidRPr="00191936" w:rsidRDefault="00191936" w:rsidP="00191936">
            <w:pPr>
              <w:rPr>
                <w:b/>
                <w:bCs/>
                <w:sz w:val="16"/>
                <w:szCs w:val="16"/>
              </w:rPr>
            </w:pPr>
            <w:r w:rsidRPr="00191936">
              <w:rPr>
                <w:b/>
                <w:bCs/>
                <w:sz w:val="16"/>
                <w:szCs w:val="16"/>
              </w:rPr>
              <w:t>Взносы в Ассоциацию</w:t>
            </w:r>
            <w:proofErr w:type="gramStart"/>
            <w:r w:rsidRPr="00191936">
              <w:rPr>
                <w:b/>
                <w:bCs/>
                <w:sz w:val="16"/>
                <w:szCs w:val="16"/>
              </w:rPr>
              <w:t>"С</w:t>
            </w:r>
            <w:proofErr w:type="gramEnd"/>
            <w:r w:rsidRPr="00191936">
              <w:rPr>
                <w:b/>
                <w:bCs/>
                <w:sz w:val="16"/>
                <w:szCs w:val="16"/>
              </w:rPr>
              <w:t>овет муниципальных образований"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96 0 00 00000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120,30000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137,10000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134,90000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Членские взносы в ассоциацию поселений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96 1 00 82210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96 1 00 82210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96 1 00 82210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96 1 00 82210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120,30000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137,10000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134,90000</w:t>
            </w:r>
          </w:p>
        </w:tc>
      </w:tr>
      <w:tr w:rsidR="00191936" w:rsidRPr="00191936" w:rsidTr="00191936">
        <w:trPr>
          <w:trHeight w:val="20"/>
        </w:trPr>
        <w:tc>
          <w:tcPr>
            <w:tcW w:w="2000" w:type="dxa"/>
            <w:shd w:val="clear" w:color="auto" w:fill="auto"/>
            <w:hideMark/>
          </w:tcPr>
          <w:p w:rsidR="00191936" w:rsidRPr="00191936" w:rsidRDefault="00191936" w:rsidP="00191936">
            <w:pPr>
              <w:rPr>
                <w:b/>
                <w:bCs/>
                <w:sz w:val="16"/>
                <w:szCs w:val="16"/>
              </w:rPr>
            </w:pPr>
            <w:r w:rsidRPr="00191936">
              <w:rPr>
                <w:b/>
                <w:bCs/>
                <w:sz w:val="16"/>
                <w:szCs w:val="16"/>
              </w:rPr>
              <w:t>Прочие  расходы, не отнесенные к муниципальным программам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97 0 00 00000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2 524,42800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622,60000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633,90000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Автономной некоммерческой организации "Национальный туристический офис "Русь Новгородская""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97 1 00 82220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97 1 00 82220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Другие вопросы в области национальной  экономики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97 1 00 82220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некоммерческим организациям (за исключением государственных (муниципальных) учреждений)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97 1 00 82220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630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195,80000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192,70000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Прочие расходы на выполнение функций органов местного самоуправления</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418,60000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418,60000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418,60000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lastRenderedPageBreak/>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408,60000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199,70000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196,60000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Уплата налогов, сборов и иных платежей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97 1 00 83220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850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Расходы на обеспечение выполнения решения суда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1 431,62800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52,68100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Исполнение судебных актов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830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5,00000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Другие 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47,68100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Исполнение судебных актов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13</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830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47,68100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1 378,94700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1 378,94700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1 278,94700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выплаты населению</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97 2 00 99990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360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proofErr w:type="gramStart"/>
            <w:r w:rsidRPr="00191936">
              <w:rPr>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191936">
              <w:rPr>
                <w:sz w:val="16"/>
                <w:szCs w:val="16"/>
              </w:rPr>
              <w:t xml:space="preserve"> животных</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97 3 00 70720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экономика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97 3 00 70720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Сельское хозяйство и рыболовство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97 3 00 70720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97 3 00 70720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04</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98,60000</w:t>
            </w:r>
          </w:p>
        </w:tc>
      </w:tr>
      <w:tr w:rsidR="00191936" w:rsidRPr="00191936" w:rsidTr="00191936">
        <w:trPr>
          <w:trHeight w:val="20"/>
        </w:trPr>
        <w:tc>
          <w:tcPr>
            <w:tcW w:w="2000" w:type="dxa"/>
            <w:shd w:val="clear" w:color="auto" w:fill="auto"/>
            <w:hideMark/>
          </w:tcPr>
          <w:p w:rsidR="00191936" w:rsidRPr="00191936" w:rsidRDefault="00191936" w:rsidP="00191936">
            <w:pPr>
              <w:rPr>
                <w:rFonts w:ascii="Times New Roman CYR" w:hAnsi="Times New Roman CYR" w:cs="Times New Roman CYR"/>
                <w:sz w:val="16"/>
                <w:szCs w:val="16"/>
              </w:rPr>
            </w:pPr>
            <w:r w:rsidRPr="00191936">
              <w:rPr>
                <w:rFonts w:ascii="Times New Roman CYR" w:hAnsi="Times New Roman CYR" w:cs="Times New Roman CYR"/>
                <w:sz w:val="16"/>
                <w:szCs w:val="16"/>
              </w:rPr>
              <w:t xml:space="preserve">Обеспечение проведения </w:t>
            </w:r>
            <w:r w:rsidRPr="00191936">
              <w:rPr>
                <w:rFonts w:ascii="Times New Roman CYR" w:hAnsi="Times New Roman CYR" w:cs="Times New Roman CYR"/>
                <w:sz w:val="16"/>
                <w:szCs w:val="16"/>
              </w:rPr>
              <w:lastRenderedPageBreak/>
              <w:t>работ по постановке на кадастровый учет безхозяйного имущества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97 4 00 21240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Жилищно-коммунальное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97 4 00 21240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Коммунальное хозяйство</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97 4 00 21240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97 4 00 21240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02</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42,30000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97 4 00 51200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97 4 00 51200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Судебная система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97 4 00 51200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97 4 00 51200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05</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240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433,30000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28,50000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46,00000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Резервные фонды местных администраций</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97 9 00 21130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Общегосударственные вопросы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97 9 00 21130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sz w:val="16"/>
                <w:szCs w:val="16"/>
              </w:rPr>
            </w:pPr>
            <w:r w:rsidRPr="00191936">
              <w:rPr>
                <w:sz w:val="16"/>
                <w:szCs w:val="16"/>
              </w:rPr>
              <w:t>Резервные фонды</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97 9 00 21130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Резервные средства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97 9 00 21130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01</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11</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870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100,00000</w:t>
            </w:r>
          </w:p>
        </w:tc>
      </w:tr>
      <w:tr w:rsidR="00191936" w:rsidRPr="00191936" w:rsidTr="00191936">
        <w:trPr>
          <w:trHeight w:val="20"/>
        </w:trPr>
        <w:tc>
          <w:tcPr>
            <w:tcW w:w="2000" w:type="dxa"/>
            <w:shd w:val="clear" w:color="auto" w:fill="auto"/>
            <w:hideMark/>
          </w:tcPr>
          <w:p w:rsidR="00191936" w:rsidRPr="00191936" w:rsidRDefault="00191936" w:rsidP="00191936">
            <w:pPr>
              <w:rPr>
                <w:b/>
                <w:bCs/>
                <w:sz w:val="16"/>
                <w:szCs w:val="16"/>
              </w:rPr>
            </w:pPr>
            <w:r w:rsidRPr="00191936">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b/>
                <w:bCs/>
                <w:sz w:val="16"/>
                <w:szCs w:val="16"/>
              </w:rPr>
            </w:pPr>
            <w:r w:rsidRPr="00191936">
              <w:rPr>
                <w:rFonts w:ascii="Times New Roman CYR" w:hAnsi="Times New Roman CYR" w:cs="Times New Roman CYR"/>
                <w:b/>
                <w:bCs/>
                <w:sz w:val="16"/>
                <w:szCs w:val="16"/>
              </w:rPr>
              <w:t>98 0 00 00000</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1 141,00000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1 104,70000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1 087,40000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98 1 00 01120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1 104,70000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1 087,40000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Национальная безопасность и правоохранительная деятельность</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98 1 00 01120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1 104,70000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1 087,40000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98 1 00 01120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 </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1 104,70000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1 087,40000</w:t>
            </w:r>
          </w:p>
        </w:tc>
      </w:tr>
      <w:tr w:rsidR="00191936" w:rsidRPr="00191936" w:rsidTr="00191936">
        <w:trPr>
          <w:trHeight w:val="20"/>
        </w:trPr>
        <w:tc>
          <w:tcPr>
            <w:tcW w:w="2000" w:type="dxa"/>
            <w:shd w:val="clear" w:color="auto" w:fill="auto"/>
            <w:vAlign w:val="bottom"/>
            <w:hideMark/>
          </w:tcPr>
          <w:p w:rsidR="00191936" w:rsidRPr="00191936" w:rsidRDefault="00191936" w:rsidP="00191936">
            <w:pPr>
              <w:rPr>
                <w:sz w:val="16"/>
                <w:szCs w:val="16"/>
              </w:rPr>
            </w:pPr>
            <w:r w:rsidRPr="00191936">
              <w:rPr>
                <w:sz w:val="16"/>
                <w:szCs w:val="16"/>
              </w:rPr>
              <w:t>Субсидии бюджетным учреждениям</w:t>
            </w:r>
          </w:p>
        </w:tc>
        <w:tc>
          <w:tcPr>
            <w:tcW w:w="1701" w:type="dxa"/>
            <w:shd w:val="clear" w:color="auto" w:fill="auto"/>
            <w:vAlign w:val="bottom"/>
            <w:hideMark/>
          </w:tcPr>
          <w:p w:rsidR="00191936" w:rsidRPr="00191936" w:rsidRDefault="00191936" w:rsidP="00191936">
            <w:pPr>
              <w:jc w:val="center"/>
              <w:rPr>
                <w:rFonts w:ascii="Times New Roman CYR" w:hAnsi="Times New Roman CYR" w:cs="Times New Roman CYR"/>
                <w:sz w:val="16"/>
                <w:szCs w:val="16"/>
              </w:rPr>
            </w:pPr>
            <w:r w:rsidRPr="00191936">
              <w:rPr>
                <w:rFonts w:ascii="Times New Roman CYR" w:hAnsi="Times New Roman CYR" w:cs="Times New Roman CYR"/>
                <w:sz w:val="16"/>
                <w:szCs w:val="16"/>
              </w:rPr>
              <w:t>98 1 00 01120</w:t>
            </w:r>
          </w:p>
        </w:tc>
        <w:tc>
          <w:tcPr>
            <w:tcW w:w="490" w:type="dxa"/>
            <w:shd w:val="clear" w:color="auto" w:fill="auto"/>
            <w:noWrap/>
            <w:vAlign w:val="bottom"/>
            <w:hideMark/>
          </w:tcPr>
          <w:p w:rsidR="00191936" w:rsidRPr="00191936" w:rsidRDefault="00191936" w:rsidP="00191936">
            <w:pPr>
              <w:jc w:val="center"/>
              <w:rPr>
                <w:sz w:val="16"/>
                <w:szCs w:val="16"/>
              </w:rPr>
            </w:pPr>
            <w:r w:rsidRPr="00191936">
              <w:rPr>
                <w:sz w:val="16"/>
                <w:szCs w:val="16"/>
              </w:rPr>
              <w:t>03</w:t>
            </w:r>
          </w:p>
        </w:tc>
        <w:tc>
          <w:tcPr>
            <w:tcW w:w="550" w:type="dxa"/>
            <w:shd w:val="clear" w:color="auto" w:fill="auto"/>
            <w:noWrap/>
            <w:vAlign w:val="bottom"/>
            <w:hideMark/>
          </w:tcPr>
          <w:p w:rsidR="00191936" w:rsidRPr="00191936" w:rsidRDefault="00191936" w:rsidP="00191936">
            <w:pPr>
              <w:jc w:val="center"/>
              <w:rPr>
                <w:sz w:val="16"/>
                <w:szCs w:val="16"/>
              </w:rPr>
            </w:pPr>
            <w:r w:rsidRPr="00191936">
              <w:rPr>
                <w:sz w:val="16"/>
                <w:szCs w:val="16"/>
              </w:rPr>
              <w:t>09</w:t>
            </w:r>
          </w:p>
        </w:tc>
        <w:tc>
          <w:tcPr>
            <w:tcW w:w="576" w:type="dxa"/>
            <w:shd w:val="clear" w:color="auto" w:fill="auto"/>
            <w:noWrap/>
            <w:vAlign w:val="bottom"/>
            <w:hideMark/>
          </w:tcPr>
          <w:p w:rsidR="00191936" w:rsidRPr="00191936" w:rsidRDefault="00191936" w:rsidP="00191936">
            <w:pPr>
              <w:jc w:val="center"/>
              <w:rPr>
                <w:sz w:val="16"/>
                <w:szCs w:val="16"/>
              </w:rPr>
            </w:pPr>
            <w:r w:rsidRPr="00191936">
              <w:rPr>
                <w:sz w:val="16"/>
                <w:szCs w:val="16"/>
              </w:rPr>
              <w:t>610</w:t>
            </w:r>
          </w:p>
        </w:tc>
        <w:tc>
          <w:tcPr>
            <w:tcW w:w="1673" w:type="dxa"/>
            <w:shd w:val="clear" w:color="auto" w:fill="auto"/>
            <w:noWrap/>
            <w:vAlign w:val="bottom"/>
            <w:hideMark/>
          </w:tcPr>
          <w:p w:rsidR="00191936" w:rsidRPr="00191936" w:rsidRDefault="00191936" w:rsidP="00191936">
            <w:pPr>
              <w:jc w:val="right"/>
              <w:rPr>
                <w:sz w:val="16"/>
                <w:szCs w:val="16"/>
              </w:rPr>
            </w:pPr>
            <w:r w:rsidRPr="00191936">
              <w:rPr>
                <w:sz w:val="16"/>
                <w:szCs w:val="16"/>
              </w:rPr>
              <w:t>1 141,00000</w:t>
            </w:r>
          </w:p>
        </w:tc>
        <w:tc>
          <w:tcPr>
            <w:tcW w:w="1672" w:type="dxa"/>
            <w:shd w:val="clear" w:color="auto" w:fill="auto"/>
            <w:noWrap/>
            <w:vAlign w:val="bottom"/>
            <w:hideMark/>
          </w:tcPr>
          <w:p w:rsidR="00191936" w:rsidRPr="00191936" w:rsidRDefault="00191936" w:rsidP="00191936">
            <w:pPr>
              <w:jc w:val="right"/>
              <w:rPr>
                <w:sz w:val="16"/>
                <w:szCs w:val="16"/>
              </w:rPr>
            </w:pPr>
            <w:r w:rsidRPr="00191936">
              <w:rPr>
                <w:sz w:val="16"/>
                <w:szCs w:val="16"/>
              </w:rPr>
              <w:t>1 104,70000</w:t>
            </w:r>
          </w:p>
        </w:tc>
        <w:tc>
          <w:tcPr>
            <w:tcW w:w="1701" w:type="dxa"/>
            <w:shd w:val="clear" w:color="auto" w:fill="auto"/>
            <w:noWrap/>
            <w:vAlign w:val="bottom"/>
            <w:hideMark/>
          </w:tcPr>
          <w:p w:rsidR="00191936" w:rsidRPr="00191936" w:rsidRDefault="00191936" w:rsidP="00191936">
            <w:pPr>
              <w:jc w:val="right"/>
              <w:rPr>
                <w:sz w:val="16"/>
                <w:szCs w:val="16"/>
              </w:rPr>
            </w:pPr>
            <w:r w:rsidRPr="00191936">
              <w:rPr>
                <w:sz w:val="16"/>
                <w:szCs w:val="16"/>
              </w:rPr>
              <w:t>1 087,40000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b/>
                <w:bCs/>
                <w:sz w:val="16"/>
                <w:szCs w:val="16"/>
              </w:rPr>
            </w:pPr>
            <w:r w:rsidRPr="00191936">
              <w:rPr>
                <w:b/>
                <w:bCs/>
                <w:sz w:val="16"/>
                <w:szCs w:val="16"/>
              </w:rPr>
              <w:t>ИТОГО непрограммных расходов</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5 942,96300</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3 959,40000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3 950,40000</w:t>
            </w:r>
          </w:p>
        </w:tc>
      </w:tr>
      <w:tr w:rsidR="00191936" w:rsidRPr="00191936" w:rsidTr="00191936">
        <w:trPr>
          <w:trHeight w:val="20"/>
        </w:trPr>
        <w:tc>
          <w:tcPr>
            <w:tcW w:w="2000" w:type="dxa"/>
            <w:shd w:val="clear" w:color="auto" w:fill="auto"/>
            <w:noWrap/>
            <w:vAlign w:val="bottom"/>
            <w:hideMark/>
          </w:tcPr>
          <w:p w:rsidR="00191936" w:rsidRPr="00191936" w:rsidRDefault="00191936" w:rsidP="00191936">
            <w:pPr>
              <w:rPr>
                <w:b/>
                <w:bCs/>
                <w:sz w:val="16"/>
                <w:szCs w:val="16"/>
              </w:rPr>
            </w:pPr>
            <w:r w:rsidRPr="00191936">
              <w:rPr>
                <w:b/>
                <w:bCs/>
                <w:sz w:val="16"/>
                <w:szCs w:val="16"/>
              </w:rPr>
              <w:t>ВСЕГО РАСХОДОВ:</w:t>
            </w:r>
          </w:p>
        </w:tc>
        <w:tc>
          <w:tcPr>
            <w:tcW w:w="1701"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49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50"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576" w:type="dxa"/>
            <w:shd w:val="clear" w:color="auto" w:fill="auto"/>
            <w:noWrap/>
            <w:vAlign w:val="bottom"/>
            <w:hideMark/>
          </w:tcPr>
          <w:p w:rsidR="00191936" w:rsidRPr="00191936" w:rsidRDefault="00191936" w:rsidP="00191936">
            <w:pPr>
              <w:jc w:val="center"/>
              <w:rPr>
                <w:b/>
                <w:bCs/>
                <w:sz w:val="16"/>
                <w:szCs w:val="16"/>
              </w:rPr>
            </w:pPr>
            <w:r w:rsidRPr="00191936">
              <w:rPr>
                <w:b/>
                <w:bCs/>
                <w:sz w:val="16"/>
                <w:szCs w:val="16"/>
              </w:rPr>
              <w:t> </w:t>
            </w:r>
          </w:p>
        </w:tc>
        <w:tc>
          <w:tcPr>
            <w:tcW w:w="1673"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313 506,11576</w:t>
            </w:r>
          </w:p>
        </w:tc>
        <w:tc>
          <w:tcPr>
            <w:tcW w:w="1672"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265 205,50000</w:t>
            </w:r>
          </w:p>
        </w:tc>
        <w:tc>
          <w:tcPr>
            <w:tcW w:w="1701" w:type="dxa"/>
            <w:shd w:val="clear" w:color="auto" w:fill="auto"/>
            <w:noWrap/>
            <w:vAlign w:val="bottom"/>
            <w:hideMark/>
          </w:tcPr>
          <w:p w:rsidR="00191936" w:rsidRPr="00191936" w:rsidRDefault="00191936" w:rsidP="00191936">
            <w:pPr>
              <w:jc w:val="right"/>
              <w:rPr>
                <w:b/>
                <w:bCs/>
                <w:sz w:val="16"/>
                <w:szCs w:val="16"/>
              </w:rPr>
            </w:pPr>
            <w:r w:rsidRPr="00191936">
              <w:rPr>
                <w:b/>
                <w:bCs/>
                <w:sz w:val="16"/>
                <w:szCs w:val="16"/>
              </w:rPr>
              <w:t>264 127,60000</w:t>
            </w:r>
          </w:p>
        </w:tc>
      </w:tr>
    </w:tbl>
    <w:p w:rsidR="00191936" w:rsidRPr="00191936" w:rsidRDefault="00191936" w:rsidP="007740BB">
      <w:pPr>
        <w:autoSpaceDE w:val="0"/>
        <w:autoSpaceDN w:val="0"/>
        <w:adjustRightInd w:val="0"/>
        <w:rPr>
          <w:sz w:val="16"/>
          <w:szCs w:val="16"/>
        </w:rPr>
      </w:pPr>
    </w:p>
    <w:p w:rsidR="00191936" w:rsidRPr="00191936" w:rsidRDefault="007740BB" w:rsidP="007740BB">
      <w:pPr>
        <w:autoSpaceDE w:val="0"/>
        <w:autoSpaceDN w:val="0"/>
        <w:adjustRightInd w:val="0"/>
        <w:rPr>
          <w:bCs/>
          <w:sz w:val="16"/>
          <w:szCs w:val="16"/>
        </w:rPr>
      </w:pPr>
      <w:bookmarkStart w:id="15" w:name="RANGE!A1:I704"/>
      <w:bookmarkStart w:id="16" w:name="RANGE!A1:I598"/>
      <w:bookmarkStart w:id="17" w:name="RANGE!A1:I573"/>
      <w:bookmarkStart w:id="18" w:name="RANGE!A1:I571"/>
      <w:bookmarkStart w:id="19" w:name="RANGE!A1:I556"/>
      <w:bookmarkStart w:id="20" w:name="RANGE!A1:I576"/>
      <w:bookmarkStart w:id="21" w:name="RANGE!A1:I572"/>
      <w:bookmarkStart w:id="22" w:name="RANGE!A1:I492"/>
      <w:bookmarkStart w:id="23" w:name="RANGE!A1:I503"/>
      <w:bookmarkStart w:id="24" w:name="RANGE!A1:I516"/>
      <w:bookmarkStart w:id="25" w:name="RANGE!A1:I622"/>
      <w:bookmarkEnd w:id="15"/>
      <w:bookmarkEnd w:id="16"/>
      <w:bookmarkEnd w:id="17"/>
      <w:bookmarkEnd w:id="18"/>
      <w:bookmarkEnd w:id="19"/>
      <w:bookmarkEnd w:id="20"/>
      <w:bookmarkEnd w:id="21"/>
      <w:bookmarkEnd w:id="22"/>
      <w:bookmarkEnd w:id="23"/>
      <w:bookmarkEnd w:id="24"/>
      <w:bookmarkEnd w:id="25"/>
      <w:r>
        <w:rPr>
          <w:sz w:val="16"/>
          <w:szCs w:val="16"/>
        </w:rPr>
        <w:t xml:space="preserve">                </w:t>
      </w:r>
      <w:r w:rsidR="00191936" w:rsidRPr="00191936">
        <w:rPr>
          <w:sz w:val="16"/>
          <w:szCs w:val="16"/>
        </w:rPr>
        <w:t xml:space="preserve">3. </w:t>
      </w:r>
      <w:bookmarkStart w:id="26" w:name="RANGE!A1:I464"/>
      <w:bookmarkStart w:id="27" w:name="RANGE!A1:I462"/>
      <w:bookmarkEnd w:id="26"/>
      <w:bookmarkEnd w:id="27"/>
      <w:r w:rsidR="00191936" w:rsidRPr="00191936">
        <w:rPr>
          <w:bCs/>
          <w:sz w:val="16"/>
          <w:szCs w:val="16"/>
        </w:rPr>
        <w:t xml:space="preserve">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191936" w:rsidRPr="00191936" w:rsidRDefault="00191936" w:rsidP="00191936">
      <w:pPr>
        <w:ind w:firstLine="708"/>
        <w:jc w:val="both"/>
        <w:outlineLvl w:val="0"/>
        <w:rPr>
          <w:sz w:val="16"/>
          <w:szCs w:val="16"/>
        </w:rPr>
      </w:pPr>
    </w:p>
    <w:p w:rsidR="00191936" w:rsidRPr="00191936" w:rsidRDefault="00191936" w:rsidP="00191936">
      <w:pPr>
        <w:outlineLvl w:val="0"/>
        <w:rPr>
          <w:b/>
          <w:sz w:val="16"/>
          <w:szCs w:val="16"/>
        </w:rPr>
      </w:pPr>
      <w:r w:rsidRPr="00191936">
        <w:rPr>
          <w:b/>
          <w:sz w:val="16"/>
          <w:szCs w:val="16"/>
        </w:rPr>
        <w:t xml:space="preserve"> </w:t>
      </w:r>
    </w:p>
    <w:p w:rsidR="00191936" w:rsidRPr="00191936" w:rsidRDefault="00191936" w:rsidP="00191936">
      <w:pPr>
        <w:outlineLvl w:val="0"/>
        <w:rPr>
          <w:b/>
          <w:sz w:val="16"/>
          <w:szCs w:val="16"/>
        </w:rPr>
      </w:pPr>
    </w:p>
    <w:p w:rsidR="00191936" w:rsidRPr="00191936" w:rsidRDefault="00191936" w:rsidP="00191936">
      <w:pPr>
        <w:jc w:val="both"/>
        <w:rPr>
          <w:b/>
          <w:bCs/>
          <w:sz w:val="16"/>
          <w:szCs w:val="16"/>
        </w:rPr>
      </w:pPr>
      <w:r w:rsidRPr="00191936">
        <w:rPr>
          <w:b/>
          <w:bCs/>
          <w:sz w:val="16"/>
          <w:szCs w:val="16"/>
        </w:rPr>
        <w:t>Председатель Думы</w:t>
      </w:r>
    </w:p>
    <w:p w:rsidR="00191936" w:rsidRPr="00191936" w:rsidRDefault="00191936" w:rsidP="00191936">
      <w:pPr>
        <w:jc w:val="both"/>
        <w:rPr>
          <w:b/>
          <w:bCs/>
          <w:color w:val="000000"/>
          <w:sz w:val="16"/>
          <w:szCs w:val="16"/>
        </w:rPr>
      </w:pPr>
      <w:r w:rsidRPr="00191936">
        <w:rPr>
          <w:b/>
          <w:bCs/>
          <w:color w:val="000000"/>
          <w:sz w:val="16"/>
          <w:szCs w:val="16"/>
        </w:rPr>
        <w:t xml:space="preserve">муниципального района                                В.Н.Иванов </w:t>
      </w:r>
    </w:p>
    <w:p w:rsidR="00191936" w:rsidRPr="00191936" w:rsidRDefault="00191936" w:rsidP="00191936">
      <w:pPr>
        <w:jc w:val="both"/>
        <w:rPr>
          <w:bCs/>
          <w:color w:val="000000"/>
          <w:sz w:val="16"/>
          <w:szCs w:val="16"/>
        </w:rPr>
      </w:pPr>
      <w:r w:rsidRPr="00191936">
        <w:rPr>
          <w:bCs/>
          <w:color w:val="000000"/>
          <w:sz w:val="16"/>
          <w:szCs w:val="16"/>
        </w:rPr>
        <w:t>30.11.2018</w:t>
      </w:r>
    </w:p>
    <w:p w:rsidR="00191936" w:rsidRPr="00191936" w:rsidRDefault="00191936" w:rsidP="00191936">
      <w:pPr>
        <w:jc w:val="both"/>
        <w:rPr>
          <w:bCs/>
          <w:color w:val="000000"/>
          <w:sz w:val="16"/>
          <w:szCs w:val="16"/>
        </w:rPr>
      </w:pPr>
      <w:r w:rsidRPr="00191936">
        <w:rPr>
          <w:bCs/>
          <w:color w:val="000000"/>
          <w:sz w:val="16"/>
          <w:szCs w:val="16"/>
        </w:rPr>
        <w:t>№ 274</w:t>
      </w:r>
    </w:p>
    <w:p w:rsidR="00191936" w:rsidRPr="00191936" w:rsidRDefault="00191936" w:rsidP="00191936">
      <w:pPr>
        <w:jc w:val="both"/>
        <w:rPr>
          <w:bCs/>
          <w:color w:val="000000"/>
          <w:sz w:val="16"/>
          <w:szCs w:val="16"/>
        </w:rPr>
      </w:pPr>
    </w:p>
    <w:p w:rsidR="00191936" w:rsidRPr="00191936" w:rsidRDefault="00191936" w:rsidP="00191936">
      <w:pPr>
        <w:jc w:val="both"/>
        <w:rPr>
          <w:b/>
          <w:bCs/>
          <w:sz w:val="16"/>
          <w:szCs w:val="16"/>
        </w:rPr>
      </w:pPr>
      <w:r w:rsidRPr="00191936">
        <w:rPr>
          <w:b/>
          <w:bCs/>
          <w:color w:val="000000"/>
          <w:sz w:val="16"/>
          <w:szCs w:val="16"/>
        </w:rPr>
        <w:t xml:space="preserve">Глава </w:t>
      </w:r>
    </w:p>
    <w:p w:rsidR="00191936" w:rsidRPr="00191936" w:rsidRDefault="00191936" w:rsidP="00191936">
      <w:pPr>
        <w:jc w:val="both"/>
        <w:rPr>
          <w:b/>
          <w:sz w:val="16"/>
          <w:szCs w:val="16"/>
        </w:rPr>
      </w:pPr>
      <w:r w:rsidRPr="00191936">
        <w:rPr>
          <w:b/>
          <w:bCs/>
          <w:sz w:val="16"/>
          <w:szCs w:val="16"/>
          <w:lang w:eastAsia="hi-IN" w:bidi="hi-IN"/>
        </w:rPr>
        <w:t>муниципального района                                   А.А.Устинов</w:t>
      </w:r>
    </w:p>
    <w:p w:rsidR="00191936" w:rsidRPr="00191936" w:rsidRDefault="00191936" w:rsidP="00191936">
      <w:pPr>
        <w:outlineLvl w:val="0"/>
        <w:rPr>
          <w:sz w:val="16"/>
          <w:szCs w:val="16"/>
        </w:rPr>
      </w:pPr>
    </w:p>
    <w:p w:rsidR="00415F4E" w:rsidRDefault="00415F4E" w:rsidP="00415F4E">
      <w:pPr>
        <w:ind w:left="-180"/>
        <w:jc w:val="center"/>
        <w:rPr>
          <w:sz w:val="16"/>
          <w:szCs w:val="16"/>
        </w:rPr>
      </w:pPr>
    </w:p>
    <w:p w:rsidR="00415F4E" w:rsidRDefault="00415F4E" w:rsidP="00415F4E">
      <w:pPr>
        <w:ind w:left="-180"/>
        <w:jc w:val="center"/>
        <w:rPr>
          <w:sz w:val="16"/>
          <w:szCs w:val="16"/>
        </w:rPr>
      </w:pPr>
    </w:p>
    <w:p w:rsidR="007740BB" w:rsidRPr="007740BB" w:rsidRDefault="007740BB" w:rsidP="007740BB">
      <w:pPr>
        <w:keepNext/>
        <w:ind w:right="-2"/>
        <w:jc w:val="center"/>
        <w:outlineLvl w:val="3"/>
        <w:rPr>
          <w:b/>
          <w:color w:val="000000"/>
          <w:sz w:val="16"/>
          <w:szCs w:val="16"/>
        </w:rPr>
      </w:pPr>
      <w:r w:rsidRPr="007740BB">
        <w:rPr>
          <w:b/>
          <w:color w:val="000000"/>
          <w:sz w:val="16"/>
          <w:szCs w:val="16"/>
        </w:rPr>
        <w:t>Российская  Федерация</w:t>
      </w:r>
    </w:p>
    <w:p w:rsidR="007740BB" w:rsidRPr="007740BB" w:rsidRDefault="007740BB" w:rsidP="007740BB">
      <w:pPr>
        <w:keepNext/>
        <w:spacing w:line="240" w:lineRule="exact"/>
        <w:ind w:right="-510"/>
        <w:outlineLvl w:val="4"/>
        <w:rPr>
          <w:b/>
          <w:color w:val="000000"/>
          <w:sz w:val="16"/>
          <w:szCs w:val="16"/>
        </w:rPr>
      </w:pPr>
      <w:r w:rsidRPr="007740BB">
        <w:rPr>
          <w:b/>
          <w:color w:val="000000"/>
          <w:sz w:val="16"/>
          <w:szCs w:val="16"/>
        </w:rPr>
        <w:t xml:space="preserve">                                              Новгородская область</w:t>
      </w:r>
    </w:p>
    <w:p w:rsidR="007740BB" w:rsidRPr="007740BB" w:rsidRDefault="007740BB" w:rsidP="007740BB">
      <w:pPr>
        <w:keepNext/>
        <w:ind w:right="-2"/>
        <w:jc w:val="center"/>
        <w:outlineLvl w:val="7"/>
        <w:rPr>
          <w:b/>
          <w:color w:val="000000"/>
          <w:sz w:val="16"/>
          <w:szCs w:val="16"/>
        </w:rPr>
      </w:pPr>
      <w:r w:rsidRPr="007740BB">
        <w:rPr>
          <w:b/>
          <w:color w:val="000000"/>
          <w:sz w:val="16"/>
          <w:szCs w:val="16"/>
        </w:rPr>
        <w:t>Администрация  Любытинского муниципального района</w:t>
      </w:r>
    </w:p>
    <w:p w:rsidR="007740BB" w:rsidRPr="007740BB" w:rsidRDefault="007740BB" w:rsidP="007740BB">
      <w:pPr>
        <w:keepNext/>
        <w:jc w:val="center"/>
        <w:outlineLvl w:val="2"/>
        <w:rPr>
          <w:b/>
          <w:color w:val="000000"/>
          <w:sz w:val="16"/>
          <w:szCs w:val="16"/>
        </w:rPr>
      </w:pPr>
      <w:r w:rsidRPr="007740BB">
        <w:rPr>
          <w:b/>
          <w:color w:val="000000"/>
          <w:sz w:val="16"/>
          <w:szCs w:val="16"/>
        </w:rPr>
        <w:t xml:space="preserve">  </w:t>
      </w:r>
      <w:proofErr w:type="gramStart"/>
      <w:r w:rsidRPr="007740BB">
        <w:rPr>
          <w:b/>
          <w:color w:val="000000"/>
          <w:sz w:val="16"/>
          <w:szCs w:val="16"/>
        </w:rPr>
        <w:t>Р</w:t>
      </w:r>
      <w:proofErr w:type="gramEnd"/>
      <w:r w:rsidRPr="007740BB">
        <w:rPr>
          <w:b/>
          <w:color w:val="000000"/>
          <w:sz w:val="16"/>
          <w:szCs w:val="16"/>
        </w:rPr>
        <w:t xml:space="preserve"> А С П О Р Я Ж Е Н И Е</w:t>
      </w:r>
    </w:p>
    <w:p w:rsidR="007740BB" w:rsidRPr="007740BB" w:rsidRDefault="007740BB" w:rsidP="007740BB">
      <w:pPr>
        <w:spacing w:line="240" w:lineRule="exact"/>
        <w:ind w:right="-1"/>
        <w:jc w:val="center"/>
        <w:rPr>
          <w:color w:val="000000"/>
          <w:sz w:val="16"/>
          <w:szCs w:val="16"/>
        </w:rPr>
      </w:pPr>
    </w:p>
    <w:p w:rsidR="007740BB" w:rsidRPr="007740BB" w:rsidRDefault="007740BB" w:rsidP="007740BB">
      <w:pPr>
        <w:spacing w:line="240" w:lineRule="exact"/>
        <w:ind w:right="-1"/>
        <w:jc w:val="center"/>
        <w:rPr>
          <w:color w:val="000000"/>
          <w:sz w:val="16"/>
          <w:szCs w:val="16"/>
        </w:rPr>
      </w:pPr>
      <w:r w:rsidRPr="007740BB">
        <w:rPr>
          <w:color w:val="000000"/>
          <w:sz w:val="16"/>
          <w:szCs w:val="16"/>
        </w:rPr>
        <w:t>от 26.11.2018 № 587-рг</w:t>
      </w:r>
    </w:p>
    <w:p w:rsidR="007740BB" w:rsidRPr="007740BB" w:rsidRDefault="007740BB" w:rsidP="007740BB">
      <w:pPr>
        <w:spacing w:line="240" w:lineRule="exact"/>
        <w:ind w:right="-1"/>
        <w:jc w:val="center"/>
        <w:rPr>
          <w:color w:val="000000"/>
          <w:sz w:val="16"/>
          <w:szCs w:val="16"/>
        </w:rPr>
      </w:pPr>
    </w:p>
    <w:p w:rsidR="007740BB" w:rsidRPr="007740BB" w:rsidRDefault="007740BB" w:rsidP="007740BB">
      <w:pPr>
        <w:spacing w:line="240" w:lineRule="exact"/>
        <w:ind w:right="-1"/>
        <w:jc w:val="center"/>
        <w:rPr>
          <w:color w:val="000000"/>
          <w:sz w:val="16"/>
          <w:szCs w:val="16"/>
        </w:rPr>
      </w:pPr>
      <w:r w:rsidRPr="007740BB">
        <w:rPr>
          <w:color w:val="000000"/>
          <w:sz w:val="16"/>
          <w:szCs w:val="16"/>
        </w:rPr>
        <w:t>р.п</w:t>
      </w:r>
      <w:proofErr w:type="gramStart"/>
      <w:r w:rsidRPr="007740BB">
        <w:rPr>
          <w:color w:val="000000"/>
          <w:sz w:val="16"/>
          <w:szCs w:val="16"/>
        </w:rPr>
        <w:t>.Л</w:t>
      </w:r>
      <w:proofErr w:type="gramEnd"/>
      <w:r w:rsidRPr="007740BB">
        <w:rPr>
          <w:color w:val="000000"/>
          <w:sz w:val="16"/>
          <w:szCs w:val="16"/>
        </w:rPr>
        <w:t>юбытино</w:t>
      </w:r>
    </w:p>
    <w:p w:rsidR="007740BB" w:rsidRPr="007740BB" w:rsidRDefault="007740BB" w:rsidP="007740BB">
      <w:pPr>
        <w:spacing w:line="240" w:lineRule="exact"/>
        <w:ind w:right="-1"/>
        <w:jc w:val="center"/>
        <w:rPr>
          <w:sz w:val="16"/>
          <w:szCs w:val="16"/>
        </w:rPr>
      </w:pPr>
    </w:p>
    <w:p w:rsidR="007740BB" w:rsidRPr="007740BB" w:rsidRDefault="007740BB" w:rsidP="007740BB">
      <w:pPr>
        <w:spacing w:line="240" w:lineRule="exact"/>
        <w:ind w:right="-1"/>
        <w:jc w:val="center"/>
        <w:rPr>
          <w:b/>
          <w:sz w:val="16"/>
          <w:szCs w:val="16"/>
        </w:rPr>
      </w:pPr>
      <w:r w:rsidRPr="007740BB">
        <w:rPr>
          <w:b/>
          <w:sz w:val="16"/>
          <w:szCs w:val="16"/>
        </w:rPr>
        <w:t>О запрещении выхода (выезда)</w:t>
      </w:r>
    </w:p>
    <w:p w:rsidR="007740BB" w:rsidRPr="007740BB" w:rsidRDefault="007740BB" w:rsidP="007740BB">
      <w:pPr>
        <w:spacing w:line="240" w:lineRule="exact"/>
        <w:ind w:right="-1"/>
        <w:jc w:val="center"/>
        <w:rPr>
          <w:b/>
          <w:sz w:val="16"/>
          <w:szCs w:val="16"/>
        </w:rPr>
      </w:pPr>
      <w:r w:rsidRPr="007740BB">
        <w:rPr>
          <w:b/>
          <w:sz w:val="16"/>
          <w:szCs w:val="16"/>
        </w:rPr>
        <w:t>на лед водных объектов района</w:t>
      </w:r>
    </w:p>
    <w:p w:rsidR="007740BB" w:rsidRPr="007740BB" w:rsidRDefault="007740BB" w:rsidP="007740BB">
      <w:pPr>
        <w:spacing w:line="240" w:lineRule="exact"/>
        <w:ind w:right="-1"/>
        <w:jc w:val="center"/>
        <w:rPr>
          <w:b/>
          <w:sz w:val="16"/>
          <w:szCs w:val="16"/>
        </w:rPr>
      </w:pPr>
    </w:p>
    <w:p w:rsidR="007740BB" w:rsidRPr="007740BB" w:rsidRDefault="007740BB" w:rsidP="007740BB">
      <w:pPr>
        <w:spacing w:line="360" w:lineRule="atLeast"/>
        <w:jc w:val="both"/>
        <w:rPr>
          <w:sz w:val="16"/>
          <w:szCs w:val="16"/>
        </w:rPr>
      </w:pPr>
      <w:r w:rsidRPr="007740BB">
        <w:rPr>
          <w:b/>
          <w:sz w:val="16"/>
          <w:szCs w:val="16"/>
        </w:rPr>
        <w:tab/>
      </w:r>
      <w:r w:rsidRPr="007740BB">
        <w:rPr>
          <w:sz w:val="16"/>
          <w:szCs w:val="16"/>
        </w:rPr>
        <w:t>В соответствии с пунктом 24 статьи 15 Федерального закона от 6 октября 2003 года № 131-ФЗ «Об общих принципах организации местного самоуправления в Российской Федерации» и разделом 7 Правил охраны жизни людей на водных объектах на территории области, утвержденных постановлением Администрации области от 28.05.2007 № 145:</w:t>
      </w:r>
    </w:p>
    <w:p w:rsidR="007740BB" w:rsidRPr="007740BB" w:rsidRDefault="007740BB" w:rsidP="007740BB">
      <w:pPr>
        <w:spacing w:line="360" w:lineRule="atLeast"/>
        <w:jc w:val="both"/>
        <w:rPr>
          <w:sz w:val="16"/>
          <w:szCs w:val="16"/>
        </w:rPr>
      </w:pPr>
      <w:r w:rsidRPr="007740BB">
        <w:rPr>
          <w:sz w:val="16"/>
          <w:szCs w:val="16"/>
        </w:rPr>
        <w:tab/>
        <w:t>1.Запретить с установлением ледостава  на водных объектах муниципального района выход людей и выезд автомототранспортных средств, а также тракторов, снегоходов, гужевого транспорта, принадлежащего юридическим и физическим лицам до особого распоряжения Администрации муниципального района.</w:t>
      </w:r>
    </w:p>
    <w:p w:rsidR="007740BB" w:rsidRPr="007740BB" w:rsidRDefault="007740BB" w:rsidP="007740BB">
      <w:pPr>
        <w:spacing w:line="360" w:lineRule="atLeast"/>
        <w:jc w:val="both"/>
        <w:rPr>
          <w:sz w:val="16"/>
          <w:szCs w:val="16"/>
        </w:rPr>
      </w:pPr>
      <w:r w:rsidRPr="007740BB">
        <w:rPr>
          <w:sz w:val="16"/>
          <w:szCs w:val="16"/>
        </w:rPr>
        <w:tab/>
        <w:t>2. Главному специалисту Администрации  муниципального  района по делам гражданской обороны и чрезвычайным ситуациям:</w:t>
      </w:r>
    </w:p>
    <w:p w:rsidR="007740BB" w:rsidRPr="007740BB" w:rsidRDefault="007740BB" w:rsidP="007740BB">
      <w:pPr>
        <w:spacing w:line="360" w:lineRule="atLeast"/>
        <w:jc w:val="both"/>
        <w:rPr>
          <w:sz w:val="16"/>
          <w:szCs w:val="16"/>
        </w:rPr>
      </w:pPr>
      <w:r w:rsidRPr="007740BB">
        <w:rPr>
          <w:sz w:val="16"/>
          <w:szCs w:val="16"/>
        </w:rPr>
        <w:tab/>
        <w:t>2.1. Разработать и  представить  на  утверждение согласованные графики патрулирования берегов водных объектов и мест массового подледного лова рыбы патрульными группами с участием работников администраций муниципального района и сельских поселений,  сотрудников  правоохранительных органов  и   государственных   инспекторов по маломерным судам (по согласованию).</w:t>
      </w:r>
    </w:p>
    <w:p w:rsidR="007740BB" w:rsidRPr="007740BB" w:rsidRDefault="007740BB" w:rsidP="007740BB">
      <w:pPr>
        <w:spacing w:line="360" w:lineRule="atLeast"/>
        <w:jc w:val="both"/>
        <w:rPr>
          <w:sz w:val="16"/>
          <w:szCs w:val="16"/>
        </w:rPr>
      </w:pPr>
      <w:r w:rsidRPr="007740BB">
        <w:rPr>
          <w:sz w:val="16"/>
          <w:szCs w:val="16"/>
        </w:rPr>
        <w:tab/>
        <w:t>2.2.Уточнить и согласовать применительно к каждому водному объекту (с массовым посещением людей) силы и средства, привлекаемые для оказания помощи при провалах людей и транспортных средств под лед, а также порядок действий при возникновении таких ситуаций.</w:t>
      </w:r>
    </w:p>
    <w:p w:rsidR="007740BB" w:rsidRPr="007740BB" w:rsidRDefault="007740BB" w:rsidP="007740BB">
      <w:pPr>
        <w:spacing w:line="360" w:lineRule="atLeast"/>
        <w:jc w:val="both"/>
        <w:rPr>
          <w:sz w:val="16"/>
          <w:szCs w:val="16"/>
        </w:rPr>
      </w:pPr>
      <w:r w:rsidRPr="007740BB">
        <w:rPr>
          <w:sz w:val="16"/>
          <w:szCs w:val="16"/>
        </w:rPr>
        <w:tab/>
        <w:t>3. Комитету образования Администрации муниципального района организовать проведение в общеобразовательных учреждениях занятий по правилам безопасности поведения людей на льду водных объектов.</w:t>
      </w:r>
    </w:p>
    <w:p w:rsidR="007740BB" w:rsidRPr="007740BB" w:rsidRDefault="007740BB" w:rsidP="007740BB">
      <w:pPr>
        <w:spacing w:line="360" w:lineRule="atLeast"/>
        <w:jc w:val="both"/>
        <w:rPr>
          <w:sz w:val="16"/>
          <w:szCs w:val="16"/>
        </w:rPr>
      </w:pPr>
      <w:r w:rsidRPr="007740BB">
        <w:rPr>
          <w:sz w:val="16"/>
          <w:szCs w:val="16"/>
        </w:rPr>
        <w:tab/>
        <w:t>4. Рекомендовать органам местного самоуправления муниципального района:</w:t>
      </w:r>
    </w:p>
    <w:p w:rsidR="007740BB" w:rsidRPr="007740BB" w:rsidRDefault="007740BB" w:rsidP="007740BB">
      <w:pPr>
        <w:spacing w:line="360" w:lineRule="atLeast"/>
        <w:jc w:val="both"/>
        <w:rPr>
          <w:sz w:val="16"/>
          <w:szCs w:val="16"/>
        </w:rPr>
      </w:pPr>
      <w:r w:rsidRPr="007740BB">
        <w:rPr>
          <w:sz w:val="16"/>
          <w:szCs w:val="16"/>
        </w:rPr>
        <w:tab/>
        <w:t xml:space="preserve">4.1. </w:t>
      </w:r>
      <w:proofErr w:type="gramStart"/>
      <w:r w:rsidRPr="007740BB">
        <w:rPr>
          <w:sz w:val="16"/>
          <w:szCs w:val="16"/>
        </w:rPr>
        <w:t>Организовать размещение в населенных пунктах объявлений об установлении запрета выхода (выезда) на лед водных объектов с доведением информации об ответственности за невыполнение или нарушение нормативных правовых актов органов государственной власти области, а также за невыполнение решений органов местного самоуправления и должностных лиц местного самоуправления по вопросам безопасности поведения людей на льду;</w:t>
      </w:r>
      <w:proofErr w:type="gramEnd"/>
    </w:p>
    <w:p w:rsidR="007740BB" w:rsidRPr="007740BB" w:rsidRDefault="007740BB" w:rsidP="007740BB">
      <w:pPr>
        <w:spacing w:line="360" w:lineRule="atLeast"/>
        <w:jc w:val="both"/>
        <w:rPr>
          <w:sz w:val="16"/>
          <w:szCs w:val="16"/>
        </w:rPr>
      </w:pPr>
      <w:r w:rsidRPr="007740BB">
        <w:rPr>
          <w:sz w:val="16"/>
          <w:szCs w:val="16"/>
        </w:rPr>
        <w:tab/>
        <w:t>4.2. По согласованию с Боровичским территориальным подразделением Центра государственной инспекции маломерных судов Главного управления МЧС России по Новгородской области с началом ледостава организовать замеры толщины льда в местах массового подледного лова рыбы;</w:t>
      </w:r>
    </w:p>
    <w:p w:rsidR="007740BB" w:rsidRPr="007740BB" w:rsidRDefault="007740BB" w:rsidP="007740BB">
      <w:pPr>
        <w:spacing w:line="360" w:lineRule="atLeast"/>
        <w:jc w:val="both"/>
        <w:rPr>
          <w:sz w:val="16"/>
          <w:szCs w:val="16"/>
        </w:rPr>
      </w:pPr>
      <w:r w:rsidRPr="007740BB">
        <w:rPr>
          <w:sz w:val="16"/>
          <w:szCs w:val="16"/>
        </w:rPr>
        <w:tab/>
        <w:t>4.3. Организовать изготовление и установку на берегах водных объектов в местах массового отдыха и подледного лова рыбы и традиционных пешеходных троп через водные объекты информационных знаков о запрете выхода (выезда) на водные объекты в период ледостава и мерах безопасного поведения на льду, а также информации о состоянии льда.</w:t>
      </w:r>
    </w:p>
    <w:p w:rsidR="007740BB" w:rsidRPr="007740BB" w:rsidRDefault="007740BB" w:rsidP="007740BB">
      <w:pPr>
        <w:spacing w:line="360" w:lineRule="atLeast"/>
        <w:jc w:val="both"/>
        <w:rPr>
          <w:sz w:val="16"/>
          <w:szCs w:val="16"/>
        </w:rPr>
      </w:pPr>
      <w:r w:rsidRPr="007740BB">
        <w:rPr>
          <w:sz w:val="16"/>
          <w:szCs w:val="16"/>
        </w:rPr>
        <w:tab/>
        <w:t xml:space="preserve">5. Органам местного самоуправления  муниципального района, отделению полиции по Любытинскому району МО МВД РФ «Боровичский» организовать </w:t>
      </w:r>
      <w:proofErr w:type="gramStart"/>
      <w:r w:rsidRPr="007740BB">
        <w:rPr>
          <w:sz w:val="16"/>
          <w:szCs w:val="16"/>
        </w:rPr>
        <w:t>контроль за</w:t>
      </w:r>
      <w:proofErr w:type="gramEnd"/>
      <w:r w:rsidRPr="007740BB">
        <w:rPr>
          <w:sz w:val="16"/>
          <w:szCs w:val="16"/>
        </w:rPr>
        <w:t xml:space="preserve"> выполнением пункта 1 настоящего распоряжения.</w:t>
      </w:r>
    </w:p>
    <w:p w:rsidR="007740BB" w:rsidRPr="007740BB" w:rsidRDefault="007740BB" w:rsidP="007740BB">
      <w:pPr>
        <w:spacing w:line="360" w:lineRule="atLeast"/>
        <w:jc w:val="both"/>
        <w:rPr>
          <w:sz w:val="16"/>
          <w:szCs w:val="16"/>
        </w:rPr>
      </w:pPr>
      <w:r w:rsidRPr="007740BB">
        <w:rPr>
          <w:sz w:val="16"/>
          <w:szCs w:val="16"/>
        </w:rPr>
        <w:tab/>
        <w:t xml:space="preserve">6. </w:t>
      </w:r>
      <w:proofErr w:type="gramStart"/>
      <w:r w:rsidRPr="007740BB">
        <w:rPr>
          <w:sz w:val="16"/>
          <w:szCs w:val="16"/>
        </w:rPr>
        <w:t>Контроль за</w:t>
      </w:r>
      <w:proofErr w:type="gramEnd"/>
      <w:r w:rsidRPr="007740BB">
        <w:rPr>
          <w:sz w:val="16"/>
          <w:szCs w:val="16"/>
        </w:rPr>
        <w:t xml:space="preserve"> выполнением распоряжения возложить на заместителя Главы администрации муниципального района Сивца С.Н.</w:t>
      </w:r>
    </w:p>
    <w:p w:rsidR="007740BB" w:rsidRPr="007740BB" w:rsidRDefault="007740BB" w:rsidP="007740BB">
      <w:pPr>
        <w:spacing w:line="360" w:lineRule="atLeast"/>
        <w:jc w:val="both"/>
        <w:rPr>
          <w:sz w:val="16"/>
          <w:szCs w:val="16"/>
        </w:rPr>
      </w:pPr>
      <w:r w:rsidRPr="007740BB">
        <w:rPr>
          <w:sz w:val="16"/>
          <w:szCs w:val="16"/>
        </w:rPr>
        <w:tab/>
        <w:t>7. Опубликовать распоряжение в районной газете «Любытинские вести».</w:t>
      </w:r>
    </w:p>
    <w:p w:rsidR="007740BB" w:rsidRPr="007740BB" w:rsidRDefault="007740BB" w:rsidP="007740BB">
      <w:pPr>
        <w:spacing w:line="240" w:lineRule="exact"/>
        <w:ind w:right="-510"/>
        <w:rPr>
          <w:b/>
          <w:sz w:val="16"/>
          <w:szCs w:val="16"/>
        </w:rPr>
      </w:pPr>
    </w:p>
    <w:p w:rsidR="007740BB" w:rsidRPr="007740BB" w:rsidRDefault="007740BB" w:rsidP="007740BB">
      <w:pPr>
        <w:spacing w:line="240" w:lineRule="exact"/>
        <w:ind w:right="-510"/>
        <w:rPr>
          <w:b/>
          <w:sz w:val="16"/>
          <w:szCs w:val="16"/>
        </w:rPr>
      </w:pPr>
    </w:p>
    <w:p w:rsidR="007740BB" w:rsidRPr="007740BB" w:rsidRDefault="007740BB" w:rsidP="007740BB">
      <w:pPr>
        <w:spacing w:line="240" w:lineRule="exact"/>
        <w:ind w:right="-510"/>
        <w:rPr>
          <w:b/>
          <w:sz w:val="16"/>
          <w:szCs w:val="16"/>
        </w:rPr>
      </w:pPr>
      <w:r w:rsidRPr="007740BB">
        <w:rPr>
          <w:b/>
          <w:sz w:val="16"/>
          <w:szCs w:val="16"/>
        </w:rPr>
        <w:t>Глава</w:t>
      </w:r>
    </w:p>
    <w:p w:rsidR="007740BB" w:rsidRPr="007740BB" w:rsidRDefault="007740BB" w:rsidP="007740BB">
      <w:pPr>
        <w:spacing w:line="240" w:lineRule="exact"/>
        <w:ind w:right="-510"/>
        <w:rPr>
          <w:b/>
          <w:sz w:val="16"/>
          <w:szCs w:val="16"/>
        </w:rPr>
      </w:pPr>
      <w:r w:rsidRPr="007740BB">
        <w:rPr>
          <w:b/>
          <w:sz w:val="16"/>
          <w:szCs w:val="16"/>
        </w:rPr>
        <w:lastRenderedPageBreak/>
        <w:t>муниципального района                                А.А.Устинов</w:t>
      </w:r>
    </w:p>
    <w:p w:rsidR="007740BB" w:rsidRPr="007740BB" w:rsidRDefault="007740BB" w:rsidP="007740BB">
      <w:pPr>
        <w:tabs>
          <w:tab w:val="left" w:pos="3828"/>
          <w:tab w:val="left" w:pos="4253"/>
        </w:tabs>
        <w:ind w:right="-58"/>
        <w:jc w:val="right"/>
        <w:rPr>
          <w:sz w:val="16"/>
          <w:szCs w:val="16"/>
        </w:rPr>
      </w:pPr>
    </w:p>
    <w:p w:rsidR="007740BB" w:rsidRPr="007740BB" w:rsidRDefault="007740BB" w:rsidP="007740BB">
      <w:pPr>
        <w:tabs>
          <w:tab w:val="left" w:pos="3828"/>
          <w:tab w:val="left" w:pos="4253"/>
        </w:tabs>
        <w:ind w:right="-58"/>
        <w:jc w:val="right"/>
        <w:rPr>
          <w:sz w:val="16"/>
          <w:szCs w:val="16"/>
        </w:rPr>
      </w:pPr>
    </w:p>
    <w:p w:rsidR="007740BB" w:rsidRPr="007740BB" w:rsidRDefault="007740BB" w:rsidP="007740BB">
      <w:pPr>
        <w:tabs>
          <w:tab w:val="left" w:pos="3828"/>
          <w:tab w:val="left" w:pos="4253"/>
        </w:tabs>
        <w:ind w:right="-58"/>
        <w:jc w:val="right"/>
        <w:rPr>
          <w:sz w:val="16"/>
          <w:szCs w:val="16"/>
        </w:rPr>
      </w:pPr>
    </w:p>
    <w:p w:rsidR="007740BB" w:rsidRPr="007740BB" w:rsidRDefault="007740BB" w:rsidP="007740BB">
      <w:pPr>
        <w:tabs>
          <w:tab w:val="left" w:pos="3828"/>
          <w:tab w:val="left" w:pos="4253"/>
        </w:tabs>
        <w:ind w:right="-58"/>
        <w:jc w:val="right"/>
        <w:rPr>
          <w:sz w:val="16"/>
          <w:szCs w:val="16"/>
        </w:rPr>
      </w:pPr>
    </w:p>
    <w:p w:rsidR="007740BB" w:rsidRPr="007740BB" w:rsidRDefault="007740BB" w:rsidP="007740BB">
      <w:pPr>
        <w:tabs>
          <w:tab w:val="left" w:pos="3828"/>
          <w:tab w:val="left" w:pos="4253"/>
        </w:tabs>
        <w:ind w:right="-58"/>
        <w:jc w:val="right"/>
        <w:rPr>
          <w:sz w:val="16"/>
          <w:szCs w:val="16"/>
        </w:rPr>
      </w:pPr>
    </w:p>
    <w:p w:rsidR="007740BB" w:rsidRPr="007740BB" w:rsidRDefault="007740BB" w:rsidP="007740BB">
      <w:pPr>
        <w:keepNext/>
        <w:ind w:right="-2"/>
        <w:jc w:val="center"/>
        <w:outlineLvl w:val="3"/>
        <w:rPr>
          <w:b/>
          <w:color w:val="000000"/>
          <w:sz w:val="16"/>
          <w:szCs w:val="16"/>
        </w:rPr>
      </w:pPr>
      <w:r w:rsidRPr="007740BB">
        <w:rPr>
          <w:b/>
          <w:color w:val="000000"/>
          <w:sz w:val="16"/>
          <w:szCs w:val="16"/>
        </w:rPr>
        <w:t>Российская  Федерация</w:t>
      </w:r>
    </w:p>
    <w:p w:rsidR="007740BB" w:rsidRPr="007740BB" w:rsidRDefault="007740BB" w:rsidP="007740BB">
      <w:pPr>
        <w:keepNext/>
        <w:spacing w:line="240" w:lineRule="exact"/>
        <w:ind w:right="-510"/>
        <w:outlineLvl w:val="4"/>
        <w:rPr>
          <w:b/>
          <w:color w:val="000000"/>
          <w:sz w:val="16"/>
          <w:szCs w:val="16"/>
        </w:rPr>
      </w:pPr>
      <w:r w:rsidRPr="007740BB">
        <w:rPr>
          <w:b/>
          <w:color w:val="000000"/>
          <w:sz w:val="16"/>
          <w:szCs w:val="16"/>
        </w:rPr>
        <w:t xml:space="preserve">                                              Новгородская область</w:t>
      </w:r>
    </w:p>
    <w:p w:rsidR="007740BB" w:rsidRPr="007740BB" w:rsidRDefault="007740BB" w:rsidP="007740BB">
      <w:pPr>
        <w:keepNext/>
        <w:ind w:right="-2"/>
        <w:jc w:val="center"/>
        <w:outlineLvl w:val="7"/>
        <w:rPr>
          <w:b/>
          <w:color w:val="000000"/>
          <w:sz w:val="16"/>
          <w:szCs w:val="16"/>
        </w:rPr>
      </w:pPr>
      <w:r w:rsidRPr="007740BB">
        <w:rPr>
          <w:b/>
          <w:color w:val="000000"/>
          <w:sz w:val="16"/>
          <w:szCs w:val="16"/>
        </w:rPr>
        <w:t>Администрация  Любытинского муниципального района</w:t>
      </w:r>
    </w:p>
    <w:p w:rsidR="007740BB" w:rsidRPr="007740BB" w:rsidRDefault="007740BB" w:rsidP="007740BB">
      <w:pPr>
        <w:keepNext/>
        <w:jc w:val="center"/>
        <w:outlineLvl w:val="2"/>
        <w:rPr>
          <w:b/>
          <w:color w:val="000000"/>
          <w:sz w:val="16"/>
          <w:szCs w:val="16"/>
        </w:rPr>
      </w:pPr>
      <w:r w:rsidRPr="007740BB">
        <w:rPr>
          <w:b/>
          <w:color w:val="000000"/>
          <w:sz w:val="16"/>
          <w:szCs w:val="16"/>
        </w:rPr>
        <w:t xml:space="preserve">  </w:t>
      </w:r>
      <w:proofErr w:type="gramStart"/>
      <w:r w:rsidRPr="007740BB">
        <w:rPr>
          <w:b/>
          <w:color w:val="000000"/>
          <w:sz w:val="16"/>
          <w:szCs w:val="16"/>
        </w:rPr>
        <w:t>Р</w:t>
      </w:r>
      <w:proofErr w:type="gramEnd"/>
      <w:r w:rsidRPr="007740BB">
        <w:rPr>
          <w:b/>
          <w:color w:val="000000"/>
          <w:sz w:val="16"/>
          <w:szCs w:val="16"/>
        </w:rPr>
        <w:t xml:space="preserve"> А С П О Р Я Ж Е Н И Е</w:t>
      </w:r>
    </w:p>
    <w:p w:rsidR="007740BB" w:rsidRPr="007740BB" w:rsidRDefault="007740BB" w:rsidP="007740BB">
      <w:pPr>
        <w:spacing w:line="240" w:lineRule="exact"/>
        <w:ind w:right="-1"/>
        <w:jc w:val="center"/>
        <w:rPr>
          <w:color w:val="000000"/>
          <w:sz w:val="16"/>
          <w:szCs w:val="16"/>
        </w:rPr>
      </w:pPr>
    </w:p>
    <w:p w:rsidR="007740BB" w:rsidRPr="007740BB" w:rsidRDefault="007740BB" w:rsidP="007740BB">
      <w:pPr>
        <w:spacing w:line="240" w:lineRule="exact"/>
        <w:ind w:right="-1"/>
        <w:jc w:val="center"/>
        <w:rPr>
          <w:color w:val="000000"/>
          <w:sz w:val="16"/>
          <w:szCs w:val="16"/>
        </w:rPr>
      </w:pPr>
      <w:r w:rsidRPr="007740BB">
        <w:rPr>
          <w:color w:val="000000"/>
          <w:sz w:val="16"/>
          <w:szCs w:val="16"/>
        </w:rPr>
        <w:t>от 27.11.2018 № 593-рг</w:t>
      </w:r>
    </w:p>
    <w:p w:rsidR="007740BB" w:rsidRPr="007740BB" w:rsidRDefault="007740BB" w:rsidP="007740BB">
      <w:pPr>
        <w:spacing w:line="240" w:lineRule="exact"/>
        <w:ind w:right="-1"/>
        <w:jc w:val="center"/>
        <w:rPr>
          <w:color w:val="000000"/>
          <w:sz w:val="16"/>
          <w:szCs w:val="16"/>
        </w:rPr>
      </w:pPr>
    </w:p>
    <w:p w:rsidR="007740BB" w:rsidRPr="007740BB" w:rsidRDefault="007740BB" w:rsidP="007740BB">
      <w:pPr>
        <w:spacing w:line="240" w:lineRule="exact"/>
        <w:ind w:right="-1"/>
        <w:jc w:val="center"/>
        <w:rPr>
          <w:color w:val="000000"/>
          <w:sz w:val="16"/>
          <w:szCs w:val="16"/>
        </w:rPr>
      </w:pPr>
      <w:r w:rsidRPr="007740BB">
        <w:rPr>
          <w:color w:val="000000"/>
          <w:sz w:val="16"/>
          <w:szCs w:val="16"/>
        </w:rPr>
        <w:t>р.п</w:t>
      </w:r>
      <w:proofErr w:type="gramStart"/>
      <w:r w:rsidRPr="007740BB">
        <w:rPr>
          <w:color w:val="000000"/>
          <w:sz w:val="16"/>
          <w:szCs w:val="16"/>
        </w:rPr>
        <w:t>.Л</w:t>
      </w:r>
      <w:proofErr w:type="gramEnd"/>
      <w:r w:rsidRPr="007740BB">
        <w:rPr>
          <w:color w:val="000000"/>
          <w:sz w:val="16"/>
          <w:szCs w:val="16"/>
        </w:rPr>
        <w:t>юбытино</w:t>
      </w:r>
    </w:p>
    <w:p w:rsidR="007740BB" w:rsidRPr="007740BB" w:rsidRDefault="007740BB" w:rsidP="007740BB">
      <w:pPr>
        <w:spacing w:line="240" w:lineRule="exact"/>
        <w:ind w:right="-1"/>
        <w:jc w:val="center"/>
        <w:rPr>
          <w:sz w:val="16"/>
          <w:szCs w:val="16"/>
        </w:rPr>
      </w:pPr>
    </w:p>
    <w:p w:rsidR="007740BB" w:rsidRPr="007740BB" w:rsidRDefault="007740BB" w:rsidP="007740BB">
      <w:pPr>
        <w:spacing w:line="240" w:lineRule="exact"/>
        <w:ind w:right="-1"/>
        <w:rPr>
          <w:b/>
          <w:sz w:val="16"/>
          <w:szCs w:val="16"/>
        </w:rPr>
      </w:pPr>
    </w:p>
    <w:p w:rsidR="007740BB" w:rsidRPr="007740BB" w:rsidRDefault="007740BB" w:rsidP="007740BB">
      <w:pPr>
        <w:spacing w:line="240" w:lineRule="exact"/>
        <w:ind w:right="-1"/>
        <w:jc w:val="center"/>
        <w:rPr>
          <w:b/>
          <w:sz w:val="16"/>
          <w:szCs w:val="16"/>
        </w:rPr>
      </w:pPr>
      <w:r w:rsidRPr="007740BB">
        <w:rPr>
          <w:b/>
          <w:sz w:val="16"/>
          <w:szCs w:val="16"/>
        </w:rPr>
        <w:t>Об утверждении Плана проведения плановых проверок юридических лиц и индивидуальных предпринимателей на 2019 год</w:t>
      </w:r>
    </w:p>
    <w:p w:rsidR="007740BB" w:rsidRPr="007740BB" w:rsidRDefault="007740BB" w:rsidP="007740BB">
      <w:pPr>
        <w:spacing w:line="240" w:lineRule="exact"/>
        <w:ind w:right="-1"/>
        <w:jc w:val="both"/>
        <w:rPr>
          <w:sz w:val="16"/>
          <w:szCs w:val="16"/>
        </w:rPr>
      </w:pPr>
    </w:p>
    <w:p w:rsidR="007740BB" w:rsidRPr="007740BB" w:rsidRDefault="007740BB" w:rsidP="007740BB">
      <w:pPr>
        <w:spacing w:line="360" w:lineRule="atLeast"/>
        <w:ind w:firstLine="720"/>
        <w:jc w:val="both"/>
        <w:rPr>
          <w:sz w:val="16"/>
          <w:szCs w:val="16"/>
        </w:rPr>
      </w:pPr>
      <w:r w:rsidRPr="007740BB">
        <w:rPr>
          <w:sz w:val="16"/>
          <w:szCs w:val="16"/>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40BB" w:rsidRPr="007740BB" w:rsidRDefault="007740BB" w:rsidP="007740BB">
      <w:pPr>
        <w:spacing w:line="360" w:lineRule="atLeast"/>
        <w:ind w:firstLine="720"/>
        <w:jc w:val="both"/>
        <w:rPr>
          <w:sz w:val="16"/>
          <w:szCs w:val="16"/>
        </w:rPr>
      </w:pPr>
      <w:r w:rsidRPr="007740BB">
        <w:rPr>
          <w:sz w:val="16"/>
          <w:szCs w:val="16"/>
        </w:rPr>
        <w:t>1. Утвердить прилагаемый План проведения плановых проверок юридических лиц и индивидуальных предпринимателей на 2019 год.</w:t>
      </w:r>
    </w:p>
    <w:p w:rsidR="007740BB" w:rsidRPr="007740BB" w:rsidRDefault="007740BB" w:rsidP="007740BB">
      <w:pPr>
        <w:spacing w:line="360" w:lineRule="atLeast"/>
        <w:ind w:firstLine="720"/>
        <w:jc w:val="both"/>
        <w:rPr>
          <w:sz w:val="16"/>
          <w:szCs w:val="16"/>
        </w:rPr>
      </w:pPr>
      <w:r w:rsidRPr="007740BB">
        <w:rPr>
          <w:sz w:val="16"/>
          <w:szCs w:val="16"/>
        </w:rPr>
        <w:t xml:space="preserve">2. </w:t>
      </w:r>
      <w:proofErr w:type="gramStart"/>
      <w:r w:rsidRPr="007740BB">
        <w:rPr>
          <w:sz w:val="16"/>
          <w:szCs w:val="16"/>
        </w:rPr>
        <w:t>Разместить распоряжение</w:t>
      </w:r>
      <w:proofErr w:type="gramEnd"/>
      <w:r w:rsidRPr="007740BB">
        <w:rPr>
          <w:sz w:val="16"/>
          <w:szCs w:val="16"/>
        </w:rPr>
        <w:t xml:space="preserve"> на официальном сайте Администрации муниципального района в информационно-телекоммуникационной сети Интернет.</w:t>
      </w:r>
    </w:p>
    <w:p w:rsidR="007740BB" w:rsidRPr="007740BB" w:rsidRDefault="007740BB" w:rsidP="007740BB">
      <w:pPr>
        <w:spacing w:line="240" w:lineRule="exact"/>
        <w:ind w:right="-510"/>
        <w:rPr>
          <w:b/>
          <w:sz w:val="16"/>
          <w:szCs w:val="16"/>
        </w:rPr>
      </w:pPr>
    </w:p>
    <w:p w:rsidR="007740BB" w:rsidRPr="007740BB" w:rsidRDefault="007740BB" w:rsidP="007740BB">
      <w:pPr>
        <w:spacing w:line="240" w:lineRule="exact"/>
        <w:ind w:right="-510"/>
        <w:rPr>
          <w:b/>
          <w:sz w:val="16"/>
          <w:szCs w:val="16"/>
        </w:rPr>
      </w:pPr>
    </w:p>
    <w:p w:rsidR="007740BB" w:rsidRPr="007740BB" w:rsidRDefault="007740BB" w:rsidP="007740BB">
      <w:pPr>
        <w:spacing w:line="240" w:lineRule="exact"/>
        <w:ind w:right="-510"/>
        <w:rPr>
          <w:b/>
          <w:sz w:val="16"/>
          <w:szCs w:val="16"/>
        </w:rPr>
      </w:pPr>
    </w:p>
    <w:p w:rsidR="007740BB" w:rsidRPr="007740BB" w:rsidRDefault="007740BB" w:rsidP="007740BB">
      <w:pPr>
        <w:spacing w:line="240" w:lineRule="exact"/>
        <w:ind w:right="-510"/>
        <w:rPr>
          <w:b/>
          <w:sz w:val="16"/>
          <w:szCs w:val="16"/>
        </w:rPr>
      </w:pPr>
      <w:r w:rsidRPr="007740BB">
        <w:rPr>
          <w:b/>
          <w:sz w:val="16"/>
          <w:szCs w:val="16"/>
        </w:rPr>
        <w:t>Глава</w:t>
      </w:r>
    </w:p>
    <w:p w:rsidR="007740BB" w:rsidRPr="007740BB" w:rsidRDefault="007740BB" w:rsidP="007740BB">
      <w:pPr>
        <w:spacing w:line="240" w:lineRule="exact"/>
        <w:ind w:right="-510"/>
        <w:rPr>
          <w:b/>
          <w:sz w:val="16"/>
          <w:szCs w:val="16"/>
        </w:rPr>
      </w:pPr>
      <w:r w:rsidRPr="007740BB">
        <w:rPr>
          <w:b/>
          <w:sz w:val="16"/>
          <w:szCs w:val="16"/>
        </w:rPr>
        <w:t>муниципального района                                                    А.А.Устинов</w:t>
      </w:r>
    </w:p>
    <w:p w:rsidR="007740BB" w:rsidRPr="007740BB" w:rsidRDefault="007740BB" w:rsidP="007740BB">
      <w:pPr>
        <w:tabs>
          <w:tab w:val="left" w:pos="3828"/>
          <w:tab w:val="left" w:pos="4253"/>
        </w:tabs>
        <w:ind w:right="-58"/>
        <w:jc w:val="right"/>
        <w:rPr>
          <w:sz w:val="16"/>
          <w:szCs w:val="16"/>
        </w:rPr>
      </w:pPr>
    </w:p>
    <w:p w:rsidR="007740BB" w:rsidRPr="007740BB" w:rsidRDefault="007740BB" w:rsidP="007740BB">
      <w:pPr>
        <w:tabs>
          <w:tab w:val="left" w:pos="3828"/>
          <w:tab w:val="left" w:pos="4253"/>
        </w:tabs>
        <w:ind w:right="-58"/>
        <w:jc w:val="right"/>
        <w:rPr>
          <w:sz w:val="16"/>
          <w:szCs w:val="16"/>
        </w:rPr>
      </w:pPr>
    </w:p>
    <w:p w:rsidR="00415F4E" w:rsidRDefault="00415F4E" w:rsidP="00415F4E">
      <w:pPr>
        <w:ind w:left="-180"/>
        <w:jc w:val="center"/>
        <w:rPr>
          <w:sz w:val="16"/>
          <w:szCs w:val="16"/>
        </w:rPr>
      </w:pPr>
    </w:p>
    <w:p w:rsidR="00415F4E" w:rsidRDefault="00415F4E" w:rsidP="00415F4E">
      <w:pPr>
        <w:ind w:left="-180"/>
        <w:jc w:val="center"/>
        <w:rPr>
          <w:sz w:val="16"/>
          <w:szCs w:val="16"/>
        </w:rPr>
      </w:pPr>
    </w:p>
    <w:p w:rsidR="007740BB" w:rsidRPr="007740BB" w:rsidRDefault="007740BB" w:rsidP="007740BB">
      <w:pPr>
        <w:spacing w:line="240" w:lineRule="exact"/>
        <w:ind w:right="-510"/>
        <w:jc w:val="center"/>
        <w:rPr>
          <w:sz w:val="16"/>
          <w:szCs w:val="16"/>
        </w:rPr>
      </w:pPr>
      <w:r w:rsidRPr="007740BB">
        <w:rPr>
          <w:sz w:val="16"/>
          <w:szCs w:val="16"/>
        </w:rPr>
        <w:t xml:space="preserve">                                                                                                                                                Утвержден</w:t>
      </w:r>
    </w:p>
    <w:p w:rsidR="007740BB" w:rsidRPr="007740BB" w:rsidRDefault="007740BB" w:rsidP="007740BB">
      <w:pPr>
        <w:spacing w:line="240" w:lineRule="exact"/>
        <w:ind w:right="113"/>
        <w:jc w:val="center"/>
        <w:rPr>
          <w:sz w:val="16"/>
          <w:szCs w:val="16"/>
        </w:rPr>
      </w:pPr>
      <w:r w:rsidRPr="007740BB">
        <w:rPr>
          <w:sz w:val="16"/>
          <w:szCs w:val="16"/>
        </w:rPr>
        <w:t xml:space="preserve">                                                                                                                                                               распоряжением Администрации</w:t>
      </w:r>
    </w:p>
    <w:p w:rsidR="007740BB" w:rsidRPr="007740BB" w:rsidRDefault="007740BB" w:rsidP="007740BB">
      <w:pPr>
        <w:spacing w:line="240" w:lineRule="exact"/>
        <w:ind w:right="-510"/>
        <w:jc w:val="center"/>
        <w:rPr>
          <w:sz w:val="16"/>
          <w:szCs w:val="16"/>
        </w:rPr>
      </w:pPr>
      <w:r w:rsidRPr="007740BB">
        <w:rPr>
          <w:sz w:val="16"/>
          <w:szCs w:val="16"/>
        </w:rPr>
        <w:t xml:space="preserve">                                                                                                                                                муниципального района </w:t>
      </w:r>
    </w:p>
    <w:p w:rsidR="007740BB" w:rsidRPr="007740BB" w:rsidRDefault="007740BB" w:rsidP="007740BB">
      <w:pPr>
        <w:spacing w:line="240" w:lineRule="exact"/>
        <w:ind w:right="-510"/>
        <w:jc w:val="center"/>
        <w:rPr>
          <w:sz w:val="16"/>
          <w:szCs w:val="16"/>
        </w:rPr>
      </w:pPr>
      <w:r w:rsidRPr="007740BB">
        <w:rPr>
          <w:sz w:val="16"/>
          <w:szCs w:val="16"/>
        </w:rPr>
        <w:t xml:space="preserve">                                                                                                                                               от 27.11.2018 № 593-рг</w:t>
      </w:r>
    </w:p>
    <w:p w:rsidR="007740BB" w:rsidRPr="007740BB" w:rsidRDefault="007740BB" w:rsidP="007740BB">
      <w:pPr>
        <w:spacing w:line="240" w:lineRule="exact"/>
        <w:ind w:right="-510"/>
        <w:jc w:val="center"/>
        <w:rPr>
          <w:sz w:val="16"/>
          <w:szCs w:val="16"/>
        </w:rPr>
      </w:pPr>
    </w:p>
    <w:p w:rsidR="007740BB" w:rsidRPr="007740BB" w:rsidRDefault="007740BB" w:rsidP="007740BB">
      <w:pPr>
        <w:spacing w:line="240" w:lineRule="exact"/>
        <w:ind w:right="-510"/>
        <w:jc w:val="center"/>
        <w:rPr>
          <w:b/>
          <w:sz w:val="16"/>
          <w:szCs w:val="16"/>
        </w:rPr>
      </w:pPr>
      <w:r w:rsidRPr="007740BB">
        <w:rPr>
          <w:b/>
          <w:sz w:val="16"/>
          <w:szCs w:val="16"/>
        </w:rPr>
        <w:t xml:space="preserve">ПЛАН </w:t>
      </w:r>
    </w:p>
    <w:p w:rsidR="007740BB" w:rsidRPr="007740BB" w:rsidRDefault="007740BB" w:rsidP="007740BB">
      <w:pPr>
        <w:spacing w:line="240" w:lineRule="exact"/>
        <w:ind w:right="-510"/>
        <w:jc w:val="center"/>
        <w:rPr>
          <w:b/>
          <w:sz w:val="16"/>
          <w:szCs w:val="16"/>
        </w:rPr>
      </w:pPr>
      <w:r w:rsidRPr="007740BB">
        <w:rPr>
          <w:b/>
          <w:sz w:val="16"/>
          <w:szCs w:val="16"/>
        </w:rPr>
        <w:t>проведения плановых проверок юридических лиц и индивидуальных предпринимателей на 2019 год</w:t>
      </w:r>
    </w:p>
    <w:p w:rsidR="007740BB" w:rsidRPr="007740BB" w:rsidRDefault="007740BB" w:rsidP="007740BB">
      <w:pPr>
        <w:spacing w:line="240" w:lineRule="exact"/>
        <w:ind w:right="-29"/>
        <w:jc w:val="center"/>
        <w:rPr>
          <w:sz w:val="16"/>
          <w:szCs w:val="16"/>
        </w:rPr>
      </w:pPr>
      <w:r w:rsidRPr="007740BB">
        <w:rPr>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802"/>
        <w:gridCol w:w="534"/>
        <w:gridCol w:w="534"/>
        <w:gridCol w:w="789"/>
        <w:gridCol w:w="534"/>
        <w:gridCol w:w="534"/>
        <w:gridCol w:w="525"/>
        <w:gridCol w:w="540"/>
        <w:gridCol w:w="11"/>
        <w:gridCol w:w="530"/>
        <w:gridCol w:w="534"/>
        <w:gridCol w:w="534"/>
        <w:gridCol w:w="534"/>
        <w:gridCol w:w="534"/>
        <w:gridCol w:w="568"/>
        <w:gridCol w:w="557"/>
        <w:gridCol w:w="534"/>
        <w:gridCol w:w="1055"/>
      </w:tblGrid>
      <w:tr w:rsidR="007740BB" w:rsidRPr="007740BB" w:rsidTr="007740BB">
        <w:tc>
          <w:tcPr>
            <w:tcW w:w="213" w:type="pct"/>
            <w:vMerge w:val="restart"/>
            <w:shd w:val="clear" w:color="auto" w:fill="auto"/>
          </w:tcPr>
          <w:p w:rsidR="007740BB" w:rsidRPr="007740BB" w:rsidRDefault="007740BB" w:rsidP="007740BB">
            <w:pPr>
              <w:spacing w:line="240" w:lineRule="exact"/>
              <w:ind w:right="-29"/>
              <w:jc w:val="center"/>
              <w:rPr>
                <w:sz w:val="16"/>
                <w:szCs w:val="16"/>
              </w:rPr>
            </w:pPr>
            <w:r w:rsidRPr="007740BB">
              <w:rPr>
                <w:sz w:val="16"/>
                <w:szCs w:val="16"/>
              </w:rPr>
              <w:t>№</w:t>
            </w:r>
          </w:p>
          <w:p w:rsidR="007740BB" w:rsidRPr="007740BB" w:rsidRDefault="007740BB" w:rsidP="007740BB">
            <w:pPr>
              <w:spacing w:line="240" w:lineRule="exact"/>
              <w:ind w:right="-29"/>
              <w:rPr>
                <w:sz w:val="16"/>
                <w:szCs w:val="16"/>
              </w:rPr>
            </w:pPr>
            <w:r w:rsidRPr="007740BB">
              <w:rPr>
                <w:sz w:val="16"/>
                <w:szCs w:val="16"/>
              </w:rPr>
              <w:t>п\</w:t>
            </w:r>
            <w:proofErr w:type="gramStart"/>
            <w:r w:rsidRPr="007740BB">
              <w:rPr>
                <w:sz w:val="16"/>
                <w:szCs w:val="16"/>
              </w:rPr>
              <w:t>п</w:t>
            </w:r>
            <w:proofErr w:type="gramEnd"/>
          </w:p>
        </w:tc>
        <w:tc>
          <w:tcPr>
            <w:tcW w:w="377" w:type="pct"/>
            <w:vMerge w:val="restart"/>
            <w:shd w:val="clear" w:color="auto" w:fill="auto"/>
            <w:textDirection w:val="btLr"/>
          </w:tcPr>
          <w:p w:rsidR="007740BB" w:rsidRPr="007740BB" w:rsidRDefault="007740BB" w:rsidP="007740BB">
            <w:pPr>
              <w:spacing w:line="240" w:lineRule="exact"/>
              <w:ind w:right="-29"/>
              <w:jc w:val="center"/>
              <w:rPr>
                <w:sz w:val="16"/>
                <w:szCs w:val="16"/>
              </w:rPr>
            </w:pPr>
            <w:proofErr w:type="gramStart"/>
            <w:r w:rsidRPr="007740BB">
              <w:rPr>
                <w:sz w:val="16"/>
                <w:szCs w:val="16"/>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w:t>
            </w:r>
            <w:proofErr w:type="gramEnd"/>
          </w:p>
        </w:tc>
        <w:tc>
          <w:tcPr>
            <w:tcW w:w="1124" w:type="pct"/>
            <w:gridSpan w:val="4"/>
            <w:shd w:val="clear" w:color="auto" w:fill="auto"/>
          </w:tcPr>
          <w:p w:rsidR="007740BB" w:rsidRPr="007740BB" w:rsidRDefault="007740BB" w:rsidP="007740BB">
            <w:pPr>
              <w:spacing w:line="240" w:lineRule="exact"/>
              <w:ind w:right="-29"/>
              <w:jc w:val="center"/>
              <w:rPr>
                <w:sz w:val="16"/>
                <w:szCs w:val="16"/>
              </w:rPr>
            </w:pPr>
            <w:r w:rsidRPr="007740BB">
              <w:rPr>
                <w:sz w:val="16"/>
                <w:szCs w:val="16"/>
              </w:rPr>
              <w:t>Адреса</w:t>
            </w:r>
          </w:p>
        </w:tc>
        <w:tc>
          <w:tcPr>
            <w:tcW w:w="251" w:type="pct"/>
            <w:vMerge w:val="restart"/>
            <w:shd w:val="clear" w:color="auto" w:fill="auto"/>
            <w:textDirection w:val="btLr"/>
          </w:tcPr>
          <w:p w:rsidR="007740BB" w:rsidRPr="007740BB" w:rsidRDefault="007740BB" w:rsidP="007740BB">
            <w:pPr>
              <w:spacing w:line="240" w:lineRule="exact"/>
              <w:ind w:left="113" w:right="-29"/>
              <w:jc w:val="center"/>
              <w:rPr>
                <w:sz w:val="16"/>
                <w:szCs w:val="16"/>
              </w:rPr>
            </w:pPr>
            <w:r w:rsidRPr="007740BB">
              <w:rPr>
                <w:sz w:val="16"/>
                <w:szCs w:val="16"/>
              </w:rPr>
              <w:t>Основной государственный регистрационный номер (ОГРН)</w:t>
            </w:r>
          </w:p>
        </w:tc>
        <w:tc>
          <w:tcPr>
            <w:tcW w:w="247" w:type="pct"/>
            <w:vMerge w:val="restart"/>
            <w:shd w:val="clear" w:color="auto" w:fill="auto"/>
            <w:textDirection w:val="btLr"/>
          </w:tcPr>
          <w:p w:rsidR="007740BB" w:rsidRPr="007740BB" w:rsidRDefault="007740BB" w:rsidP="007740BB">
            <w:pPr>
              <w:spacing w:line="240" w:lineRule="exact"/>
              <w:ind w:left="113" w:right="-29"/>
              <w:jc w:val="center"/>
              <w:rPr>
                <w:sz w:val="16"/>
                <w:szCs w:val="16"/>
              </w:rPr>
            </w:pPr>
            <w:r w:rsidRPr="007740BB">
              <w:rPr>
                <w:sz w:val="16"/>
                <w:szCs w:val="16"/>
              </w:rPr>
              <w:t>Идентификационный номер налогоплательщика (ИНН)</w:t>
            </w:r>
          </w:p>
        </w:tc>
        <w:tc>
          <w:tcPr>
            <w:tcW w:w="259" w:type="pct"/>
            <w:gridSpan w:val="2"/>
            <w:vMerge w:val="restart"/>
            <w:shd w:val="clear" w:color="auto" w:fill="auto"/>
            <w:textDirection w:val="btLr"/>
          </w:tcPr>
          <w:p w:rsidR="007740BB" w:rsidRPr="007740BB" w:rsidRDefault="007740BB" w:rsidP="007740BB">
            <w:pPr>
              <w:spacing w:line="240" w:lineRule="exact"/>
              <w:ind w:left="113" w:right="-29"/>
              <w:jc w:val="center"/>
              <w:rPr>
                <w:sz w:val="16"/>
                <w:szCs w:val="16"/>
              </w:rPr>
            </w:pPr>
            <w:r w:rsidRPr="007740BB">
              <w:rPr>
                <w:sz w:val="16"/>
                <w:szCs w:val="16"/>
              </w:rPr>
              <w:t>Цель проведения проверки</w:t>
            </w:r>
          </w:p>
        </w:tc>
        <w:tc>
          <w:tcPr>
            <w:tcW w:w="1002" w:type="pct"/>
            <w:gridSpan w:val="4"/>
            <w:shd w:val="clear" w:color="auto" w:fill="auto"/>
          </w:tcPr>
          <w:p w:rsidR="007740BB" w:rsidRPr="007740BB" w:rsidRDefault="007740BB" w:rsidP="007740BB">
            <w:pPr>
              <w:spacing w:line="240" w:lineRule="exact"/>
              <w:ind w:right="-29"/>
              <w:jc w:val="center"/>
              <w:rPr>
                <w:sz w:val="16"/>
                <w:szCs w:val="16"/>
              </w:rPr>
            </w:pPr>
            <w:r w:rsidRPr="007740BB">
              <w:rPr>
                <w:sz w:val="16"/>
                <w:szCs w:val="16"/>
              </w:rPr>
              <w:t>Основание проведения проверки</w:t>
            </w:r>
          </w:p>
        </w:tc>
        <w:tc>
          <w:tcPr>
            <w:tcW w:w="251" w:type="pct"/>
            <w:vMerge w:val="restart"/>
            <w:shd w:val="clear" w:color="auto" w:fill="auto"/>
            <w:textDirection w:val="btLr"/>
          </w:tcPr>
          <w:p w:rsidR="007740BB" w:rsidRPr="007740BB" w:rsidRDefault="007740BB" w:rsidP="007740BB">
            <w:pPr>
              <w:spacing w:line="240" w:lineRule="exact"/>
              <w:ind w:left="113" w:right="-29"/>
              <w:jc w:val="center"/>
              <w:rPr>
                <w:sz w:val="16"/>
                <w:szCs w:val="16"/>
              </w:rPr>
            </w:pPr>
            <w:r w:rsidRPr="007740BB">
              <w:rPr>
                <w:sz w:val="16"/>
                <w:szCs w:val="16"/>
              </w:rPr>
              <w:t>Дата начала проведения проверки</w:t>
            </w:r>
          </w:p>
        </w:tc>
        <w:tc>
          <w:tcPr>
            <w:tcW w:w="529" w:type="pct"/>
            <w:gridSpan w:val="2"/>
            <w:shd w:val="clear" w:color="auto" w:fill="auto"/>
          </w:tcPr>
          <w:p w:rsidR="007740BB" w:rsidRPr="007740BB" w:rsidRDefault="007740BB" w:rsidP="007740BB">
            <w:pPr>
              <w:spacing w:line="240" w:lineRule="exact"/>
              <w:ind w:right="-29"/>
              <w:jc w:val="center"/>
              <w:rPr>
                <w:sz w:val="16"/>
                <w:szCs w:val="16"/>
              </w:rPr>
            </w:pPr>
            <w:r w:rsidRPr="007740BB">
              <w:rPr>
                <w:sz w:val="16"/>
                <w:szCs w:val="16"/>
              </w:rPr>
              <w:t>Срок проведения плановой проверки</w:t>
            </w:r>
          </w:p>
        </w:tc>
        <w:tc>
          <w:tcPr>
            <w:tcW w:w="251" w:type="pct"/>
            <w:vMerge w:val="restart"/>
            <w:shd w:val="clear" w:color="auto" w:fill="auto"/>
            <w:textDirection w:val="btLr"/>
          </w:tcPr>
          <w:p w:rsidR="007740BB" w:rsidRPr="007740BB" w:rsidRDefault="007740BB" w:rsidP="007740BB">
            <w:pPr>
              <w:spacing w:line="240" w:lineRule="exact"/>
              <w:ind w:left="113" w:right="-29"/>
              <w:jc w:val="center"/>
              <w:rPr>
                <w:sz w:val="16"/>
                <w:szCs w:val="16"/>
              </w:rPr>
            </w:pPr>
            <w:r w:rsidRPr="007740BB">
              <w:rPr>
                <w:sz w:val="16"/>
                <w:szCs w:val="16"/>
              </w:rPr>
              <w:t>Форма проведения проверки (документарная, выездная, документарная и выездная)</w:t>
            </w:r>
          </w:p>
        </w:tc>
        <w:tc>
          <w:tcPr>
            <w:tcW w:w="496" w:type="pct"/>
            <w:vMerge w:val="restart"/>
            <w:shd w:val="clear" w:color="auto" w:fill="auto"/>
            <w:textDirection w:val="btLr"/>
          </w:tcPr>
          <w:p w:rsidR="007740BB" w:rsidRPr="007740BB" w:rsidRDefault="007740BB" w:rsidP="007740BB">
            <w:pPr>
              <w:spacing w:line="240" w:lineRule="exact"/>
              <w:ind w:left="113" w:right="-29"/>
              <w:jc w:val="center"/>
              <w:rPr>
                <w:sz w:val="16"/>
                <w:szCs w:val="16"/>
              </w:rPr>
            </w:pPr>
            <w:r w:rsidRPr="007740BB">
              <w:rPr>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r>
      <w:tr w:rsidR="007740BB" w:rsidRPr="007740BB" w:rsidTr="007740BB">
        <w:trPr>
          <w:cantSplit/>
          <w:trHeight w:val="6695"/>
        </w:trPr>
        <w:tc>
          <w:tcPr>
            <w:tcW w:w="213" w:type="pct"/>
            <w:vMerge/>
            <w:shd w:val="clear" w:color="auto" w:fill="auto"/>
          </w:tcPr>
          <w:p w:rsidR="007740BB" w:rsidRPr="007740BB" w:rsidRDefault="007740BB" w:rsidP="007740BB">
            <w:pPr>
              <w:spacing w:line="240" w:lineRule="exact"/>
              <w:ind w:right="-510"/>
              <w:jc w:val="center"/>
              <w:rPr>
                <w:sz w:val="16"/>
                <w:szCs w:val="16"/>
              </w:rPr>
            </w:pPr>
          </w:p>
        </w:tc>
        <w:tc>
          <w:tcPr>
            <w:tcW w:w="377" w:type="pct"/>
            <w:vMerge/>
            <w:shd w:val="clear" w:color="auto" w:fill="auto"/>
          </w:tcPr>
          <w:p w:rsidR="007740BB" w:rsidRPr="007740BB" w:rsidRDefault="007740BB" w:rsidP="007740BB">
            <w:pPr>
              <w:spacing w:line="240" w:lineRule="exact"/>
              <w:ind w:right="-510"/>
              <w:jc w:val="center"/>
              <w:rPr>
                <w:sz w:val="16"/>
                <w:szCs w:val="16"/>
              </w:rPr>
            </w:pPr>
          </w:p>
        </w:tc>
        <w:tc>
          <w:tcPr>
            <w:tcW w:w="251" w:type="pct"/>
            <w:shd w:val="clear" w:color="auto" w:fill="auto"/>
            <w:textDirection w:val="btLr"/>
          </w:tcPr>
          <w:p w:rsidR="007740BB" w:rsidRPr="007740BB" w:rsidRDefault="007740BB" w:rsidP="007740BB">
            <w:pPr>
              <w:spacing w:line="240" w:lineRule="exact"/>
              <w:ind w:right="-152"/>
              <w:jc w:val="center"/>
              <w:rPr>
                <w:sz w:val="16"/>
                <w:szCs w:val="16"/>
              </w:rPr>
            </w:pPr>
            <w:r w:rsidRPr="007740BB">
              <w:rPr>
                <w:sz w:val="16"/>
                <w:szCs w:val="16"/>
              </w:rPr>
              <w:t>место нахождения ЮЛ</w:t>
            </w:r>
          </w:p>
        </w:tc>
        <w:tc>
          <w:tcPr>
            <w:tcW w:w="251" w:type="pct"/>
            <w:shd w:val="clear" w:color="auto" w:fill="auto"/>
            <w:textDirection w:val="btLr"/>
          </w:tcPr>
          <w:p w:rsidR="007740BB" w:rsidRPr="007740BB" w:rsidRDefault="007740BB" w:rsidP="007740BB">
            <w:pPr>
              <w:spacing w:line="240" w:lineRule="exact"/>
              <w:ind w:right="-152"/>
              <w:jc w:val="center"/>
              <w:rPr>
                <w:sz w:val="16"/>
                <w:szCs w:val="16"/>
              </w:rPr>
            </w:pPr>
            <w:r w:rsidRPr="007740BB">
              <w:rPr>
                <w:sz w:val="16"/>
                <w:szCs w:val="16"/>
              </w:rPr>
              <w:t>место жительства ИП</w:t>
            </w:r>
          </w:p>
        </w:tc>
        <w:tc>
          <w:tcPr>
            <w:tcW w:w="371" w:type="pct"/>
            <w:shd w:val="clear" w:color="auto" w:fill="auto"/>
            <w:textDirection w:val="btLr"/>
          </w:tcPr>
          <w:p w:rsidR="007740BB" w:rsidRPr="007740BB" w:rsidRDefault="007740BB" w:rsidP="007740BB">
            <w:pPr>
              <w:spacing w:line="240" w:lineRule="exact"/>
              <w:ind w:right="-152"/>
              <w:jc w:val="center"/>
              <w:rPr>
                <w:sz w:val="16"/>
                <w:szCs w:val="16"/>
              </w:rPr>
            </w:pPr>
            <w:r w:rsidRPr="007740BB">
              <w:rPr>
                <w:sz w:val="16"/>
                <w:szCs w:val="16"/>
              </w:rPr>
              <w:t xml:space="preserve">Место фактического осуществления проверки деятельности </w:t>
            </w:r>
          </w:p>
          <w:p w:rsidR="007740BB" w:rsidRPr="007740BB" w:rsidRDefault="007740BB" w:rsidP="007740BB">
            <w:pPr>
              <w:spacing w:line="240" w:lineRule="exact"/>
              <w:ind w:right="-152"/>
              <w:jc w:val="center"/>
              <w:rPr>
                <w:sz w:val="16"/>
                <w:szCs w:val="16"/>
              </w:rPr>
            </w:pPr>
            <w:r w:rsidRPr="007740BB">
              <w:rPr>
                <w:sz w:val="16"/>
                <w:szCs w:val="16"/>
              </w:rPr>
              <w:t>ЮЛ, ИП</w:t>
            </w:r>
          </w:p>
        </w:tc>
        <w:tc>
          <w:tcPr>
            <w:tcW w:w="251" w:type="pct"/>
            <w:shd w:val="clear" w:color="auto" w:fill="auto"/>
            <w:textDirection w:val="btLr"/>
          </w:tcPr>
          <w:p w:rsidR="007740BB" w:rsidRPr="007740BB" w:rsidRDefault="007740BB" w:rsidP="007740BB">
            <w:pPr>
              <w:spacing w:line="240" w:lineRule="exact"/>
              <w:ind w:right="-152"/>
              <w:jc w:val="center"/>
              <w:rPr>
                <w:sz w:val="16"/>
                <w:szCs w:val="16"/>
              </w:rPr>
            </w:pPr>
            <w:r w:rsidRPr="007740BB">
              <w:rPr>
                <w:sz w:val="16"/>
                <w:szCs w:val="16"/>
              </w:rPr>
              <w:t>место нахождения объектов</w:t>
            </w:r>
          </w:p>
        </w:tc>
        <w:tc>
          <w:tcPr>
            <w:tcW w:w="251" w:type="pct"/>
            <w:vMerge/>
            <w:shd w:val="clear" w:color="auto" w:fill="auto"/>
          </w:tcPr>
          <w:p w:rsidR="007740BB" w:rsidRPr="007740BB" w:rsidRDefault="007740BB" w:rsidP="007740BB">
            <w:pPr>
              <w:spacing w:line="240" w:lineRule="exact"/>
              <w:ind w:right="-152"/>
              <w:jc w:val="center"/>
              <w:rPr>
                <w:sz w:val="16"/>
                <w:szCs w:val="16"/>
              </w:rPr>
            </w:pPr>
          </w:p>
        </w:tc>
        <w:tc>
          <w:tcPr>
            <w:tcW w:w="247" w:type="pct"/>
            <w:vMerge/>
            <w:shd w:val="clear" w:color="auto" w:fill="auto"/>
          </w:tcPr>
          <w:p w:rsidR="007740BB" w:rsidRPr="007740BB" w:rsidRDefault="007740BB" w:rsidP="007740BB">
            <w:pPr>
              <w:spacing w:line="240" w:lineRule="exact"/>
              <w:ind w:right="-152"/>
              <w:jc w:val="center"/>
              <w:rPr>
                <w:sz w:val="16"/>
                <w:szCs w:val="16"/>
              </w:rPr>
            </w:pPr>
          </w:p>
        </w:tc>
        <w:tc>
          <w:tcPr>
            <w:tcW w:w="259" w:type="pct"/>
            <w:gridSpan w:val="2"/>
            <w:vMerge/>
            <w:shd w:val="clear" w:color="auto" w:fill="auto"/>
          </w:tcPr>
          <w:p w:rsidR="007740BB" w:rsidRPr="007740BB" w:rsidRDefault="007740BB" w:rsidP="007740BB">
            <w:pPr>
              <w:spacing w:line="240" w:lineRule="exact"/>
              <w:ind w:right="-152"/>
              <w:jc w:val="center"/>
              <w:rPr>
                <w:sz w:val="16"/>
                <w:szCs w:val="16"/>
              </w:rPr>
            </w:pPr>
          </w:p>
        </w:tc>
        <w:tc>
          <w:tcPr>
            <w:tcW w:w="249" w:type="pct"/>
            <w:shd w:val="clear" w:color="auto" w:fill="auto"/>
            <w:textDirection w:val="btLr"/>
          </w:tcPr>
          <w:p w:rsidR="007740BB" w:rsidRPr="007740BB" w:rsidRDefault="007740BB" w:rsidP="007740BB">
            <w:pPr>
              <w:spacing w:line="240" w:lineRule="exact"/>
              <w:ind w:left="113" w:right="-152"/>
              <w:jc w:val="center"/>
              <w:rPr>
                <w:sz w:val="16"/>
                <w:szCs w:val="16"/>
              </w:rPr>
            </w:pPr>
            <w:r w:rsidRPr="007740BB">
              <w:rPr>
                <w:sz w:val="16"/>
                <w:szCs w:val="16"/>
              </w:rPr>
              <w:t>дата государственной регистрации ЮЛ, ИП</w:t>
            </w:r>
          </w:p>
        </w:tc>
        <w:tc>
          <w:tcPr>
            <w:tcW w:w="251" w:type="pct"/>
            <w:shd w:val="clear" w:color="auto" w:fill="auto"/>
            <w:textDirection w:val="btLr"/>
          </w:tcPr>
          <w:p w:rsidR="007740BB" w:rsidRPr="007740BB" w:rsidRDefault="007740BB" w:rsidP="007740BB">
            <w:pPr>
              <w:spacing w:line="240" w:lineRule="exact"/>
              <w:ind w:left="113" w:right="-152"/>
              <w:jc w:val="center"/>
              <w:rPr>
                <w:sz w:val="16"/>
                <w:szCs w:val="16"/>
              </w:rPr>
            </w:pPr>
            <w:r w:rsidRPr="007740BB">
              <w:rPr>
                <w:sz w:val="16"/>
                <w:szCs w:val="16"/>
              </w:rPr>
              <w:t>дата окончания последней проверки</w:t>
            </w:r>
          </w:p>
        </w:tc>
        <w:tc>
          <w:tcPr>
            <w:tcW w:w="251" w:type="pct"/>
            <w:shd w:val="clear" w:color="auto" w:fill="auto"/>
            <w:textDirection w:val="btLr"/>
          </w:tcPr>
          <w:p w:rsidR="007740BB" w:rsidRPr="007740BB" w:rsidRDefault="007740BB" w:rsidP="007740BB">
            <w:pPr>
              <w:spacing w:line="240" w:lineRule="exact"/>
              <w:ind w:left="113" w:right="-152"/>
              <w:jc w:val="center"/>
              <w:rPr>
                <w:sz w:val="16"/>
                <w:szCs w:val="16"/>
              </w:rPr>
            </w:pPr>
            <w:r w:rsidRPr="007740BB">
              <w:rPr>
                <w:sz w:val="16"/>
                <w:szCs w:val="16"/>
              </w:rPr>
              <w:t>дата начала осуществления ЮЛ, ИР деятельности в соответствии с представленным уведомлением о ее начале деятельности</w:t>
            </w:r>
          </w:p>
        </w:tc>
        <w:tc>
          <w:tcPr>
            <w:tcW w:w="251" w:type="pct"/>
            <w:shd w:val="clear" w:color="auto" w:fill="auto"/>
            <w:textDirection w:val="btLr"/>
          </w:tcPr>
          <w:p w:rsidR="007740BB" w:rsidRPr="007740BB" w:rsidRDefault="007740BB" w:rsidP="007740BB">
            <w:pPr>
              <w:spacing w:line="240" w:lineRule="exact"/>
              <w:ind w:left="113" w:right="-152"/>
              <w:jc w:val="center"/>
              <w:rPr>
                <w:sz w:val="16"/>
                <w:szCs w:val="16"/>
              </w:rPr>
            </w:pPr>
            <w:r w:rsidRPr="007740BB">
              <w:rPr>
                <w:sz w:val="16"/>
                <w:szCs w:val="16"/>
              </w:rPr>
              <w:t>иные основания в соответствии с федеральным законом</w:t>
            </w:r>
          </w:p>
        </w:tc>
        <w:tc>
          <w:tcPr>
            <w:tcW w:w="251" w:type="pct"/>
            <w:vMerge/>
            <w:shd w:val="clear" w:color="auto" w:fill="auto"/>
            <w:textDirection w:val="btLr"/>
          </w:tcPr>
          <w:p w:rsidR="007740BB" w:rsidRPr="007740BB" w:rsidRDefault="007740BB" w:rsidP="007740BB">
            <w:pPr>
              <w:spacing w:line="240" w:lineRule="exact"/>
              <w:ind w:left="113" w:right="-152"/>
              <w:jc w:val="center"/>
              <w:rPr>
                <w:sz w:val="16"/>
                <w:szCs w:val="16"/>
              </w:rPr>
            </w:pPr>
          </w:p>
        </w:tc>
        <w:tc>
          <w:tcPr>
            <w:tcW w:w="267" w:type="pct"/>
            <w:shd w:val="clear" w:color="auto" w:fill="auto"/>
            <w:textDirection w:val="btLr"/>
          </w:tcPr>
          <w:p w:rsidR="007740BB" w:rsidRPr="007740BB" w:rsidRDefault="007740BB" w:rsidP="007740BB">
            <w:pPr>
              <w:spacing w:line="240" w:lineRule="exact"/>
              <w:ind w:left="113" w:right="-152"/>
              <w:jc w:val="center"/>
              <w:rPr>
                <w:sz w:val="16"/>
                <w:szCs w:val="16"/>
              </w:rPr>
            </w:pPr>
            <w:r w:rsidRPr="007740BB">
              <w:rPr>
                <w:sz w:val="16"/>
                <w:szCs w:val="16"/>
              </w:rPr>
              <w:t>рабочих дней</w:t>
            </w:r>
          </w:p>
        </w:tc>
        <w:tc>
          <w:tcPr>
            <w:tcW w:w="262" w:type="pct"/>
            <w:shd w:val="clear" w:color="auto" w:fill="auto"/>
            <w:textDirection w:val="btLr"/>
          </w:tcPr>
          <w:p w:rsidR="007740BB" w:rsidRPr="007740BB" w:rsidRDefault="007740BB" w:rsidP="007740BB">
            <w:pPr>
              <w:spacing w:line="240" w:lineRule="exact"/>
              <w:ind w:left="113" w:right="-152"/>
              <w:jc w:val="center"/>
              <w:rPr>
                <w:sz w:val="16"/>
                <w:szCs w:val="16"/>
              </w:rPr>
            </w:pPr>
            <w:r w:rsidRPr="007740BB">
              <w:rPr>
                <w:sz w:val="16"/>
                <w:szCs w:val="16"/>
              </w:rPr>
              <w:t>рабочих часов (для МСП и МКП)</w:t>
            </w:r>
          </w:p>
        </w:tc>
        <w:tc>
          <w:tcPr>
            <w:tcW w:w="251" w:type="pct"/>
            <w:vMerge/>
            <w:shd w:val="clear" w:color="auto" w:fill="auto"/>
          </w:tcPr>
          <w:p w:rsidR="007740BB" w:rsidRPr="007740BB" w:rsidRDefault="007740BB" w:rsidP="007740BB">
            <w:pPr>
              <w:spacing w:line="240" w:lineRule="exact"/>
              <w:ind w:right="-152"/>
              <w:jc w:val="center"/>
              <w:rPr>
                <w:sz w:val="16"/>
                <w:szCs w:val="16"/>
              </w:rPr>
            </w:pPr>
          </w:p>
        </w:tc>
        <w:tc>
          <w:tcPr>
            <w:tcW w:w="496" w:type="pct"/>
            <w:vMerge/>
            <w:shd w:val="clear" w:color="auto" w:fill="auto"/>
          </w:tcPr>
          <w:p w:rsidR="007740BB" w:rsidRPr="007740BB" w:rsidRDefault="007740BB" w:rsidP="007740BB">
            <w:pPr>
              <w:spacing w:line="240" w:lineRule="exact"/>
              <w:ind w:right="-152"/>
              <w:jc w:val="center"/>
              <w:rPr>
                <w:sz w:val="16"/>
                <w:szCs w:val="16"/>
              </w:rPr>
            </w:pPr>
          </w:p>
        </w:tc>
      </w:tr>
      <w:tr w:rsidR="007740BB" w:rsidRPr="007740BB" w:rsidTr="007740BB">
        <w:trPr>
          <w:trHeight w:val="137"/>
        </w:trPr>
        <w:tc>
          <w:tcPr>
            <w:tcW w:w="213" w:type="pct"/>
            <w:shd w:val="clear" w:color="auto" w:fill="auto"/>
          </w:tcPr>
          <w:p w:rsidR="007740BB" w:rsidRPr="007740BB" w:rsidRDefault="007740BB" w:rsidP="007740BB">
            <w:pPr>
              <w:spacing w:line="240" w:lineRule="exact"/>
              <w:ind w:left="-142" w:right="-391"/>
              <w:jc w:val="center"/>
              <w:rPr>
                <w:sz w:val="16"/>
                <w:szCs w:val="16"/>
              </w:rPr>
            </w:pPr>
            <w:r w:rsidRPr="007740BB">
              <w:rPr>
                <w:sz w:val="16"/>
                <w:szCs w:val="16"/>
              </w:rPr>
              <w:t>1</w:t>
            </w:r>
          </w:p>
        </w:tc>
        <w:tc>
          <w:tcPr>
            <w:tcW w:w="377"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2</w:t>
            </w:r>
          </w:p>
        </w:tc>
        <w:tc>
          <w:tcPr>
            <w:tcW w:w="25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3</w:t>
            </w:r>
          </w:p>
        </w:tc>
        <w:tc>
          <w:tcPr>
            <w:tcW w:w="25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4</w:t>
            </w:r>
          </w:p>
        </w:tc>
        <w:tc>
          <w:tcPr>
            <w:tcW w:w="37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5</w:t>
            </w:r>
          </w:p>
        </w:tc>
        <w:tc>
          <w:tcPr>
            <w:tcW w:w="25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6</w:t>
            </w:r>
          </w:p>
        </w:tc>
        <w:tc>
          <w:tcPr>
            <w:tcW w:w="25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7</w:t>
            </w:r>
          </w:p>
        </w:tc>
        <w:tc>
          <w:tcPr>
            <w:tcW w:w="247"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8</w:t>
            </w:r>
          </w:p>
        </w:tc>
        <w:tc>
          <w:tcPr>
            <w:tcW w:w="259" w:type="pct"/>
            <w:gridSpan w:val="2"/>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9</w:t>
            </w:r>
          </w:p>
        </w:tc>
        <w:tc>
          <w:tcPr>
            <w:tcW w:w="249"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10</w:t>
            </w:r>
          </w:p>
        </w:tc>
        <w:tc>
          <w:tcPr>
            <w:tcW w:w="25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11</w:t>
            </w:r>
          </w:p>
        </w:tc>
        <w:tc>
          <w:tcPr>
            <w:tcW w:w="25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12</w:t>
            </w:r>
          </w:p>
        </w:tc>
        <w:tc>
          <w:tcPr>
            <w:tcW w:w="25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13</w:t>
            </w:r>
          </w:p>
        </w:tc>
        <w:tc>
          <w:tcPr>
            <w:tcW w:w="25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14</w:t>
            </w:r>
          </w:p>
        </w:tc>
        <w:tc>
          <w:tcPr>
            <w:tcW w:w="267"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15</w:t>
            </w:r>
          </w:p>
        </w:tc>
        <w:tc>
          <w:tcPr>
            <w:tcW w:w="262"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16</w:t>
            </w:r>
          </w:p>
        </w:tc>
        <w:tc>
          <w:tcPr>
            <w:tcW w:w="251"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17</w:t>
            </w:r>
          </w:p>
        </w:tc>
        <w:tc>
          <w:tcPr>
            <w:tcW w:w="496" w:type="pct"/>
            <w:shd w:val="clear" w:color="auto" w:fill="auto"/>
          </w:tcPr>
          <w:p w:rsidR="007740BB" w:rsidRPr="007740BB" w:rsidRDefault="007740BB" w:rsidP="007740BB">
            <w:pPr>
              <w:spacing w:line="240" w:lineRule="exact"/>
              <w:ind w:left="-142" w:right="-149"/>
              <w:jc w:val="center"/>
              <w:rPr>
                <w:sz w:val="16"/>
                <w:szCs w:val="16"/>
              </w:rPr>
            </w:pPr>
            <w:r w:rsidRPr="007740BB">
              <w:rPr>
                <w:sz w:val="16"/>
                <w:szCs w:val="16"/>
              </w:rPr>
              <w:t>18</w:t>
            </w:r>
          </w:p>
        </w:tc>
      </w:tr>
      <w:tr w:rsidR="007740BB" w:rsidRPr="007740BB" w:rsidTr="007740BB">
        <w:tc>
          <w:tcPr>
            <w:tcW w:w="5000" w:type="pct"/>
            <w:gridSpan w:val="19"/>
            <w:shd w:val="clear" w:color="auto" w:fill="auto"/>
          </w:tcPr>
          <w:p w:rsidR="007740BB" w:rsidRPr="007740BB" w:rsidRDefault="007740BB" w:rsidP="007740BB">
            <w:pPr>
              <w:spacing w:line="240" w:lineRule="exact"/>
              <w:ind w:right="-510"/>
              <w:jc w:val="center"/>
              <w:rPr>
                <w:sz w:val="16"/>
                <w:szCs w:val="16"/>
              </w:rPr>
            </w:pPr>
            <w:r w:rsidRPr="007740BB">
              <w:rPr>
                <w:sz w:val="16"/>
                <w:szCs w:val="16"/>
              </w:rPr>
              <w:t>2</w:t>
            </w:r>
          </w:p>
        </w:tc>
      </w:tr>
      <w:tr w:rsidR="007740BB" w:rsidRPr="007740BB" w:rsidTr="007740BB">
        <w:tc>
          <w:tcPr>
            <w:tcW w:w="213" w:type="pct"/>
            <w:shd w:val="clear" w:color="auto" w:fill="auto"/>
          </w:tcPr>
          <w:p w:rsidR="007740BB" w:rsidRPr="007740BB" w:rsidRDefault="007740BB" w:rsidP="007740BB">
            <w:pPr>
              <w:spacing w:line="240" w:lineRule="exact"/>
              <w:ind w:left="-142" w:right="-391"/>
              <w:rPr>
                <w:sz w:val="16"/>
                <w:szCs w:val="16"/>
              </w:rPr>
            </w:pPr>
            <w:r w:rsidRPr="007740BB">
              <w:rPr>
                <w:sz w:val="16"/>
                <w:szCs w:val="16"/>
              </w:rPr>
              <w:t xml:space="preserve">    1</w:t>
            </w:r>
          </w:p>
        </w:tc>
        <w:tc>
          <w:tcPr>
            <w:tcW w:w="377"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2</w:t>
            </w:r>
          </w:p>
        </w:tc>
        <w:tc>
          <w:tcPr>
            <w:tcW w:w="25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3</w:t>
            </w:r>
          </w:p>
        </w:tc>
        <w:tc>
          <w:tcPr>
            <w:tcW w:w="25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4</w:t>
            </w:r>
          </w:p>
        </w:tc>
        <w:tc>
          <w:tcPr>
            <w:tcW w:w="37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5</w:t>
            </w:r>
          </w:p>
        </w:tc>
        <w:tc>
          <w:tcPr>
            <w:tcW w:w="25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6</w:t>
            </w:r>
          </w:p>
        </w:tc>
        <w:tc>
          <w:tcPr>
            <w:tcW w:w="25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7</w:t>
            </w:r>
          </w:p>
        </w:tc>
        <w:tc>
          <w:tcPr>
            <w:tcW w:w="247"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8</w:t>
            </w:r>
          </w:p>
        </w:tc>
        <w:tc>
          <w:tcPr>
            <w:tcW w:w="259" w:type="pct"/>
            <w:gridSpan w:val="2"/>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9</w:t>
            </w:r>
          </w:p>
        </w:tc>
        <w:tc>
          <w:tcPr>
            <w:tcW w:w="249"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10</w:t>
            </w:r>
          </w:p>
        </w:tc>
        <w:tc>
          <w:tcPr>
            <w:tcW w:w="25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11</w:t>
            </w:r>
          </w:p>
        </w:tc>
        <w:tc>
          <w:tcPr>
            <w:tcW w:w="25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12</w:t>
            </w:r>
          </w:p>
        </w:tc>
        <w:tc>
          <w:tcPr>
            <w:tcW w:w="25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13</w:t>
            </w:r>
          </w:p>
        </w:tc>
        <w:tc>
          <w:tcPr>
            <w:tcW w:w="25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14</w:t>
            </w:r>
          </w:p>
        </w:tc>
        <w:tc>
          <w:tcPr>
            <w:tcW w:w="267"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15</w:t>
            </w:r>
          </w:p>
        </w:tc>
        <w:tc>
          <w:tcPr>
            <w:tcW w:w="262"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16</w:t>
            </w:r>
          </w:p>
        </w:tc>
        <w:tc>
          <w:tcPr>
            <w:tcW w:w="251"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17</w:t>
            </w:r>
          </w:p>
        </w:tc>
        <w:tc>
          <w:tcPr>
            <w:tcW w:w="496" w:type="pct"/>
            <w:shd w:val="clear" w:color="auto" w:fill="auto"/>
          </w:tcPr>
          <w:p w:rsidR="007740BB" w:rsidRPr="007740BB" w:rsidRDefault="007740BB" w:rsidP="007740BB">
            <w:pPr>
              <w:spacing w:line="240" w:lineRule="exact"/>
              <w:ind w:left="-142" w:right="-8"/>
              <w:jc w:val="center"/>
              <w:rPr>
                <w:sz w:val="16"/>
                <w:szCs w:val="16"/>
              </w:rPr>
            </w:pPr>
            <w:r w:rsidRPr="007740BB">
              <w:rPr>
                <w:sz w:val="16"/>
                <w:szCs w:val="16"/>
              </w:rPr>
              <w:t>18</w:t>
            </w:r>
          </w:p>
        </w:tc>
      </w:tr>
      <w:tr w:rsidR="007740BB" w:rsidRPr="007740BB" w:rsidTr="007740BB">
        <w:trPr>
          <w:cantSplit/>
          <w:trHeight w:val="4311"/>
        </w:trPr>
        <w:tc>
          <w:tcPr>
            <w:tcW w:w="213" w:type="pct"/>
            <w:shd w:val="clear" w:color="auto" w:fill="auto"/>
          </w:tcPr>
          <w:p w:rsidR="007740BB" w:rsidRPr="007740BB" w:rsidRDefault="007740BB" w:rsidP="007740BB">
            <w:pPr>
              <w:spacing w:line="240" w:lineRule="exact"/>
              <w:ind w:right="-510"/>
              <w:jc w:val="center"/>
              <w:rPr>
                <w:sz w:val="16"/>
                <w:szCs w:val="16"/>
              </w:rPr>
            </w:pPr>
          </w:p>
          <w:p w:rsidR="007740BB" w:rsidRPr="007740BB" w:rsidRDefault="007740BB" w:rsidP="007740BB">
            <w:pPr>
              <w:spacing w:line="240" w:lineRule="exact"/>
              <w:ind w:right="-510"/>
              <w:rPr>
                <w:sz w:val="16"/>
                <w:szCs w:val="16"/>
              </w:rPr>
            </w:pPr>
            <w:r w:rsidRPr="007740BB">
              <w:rPr>
                <w:sz w:val="16"/>
                <w:szCs w:val="16"/>
              </w:rPr>
              <w:t xml:space="preserve"> 1.</w:t>
            </w:r>
          </w:p>
        </w:tc>
        <w:tc>
          <w:tcPr>
            <w:tcW w:w="37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Общество с ограниченной ответственностью «Новгородская лесопромышленная компания «Содружество»</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174755, Новгородская область, Любытинский район, р.п</w:t>
            </w:r>
            <w:proofErr w:type="gramStart"/>
            <w:r w:rsidRPr="007740BB">
              <w:rPr>
                <w:sz w:val="16"/>
                <w:szCs w:val="16"/>
              </w:rPr>
              <w:t>.Н</w:t>
            </w:r>
            <w:proofErr w:type="gramEnd"/>
            <w:r w:rsidRPr="007740BB">
              <w:rPr>
                <w:sz w:val="16"/>
                <w:szCs w:val="16"/>
              </w:rPr>
              <w:t>еболчи, ул.Ленинградская, д.2</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37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174755, Новгородская область, Любытинский район, р.п</w:t>
            </w:r>
            <w:proofErr w:type="gramStart"/>
            <w:r w:rsidRPr="007740BB">
              <w:rPr>
                <w:sz w:val="16"/>
                <w:szCs w:val="16"/>
              </w:rPr>
              <w:t>.Н</w:t>
            </w:r>
            <w:proofErr w:type="gramEnd"/>
            <w:r w:rsidRPr="007740BB">
              <w:rPr>
                <w:sz w:val="16"/>
                <w:szCs w:val="16"/>
              </w:rPr>
              <w:t>еболчи, ул.Ленинградская,д.2</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174755, Новгородская область, Любытинский район, р.п</w:t>
            </w:r>
            <w:proofErr w:type="gramStart"/>
            <w:r w:rsidRPr="007740BB">
              <w:rPr>
                <w:sz w:val="16"/>
                <w:szCs w:val="16"/>
              </w:rPr>
              <w:t>.Н</w:t>
            </w:r>
            <w:proofErr w:type="gramEnd"/>
            <w:r w:rsidRPr="007740BB">
              <w:rPr>
                <w:sz w:val="16"/>
                <w:szCs w:val="16"/>
              </w:rPr>
              <w:t>еболчи, ул.Ленинградская, д.2</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1025301987402</w:t>
            </w:r>
          </w:p>
        </w:tc>
        <w:tc>
          <w:tcPr>
            <w:tcW w:w="24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531005901035</w:t>
            </w:r>
          </w:p>
        </w:tc>
        <w:tc>
          <w:tcPr>
            <w:tcW w:w="259" w:type="pct"/>
            <w:gridSpan w:val="2"/>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 xml:space="preserve">муниципальный </w:t>
            </w:r>
            <w:proofErr w:type="gramStart"/>
            <w:r w:rsidRPr="007740BB">
              <w:rPr>
                <w:sz w:val="16"/>
                <w:szCs w:val="16"/>
              </w:rPr>
              <w:t>контроль за</w:t>
            </w:r>
            <w:proofErr w:type="gramEnd"/>
            <w:r w:rsidRPr="007740BB">
              <w:rPr>
                <w:sz w:val="16"/>
                <w:szCs w:val="16"/>
              </w:rPr>
              <w:t xml:space="preserve"> соблюдением земельного законодательства и муниципальных правовых актов</w:t>
            </w:r>
          </w:p>
        </w:tc>
        <w:tc>
          <w:tcPr>
            <w:tcW w:w="249"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01.08.2016г.</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01.04.2019</w:t>
            </w:r>
          </w:p>
        </w:tc>
        <w:tc>
          <w:tcPr>
            <w:tcW w:w="26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20</w:t>
            </w:r>
          </w:p>
        </w:tc>
        <w:tc>
          <w:tcPr>
            <w:tcW w:w="262"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документарная и выездная</w:t>
            </w:r>
          </w:p>
        </w:tc>
        <w:tc>
          <w:tcPr>
            <w:tcW w:w="496" w:type="pct"/>
            <w:shd w:val="clear" w:color="auto" w:fill="auto"/>
            <w:textDirection w:val="btLr"/>
          </w:tcPr>
          <w:p w:rsidR="007740BB" w:rsidRPr="007740BB" w:rsidRDefault="007740BB" w:rsidP="007740BB">
            <w:pPr>
              <w:spacing w:line="240" w:lineRule="exact"/>
              <w:ind w:right="-8"/>
              <w:jc w:val="center"/>
              <w:rPr>
                <w:sz w:val="16"/>
                <w:szCs w:val="16"/>
              </w:rPr>
            </w:pPr>
          </w:p>
        </w:tc>
      </w:tr>
      <w:tr w:rsidR="007740BB" w:rsidRPr="007740BB" w:rsidTr="007740BB">
        <w:trPr>
          <w:cantSplit/>
          <w:trHeight w:val="4812"/>
        </w:trPr>
        <w:tc>
          <w:tcPr>
            <w:tcW w:w="213" w:type="pct"/>
            <w:shd w:val="clear" w:color="auto" w:fill="auto"/>
          </w:tcPr>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r w:rsidRPr="007740BB">
              <w:rPr>
                <w:sz w:val="16"/>
                <w:szCs w:val="16"/>
              </w:rPr>
              <w:t xml:space="preserve">  2.</w:t>
            </w: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tc>
        <w:tc>
          <w:tcPr>
            <w:tcW w:w="37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 xml:space="preserve">Индивидуальный предприниматель </w:t>
            </w:r>
          </w:p>
          <w:p w:rsidR="007740BB" w:rsidRPr="007740BB" w:rsidRDefault="007740BB" w:rsidP="007740BB">
            <w:pPr>
              <w:spacing w:line="240" w:lineRule="exact"/>
              <w:ind w:right="-8"/>
              <w:jc w:val="center"/>
              <w:rPr>
                <w:sz w:val="16"/>
                <w:szCs w:val="16"/>
              </w:rPr>
            </w:pPr>
            <w:r w:rsidRPr="007740BB">
              <w:rPr>
                <w:sz w:val="16"/>
                <w:szCs w:val="16"/>
              </w:rPr>
              <w:t>Петрова Лилия Александровна</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174750, Новгородская область, Любытинский район, с</w:t>
            </w:r>
            <w:proofErr w:type="gramStart"/>
            <w:r w:rsidRPr="007740BB">
              <w:rPr>
                <w:sz w:val="16"/>
                <w:szCs w:val="16"/>
              </w:rPr>
              <w:t>.З</w:t>
            </w:r>
            <w:proofErr w:type="gramEnd"/>
            <w:r w:rsidRPr="007740BB">
              <w:rPr>
                <w:sz w:val="16"/>
                <w:szCs w:val="16"/>
              </w:rPr>
              <w:t>арубино, ул.Стахановская, д.8</w:t>
            </w:r>
          </w:p>
        </w:tc>
        <w:tc>
          <w:tcPr>
            <w:tcW w:w="37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174750, Новгородская область, Любытинский район, с</w:t>
            </w:r>
            <w:proofErr w:type="gramStart"/>
            <w:r w:rsidRPr="007740BB">
              <w:rPr>
                <w:sz w:val="16"/>
                <w:szCs w:val="16"/>
              </w:rPr>
              <w:t>.З</w:t>
            </w:r>
            <w:proofErr w:type="gramEnd"/>
            <w:r w:rsidRPr="007740BB">
              <w:rPr>
                <w:sz w:val="16"/>
                <w:szCs w:val="16"/>
              </w:rPr>
              <w:t>арубино, ул.Октябрьская, д.25</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174750, Новгородская область, Любытинский район, с</w:t>
            </w:r>
            <w:proofErr w:type="gramStart"/>
            <w:r w:rsidRPr="007740BB">
              <w:rPr>
                <w:sz w:val="16"/>
                <w:szCs w:val="16"/>
              </w:rPr>
              <w:t>.З</w:t>
            </w:r>
            <w:proofErr w:type="gramEnd"/>
            <w:r w:rsidRPr="007740BB">
              <w:rPr>
                <w:sz w:val="16"/>
                <w:szCs w:val="16"/>
              </w:rPr>
              <w:t>арубино, ул.Октябрьская, д.25</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315532100015688</w:t>
            </w:r>
          </w:p>
        </w:tc>
        <w:tc>
          <w:tcPr>
            <w:tcW w:w="24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530600115260</w:t>
            </w:r>
          </w:p>
        </w:tc>
        <w:tc>
          <w:tcPr>
            <w:tcW w:w="259" w:type="pct"/>
            <w:gridSpan w:val="2"/>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 xml:space="preserve">Муниципальный </w:t>
            </w:r>
            <w:proofErr w:type="gramStart"/>
            <w:r w:rsidRPr="007740BB">
              <w:rPr>
                <w:sz w:val="16"/>
                <w:szCs w:val="16"/>
              </w:rPr>
              <w:t>контроль за</w:t>
            </w:r>
            <w:proofErr w:type="gramEnd"/>
            <w:r w:rsidRPr="007740BB">
              <w:rPr>
                <w:sz w:val="16"/>
                <w:szCs w:val="16"/>
              </w:rPr>
              <w:t xml:space="preserve"> соблюдением земельного законодательства  и муниципальных правовых актов</w:t>
            </w:r>
          </w:p>
        </w:tc>
        <w:tc>
          <w:tcPr>
            <w:tcW w:w="249"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01.08.2016г.</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04.03.2019</w:t>
            </w:r>
          </w:p>
        </w:tc>
        <w:tc>
          <w:tcPr>
            <w:tcW w:w="26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20</w:t>
            </w:r>
          </w:p>
        </w:tc>
        <w:tc>
          <w:tcPr>
            <w:tcW w:w="262"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Документарная и выездная</w:t>
            </w:r>
          </w:p>
        </w:tc>
        <w:tc>
          <w:tcPr>
            <w:tcW w:w="496" w:type="pct"/>
            <w:shd w:val="clear" w:color="auto" w:fill="auto"/>
            <w:textDirection w:val="btLr"/>
          </w:tcPr>
          <w:p w:rsidR="007740BB" w:rsidRPr="007740BB" w:rsidRDefault="007740BB" w:rsidP="007740BB">
            <w:pPr>
              <w:spacing w:line="240" w:lineRule="exact"/>
              <w:ind w:right="-8"/>
              <w:rPr>
                <w:sz w:val="16"/>
                <w:szCs w:val="16"/>
              </w:rPr>
            </w:pPr>
          </w:p>
          <w:p w:rsidR="007740BB" w:rsidRPr="007740BB" w:rsidRDefault="007740BB" w:rsidP="007740BB">
            <w:pPr>
              <w:spacing w:line="240" w:lineRule="exact"/>
              <w:ind w:right="-8"/>
              <w:jc w:val="center"/>
              <w:rPr>
                <w:sz w:val="16"/>
                <w:szCs w:val="16"/>
              </w:rPr>
            </w:pPr>
          </w:p>
          <w:p w:rsidR="007740BB" w:rsidRPr="007740BB" w:rsidRDefault="007740BB" w:rsidP="007740BB">
            <w:pPr>
              <w:spacing w:line="240" w:lineRule="exact"/>
              <w:ind w:right="-8"/>
              <w:rPr>
                <w:sz w:val="16"/>
                <w:szCs w:val="16"/>
              </w:rPr>
            </w:pPr>
          </w:p>
        </w:tc>
      </w:tr>
      <w:tr w:rsidR="007740BB" w:rsidRPr="007740BB" w:rsidTr="007740BB">
        <w:trPr>
          <w:cantSplit/>
          <w:trHeight w:val="121"/>
        </w:trPr>
        <w:tc>
          <w:tcPr>
            <w:tcW w:w="5000" w:type="pct"/>
            <w:gridSpan w:val="19"/>
            <w:shd w:val="clear" w:color="auto" w:fill="auto"/>
          </w:tcPr>
          <w:p w:rsidR="007740BB" w:rsidRPr="007740BB" w:rsidRDefault="007740BB" w:rsidP="007740BB">
            <w:pPr>
              <w:spacing w:line="240" w:lineRule="exact"/>
              <w:ind w:right="-8"/>
              <w:jc w:val="center"/>
              <w:rPr>
                <w:sz w:val="16"/>
                <w:szCs w:val="16"/>
              </w:rPr>
            </w:pPr>
            <w:r w:rsidRPr="007740BB">
              <w:rPr>
                <w:sz w:val="16"/>
                <w:szCs w:val="16"/>
              </w:rPr>
              <w:t>3</w:t>
            </w:r>
          </w:p>
        </w:tc>
      </w:tr>
      <w:tr w:rsidR="007740BB" w:rsidRPr="007740BB" w:rsidTr="007740BB">
        <w:trPr>
          <w:cantSplit/>
          <w:trHeight w:val="121"/>
        </w:trPr>
        <w:tc>
          <w:tcPr>
            <w:tcW w:w="213" w:type="pct"/>
            <w:shd w:val="clear" w:color="auto" w:fill="auto"/>
          </w:tcPr>
          <w:p w:rsidR="007740BB" w:rsidRPr="007740BB" w:rsidRDefault="007740BB" w:rsidP="007740BB">
            <w:pPr>
              <w:spacing w:line="240" w:lineRule="exact"/>
              <w:ind w:right="-510"/>
              <w:rPr>
                <w:sz w:val="16"/>
                <w:szCs w:val="16"/>
              </w:rPr>
            </w:pPr>
            <w:r w:rsidRPr="007740BB">
              <w:rPr>
                <w:sz w:val="16"/>
                <w:szCs w:val="16"/>
              </w:rPr>
              <w:t>1</w:t>
            </w:r>
          </w:p>
        </w:tc>
        <w:tc>
          <w:tcPr>
            <w:tcW w:w="377"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2</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3</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4</w:t>
            </w:r>
          </w:p>
        </w:tc>
        <w:tc>
          <w:tcPr>
            <w:tcW w:w="37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5</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6</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7</w:t>
            </w:r>
          </w:p>
        </w:tc>
        <w:tc>
          <w:tcPr>
            <w:tcW w:w="247"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8</w:t>
            </w:r>
          </w:p>
        </w:tc>
        <w:tc>
          <w:tcPr>
            <w:tcW w:w="254"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9</w:t>
            </w:r>
          </w:p>
        </w:tc>
        <w:tc>
          <w:tcPr>
            <w:tcW w:w="254" w:type="pct"/>
            <w:gridSpan w:val="2"/>
            <w:shd w:val="clear" w:color="auto" w:fill="auto"/>
          </w:tcPr>
          <w:p w:rsidR="007740BB" w:rsidRPr="007740BB" w:rsidRDefault="007740BB" w:rsidP="007740BB">
            <w:pPr>
              <w:spacing w:line="240" w:lineRule="exact"/>
              <w:ind w:right="-8"/>
              <w:jc w:val="center"/>
              <w:rPr>
                <w:sz w:val="16"/>
                <w:szCs w:val="16"/>
              </w:rPr>
            </w:pPr>
            <w:r w:rsidRPr="007740BB">
              <w:rPr>
                <w:sz w:val="16"/>
                <w:szCs w:val="16"/>
              </w:rPr>
              <w:t>10</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11</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12</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13</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14</w:t>
            </w:r>
          </w:p>
        </w:tc>
        <w:tc>
          <w:tcPr>
            <w:tcW w:w="267"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15</w:t>
            </w:r>
          </w:p>
        </w:tc>
        <w:tc>
          <w:tcPr>
            <w:tcW w:w="262"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16</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17</w:t>
            </w:r>
          </w:p>
        </w:tc>
        <w:tc>
          <w:tcPr>
            <w:tcW w:w="496"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18</w:t>
            </w:r>
          </w:p>
        </w:tc>
      </w:tr>
      <w:tr w:rsidR="007740BB" w:rsidRPr="007740BB" w:rsidTr="007740BB">
        <w:trPr>
          <w:cantSplit/>
          <w:trHeight w:val="3886"/>
        </w:trPr>
        <w:tc>
          <w:tcPr>
            <w:tcW w:w="213" w:type="pct"/>
            <w:shd w:val="clear" w:color="auto" w:fill="auto"/>
          </w:tcPr>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r w:rsidRPr="007740BB">
              <w:rPr>
                <w:sz w:val="16"/>
                <w:szCs w:val="16"/>
              </w:rPr>
              <w:t>3.</w:t>
            </w:r>
          </w:p>
        </w:tc>
        <w:tc>
          <w:tcPr>
            <w:tcW w:w="37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 xml:space="preserve">Индивидуальный предприниматель </w:t>
            </w:r>
          </w:p>
          <w:p w:rsidR="007740BB" w:rsidRPr="007740BB" w:rsidRDefault="007740BB" w:rsidP="007740BB">
            <w:pPr>
              <w:spacing w:line="240" w:lineRule="exact"/>
              <w:ind w:right="-8"/>
              <w:jc w:val="center"/>
              <w:rPr>
                <w:sz w:val="16"/>
                <w:szCs w:val="16"/>
              </w:rPr>
            </w:pPr>
            <w:r w:rsidRPr="007740BB">
              <w:rPr>
                <w:sz w:val="16"/>
                <w:szCs w:val="16"/>
              </w:rPr>
              <w:t>Саакян Араик Андраникович</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174760, Новгородская область, Любытинский район, р.п</w:t>
            </w:r>
            <w:proofErr w:type="gramStart"/>
            <w:r w:rsidRPr="007740BB">
              <w:rPr>
                <w:sz w:val="16"/>
                <w:szCs w:val="16"/>
              </w:rPr>
              <w:t>.Л</w:t>
            </w:r>
            <w:proofErr w:type="gramEnd"/>
            <w:r w:rsidRPr="007740BB">
              <w:rPr>
                <w:sz w:val="16"/>
                <w:szCs w:val="16"/>
              </w:rPr>
              <w:t>юбытино, ул.Пушкинская, д.25, кв.5</w:t>
            </w:r>
          </w:p>
        </w:tc>
        <w:tc>
          <w:tcPr>
            <w:tcW w:w="37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174760, Новгородская область, Любытинский район, д</w:t>
            </w:r>
            <w:proofErr w:type="gramStart"/>
            <w:r w:rsidRPr="007740BB">
              <w:rPr>
                <w:sz w:val="16"/>
                <w:szCs w:val="16"/>
              </w:rPr>
              <w:t>.Б</w:t>
            </w:r>
            <w:proofErr w:type="gramEnd"/>
            <w:r w:rsidRPr="007740BB">
              <w:rPr>
                <w:sz w:val="16"/>
                <w:szCs w:val="16"/>
              </w:rPr>
              <w:t>ольшой Городок, ул.Магистральная, д.6</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174760, Новгородская область, Любытинский район, д</w:t>
            </w:r>
            <w:proofErr w:type="gramStart"/>
            <w:r w:rsidRPr="007740BB">
              <w:rPr>
                <w:sz w:val="16"/>
                <w:szCs w:val="16"/>
              </w:rPr>
              <w:t>.Б</w:t>
            </w:r>
            <w:proofErr w:type="gramEnd"/>
            <w:r w:rsidRPr="007740BB">
              <w:rPr>
                <w:sz w:val="16"/>
                <w:szCs w:val="16"/>
              </w:rPr>
              <w:t xml:space="preserve">ольшой Городок, ул.Магистральная, д.6 </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312533618400023</w:t>
            </w:r>
          </w:p>
        </w:tc>
        <w:tc>
          <w:tcPr>
            <w:tcW w:w="24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531005901035</w:t>
            </w:r>
          </w:p>
        </w:tc>
        <w:tc>
          <w:tcPr>
            <w:tcW w:w="254"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 xml:space="preserve">Муниципальный </w:t>
            </w:r>
            <w:proofErr w:type="gramStart"/>
            <w:r w:rsidRPr="007740BB">
              <w:rPr>
                <w:sz w:val="16"/>
                <w:szCs w:val="16"/>
              </w:rPr>
              <w:t>контроль за</w:t>
            </w:r>
            <w:proofErr w:type="gramEnd"/>
            <w:r w:rsidRPr="007740BB">
              <w:rPr>
                <w:sz w:val="16"/>
                <w:szCs w:val="16"/>
              </w:rPr>
              <w:t xml:space="preserve"> соблюдением земельного законодательства и муниципальных правовых актов</w:t>
            </w:r>
          </w:p>
        </w:tc>
        <w:tc>
          <w:tcPr>
            <w:tcW w:w="254" w:type="pct"/>
            <w:gridSpan w:val="2"/>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01.08.2016г.</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04.03.2019</w:t>
            </w:r>
          </w:p>
        </w:tc>
        <w:tc>
          <w:tcPr>
            <w:tcW w:w="26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20</w:t>
            </w:r>
          </w:p>
        </w:tc>
        <w:tc>
          <w:tcPr>
            <w:tcW w:w="262"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документарная и выездная</w:t>
            </w:r>
          </w:p>
        </w:tc>
        <w:tc>
          <w:tcPr>
            <w:tcW w:w="496" w:type="pct"/>
            <w:shd w:val="clear" w:color="auto" w:fill="auto"/>
            <w:textDirection w:val="btLr"/>
          </w:tcPr>
          <w:p w:rsidR="007740BB" w:rsidRPr="007740BB" w:rsidRDefault="007740BB" w:rsidP="007740BB">
            <w:pPr>
              <w:spacing w:line="240" w:lineRule="exact"/>
              <w:ind w:right="-8"/>
              <w:jc w:val="center"/>
              <w:rPr>
                <w:sz w:val="16"/>
                <w:szCs w:val="16"/>
              </w:rPr>
            </w:pPr>
          </w:p>
        </w:tc>
      </w:tr>
      <w:tr w:rsidR="007740BB" w:rsidRPr="007740BB" w:rsidTr="007740BB">
        <w:trPr>
          <w:cantSplit/>
          <w:trHeight w:val="5090"/>
        </w:trPr>
        <w:tc>
          <w:tcPr>
            <w:tcW w:w="213" w:type="pct"/>
            <w:shd w:val="clear" w:color="auto" w:fill="auto"/>
          </w:tcPr>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r w:rsidRPr="007740BB">
              <w:rPr>
                <w:sz w:val="16"/>
                <w:szCs w:val="16"/>
              </w:rPr>
              <w:t>4.</w:t>
            </w: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p>
        </w:tc>
        <w:tc>
          <w:tcPr>
            <w:tcW w:w="37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Общество с ограниченной ответственностью «Альтаир»</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174760, Новгородская область, Любытинский район, р.п</w:t>
            </w:r>
            <w:proofErr w:type="gramStart"/>
            <w:r w:rsidRPr="007740BB">
              <w:rPr>
                <w:sz w:val="16"/>
                <w:szCs w:val="16"/>
              </w:rPr>
              <w:t>.Л</w:t>
            </w:r>
            <w:proofErr w:type="gramEnd"/>
            <w:r w:rsidRPr="007740BB">
              <w:rPr>
                <w:sz w:val="16"/>
                <w:szCs w:val="16"/>
              </w:rPr>
              <w:t>юбытино, ул.Базарная, д.13</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37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174760, Новгородская область, Любытинский район, д</w:t>
            </w:r>
            <w:proofErr w:type="gramStart"/>
            <w:r w:rsidRPr="007740BB">
              <w:rPr>
                <w:sz w:val="16"/>
                <w:szCs w:val="16"/>
              </w:rPr>
              <w:t>.Б</w:t>
            </w:r>
            <w:proofErr w:type="gramEnd"/>
            <w:r w:rsidRPr="007740BB">
              <w:rPr>
                <w:sz w:val="16"/>
                <w:szCs w:val="16"/>
              </w:rPr>
              <w:t>ор</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174760, Новгородская область,Любытинский район, д</w:t>
            </w:r>
            <w:proofErr w:type="gramStart"/>
            <w:r w:rsidRPr="007740BB">
              <w:rPr>
                <w:sz w:val="16"/>
                <w:szCs w:val="16"/>
              </w:rPr>
              <w:t>.Б</w:t>
            </w:r>
            <w:proofErr w:type="gramEnd"/>
            <w:r w:rsidRPr="007740BB">
              <w:rPr>
                <w:sz w:val="16"/>
                <w:szCs w:val="16"/>
              </w:rPr>
              <w:t xml:space="preserve">ор </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1055304813794</w:t>
            </w:r>
          </w:p>
        </w:tc>
        <w:tc>
          <w:tcPr>
            <w:tcW w:w="24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5306006418</w:t>
            </w:r>
          </w:p>
        </w:tc>
        <w:tc>
          <w:tcPr>
            <w:tcW w:w="254"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 xml:space="preserve">Муниципальный </w:t>
            </w:r>
            <w:proofErr w:type="gramStart"/>
            <w:r w:rsidRPr="007740BB">
              <w:rPr>
                <w:sz w:val="16"/>
                <w:szCs w:val="16"/>
              </w:rPr>
              <w:t>контроль за</w:t>
            </w:r>
            <w:proofErr w:type="gramEnd"/>
            <w:r w:rsidRPr="007740BB">
              <w:rPr>
                <w:sz w:val="16"/>
                <w:szCs w:val="16"/>
              </w:rPr>
              <w:t xml:space="preserve"> соблюдением земельного законодательства и муниципальных правовых актов</w:t>
            </w:r>
          </w:p>
        </w:tc>
        <w:tc>
          <w:tcPr>
            <w:tcW w:w="254" w:type="pct"/>
            <w:gridSpan w:val="2"/>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01.08.2016г.</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01.04.2019</w:t>
            </w:r>
          </w:p>
        </w:tc>
        <w:tc>
          <w:tcPr>
            <w:tcW w:w="26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20</w:t>
            </w:r>
          </w:p>
        </w:tc>
        <w:tc>
          <w:tcPr>
            <w:tcW w:w="262"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документарная и выездная</w:t>
            </w:r>
          </w:p>
        </w:tc>
        <w:tc>
          <w:tcPr>
            <w:tcW w:w="496" w:type="pct"/>
            <w:shd w:val="clear" w:color="auto" w:fill="auto"/>
            <w:textDirection w:val="btLr"/>
          </w:tcPr>
          <w:p w:rsidR="007740BB" w:rsidRPr="007740BB" w:rsidRDefault="007740BB" w:rsidP="007740BB">
            <w:pPr>
              <w:spacing w:line="240" w:lineRule="exact"/>
              <w:ind w:right="-8"/>
              <w:jc w:val="center"/>
              <w:rPr>
                <w:sz w:val="16"/>
                <w:szCs w:val="16"/>
              </w:rPr>
            </w:pPr>
          </w:p>
          <w:p w:rsidR="007740BB" w:rsidRPr="007740BB" w:rsidRDefault="007740BB" w:rsidP="007740BB">
            <w:pPr>
              <w:spacing w:line="240" w:lineRule="exact"/>
              <w:ind w:right="-8"/>
              <w:jc w:val="center"/>
              <w:rPr>
                <w:sz w:val="16"/>
                <w:szCs w:val="16"/>
              </w:rPr>
            </w:pPr>
          </w:p>
          <w:p w:rsidR="007740BB" w:rsidRPr="007740BB" w:rsidRDefault="007740BB" w:rsidP="007740BB">
            <w:pPr>
              <w:spacing w:line="240" w:lineRule="exact"/>
              <w:ind w:right="-8"/>
              <w:jc w:val="center"/>
              <w:rPr>
                <w:sz w:val="16"/>
                <w:szCs w:val="16"/>
              </w:rPr>
            </w:pPr>
          </w:p>
          <w:p w:rsidR="007740BB" w:rsidRPr="007740BB" w:rsidRDefault="007740BB" w:rsidP="007740BB">
            <w:pPr>
              <w:spacing w:line="240" w:lineRule="exact"/>
              <w:ind w:right="-8"/>
              <w:jc w:val="center"/>
              <w:rPr>
                <w:sz w:val="16"/>
                <w:szCs w:val="16"/>
              </w:rPr>
            </w:pPr>
          </w:p>
        </w:tc>
      </w:tr>
      <w:tr w:rsidR="007740BB" w:rsidRPr="007740BB" w:rsidTr="007740BB">
        <w:trPr>
          <w:cantSplit/>
          <w:trHeight w:val="121"/>
        </w:trPr>
        <w:tc>
          <w:tcPr>
            <w:tcW w:w="5000" w:type="pct"/>
            <w:gridSpan w:val="19"/>
            <w:shd w:val="clear" w:color="auto" w:fill="auto"/>
          </w:tcPr>
          <w:p w:rsidR="007740BB" w:rsidRPr="007740BB" w:rsidRDefault="007740BB" w:rsidP="007740BB">
            <w:pPr>
              <w:spacing w:line="240" w:lineRule="exact"/>
              <w:ind w:right="-8"/>
              <w:jc w:val="center"/>
              <w:rPr>
                <w:sz w:val="16"/>
                <w:szCs w:val="16"/>
              </w:rPr>
            </w:pPr>
            <w:r w:rsidRPr="007740BB">
              <w:rPr>
                <w:sz w:val="16"/>
                <w:szCs w:val="16"/>
              </w:rPr>
              <w:t>4</w:t>
            </w:r>
          </w:p>
        </w:tc>
      </w:tr>
      <w:tr w:rsidR="007740BB" w:rsidRPr="007740BB" w:rsidTr="007740BB">
        <w:trPr>
          <w:cantSplit/>
          <w:trHeight w:val="121"/>
        </w:trPr>
        <w:tc>
          <w:tcPr>
            <w:tcW w:w="213" w:type="pct"/>
            <w:shd w:val="clear" w:color="auto" w:fill="auto"/>
          </w:tcPr>
          <w:p w:rsidR="007740BB" w:rsidRPr="007740BB" w:rsidRDefault="007740BB" w:rsidP="007740BB">
            <w:pPr>
              <w:spacing w:line="240" w:lineRule="exact"/>
              <w:ind w:right="-510"/>
              <w:rPr>
                <w:sz w:val="16"/>
                <w:szCs w:val="16"/>
              </w:rPr>
            </w:pPr>
            <w:r w:rsidRPr="007740BB">
              <w:rPr>
                <w:sz w:val="16"/>
                <w:szCs w:val="16"/>
              </w:rPr>
              <w:t>1</w:t>
            </w:r>
          </w:p>
        </w:tc>
        <w:tc>
          <w:tcPr>
            <w:tcW w:w="377"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2</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3</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4</w:t>
            </w:r>
          </w:p>
        </w:tc>
        <w:tc>
          <w:tcPr>
            <w:tcW w:w="37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5</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6</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7</w:t>
            </w:r>
          </w:p>
        </w:tc>
        <w:tc>
          <w:tcPr>
            <w:tcW w:w="247"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8</w:t>
            </w:r>
          </w:p>
        </w:tc>
        <w:tc>
          <w:tcPr>
            <w:tcW w:w="254"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9</w:t>
            </w:r>
          </w:p>
        </w:tc>
        <w:tc>
          <w:tcPr>
            <w:tcW w:w="254" w:type="pct"/>
            <w:gridSpan w:val="2"/>
            <w:shd w:val="clear" w:color="auto" w:fill="auto"/>
          </w:tcPr>
          <w:p w:rsidR="007740BB" w:rsidRPr="007740BB" w:rsidRDefault="007740BB" w:rsidP="007740BB">
            <w:pPr>
              <w:spacing w:line="240" w:lineRule="exact"/>
              <w:ind w:right="-8"/>
              <w:jc w:val="center"/>
              <w:rPr>
                <w:sz w:val="16"/>
                <w:szCs w:val="16"/>
              </w:rPr>
            </w:pPr>
            <w:r w:rsidRPr="007740BB">
              <w:rPr>
                <w:sz w:val="16"/>
                <w:szCs w:val="16"/>
              </w:rPr>
              <w:t>10</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11</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12</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13</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14</w:t>
            </w:r>
          </w:p>
        </w:tc>
        <w:tc>
          <w:tcPr>
            <w:tcW w:w="267"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15</w:t>
            </w:r>
          </w:p>
        </w:tc>
        <w:tc>
          <w:tcPr>
            <w:tcW w:w="262"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16</w:t>
            </w:r>
          </w:p>
        </w:tc>
        <w:tc>
          <w:tcPr>
            <w:tcW w:w="251"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17</w:t>
            </w:r>
          </w:p>
        </w:tc>
        <w:tc>
          <w:tcPr>
            <w:tcW w:w="496" w:type="pct"/>
            <w:shd w:val="clear" w:color="auto" w:fill="auto"/>
          </w:tcPr>
          <w:p w:rsidR="007740BB" w:rsidRPr="007740BB" w:rsidRDefault="007740BB" w:rsidP="007740BB">
            <w:pPr>
              <w:spacing w:line="240" w:lineRule="exact"/>
              <w:ind w:right="-8"/>
              <w:jc w:val="center"/>
              <w:rPr>
                <w:sz w:val="16"/>
                <w:szCs w:val="16"/>
              </w:rPr>
            </w:pPr>
            <w:r w:rsidRPr="007740BB">
              <w:rPr>
                <w:sz w:val="16"/>
                <w:szCs w:val="16"/>
              </w:rPr>
              <w:t>18</w:t>
            </w:r>
          </w:p>
        </w:tc>
      </w:tr>
      <w:tr w:rsidR="007740BB" w:rsidRPr="007740BB" w:rsidTr="007740BB">
        <w:trPr>
          <w:cantSplit/>
          <w:trHeight w:val="3886"/>
        </w:trPr>
        <w:tc>
          <w:tcPr>
            <w:tcW w:w="213" w:type="pct"/>
            <w:shd w:val="clear" w:color="auto" w:fill="auto"/>
          </w:tcPr>
          <w:p w:rsidR="007740BB" w:rsidRPr="007740BB" w:rsidRDefault="007740BB" w:rsidP="007740BB">
            <w:pPr>
              <w:spacing w:line="240" w:lineRule="exact"/>
              <w:ind w:right="-510"/>
              <w:rPr>
                <w:sz w:val="16"/>
                <w:szCs w:val="16"/>
              </w:rPr>
            </w:pPr>
          </w:p>
          <w:p w:rsidR="007740BB" w:rsidRPr="007740BB" w:rsidRDefault="007740BB" w:rsidP="007740BB">
            <w:pPr>
              <w:spacing w:line="240" w:lineRule="exact"/>
              <w:ind w:right="-510"/>
              <w:rPr>
                <w:sz w:val="16"/>
                <w:szCs w:val="16"/>
              </w:rPr>
            </w:pPr>
            <w:r w:rsidRPr="007740BB">
              <w:rPr>
                <w:sz w:val="16"/>
                <w:szCs w:val="16"/>
              </w:rPr>
              <w:t>5.</w:t>
            </w:r>
          </w:p>
        </w:tc>
        <w:tc>
          <w:tcPr>
            <w:tcW w:w="37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 xml:space="preserve">Индивидуальный предприниматель </w:t>
            </w:r>
          </w:p>
          <w:p w:rsidR="007740BB" w:rsidRPr="007740BB" w:rsidRDefault="007740BB" w:rsidP="007740BB">
            <w:pPr>
              <w:spacing w:line="240" w:lineRule="exact"/>
              <w:ind w:right="-8"/>
              <w:jc w:val="center"/>
              <w:rPr>
                <w:sz w:val="16"/>
                <w:szCs w:val="16"/>
              </w:rPr>
            </w:pPr>
            <w:r w:rsidRPr="007740BB">
              <w:rPr>
                <w:sz w:val="16"/>
                <w:szCs w:val="16"/>
              </w:rPr>
              <w:t>Поляков Василий Павлович</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Г.Санкт-Петербург, ул</w:t>
            </w:r>
            <w:proofErr w:type="gramStart"/>
            <w:r w:rsidRPr="007740BB">
              <w:rPr>
                <w:sz w:val="16"/>
                <w:szCs w:val="16"/>
              </w:rPr>
              <w:t>.П</w:t>
            </w:r>
            <w:proofErr w:type="gramEnd"/>
            <w:r w:rsidRPr="007740BB">
              <w:rPr>
                <w:sz w:val="16"/>
                <w:szCs w:val="16"/>
              </w:rPr>
              <w:t>арадная, д.3,корп.2, кв.150</w:t>
            </w:r>
          </w:p>
        </w:tc>
        <w:tc>
          <w:tcPr>
            <w:tcW w:w="37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174760, Новгородская область, Любытинский район, р.п</w:t>
            </w:r>
            <w:proofErr w:type="gramStart"/>
            <w:r w:rsidRPr="007740BB">
              <w:rPr>
                <w:sz w:val="16"/>
                <w:szCs w:val="16"/>
              </w:rPr>
              <w:t>.Л</w:t>
            </w:r>
            <w:proofErr w:type="gramEnd"/>
            <w:r w:rsidRPr="007740BB">
              <w:rPr>
                <w:sz w:val="16"/>
                <w:szCs w:val="16"/>
              </w:rPr>
              <w:t>юбытино, ул.Советов,д.50</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174760, Новгородская область, Любытинский район, р.п</w:t>
            </w:r>
            <w:proofErr w:type="gramStart"/>
            <w:r w:rsidRPr="007740BB">
              <w:rPr>
                <w:sz w:val="16"/>
                <w:szCs w:val="16"/>
              </w:rPr>
              <w:t>.Л</w:t>
            </w:r>
            <w:proofErr w:type="gramEnd"/>
            <w:r w:rsidRPr="007740BB">
              <w:rPr>
                <w:sz w:val="16"/>
                <w:szCs w:val="16"/>
              </w:rPr>
              <w:t>юбытино, ул.Советов, д.50</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304352819400091</w:t>
            </w:r>
          </w:p>
        </w:tc>
        <w:tc>
          <w:tcPr>
            <w:tcW w:w="24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352800251624</w:t>
            </w:r>
          </w:p>
        </w:tc>
        <w:tc>
          <w:tcPr>
            <w:tcW w:w="254"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 xml:space="preserve">Муниципальный </w:t>
            </w:r>
            <w:proofErr w:type="gramStart"/>
            <w:r w:rsidRPr="007740BB">
              <w:rPr>
                <w:sz w:val="16"/>
                <w:szCs w:val="16"/>
              </w:rPr>
              <w:t>контроль за</w:t>
            </w:r>
            <w:proofErr w:type="gramEnd"/>
            <w:r w:rsidRPr="007740BB">
              <w:rPr>
                <w:sz w:val="16"/>
                <w:szCs w:val="16"/>
              </w:rPr>
              <w:t xml:space="preserve"> соблюдением земельного законодательства и муниципальных правовых актов</w:t>
            </w:r>
          </w:p>
        </w:tc>
        <w:tc>
          <w:tcPr>
            <w:tcW w:w="254" w:type="pct"/>
            <w:gridSpan w:val="2"/>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01.08.2016г.</w:t>
            </w: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04.05.2019</w:t>
            </w:r>
          </w:p>
        </w:tc>
        <w:tc>
          <w:tcPr>
            <w:tcW w:w="267"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20</w:t>
            </w:r>
          </w:p>
        </w:tc>
        <w:tc>
          <w:tcPr>
            <w:tcW w:w="262" w:type="pct"/>
            <w:shd w:val="clear" w:color="auto" w:fill="auto"/>
            <w:textDirection w:val="btLr"/>
          </w:tcPr>
          <w:p w:rsidR="007740BB" w:rsidRPr="007740BB" w:rsidRDefault="007740BB" w:rsidP="007740BB">
            <w:pPr>
              <w:spacing w:line="240" w:lineRule="exact"/>
              <w:ind w:right="-8"/>
              <w:jc w:val="center"/>
              <w:rPr>
                <w:sz w:val="16"/>
                <w:szCs w:val="16"/>
              </w:rPr>
            </w:pPr>
          </w:p>
        </w:tc>
        <w:tc>
          <w:tcPr>
            <w:tcW w:w="251" w:type="pct"/>
            <w:shd w:val="clear" w:color="auto" w:fill="auto"/>
            <w:textDirection w:val="btLr"/>
          </w:tcPr>
          <w:p w:rsidR="007740BB" w:rsidRPr="007740BB" w:rsidRDefault="007740BB" w:rsidP="007740BB">
            <w:pPr>
              <w:spacing w:line="240" w:lineRule="exact"/>
              <w:ind w:right="-8"/>
              <w:jc w:val="center"/>
              <w:rPr>
                <w:sz w:val="16"/>
                <w:szCs w:val="16"/>
              </w:rPr>
            </w:pPr>
            <w:r w:rsidRPr="007740BB">
              <w:rPr>
                <w:sz w:val="16"/>
                <w:szCs w:val="16"/>
              </w:rPr>
              <w:t>документарная и выездная</w:t>
            </w:r>
          </w:p>
        </w:tc>
        <w:tc>
          <w:tcPr>
            <w:tcW w:w="496" w:type="pct"/>
            <w:shd w:val="clear" w:color="auto" w:fill="auto"/>
            <w:textDirection w:val="btLr"/>
          </w:tcPr>
          <w:p w:rsidR="007740BB" w:rsidRPr="007740BB" w:rsidRDefault="007740BB" w:rsidP="007740BB">
            <w:pPr>
              <w:spacing w:line="240" w:lineRule="exact"/>
              <w:ind w:right="-8"/>
              <w:jc w:val="center"/>
              <w:rPr>
                <w:sz w:val="16"/>
                <w:szCs w:val="16"/>
              </w:rPr>
            </w:pPr>
          </w:p>
        </w:tc>
      </w:tr>
    </w:tbl>
    <w:p w:rsidR="007740BB" w:rsidRPr="007740BB" w:rsidRDefault="007740BB" w:rsidP="007740BB">
      <w:pPr>
        <w:spacing w:line="240" w:lineRule="exact"/>
        <w:ind w:right="-510"/>
        <w:rPr>
          <w:sz w:val="16"/>
          <w:szCs w:val="16"/>
        </w:rPr>
      </w:pPr>
    </w:p>
    <w:p w:rsidR="007740BB" w:rsidRPr="007740BB" w:rsidRDefault="007740BB" w:rsidP="007740BB"/>
    <w:p w:rsidR="007740BB" w:rsidRPr="007740BB" w:rsidRDefault="007740BB" w:rsidP="007740BB">
      <w:pPr>
        <w:keepNext/>
        <w:spacing w:line="240" w:lineRule="exact"/>
        <w:ind w:right="-58"/>
        <w:jc w:val="center"/>
        <w:outlineLvl w:val="4"/>
        <w:rPr>
          <w:b/>
          <w:sz w:val="16"/>
          <w:szCs w:val="16"/>
        </w:rPr>
      </w:pPr>
      <w:r w:rsidRPr="007740BB">
        <w:rPr>
          <w:b/>
          <w:sz w:val="16"/>
          <w:szCs w:val="16"/>
        </w:rPr>
        <w:t>Российская  Федерация</w:t>
      </w:r>
    </w:p>
    <w:p w:rsidR="007740BB" w:rsidRPr="007740BB" w:rsidRDefault="007740BB" w:rsidP="007740BB">
      <w:pPr>
        <w:keepNext/>
        <w:spacing w:line="240" w:lineRule="exact"/>
        <w:ind w:right="-58"/>
        <w:jc w:val="center"/>
        <w:outlineLvl w:val="4"/>
        <w:rPr>
          <w:b/>
          <w:color w:val="000000"/>
          <w:sz w:val="16"/>
          <w:szCs w:val="16"/>
        </w:rPr>
      </w:pPr>
      <w:r w:rsidRPr="007740BB">
        <w:rPr>
          <w:b/>
          <w:color w:val="000000"/>
          <w:sz w:val="16"/>
          <w:szCs w:val="16"/>
        </w:rPr>
        <w:t>Новгородская область</w:t>
      </w:r>
    </w:p>
    <w:p w:rsidR="007740BB" w:rsidRPr="007740BB" w:rsidRDefault="007740BB" w:rsidP="007740BB">
      <w:pPr>
        <w:keepNext/>
        <w:ind w:right="-58"/>
        <w:jc w:val="center"/>
        <w:outlineLvl w:val="7"/>
        <w:rPr>
          <w:b/>
          <w:color w:val="000000"/>
          <w:sz w:val="16"/>
          <w:szCs w:val="16"/>
        </w:rPr>
      </w:pPr>
      <w:r w:rsidRPr="007740BB">
        <w:rPr>
          <w:b/>
          <w:color w:val="000000"/>
          <w:sz w:val="16"/>
          <w:szCs w:val="16"/>
        </w:rPr>
        <w:t>Администрация  Любытинского муниципального района</w:t>
      </w:r>
    </w:p>
    <w:p w:rsidR="007740BB" w:rsidRPr="007740BB" w:rsidRDefault="007740BB" w:rsidP="007740BB">
      <w:pPr>
        <w:ind w:right="-58"/>
        <w:jc w:val="center"/>
        <w:rPr>
          <w:b/>
          <w:color w:val="000000"/>
          <w:sz w:val="16"/>
          <w:szCs w:val="16"/>
        </w:rPr>
      </w:pPr>
      <w:proofErr w:type="gramStart"/>
      <w:r w:rsidRPr="007740BB">
        <w:rPr>
          <w:b/>
          <w:color w:val="000000"/>
          <w:sz w:val="16"/>
          <w:szCs w:val="16"/>
        </w:rPr>
        <w:t>П</w:t>
      </w:r>
      <w:proofErr w:type="gramEnd"/>
      <w:r w:rsidRPr="007740BB">
        <w:rPr>
          <w:b/>
          <w:color w:val="000000"/>
          <w:sz w:val="16"/>
          <w:szCs w:val="16"/>
        </w:rPr>
        <w:t xml:space="preserve"> О С Т А Н О В Л Е Н И Е</w:t>
      </w:r>
    </w:p>
    <w:p w:rsidR="007740BB" w:rsidRPr="007740BB" w:rsidRDefault="007740BB" w:rsidP="007740BB">
      <w:pPr>
        <w:spacing w:line="240" w:lineRule="exact"/>
        <w:ind w:right="-2"/>
        <w:jc w:val="center"/>
        <w:rPr>
          <w:b/>
          <w:color w:val="000000"/>
          <w:sz w:val="16"/>
          <w:szCs w:val="16"/>
        </w:rPr>
      </w:pPr>
    </w:p>
    <w:p w:rsidR="007740BB" w:rsidRPr="007740BB" w:rsidRDefault="007740BB" w:rsidP="007740BB">
      <w:pPr>
        <w:spacing w:line="240" w:lineRule="exact"/>
        <w:ind w:right="-2"/>
        <w:jc w:val="center"/>
        <w:rPr>
          <w:color w:val="000000"/>
          <w:sz w:val="16"/>
          <w:szCs w:val="16"/>
        </w:rPr>
      </w:pPr>
      <w:r w:rsidRPr="007740BB">
        <w:rPr>
          <w:color w:val="000000"/>
          <w:sz w:val="16"/>
          <w:szCs w:val="16"/>
        </w:rPr>
        <w:t xml:space="preserve">от 27.11.2018 № 1084 </w:t>
      </w:r>
    </w:p>
    <w:p w:rsidR="007740BB" w:rsidRPr="007740BB" w:rsidRDefault="007740BB" w:rsidP="007740BB">
      <w:pPr>
        <w:spacing w:line="240" w:lineRule="exact"/>
        <w:ind w:right="-2"/>
        <w:jc w:val="center"/>
        <w:rPr>
          <w:sz w:val="16"/>
          <w:szCs w:val="16"/>
        </w:rPr>
      </w:pPr>
    </w:p>
    <w:p w:rsidR="007740BB" w:rsidRPr="007740BB" w:rsidRDefault="007740BB" w:rsidP="007740BB">
      <w:pPr>
        <w:spacing w:line="240" w:lineRule="exact"/>
        <w:ind w:right="-2"/>
        <w:jc w:val="center"/>
        <w:rPr>
          <w:color w:val="000000"/>
          <w:sz w:val="16"/>
          <w:szCs w:val="16"/>
        </w:rPr>
      </w:pPr>
      <w:r w:rsidRPr="007740BB">
        <w:rPr>
          <w:sz w:val="16"/>
          <w:szCs w:val="16"/>
        </w:rPr>
        <w:t>р.п</w:t>
      </w:r>
      <w:proofErr w:type="gramStart"/>
      <w:r w:rsidRPr="007740BB">
        <w:rPr>
          <w:sz w:val="16"/>
          <w:szCs w:val="16"/>
        </w:rPr>
        <w:t>.Л</w:t>
      </w:r>
      <w:proofErr w:type="gramEnd"/>
      <w:r w:rsidRPr="007740BB">
        <w:rPr>
          <w:sz w:val="16"/>
          <w:szCs w:val="16"/>
        </w:rPr>
        <w:t xml:space="preserve">юбытино                                                     </w:t>
      </w:r>
    </w:p>
    <w:p w:rsidR="007740BB" w:rsidRPr="007740BB" w:rsidRDefault="007740BB" w:rsidP="007740BB">
      <w:pPr>
        <w:shd w:val="clear" w:color="auto" w:fill="FFFFFF"/>
        <w:spacing w:line="240" w:lineRule="exact"/>
        <w:ind w:right="-2" w:firstLine="709"/>
        <w:jc w:val="center"/>
        <w:rPr>
          <w:b/>
          <w:sz w:val="16"/>
          <w:szCs w:val="16"/>
        </w:rPr>
      </w:pPr>
    </w:p>
    <w:p w:rsidR="007740BB" w:rsidRPr="007740BB" w:rsidRDefault="007740BB" w:rsidP="007740BB">
      <w:pPr>
        <w:shd w:val="clear" w:color="auto" w:fill="FFFFFF"/>
        <w:spacing w:line="240" w:lineRule="exact"/>
        <w:ind w:right="-2" w:firstLine="709"/>
        <w:jc w:val="center"/>
        <w:rPr>
          <w:b/>
          <w:sz w:val="16"/>
          <w:szCs w:val="16"/>
        </w:rPr>
      </w:pPr>
      <w:r w:rsidRPr="007740BB">
        <w:rPr>
          <w:b/>
          <w:sz w:val="16"/>
          <w:szCs w:val="16"/>
        </w:rPr>
        <w:t xml:space="preserve">О внесение изменений в постановление Администрации </w:t>
      </w:r>
    </w:p>
    <w:p w:rsidR="007740BB" w:rsidRPr="007740BB" w:rsidRDefault="007740BB" w:rsidP="007740BB">
      <w:pPr>
        <w:shd w:val="clear" w:color="auto" w:fill="FFFFFF"/>
        <w:spacing w:line="240" w:lineRule="exact"/>
        <w:ind w:right="-2" w:firstLine="709"/>
        <w:jc w:val="center"/>
        <w:rPr>
          <w:b/>
          <w:sz w:val="16"/>
          <w:szCs w:val="16"/>
        </w:rPr>
      </w:pPr>
      <w:r w:rsidRPr="007740BB">
        <w:rPr>
          <w:b/>
          <w:sz w:val="16"/>
          <w:szCs w:val="16"/>
        </w:rPr>
        <w:t xml:space="preserve">муниципального района от 31.12.2015 № 807  </w:t>
      </w:r>
    </w:p>
    <w:p w:rsidR="007740BB" w:rsidRPr="007740BB" w:rsidRDefault="007740BB" w:rsidP="007740BB">
      <w:pPr>
        <w:shd w:val="clear" w:color="auto" w:fill="FFFFFF"/>
        <w:spacing w:line="240" w:lineRule="exact"/>
        <w:ind w:right="-2" w:firstLine="709"/>
        <w:jc w:val="both"/>
        <w:rPr>
          <w:sz w:val="16"/>
          <w:szCs w:val="16"/>
        </w:rPr>
      </w:pPr>
    </w:p>
    <w:p w:rsidR="007740BB" w:rsidRPr="007740BB" w:rsidRDefault="007740BB" w:rsidP="007740BB">
      <w:pPr>
        <w:shd w:val="clear" w:color="auto" w:fill="FFFFFF"/>
        <w:spacing w:line="360" w:lineRule="atLeast"/>
        <w:ind w:firstLine="709"/>
        <w:jc w:val="both"/>
        <w:rPr>
          <w:sz w:val="16"/>
          <w:szCs w:val="16"/>
        </w:rPr>
      </w:pPr>
      <w:proofErr w:type="gramStart"/>
      <w:r w:rsidRPr="007740BB">
        <w:rPr>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 </w:t>
      </w:r>
      <w:hyperlink r:id="rId53" w:history="1">
        <w:r w:rsidRPr="007740BB">
          <w:rPr>
            <w:color w:val="0000FF"/>
            <w:sz w:val="16"/>
            <w:szCs w:val="16"/>
            <w:u w:val="single"/>
          </w:rPr>
          <w:t>Положением</w:t>
        </w:r>
      </w:hyperlink>
      <w:r w:rsidRPr="007740BB">
        <w:rPr>
          <w:sz w:val="16"/>
          <w:szCs w:val="16"/>
        </w:rPr>
        <w:t xml:space="preserve"> о порядке оказания ритуальных услуг и содержании мест захоронения на территории Любытинского сельского поселения, утвержденным постановлением Администрации муниципального района от 18.12.2015 № 772, </w:t>
      </w:r>
      <w:hyperlink r:id="rId54" w:history="1">
        <w:r w:rsidRPr="007740BB">
          <w:rPr>
            <w:color w:val="0000FF"/>
            <w:sz w:val="16"/>
            <w:szCs w:val="16"/>
            <w:u w:val="single"/>
          </w:rPr>
          <w:t>Положение</w:t>
        </w:r>
      </w:hyperlink>
      <w:r w:rsidRPr="007740BB">
        <w:rPr>
          <w:sz w:val="16"/>
          <w:szCs w:val="16"/>
        </w:rPr>
        <w:t>м о специализированной службе по</w:t>
      </w:r>
      <w:proofErr w:type="gramEnd"/>
      <w:r w:rsidRPr="007740BB">
        <w:rPr>
          <w:sz w:val="16"/>
          <w:szCs w:val="16"/>
        </w:rPr>
        <w:t xml:space="preserve"> вопросам похоронного дела на территории </w:t>
      </w:r>
      <w:r w:rsidRPr="007740BB">
        <w:rPr>
          <w:color w:val="000000"/>
          <w:sz w:val="16"/>
          <w:szCs w:val="16"/>
        </w:rPr>
        <w:t xml:space="preserve">Любытинского </w:t>
      </w:r>
      <w:r w:rsidRPr="007740BB">
        <w:rPr>
          <w:color w:val="000000"/>
          <w:sz w:val="16"/>
          <w:szCs w:val="16"/>
        </w:rPr>
        <w:lastRenderedPageBreak/>
        <w:t xml:space="preserve">сельского поселения, </w:t>
      </w:r>
      <w:r w:rsidRPr="007740BB">
        <w:rPr>
          <w:sz w:val="16"/>
          <w:szCs w:val="16"/>
        </w:rPr>
        <w:t>утвержденным постановлением Администрации муниципального района от 31.12.2015 №</w:t>
      </w:r>
      <w:r w:rsidRPr="007740BB">
        <w:rPr>
          <w:color w:val="FF0000"/>
          <w:sz w:val="16"/>
          <w:szCs w:val="16"/>
        </w:rPr>
        <w:t xml:space="preserve"> </w:t>
      </w:r>
      <w:r w:rsidRPr="007740BB">
        <w:rPr>
          <w:sz w:val="16"/>
          <w:szCs w:val="16"/>
        </w:rPr>
        <w:t xml:space="preserve">806,  </w:t>
      </w:r>
      <w:r w:rsidRPr="007740BB">
        <w:rPr>
          <w:color w:val="000000"/>
          <w:sz w:val="16"/>
          <w:szCs w:val="16"/>
          <w:shd w:val="clear" w:color="auto" w:fill="FFFFFF"/>
        </w:rPr>
        <w:t xml:space="preserve">Администрация Любытинского муниципального района </w:t>
      </w:r>
      <w:r w:rsidRPr="007740BB">
        <w:rPr>
          <w:b/>
          <w:bCs/>
          <w:color w:val="000000"/>
          <w:sz w:val="16"/>
          <w:szCs w:val="16"/>
          <w:shd w:val="clear" w:color="auto" w:fill="FFFFFF"/>
        </w:rPr>
        <w:t>ПОСТАНОВЛЯЕТ:</w:t>
      </w:r>
    </w:p>
    <w:p w:rsidR="007740BB" w:rsidRPr="007740BB" w:rsidRDefault="007740BB" w:rsidP="007740BB">
      <w:pPr>
        <w:spacing w:line="360" w:lineRule="atLeast"/>
        <w:jc w:val="both"/>
        <w:rPr>
          <w:sz w:val="16"/>
          <w:szCs w:val="16"/>
        </w:rPr>
      </w:pPr>
    </w:p>
    <w:p w:rsidR="007740BB" w:rsidRPr="007740BB" w:rsidRDefault="007740BB" w:rsidP="007740BB">
      <w:pPr>
        <w:shd w:val="clear" w:color="auto" w:fill="FFFFFF"/>
        <w:spacing w:line="360" w:lineRule="atLeast"/>
        <w:ind w:firstLine="709"/>
        <w:jc w:val="both"/>
        <w:rPr>
          <w:sz w:val="16"/>
          <w:szCs w:val="16"/>
        </w:rPr>
      </w:pPr>
      <w:r w:rsidRPr="007740BB">
        <w:rPr>
          <w:sz w:val="16"/>
          <w:szCs w:val="16"/>
        </w:rPr>
        <w:t>1. Внести изменения</w:t>
      </w:r>
      <w:r w:rsidRPr="007740BB">
        <w:rPr>
          <w:b/>
          <w:sz w:val="16"/>
          <w:szCs w:val="16"/>
        </w:rPr>
        <w:t xml:space="preserve"> </w:t>
      </w:r>
      <w:r w:rsidRPr="007740BB">
        <w:rPr>
          <w:sz w:val="16"/>
          <w:szCs w:val="16"/>
        </w:rPr>
        <w:t xml:space="preserve">в постановление Администрации муниципального района от 31.12.2015 № 807 «О проведении конкурса по отбору специализированной службы  </w:t>
      </w:r>
      <w:r w:rsidRPr="007740BB">
        <w:rPr>
          <w:color w:val="000000"/>
          <w:sz w:val="16"/>
          <w:szCs w:val="16"/>
        </w:rPr>
        <w:t>по вопросам похоронного дела на территории Любытинского сельского поселения»:</w:t>
      </w:r>
    </w:p>
    <w:p w:rsidR="007740BB" w:rsidRPr="007740BB" w:rsidRDefault="007740BB" w:rsidP="007740BB">
      <w:pPr>
        <w:spacing w:line="360" w:lineRule="atLeast"/>
        <w:jc w:val="both"/>
        <w:rPr>
          <w:sz w:val="16"/>
          <w:szCs w:val="16"/>
        </w:rPr>
      </w:pPr>
      <w:r w:rsidRPr="007740BB">
        <w:rPr>
          <w:b/>
          <w:sz w:val="16"/>
          <w:szCs w:val="16"/>
        </w:rPr>
        <w:t xml:space="preserve">  </w:t>
      </w:r>
      <w:r w:rsidRPr="007740BB">
        <w:rPr>
          <w:b/>
          <w:sz w:val="16"/>
          <w:szCs w:val="16"/>
        </w:rPr>
        <w:tab/>
      </w:r>
      <w:r w:rsidRPr="007740BB">
        <w:rPr>
          <w:sz w:val="16"/>
          <w:szCs w:val="16"/>
        </w:rPr>
        <w:t xml:space="preserve">1.1.Утвердить состав конкурсной  комиссии по отбору специализированной службы </w:t>
      </w:r>
      <w:r w:rsidRPr="007740BB">
        <w:rPr>
          <w:color w:val="000000"/>
          <w:sz w:val="16"/>
          <w:szCs w:val="16"/>
        </w:rPr>
        <w:t>по вопросам похоронного дела на территории Любытинского сельского поселения</w:t>
      </w:r>
      <w:r w:rsidRPr="007740BB">
        <w:rPr>
          <w:sz w:val="16"/>
          <w:szCs w:val="16"/>
        </w:rPr>
        <w:t xml:space="preserve"> согласно приложению.</w:t>
      </w:r>
    </w:p>
    <w:p w:rsidR="007740BB" w:rsidRPr="007740BB" w:rsidRDefault="007740BB" w:rsidP="007740BB">
      <w:pPr>
        <w:tabs>
          <w:tab w:val="center" w:pos="0"/>
        </w:tabs>
        <w:spacing w:line="360" w:lineRule="atLeast"/>
        <w:jc w:val="both"/>
        <w:rPr>
          <w:sz w:val="16"/>
          <w:szCs w:val="16"/>
        </w:rPr>
      </w:pPr>
      <w:r w:rsidRPr="007740BB">
        <w:rPr>
          <w:sz w:val="16"/>
          <w:szCs w:val="16"/>
        </w:rPr>
        <w:tab/>
        <w:t xml:space="preserve">1.2. Считать утратившими силу в постановляющей части постановления третий  абзац и приложение № 2 «Состав конкурсной  комиссии по отбору специализированной службы </w:t>
      </w:r>
      <w:r w:rsidRPr="007740BB">
        <w:rPr>
          <w:color w:val="000000"/>
          <w:sz w:val="16"/>
          <w:szCs w:val="16"/>
        </w:rPr>
        <w:t>по вопросам похоронного дела на территории Любытинского сельского поселения».</w:t>
      </w:r>
    </w:p>
    <w:p w:rsidR="007740BB" w:rsidRPr="007740BB" w:rsidRDefault="007740BB" w:rsidP="007740BB">
      <w:pPr>
        <w:spacing w:line="360" w:lineRule="atLeast"/>
        <w:ind w:firstLine="709"/>
        <w:jc w:val="both"/>
        <w:rPr>
          <w:color w:val="000000"/>
          <w:sz w:val="16"/>
          <w:szCs w:val="16"/>
          <w:shd w:val="clear" w:color="auto" w:fill="FFFFFF"/>
        </w:rPr>
      </w:pPr>
      <w:r w:rsidRPr="007740BB">
        <w:rPr>
          <w:color w:val="000000"/>
          <w:sz w:val="16"/>
          <w:szCs w:val="16"/>
          <w:shd w:val="clear" w:color="auto" w:fill="FFFFFF"/>
        </w:rPr>
        <w:t>2. Опубликовать постановление на официальном сайте Администрации муниципального района в информационно-телекоммуникационной сети «Интернет».</w:t>
      </w:r>
    </w:p>
    <w:p w:rsidR="007740BB" w:rsidRPr="007740BB" w:rsidRDefault="007740BB" w:rsidP="007740BB">
      <w:pPr>
        <w:spacing w:line="240" w:lineRule="exact"/>
        <w:ind w:right="-510"/>
        <w:rPr>
          <w:b/>
          <w:sz w:val="16"/>
          <w:szCs w:val="16"/>
        </w:rPr>
      </w:pPr>
    </w:p>
    <w:p w:rsidR="007740BB" w:rsidRPr="007740BB" w:rsidRDefault="007740BB" w:rsidP="007740BB">
      <w:pPr>
        <w:spacing w:line="240" w:lineRule="exact"/>
        <w:ind w:right="-510"/>
        <w:rPr>
          <w:b/>
          <w:sz w:val="16"/>
          <w:szCs w:val="16"/>
        </w:rPr>
      </w:pPr>
    </w:p>
    <w:p w:rsidR="007740BB" w:rsidRPr="007740BB" w:rsidRDefault="007740BB" w:rsidP="007740BB">
      <w:pPr>
        <w:spacing w:line="240" w:lineRule="exact"/>
        <w:ind w:right="-510"/>
        <w:rPr>
          <w:b/>
          <w:sz w:val="16"/>
          <w:szCs w:val="16"/>
        </w:rPr>
      </w:pPr>
      <w:r w:rsidRPr="007740BB">
        <w:rPr>
          <w:b/>
          <w:sz w:val="16"/>
          <w:szCs w:val="16"/>
        </w:rPr>
        <w:t>Глава</w:t>
      </w:r>
    </w:p>
    <w:p w:rsidR="007740BB" w:rsidRPr="007740BB" w:rsidRDefault="007740BB" w:rsidP="007740BB">
      <w:pPr>
        <w:spacing w:line="240" w:lineRule="exact"/>
        <w:ind w:right="-510"/>
        <w:rPr>
          <w:b/>
          <w:sz w:val="16"/>
          <w:szCs w:val="16"/>
        </w:rPr>
      </w:pPr>
      <w:r w:rsidRPr="007740BB">
        <w:rPr>
          <w:b/>
          <w:sz w:val="16"/>
          <w:szCs w:val="16"/>
        </w:rPr>
        <w:t>муниципального района                                                          А.А.Устинов</w:t>
      </w:r>
    </w:p>
    <w:p w:rsidR="007740BB" w:rsidRPr="007740BB" w:rsidRDefault="007740BB" w:rsidP="007740BB">
      <w:pPr>
        <w:autoSpaceDE w:val="0"/>
        <w:autoSpaceDN w:val="0"/>
        <w:adjustRightInd w:val="0"/>
        <w:spacing w:line="240" w:lineRule="exact"/>
        <w:ind w:right="-510" w:firstLine="540"/>
        <w:jc w:val="center"/>
        <w:outlineLvl w:val="0"/>
        <w:rPr>
          <w:rFonts w:eastAsia="SimSun" w:cs="Mangal"/>
          <w:b/>
          <w:kern w:val="2"/>
          <w:sz w:val="16"/>
          <w:szCs w:val="16"/>
          <w:lang w:eastAsia="zh-CN" w:bidi="hi-IN"/>
        </w:rPr>
      </w:pPr>
    </w:p>
    <w:p w:rsidR="007740BB" w:rsidRPr="007740BB" w:rsidRDefault="007740BB" w:rsidP="007740BB">
      <w:pPr>
        <w:spacing w:line="240" w:lineRule="exact"/>
        <w:ind w:right="-2"/>
        <w:jc w:val="center"/>
        <w:rPr>
          <w:sz w:val="16"/>
          <w:szCs w:val="16"/>
        </w:rPr>
      </w:pPr>
      <w:r w:rsidRPr="007740BB">
        <w:rPr>
          <w:sz w:val="16"/>
          <w:szCs w:val="16"/>
        </w:rPr>
        <w:t xml:space="preserve">                                                                 Утвержден</w:t>
      </w:r>
    </w:p>
    <w:p w:rsidR="007740BB" w:rsidRPr="007740BB" w:rsidRDefault="007740BB" w:rsidP="007740BB">
      <w:pPr>
        <w:spacing w:line="240" w:lineRule="exact"/>
        <w:ind w:right="-2"/>
        <w:jc w:val="center"/>
        <w:rPr>
          <w:sz w:val="16"/>
          <w:szCs w:val="16"/>
        </w:rPr>
      </w:pPr>
      <w:r w:rsidRPr="007740BB">
        <w:rPr>
          <w:sz w:val="16"/>
          <w:szCs w:val="16"/>
        </w:rPr>
        <w:t xml:space="preserve">                                                                         постановлением Администрации</w:t>
      </w:r>
    </w:p>
    <w:p w:rsidR="007740BB" w:rsidRPr="007740BB" w:rsidRDefault="007740BB" w:rsidP="007740BB">
      <w:pPr>
        <w:spacing w:line="240" w:lineRule="exact"/>
        <w:ind w:right="-2"/>
        <w:jc w:val="center"/>
        <w:rPr>
          <w:sz w:val="16"/>
          <w:szCs w:val="16"/>
        </w:rPr>
      </w:pPr>
      <w:r w:rsidRPr="007740BB">
        <w:rPr>
          <w:sz w:val="16"/>
          <w:szCs w:val="16"/>
        </w:rPr>
        <w:t xml:space="preserve">                                                                    муниципального района</w:t>
      </w:r>
    </w:p>
    <w:p w:rsidR="007740BB" w:rsidRPr="007740BB" w:rsidRDefault="007740BB" w:rsidP="007740BB">
      <w:pPr>
        <w:spacing w:line="240" w:lineRule="exact"/>
        <w:ind w:right="-2"/>
        <w:jc w:val="center"/>
        <w:rPr>
          <w:sz w:val="16"/>
          <w:szCs w:val="16"/>
        </w:rPr>
      </w:pPr>
      <w:r w:rsidRPr="007740BB">
        <w:rPr>
          <w:sz w:val="16"/>
          <w:szCs w:val="16"/>
        </w:rPr>
        <w:t xml:space="preserve">                                                                   от 27.11.2018 № 1084</w:t>
      </w:r>
    </w:p>
    <w:p w:rsidR="007740BB" w:rsidRPr="007740BB" w:rsidRDefault="007740BB" w:rsidP="007740BB">
      <w:pPr>
        <w:jc w:val="center"/>
        <w:rPr>
          <w:sz w:val="16"/>
          <w:szCs w:val="16"/>
        </w:rPr>
      </w:pPr>
    </w:p>
    <w:p w:rsidR="007740BB" w:rsidRPr="007740BB" w:rsidRDefault="007740BB" w:rsidP="007740BB">
      <w:pPr>
        <w:autoSpaceDE w:val="0"/>
        <w:spacing w:line="240" w:lineRule="exact"/>
        <w:ind w:right="-510"/>
        <w:contextualSpacing/>
        <w:jc w:val="center"/>
        <w:rPr>
          <w:rFonts w:ascii="Arial" w:hAnsi="Arial" w:cs="Arial"/>
          <w:sz w:val="16"/>
          <w:szCs w:val="16"/>
        </w:rPr>
      </w:pPr>
      <w:r w:rsidRPr="007740BB">
        <w:rPr>
          <w:sz w:val="16"/>
          <w:szCs w:val="16"/>
        </w:rPr>
        <w:t xml:space="preserve">                                               </w:t>
      </w:r>
    </w:p>
    <w:p w:rsidR="007740BB" w:rsidRPr="007740BB" w:rsidRDefault="007740BB" w:rsidP="007740BB">
      <w:pPr>
        <w:tabs>
          <w:tab w:val="left" w:pos="3540"/>
          <w:tab w:val="center" w:pos="4617"/>
        </w:tabs>
        <w:spacing w:line="240" w:lineRule="exact"/>
        <w:ind w:right="55"/>
        <w:jc w:val="center"/>
        <w:rPr>
          <w:b/>
          <w:sz w:val="16"/>
          <w:szCs w:val="16"/>
        </w:rPr>
      </w:pPr>
      <w:r w:rsidRPr="007740BB">
        <w:rPr>
          <w:b/>
          <w:sz w:val="16"/>
          <w:szCs w:val="16"/>
        </w:rPr>
        <w:t>СОСТАВ</w:t>
      </w:r>
    </w:p>
    <w:p w:rsidR="007740BB" w:rsidRPr="007740BB" w:rsidRDefault="007740BB" w:rsidP="007740BB">
      <w:pPr>
        <w:spacing w:line="240" w:lineRule="exact"/>
        <w:ind w:right="55"/>
        <w:jc w:val="center"/>
        <w:rPr>
          <w:b/>
          <w:sz w:val="16"/>
          <w:szCs w:val="16"/>
        </w:rPr>
      </w:pPr>
      <w:r w:rsidRPr="007740BB">
        <w:rPr>
          <w:b/>
          <w:sz w:val="16"/>
          <w:szCs w:val="16"/>
        </w:rPr>
        <w:t xml:space="preserve">конкурсной комиссии по отбору специализированной службы </w:t>
      </w:r>
    </w:p>
    <w:p w:rsidR="007740BB" w:rsidRPr="007740BB" w:rsidRDefault="007740BB" w:rsidP="007740BB">
      <w:pPr>
        <w:spacing w:line="240" w:lineRule="exact"/>
        <w:ind w:right="55"/>
        <w:jc w:val="center"/>
        <w:rPr>
          <w:b/>
          <w:color w:val="000000"/>
          <w:sz w:val="16"/>
          <w:szCs w:val="16"/>
        </w:rPr>
      </w:pPr>
      <w:r w:rsidRPr="007740BB">
        <w:rPr>
          <w:b/>
          <w:color w:val="000000"/>
          <w:sz w:val="16"/>
          <w:szCs w:val="16"/>
        </w:rPr>
        <w:t xml:space="preserve">по вопросам похоронного дела на территории </w:t>
      </w:r>
    </w:p>
    <w:p w:rsidR="007740BB" w:rsidRPr="007740BB" w:rsidRDefault="007740BB" w:rsidP="007740BB">
      <w:pPr>
        <w:spacing w:line="240" w:lineRule="exact"/>
        <w:ind w:right="55"/>
        <w:jc w:val="center"/>
        <w:rPr>
          <w:b/>
          <w:sz w:val="16"/>
          <w:szCs w:val="16"/>
        </w:rPr>
      </w:pPr>
      <w:r w:rsidRPr="007740BB">
        <w:rPr>
          <w:b/>
          <w:color w:val="000000"/>
          <w:sz w:val="16"/>
          <w:szCs w:val="16"/>
        </w:rPr>
        <w:t>Любытинского сельского поселения</w:t>
      </w:r>
    </w:p>
    <w:p w:rsidR="007740BB" w:rsidRPr="007740BB" w:rsidRDefault="007740BB" w:rsidP="007740BB">
      <w:pPr>
        <w:tabs>
          <w:tab w:val="left" w:pos="2775"/>
          <w:tab w:val="left" w:pos="3435"/>
          <w:tab w:val="center" w:pos="4977"/>
        </w:tabs>
        <w:rPr>
          <w:sz w:val="16"/>
          <w:szCs w:val="16"/>
        </w:rPr>
      </w:pPr>
      <w:r w:rsidRPr="007740BB">
        <w:rPr>
          <w:b/>
          <w:sz w:val="16"/>
          <w:szCs w:val="16"/>
        </w:rPr>
        <w:tab/>
        <w:t xml:space="preserve"> </w:t>
      </w:r>
    </w:p>
    <w:tbl>
      <w:tblPr>
        <w:tblW w:w="0" w:type="auto"/>
        <w:tblLook w:val="01E0" w:firstRow="1" w:lastRow="1" w:firstColumn="1" w:lastColumn="1" w:noHBand="0" w:noVBand="0"/>
      </w:tblPr>
      <w:tblGrid>
        <w:gridCol w:w="2708"/>
        <w:gridCol w:w="6862"/>
      </w:tblGrid>
      <w:tr w:rsidR="007740BB" w:rsidRPr="007740BB" w:rsidTr="007740BB">
        <w:tc>
          <w:tcPr>
            <w:tcW w:w="2708" w:type="dxa"/>
          </w:tcPr>
          <w:p w:rsidR="007740BB" w:rsidRPr="007740BB" w:rsidRDefault="007740BB" w:rsidP="007740BB">
            <w:pPr>
              <w:tabs>
                <w:tab w:val="left" w:pos="2775"/>
                <w:tab w:val="left" w:pos="3000"/>
                <w:tab w:val="center" w:pos="4977"/>
              </w:tabs>
              <w:spacing w:line="240" w:lineRule="exact"/>
              <w:rPr>
                <w:sz w:val="16"/>
                <w:szCs w:val="16"/>
              </w:rPr>
            </w:pPr>
          </w:p>
          <w:p w:rsidR="007740BB" w:rsidRPr="007740BB" w:rsidRDefault="007740BB" w:rsidP="007740BB">
            <w:pPr>
              <w:tabs>
                <w:tab w:val="left" w:pos="2775"/>
                <w:tab w:val="left" w:pos="3000"/>
                <w:tab w:val="center" w:pos="4977"/>
              </w:tabs>
              <w:spacing w:line="240" w:lineRule="exact"/>
              <w:rPr>
                <w:sz w:val="16"/>
                <w:szCs w:val="16"/>
              </w:rPr>
            </w:pPr>
            <w:r w:rsidRPr="007740BB">
              <w:rPr>
                <w:sz w:val="16"/>
                <w:szCs w:val="16"/>
              </w:rPr>
              <w:t>Сивец  С.Н.</w:t>
            </w:r>
          </w:p>
        </w:tc>
        <w:tc>
          <w:tcPr>
            <w:tcW w:w="6862" w:type="dxa"/>
          </w:tcPr>
          <w:p w:rsidR="007740BB" w:rsidRPr="007740BB" w:rsidRDefault="007740BB" w:rsidP="007740BB">
            <w:pPr>
              <w:tabs>
                <w:tab w:val="left" w:pos="3000"/>
                <w:tab w:val="left" w:pos="3119"/>
              </w:tabs>
              <w:spacing w:line="240" w:lineRule="exact"/>
              <w:ind w:left="-156"/>
              <w:rPr>
                <w:sz w:val="16"/>
                <w:szCs w:val="16"/>
              </w:rPr>
            </w:pPr>
          </w:p>
          <w:p w:rsidR="007740BB" w:rsidRPr="007740BB" w:rsidRDefault="007740BB" w:rsidP="007740BB">
            <w:pPr>
              <w:tabs>
                <w:tab w:val="left" w:pos="3000"/>
                <w:tab w:val="left" w:pos="3119"/>
              </w:tabs>
              <w:spacing w:line="240" w:lineRule="exact"/>
              <w:ind w:left="-156"/>
              <w:rPr>
                <w:sz w:val="16"/>
                <w:szCs w:val="16"/>
              </w:rPr>
            </w:pPr>
            <w:r w:rsidRPr="007740BB">
              <w:rPr>
                <w:sz w:val="16"/>
                <w:szCs w:val="16"/>
              </w:rPr>
              <w:t xml:space="preserve">-заместитель Главы  администрации </w:t>
            </w:r>
            <w:proofErr w:type="gramStart"/>
            <w:r w:rsidRPr="007740BB">
              <w:rPr>
                <w:sz w:val="16"/>
                <w:szCs w:val="16"/>
              </w:rPr>
              <w:t>муниципального</w:t>
            </w:r>
            <w:proofErr w:type="gramEnd"/>
            <w:r w:rsidRPr="007740BB">
              <w:rPr>
                <w:sz w:val="16"/>
                <w:szCs w:val="16"/>
              </w:rPr>
              <w:t xml:space="preserve"> </w:t>
            </w:r>
          </w:p>
          <w:p w:rsidR="007740BB" w:rsidRPr="007740BB" w:rsidRDefault="007740BB" w:rsidP="007740BB">
            <w:pPr>
              <w:tabs>
                <w:tab w:val="left" w:pos="3000"/>
                <w:tab w:val="left" w:pos="3119"/>
              </w:tabs>
              <w:spacing w:line="240" w:lineRule="exact"/>
              <w:ind w:left="-156"/>
              <w:rPr>
                <w:sz w:val="16"/>
                <w:szCs w:val="16"/>
              </w:rPr>
            </w:pPr>
            <w:r w:rsidRPr="007740BB">
              <w:rPr>
                <w:sz w:val="16"/>
                <w:szCs w:val="16"/>
              </w:rPr>
              <w:t xml:space="preserve"> района, председатель комиссии</w:t>
            </w:r>
          </w:p>
        </w:tc>
      </w:tr>
      <w:tr w:rsidR="007740BB" w:rsidRPr="007740BB" w:rsidTr="007740BB">
        <w:tc>
          <w:tcPr>
            <w:tcW w:w="2708" w:type="dxa"/>
          </w:tcPr>
          <w:p w:rsidR="007740BB" w:rsidRPr="007740BB" w:rsidRDefault="007740BB" w:rsidP="007740BB">
            <w:pPr>
              <w:tabs>
                <w:tab w:val="left" w:pos="2775"/>
                <w:tab w:val="left" w:pos="3000"/>
                <w:tab w:val="center" w:pos="4977"/>
              </w:tabs>
              <w:spacing w:line="240" w:lineRule="exact"/>
              <w:rPr>
                <w:sz w:val="16"/>
                <w:szCs w:val="16"/>
              </w:rPr>
            </w:pPr>
          </w:p>
          <w:p w:rsidR="007740BB" w:rsidRPr="007740BB" w:rsidRDefault="007740BB" w:rsidP="007740BB">
            <w:pPr>
              <w:tabs>
                <w:tab w:val="left" w:pos="2775"/>
                <w:tab w:val="left" w:pos="3000"/>
                <w:tab w:val="center" w:pos="4977"/>
              </w:tabs>
              <w:spacing w:line="240" w:lineRule="exact"/>
              <w:rPr>
                <w:sz w:val="16"/>
                <w:szCs w:val="16"/>
              </w:rPr>
            </w:pPr>
            <w:r w:rsidRPr="007740BB">
              <w:rPr>
                <w:sz w:val="16"/>
                <w:szCs w:val="16"/>
              </w:rPr>
              <w:t>Степанова  О.В.</w:t>
            </w:r>
          </w:p>
        </w:tc>
        <w:tc>
          <w:tcPr>
            <w:tcW w:w="6862" w:type="dxa"/>
          </w:tcPr>
          <w:p w:rsidR="007740BB" w:rsidRPr="007740BB" w:rsidRDefault="007740BB" w:rsidP="007740BB">
            <w:pPr>
              <w:tabs>
                <w:tab w:val="left" w:pos="3000"/>
                <w:tab w:val="left" w:pos="3119"/>
              </w:tabs>
              <w:spacing w:line="240" w:lineRule="exact"/>
              <w:ind w:left="-156"/>
              <w:rPr>
                <w:sz w:val="16"/>
                <w:szCs w:val="16"/>
              </w:rPr>
            </w:pPr>
          </w:p>
          <w:p w:rsidR="007740BB" w:rsidRPr="007740BB" w:rsidRDefault="007740BB" w:rsidP="007740BB">
            <w:pPr>
              <w:tabs>
                <w:tab w:val="left" w:pos="3000"/>
                <w:tab w:val="left" w:pos="3119"/>
              </w:tabs>
              <w:spacing w:line="240" w:lineRule="exact"/>
              <w:ind w:left="-156"/>
              <w:rPr>
                <w:bCs/>
                <w:color w:val="000000"/>
                <w:sz w:val="16"/>
                <w:szCs w:val="16"/>
              </w:rPr>
            </w:pPr>
            <w:r w:rsidRPr="007740BB">
              <w:rPr>
                <w:sz w:val="16"/>
                <w:szCs w:val="16"/>
              </w:rPr>
              <w:t>-заведующий отделом</w:t>
            </w:r>
            <w:r w:rsidRPr="007740BB">
              <w:rPr>
                <w:bCs/>
                <w:color w:val="000000"/>
                <w:sz w:val="16"/>
                <w:szCs w:val="16"/>
              </w:rPr>
              <w:t xml:space="preserve"> правового обеспечения и работы  </w:t>
            </w:r>
          </w:p>
          <w:p w:rsidR="007740BB" w:rsidRPr="007740BB" w:rsidRDefault="007740BB" w:rsidP="007740BB">
            <w:pPr>
              <w:tabs>
                <w:tab w:val="left" w:pos="3000"/>
                <w:tab w:val="left" w:pos="3119"/>
              </w:tabs>
              <w:spacing w:line="240" w:lineRule="exact"/>
              <w:ind w:left="-156"/>
              <w:rPr>
                <w:b/>
                <w:sz w:val="16"/>
                <w:szCs w:val="16"/>
              </w:rPr>
            </w:pPr>
            <w:r w:rsidRPr="007740BB">
              <w:rPr>
                <w:bCs/>
                <w:color w:val="000000"/>
                <w:sz w:val="16"/>
                <w:szCs w:val="16"/>
              </w:rPr>
              <w:t xml:space="preserve"> с населением  </w:t>
            </w:r>
            <w:r w:rsidRPr="007740BB">
              <w:rPr>
                <w:sz w:val="16"/>
                <w:szCs w:val="16"/>
              </w:rPr>
              <w:t>Администрации муниципального района,</w:t>
            </w:r>
            <w:r w:rsidRPr="007740BB">
              <w:rPr>
                <w:b/>
                <w:sz w:val="16"/>
                <w:szCs w:val="16"/>
              </w:rPr>
              <w:t xml:space="preserve"> </w:t>
            </w:r>
          </w:p>
          <w:p w:rsidR="007740BB" w:rsidRPr="007740BB" w:rsidRDefault="007740BB" w:rsidP="007740BB">
            <w:pPr>
              <w:tabs>
                <w:tab w:val="left" w:pos="3000"/>
                <w:tab w:val="left" w:pos="3119"/>
              </w:tabs>
              <w:spacing w:line="240" w:lineRule="exact"/>
              <w:ind w:left="-156"/>
              <w:rPr>
                <w:sz w:val="16"/>
                <w:szCs w:val="16"/>
              </w:rPr>
            </w:pPr>
            <w:r w:rsidRPr="007740BB">
              <w:rPr>
                <w:b/>
                <w:sz w:val="16"/>
                <w:szCs w:val="16"/>
              </w:rPr>
              <w:t xml:space="preserve"> </w:t>
            </w:r>
            <w:r w:rsidRPr="007740BB">
              <w:rPr>
                <w:sz w:val="16"/>
                <w:szCs w:val="16"/>
              </w:rPr>
              <w:t>заместитель председателя комиссии</w:t>
            </w:r>
          </w:p>
        </w:tc>
      </w:tr>
      <w:tr w:rsidR="007740BB" w:rsidRPr="007740BB" w:rsidTr="007740BB">
        <w:tc>
          <w:tcPr>
            <w:tcW w:w="2708" w:type="dxa"/>
          </w:tcPr>
          <w:p w:rsidR="007740BB" w:rsidRPr="007740BB" w:rsidRDefault="007740BB" w:rsidP="007740BB">
            <w:pPr>
              <w:tabs>
                <w:tab w:val="left" w:pos="2775"/>
                <w:tab w:val="left" w:pos="3000"/>
                <w:tab w:val="center" w:pos="4977"/>
              </w:tabs>
              <w:spacing w:line="240" w:lineRule="exact"/>
              <w:rPr>
                <w:sz w:val="16"/>
                <w:szCs w:val="16"/>
              </w:rPr>
            </w:pPr>
          </w:p>
          <w:p w:rsidR="007740BB" w:rsidRPr="007740BB" w:rsidRDefault="007740BB" w:rsidP="007740BB">
            <w:pPr>
              <w:tabs>
                <w:tab w:val="left" w:pos="2775"/>
                <w:tab w:val="left" w:pos="3000"/>
                <w:tab w:val="center" w:pos="4977"/>
              </w:tabs>
              <w:spacing w:line="240" w:lineRule="exact"/>
              <w:rPr>
                <w:sz w:val="16"/>
                <w:szCs w:val="16"/>
              </w:rPr>
            </w:pPr>
            <w:r w:rsidRPr="007740BB">
              <w:rPr>
                <w:sz w:val="16"/>
                <w:szCs w:val="16"/>
              </w:rPr>
              <w:t xml:space="preserve">Иванова Л.А.              </w:t>
            </w:r>
          </w:p>
        </w:tc>
        <w:tc>
          <w:tcPr>
            <w:tcW w:w="6862" w:type="dxa"/>
          </w:tcPr>
          <w:p w:rsidR="007740BB" w:rsidRPr="007740BB" w:rsidRDefault="007740BB" w:rsidP="007740BB">
            <w:pPr>
              <w:tabs>
                <w:tab w:val="left" w:pos="3000"/>
                <w:tab w:val="left" w:pos="3402"/>
              </w:tabs>
              <w:spacing w:line="240" w:lineRule="exact"/>
              <w:ind w:left="-156"/>
              <w:jc w:val="both"/>
              <w:rPr>
                <w:sz w:val="16"/>
                <w:szCs w:val="16"/>
              </w:rPr>
            </w:pPr>
          </w:p>
          <w:p w:rsidR="007740BB" w:rsidRPr="007740BB" w:rsidRDefault="007740BB" w:rsidP="007740BB">
            <w:pPr>
              <w:tabs>
                <w:tab w:val="left" w:pos="3000"/>
                <w:tab w:val="left" w:pos="3402"/>
              </w:tabs>
              <w:spacing w:line="240" w:lineRule="exact"/>
              <w:ind w:left="-156"/>
              <w:jc w:val="both"/>
              <w:rPr>
                <w:sz w:val="16"/>
                <w:szCs w:val="16"/>
              </w:rPr>
            </w:pPr>
            <w:r w:rsidRPr="007740BB">
              <w:rPr>
                <w:sz w:val="16"/>
                <w:szCs w:val="16"/>
              </w:rPr>
              <w:t>-заведующая отделом ЖКХ, строительства и дорожно-</w:t>
            </w:r>
          </w:p>
          <w:p w:rsidR="007740BB" w:rsidRPr="007740BB" w:rsidRDefault="007740BB" w:rsidP="007740BB">
            <w:pPr>
              <w:tabs>
                <w:tab w:val="left" w:pos="3000"/>
                <w:tab w:val="left" w:pos="3402"/>
              </w:tabs>
              <w:spacing w:line="240" w:lineRule="exact"/>
              <w:ind w:left="-156"/>
              <w:jc w:val="both"/>
              <w:rPr>
                <w:b/>
                <w:sz w:val="16"/>
                <w:szCs w:val="16"/>
              </w:rPr>
            </w:pPr>
            <w:r w:rsidRPr="007740BB">
              <w:rPr>
                <w:sz w:val="16"/>
                <w:szCs w:val="16"/>
              </w:rPr>
              <w:t xml:space="preserve"> го хозяйства Администрации муниципального района,</w:t>
            </w:r>
            <w:r w:rsidRPr="007740BB">
              <w:rPr>
                <w:b/>
                <w:sz w:val="16"/>
                <w:szCs w:val="16"/>
              </w:rPr>
              <w:t xml:space="preserve"> </w:t>
            </w:r>
          </w:p>
          <w:p w:rsidR="007740BB" w:rsidRPr="007740BB" w:rsidRDefault="007740BB" w:rsidP="007740BB">
            <w:pPr>
              <w:tabs>
                <w:tab w:val="left" w:pos="3000"/>
                <w:tab w:val="left" w:pos="3402"/>
              </w:tabs>
              <w:spacing w:line="240" w:lineRule="exact"/>
              <w:ind w:left="-156"/>
              <w:jc w:val="both"/>
              <w:rPr>
                <w:sz w:val="16"/>
                <w:szCs w:val="16"/>
              </w:rPr>
            </w:pPr>
            <w:r w:rsidRPr="007740BB">
              <w:rPr>
                <w:b/>
                <w:sz w:val="16"/>
                <w:szCs w:val="16"/>
              </w:rPr>
              <w:t xml:space="preserve"> </w:t>
            </w:r>
            <w:r w:rsidRPr="007740BB">
              <w:rPr>
                <w:sz w:val="16"/>
                <w:szCs w:val="16"/>
              </w:rPr>
              <w:t>секретарь комиссии</w:t>
            </w:r>
          </w:p>
        </w:tc>
      </w:tr>
      <w:tr w:rsidR="007740BB" w:rsidRPr="007740BB" w:rsidTr="007740BB">
        <w:tc>
          <w:tcPr>
            <w:tcW w:w="9570" w:type="dxa"/>
            <w:gridSpan w:val="2"/>
          </w:tcPr>
          <w:p w:rsidR="007740BB" w:rsidRPr="007740BB" w:rsidRDefault="007740BB" w:rsidP="007740BB">
            <w:pPr>
              <w:tabs>
                <w:tab w:val="left" w:pos="2775"/>
                <w:tab w:val="left" w:pos="3000"/>
                <w:tab w:val="center" w:pos="4977"/>
              </w:tabs>
              <w:spacing w:line="240" w:lineRule="exact"/>
              <w:rPr>
                <w:sz w:val="16"/>
                <w:szCs w:val="16"/>
              </w:rPr>
            </w:pPr>
          </w:p>
          <w:p w:rsidR="007740BB" w:rsidRPr="007740BB" w:rsidRDefault="007740BB" w:rsidP="007740BB">
            <w:pPr>
              <w:tabs>
                <w:tab w:val="left" w:pos="2775"/>
                <w:tab w:val="left" w:pos="3000"/>
                <w:tab w:val="center" w:pos="4977"/>
              </w:tabs>
              <w:spacing w:line="240" w:lineRule="exact"/>
              <w:rPr>
                <w:b/>
                <w:sz w:val="16"/>
                <w:szCs w:val="16"/>
              </w:rPr>
            </w:pPr>
            <w:r w:rsidRPr="007740BB">
              <w:rPr>
                <w:b/>
                <w:sz w:val="16"/>
                <w:szCs w:val="16"/>
              </w:rPr>
              <w:t xml:space="preserve">                  Члены комиссии:</w:t>
            </w:r>
          </w:p>
        </w:tc>
      </w:tr>
      <w:tr w:rsidR="007740BB" w:rsidRPr="007740BB" w:rsidTr="007740BB">
        <w:tc>
          <w:tcPr>
            <w:tcW w:w="2708" w:type="dxa"/>
          </w:tcPr>
          <w:p w:rsidR="007740BB" w:rsidRPr="007740BB" w:rsidRDefault="007740BB" w:rsidP="007740BB">
            <w:pPr>
              <w:tabs>
                <w:tab w:val="left" w:pos="2775"/>
                <w:tab w:val="left" w:pos="3000"/>
                <w:tab w:val="center" w:pos="4977"/>
              </w:tabs>
              <w:spacing w:line="240" w:lineRule="exact"/>
              <w:rPr>
                <w:sz w:val="16"/>
                <w:szCs w:val="16"/>
              </w:rPr>
            </w:pPr>
          </w:p>
          <w:p w:rsidR="007740BB" w:rsidRPr="007740BB" w:rsidRDefault="007740BB" w:rsidP="007740BB">
            <w:pPr>
              <w:tabs>
                <w:tab w:val="left" w:pos="2775"/>
                <w:tab w:val="left" w:pos="3000"/>
                <w:tab w:val="center" w:pos="4977"/>
              </w:tabs>
              <w:spacing w:line="240" w:lineRule="exact"/>
              <w:rPr>
                <w:sz w:val="16"/>
                <w:szCs w:val="16"/>
              </w:rPr>
            </w:pPr>
            <w:r w:rsidRPr="007740BB">
              <w:rPr>
                <w:sz w:val="16"/>
                <w:szCs w:val="16"/>
              </w:rPr>
              <w:t>Иванов В.Н.</w:t>
            </w:r>
          </w:p>
        </w:tc>
        <w:tc>
          <w:tcPr>
            <w:tcW w:w="6862" w:type="dxa"/>
          </w:tcPr>
          <w:p w:rsidR="007740BB" w:rsidRPr="007740BB" w:rsidRDefault="007740BB" w:rsidP="007740BB">
            <w:pPr>
              <w:tabs>
                <w:tab w:val="left" w:pos="3000"/>
                <w:tab w:val="left" w:pos="3402"/>
              </w:tabs>
              <w:spacing w:line="240" w:lineRule="exact"/>
              <w:ind w:left="-156"/>
              <w:jc w:val="both"/>
              <w:rPr>
                <w:sz w:val="16"/>
                <w:szCs w:val="16"/>
              </w:rPr>
            </w:pPr>
          </w:p>
          <w:p w:rsidR="007740BB" w:rsidRPr="007740BB" w:rsidRDefault="007740BB" w:rsidP="007740BB">
            <w:pPr>
              <w:tabs>
                <w:tab w:val="left" w:pos="3000"/>
                <w:tab w:val="left" w:pos="3402"/>
              </w:tabs>
              <w:spacing w:line="240" w:lineRule="exact"/>
              <w:ind w:left="-156"/>
              <w:jc w:val="both"/>
              <w:rPr>
                <w:sz w:val="16"/>
                <w:szCs w:val="16"/>
              </w:rPr>
            </w:pPr>
            <w:r w:rsidRPr="007740BB">
              <w:rPr>
                <w:sz w:val="16"/>
                <w:szCs w:val="16"/>
              </w:rPr>
              <w:t xml:space="preserve">-председатель Думы Любытинского </w:t>
            </w:r>
            <w:proofErr w:type="gramStart"/>
            <w:r w:rsidRPr="007740BB">
              <w:rPr>
                <w:sz w:val="16"/>
                <w:szCs w:val="16"/>
              </w:rPr>
              <w:t>муниципального</w:t>
            </w:r>
            <w:proofErr w:type="gramEnd"/>
            <w:r w:rsidRPr="007740BB">
              <w:rPr>
                <w:sz w:val="16"/>
                <w:szCs w:val="16"/>
              </w:rPr>
              <w:t xml:space="preserve"> </w:t>
            </w:r>
          </w:p>
          <w:p w:rsidR="007740BB" w:rsidRPr="007740BB" w:rsidRDefault="007740BB" w:rsidP="007740BB">
            <w:pPr>
              <w:tabs>
                <w:tab w:val="left" w:pos="3000"/>
                <w:tab w:val="left" w:pos="3402"/>
              </w:tabs>
              <w:spacing w:line="240" w:lineRule="exact"/>
              <w:ind w:left="-156"/>
              <w:jc w:val="both"/>
              <w:rPr>
                <w:sz w:val="16"/>
                <w:szCs w:val="16"/>
              </w:rPr>
            </w:pPr>
            <w:r w:rsidRPr="007740BB">
              <w:rPr>
                <w:sz w:val="16"/>
                <w:szCs w:val="16"/>
              </w:rPr>
              <w:t xml:space="preserve"> района (по согласованию)</w:t>
            </w:r>
          </w:p>
        </w:tc>
      </w:tr>
      <w:tr w:rsidR="007740BB" w:rsidRPr="007740BB" w:rsidTr="007740BB">
        <w:tc>
          <w:tcPr>
            <w:tcW w:w="2708" w:type="dxa"/>
          </w:tcPr>
          <w:p w:rsidR="007740BB" w:rsidRPr="007740BB" w:rsidRDefault="007740BB" w:rsidP="007740BB">
            <w:pPr>
              <w:tabs>
                <w:tab w:val="left" w:pos="2775"/>
                <w:tab w:val="left" w:pos="3000"/>
                <w:tab w:val="center" w:pos="4977"/>
              </w:tabs>
              <w:spacing w:line="240" w:lineRule="exact"/>
              <w:rPr>
                <w:sz w:val="16"/>
                <w:szCs w:val="16"/>
              </w:rPr>
            </w:pPr>
          </w:p>
          <w:p w:rsidR="007740BB" w:rsidRPr="007740BB" w:rsidRDefault="007740BB" w:rsidP="007740BB">
            <w:pPr>
              <w:tabs>
                <w:tab w:val="left" w:pos="2775"/>
                <w:tab w:val="left" w:pos="3000"/>
                <w:tab w:val="center" w:pos="4977"/>
              </w:tabs>
              <w:spacing w:line="240" w:lineRule="exact"/>
              <w:rPr>
                <w:sz w:val="16"/>
                <w:szCs w:val="16"/>
              </w:rPr>
            </w:pPr>
            <w:r w:rsidRPr="007740BB">
              <w:rPr>
                <w:sz w:val="16"/>
                <w:szCs w:val="16"/>
              </w:rPr>
              <w:t>Константинова М.И.</w:t>
            </w:r>
          </w:p>
        </w:tc>
        <w:tc>
          <w:tcPr>
            <w:tcW w:w="6862" w:type="dxa"/>
          </w:tcPr>
          <w:p w:rsidR="007740BB" w:rsidRPr="007740BB" w:rsidRDefault="007740BB" w:rsidP="007740BB">
            <w:pPr>
              <w:tabs>
                <w:tab w:val="left" w:pos="3000"/>
                <w:tab w:val="left" w:pos="3315"/>
              </w:tabs>
              <w:spacing w:line="240" w:lineRule="exact"/>
              <w:ind w:left="-156"/>
              <w:rPr>
                <w:sz w:val="16"/>
                <w:szCs w:val="16"/>
              </w:rPr>
            </w:pPr>
          </w:p>
          <w:p w:rsidR="007740BB" w:rsidRPr="007740BB" w:rsidRDefault="007740BB" w:rsidP="007740BB">
            <w:pPr>
              <w:tabs>
                <w:tab w:val="left" w:pos="3000"/>
                <w:tab w:val="left" w:pos="3402"/>
              </w:tabs>
              <w:spacing w:line="240" w:lineRule="exact"/>
              <w:ind w:left="-156"/>
              <w:jc w:val="both"/>
              <w:rPr>
                <w:sz w:val="16"/>
                <w:szCs w:val="16"/>
              </w:rPr>
            </w:pPr>
            <w:r w:rsidRPr="007740BB">
              <w:rPr>
                <w:sz w:val="16"/>
                <w:szCs w:val="16"/>
              </w:rPr>
              <w:t xml:space="preserve">-заместитель заведующей отделом ЖКХ, строительства </w:t>
            </w:r>
          </w:p>
          <w:p w:rsidR="007740BB" w:rsidRPr="007740BB" w:rsidRDefault="007740BB" w:rsidP="007740BB">
            <w:pPr>
              <w:tabs>
                <w:tab w:val="left" w:pos="3000"/>
                <w:tab w:val="left" w:pos="3402"/>
              </w:tabs>
              <w:spacing w:line="240" w:lineRule="exact"/>
              <w:ind w:left="-156"/>
              <w:jc w:val="both"/>
              <w:rPr>
                <w:sz w:val="16"/>
                <w:szCs w:val="16"/>
              </w:rPr>
            </w:pPr>
            <w:r w:rsidRPr="007740BB">
              <w:rPr>
                <w:sz w:val="16"/>
                <w:szCs w:val="16"/>
              </w:rPr>
              <w:t xml:space="preserve"> и дорожного хозяйства Администрации муниципально-</w:t>
            </w:r>
          </w:p>
          <w:p w:rsidR="007740BB" w:rsidRPr="007740BB" w:rsidRDefault="007740BB" w:rsidP="007740BB">
            <w:pPr>
              <w:tabs>
                <w:tab w:val="left" w:pos="3000"/>
                <w:tab w:val="left" w:pos="3402"/>
              </w:tabs>
              <w:spacing w:line="240" w:lineRule="exact"/>
              <w:ind w:left="-156"/>
              <w:jc w:val="both"/>
              <w:rPr>
                <w:sz w:val="16"/>
                <w:szCs w:val="16"/>
              </w:rPr>
            </w:pPr>
            <w:r w:rsidRPr="007740BB">
              <w:rPr>
                <w:sz w:val="16"/>
                <w:szCs w:val="16"/>
              </w:rPr>
              <w:t xml:space="preserve"> го района</w:t>
            </w:r>
          </w:p>
        </w:tc>
      </w:tr>
      <w:tr w:rsidR="007740BB" w:rsidRPr="007740BB" w:rsidTr="007740BB">
        <w:tc>
          <w:tcPr>
            <w:tcW w:w="2708" w:type="dxa"/>
          </w:tcPr>
          <w:p w:rsidR="007740BB" w:rsidRPr="007740BB" w:rsidRDefault="007740BB" w:rsidP="007740BB">
            <w:pPr>
              <w:tabs>
                <w:tab w:val="left" w:pos="2775"/>
                <w:tab w:val="left" w:pos="3000"/>
                <w:tab w:val="center" w:pos="4977"/>
              </w:tabs>
              <w:spacing w:line="240" w:lineRule="exact"/>
              <w:rPr>
                <w:sz w:val="16"/>
                <w:szCs w:val="16"/>
              </w:rPr>
            </w:pPr>
          </w:p>
          <w:p w:rsidR="007740BB" w:rsidRPr="007740BB" w:rsidRDefault="007740BB" w:rsidP="007740BB">
            <w:pPr>
              <w:tabs>
                <w:tab w:val="left" w:pos="2775"/>
                <w:tab w:val="left" w:pos="3000"/>
                <w:tab w:val="center" w:pos="4977"/>
              </w:tabs>
              <w:spacing w:line="240" w:lineRule="exact"/>
              <w:rPr>
                <w:sz w:val="16"/>
                <w:szCs w:val="16"/>
              </w:rPr>
            </w:pPr>
            <w:r w:rsidRPr="007740BB">
              <w:rPr>
                <w:sz w:val="16"/>
                <w:szCs w:val="16"/>
              </w:rPr>
              <w:t>Морозова С.Н.</w:t>
            </w:r>
          </w:p>
        </w:tc>
        <w:tc>
          <w:tcPr>
            <w:tcW w:w="6862" w:type="dxa"/>
          </w:tcPr>
          <w:p w:rsidR="007740BB" w:rsidRPr="007740BB" w:rsidRDefault="007740BB" w:rsidP="007740BB">
            <w:pPr>
              <w:tabs>
                <w:tab w:val="left" w:pos="3000"/>
                <w:tab w:val="left" w:pos="3119"/>
              </w:tabs>
              <w:spacing w:line="240" w:lineRule="exact"/>
              <w:ind w:left="-156"/>
              <w:rPr>
                <w:sz w:val="16"/>
                <w:szCs w:val="16"/>
              </w:rPr>
            </w:pPr>
          </w:p>
          <w:p w:rsidR="007740BB" w:rsidRPr="007740BB" w:rsidRDefault="007740BB" w:rsidP="007740BB">
            <w:pPr>
              <w:tabs>
                <w:tab w:val="left" w:pos="3000"/>
                <w:tab w:val="left" w:pos="3119"/>
              </w:tabs>
              <w:spacing w:line="240" w:lineRule="exact"/>
              <w:ind w:left="-156"/>
              <w:rPr>
                <w:sz w:val="16"/>
                <w:szCs w:val="16"/>
              </w:rPr>
            </w:pPr>
            <w:r w:rsidRPr="007740BB">
              <w:rPr>
                <w:sz w:val="16"/>
                <w:szCs w:val="16"/>
              </w:rPr>
              <w:t xml:space="preserve">-председатель комитета социальной защиты населения </w:t>
            </w:r>
          </w:p>
          <w:p w:rsidR="007740BB" w:rsidRPr="007740BB" w:rsidRDefault="007740BB" w:rsidP="007740BB">
            <w:pPr>
              <w:tabs>
                <w:tab w:val="left" w:pos="3000"/>
                <w:tab w:val="left" w:pos="3119"/>
              </w:tabs>
              <w:spacing w:line="240" w:lineRule="exact"/>
              <w:ind w:left="-156"/>
              <w:rPr>
                <w:sz w:val="16"/>
                <w:szCs w:val="16"/>
              </w:rPr>
            </w:pPr>
            <w:r w:rsidRPr="007740BB">
              <w:rPr>
                <w:sz w:val="16"/>
                <w:szCs w:val="16"/>
              </w:rPr>
              <w:t xml:space="preserve"> Администрации  муниципального района</w:t>
            </w:r>
          </w:p>
        </w:tc>
      </w:tr>
      <w:tr w:rsidR="007740BB" w:rsidRPr="007740BB" w:rsidTr="007740BB">
        <w:tc>
          <w:tcPr>
            <w:tcW w:w="2708" w:type="dxa"/>
          </w:tcPr>
          <w:p w:rsidR="007740BB" w:rsidRPr="007740BB" w:rsidRDefault="007740BB" w:rsidP="007740BB">
            <w:pPr>
              <w:tabs>
                <w:tab w:val="left" w:pos="2775"/>
                <w:tab w:val="left" w:pos="3000"/>
                <w:tab w:val="center" w:pos="4977"/>
              </w:tabs>
              <w:spacing w:line="240" w:lineRule="exact"/>
              <w:rPr>
                <w:sz w:val="16"/>
                <w:szCs w:val="16"/>
              </w:rPr>
            </w:pPr>
          </w:p>
          <w:p w:rsidR="007740BB" w:rsidRPr="007740BB" w:rsidRDefault="007740BB" w:rsidP="007740BB">
            <w:pPr>
              <w:tabs>
                <w:tab w:val="left" w:pos="2775"/>
                <w:tab w:val="left" w:pos="3000"/>
                <w:tab w:val="center" w:pos="4977"/>
              </w:tabs>
              <w:spacing w:line="240" w:lineRule="exact"/>
              <w:rPr>
                <w:sz w:val="16"/>
                <w:szCs w:val="16"/>
              </w:rPr>
            </w:pPr>
            <w:r w:rsidRPr="007740BB">
              <w:rPr>
                <w:sz w:val="16"/>
                <w:szCs w:val="16"/>
              </w:rPr>
              <w:t xml:space="preserve">Попова С.А.                      </w:t>
            </w:r>
          </w:p>
        </w:tc>
        <w:tc>
          <w:tcPr>
            <w:tcW w:w="6862" w:type="dxa"/>
          </w:tcPr>
          <w:p w:rsidR="007740BB" w:rsidRPr="007740BB" w:rsidRDefault="007740BB" w:rsidP="007740BB">
            <w:pPr>
              <w:tabs>
                <w:tab w:val="left" w:pos="3000"/>
                <w:tab w:val="left" w:pos="3119"/>
              </w:tabs>
              <w:spacing w:line="240" w:lineRule="exact"/>
              <w:ind w:left="-156"/>
              <w:rPr>
                <w:sz w:val="16"/>
                <w:szCs w:val="16"/>
              </w:rPr>
            </w:pPr>
          </w:p>
          <w:p w:rsidR="007740BB" w:rsidRPr="007740BB" w:rsidRDefault="007740BB" w:rsidP="007740BB">
            <w:pPr>
              <w:snapToGrid w:val="0"/>
              <w:spacing w:line="240" w:lineRule="exact"/>
              <w:ind w:left="-156" w:right="-108"/>
              <w:rPr>
                <w:sz w:val="16"/>
                <w:szCs w:val="16"/>
              </w:rPr>
            </w:pPr>
            <w:r w:rsidRPr="007740BB">
              <w:rPr>
                <w:sz w:val="16"/>
                <w:szCs w:val="16"/>
              </w:rPr>
              <w:t xml:space="preserve">-заведующая отделом  имущественных отношений  и </w:t>
            </w:r>
          </w:p>
          <w:p w:rsidR="007740BB" w:rsidRPr="007740BB" w:rsidRDefault="007740BB" w:rsidP="007740BB">
            <w:pPr>
              <w:tabs>
                <w:tab w:val="left" w:pos="3000"/>
                <w:tab w:val="left" w:pos="3119"/>
              </w:tabs>
              <w:spacing w:line="240" w:lineRule="exact"/>
              <w:ind w:left="-156"/>
              <w:rPr>
                <w:sz w:val="16"/>
                <w:szCs w:val="16"/>
              </w:rPr>
            </w:pPr>
            <w:r w:rsidRPr="007740BB">
              <w:rPr>
                <w:sz w:val="16"/>
                <w:szCs w:val="16"/>
              </w:rPr>
              <w:t xml:space="preserve"> муниципального заказа Администрации муниципаль-</w:t>
            </w:r>
          </w:p>
          <w:p w:rsidR="007740BB" w:rsidRPr="007740BB" w:rsidRDefault="007740BB" w:rsidP="007740BB">
            <w:pPr>
              <w:tabs>
                <w:tab w:val="left" w:pos="3000"/>
                <w:tab w:val="left" w:pos="3119"/>
              </w:tabs>
              <w:spacing w:line="240" w:lineRule="exact"/>
              <w:ind w:left="-156"/>
              <w:rPr>
                <w:sz w:val="16"/>
                <w:szCs w:val="16"/>
              </w:rPr>
            </w:pPr>
            <w:r w:rsidRPr="007740BB">
              <w:rPr>
                <w:sz w:val="16"/>
                <w:szCs w:val="16"/>
              </w:rPr>
              <w:t xml:space="preserve"> ного района</w:t>
            </w:r>
          </w:p>
        </w:tc>
      </w:tr>
    </w:tbl>
    <w:p w:rsidR="007740BB" w:rsidRPr="007740BB" w:rsidRDefault="007740BB" w:rsidP="007740BB">
      <w:pPr>
        <w:tabs>
          <w:tab w:val="left" w:pos="2775"/>
          <w:tab w:val="left" w:pos="3435"/>
          <w:tab w:val="center" w:pos="4977"/>
        </w:tabs>
        <w:rPr>
          <w:sz w:val="16"/>
          <w:szCs w:val="16"/>
        </w:rPr>
      </w:pPr>
    </w:p>
    <w:p w:rsidR="007740BB" w:rsidRPr="007740BB" w:rsidRDefault="007740BB" w:rsidP="007740BB">
      <w:pPr>
        <w:keepNext/>
        <w:spacing w:line="240" w:lineRule="exact"/>
        <w:ind w:right="-58"/>
        <w:jc w:val="center"/>
        <w:outlineLvl w:val="4"/>
        <w:rPr>
          <w:b/>
          <w:sz w:val="16"/>
          <w:szCs w:val="16"/>
        </w:rPr>
      </w:pPr>
      <w:r w:rsidRPr="007740BB">
        <w:rPr>
          <w:b/>
          <w:sz w:val="16"/>
          <w:szCs w:val="16"/>
        </w:rPr>
        <w:t>Российская  Федерация</w:t>
      </w:r>
    </w:p>
    <w:p w:rsidR="007740BB" w:rsidRPr="007740BB" w:rsidRDefault="007740BB" w:rsidP="007740BB">
      <w:pPr>
        <w:keepNext/>
        <w:spacing w:line="240" w:lineRule="exact"/>
        <w:ind w:right="-58"/>
        <w:jc w:val="center"/>
        <w:outlineLvl w:val="4"/>
        <w:rPr>
          <w:b/>
          <w:color w:val="000000"/>
          <w:sz w:val="16"/>
          <w:szCs w:val="16"/>
        </w:rPr>
      </w:pPr>
      <w:r w:rsidRPr="007740BB">
        <w:rPr>
          <w:b/>
          <w:color w:val="000000"/>
          <w:sz w:val="16"/>
          <w:szCs w:val="16"/>
        </w:rPr>
        <w:t>Новгородская область</w:t>
      </w:r>
    </w:p>
    <w:p w:rsidR="007740BB" w:rsidRPr="007740BB" w:rsidRDefault="007740BB" w:rsidP="007740BB">
      <w:pPr>
        <w:keepNext/>
        <w:ind w:right="-58"/>
        <w:jc w:val="center"/>
        <w:outlineLvl w:val="7"/>
        <w:rPr>
          <w:b/>
          <w:color w:val="000000"/>
          <w:sz w:val="16"/>
          <w:szCs w:val="16"/>
        </w:rPr>
      </w:pPr>
      <w:r w:rsidRPr="007740BB">
        <w:rPr>
          <w:b/>
          <w:color w:val="000000"/>
          <w:sz w:val="16"/>
          <w:szCs w:val="16"/>
        </w:rPr>
        <w:t>Администрация  Любытинского муниципального района</w:t>
      </w:r>
    </w:p>
    <w:p w:rsidR="007740BB" w:rsidRPr="007740BB" w:rsidRDefault="007740BB" w:rsidP="007740BB">
      <w:pPr>
        <w:ind w:right="-58"/>
        <w:jc w:val="center"/>
        <w:rPr>
          <w:b/>
          <w:color w:val="000000"/>
          <w:sz w:val="16"/>
          <w:szCs w:val="16"/>
        </w:rPr>
      </w:pPr>
      <w:proofErr w:type="gramStart"/>
      <w:r w:rsidRPr="007740BB">
        <w:rPr>
          <w:b/>
          <w:color w:val="000000"/>
          <w:sz w:val="16"/>
          <w:szCs w:val="16"/>
        </w:rPr>
        <w:t>П</w:t>
      </w:r>
      <w:proofErr w:type="gramEnd"/>
      <w:r w:rsidRPr="007740BB">
        <w:rPr>
          <w:b/>
          <w:color w:val="000000"/>
          <w:sz w:val="16"/>
          <w:szCs w:val="16"/>
        </w:rPr>
        <w:t xml:space="preserve"> О С Т А Н О В Л Е Н И Е</w:t>
      </w:r>
    </w:p>
    <w:p w:rsidR="007740BB" w:rsidRPr="007740BB" w:rsidRDefault="007740BB" w:rsidP="007740BB">
      <w:pPr>
        <w:spacing w:line="240" w:lineRule="exact"/>
        <w:ind w:right="-2"/>
        <w:jc w:val="center"/>
        <w:rPr>
          <w:b/>
          <w:color w:val="000000"/>
          <w:sz w:val="16"/>
          <w:szCs w:val="16"/>
        </w:rPr>
      </w:pPr>
    </w:p>
    <w:p w:rsidR="007740BB" w:rsidRPr="007740BB" w:rsidRDefault="007740BB" w:rsidP="007740BB">
      <w:pPr>
        <w:spacing w:line="240" w:lineRule="exact"/>
        <w:ind w:right="-2"/>
        <w:jc w:val="center"/>
        <w:rPr>
          <w:color w:val="000000"/>
          <w:sz w:val="16"/>
          <w:szCs w:val="16"/>
        </w:rPr>
      </w:pPr>
      <w:r w:rsidRPr="007740BB">
        <w:rPr>
          <w:color w:val="000000"/>
          <w:sz w:val="16"/>
          <w:szCs w:val="16"/>
        </w:rPr>
        <w:t xml:space="preserve">от 27.11.2018 № 1086 </w:t>
      </w:r>
    </w:p>
    <w:p w:rsidR="007740BB" w:rsidRPr="007740BB" w:rsidRDefault="007740BB" w:rsidP="007740BB">
      <w:pPr>
        <w:spacing w:line="240" w:lineRule="exact"/>
        <w:ind w:right="-2"/>
        <w:jc w:val="center"/>
        <w:rPr>
          <w:sz w:val="16"/>
          <w:szCs w:val="16"/>
        </w:rPr>
      </w:pPr>
    </w:p>
    <w:p w:rsidR="007740BB" w:rsidRPr="007740BB" w:rsidRDefault="007740BB" w:rsidP="007740BB">
      <w:pPr>
        <w:spacing w:line="240" w:lineRule="exact"/>
        <w:ind w:right="-2"/>
        <w:jc w:val="center"/>
        <w:rPr>
          <w:color w:val="000000"/>
          <w:sz w:val="16"/>
          <w:szCs w:val="16"/>
        </w:rPr>
      </w:pPr>
      <w:r w:rsidRPr="007740BB">
        <w:rPr>
          <w:sz w:val="16"/>
          <w:szCs w:val="16"/>
        </w:rPr>
        <w:t>р.п</w:t>
      </w:r>
      <w:proofErr w:type="gramStart"/>
      <w:r w:rsidRPr="007740BB">
        <w:rPr>
          <w:sz w:val="16"/>
          <w:szCs w:val="16"/>
        </w:rPr>
        <w:t>.Л</w:t>
      </w:r>
      <w:proofErr w:type="gramEnd"/>
      <w:r w:rsidRPr="007740BB">
        <w:rPr>
          <w:sz w:val="16"/>
          <w:szCs w:val="16"/>
        </w:rPr>
        <w:t>юбытино</w:t>
      </w:r>
    </w:p>
    <w:p w:rsidR="007740BB" w:rsidRPr="007740BB" w:rsidRDefault="007740BB" w:rsidP="007740BB">
      <w:pPr>
        <w:widowControl w:val="0"/>
        <w:autoSpaceDE w:val="0"/>
        <w:autoSpaceDN w:val="0"/>
        <w:adjustRightInd w:val="0"/>
        <w:spacing w:line="240" w:lineRule="exact"/>
        <w:ind w:right="-2"/>
        <w:jc w:val="center"/>
        <w:rPr>
          <w:sz w:val="16"/>
          <w:szCs w:val="16"/>
        </w:rPr>
      </w:pPr>
      <w:r w:rsidRPr="007740BB">
        <w:rPr>
          <w:sz w:val="16"/>
          <w:szCs w:val="16"/>
        </w:rPr>
        <w:t xml:space="preserve"> </w:t>
      </w:r>
    </w:p>
    <w:p w:rsidR="007740BB" w:rsidRPr="007740BB" w:rsidRDefault="007740BB" w:rsidP="007740BB">
      <w:pPr>
        <w:widowControl w:val="0"/>
        <w:autoSpaceDE w:val="0"/>
        <w:autoSpaceDN w:val="0"/>
        <w:adjustRightInd w:val="0"/>
        <w:spacing w:line="240" w:lineRule="exact"/>
        <w:ind w:right="-2"/>
        <w:jc w:val="center"/>
        <w:rPr>
          <w:b/>
          <w:bCs/>
          <w:sz w:val="16"/>
          <w:szCs w:val="16"/>
        </w:rPr>
      </w:pPr>
      <w:r w:rsidRPr="007740BB">
        <w:rPr>
          <w:b/>
          <w:sz w:val="16"/>
          <w:szCs w:val="16"/>
        </w:rPr>
        <w:t xml:space="preserve">Об утверждении Перечня услуг и (или) работ по капитальному ремонту, сроков проведения, предельной стоимости, источника финансирования многоквартирных домов, расположенных на территории Любытинского муниципального района, в 2019 году  </w:t>
      </w:r>
    </w:p>
    <w:p w:rsidR="007740BB" w:rsidRPr="007740BB" w:rsidRDefault="007740BB" w:rsidP="007740BB">
      <w:pPr>
        <w:spacing w:line="240" w:lineRule="exact"/>
        <w:ind w:right="-2"/>
        <w:rPr>
          <w:b/>
          <w:sz w:val="16"/>
          <w:szCs w:val="16"/>
        </w:rPr>
      </w:pPr>
    </w:p>
    <w:p w:rsidR="007740BB" w:rsidRPr="007740BB" w:rsidRDefault="007740BB" w:rsidP="007740BB">
      <w:pPr>
        <w:spacing w:line="360" w:lineRule="atLeast"/>
        <w:ind w:firstLine="780"/>
        <w:jc w:val="both"/>
        <w:rPr>
          <w:sz w:val="16"/>
          <w:szCs w:val="16"/>
        </w:rPr>
      </w:pPr>
      <w:proofErr w:type="gramStart"/>
      <w:r w:rsidRPr="007740BB">
        <w:rPr>
          <w:sz w:val="16"/>
          <w:szCs w:val="16"/>
        </w:rPr>
        <w:t>В соответствии с частью 6 статьи 189 Жилищного кодекса Российской Федерации, пунктом 3.6. региональной программы капитального ремонта общего имущества в многоквартирных домах, расположенных на территории Новгородской области, на 2014-2043 годы, утверждённой постановлением Правительства Новгородской области от 03.02.2014 № 46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 и  учитывая, что</w:t>
      </w:r>
      <w:proofErr w:type="gramEnd"/>
      <w:r w:rsidRPr="007740BB">
        <w:rPr>
          <w:sz w:val="16"/>
          <w:szCs w:val="16"/>
        </w:rPr>
        <w:t xml:space="preserve"> собственники помещений в многоквартирном доме не </w:t>
      </w:r>
      <w:proofErr w:type="gramStart"/>
      <w:r w:rsidRPr="007740BB">
        <w:rPr>
          <w:sz w:val="16"/>
          <w:szCs w:val="16"/>
        </w:rPr>
        <w:t xml:space="preserve">приняли решение о проведении капитального ремонта общего имущества в этом многоквартирном доме Администрация Любытинского муниципального района </w:t>
      </w:r>
      <w:r w:rsidRPr="007740BB">
        <w:rPr>
          <w:b/>
          <w:bCs/>
          <w:sz w:val="16"/>
          <w:szCs w:val="16"/>
        </w:rPr>
        <w:t>ПОСТАНОВЛЯЕТ</w:t>
      </w:r>
      <w:proofErr w:type="gramEnd"/>
      <w:r w:rsidRPr="007740BB">
        <w:rPr>
          <w:b/>
          <w:bCs/>
          <w:sz w:val="16"/>
          <w:szCs w:val="16"/>
        </w:rPr>
        <w:t>:</w:t>
      </w:r>
    </w:p>
    <w:p w:rsidR="007740BB" w:rsidRPr="007740BB" w:rsidRDefault="007740BB" w:rsidP="007740BB">
      <w:pPr>
        <w:widowControl w:val="0"/>
        <w:autoSpaceDE w:val="0"/>
        <w:autoSpaceDN w:val="0"/>
        <w:adjustRightInd w:val="0"/>
        <w:spacing w:line="360" w:lineRule="atLeast"/>
        <w:jc w:val="both"/>
        <w:rPr>
          <w:b/>
          <w:bCs/>
          <w:sz w:val="16"/>
          <w:szCs w:val="16"/>
        </w:rPr>
      </w:pPr>
      <w:r w:rsidRPr="007740BB">
        <w:rPr>
          <w:b/>
          <w:bCs/>
          <w:sz w:val="16"/>
          <w:szCs w:val="16"/>
        </w:rPr>
        <w:tab/>
      </w:r>
    </w:p>
    <w:p w:rsidR="007740BB" w:rsidRPr="007740BB" w:rsidRDefault="007740BB" w:rsidP="007740BB">
      <w:pPr>
        <w:widowControl w:val="0"/>
        <w:autoSpaceDE w:val="0"/>
        <w:autoSpaceDN w:val="0"/>
        <w:adjustRightInd w:val="0"/>
        <w:spacing w:line="360" w:lineRule="atLeast"/>
        <w:jc w:val="both"/>
        <w:rPr>
          <w:bCs/>
          <w:sz w:val="16"/>
          <w:szCs w:val="16"/>
        </w:rPr>
      </w:pPr>
      <w:r w:rsidRPr="007740BB">
        <w:rPr>
          <w:b/>
          <w:bCs/>
          <w:sz w:val="16"/>
          <w:szCs w:val="16"/>
        </w:rPr>
        <w:tab/>
      </w:r>
      <w:r w:rsidRPr="007740BB">
        <w:rPr>
          <w:bCs/>
          <w:sz w:val="16"/>
          <w:szCs w:val="16"/>
        </w:rPr>
        <w:t xml:space="preserve">1. Утвердить прилагаемый Перечень услуг и (или) работ по капитальному ремонту, сроков проведения, предельной стоимости, источника финансирования многоквартирных домов, расположенных на территории Любытинского муниципального района, в 2019 году. </w:t>
      </w:r>
    </w:p>
    <w:p w:rsidR="007740BB" w:rsidRPr="007740BB" w:rsidRDefault="007740BB" w:rsidP="007740BB">
      <w:pPr>
        <w:spacing w:line="360" w:lineRule="atLeast"/>
        <w:jc w:val="both"/>
        <w:rPr>
          <w:bCs/>
          <w:sz w:val="16"/>
          <w:szCs w:val="16"/>
        </w:rPr>
      </w:pPr>
      <w:r w:rsidRPr="007740BB">
        <w:rPr>
          <w:bCs/>
          <w:sz w:val="16"/>
          <w:szCs w:val="16"/>
        </w:rPr>
        <w:t xml:space="preserve">         2. Утвердить в качестве лица, уполномоченного от имени Администрации Любытинского муниципального района взаимодействовать с региональным оператором, участвовать в приёмке выполненных работ по капитальному ремонту, в том числе подписывать соответствующие акты приёма-передачи выполненных работ,  заместителя Главы администрации муниципального района  Сивца С.Н.</w:t>
      </w:r>
    </w:p>
    <w:p w:rsidR="007740BB" w:rsidRPr="007740BB" w:rsidRDefault="007740BB" w:rsidP="007740BB">
      <w:pPr>
        <w:spacing w:line="360" w:lineRule="atLeast"/>
        <w:jc w:val="both"/>
        <w:rPr>
          <w:b/>
          <w:bCs/>
          <w:sz w:val="16"/>
          <w:szCs w:val="16"/>
        </w:rPr>
      </w:pPr>
      <w:r w:rsidRPr="007740BB">
        <w:rPr>
          <w:bCs/>
          <w:sz w:val="16"/>
          <w:szCs w:val="16"/>
        </w:rPr>
        <w:t xml:space="preserve">         3. Опубликовать постановление на официальном сайте Администрации муниципального района в информационно-телекоммуникационной сети «Интернет».</w:t>
      </w:r>
    </w:p>
    <w:p w:rsidR="007740BB" w:rsidRPr="007740BB" w:rsidRDefault="007740BB" w:rsidP="007740BB">
      <w:pPr>
        <w:spacing w:line="360" w:lineRule="atLeast"/>
        <w:jc w:val="both"/>
        <w:rPr>
          <w:b/>
          <w:sz w:val="16"/>
          <w:szCs w:val="16"/>
        </w:rPr>
      </w:pPr>
    </w:p>
    <w:p w:rsidR="007740BB" w:rsidRPr="007740BB" w:rsidRDefault="007740BB" w:rsidP="007740BB">
      <w:pPr>
        <w:spacing w:line="240" w:lineRule="exact"/>
        <w:ind w:right="-510"/>
        <w:rPr>
          <w:b/>
          <w:sz w:val="16"/>
          <w:szCs w:val="16"/>
        </w:rPr>
      </w:pPr>
      <w:r w:rsidRPr="007740BB">
        <w:rPr>
          <w:b/>
          <w:sz w:val="16"/>
          <w:szCs w:val="16"/>
        </w:rPr>
        <w:t>Глава</w:t>
      </w:r>
    </w:p>
    <w:p w:rsidR="007740BB" w:rsidRPr="007740BB" w:rsidRDefault="007740BB" w:rsidP="007740BB">
      <w:pPr>
        <w:spacing w:line="240" w:lineRule="exact"/>
        <w:ind w:right="-510"/>
        <w:rPr>
          <w:b/>
          <w:sz w:val="16"/>
          <w:szCs w:val="16"/>
        </w:rPr>
      </w:pPr>
      <w:r w:rsidRPr="007740BB">
        <w:rPr>
          <w:b/>
          <w:sz w:val="16"/>
          <w:szCs w:val="16"/>
        </w:rPr>
        <w:t>муниципального района                                                              А.А.Устинов</w:t>
      </w:r>
    </w:p>
    <w:p w:rsidR="007740BB" w:rsidRPr="007740BB" w:rsidRDefault="007740BB" w:rsidP="007740BB">
      <w:pPr>
        <w:tabs>
          <w:tab w:val="left" w:pos="3315"/>
        </w:tabs>
        <w:rPr>
          <w:b/>
          <w:sz w:val="16"/>
          <w:szCs w:val="16"/>
        </w:rPr>
      </w:pPr>
    </w:p>
    <w:p w:rsidR="007740BB" w:rsidRPr="007740BB" w:rsidRDefault="007740BB" w:rsidP="007740BB">
      <w:pPr>
        <w:tabs>
          <w:tab w:val="left" w:pos="3315"/>
        </w:tabs>
        <w:rPr>
          <w:sz w:val="16"/>
          <w:szCs w:val="16"/>
        </w:rPr>
      </w:pPr>
      <w:r w:rsidRPr="007740BB">
        <w:rPr>
          <w:sz w:val="16"/>
          <w:szCs w:val="16"/>
        </w:rPr>
        <w:t xml:space="preserve">                    </w:t>
      </w:r>
    </w:p>
    <w:p w:rsidR="007740BB" w:rsidRPr="007740BB" w:rsidRDefault="007740BB" w:rsidP="007740BB">
      <w:pPr>
        <w:tabs>
          <w:tab w:val="left" w:pos="3315"/>
        </w:tabs>
        <w:rPr>
          <w:sz w:val="16"/>
          <w:szCs w:val="16"/>
        </w:rPr>
      </w:pPr>
      <w:r w:rsidRPr="007740BB">
        <w:rPr>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08"/>
        <w:gridCol w:w="551"/>
        <w:gridCol w:w="2301"/>
        <w:gridCol w:w="57"/>
        <w:gridCol w:w="1321"/>
        <w:gridCol w:w="442"/>
        <w:gridCol w:w="1721"/>
        <w:gridCol w:w="1476"/>
      </w:tblGrid>
      <w:tr w:rsidR="007740BB" w:rsidRPr="007740BB" w:rsidTr="007740BB">
        <w:trPr>
          <w:trHeight w:val="312"/>
        </w:trPr>
        <w:tc>
          <w:tcPr>
            <w:tcW w:w="215" w:type="pct"/>
            <w:tcBorders>
              <w:top w:val="nil"/>
              <w:left w:val="nil"/>
              <w:bottom w:val="nil"/>
              <w:right w:val="nil"/>
            </w:tcBorders>
            <w:shd w:val="clear" w:color="auto" w:fill="auto"/>
            <w:vAlign w:val="center"/>
            <w:hideMark/>
          </w:tcPr>
          <w:p w:rsidR="007740BB" w:rsidRPr="007740BB" w:rsidRDefault="007740BB" w:rsidP="007740BB">
            <w:pPr>
              <w:spacing w:line="240" w:lineRule="exact"/>
              <w:ind w:right="-510"/>
              <w:jc w:val="center"/>
              <w:rPr>
                <w:b/>
                <w:bCs/>
                <w:sz w:val="16"/>
                <w:szCs w:val="16"/>
              </w:rPr>
            </w:pPr>
          </w:p>
        </w:tc>
        <w:tc>
          <w:tcPr>
            <w:tcW w:w="1344" w:type="pct"/>
            <w:gridSpan w:val="2"/>
            <w:tcBorders>
              <w:top w:val="nil"/>
              <w:left w:val="nil"/>
              <w:bottom w:val="nil"/>
              <w:right w:val="nil"/>
            </w:tcBorders>
            <w:shd w:val="clear" w:color="auto" w:fill="auto"/>
            <w:vAlign w:val="center"/>
            <w:hideMark/>
          </w:tcPr>
          <w:p w:rsidR="007740BB" w:rsidRPr="007740BB" w:rsidRDefault="007740BB" w:rsidP="007740BB">
            <w:pPr>
              <w:spacing w:line="240" w:lineRule="exact"/>
              <w:ind w:right="-108"/>
              <w:jc w:val="center"/>
              <w:rPr>
                <w:b/>
                <w:bCs/>
                <w:sz w:val="16"/>
                <w:szCs w:val="16"/>
              </w:rPr>
            </w:pPr>
          </w:p>
        </w:tc>
        <w:tc>
          <w:tcPr>
            <w:tcW w:w="1109" w:type="pct"/>
            <w:gridSpan w:val="2"/>
            <w:tcBorders>
              <w:top w:val="nil"/>
              <w:left w:val="nil"/>
              <w:bottom w:val="nil"/>
              <w:right w:val="nil"/>
            </w:tcBorders>
            <w:shd w:val="clear" w:color="auto" w:fill="auto"/>
            <w:vAlign w:val="center"/>
            <w:hideMark/>
          </w:tcPr>
          <w:p w:rsidR="007740BB" w:rsidRPr="007740BB" w:rsidRDefault="007740BB" w:rsidP="007740BB">
            <w:pPr>
              <w:spacing w:line="240" w:lineRule="exact"/>
              <w:ind w:right="-510"/>
              <w:jc w:val="center"/>
              <w:rPr>
                <w:b/>
                <w:bCs/>
                <w:sz w:val="16"/>
                <w:szCs w:val="16"/>
              </w:rPr>
            </w:pPr>
          </w:p>
        </w:tc>
        <w:tc>
          <w:tcPr>
            <w:tcW w:w="829" w:type="pct"/>
            <w:gridSpan w:val="2"/>
            <w:tcBorders>
              <w:top w:val="nil"/>
              <w:left w:val="nil"/>
              <w:bottom w:val="nil"/>
              <w:right w:val="nil"/>
            </w:tcBorders>
            <w:shd w:val="clear" w:color="auto" w:fill="auto"/>
            <w:vAlign w:val="center"/>
            <w:hideMark/>
          </w:tcPr>
          <w:p w:rsidR="007740BB" w:rsidRPr="007740BB" w:rsidRDefault="007740BB" w:rsidP="007740BB">
            <w:pPr>
              <w:spacing w:line="240" w:lineRule="exact"/>
              <w:ind w:right="-510"/>
              <w:jc w:val="center"/>
              <w:rPr>
                <w:b/>
                <w:bCs/>
                <w:sz w:val="16"/>
                <w:szCs w:val="16"/>
              </w:rPr>
            </w:pPr>
          </w:p>
        </w:tc>
        <w:tc>
          <w:tcPr>
            <w:tcW w:w="1502" w:type="pct"/>
            <w:gridSpan w:val="2"/>
            <w:tcBorders>
              <w:top w:val="nil"/>
              <w:left w:val="nil"/>
              <w:bottom w:val="nil"/>
              <w:right w:val="nil"/>
            </w:tcBorders>
            <w:shd w:val="clear" w:color="auto" w:fill="auto"/>
            <w:vAlign w:val="center"/>
            <w:hideMark/>
          </w:tcPr>
          <w:p w:rsidR="007740BB" w:rsidRPr="007740BB" w:rsidRDefault="007740BB" w:rsidP="007740BB">
            <w:pPr>
              <w:spacing w:line="240" w:lineRule="exact"/>
              <w:ind w:left="-181" w:right="-108"/>
              <w:jc w:val="center"/>
              <w:rPr>
                <w:sz w:val="16"/>
                <w:szCs w:val="16"/>
              </w:rPr>
            </w:pPr>
            <w:r w:rsidRPr="007740BB">
              <w:rPr>
                <w:sz w:val="16"/>
                <w:szCs w:val="16"/>
              </w:rPr>
              <w:t xml:space="preserve">Утвержден </w:t>
            </w:r>
          </w:p>
          <w:p w:rsidR="007740BB" w:rsidRPr="007740BB" w:rsidRDefault="007740BB" w:rsidP="007740BB">
            <w:pPr>
              <w:spacing w:line="240" w:lineRule="exact"/>
              <w:ind w:left="-181" w:right="-108"/>
              <w:jc w:val="center"/>
              <w:rPr>
                <w:sz w:val="16"/>
                <w:szCs w:val="16"/>
              </w:rPr>
            </w:pPr>
            <w:r w:rsidRPr="007740BB">
              <w:rPr>
                <w:sz w:val="16"/>
                <w:szCs w:val="16"/>
              </w:rPr>
              <w:t xml:space="preserve">постановлением Администрации </w:t>
            </w:r>
          </w:p>
          <w:p w:rsidR="007740BB" w:rsidRPr="007740BB" w:rsidRDefault="007740BB" w:rsidP="007740BB">
            <w:pPr>
              <w:spacing w:line="240" w:lineRule="exact"/>
              <w:ind w:left="-181" w:right="-108"/>
              <w:jc w:val="center"/>
              <w:rPr>
                <w:sz w:val="16"/>
                <w:szCs w:val="16"/>
              </w:rPr>
            </w:pPr>
            <w:r w:rsidRPr="007740BB">
              <w:rPr>
                <w:sz w:val="16"/>
                <w:szCs w:val="16"/>
              </w:rPr>
              <w:t xml:space="preserve">муниципального района </w:t>
            </w:r>
          </w:p>
          <w:p w:rsidR="007740BB" w:rsidRPr="007740BB" w:rsidRDefault="007740BB" w:rsidP="007740BB">
            <w:pPr>
              <w:spacing w:line="240" w:lineRule="exact"/>
              <w:ind w:left="-181" w:right="-108"/>
              <w:jc w:val="center"/>
              <w:rPr>
                <w:sz w:val="16"/>
                <w:szCs w:val="16"/>
              </w:rPr>
            </w:pPr>
            <w:r w:rsidRPr="007740BB">
              <w:rPr>
                <w:sz w:val="16"/>
                <w:szCs w:val="16"/>
              </w:rPr>
              <w:t>от 27.11.2018 № 1086</w:t>
            </w:r>
          </w:p>
        </w:tc>
      </w:tr>
      <w:tr w:rsidR="007740BB" w:rsidRPr="007740BB" w:rsidTr="007740BB">
        <w:trPr>
          <w:trHeight w:val="322"/>
        </w:trPr>
        <w:tc>
          <w:tcPr>
            <w:tcW w:w="5000" w:type="pct"/>
            <w:gridSpan w:val="9"/>
            <w:vMerge w:val="restart"/>
            <w:tcBorders>
              <w:top w:val="nil"/>
              <w:left w:val="nil"/>
              <w:bottom w:val="nil"/>
              <w:right w:val="nil"/>
            </w:tcBorders>
            <w:shd w:val="clear" w:color="auto" w:fill="auto"/>
            <w:vAlign w:val="center"/>
            <w:hideMark/>
          </w:tcPr>
          <w:p w:rsidR="007740BB" w:rsidRPr="007740BB" w:rsidRDefault="007740BB" w:rsidP="007740BB">
            <w:pPr>
              <w:spacing w:line="240" w:lineRule="exact"/>
              <w:ind w:right="-108"/>
              <w:jc w:val="center"/>
              <w:rPr>
                <w:b/>
                <w:bCs/>
                <w:sz w:val="16"/>
                <w:szCs w:val="16"/>
              </w:rPr>
            </w:pPr>
            <w:r w:rsidRPr="007740BB">
              <w:rPr>
                <w:b/>
                <w:bCs/>
                <w:sz w:val="16"/>
                <w:szCs w:val="16"/>
              </w:rPr>
              <w:t xml:space="preserve">ПЕРЕЧЕНЬ </w:t>
            </w:r>
          </w:p>
          <w:p w:rsidR="007740BB" w:rsidRPr="007740BB" w:rsidRDefault="007740BB" w:rsidP="007740BB">
            <w:pPr>
              <w:spacing w:line="240" w:lineRule="exact"/>
              <w:ind w:right="-108"/>
              <w:jc w:val="center"/>
              <w:rPr>
                <w:b/>
                <w:bCs/>
                <w:sz w:val="16"/>
                <w:szCs w:val="16"/>
              </w:rPr>
            </w:pPr>
            <w:r w:rsidRPr="007740BB">
              <w:rPr>
                <w:b/>
                <w:bCs/>
                <w:sz w:val="16"/>
                <w:szCs w:val="16"/>
              </w:rPr>
              <w:t>услуг и (или) работ по капитальному ремонту, сроков проведения, предельной стоимости, источника финансирования многоквартирных домов, расположенных на территории Любытинского муниципального района, в 2019 году</w:t>
            </w:r>
          </w:p>
        </w:tc>
      </w:tr>
      <w:tr w:rsidR="007740BB" w:rsidRPr="007740BB" w:rsidTr="007740BB">
        <w:trPr>
          <w:trHeight w:val="322"/>
        </w:trPr>
        <w:tc>
          <w:tcPr>
            <w:tcW w:w="5000" w:type="pct"/>
            <w:gridSpan w:val="9"/>
            <w:vMerge/>
            <w:tcBorders>
              <w:top w:val="nil"/>
              <w:left w:val="nil"/>
              <w:bottom w:val="nil"/>
              <w:right w:val="nil"/>
            </w:tcBorders>
            <w:vAlign w:val="center"/>
            <w:hideMark/>
          </w:tcPr>
          <w:p w:rsidR="007740BB" w:rsidRPr="007740BB" w:rsidRDefault="007740BB" w:rsidP="007740BB">
            <w:pPr>
              <w:ind w:right="-108"/>
              <w:rPr>
                <w:b/>
                <w:bCs/>
                <w:sz w:val="16"/>
                <w:szCs w:val="16"/>
              </w:rPr>
            </w:pPr>
          </w:p>
        </w:tc>
      </w:tr>
      <w:tr w:rsidR="007740BB" w:rsidRPr="007740BB" w:rsidTr="007740BB">
        <w:trPr>
          <w:trHeight w:val="322"/>
        </w:trPr>
        <w:tc>
          <w:tcPr>
            <w:tcW w:w="5000" w:type="pct"/>
            <w:gridSpan w:val="9"/>
            <w:vMerge/>
            <w:tcBorders>
              <w:top w:val="nil"/>
              <w:left w:val="nil"/>
              <w:bottom w:val="single" w:sz="4" w:space="0" w:color="auto"/>
              <w:right w:val="nil"/>
            </w:tcBorders>
            <w:vAlign w:val="center"/>
            <w:hideMark/>
          </w:tcPr>
          <w:p w:rsidR="007740BB" w:rsidRPr="007740BB" w:rsidRDefault="007740BB" w:rsidP="007740BB">
            <w:pPr>
              <w:ind w:right="-108"/>
              <w:rPr>
                <w:b/>
                <w:bCs/>
                <w:sz w:val="16"/>
                <w:szCs w:val="16"/>
              </w:rPr>
            </w:pPr>
          </w:p>
        </w:tc>
      </w:tr>
      <w:tr w:rsidR="007740BB" w:rsidRPr="007740BB" w:rsidTr="007740BB">
        <w:trPr>
          <w:trHeight w:val="732"/>
        </w:trPr>
        <w:tc>
          <w:tcPr>
            <w:tcW w:w="215" w:type="pct"/>
            <w:vMerge w:val="restart"/>
            <w:tcBorders>
              <w:top w:val="single" w:sz="4" w:space="0" w:color="auto"/>
            </w:tcBorders>
            <w:shd w:val="clear" w:color="auto" w:fill="auto"/>
            <w:hideMark/>
          </w:tcPr>
          <w:p w:rsidR="007740BB" w:rsidRPr="007740BB" w:rsidRDefault="007740BB" w:rsidP="007740BB">
            <w:pPr>
              <w:spacing w:line="240" w:lineRule="exact"/>
              <w:ind w:left="-235" w:right="-314"/>
              <w:jc w:val="center"/>
              <w:rPr>
                <w:sz w:val="16"/>
                <w:szCs w:val="16"/>
              </w:rPr>
            </w:pPr>
            <w:r w:rsidRPr="007740BB">
              <w:rPr>
                <w:sz w:val="16"/>
                <w:szCs w:val="16"/>
              </w:rPr>
              <w:t>№</w:t>
            </w:r>
          </w:p>
          <w:p w:rsidR="007740BB" w:rsidRPr="007740BB" w:rsidRDefault="007740BB" w:rsidP="007740BB">
            <w:pPr>
              <w:spacing w:line="240" w:lineRule="exact"/>
              <w:ind w:left="-235" w:right="-314"/>
              <w:jc w:val="center"/>
              <w:rPr>
                <w:sz w:val="16"/>
                <w:szCs w:val="16"/>
              </w:rPr>
            </w:pPr>
            <w:proofErr w:type="gramStart"/>
            <w:r w:rsidRPr="007740BB">
              <w:rPr>
                <w:sz w:val="16"/>
                <w:szCs w:val="16"/>
              </w:rPr>
              <w:t>п</w:t>
            </w:r>
            <w:proofErr w:type="gramEnd"/>
            <w:r w:rsidRPr="007740BB">
              <w:rPr>
                <w:sz w:val="16"/>
                <w:szCs w:val="16"/>
              </w:rPr>
              <w:t>/п</w:t>
            </w:r>
          </w:p>
        </w:tc>
        <w:tc>
          <w:tcPr>
            <w:tcW w:w="1085" w:type="pct"/>
            <w:vMerge w:val="restart"/>
            <w:tcBorders>
              <w:top w:val="single" w:sz="4" w:space="0" w:color="auto"/>
            </w:tcBorders>
            <w:shd w:val="clear" w:color="auto" w:fill="auto"/>
            <w:hideMark/>
          </w:tcPr>
          <w:p w:rsidR="007740BB" w:rsidRPr="007740BB" w:rsidRDefault="007740BB" w:rsidP="007740BB">
            <w:pPr>
              <w:spacing w:line="240" w:lineRule="exact"/>
              <w:ind w:left="-93" w:right="-108"/>
              <w:jc w:val="center"/>
              <w:rPr>
                <w:sz w:val="16"/>
                <w:szCs w:val="16"/>
              </w:rPr>
            </w:pPr>
            <w:r w:rsidRPr="007740BB">
              <w:rPr>
                <w:sz w:val="16"/>
                <w:szCs w:val="16"/>
              </w:rPr>
              <w:t>Адрес МКД</w:t>
            </w:r>
          </w:p>
        </w:tc>
        <w:tc>
          <w:tcPr>
            <w:tcW w:w="1341" w:type="pct"/>
            <w:gridSpan w:val="2"/>
            <w:vMerge w:val="restart"/>
            <w:tcBorders>
              <w:top w:val="single" w:sz="4" w:space="0" w:color="auto"/>
            </w:tcBorders>
            <w:shd w:val="clear" w:color="auto" w:fill="auto"/>
            <w:hideMark/>
          </w:tcPr>
          <w:p w:rsidR="007740BB" w:rsidRPr="007740BB" w:rsidRDefault="007740BB" w:rsidP="007740BB">
            <w:pPr>
              <w:spacing w:line="240" w:lineRule="exact"/>
              <w:ind w:left="-93" w:right="-108"/>
              <w:jc w:val="center"/>
              <w:rPr>
                <w:sz w:val="16"/>
                <w:szCs w:val="16"/>
              </w:rPr>
            </w:pPr>
            <w:r w:rsidRPr="007740BB">
              <w:rPr>
                <w:sz w:val="16"/>
                <w:szCs w:val="16"/>
              </w:rPr>
              <w:t>Перечень услуг и (или работ) по капитальному ремонту</w:t>
            </w:r>
          </w:p>
        </w:tc>
        <w:tc>
          <w:tcPr>
            <w:tcW w:w="648" w:type="pct"/>
            <w:gridSpan w:val="2"/>
            <w:vMerge w:val="restart"/>
            <w:tcBorders>
              <w:top w:val="single" w:sz="4" w:space="0" w:color="auto"/>
            </w:tcBorders>
            <w:shd w:val="clear" w:color="auto" w:fill="auto"/>
            <w:hideMark/>
          </w:tcPr>
          <w:p w:rsidR="007740BB" w:rsidRPr="007740BB" w:rsidRDefault="007740BB" w:rsidP="007740BB">
            <w:pPr>
              <w:spacing w:line="240" w:lineRule="exact"/>
              <w:ind w:left="-93" w:right="-21"/>
              <w:jc w:val="center"/>
              <w:rPr>
                <w:sz w:val="16"/>
                <w:szCs w:val="16"/>
              </w:rPr>
            </w:pPr>
            <w:r w:rsidRPr="007740BB">
              <w:rPr>
                <w:sz w:val="16"/>
                <w:szCs w:val="16"/>
              </w:rPr>
              <w:t>Срок проведения капитального ремонта</w:t>
            </w:r>
          </w:p>
        </w:tc>
        <w:tc>
          <w:tcPr>
            <w:tcW w:w="1017" w:type="pct"/>
            <w:gridSpan w:val="2"/>
            <w:vMerge w:val="restart"/>
            <w:tcBorders>
              <w:top w:val="single" w:sz="4" w:space="0" w:color="auto"/>
            </w:tcBorders>
            <w:shd w:val="clear" w:color="auto" w:fill="auto"/>
            <w:hideMark/>
          </w:tcPr>
          <w:p w:rsidR="007740BB" w:rsidRPr="007740BB" w:rsidRDefault="007740BB" w:rsidP="007740BB">
            <w:pPr>
              <w:spacing w:line="240" w:lineRule="exact"/>
              <w:ind w:left="-93" w:right="-21"/>
              <w:jc w:val="center"/>
              <w:rPr>
                <w:sz w:val="16"/>
                <w:szCs w:val="16"/>
              </w:rPr>
            </w:pPr>
            <w:r w:rsidRPr="007740BB">
              <w:rPr>
                <w:sz w:val="16"/>
                <w:szCs w:val="16"/>
              </w:rPr>
              <w:t>Источник финансирования капитального ремонта</w:t>
            </w:r>
          </w:p>
        </w:tc>
        <w:tc>
          <w:tcPr>
            <w:tcW w:w="694" w:type="pct"/>
            <w:vMerge w:val="restart"/>
            <w:tcBorders>
              <w:top w:val="single" w:sz="4" w:space="0" w:color="auto"/>
            </w:tcBorders>
            <w:shd w:val="clear" w:color="auto" w:fill="auto"/>
            <w:hideMark/>
          </w:tcPr>
          <w:p w:rsidR="007740BB" w:rsidRPr="007740BB" w:rsidRDefault="007740BB" w:rsidP="007740BB">
            <w:pPr>
              <w:spacing w:line="240" w:lineRule="exact"/>
              <w:ind w:left="-93" w:right="-21"/>
              <w:jc w:val="center"/>
              <w:rPr>
                <w:sz w:val="16"/>
                <w:szCs w:val="16"/>
              </w:rPr>
            </w:pPr>
            <w:r w:rsidRPr="007740BB">
              <w:rPr>
                <w:sz w:val="16"/>
                <w:szCs w:val="16"/>
              </w:rPr>
              <w:t>Стоимость капитального ремонта всего, руб.</w:t>
            </w:r>
          </w:p>
        </w:tc>
      </w:tr>
      <w:tr w:rsidR="007740BB" w:rsidRPr="007740BB" w:rsidTr="007740BB">
        <w:trPr>
          <w:trHeight w:val="240"/>
        </w:trPr>
        <w:tc>
          <w:tcPr>
            <w:tcW w:w="215" w:type="pct"/>
            <w:vMerge/>
            <w:vAlign w:val="center"/>
            <w:hideMark/>
          </w:tcPr>
          <w:p w:rsidR="007740BB" w:rsidRPr="007740BB" w:rsidRDefault="007740BB" w:rsidP="007740BB">
            <w:pPr>
              <w:spacing w:line="240" w:lineRule="exact"/>
              <w:ind w:left="-235" w:right="-314"/>
              <w:jc w:val="center"/>
              <w:rPr>
                <w:sz w:val="16"/>
                <w:szCs w:val="16"/>
              </w:rPr>
            </w:pPr>
          </w:p>
        </w:tc>
        <w:tc>
          <w:tcPr>
            <w:tcW w:w="1085" w:type="pct"/>
            <w:vMerge/>
            <w:vAlign w:val="center"/>
            <w:hideMark/>
          </w:tcPr>
          <w:p w:rsidR="007740BB" w:rsidRPr="007740BB" w:rsidRDefault="007740BB" w:rsidP="007740BB">
            <w:pPr>
              <w:spacing w:line="240" w:lineRule="exact"/>
              <w:ind w:right="-108"/>
              <w:rPr>
                <w:sz w:val="16"/>
                <w:szCs w:val="16"/>
              </w:rPr>
            </w:pPr>
          </w:p>
        </w:tc>
        <w:tc>
          <w:tcPr>
            <w:tcW w:w="1341" w:type="pct"/>
            <w:gridSpan w:val="2"/>
            <w:vMerge/>
            <w:vAlign w:val="center"/>
            <w:hideMark/>
          </w:tcPr>
          <w:p w:rsidR="007740BB" w:rsidRPr="007740BB" w:rsidRDefault="007740BB" w:rsidP="007740BB">
            <w:pPr>
              <w:spacing w:line="240" w:lineRule="exact"/>
              <w:ind w:right="-108"/>
              <w:rPr>
                <w:sz w:val="16"/>
                <w:szCs w:val="16"/>
              </w:rPr>
            </w:pPr>
          </w:p>
        </w:tc>
        <w:tc>
          <w:tcPr>
            <w:tcW w:w="648" w:type="pct"/>
            <w:gridSpan w:val="2"/>
            <w:vMerge/>
            <w:vAlign w:val="center"/>
            <w:hideMark/>
          </w:tcPr>
          <w:p w:rsidR="007740BB" w:rsidRPr="007740BB" w:rsidRDefault="007740BB" w:rsidP="007740BB">
            <w:pPr>
              <w:spacing w:line="240" w:lineRule="exact"/>
              <w:ind w:right="-376"/>
              <w:rPr>
                <w:sz w:val="16"/>
                <w:szCs w:val="16"/>
              </w:rPr>
            </w:pPr>
          </w:p>
        </w:tc>
        <w:tc>
          <w:tcPr>
            <w:tcW w:w="1017" w:type="pct"/>
            <w:gridSpan w:val="2"/>
            <w:vMerge/>
            <w:vAlign w:val="center"/>
            <w:hideMark/>
          </w:tcPr>
          <w:p w:rsidR="007740BB" w:rsidRPr="007740BB" w:rsidRDefault="007740BB" w:rsidP="007740BB">
            <w:pPr>
              <w:spacing w:line="240" w:lineRule="exact"/>
              <w:ind w:right="-376"/>
              <w:rPr>
                <w:sz w:val="16"/>
                <w:szCs w:val="16"/>
              </w:rPr>
            </w:pPr>
          </w:p>
        </w:tc>
        <w:tc>
          <w:tcPr>
            <w:tcW w:w="694" w:type="pct"/>
            <w:vMerge/>
            <w:vAlign w:val="center"/>
            <w:hideMark/>
          </w:tcPr>
          <w:p w:rsidR="007740BB" w:rsidRPr="007740BB" w:rsidRDefault="007740BB" w:rsidP="007740BB">
            <w:pPr>
              <w:spacing w:line="240" w:lineRule="exact"/>
              <w:ind w:right="-376"/>
              <w:rPr>
                <w:sz w:val="16"/>
                <w:szCs w:val="16"/>
              </w:rPr>
            </w:pPr>
          </w:p>
        </w:tc>
      </w:tr>
      <w:tr w:rsidR="007740BB" w:rsidRPr="007740BB" w:rsidTr="007740BB">
        <w:trPr>
          <w:trHeight w:val="70"/>
        </w:trPr>
        <w:tc>
          <w:tcPr>
            <w:tcW w:w="215" w:type="pct"/>
            <w:shd w:val="clear" w:color="auto" w:fill="auto"/>
            <w:noWrap/>
            <w:vAlign w:val="bottom"/>
            <w:hideMark/>
          </w:tcPr>
          <w:p w:rsidR="007740BB" w:rsidRPr="007740BB" w:rsidRDefault="007740BB" w:rsidP="007740BB">
            <w:pPr>
              <w:spacing w:line="240" w:lineRule="exact"/>
              <w:ind w:left="-235" w:right="-172"/>
              <w:jc w:val="center"/>
              <w:rPr>
                <w:sz w:val="16"/>
                <w:szCs w:val="16"/>
              </w:rPr>
            </w:pPr>
            <w:r w:rsidRPr="007740BB">
              <w:rPr>
                <w:sz w:val="16"/>
                <w:szCs w:val="16"/>
              </w:rPr>
              <w:t>1</w:t>
            </w:r>
          </w:p>
        </w:tc>
        <w:tc>
          <w:tcPr>
            <w:tcW w:w="1085" w:type="pct"/>
            <w:shd w:val="clear" w:color="auto" w:fill="auto"/>
            <w:noWrap/>
            <w:vAlign w:val="bottom"/>
            <w:hideMark/>
          </w:tcPr>
          <w:p w:rsidR="007740BB" w:rsidRPr="007740BB" w:rsidRDefault="007740BB" w:rsidP="007740BB">
            <w:pPr>
              <w:spacing w:line="240" w:lineRule="exact"/>
              <w:ind w:right="-108"/>
              <w:jc w:val="center"/>
              <w:rPr>
                <w:sz w:val="16"/>
                <w:szCs w:val="16"/>
              </w:rPr>
            </w:pPr>
            <w:r w:rsidRPr="007740BB">
              <w:rPr>
                <w:sz w:val="16"/>
                <w:szCs w:val="16"/>
              </w:rPr>
              <w:t>2</w:t>
            </w:r>
          </w:p>
        </w:tc>
        <w:tc>
          <w:tcPr>
            <w:tcW w:w="1341" w:type="pct"/>
            <w:gridSpan w:val="2"/>
            <w:shd w:val="clear" w:color="auto" w:fill="auto"/>
            <w:noWrap/>
            <w:vAlign w:val="bottom"/>
            <w:hideMark/>
          </w:tcPr>
          <w:p w:rsidR="007740BB" w:rsidRPr="007740BB" w:rsidRDefault="007740BB" w:rsidP="007740BB">
            <w:pPr>
              <w:spacing w:line="240" w:lineRule="exact"/>
              <w:ind w:right="-108"/>
              <w:jc w:val="center"/>
              <w:rPr>
                <w:sz w:val="16"/>
                <w:szCs w:val="16"/>
              </w:rPr>
            </w:pPr>
            <w:r w:rsidRPr="007740BB">
              <w:rPr>
                <w:sz w:val="16"/>
                <w:szCs w:val="16"/>
              </w:rPr>
              <w:t>3</w:t>
            </w:r>
          </w:p>
        </w:tc>
        <w:tc>
          <w:tcPr>
            <w:tcW w:w="648" w:type="pct"/>
            <w:gridSpan w:val="2"/>
            <w:shd w:val="clear" w:color="auto" w:fill="auto"/>
            <w:noWrap/>
            <w:vAlign w:val="center"/>
            <w:hideMark/>
          </w:tcPr>
          <w:p w:rsidR="007740BB" w:rsidRPr="007740BB" w:rsidRDefault="007740BB" w:rsidP="007740BB">
            <w:pPr>
              <w:spacing w:line="240" w:lineRule="exact"/>
              <w:ind w:right="-376"/>
              <w:jc w:val="center"/>
              <w:rPr>
                <w:sz w:val="16"/>
                <w:szCs w:val="16"/>
              </w:rPr>
            </w:pPr>
            <w:r w:rsidRPr="007740BB">
              <w:rPr>
                <w:sz w:val="16"/>
                <w:szCs w:val="16"/>
              </w:rPr>
              <w:t>4</w:t>
            </w:r>
          </w:p>
        </w:tc>
        <w:tc>
          <w:tcPr>
            <w:tcW w:w="1017" w:type="pct"/>
            <w:gridSpan w:val="2"/>
            <w:shd w:val="clear" w:color="auto" w:fill="auto"/>
            <w:noWrap/>
            <w:vAlign w:val="bottom"/>
            <w:hideMark/>
          </w:tcPr>
          <w:p w:rsidR="007740BB" w:rsidRPr="007740BB" w:rsidRDefault="007740BB" w:rsidP="007740BB">
            <w:pPr>
              <w:spacing w:line="240" w:lineRule="exact"/>
              <w:ind w:right="-376"/>
              <w:jc w:val="center"/>
              <w:rPr>
                <w:sz w:val="16"/>
                <w:szCs w:val="16"/>
              </w:rPr>
            </w:pPr>
            <w:r w:rsidRPr="007740BB">
              <w:rPr>
                <w:sz w:val="16"/>
                <w:szCs w:val="16"/>
              </w:rPr>
              <w:t>5</w:t>
            </w:r>
          </w:p>
        </w:tc>
        <w:tc>
          <w:tcPr>
            <w:tcW w:w="694" w:type="pct"/>
            <w:shd w:val="clear" w:color="auto" w:fill="auto"/>
            <w:noWrap/>
            <w:vAlign w:val="bottom"/>
            <w:hideMark/>
          </w:tcPr>
          <w:p w:rsidR="007740BB" w:rsidRPr="007740BB" w:rsidRDefault="007740BB" w:rsidP="007740BB">
            <w:pPr>
              <w:spacing w:line="240" w:lineRule="exact"/>
              <w:ind w:right="-376"/>
              <w:jc w:val="center"/>
              <w:rPr>
                <w:sz w:val="16"/>
                <w:szCs w:val="16"/>
              </w:rPr>
            </w:pPr>
            <w:r w:rsidRPr="007740BB">
              <w:rPr>
                <w:sz w:val="16"/>
                <w:szCs w:val="16"/>
              </w:rPr>
              <w:t>6</w:t>
            </w:r>
          </w:p>
        </w:tc>
      </w:tr>
      <w:tr w:rsidR="007740BB" w:rsidRPr="007740BB" w:rsidTr="007740BB">
        <w:trPr>
          <w:trHeight w:val="617"/>
        </w:trPr>
        <w:tc>
          <w:tcPr>
            <w:tcW w:w="215" w:type="pct"/>
            <w:shd w:val="clear" w:color="000000" w:fill="FFFFFF"/>
            <w:noWrap/>
            <w:hideMark/>
          </w:tcPr>
          <w:p w:rsidR="007740BB" w:rsidRPr="007740BB" w:rsidRDefault="007740BB" w:rsidP="007740BB">
            <w:pPr>
              <w:spacing w:line="240" w:lineRule="exact"/>
              <w:ind w:left="-235" w:right="-172"/>
              <w:jc w:val="center"/>
              <w:rPr>
                <w:sz w:val="16"/>
                <w:szCs w:val="16"/>
              </w:rPr>
            </w:pPr>
          </w:p>
          <w:p w:rsidR="007740BB" w:rsidRPr="007740BB" w:rsidRDefault="007740BB" w:rsidP="007740BB">
            <w:pPr>
              <w:spacing w:line="240" w:lineRule="exact"/>
              <w:ind w:left="-235" w:right="-172"/>
              <w:jc w:val="center"/>
              <w:rPr>
                <w:sz w:val="16"/>
                <w:szCs w:val="16"/>
              </w:rPr>
            </w:pPr>
            <w:r w:rsidRPr="007740BB">
              <w:rPr>
                <w:sz w:val="16"/>
                <w:szCs w:val="16"/>
              </w:rPr>
              <w:t>1.</w:t>
            </w:r>
          </w:p>
        </w:tc>
        <w:tc>
          <w:tcPr>
            <w:tcW w:w="1085" w:type="pc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р.п</w:t>
            </w:r>
            <w:proofErr w:type="gramStart"/>
            <w:r w:rsidRPr="007740BB">
              <w:rPr>
                <w:sz w:val="16"/>
                <w:szCs w:val="16"/>
              </w:rPr>
              <w:t>.Н</w:t>
            </w:r>
            <w:proofErr w:type="gramEnd"/>
            <w:r w:rsidRPr="007740BB">
              <w:rPr>
                <w:sz w:val="16"/>
                <w:szCs w:val="16"/>
              </w:rPr>
              <w:t>еболчи, ул.Школьная, д.26</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ремонт фундамента</w:t>
            </w:r>
          </w:p>
        </w:tc>
        <w:tc>
          <w:tcPr>
            <w:tcW w:w="648" w:type="pct"/>
            <w:gridSpan w:val="2"/>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87100,40</w:t>
            </w:r>
          </w:p>
        </w:tc>
      </w:tr>
      <w:tr w:rsidR="007740BB" w:rsidRPr="007740BB" w:rsidTr="007740BB">
        <w:trPr>
          <w:trHeight w:val="720"/>
        </w:trPr>
        <w:tc>
          <w:tcPr>
            <w:tcW w:w="215" w:type="pct"/>
            <w:shd w:val="clear" w:color="000000" w:fill="FFFFFF"/>
            <w:noWrap/>
            <w:hideMark/>
          </w:tcPr>
          <w:p w:rsidR="007740BB" w:rsidRPr="007740BB" w:rsidRDefault="007740BB" w:rsidP="007740BB">
            <w:pPr>
              <w:spacing w:line="240" w:lineRule="exact"/>
              <w:ind w:left="-235" w:right="-172"/>
              <w:jc w:val="center"/>
              <w:rPr>
                <w:sz w:val="16"/>
                <w:szCs w:val="16"/>
              </w:rPr>
            </w:pPr>
          </w:p>
          <w:p w:rsidR="007740BB" w:rsidRPr="007740BB" w:rsidRDefault="007740BB" w:rsidP="007740BB">
            <w:pPr>
              <w:spacing w:line="240" w:lineRule="exact"/>
              <w:ind w:left="-235" w:right="-172"/>
              <w:jc w:val="center"/>
              <w:rPr>
                <w:sz w:val="16"/>
                <w:szCs w:val="16"/>
              </w:rPr>
            </w:pPr>
            <w:r w:rsidRPr="007740BB">
              <w:rPr>
                <w:sz w:val="16"/>
                <w:szCs w:val="16"/>
              </w:rPr>
              <w:t>2.</w:t>
            </w:r>
          </w:p>
        </w:tc>
        <w:tc>
          <w:tcPr>
            <w:tcW w:w="1085" w:type="pc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р.п</w:t>
            </w:r>
            <w:proofErr w:type="gramStart"/>
            <w:r w:rsidRPr="007740BB">
              <w:rPr>
                <w:sz w:val="16"/>
                <w:szCs w:val="16"/>
              </w:rPr>
              <w:t>.Л</w:t>
            </w:r>
            <w:proofErr w:type="gramEnd"/>
            <w:r w:rsidRPr="007740BB">
              <w:rPr>
                <w:sz w:val="16"/>
                <w:szCs w:val="16"/>
              </w:rPr>
              <w:t>юбытино, ул.Советов, д.137</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ремонт системы водоотведения</w:t>
            </w:r>
          </w:p>
        </w:tc>
        <w:tc>
          <w:tcPr>
            <w:tcW w:w="648" w:type="pct"/>
            <w:gridSpan w:val="2"/>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522080,00</w:t>
            </w:r>
          </w:p>
        </w:tc>
      </w:tr>
      <w:tr w:rsidR="007740BB" w:rsidRPr="007740BB" w:rsidTr="007740BB">
        <w:trPr>
          <w:trHeight w:val="468"/>
        </w:trPr>
        <w:tc>
          <w:tcPr>
            <w:tcW w:w="215" w:type="pct"/>
            <w:vMerge w:val="restart"/>
            <w:shd w:val="clear" w:color="000000" w:fill="FFFFFF"/>
            <w:noWrap/>
            <w:hideMark/>
          </w:tcPr>
          <w:p w:rsidR="007740BB" w:rsidRPr="007740BB" w:rsidRDefault="007740BB" w:rsidP="007740BB">
            <w:pPr>
              <w:spacing w:line="240" w:lineRule="exact"/>
              <w:ind w:left="-235" w:right="-172"/>
              <w:jc w:val="center"/>
              <w:rPr>
                <w:sz w:val="16"/>
                <w:szCs w:val="16"/>
              </w:rPr>
            </w:pPr>
          </w:p>
          <w:p w:rsidR="007740BB" w:rsidRPr="007740BB" w:rsidRDefault="007740BB" w:rsidP="007740BB">
            <w:pPr>
              <w:spacing w:line="240" w:lineRule="exact"/>
              <w:ind w:left="-235" w:right="-172"/>
              <w:jc w:val="center"/>
              <w:rPr>
                <w:sz w:val="16"/>
                <w:szCs w:val="16"/>
              </w:rPr>
            </w:pPr>
            <w:r w:rsidRPr="007740BB">
              <w:rPr>
                <w:sz w:val="16"/>
                <w:szCs w:val="16"/>
              </w:rPr>
              <w:t>3.</w:t>
            </w:r>
          </w:p>
        </w:tc>
        <w:tc>
          <w:tcPr>
            <w:tcW w:w="1085" w:type="pct"/>
            <w:vMerge w:val="restar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р.п</w:t>
            </w:r>
            <w:proofErr w:type="gramStart"/>
            <w:r w:rsidRPr="007740BB">
              <w:rPr>
                <w:sz w:val="16"/>
                <w:szCs w:val="16"/>
              </w:rPr>
              <w:t>.Л</w:t>
            </w:r>
            <w:proofErr w:type="gramEnd"/>
            <w:r w:rsidRPr="007740BB">
              <w:rPr>
                <w:sz w:val="16"/>
                <w:szCs w:val="16"/>
              </w:rPr>
              <w:t>юбытино, ул.Боровичская, д.48</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ремонт системы теплоснабжения</w:t>
            </w:r>
          </w:p>
        </w:tc>
        <w:tc>
          <w:tcPr>
            <w:tcW w:w="648" w:type="pct"/>
            <w:gridSpan w:val="2"/>
            <w:vMerge w:val="restart"/>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vMerge w:val="restar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587828,80</w:t>
            </w:r>
          </w:p>
        </w:tc>
      </w:tr>
      <w:tr w:rsidR="007740BB" w:rsidRPr="007740BB" w:rsidTr="007740BB">
        <w:trPr>
          <w:trHeight w:val="398"/>
        </w:trPr>
        <w:tc>
          <w:tcPr>
            <w:tcW w:w="215" w:type="pct"/>
            <w:vMerge/>
            <w:vAlign w:val="center"/>
            <w:hideMark/>
          </w:tcPr>
          <w:p w:rsidR="007740BB" w:rsidRPr="007740BB" w:rsidRDefault="007740BB" w:rsidP="007740BB">
            <w:pPr>
              <w:spacing w:line="240" w:lineRule="exact"/>
              <w:ind w:left="-235" w:right="-172"/>
              <w:jc w:val="center"/>
              <w:rPr>
                <w:sz w:val="16"/>
                <w:szCs w:val="16"/>
              </w:rPr>
            </w:pPr>
          </w:p>
        </w:tc>
        <w:tc>
          <w:tcPr>
            <w:tcW w:w="1085" w:type="pct"/>
            <w:vMerge/>
            <w:vAlign w:val="center"/>
            <w:hideMark/>
          </w:tcPr>
          <w:p w:rsidR="007740BB" w:rsidRPr="007740BB" w:rsidRDefault="007740BB" w:rsidP="007740BB">
            <w:pPr>
              <w:spacing w:line="240" w:lineRule="exact"/>
              <w:ind w:right="-108"/>
              <w:rPr>
                <w:sz w:val="16"/>
                <w:szCs w:val="16"/>
              </w:rPr>
            </w:pP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установка прибора учета</w:t>
            </w:r>
          </w:p>
        </w:tc>
        <w:tc>
          <w:tcPr>
            <w:tcW w:w="648" w:type="pct"/>
            <w:gridSpan w:val="2"/>
            <w:vMerge/>
            <w:hideMark/>
          </w:tcPr>
          <w:p w:rsidR="007740BB" w:rsidRPr="007740BB" w:rsidRDefault="007740BB" w:rsidP="007740BB">
            <w:pPr>
              <w:spacing w:line="240" w:lineRule="exact"/>
              <w:ind w:right="-376"/>
              <w:jc w:val="center"/>
              <w:rPr>
                <w:sz w:val="16"/>
                <w:szCs w:val="16"/>
              </w:rPr>
            </w:pPr>
          </w:p>
        </w:tc>
        <w:tc>
          <w:tcPr>
            <w:tcW w:w="1017" w:type="pct"/>
            <w:gridSpan w:val="2"/>
            <w:vMerge/>
            <w:vAlign w:val="center"/>
            <w:hideMark/>
          </w:tcPr>
          <w:p w:rsidR="007740BB" w:rsidRPr="007740BB" w:rsidRDefault="007740BB" w:rsidP="007740BB">
            <w:pPr>
              <w:spacing w:line="240" w:lineRule="exact"/>
              <w:ind w:left="-108" w:right="-108"/>
              <w:jc w:val="center"/>
              <w:rPr>
                <w:sz w:val="16"/>
                <w:szCs w:val="16"/>
              </w:rPr>
            </w:pP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217171,00</w:t>
            </w:r>
          </w:p>
        </w:tc>
      </w:tr>
      <w:tr w:rsidR="007740BB" w:rsidRPr="007740BB" w:rsidTr="007740BB">
        <w:trPr>
          <w:trHeight w:val="341"/>
        </w:trPr>
        <w:tc>
          <w:tcPr>
            <w:tcW w:w="215" w:type="pct"/>
            <w:vMerge w:val="restart"/>
            <w:shd w:val="clear" w:color="000000" w:fill="FFFFFF"/>
            <w:noWrap/>
            <w:hideMark/>
          </w:tcPr>
          <w:p w:rsidR="007740BB" w:rsidRPr="007740BB" w:rsidRDefault="007740BB" w:rsidP="007740BB">
            <w:pPr>
              <w:spacing w:line="240" w:lineRule="exact"/>
              <w:ind w:left="-235" w:right="-172"/>
              <w:jc w:val="center"/>
              <w:rPr>
                <w:sz w:val="16"/>
                <w:szCs w:val="16"/>
              </w:rPr>
            </w:pPr>
          </w:p>
          <w:p w:rsidR="007740BB" w:rsidRPr="007740BB" w:rsidRDefault="007740BB" w:rsidP="007740BB">
            <w:pPr>
              <w:spacing w:line="240" w:lineRule="exact"/>
              <w:ind w:left="-235" w:right="-172"/>
              <w:jc w:val="center"/>
              <w:rPr>
                <w:sz w:val="16"/>
                <w:szCs w:val="16"/>
              </w:rPr>
            </w:pPr>
            <w:r w:rsidRPr="007740BB">
              <w:rPr>
                <w:sz w:val="16"/>
                <w:szCs w:val="16"/>
              </w:rPr>
              <w:t>4.</w:t>
            </w:r>
          </w:p>
        </w:tc>
        <w:tc>
          <w:tcPr>
            <w:tcW w:w="1085" w:type="pct"/>
            <w:vMerge w:val="restar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р.п</w:t>
            </w:r>
            <w:proofErr w:type="gramStart"/>
            <w:r w:rsidRPr="007740BB">
              <w:rPr>
                <w:sz w:val="16"/>
                <w:szCs w:val="16"/>
              </w:rPr>
              <w:t>.Л</w:t>
            </w:r>
            <w:proofErr w:type="gramEnd"/>
            <w:r w:rsidRPr="007740BB">
              <w:rPr>
                <w:sz w:val="16"/>
                <w:szCs w:val="16"/>
              </w:rPr>
              <w:t>юбытино, ул.Пушкинская, д.26</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ремонт системы теплоснабжения</w:t>
            </w:r>
          </w:p>
        </w:tc>
        <w:tc>
          <w:tcPr>
            <w:tcW w:w="648" w:type="pct"/>
            <w:gridSpan w:val="2"/>
            <w:vMerge w:val="restart"/>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vMerge w:val="restar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135516,00</w:t>
            </w:r>
          </w:p>
        </w:tc>
      </w:tr>
      <w:tr w:rsidR="007740BB" w:rsidRPr="007740BB" w:rsidTr="007740BB">
        <w:trPr>
          <w:trHeight w:val="398"/>
        </w:trPr>
        <w:tc>
          <w:tcPr>
            <w:tcW w:w="215" w:type="pct"/>
            <w:vMerge/>
            <w:vAlign w:val="center"/>
            <w:hideMark/>
          </w:tcPr>
          <w:p w:rsidR="007740BB" w:rsidRPr="007740BB" w:rsidRDefault="007740BB" w:rsidP="007740BB">
            <w:pPr>
              <w:spacing w:line="240" w:lineRule="exact"/>
              <w:ind w:left="-235" w:right="-172"/>
              <w:rPr>
                <w:sz w:val="16"/>
                <w:szCs w:val="16"/>
              </w:rPr>
            </w:pPr>
          </w:p>
        </w:tc>
        <w:tc>
          <w:tcPr>
            <w:tcW w:w="1085" w:type="pct"/>
            <w:vMerge/>
            <w:vAlign w:val="center"/>
            <w:hideMark/>
          </w:tcPr>
          <w:p w:rsidR="007740BB" w:rsidRPr="007740BB" w:rsidRDefault="007740BB" w:rsidP="007740BB">
            <w:pPr>
              <w:spacing w:line="240" w:lineRule="exact"/>
              <w:ind w:right="-108"/>
              <w:rPr>
                <w:sz w:val="16"/>
                <w:szCs w:val="16"/>
              </w:rPr>
            </w:pP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установка прибора учета</w:t>
            </w:r>
          </w:p>
        </w:tc>
        <w:tc>
          <w:tcPr>
            <w:tcW w:w="648" w:type="pct"/>
            <w:gridSpan w:val="2"/>
            <w:vMerge/>
            <w:hideMark/>
          </w:tcPr>
          <w:p w:rsidR="007740BB" w:rsidRPr="007740BB" w:rsidRDefault="007740BB" w:rsidP="007740BB">
            <w:pPr>
              <w:spacing w:line="240" w:lineRule="exact"/>
              <w:ind w:right="-376"/>
              <w:jc w:val="center"/>
              <w:rPr>
                <w:sz w:val="16"/>
                <w:szCs w:val="16"/>
              </w:rPr>
            </w:pPr>
          </w:p>
        </w:tc>
        <w:tc>
          <w:tcPr>
            <w:tcW w:w="1017" w:type="pct"/>
            <w:gridSpan w:val="2"/>
            <w:vMerge/>
            <w:vAlign w:val="center"/>
            <w:hideMark/>
          </w:tcPr>
          <w:p w:rsidR="007740BB" w:rsidRPr="007740BB" w:rsidRDefault="007740BB" w:rsidP="007740BB">
            <w:pPr>
              <w:spacing w:line="240" w:lineRule="exact"/>
              <w:ind w:left="-108" w:right="-108"/>
              <w:jc w:val="center"/>
              <w:rPr>
                <w:sz w:val="16"/>
                <w:szCs w:val="16"/>
              </w:rPr>
            </w:pP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217171,00</w:t>
            </w:r>
          </w:p>
        </w:tc>
      </w:tr>
      <w:tr w:rsidR="007740BB" w:rsidRPr="007740BB" w:rsidTr="007740BB">
        <w:trPr>
          <w:trHeight w:val="638"/>
        </w:trPr>
        <w:tc>
          <w:tcPr>
            <w:tcW w:w="215" w:type="pct"/>
            <w:vMerge w:val="restart"/>
            <w:shd w:val="clear" w:color="000000" w:fill="FFFFFF"/>
            <w:noWrap/>
            <w:hideMark/>
          </w:tcPr>
          <w:p w:rsidR="007740BB" w:rsidRPr="007740BB" w:rsidRDefault="007740BB" w:rsidP="007740BB">
            <w:pPr>
              <w:spacing w:line="240" w:lineRule="exact"/>
              <w:ind w:left="-235" w:right="-172"/>
              <w:jc w:val="center"/>
              <w:rPr>
                <w:sz w:val="16"/>
                <w:szCs w:val="16"/>
              </w:rPr>
            </w:pPr>
          </w:p>
          <w:p w:rsidR="007740BB" w:rsidRPr="007740BB" w:rsidRDefault="007740BB" w:rsidP="007740BB">
            <w:pPr>
              <w:spacing w:line="240" w:lineRule="exact"/>
              <w:ind w:left="-235" w:right="-172"/>
              <w:jc w:val="center"/>
              <w:rPr>
                <w:sz w:val="16"/>
                <w:szCs w:val="16"/>
              </w:rPr>
            </w:pPr>
            <w:r w:rsidRPr="007740BB">
              <w:rPr>
                <w:sz w:val="16"/>
                <w:szCs w:val="16"/>
              </w:rPr>
              <w:t>5.</w:t>
            </w:r>
          </w:p>
        </w:tc>
        <w:tc>
          <w:tcPr>
            <w:tcW w:w="1085" w:type="pct"/>
            <w:vMerge w:val="restar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р.п</w:t>
            </w:r>
            <w:proofErr w:type="gramStart"/>
            <w:r w:rsidRPr="007740BB">
              <w:rPr>
                <w:sz w:val="16"/>
                <w:szCs w:val="16"/>
              </w:rPr>
              <w:t>.Л</w:t>
            </w:r>
            <w:proofErr w:type="gramEnd"/>
            <w:r w:rsidRPr="007740BB">
              <w:rPr>
                <w:sz w:val="16"/>
                <w:szCs w:val="16"/>
              </w:rPr>
              <w:t>юбытино, ул.Советов, д.139</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 xml:space="preserve">ремонт системы холодного </w:t>
            </w:r>
          </w:p>
          <w:p w:rsidR="007740BB" w:rsidRPr="007740BB" w:rsidRDefault="007740BB" w:rsidP="007740BB">
            <w:pPr>
              <w:spacing w:line="240" w:lineRule="exact"/>
              <w:ind w:left="-108" w:right="-108"/>
              <w:jc w:val="center"/>
              <w:rPr>
                <w:sz w:val="16"/>
                <w:szCs w:val="16"/>
              </w:rPr>
            </w:pPr>
            <w:r w:rsidRPr="007740BB">
              <w:rPr>
                <w:sz w:val="16"/>
                <w:szCs w:val="16"/>
              </w:rPr>
              <w:t>водоснабжения</w:t>
            </w:r>
          </w:p>
        </w:tc>
        <w:tc>
          <w:tcPr>
            <w:tcW w:w="648" w:type="pct"/>
            <w:gridSpan w:val="2"/>
            <w:vMerge w:val="restart"/>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vMerge w:val="restar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268870,00</w:t>
            </w:r>
          </w:p>
        </w:tc>
      </w:tr>
      <w:tr w:rsidR="007740BB" w:rsidRPr="007740BB" w:rsidTr="007740BB">
        <w:trPr>
          <w:trHeight w:val="480"/>
        </w:trPr>
        <w:tc>
          <w:tcPr>
            <w:tcW w:w="215" w:type="pct"/>
            <w:vMerge/>
            <w:vAlign w:val="center"/>
            <w:hideMark/>
          </w:tcPr>
          <w:p w:rsidR="007740BB" w:rsidRPr="007740BB" w:rsidRDefault="007740BB" w:rsidP="007740BB">
            <w:pPr>
              <w:spacing w:line="240" w:lineRule="exact"/>
              <w:ind w:left="-235" w:right="-172"/>
              <w:rPr>
                <w:sz w:val="16"/>
                <w:szCs w:val="16"/>
              </w:rPr>
            </w:pPr>
          </w:p>
        </w:tc>
        <w:tc>
          <w:tcPr>
            <w:tcW w:w="1085" w:type="pct"/>
            <w:vMerge/>
            <w:vAlign w:val="center"/>
            <w:hideMark/>
          </w:tcPr>
          <w:p w:rsidR="007740BB" w:rsidRPr="007740BB" w:rsidRDefault="007740BB" w:rsidP="007740BB">
            <w:pPr>
              <w:spacing w:line="240" w:lineRule="exact"/>
              <w:ind w:right="-108"/>
              <w:rPr>
                <w:sz w:val="16"/>
                <w:szCs w:val="16"/>
              </w:rPr>
            </w:pP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установка прибора учета</w:t>
            </w:r>
          </w:p>
        </w:tc>
        <w:tc>
          <w:tcPr>
            <w:tcW w:w="648" w:type="pct"/>
            <w:gridSpan w:val="2"/>
            <w:vMerge/>
            <w:hideMark/>
          </w:tcPr>
          <w:p w:rsidR="007740BB" w:rsidRPr="007740BB" w:rsidRDefault="007740BB" w:rsidP="007740BB">
            <w:pPr>
              <w:spacing w:line="240" w:lineRule="exact"/>
              <w:ind w:right="-376"/>
              <w:jc w:val="center"/>
              <w:rPr>
                <w:sz w:val="16"/>
                <w:szCs w:val="16"/>
              </w:rPr>
            </w:pPr>
          </w:p>
        </w:tc>
        <w:tc>
          <w:tcPr>
            <w:tcW w:w="1017" w:type="pct"/>
            <w:gridSpan w:val="2"/>
            <w:vMerge/>
            <w:vAlign w:val="center"/>
            <w:hideMark/>
          </w:tcPr>
          <w:p w:rsidR="007740BB" w:rsidRPr="007740BB" w:rsidRDefault="007740BB" w:rsidP="007740BB">
            <w:pPr>
              <w:spacing w:line="240" w:lineRule="exact"/>
              <w:ind w:left="-108" w:right="-108"/>
              <w:jc w:val="center"/>
              <w:rPr>
                <w:sz w:val="16"/>
                <w:szCs w:val="16"/>
              </w:rPr>
            </w:pP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47319,00</w:t>
            </w:r>
          </w:p>
        </w:tc>
      </w:tr>
      <w:tr w:rsidR="007740BB" w:rsidRPr="007740BB" w:rsidTr="007740BB">
        <w:trPr>
          <w:trHeight w:val="795"/>
        </w:trPr>
        <w:tc>
          <w:tcPr>
            <w:tcW w:w="215" w:type="pct"/>
            <w:shd w:val="clear" w:color="000000" w:fill="FFFFFF"/>
            <w:noWrap/>
            <w:hideMark/>
          </w:tcPr>
          <w:p w:rsidR="007740BB" w:rsidRPr="007740BB" w:rsidRDefault="007740BB" w:rsidP="007740BB">
            <w:pPr>
              <w:spacing w:line="240" w:lineRule="exact"/>
              <w:ind w:left="-235" w:right="-172"/>
              <w:jc w:val="center"/>
              <w:rPr>
                <w:sz w:val="16"/>
                <w:szCs w:val="16"/>
              </w:rPr>
            </w:pPr>
          </w:p>
          <w:p w:rsidR="007740BB" w:rsidRPr="007740BB" w:rsidRDefault="007740BB" w:rsidP="007740BB">
            <w:pPr>
              <w:spacing w:line="240" w:lineRule="exact"/>
              <w:ind w:left="-235" w:right="-172"/>
              <w:jc w:val="center"/>
              <w:rPr>
                <w:sz w:val="16"/>
                <w:szCs w:val="16"/>
              </w:rPr>
            </w:pPr>
            <w:r w:rsidRPr="007740BB">
              <w:rPr>
                <w:sz w:val="16"/>
                <w:szCs w:val="16"/>
              </w:rPr>
              <w:t>6.</w:t>
            </w:r>
          </w:p>
        </w:tc>
        <w:tc>
          <w:tcPr>
            <w:tcW w:w="1085" w:type="pc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р.п</w:t>
            </w:r>
            <w:proofErr w:type="gramStart"/>
            <w:r w:rsidRPr="007740BB">
              <w:rPr>
                <w:sz w:val="16"/>
                <w:szCs w:val="16"/>
              </w:rPr>
              <w:t>.Л</w:t>
            </w:r>
            <w:proofErr w:type="gramEnd"/>
            <w:r w:rsidRPr="007740BB">
              <w:rPr>
                <w:sz w:val="16"/>
                <w:szCs w:val="16"/>
              </w:rPr>
              <w:t>юбытино, ул.Советов, д.17</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ремонт крыши</w:t>
            </w:r>
          </w:p>
        </w:tc>
        <w:tc>
          <w:tcPr>
            <w:tcW w:w="648" w:type="pct"/>
            <w:gridSpan w:val="2"/>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774092,00</w:t>
            </w:r>
          </w:p>
        </w:tc>
      </w:tr>
      <w:tr w:rsidR="007740BB" w:rsidRPr="007740BB" w:rsidTr="007740BB">
        <w:trPr>
          <w:trHeight w:val="70"/>
        </w:trPr>
        <w:tc>
          <w:tcPr>
            <w:tcW w:w="5000" w:type="pct"/>
            <w:gridSpan w:val="9"/>
            <w:shd w:val="clear" w:color="000000" w:fill="FFFFFF"/>
            <w:noWrap/>
          </w:tcPr>
          <w:p w:rsidR="007740BB" w:rsidRPr="007740BB" w:rsidRDefault="007740BB" w:rsidP="007740BB">
            <w:pPr>
              <w:spacing w:line="240" w:lineRule="exact"/>
              <w:jc w:val="center"/>
              <w:rPr>
                <w:sz w:val="16"/>
                <w:szCs w:val="16"/>
              </w:rPr>
            </w:pPr>
            <w:r w:rsidRPr="007740BB">
              <w:rPr>
                <w:sz w:val="16"/>
                <w:szCs w:val="16"/>
              </w:rPr>
              <w:t>2</w:t>
            </w:r>
          </w:p>
        </w:tc>
      </w:tr>
      <w:tr w:rsidR="007740BB" w:rsidRPr="007740BB" w:rsidTr="007740BB">
        <w:trPr>
          <w:trHeight w:val="70"/>
        </w:trPr>
        <w:tc>
          <w:tcPr>
            <w:tcW w:w="215" w:type="pct"/>
            <w:shd w:val="clear" w:color="000000" w:fill="FFFFFF"/>
            <w:noWrap/>
          </w:tcPr>
          <w:p w:rsidR="007740BB" w:rsidRPr="007740BB" w:rsidRDefault="007740BB" w:rsidP="007740BB">
            <w:pPr>
              <w:spacing w:line="240" w:lineRule="exact"/>
              <w:ind w:left="-93" w:right="-172"/>
              <w:jc w:val="center"/>
              <w:rPr>
                <w:sz w:val="16"/>
                <w:szCs w:val="16"/>
              </w:rPr>
            </w:pPr>
            <w:r w:rsidRPr="007740BB">
              <w:rPr>
                <w:sz w:val="16"/>
                <w:szCs w:val="16"/>
              </w:rPr>
              <w:t>1</w:t>
            </w:r>
          </w:p>
        </w:tc>
        <w:tc>
          <w:tcPr>
            <w:tcW w:w="1085" w:type="pct"/>
            <w:shd w:val="clear" w:color="000000" w:fill="FFFFFF"/>
          </w:tcPr>
          <w:p w:rsidR="007740BB" w:rsidRPr="007740BB" w:rsidRDefault="007740BB" w:rsidP="007740BB">
            <w:pPr>
              <w:spacing w:line="240" w:lineRule="exact"/>
              <w:rPr>
                <w:sz w:val="16"/>
                <w:szCs w:val="16"/>
              </w:rPr>
            </w:pPr>
            <w:r w:rsidRPr="007740BB">
              <w:rPr>
                <w:sz w:val="16"/>
                <w:szCs w:val="16"/>
              </w:rPr>
              <w:t>2</w:t>
            </w:r>
          </w:p>
        </w:tc>
        <w:tc>
          <w:tcPr>
            <w:tcW w:w="1341" w:type="pct"/>
            <w:gridSpan w:val="2"/>
            <w:shd w:val="clear" w:color="000000" w:fill="FFFFFF"/>
          </w:tcPr>
          <w:p w:rsidR="007740BB" w:rsidRPr="007740BB" w:rsidRDefault="007740BB" w:rsidP="007740BB">
            <w:pPr>
              <w:spacing w:line="240" w:lineRule="exact"/>
              <w:jc w:val="center"/>
              <w:rPr>
                <w:sz w:val="16"/>
                <w:szCs w:val="16"/>
              </w:rPr>
            </w:pPr>
            <w:r w:rsidRPr="007740BB">
              <w:rPr>
                <w:sz w:val="16"/>
                <w:szCs w:val="16"/>
              </w:rPr>
              <w:t>3</w:t>
            </w:r>
          </w:p>
        </w:tc>
        <w:tc>
          <w:tcPr>
            <w:tcW w:w="648" w:type="pct"/>
            <w:gridSpan w:val="2"/>
            <w:shd w:val="clear" w:color="000000" w:fill="FFFFFF"/>
            <w:vAlign w:val="center"/>
          </w:tcPr>
          <w:p w:rsidR="007740BB" w:rsidRPr="007740BB" w:rsidRDefault="007740BB" w:rsidP="007740BB">
            <w:pPr>
              <w:spacing w:line="240" w:lineRule="exact"/>
              <w:jc w:val="center"/>
              <w:rPr>
                <w:sz w:val="16"/>
                <w:szCs w:val="16"/>
              </w:rPr>
            </w:pPr>
            <w:r w:rsidRPr="007740BB">
              <w:rPr>
                <w:sz w:val="16"/>
                <w:szCs w:val="16"/>
              </w:rPr>
              <w:t>4</w:t>
            </w:r>
          </w:p>
        </w:tc>
        <w:tc>
          <w:tcPr>
            <w:tcW w:w="1017" w:type="pct"/>
            <w:gridSpan w:val="2"/>
            <w:shd w:val="clear" w:color="000000" w:fill="FFFFFF"/>
          </w:tcPr>
          <w:p w:rsidR="007740BB" w:rsidRPr="007740BB" w:rsidRDefault="007740BB" w:rsidP="007740BB">
            <w:pPr>
              <w:spacing w:line="240" w:lineRule="exact"/>
              <w:ind w:left="-108" w:right="-108"/>
              <w:jc w:val="center"/>
              <w:rPr>
                <w:sz w:val="16"/>
                <w:szCs w:val="16"/>
              </w:rPr>
            </w:pPr>
            <w:r w:rsidRPr="007740BB">
              <w:rPr>
                <w:sz w:val="16"/>
                <w:szCs w:val="16"/>
              </w:rPr>
              <w:t>5</w:t>
            </w:r>
          </w:p>
        </w:tc>
        <w:tc>
          <w:tcPr>
            <w:tcW w:w="694" w:type="pct"/>
            <w:shd w:val="clear" w:color="000000" w:fill="FFFFFF"/>
          </w:tcPr>
          <w:p w:rsidR="007740BB" w:rsidRPr="007740BB" w:rsidRDefault="007740BB" w:rsidP="007740BB">
            <w:pPr>
              <w:spacing w:line="240" w:lineRule="exact"/>
              <w:ind w:left="-108" w:right="-108"/>
              <w:jc w:val="center"/>
              <w:rPr>
                <w:sz w:val="16"/>
                <w:szCs w:val="16"/>
              </w:rPr>
            </w:pPr>
            <w:r w:rsidRPr="007740BB">
              <w:rPr>
                <w:sz w:val="16"/>
                <w:szCs w:val="16"/>
              </w:rPr>
              <w:t>6</w:t>
            </w:r>
          </w:p>
        </w:tc>
      </w:tr>
      <w:tr w:rsidR="007740BB" w:rsidRPr="007740BB" w:rsidTr="007740BB">
        <w:trPr>
          <w:trHeight w:val="480"/>
        </w:trPr>
        <w:tc>
          <w:tcPr>
            <w:tcW w:w="215" w:type="pct"/>
            <w:vMerge w:val="restart"/>
            <w:shd w:val="clear" w:color="000000" w:fill="FFFFFF"/>
            <w:noWrap/>
            <w:hideMark/>
          </w:tcPr>
          <w:p w:rsidR="007740BB" w:rsidRPr="007740BB" w:rsidRDefault="007740BB" w:rsidP="007740BB">
            <w:pPr>
              <w:spacing w:line="240" w:lineRule="exact"/>
              <w:ind w:left="-93" w:right="-172"/>
              <w:jc w:val="center"/>
              <w:rPr>
                <w:sz w:val="16"/>
                <w:szCs w:val="16"/>
              </w:rPr>
            </w:pPr>
          </w:p>
          <w:p w:rsidR="007740BB" w:rsidRPr="007740BB" w:rsidRDefault="007740BB" w:rsidP="007740BB">
            <w:pPr>
              <w:spacing w:line="240" w:lineRule="exact"/>
              <w:ind w:left="-93" w:right="-172"/>
              <w:jc w:val="center"/>
              <w:rPr>
                <w:sz w:val="16"/>
                <w:szCs w:val="16"/>
              </w:rPr>
            </w:pPr>
            <w:r w:rsidRPr="007740BB">
              <w:rPr>
                <w:sz w:val="16"/>
                <w:szCs w:val="16"/>
              </w:rPr>
              <w:t>7.</w:t>
            </w:r>
          </w:p>
        </w:tc>
        <w:tc>
          <w:tcPr>
            <w:tcW w:w="1085" w:type="pct"/>
            <w:vMerge w:val="restar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р.п</w:t>
            </w:r>
            <w:proofErr w:type="gramStart"/>
            <w:r w:rsidRPr="007740BB">
              <w:rPr>
                <w:sz w:val="16"/>
                <w:szCs w:val="16"/>
              </w:rPr>
              <w:t>.Л</w:t>
            </w:r>
            <w:proofErr w:type="gramEnd"/>
            <w:r w:rsidRPr="007740BB">
              <w:rPr>
                <w:sz w:val="16"/>
                <w:szCs w:val="16"/>
              </w:rPr>
              <w:t>юбытино, ул.Речная, д.20</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 xml:space="preserve">ремонт системы холодного </w:t>
            </w:r>
          </w:p>
          <w:p w:rsidR="007740BB" w:rsidRPr="007740BB" w:rsidRDefault="007740BB" w:rsidP="007740BB">
            <w:pPr>
              <w:spacing w:line="240" w:lineRule="exact"/>
              <w:ind w:left="-108" w:right="-108"/>
              <w:jc w:val="center"/>
              <w:rPr>
                <w:sz w:val="16"/>
                <w:szCs w:val="16"/>
              </w:rPr>
            </w:pPr>
            <w:r w:rsidRPr="007740BB">
              <w:rPr>
                <w:sz w:val="16"/>
                <w:szCs w:val="16"/>
              </w:rPr>
              <w:t>водоснабжения</w:t>
            </w:r>
          </w:p>
        </w:tc>
        <w:tc>
          <w:tcPr>
            <w:tcW w:w="648" w:type="pct"/>
            <w:gridSpan w:val="2"/>
            <w:vMerge w:val="restart"/>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vMerge w:val="restar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267260,00</w:t>
            </w:r>
          </w:p>
        </w:tc>
      </w:tr>
      <w:tr w:rsidR="007740BB" w:rsidRPr="007740BB" w:rsidTr="007740BB">
        <w:trPr>
          <w:trHeight w:val="503"/>
        </w:trPr>
        <w:tc>
          <w:tcPr>
            <w:tcW w:w="215" w:type="pct"/>
            <w:vMerge/>
            <w:vAlign w:val="center"/>
            <w:hideMark/>
          </w:tcPr>
          <w:p w:rsidR="007740BB" w:rsidRPr="007740BB" w:rsidRDefault="007740BB" w:rsidP="007740BB">
            <w:pPr>
              <w:spacing w:line="240" w:lineRule="exact"/>
              <w:ind w:left="-93" w:right="-172"/>
              <w:rPr>
                <w:sz w:val="16"/>
                <w:szCs w:val="16"/>
              </w:rPr>
            </w:pPr>
          </w:p>
        </w:tc>
        <w:tc>
          <w:tcPr>
            <w:tcW w:w="1085" w:type="pct"/>
            <w:vMerge/>
            <w:vAlign w:val="center"/>
            <w:hideMark/>
          </w:tcPr>
          <w:p w:rsidR="007740BB" w:rsidRPr="007740BB" w:rsidRDefault="007740BB" w:rsidP="007740BB">
            <w:pPr>
              <w:spacing w:line="240" w:lineRule="exact"/>
              <w:ind w:right="-108"/>
              <w:rPr>
                <w:sz w:val="16"/>
                <w:szCs w:val="16"/>
              </w:rPr>
            </w:pP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установка прибора учета</w:t>
            </w:r>
          </w:p>
        </w:tc>
        <w:tc>
          <w:tcPr>
            <w:tcW w:w="648" w:type="pct"/>
            <w:gridSpan w:val="2"/>
            <w:vMerge/>
            <w:hideMark/>
          </w:tcPr>
          <w:p w:rsidR="007740BB" w:rsidRPr="007740BB" w:rsidRDefault="007740BB" w:rsidP="007740BB">
            <w:pPr>
              <w:spacing w:line="240" w:lineRule="exact"/>
              <w:ind w:right="-376"/>
              <w:jc w:val="center"/>
              <w:rPr>
                <w:sz w:val="16"/>
                <w:szCs w:val="16"/>
              </w:rPr>
            </w:pPr>
          </w:p>
        </w:tc>
        <w:tc>
          <w:tcPr>
            <w:tcW w:w="1017" w:type="pct"/>
            <w:gridSpan w:val="2"/>
            <w:vMerge/>
            <w:vAlign w:val="center"/>
            <w:hideMark/>
          </w:tcPr>
          <w:p w:rsidR="007740BB" w:rsidRPr="007740BB" w:rsidRDefault="007740BB" w:rsidP="007740BB">
            <w:pPr>
              <w:spacing w:line="240" w:lineRule="exact"/>
              <w:ind w:left="-108" w:right="-108"/>
              <w:jc w:val="center"/>
              <w:rPr>
                <w:sz w:val="16"/>
                <w:szCs w:val="16"/>
              </w:rPr>
            </w:pP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47319,00</w:t>
            </w:r>
          </w:p>
        </w:tc>
      </w:tr>
      <w:tr w:rsidR="007740BB" w:rsidRPr="007740BB" w:rsidTr="007740BB">
        <w:trPr>
          <w:trHeight w:val="511"/>
        </w:trPr>
        <w:tc>
          <w:tcPr>
            <w:tcW w:w="215" w:type="pct"/>
            <w:vMerge w:val="restart"/>
            <w:shd w:val="clear" w:color="000000" w:fill="FFFFFF"/>
            <w:noWrap/>
            <w:hideMark/>
          </w:tcPr>
          <w:p w:rsidR="007740BB" w:rsidRPr="007740BB" w:rsidRDefault="007740BB" w:rsidP="007740BB">
            <w:pPr>
              <w:spacing w:line="240" w:lineRule="exact"/>
              <w:ind w:left="-93" w:right="-172"/>
              <w:jc w:val="center"/>
              <w:rPr>
                <w:sz w:val="16"/>
                <w:szCs w:val="16"/>
              </w:rPr>
            </w:pPr>
          </w:p>
          <w:p w:rsidR="007740BB" w:rsidRPr="007740BB" w:rsidRDefault="007740BB" w:rsidP="007740BB">
            <w:pPr>
              <w:spacing w:line="240" w:lineRule="exact"/>
              <w:ind w:left="-93" w:right="-172"/>
              <w:jc w:val="center"/>
              <w:rPr>
                <w:sz w:val="16"/>
                <w:szCs w:val="16"/>
              </w:rPr>
            </w:pPr>
            <w:r w:rsidRPr="007740BB">
              <w:rPr>
                <w:sz w:val="16"/>
                <w:szCs w:val="16"/>
              </w:rPr>
              <w:t>8.</w:t>
            </w:r>
          </w:p>
        </w:tc>
        <w:tc>
          <w:tcPr>
            <w:tcW w:w="1085" w:type="pct"/>
            <w:vMerge w:val="restar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с. Зарубино, ул</w:t>
            </w:r>
            <w:proofErr w:type="gramStart"/>
            <w:r w:rsidRPr="007740BB">
              <w:rPr>
                <w:sz w:val="16"/>
                <w:szCs w:val="16"/>
              </w:rPr>
              <w:t>.З</w:t>
            </w:r>
            <w:proofErr w:type="gramEnd"/>
            <w:r w:rsidRPr="007740BB">
              <w:rPr>
                <w:sz w:val="16"/>
                <w:szCs w:val="16"/>
              </w:rPr>
              <w:t>елёная, д.12</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 xml:space="preserve">ремонт системы холодного </w:t>
            </w:r>
          </w:p>
          <w:p w:rsidR="007740BB" w:rsidRPr="007740BB" w:rsidRDefault="007740BB" w:rsidP="007740BB">
            <w:pPr>
              <w:spacing w:line="240" w:lineRule="exact"/>
              <w:ind w:left="-108" w:right="-108"/>
              <w:jc w:val="center"/>
              <w:rPr>
                <w:sz w:val="16"/>
                <w:szCs w:val="16"/>
              </w:rPr>
            </w:pPr>
            <w:r w:rsidRPr="007740BB">
              <w:rPr>
                <w:sz w:val="16"/>
                <w:szCs w:val="16"/>
              </w:rPr>
              <w:t>водоснабжения</w:t>
            </w:r>
          </w:p>
        </w:tc>
        <w:tc>
          <w:tcPr>
            <w:tcW w:w="648" w:type="pct"/>
            <w:gridSpan w:val="2"/>
            <w:vMerge w:val="restart"/>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vMerge w:val="restar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107870,00</w:t>
            </w:r>
          </w:p>
        </w:tc>
      </w:tr>
      <w:tr w:rsidR="007740BB" w:rsidRPr="007740BB" w:rsidTr="007740BB">
        <w:trPr>
          <w:trHeight w:val="398"/>
        </w:trPr>
        <w:tc>
          <w:tcPr>
            <w:tcW w:w="215" w:type="pct"/>
            <w:vMerge/>
            <w:vAlign w:val="center"/>
            <w:hideMark/>
          </w:tcPr>
          <w:p w:rsidR="007740BB" w:rsidRPr="007740BB" w:rsidRDefault="007740BB" w:rsidP="007740BB">
            <w:pPr>
              <w:spacing w:line="240" w:lineRule="exact"/>
              <w:ind w:left="-93" w:right="-172"/>
              <w:rPr>
                <w:sz w:val="16"/>
                <w:szCs w:val="16"/>
              </w:rPr>
            </w:pPr>
          </w:p>
        </w:tc>
        <w:tc>
          <w:tcPr>
            <w:tcW w:w="1085" w:type="pct"/>
            <w:vMerge/>
            <w:vAlign w:val="center"/>
            <w:hideMark/>
          </w:tcPr>
          <w:p w:rsidR="007740BB" w:rsidRPr="007740BB" w:rsidRDefault="007740BB" w:rsidP="007740BB">
            <w:pPr>
              <w:spacing w:line="240" w:lineRule="exact"/>
              <w:ind w:right="-108"/>
              <w:rPr>
                <w:sz w:val="16"/>
                <w:szCs w:val="16"/>
              </w:rPr>
            </w:pP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установка прибора учета</w:t>
            </w:r>
          </w:p>
        </w:tc>
        <w:tc>
          <w:tcPr>
            <w:tcW w:w="648" w:type="pct"/>
            <w:gridSpan w:val="2"/>
            <w:vMerge/>
            <w:hideMark/>
          </w:tcPr>
          <w:p w:rsidR="007740BB" w:rsidRPr="007740BB" w:rsidRDefault="007740BB" w:rsidP="007740BB">
            <w:pPr>
              <w:spacing w:line="240" w:lineRule="exact"/>
              <w:ind w:right="-376"/>
              <w:jc w:val="center"/>
              <w:rPr>
                <w:sz w:val="16"/>
                <w:szCs w:val="16"/>
              </w:rPr>
            </w:pPr>
          </w:p>
        </w:tc>
        <w:tc>
          <w:tcPr>
            <w:tcW w:w="1017" w:type="pct"/>
            <w:gridSpan w:val="2"/>
            <w:vMerge/>
            <w:vAlign w:val="center"/>
            <w:hideMark/>
          </w:tcPr>
          <w:p w:rsidR="007740BB" w:rsidRPr="007740BB" w:rsidRDefault="007740BB" w:rsidP="007740BB">
            <w:pPr>
              <w:spacing w:line="240" w:lineRule="exact"/>
              <w:ind w:left="-108" w:right="-108"/>
              <w:jc w:val="center"/>
              <w:rPr>
                <w:sz w:val="16"/>
                <w:szCs w:val="16"/>
              </w:rPr>
            </w:pP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47319,00</w:t>
            </w:r>
          </w:p>
        </w:tc>
      </w:tr>
      <w:tr w:rsidR="007740BB" w:rsidRPr="007740BB" w:rsidTr="007740BB">
        <w:trPr>
          <w:trHeight w:val="287"/>
        </w:trPr>
        <w:tc>
          <w:tcPr>
            <w:tcW w:w="215" w:type="pct"/>
            <w:vMerge w:val="restart"/>
            <w:shd w:val="clear" w:color="000000" w:fill="FFFFFF"/>
            <w:noWrap/>
            <w:hideMark/>
          </w:tcPr>
          <w:p w:rsidR="007740BB" w:rsidRPr="007740BB" w:rsidRDefault="007740BB" w:rsidP="007740BB">
            <w:pPr>
              <w:spacing w:line="240" w:lineRule="exact"/>
              <w:ind w:left="-93" w:right="-172"/>
              <w:jc w:val="center"/>
              <w:rPr>
                <w:sz w:val="16"/>
                <w:szCs w:val="16"/>
              </w:rPr>
            </w:pPr>
          </w:p>
          <w:p w:rsidR="007740BB" w:rsidRPr="007740BB" w:rsidRDefault="007740BB" w:rsidP="007740BB">
            <w:pPr>
              <w:spacing w:line="240" w:lineRule="exact"/>
              <w:ind w:left="-93" w:right="-172"/>
              <w:jc w:val="center"/>
              <w:rPr>
                <w:sz w:val="16"/>
                <w:szCs w:val="16"/>
              </w:rPr>
            </w:pPr>
            <w:r w:rsidRPr="007740BB">
              <w:rPr>
                <w:sz w:val="16"/>
                <w:szCs w:val="16"/>
              </w:rPr>
              <w:t>9.</w:t>
            </w:r>
          </w:p>
        </w:tc>
        <w:tc>
          <w:tcPr>
            <w:tcW w:w="1085" w:type="pct"/>
            <w:vMerge w:val="restar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с. Зарубино, ул. 1Мая, д.34</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ремонт системы теплоснабжения</w:t>
            </w:r>
          </w:p>
        </w:tc>
        <w:tc>
          <w:tcPr>
            <w:tcW w:w="648" w:type="pct"/>
            <w:gridSpan w:val="2"/>
            <w:vMerge w:val="restart"/>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vMerge w:val="restar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710452,80</w:t>
            </w:r>
          </w:p>
        </w:tc>
      </w:tr>
      <w:tr w:rsidR="007740BB" w:rsidRPr="007740BB" w:rsidTr="007740BB">
        <w:trPr>
          <w:trHeight w:val="398"/>
        </w:trPr>
        <w:tc>
          <w:tcPr>
            <w:tcW w:w="215" w:type="pct"/>
            <w:vMerge/>
            <w:vAlign w:val="center"/>
            <w:hideMark/>
          </w:tcPr>
          <w:p w:rsidR="007740BB" w:rsidRPr="007740BB" w:rsidRDefault="007740BB" w:rsidP="007740BB">
            <w:pPr>
              <w:spacing w:line="240" w:lineRule="exact"/>
              <w:ind w:left="-93" w:right="-172"/>
              <w:rPr>
                <w:sz w:val="16"/>
                <w:szCs w:val="16"/>
              </w:rPr>
            </w:pPr>
          </w:p>
        </w:tc>
        <w:tc>
          <w:tcPr>
            <w:tcW w:w="1085" w:type="pct"/>
            <w:vMerge/>
            <w:vAlign w:val="center"/>
            <w:hideMark/>
          </w:tcPr>
          <w:p w:rsidR="007740BB" w:rsidRPr="007740BB" w:rsidRDefault="007740BB" w:rsidP="007740BB">
            <w:pPr>
              <w:spacing w:line="240" w:lineRule="exact"/>
              <w:ind w:right="-108"/>
              <w:rPr>
                <w:sz w:val="16"/>
                <w:szCs w:val="16"/>
              </w:rPr>
            </w:pP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установка прибора учета</w:t>
            </w:r>
          </w:p>
        </w:tc>
        <w:tc>
          <w:tcPr>
            <w:tcW w:w="648" w:type="pct"/>
            <w:gridSpan w:val="2"/>
            <w:vMerge/>
            <w:hideMark/>
          </w:tcPr>
          <w:p w:rsidR="007740BB" w:rsidRPr="007740BB" w:rsidRDefault="007740BB" w:rsidP="007740BB">
            <w:pPr>
              <w:spacing w:line="240" w:lineRule="exact"/>
              <w:ind w:right="-376"/>
              <w:jc w:val="center"/>
              <w:rPr>
                <w:sz w:val="16"/>
                <w:szCs w:val="16"/>
              </w:rPr>
            </w:pPr>
          </w:p>
        </w:tc>
        <w:tc>
          <w:tcPr>
            <w:tcW w:w="1017" w:type="pct"/>
            <w:gridSpan w:val="2"/>
            <w:vMerge/>
            <w:vAlign w:val="center"/>
            <w:hideMark/>
          </w:tcPr>
          <w:p w:rsidR="007740BB" w:rsidRPr="007740BB" w:rsidRDefault="007740BB" w:rsidP="007740BB">
            <w:pPr>
              <w:spacing w:line="240" w:lineRule="exact"/>
              <w:ind w:left="-108" w:right="-108"/>
              <w:jc w:val="center"/>
              <w:rPr>
                <w:sz w:val="16"/>
                <w:szCs w:val="16"/>
              </w:rPr>
            </w:pP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217171,00</w:t>
            </w:r>
          </w:p>
        </w:tc>
      </w:tr>
      <w:tr w:rsidR="007740BB" w:rsidRPr="007740BB" w:rsidTr="007740BB">
        <w:trPr>
          <w:trHeight w:val="443"/>
        </w:trPr>
        <w:tc>
          <w:tcPr>
            <w:tcW w:w="215" w:type="pct"/>
            <w:vMerge w:val="restart"/>
            <w:shd w:val="clear" w:color="000000" w:fill="FFFFFF"/>
            <w:noWrap/>
            <w:hideMark/>
          </w:tcPr>
          <w:p w:rsidR="007740BB" w:rsidRPr="007740BB" w:rsidRDefault="007740BB" w:rsidP="007740BB">
            <w:pPr>
              <w:spacing w:line="240" w:lineRule="exact"/>
              <w:ind w:left="-93" w:right="-172"/>
              <w:jc w:val="center"/>
              <w:rPr>
                <w:sz w:val="16"/>
                <w:szCs w:val="16"/>
              </w:rPr>
            </w:pPr>
          </w:p>
          <w:p w:rsidR="007740BB" w:rsidRPr="007740BB" w:rsidRDefault="007740BB" w:rsidP="007740BB">
            <w:pPr>
              <w:spacing w:line="240" w:lineRule="exact"/>
              <w:ind w:left="-93" w:right="-172"/>
              <w:jc w:val="center"/>
              <w:rPr>
                <w:sz w:val="16"/>
                <w:szCs w:val="16"/>
              </w:rPr>
            </w:pPr>
            <w:r w:rsidRPr="007740BB">
              <w:rPr>
                <w:sz w:val="16"/>
                <w:szCs w:val="16"/>
              </w:rPr>
              <w:t>10.</w:t>
            </w:r>
          </w:p>
        </w:tc>
        <w:tc>
          <w:tcPr>
            <w:tcW w:w="1085" w:type="pct"/>
            <w:vMerge w:val="restart"/>
            <w:shd w:val="clear" w:color="000000" w:fill="FFFFFF"/>
            <w:hideMark/>
          </w:tcPr>
          <w:p w:rsidR="007740BB" w:rsidRPr="007740BB" w:rsidRDefault="007740BB" w:rsidP="007740BB">
            <w:pPr>
              <w:spacing w:line="240" w:lineRule="exact"/>
              <w:ind w:right="-108"/>
              <w:rPr>
                <w:sz w:val="16"/>
                <w:szCs w:val="16"/>
              </w:rPr>
            </w:pPr>
          </w:p>
          <w:p w:rsidR="007740BB" w:rsidRPr="007740BB" w:rsidRDefault="007740BB" w:rsidP="007740BB">
            <w:pPr>
              <w:spacing w:line="240" w:lineRule="exact"/>
              <w:ind w:right="-108"/>
              <w:rPr>
                <w:sz w:val="16"/>
                <w:szCs w:val="16"/>
              </w:rPr>
            </w:pPr>
            <w:r w:rsidRPr="007740BB">
              <w:rPr>
                <w:sz w:val="16"/>
                <w:szCs w:val="16"/>
              </w:rPr>
              <w:t>р.п. Любытино, ул.В.Иванова, д.41</w:t>
            </w: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ремонт системы теплоснабжения</w:t>
            </w:r>
          </w:p>
        </w:tc>
        <w:tc>
          <w:tcPr>
            <w:tcW w:w="648" w:type="pct"/>
            <w:gridSpan w:val="2"/>
            <w:vMerge w:val="restart"/>
            <w:shd w:val="clear" w:color="000000" w:fill="FFFFFF"/>
            <w:hideMark/>
          </w:tcPr>
          <w:p w:rsidR="007740BB" w:rsidRPr="007740BB" w:rsidRDefault="007740BB" w:rsidP="007740BB">
            <w:pPr>
              <w:spacing w:line="240" w:lineRule="exact"/>
              <w:ind w:right="-376"/>
              <w:jc w:val="center"/>
              <w:rPr>
                <w:sz w:val="16"/>
                <w:szCs w:val="16"/>
              </w:rPr>
            </w:pPr>
          </w:p>
          <w:p w:rsidR="007740BB" w:rsidRPr="007740BB" w:rsidRDefault="007740BB" w:rsidP="007740BB">
            <w:pPr>
              <w:spacing w:line="240" w:lineRule="exact"/>
              <w:ind w:right="-376"/>
              <w:jc w:val="center"/>
              <w:rPr>
                <w:sz w:val="16"/>
                <w:szCs w:val="16"/>
              </w:rPr>
            </w:pPr>
            <w:r w:rsidRPr="007740BB">
              <w:rPr>
                <w:sz w:val="16"/>
                <w:szCs w:val="16"/>
              </w:rPr>
              <w:t>2019</w:t>
            </w:r>
          </w:p>
        </w:tc>
        <w:tc>
          <w:tcPr>
            <w:tcW w:w="1017" w:type="pct"/>
            <w:gridSpan w:val="2"/>
            <w:vMerge w:val="restar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за счёт средств фонда</w:t>
            </w:r>
          </w:p>
          <w:p w:rsidR="007740BB" w:rsidRPr="007740BB" w:rsidRDefault="007740BB" w:rsidP="007740BB">
            <w:pPr>
              <w:spacing w:line="240" w:lineRule="exact"/>
              <w:ind w:left="-108" w:right="-108"/>
              <w:jc w:val="center"/>
              <w:rPr>
                <w:sz w:val="16"/>
                <w:szCs w:val="16"/>
              </w:rPr>
            </w:pPr>
            <w:r w:rsidRPr="007740BB">
              <w:rPr>
                <w:sz w:val="16"/>
                <w:szCs w:val="16"/>
              </w:rPr>
              <w:t>капитального  ремонта</w:t>
            </w: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114378,84</w:t>
            </w:r>
          </w:p>
        </w:tc>
      </w:tr>
      <w:tr w:rsidR="007740BB" w:rsidRPr="007740BB" w:rsidTr="007740BB">
        <w:trPr>
          <w:trHeight w:val="338"/>
        </w:trPr>
        <w:tc>
          <w:tcPr>
            <w:tcW w:w="215" w:type="pct"/>
            <w:vMerge/>
            <w:vAlign w:val="center"/>
            <w:hideMark/>
          </w:tcPr>
          <w:p w:rsidR="007740BB" w:rsidRPr="007740BB" w:rsidRDefault="007740BB" w:rsidP="007740BB">
            <w:pPr>
              <w:spacing w:line="240" w:lineRule="exact"/>
              <w:ind w:right="-376"/>
              <w:rPr>
                <w:sz w:val="16"/>
                <w:szCs w:val="16"/>
              </w:rPr>
            </w:pPr>
          </w:p>
        </w:tc>
        <w:tc>
          <w:tcPr>
            <w:tcW w:w="1085" w:type="pct"/>
            <w:vMerge/>
            <w:vAlign w:val="center"/>
            <w:hideMark/>
          </w:tcPr>
          <w:p w:rsidR="007740BB" w:rsidRPr="007740BB" w:rsidRDefault="007740BB" w:rsidP="007740BB">
            <w:pPr>
              <w:spacing w:line="240" w:lineRule="exact"/>
              <w:ind w:right="-108"/>
              <w:rPr>
                <w:sz w:val="16"/>
                <w:szCs w:val="16"/>
              </w:rPr>
            </w:pPr>
          </w:p>
        </w:tc>
        <w:tc>
          <w:tcPr>
            <w:tcW w:w="1341" w:type="pct"/>
            <w:gridSpan w:val="2"/>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установка прибора учета</w:t>
            </w:r>
          </w:p>
        </w:tc>
        <w:tc>
          <w:tcPr>
            <w:tcW w:w="648" w:type="pct"/>
            <w:gridSpan w:val="2"/>
            <w:vMerge/>
            <w:vAlign w:val="center"/>
            <w:hideMark/>
          </w:tcPr>
          <w:p w:rsidR="007740BB" w:rsidRPr="007740BB" w:rsidRDefault="007740BB" w:rsidP="007740BB">
            <w:pPr>
              <w:spacing w:line="240" w:lineRule="exact"/>
              <w:ind w:right="-376"/>
              <w:rPr>
                <w:sz w:val="16"/>
                <w:szCs w:val="16"/>
              </w:rPr>
            </w:pPr>
          </w:p>
        </w:tc>
        <w:tc>
          <w:tcPr>
            <w:tcW w:w="1017" w:type="pct"/>
            <w:gridSpan w:val="2"/>
            <w:vMerge/>
            <w:vAlign w:val="center"/>
            <w:hideMark/>
          </w:tcPr>
          <w:p w:rsidR="007740BB" w:rsidRPr="007740BB" w:rsidRDefault="007740BB" w:rsidP="007740BB">
            <w:pPr>
              <w:spacing w:line="240" w:lineRule="exact"/>
              <w:ind w:left="-108" w:right="-108"/>
              <w:jc w:val="center"/>
              <w:rPr>
                <w:sz w:val="16"/>
                <w:szCs w:val="16"/>
              </w:rPr>
            </w:pPr>
          </w:p>
        </w:tc>
        <w:tc>
          <w:tcPr>
            <w:tcW w:w="694" w:type="pct"/>
            <w:shd w:val="clear" w:color="000000" w:fill="FFFFFF"/>
            <w:hideMark/>
          </w:tcPr>
          <w:p w:rsidR="007740BB" w:rsidRPr="007740BB" w:rsidRDefault="007740BB" w:rsidP="007740BB">
            <w:pPr>
              <w:spacing w:line="240" w:lineRule="exact"/>
              <w:ind w:left="-108" w:right="-108"/>
              <w:jc w:val="center"/>
              <w:rPr>
                <w:sz w:val="16"/>
                <w:szCs w:val="16"/>
              </w:rPr>
            </w:pPr>
          </w:p>
          <w:p w:rsidR="007740BB" w:rsidRPr="007740BB" w:rsidRDefault="007740BB" w:rsidP="007740BB">
            <w:pPr>
              <w:spacing w:line="240" w:lineRule="exact"/>
              <w:ind w:left="-108" w:right="-108"/>
              <w:jc w:val="center"/>
              <w:rPr>
                <w:sz w:val="16"/>
                <w:szCs w:val="16"/>
              </w:rPr>
            </w:pPr>
            <w:r w:rsidRPr="007740BB">
              <w:rPr>
                <w:sz w:val="16"/>
                <w:szCs w:val="16"/>
              </w:rPr>
              <w:t>173550,48</w:t>
            </w:r>
          </w:p>
        </w:tc>
      </w:tr>
    </w:tbl>
    <w:p w:rsidR="007740BB" w:rsidRPr="007740BB" w:rsidRDefault="007740BB" w:rsidP="007740BB">
      <w:pPr>
        <w:tabs>
          <w:tab w:val="left" w:pos="3315"/>
        </w:tabs>
        <w:rPr>
          <w:sz w:val="16"/>
          <w:szCs w:val="16"/>
        </w:rPr>
      </w:pPr>
    </w:p>
    <w:p w:rsidR="007740BB" w:rsidRPr="007740BB" w:rsidRDefault="007740BB" w:rsidP="007740BB">
      <w:pPr>
        <w:tabs>
          <w:tab w:val="left" w:pos="3402"/>
        </w:tabs>
        <w:jc w:val="center"/>
        <w:rPr>
          <w:sz w:val="16"/>
          <w:szCs w:val="16"/>
        </w:rPr>
      </w:pPr>
    </w:p>
    <w:p w:rsidR="007740BB" w:rsidRPr="007740BB" w:rsidRDefault="007740BB" w:rsidP="007740BB">
      <w:pPr>
        <w:ind w:right="21"/>
        <w:jc w:val="both"/>
        <w:rPr>
          <w:sz w:val="16"/>
          <w:szCs w:val="16"/>
        </w:rPr>
      </w:pPr>
      <w:r w:rsidRPr="007740BB">
        <w:rPr>
          <w:sz w:val="16"/>
          <w:szCs w:val="16"/>
        </w:rPr>
        <w:t xml:space="preserve">                                                 </w:t>
      </w:r>
    </w:p>
    <w:p w:rsidR="007740BB" w:rsidRPr="007740BB" w:rsidRDefault="007740BB" w:rsidP="007740BB">
      <w:pPr>
        <w:ind w:right="21"/>
        <w:jc w:val="center"/>
        <w:rPr>
          <w:b/>
          <w:sz w:val="16"/>
          <w:szCs w:val="16"/>
        </w:rPr>
      </w:pPr>
      <w:r w:rsidRPr="007740BB">
        <w:rPr>
          <w:b/>
          <w:sz w:val="16"/>
          <w:szCs w:val="16"/>
        </w:rPr>
        <w:t>Российская  Федерация</w:t>
      </w:r>
    </w:p>
    <w:p w:rsidR="007740BB" w:rsidRPr="007740BB" w:rsidRDefault="007740BB" w:rsidP="007740BB">
      <w:pPr>
        <w:ind w:right="21"/>
        <w:jc w:val="center"/>
        <w:rPr>
          <w:b/>
          <w:sz w:val="16"/>
          <w:szCs w:val="16"/>
        </w:rPr>
      </w:pPr>
      <w:r w:rsidRPr="007740BB">
        <w:rPr>
          <w:b/>
          <w:sz w:val="16"/>
          <w:szCs w:val="16"/>
        </w:rPr>
        <w:t>Новгородская область</w:t>
      </w:r>
    </w:p>
    <w:p w:rsidR="007740BB" w:rsidRPr="007740BB" w:rsidRDefault="007740BB" w:rsidP="007740BB">
      <w:pPr>
        <w:ind w:right="21"/>
        <w:jc w:val="center"/>
        <w:rPr>
          <w:b/>
          <w:sz w:val="16"/>
          <w:szCs w:val="16"/>
        </w:rPr>
      </w:pPr>
      <w:r w:rsidRPr="007740BB">
        <w:rPr>
          <w:b/>
          <w:sz w:val="16"/>
          <w:szCs w:val="16"/>
        </w:rPr>
        <w:t>Администрация  Любытинского муниципального района</w:t>
      </w:r>
    </w:p>
    <w:p w:rsidR="007740BB" w:rsidRPr="007740BB" w:rsidRDefault="007740BB" w:rsidP="007740BB">
      <w:pPr>
        <w:ind w:right="21"/>
        <w:jc w:val="center"/>
        <w:rPr>
          <w:b/>
          <w:sz w:val="16"/>
          <w:szCs w:val="16"/>
        </w:rPr>
      </w:pPr>
      <w:proofErr w:type="gramStart"/>
      <w:r w:rsidRPr="007740BB">
        <w:rPr>
          <w:b/>
          <w:sz w:val="16"/>
          <w:szCs w:val="16"/>
        </w:rPr>
        <w:t>П</w:t>
      </w:r>
      <w:proofErr w:type="gramEnd"/>
      <w:r w:rsidRPr="007740BB">
        <w:rPr>
          <w:b/>
          <w:sz w:val="16"/>
          <w:szCs w:val="16"/>
        </w:rPr>
        <w:t xml:space="preserve"> О С Т А Н О В Л Е Н И Е</w:t>
      </w:r>
    </w:p>
    <w:p w:rsidR="007740BB" w:rsidRPr="007740BB" w:rsidRDefault="007740BB" w:rsidP="007740BB">
      <w:pPr>
        <w:ind w:right="21"/>
        <w:jc w:val="center"/>
        <w:rPr>
          <w:b/>
          <w:sz w:val="16"/>
          <w:szCs w:val="16"/>
        </w:rPr>
      </w:pPr>
    </w:p>
    <w:p w:rsidR="007740BB" w:rsidRPr="007740BB" w:rsidRDefault="007740BB" w:rsidP="007740BB">
      <w:pPr>
        <w:ind w:right="21"/>
        <w:jc w:val="center"/>
        <w:rPr>
          <w:b/>
          <w:sz w:val="16"/>
          <w:szCs w:val="16"/>
        </w:rPr>
      </w:pPr>
      <w:r w:rsidRPr="007740BB">
        <w:rPr>
          <w:b/>
          <w:sz w:val="16"/>
          <w:szCs w:val="16"/>
        </w:rPr>
        <w:t>от 30.11.2018 № 1099</w:t>
      </w:r>
    </w:p>
    <w:p w:rsidR="007740BB" w:rsidRPr="007740BB" w:rsidRDefault="007740BB" w:rsidP="007740BB">
      <w:pPr>
        <w:ind w:right="21"/>
        <w:jc w:val="center"/>
        <w:rPr>
          <w:b/>
          <w:sz w:val="16"/>
          <w:szCs w:val="16"/>
        </w:rPr>
      </w:pPr>
    </w:p>
    <w:p w:rsidR="007740BB" w:rsidRPr="007740BB" w:rsidRDefault="007740BB" w:rsidP="007740BB">
      <w:pPr>
        <w:ind w:right="21"/>
        <w:jc w:val="center"/>
        <w:rPr>
          <w:b/>
          <w:sz w:val="16"/>
          <w:szCs w:val="16"/>
        </w:rPr>
      </w:pPr>
      <w:r w:rsidRPr="007740BB">
        <w:rPr>
          <w:b/>
          <w:sz w:val="16"/>
          <w:szCs w:val="16"/>
        </w:rPr>
        <w:t>р.п</w:t>
      </w:r>
      <w:proofErr w:type="gramStart"/>
      <w:r w:rsidRPr="007740BB">
        <w:rPr>
          <w:b/>
          <w:sz w:val="16"/>
          <w:szCs w:val="16"/>
        </w:rPr>
        <w:t>.Л</w:t>
      </w:r>
      <w:proofErr w:type="gramEnd"/>
      <w:r w:rsidRPr="007740BB">
        <w:rPr>
          <w:b/>
          <w:sz w:val="16"/>
          <w:szCs w:val="16"/>
        </w:rPr>
        <w:t>юбытино</w:t>
      </w:r>
    </w:p>
    <w:p w:rsidR="007740BB" w:rsidRPr="007740BB" w:rsidRDefault="007740BB" w:rsidP="007740BB">
      <w:pPr>
        <w:ind w:right="21"/>
        <w:jc w:val="center"/>
        <w:rPr>
          <w:b/>
          <w:sz w:val="16"/>
          <w:szCs w:val="16"/>
        </w:rPr>
      </w:pPr>
    </w:p>
    <w:p w:rsidR="007740BB" w:rsidRPr="007740BB" w:rsidRDefault="007740BB" w:rsidP="007740BB">
      <w:pPr>
        <w:ind w:right="21"/>
        <w:jc w:val="center"/>
        <w:rPr>
          <w:b/>
          <w:sz w:val="16"/>
          <w:szCs w:val="16"/>
        </w:rPr>
      </w:pPr>
      <w:r w:rsidRPr="007740BB">
        <w:rPr>
          <w:b/>
          <w:sz w:val="16"/>
          <w:szCs w:val="16"/>
        </w:rPr>
        <w:t>Об утверждении Плана работы с лицами, включенными в  резерв</w:t>
      </w:r>
    </w:p>
    <w:p w:rsidR="007740BB" w:rsidRPr="007740BB" w:rsidRDefault="007740BB" w:rsidP="007740BB">
      <w:pPr>
        <w:ind w:right="21"/>
        <w:jc w:val="center"/>
        <w:rPr>
          <w:b/>
          <w:sz w:val="16"/>
          <w:szCs w:val="16"/>
        </w:rPr>
      </w:pPr>
      <w:r w:rsidRPr="007740BB">
        <w:rPr>
          <w:b/>
          <w:sz w:val="16"/>
          <w:szCs w:val="16"/>
        </w:rPr>
        <w:t>управленческих кадров в Любытинском  муниципальном районе</w:t>
      </w:r>
    </w:p>
    <w:p w:rsidR="007740BB" w:rsidRPr="007740BB" w:rsidRDefault="007740BB" w:rsidP="007740BB">
      <w:pPr>
        <w:ind w:right="21"/>
        <w:jc w:val="center"/>
        <w:rPr>
          <w:b/>
          <w:sz w:val="16"/>
          <w:szCs w:val="16"/>
        </w:rPr>
      </w:pPr>
      <w:r w:rsidRPr="007740BB">
        <w:rPr>
          <w:b/>
          <w:sz w:val="16"/>
          <w:szCs w:val="16"/>
        </w:rPr>
        <w:t>на 2019- 2020 годы</w:t>
      </w:r>
    </w:p>
    <w:p w:rsidR="007740BB" w:rsidRPr="007740BB" w:rsidRDefault="007740BB" w:rsidP="007740BB">
      <w:pPr>
        <w:ind w:right="21"/>
        <w:jc w:val="both"/>
        <w:rPr>
          <w:sz w:val="16"/>
          <w:szCs w:val="16"/>
        </w:rPr>
      </w:pPr>
    </w:p>
    <w:p w:rsidR="007740BB" w:rsidRPr="007740BB" w:rsidRDefault="007740BB" w:rsidP="007740BB">
      <w:pPr>
        <w:ind w:right="21"/>
        <w:jc w:val="both"/>
        <w:rPr>
          <w:sz w:val="16"/>
          <w:szCs w:val="16"/>
        </w:rPr>
      </w:pPr>
      <w:r w:rsidRPr="007740BB">
        <w:rPr>
          <w:sz w:val="16"/>
          <w:szCs w:val="16"/>
        </w:rPr>
        <w:tab/>
        <w:t xml:space="preserve">В целях  совершенствования муниципального управления, формирования и эффективного использования резерва управленческих кадров муниципального района Администрация Любытинского муниципального района </w:t>
      </w:r>
    </w:p>
    <w:p w:rsidR="007740BB" w:rsidRPr="007740BB" w:rsidRDefault="007740BB" w:rsidP="007740BB">
      <w:pPr>
        <w:ind w:right="21"/>
        <w:jc w:val="both"/>
        <w:rPr>
          <w:sz w:val="16"/>
          <w:szCs w:val="16"/>
        </w:rPr>
      </w:pPr>
      <w:r w:rsidRPr="007740BB">
        <w:rPr>
          <w:sz w:val="16"/>
          <w:szCs w:val="16"/>
        </w:rPr>
        <w:t>ПОСТАНОВЛЯЕТ:</w:t>
      </w:r>
    </w:p>
    <w:p w:rsidR="007740BB" w:rsidRPr="007740BB" w:rsidRDefault="007740BB" w:rsidP="007740BB">
      <w:pPr>
        <w:ind w:right="21"/>
        <w:jc w:val="both"/>
        <w:rPr>
          <w:sz w:val="16"/>
          <w:szCs w:val="16"/>
        </w:rPr>
      </w:pPr>
    </w:p>
    <w:p w:rsidR="007740BB" w:rsidRPr="007740BB" w:rsidRDefault="007740BB" w:rsidP="007740BB">
      <w:pPr>
        <w:ind w:right="21"/>
        <w:jc w:val="both"/>
        <w:rPr>
          <w:sz w:val="16"/>
          <w:szCs w:val="16"/>
        </w:rPr>
      </w:pPr>
      <w:r w:rsidRPr="007740BB">
        <w:rPr>
          <w:sz w:val="16"/>
          <w:szCs w:val="16"/>
        </w:rPr>
        <w:t>1.Утвердить прилагаемый План работы с резервом управленческих кадров в Любытинском  муниципальном районе на 2019-2020 годы (далее План).</w:t>
      </w:r>
    </w:p>
    <w:p w:rsidR="007740BB" w:rsidRPr="007740BB" w:rsidRDefault="007740BB" w:rsidP="007740BB">
      <w:pPr>
        <w:ind w:right="21"/>
        <w:jc w:val="both"/>
        <w:rPr>
          <w:sz w:val="16"/>
          <w:szCs w:val="16"/>
        </w:rPr>
      </w:pPr>
      <w:r w:rsidRPr="007740BB">
        <w:rPr>
          <w:sz w:val="16"/>
          <w:szCs w:val="16"/>
        </w:rPr>
        <w:t xml:space="preserve">2. </w:t>
      </w:r>
      <w:proofErr w:type="gramStart"/>
      <w:r w:rsidRPr="007740BB">
        <w:rPr>
          <w:sz w:val="16"/>
          <w:szCs w:val="16"/>
        </w:rPr>
        <w:t>Контроль за</w:t>
      </w:r>
      <w:proofErr w:type="gramEnd"/>
      <w:r w:rsidRPr="007740BB">
        <w:rPr>
          <w:sz w:val="16"/>
          <w:szCs w:val="16"/>
        </w:rPr>
        <w:t xml:space="preserve"> выполнением постановления возложить на заместителя Главы администрации муниципального района Артемьеву Е.Е.</w:t>
      </w:r>
    </w:p>
    <w:p w:rsidR="007740BB" w:rsidRPr="007740BB" w:rsidRDefault="007740BB" w:rsidP="007740BB">
      <w:pPr>
        <w:ind w:right="21"/>
        <w:jc w:val="both"/>
        <w:rPr>
          <w:sz w:val="16"/>
          <w:szCs w:val="16"/>
        </w:rPr>
      </w:pPr>
      <w:r w:rsidRPr="007740BB">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740BB" w:rsidRPr="007740BB" w:rsidRDefault="007740BB" w:rsidP="007740BB">
      <w:pPr>
        <w:ind w:right="21"/>
        <w:jc w:val="both"/>
        <w:rPr>
          <w:sz w:val="16"/>
          <w:szCs w:val="16"/>
        </w:rPr>
      </w:pPr>
    </w:p>
    <w:p w:rsidR="007740BB" w:rsidRPr="007740BB" w:rsidRDefault="007740BB" w:rsidP="007740BB">
      <w:pPr>
        <w:ind w:right="21"/>
        <w:jc w:val="both"/>
        <w:rPr>
          <w:sz w:val="16"/>
          <w:szCs w:val="16"/>
        </w:rPr>
      </w:pPr>
    </w:p>
    <w:p w:rsidR="007740BB" w:rsidRPr="007740BB" w:rsidRDefault="007740BB" w:rsidP="007740BB">
      <w:pPr>
        <w:ind w:right="21"/>
        <w:jc w:val="both"/>
        <w:rPr>
          <w:sz w:val="16"/>
          <w:szCs w:val="16"/>
        </w:rPr>
      </w:pPr>
    </w:p>
    <w:p w:rsidR="007740BB" w:rsidRPr="007740BB" w:rsidRDefault="007740BB" w:rsidP="007740BB">
      <w:pPr>
        <w:ind w:right="21"/>
        <w:jc w:val="both"/>
        <w:rPr>
          <w:b/>
          <w:sz w:val="16"/>
          <w:szCs w:val="16"/>
        </w:rPr>
      </w:pPr>
      <w:r w:rsidRPr="007740BB">
        <w:rPr>
          <w:b/>
          <w:sz w:val="16"/>
          <w:szCs w:val="16"/>
        </w:rPr>
        <w:t>Глава</w:t>
      </w:r>
    </w:p>
    <w:p w:rsidR="007740BB" w:rsidRPr="007740BB" w:rsidRDefault="007740BB" w:rsidP="007740BB">
      <w:pPr>
        <w:ind w:right="21"/>
        <w:jc w:val="both"/>
        <w:rPr>
          <w:b/>
          <w:sz w:val="16"/>
          <w:szCs w:val="16"/>
        </w:rPr>
      </w:pPr>
      <w:r w:rsidRPr="007740BB">
        <w:rPr>
          <w:b/>
          <w:sz w:val="16"/>
          <w:szCs w:val="16"/>
        </w:rPr>
        <w:t xml:space="preserve">муниципального района                    А.А.Устинов               </w:t>
      </w:r>
    </w:p>
    <w:p w:rsidR="007740BB" w:rsidRPr="007740BB" w:rsidRDefault="007740BB" w:rsidP="007740BB">
      <w:pPr>
        <w:ind w:right="21"/>
        <w:jc w:val="both"/>
        <w:rPr>
          <w:sz w:val="16"/>
          <w:szCs w:val="16"/>
        </w:rPr>
      </w:pPr>
      <w:r w:rsidRPr="007740BB">
        <w:rPr>
          <w:sz w:val="16"/>
          <w:szCs w:val="16"/>
        </w:rPr>
        <w:t xml:space="preserve">                                   </w:t>
      </w:r>
    </w:p>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p w:rsidR="002907DC" w:rsidRPr="002907DC" w:rsidRDefault="002907DC" w:rsidP="002907DC">
      <w:pPr>
        <w:spacing w:line="240" w:lineRule="exact"/>
        <w:ind w:right="-510"/>
        <w:jc w:val="center"/>
        <w:rPr>
          <w:sz w:val="16"/>
          <w:szCs w:val="16"/>
        </w:rPr>
      </w:pPr>
      <w:r w:rsidRPr="002907DC">
        <w:rPr>
          <w:sz w:val="16"/>
          <w:szCs w:val="16"/>
        </w:rPr>
        <w:t xml:space="preserve">                                                                                                                             Утвержден</w:t>
      </w:r>
    </w:p>
    <w:p w:rsidR="002907DC" w:rsidRPr="002907DC" w:rsidRDefault="002907DC" w:rsidP="002907DC">
      <w:pPr>
        <w:spacing w:line="240" w:lineRule="exact"/>
        <w:ind w:right="-510"/>
        <w:jc w:val="center"/>
        <w:rPr>
          <w:sz w:val="16"/>
          <w:szCs w:val="16"/>
        </w:rPr>
      </w:pPr>
      <w:r w:rsidRPr="002907DC">
        <w:rPr>
          <w:sz w:val="16"/>
          <w:szCs w:val="16"/>
        </w:rPr>
        <w:t xml:space="preserve">                                                                                                                                 постановлением Администрации</w:t>
      </w:r>
    </w:p>
    <w:p w:rsidR="002907DC" w:rsidRPr="002907DC" w:rsidRDefault="002907DC" w:rsidP="002907DC">
      <w:pPr>
        <w:spacing w:line="240" w:lineRule="exact"/>
        <w:ind w:right="-510"/>
        <w:jc w:val="center"/>
        <w:rPr>
          <w:sz w:val="16"/>
          <w:szCs w:val="16"/>
        </w:rPr>
      </w:pPr>
      <w:r w:rsidRPr="002907DC">
        <w:rPr>
          <w:sz w:val="16"/>
          <w:szCs w:val="16"/>
        </w:rPr>
        <w:t xml:space="preserve">                                                                                                                               муниципального района</w:t>
      </w:r>
    </w:p>
    <w:p w:rsidR="002907DC" w:rsidRPr="002907DC" w:rsidRDefault="002907DC" w:rsidP="002907DC">
      <w:pPr>
        <w:spacing w:line="240" w:lineRule="exact"/>
        <w:ind w:right="-510"/>
        <w:jc w:val="center"/>
        <w:rPr>
          <w:sz w:val="16"/>
          <w:szCs w:val="16"/>
        </w:rPr>
      </w:pPr>
      <w:r w:rsidRPr="002907DC">
        <w:rPr>
          <w:sz w:val="16"/>
          <w:szCs w:val="16"/>
        </w:rPr>
        <w:t xml:space="preserve">                                                                                                                                 от 30.11.2018 № 1099</w:t>
      </w:r>
    </w:p>
    <w:p w:rsidR="002907DC" w:rsidRPr="002907DC" w:rsidRDefault="002907DC" w:rsidP="002907DC">
      <w:pPr>
        <w:spacing w:line="240" w:lineRule="exact"/>
        <w:ind w:right="-1"/>
        <w:jc w:val="center"/>
        <w:rPr>
          <w:b/>
          <w:sz w:val="16"/>
          <w:szCs w:val="16"/>
        </w:rPr>
      </w:pPr>
      <w:r w:rsidRPr="002907DC">
        <w:rPr>
          <w:b/>
          <w:sz w:val="16"/>
          <w:szCs w:val="16"/>
        </w:rPr>
        <w:t>План</w:t>
      </w:r>
    </w:p>
    <w:p w:rsidR="002907DC" w:rsidRPr="002907DC" w:rsidRDefault="002907DC" w:rsidP="002907DC">
      <w:pPr>
        <w:spacing w:line="240" w:lineRule="exact"/>
        <w:ind w:right="-1"/>
        <w:jc w:val="center"/>
        <w:rPr>
          <w:b/>
          <w:sz w:val="16"/>
          <w:szCs w:val="16"/>
        </w:rPr>
      </w:pPr>
      <w:r w:rsidRPr="002907DC">
        <w:rPr>
          <w:b/>
          <w:sz w:val="16"/>
          <w:szCs w:val="16"/>
        </w:rPr>
        <w:t>работы</w:t>
      </w:r>
      <w:r w:rsidRPr="002907DC">
        <w:rPr>
          <w:sz w:val="16"/>
          <w:szCs w:val="16"/>
        </w:rPr>
        <w:t xml:space="preserve"> </w:t>
      </w:r>
      <w:r w:rsidRPr="002907DC">
        <w:rPr>
          <w:b/>
          <w:sz w:val="16"/>
          <w:szCs w:val="16"/>
        </w:rPr>
        <w:t xml:space="preserve">с лицами, включенными в резерв управленческих кадров </w:t>
      </w:r>
    </w:p>
    <w:p w:rsidR="002907DC" w:rsidRPr="002907DC" w:rsidRDefault="002907DC" w:rsidP="002907DC">
      <w:pPr>
        <w:spacing w:line="240" w:lineRule="exact"/>
        <w:ind w:right="-1"/>
        <w:jc w:val="center"/>
        <w:rPr>
          <w:b/>
          <w:sz w:val="16"/>
          <w:szCs w:val="16"/>
        </w:rPr>
      </w:pPr>
      <w:r w:rsidRPr="002907DC">
        <w:rPr>
          <w:b/>
          <w:sz w:val="16"/>
          <w:szCs w:val="16"/>
        </w:rPr>
        <w:t>в Любытинском муниципальном районе на 2019- 2020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281"/>
        <w:gridCol w:w="2399"/>
        <w:gridCol w:w="2497"/>
      </w:tblGrid>
      <w:tr w:rsidR="002907DC" w:rsidRPr="002907DC" w:rsidTr="00056270">
        <w:tc>
          <w:tcPr>
            <w:tcW w:w="215"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w:t>
            </w:r>
          </w:p>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proofErr w:type="gramStart"/>
            <w:r w:rsidRPr="002907DC">
              <w:rPr>
                <w:rFonts w:eastAsia="Arial Unicode MS"/>
                <w:bCs/>
                <w:color w:val="000000"/>
                <w:sz w:val="16"/>
                <w:szCs w:val="16"/>
                <w:lang w:bidi="ru-RU"/>
              </w:rPr>
              <w:t>п</w:t>
            </w:r>
            <w:proofErr w:type="gramEnd"/>
            <w:r w:rsidRPr="002907DC">
              <w:rPr>
                <w:rFonts w:eastAsia="Arial Unicode MS"/>
                <w:bCs/>
                <w:color w:val="000000"/>
                <w:sz w:val="16"/>
                <w:szCs w:val="16"/>
                <w:lang w:bidi="ru-RU"/>
              </w:rPr>
              <w:t>/п</w:t>
            </w:r>
          </w:p>
        </w:tc>
        <w:tc>
          <w:tcPr>
            <w:tcW w:w="2483"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right="-392"/>
              <w:jc w:val="center"/>
              <w:rPr>
                <w:rFonts w:ascii="Arial Unicode MS" w:eastAsia="Arial Unicode MS" w:hAnsi="Arial Unicode MS" w:cs="Arial Unicode MS"/>
                <w:color w:val="000000"/>
                <w:sz w:val="16"/>
                <w:szCs w:val="16"/>
                <w:lang w:bidi="ru-RU"/>
              </w:rPr>
            </w:pPr>
            <w:r w:rsidRPr="002907DC">
              <w:rPr>
                <w:rFonts w:eastAsia="Arial Unicode MS"/>
                <w:bCs/>
                <w:color w:val="000000"/>
                <w:sz w:val="16"/>
                <w:szCs w:val="16"/>
                <w:lang w:bidi="ru-RU"/>
              </w:rPr>
              <w:t>Наименование проводимого мероприятия</w:t>
            </w:r>
          </w:p>
        </w:tc>
        <w:tc>
          <w:tcPr>
            <w:tcW w:w="1128"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bCs/>
                <w:color w:val="000000"/>
                <w:sz w:val="16"/>
                <w:szCs w:val="16"/>
                <w:lang w:bidi="ru-RU"/>
              </w:rPr>
              <w:t>Сроки</w:t>
            </w: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bCs/>
                <w:color w:val="000000"/>
                <w:sz w:val="16"/>
                <w:szCs w:val="16"/>
                <w:lang w:bidi="ru-RU"/>
              </w:rPr>
              <w:t>проведения</w:t>
            </w:r>
          </w:p>
        </w:tc>
        <w:tc>
          <w:tcPr>
            <w:tcW w:w="1174"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bCs/>
                <w:color w:val="000000"/>
                <w:sz w:val="16"/>
                <w:szCs w:val="16"/>
                <w:lang w:bidi="ru-RU"/>
              </w:rPr>
              <w:t>Ответственные</w:t>
            </w:r>
          </w:p>
        </w:tc>
      </w:tr>
      <w:tr w:rsidR="002907DC" w:rsidRPr="002907DC" w:rsidTr="00056270">
        <w:tc>
          <w:tcPr>
            <w:tcW w:w="215"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42" w:right="-250"/>
              <w:jc w:val="center"/>
              <w:rPr>
                <w:rFonts w:eastAsia="Arial Unicode MS"/>
                <w:color w:val="000000"/>
                <w:sz w:val="16"/>
                <w:szCs w:val="16"/>
                <w:lang w:bidi="ru-RU"/>
              </w:rPr>
            </w:pPr>
          </w:p>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1.</w:t>
            </w:r>
          </w:p>
        </w:tc>
        <w:tc>
          <w:tcPr>
            <w:tcW w:w="2483"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right="-108"/>
              <w:rPr>
                <w:rFonts w:eastAsia="Arial Unicode MS"/>
                <w:color w:val="000000"/>
                <w:sz w:val="16"/>
                <w:szCs w:val="16"/>
                <w:lang w:bidi="ru-RU"/>
              </w:rPr>
            </w:pPr>
          </w:p>
          <w:p w:rsidR="002907DC" w:rsidRPr="002907DC" w:rsidRDefault="002907DC" w:rsidP="002907DC">
            <w:pPr>
              <w:widowControl w:val="0"/>
              <w:spacing w:line="240" w:lineRule="exact"/>
              <w:ind w:right="-108"/>
              <w:rPr>
                <w:rFonts w:eastAsia="Arial Unicode MS"/>
                <w:color w:val="000000"/>
                <w:sz w:val="16"/>
                <w:szCs w:val="16"/>
                <w:lang w:bidi="ru-RU"/>
              </w:rPr>
            </w:pPr>
            <w:r w:rsidRPr="002907DC">
              <w:rPr>
                <w:rFonts w:eastAsia="Arial Unicode MS"/>
                <w:color w:val="000000"/>
                <w:sz w:val="16"/>
                <w:szCs w:val="16"/>
                <w:lang w:bidi="ru-RU"/>
              </w:rPr>
              <w:t>Организовать обучающий семинар  с лицами, включенными в резерв управленческих кадров Любытинского муниципального района по направлениям деятельности Администрации муниципального района</w:t>
            </w:r>
          </w:p>
        </w:tc>
        <w:tc>
          <w:tcPr>
            <w:tcW w:w="1128"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1 раз в квартал</w:t>
            </w:r>
          </w:p>
        </w:tc>
        <w:tc>
          <w:tcPr>
            <w:tcW w:w="1174"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 xml:space="preserve">организационный отдел Администрации муниципального района (далее организационный отдел) и структурные подразделения </w:t>
            </w:r>
          </w:p>
        </w:tc>
      </w:tr>
      <w:tr w:rsidR="002907DC" w:rsidRPr="002907DC" w:rsidTr="00056270">
        <w:tc>
          <w:tcPr>
            <w:tcW w:w="215"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42" w:right="-250"/>
              <w:jc w:val="center"/>
              <w:rPr>
                <w:rFonts w:eastAsia="Arial Unicode MS"/>
                <w:color w:val="000000"/>
                <w:sz w:val="16"/>
                <w:szCs w:val="16"/>
                <w:lang w:bidi="ru-RU"/>
              </w:rPr>
            </w:pPr>
          </w:p>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2.</w:t>
            </w:r>
          </w:p>
        </w:tc>
        <w:tc>
          <w:tcPr>
            <w:tcW w:w="2483"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right="-108"/>
              <w:rPr>
                <w:rFonts w:eastAsia="Arial Unicode MS"/>
                <w:color w:val="000000"/>
                <w:sz w:val="16"/>
                <w:szCs w:val="16"/>
                <w:lang w:bidi="ru-RU"/>
              </w:rPr>
            </w:pPr>
          </w:p>
          <w:p w:rsidR="002907DC" w:rsidRPr="002907DC" w:rsidRDefault="002907DC" w:rsidP="002907DC">
            <w:pPr>
              <w:widowControl w:val="0"/>
              <w:spacing w:line="240" w:lineRule="exact"/>
              <w:ind w:right="-108"/>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Оказание консультативной и методической помощи лицам, включенным в резерв управленческих кадров Любытинского  муниципального района</w:t>
            </w:r>
          </w:p>
        </w:tc>
        <w:tc>
          <w:tcPr>
            <w:tcW w:w="1128"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в течение года</w:t>
            </w:r>
          </w:p>
        </w:tc>
        <w:tc>
          <w:tcPr>
            <w:tcW w:w="1174"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w:t>
            </w:r>
          </w:p>
        </w:tc>
      </w:tr>
      <w:tr w:rsidR="002907DC" w:rsidRPr="002907DC" w:rsidTr="00056270">
        <w:tc>
          <w:tcPr>
            <w:tcW w:w="215"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42" w:right="-250"/>
              <w:jc w:val="center"/>
              <w:rPr>
                <w:rFonts w:eastAsia="Arial Unicode MS"/>
                <w:color w:val="000000"/>
                <w:sz w:val="16"/>
                <w:szCs w:val="16"/>
                <w:lang w:bidi="ru-RU"/>
              </w:rPr>
            </w:pPr>
          </w:p>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3.</w:t>
            </w:r>
          </w:p>
        </w:tc>
        <w:tc>
          <w:tcPr>
            <w:tcW w:w="2483"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right="-108"/>
              <w:rPr>
                <w:rFonts w:eastAsia="Arial Unicode MS"/>
                <w:color w:val="000000"/>
                <w:sz w:val="16"/>
                <w:szCs w:val="16"/>
                <w:lang w:bidi="ru-RU"/>
              </w:rPr>
            </w:pPr>
          </w:p>
          <w:p w:rsidR="002907DC" w:rsidRPr="002907DC" w:rsidRDefault="002907DC" w:rsidP="002907DC">
            <w:pPr>
              <w:widowControl w:val="0"/>
              <w:spacing w:line="240" w:lineRule="exact"/>
              <w:ind w:right="-108"/>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Включение лиц, состоящих в резерве управленческих кадров в состав рабочих групп администрации для подготовки перспективных проектов</w:t>
            </w:r>
          </w:p>
        </w:tc>
        <w:tc>
          <w:tcPr>
            <w:tcW w:w="1128"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eastAsia="Arial Unicode MS"/>
                <w:color w:val="000000"/>
                <w:sz w:val="16"/>
                <w:szCs w:val="16"/>
                <w:lang w:bidi="ru-RU"/>
              </w:rPr>
            </w:pPr>
            <w:r w:rsidRPr="002907DC">
              <w:rPr>
                <w:rFonts w:eastAsia="Arial Unicode MS"/>
                <w:color w:val="000000"/>
                <w:sz w:val="16"/>
                <w:szCs w:val="16"/>
                <w:lang w:bidi="ru-RU"/>
              </w:rPr>
              <w:t xml:space="preserve">постоянно, </w:t>
            </w: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по мере разработки проектов</w:t>
            </w:r>
          </w:p>
        </w:tc>
        <w:tc>
          <w:tcPr>
            <w:tcW w:w="1174"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организационный отдел</w:t>
            </w:r>
          </w:p>
        </w:tc>
      </w:tr>
      <w:tr w:rsidR="002907DC" w:rsidRPr="002907DC" w:rsidTr="00056270">
        <w:tc>
          <w:tcPr>
            <w:tcW w:w="215"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42" w:right="-250"/>
              <w:jc w:val="center"/>
              <w:rPr>
                <w:rFonts w:eastAsia="Arial Unicode MS"/>
                <w:color w:val="000000"/>
                <w:sz w:val="16"/>
                <w:szCs w:val="16"/>
                <w:lang w:bidi="ru-RU"/>
              </w:rPr>
            </w:pPr>
          </w:p>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4.</w:t>
            </w:r>
          </w:p>
        </w:tc>
        <w:tc>
          <w:tcPr>
            <w:tcW w:w="2483"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right="-108"/>
              <w:rPr>
                <w:rFonts w:eastAsia="Arial Unicode MS"/>
                <w:color w:val="000000"/>
                <w:sz w:val="16"/>
                <w:szCs w:val="16"/>
                <w:lang w:bidi="ru-RU"/>
              </w:rPr>
            </w:pPr>
          </w:p>
          <w:p w:rsidR="002907DC" w:rsidRPr="002907DC" w:rsidRDefault="002907DC" w:rsidP="002907DC">
            <w:pPr>
              <w:widowControl w:val="0"/>
              <w:spacing w:line="240" w:lineRule="exact"/>
              <w:ind w:right="-108"/>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Проведение заседаний комиссии по формированию резерва управленческих кадров</w:t>
            </w:r>
          </w:p>
        </w:tc>
        <w:tc>
          <w:tcPr>
            <w:tcW w:w="1128"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eastAsia="Arial Unicode MS"/>
                <w:color w:val="000000"/>
                <w:sz w:val="16"/>
                <w:szCs w:val="16"/>
                <w:lang w:bidi="ru-RU"/>
              </w:rPr>
            </w:pPr>
            <w:r w:rsidRPr="002907DC">
              <w:rPr>
                <w:rFonts w:eastAsia="Arial Unicode MS"/>
                <w:color w:val="000000"/>
                <w:sz w:val="16"/>
                <w:szCs w:val="16"/>
                <w:lang w:bidi="ru-RU"/>
              </w:rPr>
              <w:t xml:space="preserve">по мере </w:t>
            </w: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необходимости</w:t>
            </w:r>
          </w:p>
        </w:tc>
        <w:tc>
          <w:tcPr>
            <w:tcW w:w="1174" w:type="pct"/>
            <w:tcBorders>
              <w:top w:val="single" w:sz="4" w:space="0" w:color="auto"/>
              <w:left w:val="single" w:sz="4" w:space="0" w:color="auto"/>
              <w:bottom w:val="single" w:sz="4" w:space="0" w:color="auto"/>
              <w:right w:val="single" w:sz="4" w:space="0" w:color="auto"/>
            </w:tcBorders>
            <w:vAlign w:val="bottom"/>
            <w:hideMark/>
          </w:tcPr>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ascii="Arial Unicode MS" w:eastAsia="Arial Unicode MS" w:hAnsi="Arial Unicode MS" w:cs="Arial Unicode MS"/>
                <w:color w:val="000000"/>
                <w:sz w:val="16"/>
                <w:szCs w:val="16"/>
                <w:lang w:bidi="ru-RU"/>
              </w:rPr>
              <w:t>-//-</w:t>
            </w:r>
          </w:p>
        </w:tc>
      </w:tr>
      <w:tr w:rsidR="002907DC" w:rsidRPr="002907DC" w:rsidTr="00056270">
        <w:tc>
          <w:tcPr>
            <w:tcW w:w="215"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42" w:right="-250"/>
              <w:jc w:val="center"/>
              <w:rPr>
                <w:rFonts w:eastAsia="Arial Unicode MS"/>
                <w:color w:val="000000"/>
                <w:sz w:val="16"/>
                <w:szCs w:val="16"/>
                <w:lang w:bidi="ru-RU"/>
              </w:rPr>
            </w:pPr>
          </w:p>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5.</w:t>
            </w:r>
          </w:p>
        </w:tc>
        <w:tc>
          <w:tcPr>
            <w:tcW w:w="2483"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right="-108"/>
              <w:rPr>
                <w:rFonts w:eastAsia="Arial Unicode MS"/>
                <w:color w:val="000000"/>
                <w:sz w:val="16"/>
                <w:szCs w:val="16"/>
                <w:lang w:bidi="ru-RU"/>
              </w:rPr>
            </w:pPr>
          </w:p>
          <w:p w:rsidR="002907DC" w:rsidRPr="002907DC" w:rsidRDefault="002907DC" w:rsidP="002907DC">
            <w:pPr>
              <w:widowControl w:val="0"/>
              <w:spacing w:line="240" w:lineRule="exact"/>
              <w:ind w:right="-108"/>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Размещение информации о лицах, назначенных на вышестоящие должности из резерва управленческих кадров на сайте администрации</w:t>
            </w:r>
          </w:p>
        </w:tc>
        <w:tc>
          <w:tcPr>
            <w:tcW w:w="1128"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sz w:val="16"/>
                <w:szCs w:val="16"/>
              </w:rPr>
            </w:pPr>
            <w:r w:rsidRPr="002907DC">
              <w:rPr>
                <w:rFonts w:eastAsia="Arial Unicode MS"/>
                <w:color w:val="000000"/>
                <w:sz w:val="16"/>
                <w:szCs w:val="16"/>
                <w:lang w:bidi="ru-RU"/>
              </w:rPr>
              <w:t>постоянно,</w:t>
            </w:r>
            <w:r w:rsidRPr="002907DC">
              <w:rPr>
                <w:sz w:val="16"/>
                <w:szCs w:val="16"/>
              </w:rPr>
              <w:t xml:space="preserve"> </w:t>
            </w: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по мере разработки проектов</w:t>
            </w:r>
          </w:p>
        </w:tc>
        <w:tc>
          <w:tcPr>
            <w:tcW w:w="1174"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w:t>
            </w:r>
          </w:p>
        </w:tc>
      </w:tr>
      <w:tr w:rsidR="002907DC" w:rsidRPr="002907DC" w:rsidTr="00056270">
        <w:tc>
          <w:tcPr>
            <w:tcW w:w="215"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42" w:right="-250"/>
              <w:jc w:val="center"/>
              <w:rPr>
                <w:rFonts w:eastAsia="Arial Unicode MS"/>
                <w:color w:val="000000"/>
                <w:sz w:val="16"/>
                <w:szCs w:val="16"/>
                <w:lang w:bidi="ru-RU"/>
              </w:rPr>
            </w:pPr>
          </w:p>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6.</w:t>
            </w:r>
          </w:p>
        </w:tc>
        <w:tc>
          <w:tcPr>
            <w:tcW w:w="2483"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right="-108"/>
              <w:rPr>
                <w:rFonts w:eastAsia="Arial Unicode MS"/>
                <w:color w:val="000000"/>
                <w:sz w:val="16"/>
                <w:szCs w:val="16"/>
                <w:lang w:bidi="ru-RU"/>
              </w:rPr>
            </w:pPr>
          </w:p>
          <w:p w:rsidR="002907DC" w:rsidRPr="002907DC" w:rsidRDefault="002907DC" w:rsidP="002907DC">
            <w:pPr>
              <w:widowControl w:val="0"/>
              <w:spacing w:line="240" w:lineRule="exact"/>
              <w:ind w:right="-108"/>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Организация оценки динамики развития лиц, состоящих в резерве управленческих кадров, пересмотр состава резерва управленческих кадров.</w:t>
            </w:r>
          </w:p>
        </w:tc>
        <w:tc>
          <w:tcPr>
            <w:tcW w:w="1128"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1  квартал</w:t>
            </w:r>
          </w:p>
        </w:tc>
        <w:tc>
          <w:tcPr>
            <w:tcW w:w="1174"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w:t>
            </w:r>
          </w:p>
        </w:tc>
      </w:tr>
      <w:tr w:rsidR="002907DC" w:rsidRPr="002907DC" w:rsidTr="00056270">
        <w:tc>
          <w:tcPr>
            <w:tcW w:w="215"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42" w:right="-250"/>
              <w:jc w:val="center"/>
              <w:rPr>
                <w:rFonts w:eastAsia="Arial Unicode MS"/>
                <w:color w:val="000000"/>
                <w:sz w:val="16"/>
                <w:szCs w:val="16"/>
                <w:lang w:bidi="ru-RU"/>
              </w:rPr>
            </w:pPr>
          </w:p>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7.</w:t>
            </w:r>
          </w:p>
        </w:tc>
        <w:tc>
          <w:tcPr>
            <w:tcW w:w="2483"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right="-108"/>
              <w:rPr>
                <w:rFonts w:eastAsia="Arial Unicode MS"/>
                <w:color w:val="000000"/>
                <w:sz w:val="16"/>
                <w:szCs w:val="16"/>
                <w:lang w:bidi="ru-RU"/>
              </w:rPr>
            </w:pPr>
          </w:p>
          <w:p w:rsidR="002907DC" w:rsidRPr="002907DC" w:rsidRDefault="002907DC" w:rsidP="002907DC">
            <w:pPr>
              <w:widowControl w:val="0"/>
              <w:spacing w:line="240" w:lineRule="exact"/>
              <w:ind w:right="-108"/>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Актуализации полной базы данных резерва управленческих кадров</w:t>
            </w:r>
          </w:p>
        </w:tc>
        <w:tc>
          <w:tcPr>
            <w:tcW w:w="1128"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постоянно</w:t>
            </w:r>
          </w:p>
        </w:tc>
        <w:tc>
          <w:tcPr>
            <w:tcW w:w="1174" w:type="pct"/>
            <w:tcBorders>
              <w:top w:val="single" w:sz="4" w:space="0" w:color="auto"/>
              <w:left w:val="single" w:sz="4" w:space="0" w:color="auto"/>
              <w:bottom w:val="single" w:sz="4" w:space="0" w:color="auto"/>
              <w:right w:val="single" w:sz="4" w:space="0" w:color="auto"/>
            </w:tcBorders>
            <w:vAlign w:val="bottom"/>
            <w:hideMark/>
          </w:tcPr>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w:t>
            </w:r>
          </w:p>
        </w:tc>
      </w:tr>
      <w:tr w:rsidR="002907DC" w:rsidRPr="002907DC" w:rsidTr="00056270">
        <w:tc>
          <w:tcPr>
            <w:tcW w:w="215"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42" w:right="-250"/>
              <w:jc w:val="center"/>
              <w:rPr>
                <w:rFonts w:eastAsia="Arial Unicode MS"/>
                <w:color w:val="000000"/>
                <w:sz w:val="16"/>
                <w:szCs w:val="16"/>
                <w:lang w:bidi="ru-RU"/>
              </w:rPr>
            </w:pPr>
          </w:p>
          <w:p w:rsidR="002907DC" w:rsidRPr="002907DC" w:rsidRDefault="002907DC" w:rsidP="002907DC">
            <w:pPr>
              <w:widowControl w:val="0"/>
              <w:spacing w:line="240" w:lineRule="exact"/>
              <w:ind w:left="-142" w:right="-250"/>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8.</w:t>
            </w:r>
          </w:p>
        </w:tc>
        <w:tc>
          <w:tcPr>
            <w:tcW w:w="2483"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right="-108"/>
              <w:rPr>
                <w:rFonts w:eastAsia="Arial Unicode MS"/>
                <w:color w:val="000000"/>
                <w:sz w:val="16"/>
                <w:szCs w:val="16"/>
                <w:lang w:bidi="ru-RU"/>
              </w:rPr>
            </w:pPr>
          </w:p>
          <w:p w:rsidR="002907DC" w:rsidRPr="002907DC" w:rsidRDefault="002907DC" w:rsidP="002907DC">
            <w:pPr>
              <w:widowControl w:val="0"/>
              <w:spacing w:line="240" w:lineRule="exact"/>
              <w:ind w:right="-108"/>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Отчетность по формированию резерва управленческих кадров администрации Любытинского муниципального района</w:t>
            </w:r>
          </w:p>
        </w:tc>
        <w:tc>
          <w:tcPr>
            <w:tcW w:w="1128"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eastAsia="Arial Unicode MS"/>
                <w:color w:val="000000"/>
                <w:sz w:val="16"/>
                <w:szCs w:val="16"/>
                <w:lang w:bidi="ru-RU"/>
              </w:rPr>
            </w:pPr>
            <w:r w:rsidRPr="002907DC">
              <w:rPr>
                <w:rFonts w:eastAsia="Arial Unicode MS"/>
                <w:color w:val="000000"/>
                <w:sz w:val="16"/>
                <w:szCs w:val="16"/>
                <w:lang w:bidi="ru-RU"/>
              </w:rPr>
              <w:t>по запросу Правительства Новгородской области</w:t>
            </w:r>
          </w:p>
        </w:tc>
        <w:tc>
          <w:tcPr>
            <w:tcW w:w="1174" w:type="pct"/>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widowControl w:val="0"/>
              <w:spacing w:line="240" w:lineRule="exact"/>
              <w:ind w:left="-108" w:right="-108"/>
              <w:jc w:val="center"/>
              <w:rPr>
                <w:rFonts w:eastAsia="Arial Unicode MS"/>
                <w:color w:val="000000"/>
                <w:sz w:val="16"/>
                <w:szCs w:val="16"/>
                <w:lang w:bidi="ru-RU"/>
              </w:rPr>
            </w:pPr>
          </w:p>
          <w:p w:rsidR="002907DC" w:rsidRPr="002907DC" w:rsidRDefault="002907DC" w:rsidP="002907DC">
            <w:pPr>
              <w:widowControl w:val="0"/>
              <w:spacing w:line="240" w:lineRule="exact"/>
              <w:ind w:left="-108" w:right="-108"/>
              <w:jc w:val="center"/>
              <w:rPr>
                <w:rFonts w:ascii="Arial Unicode MS" w:eastAsia="Arial Unicode MS" w:hAnsi="Arial Unicode MS" w:cs="Arial Unicode MS"/>
                <w:color w:val="000000"/>
                <w:sz w:val="16"/>
                <w:szCs w:val="16"/>
                <w:lang w:bidi="ru-RU"/>
              </w:rPr>
            </w:pPr>
            <w:r w:rsidRPr="002907DC">
              <w:rPr>
                <w:rFonts w:eastAsia="Arial Unicode MS"/>
                <w:color w:val="000000"/>
                <w:sz w:val="16"/>
                <w:szCs w:val="16"/>
                <w:lang w:bidi="ru-RU"/>
              </w:rPr>
              <w:t>-//-</w:t>
            </w:r>
          </w:p>
        </w:tc>
      </w:tr>
    </w:tbl>
    <w:p w:rsidR="002907DC" w:rsidRPr="002907DC" w:rsidRDefault="002907DC" w:rsidP="002907DC">
      <w:pPr>
        <w:spacing w:line="240" w:lineRule="exact"/>
        <w:ind w:right="-1"/>
        <w:jc w:val="center"/>
        <w:rPr>
          <w:sz w:val="16"/>
          <w:szCs w:val="16"/>
        </w:rPr>
      </w:pPr>
    </w:p>
    <w:p w:rsidR="002907DC" w:rsidRPr="002907DC" w:rsidRDefault="002907DC" w:rsidP="002907DC"/>
    <w:p w:rsidR="007740BB" w:rsidRDefault="007740BB" w:rsidP="007740BB">
      <w:pPr>
        <w:ind w:right="21"/>
        <w:jc w:val="both"/>
        <w:rPr>
          <w:sz w:val="16"/>
          <w:szCs w:val="16"/>
        </w:rPr>
      </w:pPr>
    </w:p>
    <w:p w:rsidR="002907DC" w:rsidRPr="002907DC" w:rsidRDefault="002907DC" w:rsidP="002907DC">
      <w:pPr>
        <w:keepNext/>
        <w:spacing w:line="240" w:lineRule="exact"/>
        <w:ind w:right="-58"/>
        <w:jc w:val="center"/>
        <w:outlineLvl w:val="4"/>
        <w:rPr>
          <w:b/>
          <w:sz w:val="16"/>
          <w:szCs w:val="16"/>
        </w:rPr>
      </w:pPr>
      <w:r w:rsidRPr="002907DC">
        <w:rPr>
          <w:b/>
          <w:sz w:val="16"/>
          <w:szCs w:val="16"/>
        </w:rPr>
        <w:t>Российская  Федерация</w:t>
      </w:r>
    </w:p>
    <w:p w:rsidR="002907DC" w:rsidRPr="002907DC" w:rsidRDefault="002907DC" w:rsidP="002907DC">
      <w:pPr>
        <w:keepNext/>
        <w:spacing w:line="240" w:lineRule="exact"/>
        <w:ind w:right="-58"/>
        <w:jc w:val="center"/>
        <w:outlineLvl w:val="4"/>
        <w:rPr>
          <w:b/>
          <w:color w:val="000000"/>
          <w:sz w:val="16"/>
          <w:szCs w:val="16"/>
        </w:rPr>
      </w:pPr>
      <w:r w:rsidRPr="002907DC">
        <w:rPr>
          <w:b/>
          <w:color w:val="000000"/>
          <w:sz w:val="16"/>
          <w:szCs w:val="16"/>
        </w:rPr>
        <w:t>Новгородская область</w:t>
      </w:r>
    </w:p>
    <w:p w:rsidR="002907DC" w:rsidRPr="002907DC" w:rsidRDefault="002907DC" w:rsidP="002907DC">
      <w:pPr>
        <w:keepNext/>
        <w:ind w:right="-58"/>
        <w:jc w:val="center"/>
        <w:outlineLvl w:val="7"/>
        <w:rPr>
          <w:b/>
          <w:color w:val="000000"/>
          <w:sz w:val="16"/>
          <w:szCs w:val="16"/>
        </w:rPr>
      </w:pPr>
      <w:r w:rsidRPr="002907DC">
        <w:rPr>
          <w:b/>
          <w:color w:val="000000"/>
          <w:sz w:val="16"/>
          <w:szCs w:val="16"/>
        </w:rPr>
        <w:t>Администрация  Любытинского муниципального района</w:t>
      </w:r>
    </w:p>
    <w:p w:rsidR="002907DC" w:rsidRPr="002907DC" w:rsidRDefault="002907DC" w:rsidP="002907DC">
      <w:pPr>
        <w:ind w:right="-58"/>
        <w:jc w:val="center"/>
        <w:rPr>
          <w:b/>
          <w:color w:val="000000"/>
          <w:sz w:val="16"/>
          <w:szCs w:val="16"/>
        </w:rPr>
      </w:pPr>
      <w:proofErr w:type="gramStart"/>
      <w:r w:rsidRPr="002907DC">
        <w:rPr>
          <w:b/>
          <w:color w:val="000000"/>
          <w:sz w:val="16"/>
          <w:szCs w:val="16"/>
        </w:rPr>
        <w:t>П</w:t>
      </w:r>
      <w:proofErr w:type="gramEnd"/>
      <w:r w:rsidRPr="002907DC">
        <w:rPr>
          <w:b/>
          <w:color w:val="000000"/>
          <w:sz w:val="16"/>
          <w:szCs w:val="16"/>
        </w:rPr>
        <w:t xml:space="preserve"> О С Т А Н О В Л Е Н И Е</w:t>
      </w:r>
    </w:p>
    <w:p w:rsidR="002907DC" w:rsidRPr="002907DC" w:rsidRDefault="002907DC" w:rsidP="002907DC">
      <w:pPr>
        <w:spacing w:line="240" w:lineRule="exact"/>
        <w:ind w:right="-2"/>
        <w:jc w:val="center"/>
        <w:rPr>
          <w:b/>
          <w:color w:val="000000"/>
          <w:sz w:val="16"/>
          <w:szCs w:val="16"/>
        </w:rPr>
      </w:pPr>
    </w:p>
    <w:p w:rsidR="002907DC" w:rsidRPr="002907DC" w:rsidRDefault="002907DC" w:rsidP="002907DC">
      <w:pPr>
        <w:spacing w:line="240" w:lineRule="exact"/>
        <w:ind w:right="-2"/>
        <w:jc w:val="center"/>
        <w:rPr>
          <w:color w:val="000000"/>
          <w:sz w:val="16"/>
          <w:szCs w:val="16"/>
        </w:rPr>
      </w:pPr>
      <w:r w:rsidRPr="002907DC">
        <w:rPr>
          <w:color w:val="000000"/>
          <w:sz w:val="16"/>
          <w:szCs w:val="16"/>
        </w:rPr>
        <w:t xml:space="preserve">от 30.11.2018 № 1102 </w:t>
      </w:r>
    </w:p>
    <w:p w:rsidR="002907DC" w:rsidRPr="002907DC" w:rsidRDefault="002907DC" w:rsidP="002907DC">
      <w:pPr>
        <w:spacing w:line="240" w:lineRule="exact"/>
        <w:ind w:right="-2"/>
        <w:jc w:val="center"/>
        <w:rPr>
          <w:sz w:val="16"/>
          <w:szCs w:val="16"/>
        </w:rPr>
      </w:pPr>
    </w:p>
    <w:p w:rsidR="002907DC" w:rsidRPr="002907DC" w:rsidRDefault="002907DC" w:rsidP="002907DC">
      <w:pPr>
        <w:spacing w:line="240" w:lineRule="exact"/>
        <w:ind w:right="-2"/>
        <w:jc w:val="center"/>
        <w:rPr>
          <w:color w:val="000000"/>
          <w:sz w:val="16"/>
          <w:szCs w:val="16"/>
        </w:rPr>
      </w:pPr>
      <w:r w:rsidRPr="002907DC">
        <w:rPr>
          <w:sz w:val="16"/>
          <w:szCs w:val="16"/>
        </w:rPr>
        <w:t>р.п</w:t>
      </w:r>
      <w:proofErr w:type="gramStart"/>
      <w:r w:rsidRPr="002907DC">
        <w:rPr>
          <w:sz w:val="16"/>
          <w:szCs w:val="16"/>
        </w:rPr>
        <w:t>.Л</w:t>
      </w:r>
      <w:proofErr w:type="gramEnd"/>
      <w:r w:rsidRPr="002907DC">
        <w:rPr>
          <w:sz w:val="16"/>
          <w:szCs w:val="16"/>
        </w:rPr>
        <w:t>юбытино</w:t>
      </w:r>
    </w:p>
    <w:p w:rsidR="002907DC" w:rsidRPr="002907DC" w:rsidRDefault="002907DC" w:rsidP="002907DC">
      <w:pPr>
        <w:widowControl w:val="0"/>
        <w:autoSpaceDE w:val="0"/>
        <w:autoSpaceDN w:val="0"/>
        <w:adjustRightInd w:val="0"/>
        <w:spacing w:line="240" w:lineRule="exact"/>
        <w:ind w:right="-2"/>
        <w:jc w:val="center"/>
        <w:rPr>
          <w:b/>
          <w:sz w:val="16"/>
          <w:szCs w:val="16"/>
        </w:rPr>
      </w:pPr>
      <w:r w:rsidRPr="002907DC">
        <w:rPr>
          <w:sz w:val="16"/>
          <w:szCs w:val="16"/>
        </w:rPr>
        <w:t xml:space="preserve">                                                     </w:t>
      </w:r>
    </w:p>
    <w:p w:rsidR="002907DC" w:rsidRPr="002907DC" w:rsidRDefault="002907DC" w:rsidP="002907DC">
      <w:pPr>
        <w:widowControl w:val="0"/>
        <w:autoSpaceDE w:val="0"/>
        <w:autoSpaceDN w:val="0"/>
        <w:adjustRightInd w:val="0"/>
        <w:spacing w:line="240" w:lineRule="exact"/>
        <w:ind w:right="-2"/>
        <w:jc w:val="center"/>
        <w:rPr>
          <w:b/>
          <w:bCs/>
          <w:sz w:val="16"/>
          <w:szCs w:val="16"/>
        </w:rPr>
      </w:pPr>
      <w:r w:rsidRPr="002907DC">
        <w:rPr>
          <w:b/>
          <w:bCs/>
          <w:sz w:val="16"/>
          <w:szCs w:val="16"/>
        </w:rPr>
        <w:t>Об утверждении Программы оздоровления муниципальных финансов Любытинского муниципального района на 2018-2021 годы</w:t>
      </w:r>
    </w:p>
    <w:p w:rsidR="002907DC" w:rsidRPr="002907DC" w:rsidRDefault="002907DC" w:rsidP="002907DC">
      <w:pPr>
        <w:widowControl w:val="0"/>
        <w:autoSpaceDE w:val="0"/>
        <w:autoSpaceDN w:val="0"/>
        <w:adjustRightInd w:val="0"/>
        <w:spacing w:line="240" w:lineRule="exact"/>
        <w:ind w:right="-2" w:firstLine="54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b/>
          <w:sz w:val="16"/>
          <w:szCs w:val="16"/>
        </w:rPr>
      </w:pPr>
      <w:r w:rsidRPr="002907DC">
        <w:rPr>
          <w:sz w:val="16"/>
          <w:szCs w:val="16"/>
        </w:rPr>
        <w:t xml:space="preserve">В соответствии с </w:t>
      </w:r>
      <w:hyperlink r:id="rId55" w:history="1">
        <w:r w:rsidRPr="002907DC">
          <w:rPr>
            <w:sz w:val="16"/>
            <w:szCs w:val="16"/>
          </w:rPr>
          <w:t>постановлением</w:t>
        </w:r>
      </w:hyperlink>
      <w:r w:rsidRPr="002907DC">
        <w:rPr>
          <w:sz w:val="16"/>
          <w:szCs w:val="16"/>
        </w:rPr>
        <w:t xml:space="preserve"> Правительства Новгородской области от 01.10.2018 № 457 «Об  утверждении Программы оздоровления государственных финансов Новгородской области на 2018-2021 годы» Администрация Любытинского муниципального района </w:t>
      </w:r>
      <w:r w:rsidRPr="002907DC">
        <w:rPr>
          <w:b/>
          <w:sz w:val="16"/>
          <w:szCs w:val="16"/>
        </w:rPr>
        <w:t>ПОСТАНОВЛЯЕТ:</w:t>
      </w:r>
    </w:p>
    <w:p w:rsidR="002907DC" w:rsidRPr="002907DC" w:rsidRDefault="002907DC" w:rsidP="002907DC">
      <w:pPr>
        <w:widowControl w:val="0"/>
        <w:autoSpaceDE w:val="0"/>
        <w:autoSpaceDN w:val="0"/>
        <w:adjustRightInd w:val="0"/>
        <w:spacing w:line="360" w:lineRule="atLeast"/>
        <w:ind w:firstLine="72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lastRenderedPageBreak/>
        <w:tab/>
        <w:t xml:space="preserve">1. Утвердить прилагаемую </w:t>
      </w:r>
      <w:hyperlink w:anchor="P39" w:history="1">
        <w:r w:rsidRPr="002907DC">
          <w:rPr>
            <w:sz w:val="16"/>
            <w:szCs w:val="16"/>
          </w:rPr>
          <w:t>Программу</w:t>
        </w:r>
      </w:hyperlink>
      <w:r w:rsidRPr="002907DC">
        <w:rPr>
          <w:sz w:val="16"/>
          <w:szCs w:val="16"/>
        </w:rPr>
        <w:t xml:space="preserve"> оздоровления  муниципальных финансов Любытинского муниципального района на 2018 - 2021 годы (далее - Программа).</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2. Исполнителям Программы:</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2.1. Обеспечить выполнение Программы в соответствии с планом мероприятий по реализации Программы оздоровления муниципальных финансов Любытинского муниципального района на 2018 - 2021 годы согласно приложению к Программе;</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2.2. Представлять информацию о ходе выполнения Программы в комитет финансов Администрации Любытинского муниципального района ежеквартально не позднее 11 числа месяца, следующего за отчетным периодом.</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3. Комитету финансов Администрации Любытинского муниципального района представлять в Министерство финансов Новгородской области:</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сводную информацию о ходе выполнения мероприятий Программы ежеквартально не позднее 15 числа месяца, следующего за отчетным периодом;</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результаты оценки реализации Программы ежегодно до 10 апреля</w:t>
      </w:r>
      <w:r w:rsidRPr="002907DC">
        <w:rPr>
          <w:color w:val="C00000"/>
          <w:sz w:val="16"/>
          <w:szCs w:val="16"/>
        </w:rPr>
        <w:t xml:space="preserve"> </w:t>
      </w:r>
      <w:r w:rsidRPr="002907DC">
        <w:rPr>
          <w:sz w:val="16"/>
          <w:szCs w:val="16"/>
        </w:rPr>
        <w:t xml:space="preserve">года, следующего за </w:t>
      </w:r>
      <w:proofErr w:type="gramStart"/>
      <w:r w:rsidRPr="002907DC">
        <w:rPr>
          <w:sz w:val="16"/>
          <w:szCs w:val="16"/>
        </w:rPr>
        <w:t>отчетным</w:t>
      </w:r>
      <w:proofErr w:type="gramEnd"/>
      <w:r w:rsidRPr="002907DC">
        <w:rPr>
          <w:sz w:val="16"/>
          <w:szCs w:val="16"/>
        </w:rPr>
        <w:t>.</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 xml:space="preserve">4. </w:t>
      </w:r>
      <w:proofErr w:type="gramStart"/>
      <w:r w:rsidRPr="002907DC">
        <w:rPr>
          <w:sz w:val="16"/>
          <w:szCs w:val="16"/>
        </w:rPr>
        <w:t>Контроль за</w:t>
      </w:r>
      <w:proofErr w:type="gramEnd"/>
      <w:r w:rsidRPr="002907DC">
        <w:rPr>
          <w:sz w:val="16"/>
          <w:szCs w:val="16"/>
        </w:rPr>
        <w:t xml:space="preserve"> выполнением постановления оставляю за собой.</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5.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2907DC" w:rsidRPr="002907DC" w:rsidRDefault="002907DC" w:rsidP="002907DC">
      <w:pPr>
        <w:spacing w:line="240" w:lineRule="exact"/>
        <w:jc w:val="both"/>
        <w:rPr>
          <w:sz w:val="16"/>
          <w:szCs w:val="16"/>
          <w:highlight w:val="red"/>
        </w:rPr>
      </w:pPr>
    </w:p>
    <w:p w:rsidR="002907DC" w:rsidRPr="002907DC" w:rsidRDefault="002907DC" w:rsidP="002907DC">
      <w:pPr>
        <w:widowControl w:val="0"/>
        <w:autoSpaceDE w:val="0"/>
        <w:autoSpaceDN w:val="0"/>
        <w:adjustRightInd w:val="0"/>
        <w:spacing w:line="240" w:lineRule="exact"/>
        <w:ind w:right="-510"/>
        <w:jc w:val="both"/>
        <w:rPr>
          <w:b/>
          <w:sz w:val="16"/>
          <w:szCs w:val="16"/>
        </w:rPr>
      </w:pPr>
    </w:p>
    <w:p w:rsidR="002907DC" w:rsidRPr="002907DC" w:rsidRDefault="002907DC" w:rsidP="002907DC">
      <w:pPr>
        <w:widowControl w:val="0"/>
        <w:autoSpaceDE w:val="0"/>
        <w:autoSpaceDN w:val="0"/>
        <w:adjustRightInd w:val="0"/>
        <w:spacing w:line="240" w:lineRule="exact"/>
        <w:ind w:right="-510"/>
        <w:jc w:val="both"/>
        <w:rPr>
          <w:b/>
          <w:sz w:val="16"/>
          <w:szCs w:val="16"/>
        </w:rPr>
      </w:pPr>
      <w:r w:rsidRPr="002907DC">
        <w:rPr>
          <w:b/>
          <w:sz w:val="16"/>
          <w:szCs w:val="16"/>
        </w:rPr>
        <w:t>Глава</w:t>
      </w:r>
    </w:p>
    <w:p w:rsidR="002907DC" w:rsidRPr="002907DC" w:rsidRDefault="002907DC" w:rsidP="002907DC">
      <w:pPr>
        <w:widowControl w:val="0"/>
        <w:autoSpaceDE w:val="0"/>
        <w:autoSpaceDN w:val="0"/>
        <w:adjustRightInd w:val="0"/>
        <w:spacing w:line="240" w:lineRule="exact"/>
        <w:ind w:right="-510"/>
        <w:jc w:val="both"/>
        <w:rPr>
          <w:sz w:val="16"/>
          <w:szCs w:val="16"/>
        </w:rPr>
      </w:pPr>
      <w:r w:rsidRPr="002907DC">
        <w:rPr>
          <w:b/>
          <w:sz w:val="16"/>
          <w:szCs w:val="16"/>
        </w:rPr>
        <w:t>муниципального района                                           А.А.Устинов</w:t>
      </w:r>
    </w:p>
    <w:p w:rsidR="002907DC" w:rsidRPr="002907DC" w:rsidRDefault="002907DC" w:rsidP="002907DC">
      <w:pPr>
        <w:widowControl w:val="0"/>
        <w:autoSpaceDE w:val="0"/>
        <w:autoSpaceDN w:val="0"/>
        <w:adjustRightInd w:val="0"/>
        <w:spacing w:line="240" w:lineRule="exact"/>
        <w:ind w:right="-510"/>
        <w:jc w:val="center"/>
        <w:rPr>
          <w:bCs/>
          <w:sz w:val="16"/>
          <w:szCs w:val="16"/>
        </w:rPr>
      </w:pPr>
      <w:r w:rsidRPr="002907DC">
        <w:rPr>
          <w:bCs/>
          <w:sz w:val="16"/>
          <w:szCs w:val="16"/>
        </w:rPr>
        <w:t xml:space="preserve">                                                          Утверждена</w:t>
      </w:r>
    </w:p>
    <w:p w:rsidR="002907DC" w:rsidRPr="002907DC" w:rsidRDefault="002907DC" w:rsidP="002907DC">
      <w:pPr>
        <w:widowControl w:val="0"/>
        <w:autoSpaceDE w:val="0"/>
        <w:autoSpaceDN w:val="0"/>
        <w:adjustRightInd w:val="0"/>
        <w:spacing w:line="240" w:lineRule="exact"/>
        <w:ind w:right="-510"/>
        <w:jc w:val="center"/>
        <w:rPr>
          <w:bCs/>
          <w:sz w:val="16"/>
          <w:szCs w:val="16"/>
        </w:rPr>
      </w:pPr>
      <w:r w:rsidRPr="002907DC">
        <w:rPr>
          <w:bCs/>
          <w:sz w:val="16"/>
          <w:szCs w:val="16"/>
        </w:rPr>
        <w:t xml:space="preserve">                                                           постановлением Администрации</w:t>
      </w:r>
    </w:p>
    <w:p w:rsidR="002907DC" w:rsidRPr="002907DC" w:rsidRDefault="002907DC" w:rsidP="002907DC">
      <w:pPr>
        <w:widowControl w:val="0"/>
        <w:autoSpaceDE w:val="0"/>
        <w:autoSpaceDN w:val="0"/>
        <w:adjustRightInd w:val="0"/>
        <w:spacing w:line="240" w:lineRule="exact"/>
        <w:ind w:right="-510"/>
        <w:jc w:val="center"/>
        <w:rPr>
          <w:bCs/>
          <w:sz w:val="16"/>
          <w:szCs w:val="16"/>
        </w:rPr>
      </w:pPr>
      <w:r w:rsidRPr="002907DC">
        <w:rPr>
          <w:bCs/>
          <w:sz w:val="16"/>
          <w:szCs w:val="16"/>
        </w:rPr>
        <w:t xml:space="preserve">                                                          муниципального района</w:t>
      </w:r>
    </w:p>
    <w:p w:rsidR="002907DC" w:rsidRPr="002907DC" w:rsidRDefault="002907DC" w:rsidP="002907DC">
      <w:pPr>
        <w:widowControl w:val="0"/>
        <w:autoSpaceDE w:val="0"/>
        <w:autoSpaceDN w:val="0"/>
        <w:adjustRightInd w:val="0"/>
        <w:spacing w:line="240" w:lineRule="exact"/>
        <w:ind w:right="-510"/>
        <w:jc w:val="center"/>
        <w:rPr>
          <w:bCs/>
          <w:sz w:val="16"/>
          <w:szCs w:val="16"/>
        </w:rPr>
      </w:pPr>
      <w:r w:rsidRPr="002907DC">
        <w:rPr>
          <w:bCs/>
          <w:sz w:val="16"/>
          <w:szCs w:val="16"/>
        </w:rPr>
        <w:t xml:space="preserve">                                                           от 30.11.2018 № 1102</w:t>
      </w:r>
    </w:p>
    <w:p w:rsidR="002907DC" w:rsidRPr="002907DC" w:rsidRDefault="002907DC" w:rsidP="002907DC">
      <w:pPr>
        <w:widowControl w:val="0"/>
        <w:autoSpaceDE w:val="0"/>
        <w:autoSpaceDN w:val="0"/>
        <w:adjustRightInd w:val="0"/>
        <w:jc w:val="center"/>
        <w:rPr>
          <w:bCs/>
          <w:sz w:val="16"/>
          <w:szCs w:val="16"/>
        </w:rPr>
      </w:pPr>
    </w:p>
    <w:p w:rsidR="002907DC" w:rsidRPr="002907DC" w:rsidRDefault="002907DC" w:rsidP="002907DC">
      <w:pPr>
        <w:widowControl w:val="0"/>
        <w:autoSpaceDE w:val="0"/>
        <w:autoSpaceDN w:val="0"/>
        <w:adjustRightInd w:val="0"/>
        <w:spacing w:line="240" w:lineRule="exact"/>
        <w:ind w:right="-2"/>
        <w:jc w:val="center"/>
        <w:rPr>
          <w:b/>
          <w:bCs/>
          <w:sz w:val="16"/>
          <w:szCs w:val="16"/>
        </w:rPr>
      </w:pPr>
      <w:r w:rsidRPr="002907DC">
        <w:rPr>
          <w:b/>
          <w:bCs/>
          <w:sz w:val="16"/>
          <w:szCs w:val="16"/>
        </w:rPr>
        <w:t>ПРОГРАММА</w:t>
      </w:r>
    </w:p>
    <w:p w:rsidR="002907DC" w:rsidRPr="002907DC" w:rsidRDefault="002907DC" w:rsidP="002907DC">
      <w:pPr>
        <w:widowControl w:val="0"/>
        <w:autoSpaceDE w:val="0"/>
        <w:autoSpaceDN w:val="0"/>
        <w:adjustRightInd w:val="0"/>
        <w:spacing w:line="240" w:lineRule="exact"/>
        <w:ind w:right="-2" w:firstLine="720"/>
        <w:jc w:val="center"/>
        <w:rPr>
          <w:b/>
          <w:sz w:val="16"/>
          <w:szCs w:val="16"/>
        </w:rPr>
      </w:pPr>
      <w:r w:rsidRPr="002907DC">
        <w:rPr>
          <w:b/>
          <w:sz w:val="16"/>
          <w:szCs w:val="16"/>
        </w:rPr>
        <w:t>оздоровления муниципальных финансов Любытинского муниципального района на 2018-2021 годы</w:t>
      </w:r>
    </w:p>
    <w:p w:rsidR="002907DC" w:rsidRPr="002907DC" w:rsidRDefault="002907DC" w:rsidP="002907DC">
      <w:pPr>
        <w:widowControl w:val="0"/>
        <w:autoSpaceDE w:val="0"/>
        <w:autoSpaceDN w:val="0"/>
        <w:adjustRightInd w:val="0"/>
        <w:spacing w:line="240" w:lineRule="exact"/>
        <w:ind w:right="-510"/>
        <w:jc w:val="center"/>
        <w:outlineLvl w:val="1"/>
        <w:rPr>
          <w:b/>
          <w:bCs/>
          <w:sz w:val="16"/>
          <w:szCs w:val="16"/>
        </w:rPr>
      </w:pPr>
    </w:p>
    <w:p w:rsidR="002907DC" w:rsidRPr="002907DC" w:rsidRDefault="002907DC" w:rsidP="002907DC">
      <w:pPr>
        <w:widowControl w:val="0"/>
        <w:autoSpaceDE w:val="0"/>
        <w:autoSpaceDN w:val="0"/>
        <w:adjustRightInd w:val="0"/>
        <w:spacing w:line="240" w:lineRule="exact"/>
        <w:ind w:right="-510"/>
        <w:jc w:val="center"/>
        <w:outlineLvl w:val="1"/>
        <w:rPr>
          <w:b/>
          <w:bCs/>
          <w:sz w:val="16"/>
          <w:szCs w:val="16"/>
        </w:rPr>
      </w:pPr>
      <w:r w:rsidRPr="002907DC">
        <w:rPr>
          <w:b/>
          <w:bCs/>
          <w:sz w:val="16"/>
          <w:szCs w:val="16"/>
        </w:rPr>
        <w:t>I. Общие положения</w:t>
      </w:r>
    </w:p>
    <w:p w:rsidR="002907DC" w:rsidRPr="002907DC" w:rsidRDefault="002907DC" w:rsidP="002907DC">
      <w:pPr>
        <w:widowControl w:val="0"/>
        <w:autoSpaceDE w:val="0"/>
        <w:autoSpaceDN w:val="0"/>
        <w:adjustRightInd w:val="0"/>
        <w:spacing w:line="240" w:lineRule="exact"/>
        <w:ind w:right="-510" w:firstLine="720"/>
        <w:jc w:val="center"/>
        <w:rPr>
          <w:b/>
          <w:sz w:val="16"/>
          <w:szCs w:val="16"/>
        </w:rPr>
      </w:pPr>
    </w:p>
    <w:p w:rsidR="002907DC" w:rsidRPr="002907DC" w:rsidRDefault="002907DC" w:rsidP="002907DC">
      <w:pPr>
        <w:widowControl w:val="0"/>
        <w:autoSpaceDE w:val="0"/>
        <w:autoSpaceDN w:val="0"/>
        <w:adjustRightInd w:val="0"/>
        <w:spacing w:line="360" w:lineRule="atLeast"/>
        <w:jc w:val="both"/>
        <w:rPr>
          <w:sz w:val="16"/>
          <w:szCs w:val="16"/>
        </w:rPr>
      </w:pPr>
      <w:r w:rsidRPr="002907DC">
        <w:rPr>
          <w:sz w:val="16"/>
          <w:szCs w:val="16"/>
        </w:rPr>
        <w:tab/>
        <w:t>Программа оздоровления муниципальных финансов Любытинского муниципального района на 2018 - 2021 годы (далее - Программа) разработана в целях формирования бюджетной политики Любытинского муниципального района, ориентированной на социально-экономическое развитие, создания условий для эффективного управления муниципальными финансами  Любытинского муниципального района и укрепления устойчивости бюджетной системы Любытинского муниципального района.</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Программа определяет основные направления деятельности Администрации Любытинского муниципального района, отраслевых органов Администрации Любытинского муниципального района, Администрации сельского поселения Любытинского района в сфере повышения собираемости налоговых и неналоговых доходов, оптимизации и приоритизации расходов местных бюджетов, ограничения бюджетного дефицита, совершенствования управления долговыми обязательствами.</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r>
      <w:proofErr w:type="gramStart"/>
      <w:r w:rsidRPr="002907DC">
        <w:rPr>
          <w:sz w:val="16"/>
          <w:szCs w:val="16"/>
        </w:rPr>
        <w:t>В результате реализации Программы планируется обеспечить с              2020 года финансовое обеспечение в полном объеме расходных обязательств  Любытинского  муниципального района без привлечения средств дотации на выравнивание бюджетной обеспеченности муниципальных районов, а при невозможности достижения указанной цели - обеспечить сокращение к             2020 году расходов консолидированного бюджета Любытинского муниципального района до уровня расчетных объемов расходных обязательств бюджетов органов местного самоуправления, определенных в порядке, установленном</w:t>
      </w:r>
      <w:proofErr w:type="gramEnd"/>
      <w:r w:rsidRPr="002907DC">
        <w:rPr>
          <w:sz w:val="16"/>
          <w:szCs w:val="16"/>
        </w:rPr>
        <w:t xml:space="preserve"> </w:t>
      </w:r>
      <w:hyperlink r:id="rId56" w:history="1">
        <w:r w:rsidRPr="002907DC">
          <w:rPr>
            <w:sz w:val="16"/>
            <w:szCs w:val="16"/>
          </w:rPr>
          <w:t>постановлением</w:t>
        </w:r>
      </w:hyperlink>
      <w:r w:rsidRPr="002907DC">
        <w:rPr>
          <w:sz w:val="16"/>
          <w:szCs w:val="16"/>
        </w:rPr>
        <w:t xml:space="preserve">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 (в сопоставимых условиях).</w:t>
      </w:r>
    </w:p>
    <w:p w:rsidR="002907DC" w:rsidRPr="002907DC" w:rsidRDefault="002907DC" w:rsidP="002907DC">
      <w:pPr>
        <w:widowControl w:val="0"/>
        <w:autoSpaceDE w:val="0"/>
        <w:autoSpaceDN w:val="0"/>
        <w:adjustRightInd w:val="0"/>
        <w:spacing w:line="240" w:lineRule="exact"/>
        <w:ind w:right="-2" w:firstLine="720"/>
        <w:jc w:val="both"/>
        <w:rPr>
          <w:b/>
          <w:sz w:val="16"/>
          <w:szCs w:val="16"/>
        </w:rPr>
      </w:pPr>
    </w:p>
    <w:p w:rsidR="002907DC" w:rsidRPr="002907DC" w:rsidRDefault="002907DC" w:rsidP="002907DC">
      <w:pPr>
        <w:widowControl w:val="0"/>
        <w:autoSpaceDE w:val="0"/>
        <w:autoSpaceDN w:val="0"/>
        <w:adjustRightInd w:val="0"/>
        <w:spacing w:line="240" w:lineRule="exact"/>
        <w:ind w:right="-2"/>
        <w:jc w:val="center"/>
        <w:outlineLvl w:val="1"/>
        <w:rPr>
          <w:b/>
          <w:bCs/>
          <w:sz w:val="16"/>
          <w:szCs w:val="16"/>
        </w:rPr>
      </w:pPr>
      <w:r w:rsidRPr="002907DC">
        <w:rPr>
          <w:b/>
          <w:bCs/>
          <w:sz w:val="16"/>
          <w:szCs w:val="16"/>
        </w:rPr>
        <w:t xml:space="preserve">II. Характеристика текущего состояния </w:t>
      </w:r>
      <w:proofErr w:type="gramStart"/>
      <w:r w:rsidRPr="002907DC">
        <w:rPr>
          <w:b/>
          <w:bCs/>
          <w:sz w:val="16"/>
          <w:szCs w:val="16"/>
        </w:rPr>
        <w:t>муниципальных</w:t>
      </w:r>
      <w:proofErr w:type="gramEnd"/>
      <w:r w:rsidRPr="002907DC">
        <w:rPr>
          <w:b/>
          <w:bCs/>
          <w:sz w:val="16"/>
          <w:szCs w:val="16"/>
        </w:rPr>
        <w:t xml:space="preserve"> </w:t>
      </w:r>
    </w:p>
    <w:p w:rsidR="002907DC" w:rsidRPr="002907DC" w:rsidRDefault="002907DC" w:rsidP="002907DC">
      <w:pPr>
        <w:widowControl w:val="0"/>
        <w:autoSpaceDE w:val="0"/>
        <w:autoSpaceDN w:val="0"/>
        <w:adjustRightInd w:val="0"/>
        <w:spacing w:line="240" w:lineRule="exact"/>
        <w:ind w:right="-2"/>
        <w:jc w:val="center"/>
        <w:rPr>
          <w:b/>
          <w:bCs/>
          <w:sz w:val="16"/>
          <w:szCs w:val="16"/>
        </w:rPr>
      </w:pPr>
      <w:r w:rsidRPr="002907DC">
        <w:rPr>
          <w:b/>
          <w:bCs/>
          <w:sz w:val="16"/>
          <w:szCs w:val="16"/>
        </w:rPr>
        <w:t>финансов Любытинского муниципального района</w:t>
      </w:r>
    </w:p>
    <w:p w:rsidR="002907DC" w:rsidRPr="002907DC" w:rsidRDefault="002907DC" w:rsidP="002907DC">
      <w:pPr>
        <w:widowControl w:val="0"/>
        <w:autoSpaceDE w:val="0"/>
        <w:autoSpaceDN w:val="0"/>
        <w:adjustRightInd w:val="0"/>
        <w:spacing w:line="240" w:lineRule="exact"/>
        <w:ind w:right="-2" w:firstLine="720"/>
        <w:jc w:val="both"/>
        <w:rPr>
          <w:b/>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Работа по мобилизации источников доходов и оптимизации расходных обязательств в  Любытинском муниципальном районе проводится на постоянной основе.</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 xml:space="preserve">С 2011 года комплексная работа по повышению эффективности бюджетных расходов в Любытинском муниципальном районе осуществлялась в рамках районной целевой </w:t>
      </w:r>
      <w:hyperlink r:id="rId57" w:history="1">
        <w:r w:rsidRPr="002907DC">
          <w:rPr>
            <w:sz w:val="16"/>
            <w:szCs w:val="16"/>
          </w:rPr>
          <w:t>программы</w:t>
        </w:r>
      </w:hyperlink>
      <w:r w:rsidRPr="002907DC">
        <w:rPr>
          <w:sz w:val="16"/>
          <w:szCs w:val="16"/>
        </w:rPr>
        <w:t xml:space="preserve"> «Повышение эффективности бюджетных расходов Любытинского муниципального района на 2011-2012 годы», утвержденной постановлением Администрации  муниципального района от 19.08.2011 №330.</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r>
      <w:proofErr w:type="gramStart"/>
      <w:r w:rsidRPr="002907DC">
        <w:rPr>
          <w:sz w:val="16"/>
          <w:szCs w:val="16"/>
        </w:rPr>
        <w:t xml:space="preserve">Исходя из приоритетов социально-экономического развития Любытинского муниципального района на период до 2020 года сформулированы задачи по обеспечению долгосрочной устойчивости бюджетной системы Любытинского муниципального района, которые реализуются в виде мероприятий  муниципальной </w:t>
      </w:r>
      <w:hyperlink r:id="rId58" w:history="1">
        <w:r w:rsidRPr="002907DC">
          <w:rPr>
            <w:sz w:val="16"/>
            <w:szCs w:val="16"/>
          </w:rPr>
          <w:t>программы</w:t>
        </w:r>
      </w:hyperlink>
      <w:r w:rsidRPr="002907DC">
        <w:rPr>
          <w:sz w:val="16"/>
          <w:szCs w:val="16"/>
        </w:rPr>
        <w:t xml:space="preserve">  Любытинского муниципального района «Управление муниципальными финансами  в  Любытинском муниципальном районе на 2014 - 2020 годы», утвержденной постановлением  Администрации Любытинского муниципального района от 30.10.2013 № 498.</w:t>
      </w:r>
      <w:proofErr w:type="gramEnd"/>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r>
      <w:proofErr w:type="gramStart"/>
      <w:r w:rsidRPr="002907DC">
        <w:rPr>
          <w:sz w:val="16"/>
          <w:szCs w:val="16"/>
        </w:rPr>
        <w:t xml:space="preserve">С 2014 года реализуется </w:t>
      </w:r>
      <w:hyperlink r:id="rId59" w:history="1">
        <w:r w:rsidRPr="002907DC">
          <w:rPr>
            <w:sz w:val="16"/>
            <w:szCs w:val="16"/>
          </w:rPr>
          <w:t>план</w:t>
        </w:r>
      </w:hyperlink>
      <w:r w:rsidRPr="002907DC">
        <w:rPr>
          <w:sz w:val="16"/>
          <w:szCs w:val="16"/>
        </w:rPr>
        <w:t xml:space="preserve"> мероприятий по увеличению доходов, оптимизации расходов консолидированного бюджета Любытинского муниципального района и совершенствованию долговой политики  Любытинского муниципального района на 2014 - 2016 годы (далее - план мероприятий), утвержденный распоряжением Администрации Любытинского муниципального района от 04.03.2014 № 67-рз, в соответствии с перечнем поручений Президента Российской Федерации В.В. Путина по итогам совещания по бюджетным проектировкам на 2014 - 2016 годы</w:t>
      </w:r>
      <w:proofErr w:type="gramEnd"/>
      <w:r w:rsidRPr="002907DC">
        <w:rPr>
          <w:sz w:val="16"/>
          <w:szCs w:val="16"/>
        </w:rPr>
        <w:t xml:space="preserve"> от 11.09.2013 № Пр-2193.</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r>
      <w:proofErr w:type="gramStart"/>
      <w:r w:rsidRPr="002907DC">
        <w:rPr>
          <w:sz w:val="16"/>
          <w:szCs w:val="16"/>
        </w:rPr>
        <w:t xml:space="preserve">В соответствии с </w:t>
      </w:r>
      <w:hyperlink r:id="rId60" w:history="1">
        <w:r w:rsidRPr="002907DC">
          <w:rPr>
            <w:sz w:val="16"/>
            <w:szCs w:val="16"/>
          </w:rPr>
          <w:t>постановлением</w:t>
        </w:r>
      </w:hyperlink>
      <w:r w:rsidRPr="002907DC">
        <w:rPr>
          <w:sz w:val="16"/>
          <w:szCs w:val="16"/>
        </w:rPr>
        <w:t xml:space="preserve"> Правительства  Новгородской области от 22.05.2017 № 148-рг «О соглашениях, заключаемых Правительством Новгородской области с органами местного самоуправления муниципальных районов, получающими дотацию на выравнивание бюджетной обеспеченности муниципальных районов, и мерах ответственности за невыполнение муниципальными районами обязательств, возникающих из указанных соглашений» в 2017 году распоряжением Администрации Любытинского муниципального района от 29</w:t>
      </w:r>
      <w:r w:rsidRPr="002907DC">
        <w:rPr>
          <w:color w:val="FF0000"/>
          <w:sz w:val="16"/>
          <w:szCs w:val="16"/>
        </w:rPr>
        <w:t>.</w:t>
      </w:r>
      <w:r w:rsidRPr="002907DC">
        <w:rPr>
          <w:sz w:val="16"/>
          <w:szCs w:val="16"/>
        </w:rPr>
        <w:t>05.2017 № 210-рз  утверждена Программа оптимизации расходов консолидированного бюджета Любытинского</w:t>
      </w:r>
      <w:proofErr w:type="gramEnd"/>
      <w:r w:rsidRPr="002907DC">
        <w:rPr>
          <w:sz w:val="16"/>
          <w:szCs w:val="16"/>
        </w:rPr>
        <w:t xml:space="preserve"> муниципального района на 2017-2019 годы (далее - программа оптимизации).</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r>
      <w:proofErr w:type="gramStart"/>
      <w:r w:rsidRPr="002907DC">
        <w:rPr>
          <w:sz w:val="16"/>
          <w:szCs w:val="16"/>
        </w:rPr>
        <w:t>В указанные план мероприятий и программу оптимизации включены мероприятия, направленные на оптимизацию налоговых льгот, снижение задолженности по платежам, зачисляемым в бюджет района, повышение эффективности администрирования налогов, повышение эффективности использования имущества, находящегося в муниципальной собственности Любытинского муниципального района, мероприятия по совершенствованию долговой политики Любытинского муниципального района, мероприятия по оптимизации численности муниципальных служащих  муниципального района, оптимизации бюджетной сети в различных сферах, заключению</w:t>
      </w:r>
      <w:proofErr w:type="gramEnd"/>
      <w:r w:rsidRPr="002907DC">
        <w:rPr>
          <w:sz w:val="16"/>
          <w:szCs w:val="16"/>
        </w:rPr>
        <w:t xml:space="preserve"> энергосервисных контрактов муниципальными учреждениями, оптимизации мер социальной поддержки, оптимизации расходов на предоставление субсидий юридическим лицам.</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r>
      <w:proofErr w:type="gramStart"/>
      <w:r w:rsidRPr="002907DC">
        <w:rPr>
          <w:sz w:val="16"/>
          <w:szCs w:val="16"/>
        </w:rPr>
        <w:t xml:space="preserve">Начиная с 2015 года, ежегодно на очередной финансовый год и плановый период Администрацией Любытинского муниципального района утверждается долговая политика Любытинского муниципального района, главными ориентирами которой являются соблюдение ограничений, установленных Бюджетным </w:t>
      </w:r>
      <w:hyperlink r:id="rId61" w:history="1">
        <w:r w:rsidRPr="002907DC">
          <w:rPr>
            <w:sz w:val="16"/>
            <w:szCs w:val="16"/>
          </w:rPr>
          <w:t>кодексом</w:t>
        </w:r>
      </w:hyperlink>
      <w:r w:rsidRPr="002907DC">
        <w:rPr>
          <w:sz w:val="16"/>
          <w:szCs w:val="16"/>
        </w:rPr>
        <w:t xml:space="preserve"> Российской Федерации, сохранение объема долговых обязательств Любытинского муниципального района на экономически безопасном уровне, полнота и своевременность исполнения долговых обязательств Любытинского муниципального района, сокращение стоимости обслуживания муниципального долга Любытинского муниципального</w:t>
      </w:r>
      <w:proofErr w:type="gramEnd"/>
      <w:r w:rsidRPr="002907DC">
        <w:rPr>
          <w:sz w:val="16"/>
          <w:szCs w:val="16"/>
        </w:rPr>
        <w:t xml:space="preserve"> района.</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В качестве одного из основных направлений работы по обеспечению доходов консолидированного бюджета Любытинского муниципального района является осуществление системного мониторинга эффективности применения налогоплательщиками налоговых льгот по уплате налогов в консолидированный бюджет Любытинского муниципального района.</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r>
      <w:hyperlink r:id="rId62" w:history="1">
        <w:proofErr w:type="gramStart"/>
        <w:r w:rsidRPr="002907DC">
          <w:rPr>
            <w:sz w:val="16"/>
            <w:szCs w:val="16"/>
          </w:rPr>
          <w:t>Распоряжением</w:t>
        </w:r>
      </w:hyperlink>
      <w:r w:rsidRPr="002907DC">
        <w:rPr>
          <w:sz w:val="16"/>
          <w:szCs w:val="16"/>
        </w:rPr>
        <w:t xml:space="preserve"> Администрации Любытинского муниципального района от 06.06.2017 № 221-рз утвержден План мероприятий по устранению            с 1 января 2018 года неэффективных льгот (пониженных ставок по налогам), предоставляемых органами  местного самоуправления Любытинского муниципального района, в соответствии с которым органами местного самоуправления Любытинского муниципального района проведен анализ эффективности налоговых льгот, пониженных ставок и подготовлены предложения по оптимизации налоговых льгот, </w:t>
      </w:r>
      <w:r w:rsidRPr="002907DC">
        <w:rPr>
          <w:sz w:val="16"/>
          <w:szCs w:val="16"/>
        </w:rPr>
        <w:lastRenderedPageBreak/>
        <w:t>предоставленных решениями  Советов депутатов сельских</w:t>
      </w:r>
      <w:proofErr w:type="gramEnd"/>
      <w:r w:rsidRPr="002907DC">
        <w:rPr>
          <w:sz w:val="16"/>
          <w:szCs w:val="16"/>
        </w:rPr>
        <w:t xml:space="preserve"> поселений.</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Настоящая Программа является преемником проводимой ранее работы, в том числе аккумулирует в себе отдельные мероприятия указанных выше правовых актов.</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Информация об основных показателях исполнения консолидированного бюджета Любытинского муниципального района в динамике за 2014 - 2017 годы приведена в таблице 1.</w:t>
      </w:r>
    </w:p>
    <w:p w:rsidR="002907DC" w:rsidRPr="002907DC" w:rsidRDefault="002907DC" w:rsidP="002907DC">
      <w:pPr>
        <w:widowControl w:val="0"/>
        <w:autoSpaceDE w:val="0"/>
        <w:autoSpaceDN w:val="0"/>
        <w:adjustRightInd w:val="0"/>
        <w:spacing w:line="360" w:lineRule="atLeast"/>
        <w:ind w:firstLine="720"/>
        <w:jc w:val="both"/>
        <w:rPr>
          <w:sz w:val="16"/>
          <w:szCs w:val="16"/>
        </w:rPr>
      </w:pPr>
    </w:p>
    <w:p w:rsidR="002907DC" w:rsidRPr="002907DC" w:rsidRDefault="002907DC" w:rsidP="002907DC">
      <w:pPr>
        <w:widowControl w:val="0"/>
        <w:autoSpaceDE w:val="0"/>
        <w:autoSpaceDN w:val="0"/>
        <w:adjustRightInd w:val="0"/>
        <w:spacing w:line="240" w:lineRule="exact"/>
        <w:ind w:right="140" w:firstLine="539"/>
        <w:jc w:val="both"/>
        <w:outlineLvl w:val="2"/>
        <w:rPr>
          <w:bCs/>
          <w:sz w:val="16"/>
          <w:szCs w:val="16"/>
        </w:rPr>
      </w:pPr>
      <w:r w:rsidRPr="002907DC">
        <w:rPr>
          <w:bCs/>
          <w:sz w:val="16"/>
          <w:szCs w:val="16"/>
        </w:rPr>
        <w:t>Таблица 1 - Исполнение консолидированного бюджета Любытинского муниципального района в 2014 - 2017 годах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310"/>
        <w:gridCol w:w="1276"/>
        <w:gridCol w:w="1275"/>
        <w:gridCol w:w="1418"/>
      </w:tblGrid>
      <w:tr w:rsidR="002907DC" w:rsidRPr="002907DC" w:rsidTr="00056270">
        <w:trPr>
          <w:trHeight w:val="222"/>
        </w:trPr>
        <w:tc>
          <w:tcPr>
            <w:tcW w:w="4139" w:type="dxa"/>
            <w:vMerge w:val="restart"/>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Наименование показателя</w:t>
            </w:r>
          </w:p>
        </w:tc>
        <w:tc>
          <w:tcPr>
            <w:tcW w:w="5279" w:type="dxa"/>
            <w:gridSpan w:val="4"/>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Год</w:t>
            </w:r>
          </w:p>
        </w:tc>
      </w:tr>
      <w:tr w:rsidR="002907DC" w:rsidRPr="002907DC" w:rsidTr="00056270">
        <w:tc>
          <w:tcPr>
            <w:tcW w:w="4139" w:type="dxa"/>
            <w:vMerge/>
          </w:tcPr>
          <w:p w:rsidR="002907DC" w:rsidRPr="002907DC" w:rsidRDefault="002907DC" w:rsidP="002907DC">
            <w:pPr>
              <w:spacing w:line="240" w:lineRule="exact"/>
              <w:rPr>
                <w:sz w:val="16"/>
                <w:szCs w:val="16"/>
              </w:rPr>
            </w:pPr>
          </w:p>
        </w:tc>
        <w:tc>
          <w:tcPr>
            <w:tcW w:w="1310" w:type="dxa"/>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2014</w:t>
            </w:r>
          </w:p>
        </w:tc>
        <w:tc>
          <w:tcPr>
            <w:tcW w:w="1276" w:type="dxa"/>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2015</w:t>
            </w:r>
          </w:p>
        </w:tc>
        <w:tc>
          <w:tcPr>
            <w:tcW w:w="1275" w:type="dxa"/>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2016</w:t>
            </w:r>
          </w:p>
        </w:tc>
        <w:tc>
          <w:tcPr>
            <w:tcW w:w="1418" w:type="dxa"/>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2017</w:t>
            </w:r>
          </w:p>
        </w:tc>
      </w:tr>
      <w:tr w:rsidR="002907DC" w:rsidRPr="002907DC" w:rsidTr="00056270">
        <w:trPr>
          <w:trHeight w:val="102"/>
        </w:trPr>
        <w:tc>
          <w:tcPr>
            <w:tcW w:w="4139" w:type="dxa"/>
          </w:tcPr>
          <w:p w:rsidR="002907DC" w:rsidRPr="002907DC" w:rsidRDefault="002907DC" w:rsidP="002907DC">
            <w:pPr>
              <w:spacing w:line="240" w:lineRule="exact"/>
              <w:jc w:val="center"/>
              <w:rPr>
                <w:sz w:val="16"/>
                <w:szCs w:val="16"/>
              </w:rPr>
            </w:pPr>
            <w:r w:rsidRPr="002907DC">
              <w:rPr>
                <w:sz w:val="16"/>
                <w:szCs w:val="16"/>
              </w:rPr>
              <w:t>1</w:t>
            </w:r>
          </w:p>
        </w:tc>
        <w:tc>
          <w:tcPr>
            <w:tcW w:w="1310" w:type="dxa"/>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w:t>
            </w:r>
          </w:p>
        </w:tc>
        <w:tc>
          <w:tcPr>
            <w:tcW w:w="1276" w:type="dxa"/>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3</w:t>
            </w:r>
          </w:p>
        </w:tc>
        <w:tc>
          <w:tcPr>
            <w:tcW w:w="1275" w:type="dxa"/>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4</w:t>
            </w:r>
          </w:p>
        </w:tc>
        <w:tc>
          <w:tcPr>
            <w:tcW w:w="1418" w:type="dxa"/>
            <w:vAlign w:val="center"/>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5</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Доходы всего,</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327140,5</w:t>
            </w:r>
          </w:p>
        </w:tc>
        <w:tc>
          <w:tcPr>
            <w:tcW w:w="1276"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290337,3</w:t>
            </w:r>
          </w:p>
        </w:tc>
        <w:tc>
          <w:tcPr>
            <w:tcW w:w="1275"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284879,8</w:t>
            </w:r>
          </w:p>
        </w:tc>
        <w:tc>
          <w:tcPr>
            <w:tcW w:w="1418"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312853,4</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в том числе:</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p>
        </w:tc>
        <w:tc>
          <w:tcPr>
            <w:tcW w:w="1276" w:type="dxa"/>
          </w:tcPr>
          <w:p w:rsidR="002907DC" w:rsidRPr="002907DC" w:rsidRDefault="002907DC" w:rsidP="002907DC">
            <w:pPr>
              <w:widowControl w:val="0"/>
              <w:autoSpaceDE w:val="0"/>
              <w:autoSpaceDN w:val="0"/>
              <w:adjustRightInd w:val="0"/>
              <w:spacing w:line="240" w:lineRule="exact"/>
              <w:rPr>
                <w:sz w:val="16"/>
                <w:szCs w:val="16"/>
              </w:rPr>
            </w:pPr>
          </w:p>
        </w:tc>
        <w:tc>
          <w:tcPr>
            <w:tcW w:w="1275" w:type="dxa"/>
          </w:tcPr>
          <w:p w:rsidR="002907DC" w:rsidRPr="002907DC" w:rsidRDefault="002907DC" w:rsidP="002907DC">
            <w:pPr>
              <w:widowControl w:val="0"/>
              <w:autoSpaceDE w:val="0"/>
              <w:autoSpaceDN w:val="0"/>
              <w:adjustRightInd w:val="0"/>
              <w:spacing w:line="240" w:lineRule="exact"/>
              <w:rPr>
                <w:sz w:val="16"/>
                <w:szCs w:val="16"/>
              </w:rPr>
            </w:pPr>
          </w:p>
        </w:tc>
        <w:tc>
          <w:tcPr>
            <w:tcW w:w="1418" w:type="dxa"/>
          </w:tcPr>
          <w:p w:rsidR="002907DC" w:rsidRPr="002907DC" w:rsidRDefault="002907DC" w:rsidP="002907DC">
            <w:pPr>
              <w:widowControl w:val="0"/>
              <w:autoSpaceDE w:val="0"/>
              <w:autoSpaceDN w:val="0"/>
              <w:adjustRightInd w:val="0"/>
              <w:spacing w:line="240" w:lineRule="exact"/>
              <w:rPr>
                <w:sz w:val="16"/>
                <w:szCs w:val="16"/>
              </w:rPr>
            </w:pP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налоговые и неналоговые доходы</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123718,2</w:t>
            </w:r>
          </w:p>
        </w:tc>
        <w:tc>
          <w:tcPr>
            <w:tcW w:w="1276"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117312,2</w:t>
            </w:r>
          </w:p>
        </w:tc>
        <w:tc>
          <w:tcPr>
            <w:tcW w:w="1275"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126185,2</w:t>
            </w:r>
          </w:p>
        </w:tc>
        <w:tc>
          <w:tcPr>
            <w:tcW w:w="1418"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120182,1</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безвозмездные поступления</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203422,3</w:t>
            </w:r>
          </w:p>
        </w:tc>
        <w:tc>
          <w:tcPr>
            <w:tcW w:w="1276"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173025,1</w:t>
            </w:r>
          </w:p>
        </w:tc>
        <w:tc>
          <w:tcPr>
            <w:tcW w:w="1275"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158594,2</w:t>
            </w:r>
          </w:p>
        </w:tc>
        <w:tc>
          <w:tcPr>
            <w:tcW w:w="1418"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192262,3</w:t>
            </w:r>
          </w:p>
        </w:tc>
      </w:tr>
      <w:tr w:rsidR="002907DC" w:rsidRPr="002907DC" w:rsidTr="00056270">
        <w:tc>
          <w:tcPr>
            <w:tcW w:w="9418" w:type="dxa"/>
            <w:gridSpan w:val="5"/>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4</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1</w:t>
            </w:r>
          </w:p>
        </w:tc>
        <w:tc>
          <w:tcPr>
            <w:tcW w:w="1310" w:type="dxa"/>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w:t>
            </w:r>
          </w:p>
        </w:tc>
        <w:tc>
          <w:tcPr>
            <w:tcW w:w="1276" w:type="dxa"/>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3</w:t>
            </w:r>
          </w:p>
        </w:tc>
        <w:tc>
          <w:tcPr>
            <w:tcW w:w="1275" w:type="dxa"/>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4</w:t>
            </w:r>
          </w:p>
        </w:tc>
        <w:tc>
          <w:tcPr>
            <w:tcW w:w="1418" w:type="dxa"/>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5</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из них:</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p>
        </w:tc>
        <w:tc>
          <w:tcPr>
            <w:tcW w:w="1276" w:type="dxa"/>
          </w:tcPr>
          <w:p w:rsidR="002907DC" w:rsidRPr="002907DC" w:rsidRDefault="002907DC" w:rsidP="002907DC">
            <w:pPr>
              <w:widowControl w:val="0"/>
              <w:autoSpaceDE w:val="0"/>
              <w:autoSpaceDN w:val="0"/>
              <w:adjustRightInd w:val="0"/>
              <w:spacing w:line="240" w:lineRule="exact"/>
              <w:rPr>
                <w:sz w:val="16"/>
                <w:szCs w:val="16"/>
              </w:rPr>
            </w:pPr>
          </w:p>
        </w:tc>
        <w:tc>
          <w:tcPr>
            <w:tcW w:w="1275" w:type="dxa"/>
          </w:tcPr>
          <w:p w:rsidR="002907DC" w:rsidRPr="002907DC" w:rsidRDefault="002907DC" w:rsidP="002907DC">
            <w:pPr>
              <w:widowControl w:val="0"/>
              <w:autoSpaceDE w:val="0"/>
              <w:autoSpaceDN w:val="0"/>
              <w:adjustRightInd w:val="0"/>
              <w:spacing w:line="240" w:lineRule="exact"/>
              <w:rPr>
                <w:sz w:val="16"/>
                <w:szCs w:val="16"/>
              </w:rPr>
            </w:pPr>
          </w:p>
        </w:tc>
        <w:tc>
          <w:tcPr>
            <w:tcW w:w="1418" w:type="dxa"/>
          </w:tcPr>
          <w:p w:rsidR="002907DC" w:rsidRPr="002907DC" w:rsidRDefault="002907DC" w:rsidP="002907DC">
            <w:pPr>
              <w:widowControl w:val="0"/>
              <w:autoSpaceDE w:val="0"/>
              <w:autoSpaceDN w:val="0"/>
              <w:adjustRightInd w:val="0"/>
              <w:spacing w:line="240" w:lineRule="exact"/>
              <w:rPr>
                <w:sz w:val="16"/>
                <w:szCs w:val="16"/>
              </w:rPr>
            </w:pP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безвозмездные поступления от других бюджетов бюджетной системы Российской Федерации</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203422,3</w:t>
            </w:r>
          </w:p>
        </w:tc>
        <w:tc>
          <w:tcPr>
            <w:tcW w:w="1276"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173499,2</w:t>
            </w:r>
          </w:p>
        </w:tc>
        <w:tc>
          <w:tcPr>
            <w:tcW w:w="1275"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158594,2</w:t>
            </w:r>
          </w:p>
        </w:tc>
        <w:tc>
          <w:tcPr>
            <w:tcW w:w="1418"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192262,3</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в том числе дотация на выравнивание бюджетной обеспеченности субъектов Российской Федерации</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19857</w:t>
            </w:r>
          </w:p>
        </w:tc>
        <w:tc>
          <w:tcPr>
            <w:tcW w:w="1276"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2988</w:t>
            </w:r>
          </w:p>
        </w:tc>
        <w:tc>
          <w:tcPr>
            <w:tcW w:w="1275"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787,9</w:t>
            </w:r>
          </w:p>
        </w:tc>
        <w:tc>
          <w:tcPr>
            <w:tcW w:w="1418"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7711,3</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Расходы всего</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321215,8</w:t>
            </w:r>
          </w:p>
        </w:tc>
        <w:tc>
          <w:tcPr>
            <w:tcW w:w="1276"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299035,7</w:t>
            </w:r>
          </w:p>
        </w:tc>
        <w:tc>
          <w:tcPr>
            <w:tcW w:w="1275"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274894,9</w:t>
            </w:r>
          </w:p>
        </w:tc>
        <w:tc>
          <w:tcPr>
            <w:tcW w:w="1418"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303924,6</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Дефицит/профицит</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5924,7</w:t>
            </w:r>
          </w:p>
        </w:tc>
        <w:tc>
          <w:tcPr>
            <w:tcW w:w="1276"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-8698,4</w:t>
            </w:r>
          </w:p>
        </w:tc>
        <w:tc>
          <w:tcPr>
            <w:tcW w:w="1275"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9984,9</w:t>
            </w:r>
          </w:p>
        </w:tc>
        <w:tc>
          <w:tcPr>
            <w:tcW w:w="1418"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8928,8</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color w:val="C00000"/>
                <w:sz w:val="16"/>
                <w:szCs w:val="16"/>
              </w:rPr>
            </w:pPr>
            <w:r w:rsidRPr="002907DC">
              <w:rPr>
                <w:sz w:val="16"/>
                <w:szCs w:val="16"/>
              </w:rPr>
              <w:t>Объем муниципального долга  Любытинского муниципального района</w:t>
            </w:r>
          </w:p>
        </w:tc>
        <w:tc>
          <w:tcPr>
            <w:tcW w:w="1310"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14486</w:t>
            </w:r>
          </w:p>
        </w:tc>
        <w:tc>
          <w:tcPr>
            <w:tcW w:w="1276"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12926</w:t>
            </w:r>
          </w:p>
        </w:tc>
        <w:tc>
          <w:tcPr>
            <w:tcW w:w="1275"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9275,6</w:t>
            </w:r>
          </w:p>
        </w:tc>
        <w:tc>
          <w:tcPr>
            <w:tcW w:w="1418"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6760</w:t>
            </w:r>
          </w:p>
        </w:tc>
      </w:tr>
      <w:tr w:rsidR="002907DC" w:rsidRPr="002907DC" w:rsidTr="00056270">
        <w:tc>
          <w:tcPr>
            <w:tcW w:w="4139" w:type="dxa"/>
          </w:tcPr>
          <w:p w:rsidR="002907DC" w:rsidRPr="002907DC" w:rsidRDefault="002907DC" w:rsidP="002907DC">
            <w:pPr>
              <w:widowControl w:val="0"/>
              <w:autoSpaceDE w:val="0"/>
              <w:autoSpaceDN w:val="0"/>
              <w:adjustRightInd w:val="0"/>
              <w:spacing w:line="240" w:lineRule="exact"/>
              <w:rPr>
                <w:color w:val="C00000"/>
                <w:sz w:val="16"/>
                <w:szCs w:val="16"/>
              </w:rPr>
            </w:pPr>
            <w:r w:rsidRPr="002907DC">
              <w:rPr>
                <w:sz w:val="16"/>
                <w:szCs w:val="16"/>
              </w:rPr>
              <w:t>Отношение объема муниципального долга Любытинского муниципального района к налоговым и неналоговым доходам  бюджета муниципального района</w:t>
            </w:r>
            <w:proofErr w:type="gramStart"/>
            <w:r w:rsidRPr="002907DC">
              <w:rPr>
                <w:sz w:val="16"/>
                <w:szCs w:val="16"/>
              </w:rPr>
              <w:t xml:space="preserve"> (%)</w:t>
            </w:r>
            <w:proofErr w:type="gramEnd"/>
          </w:p>
        </w:tc>
        <w:tc>
          <w:tcPr>
            <w:tcW w:w="1310" w:type="dxa"/>
          </w:tcPr>
          <w:p w:rsidR="002907DC" w:rsidRPr="002907DC" w:rsidRDefault="002907DC" w:rsidP="002907DC">
            <w:pPr>
              <w:widowControl w:val="0"/>
              <w:autoSpaceDE w:val="0"/>
              <w:autoSpaceDN w:val="0"/>
              <w:adjustRightInd w:val="0"/>
              <w:spacing w:line="240" w:lineRule="exact"/>
              <w:rPr>
                <w:sz w:val="16"/>
                <w:szCs w:val="16"/>
                <w:lang w:val="en-US"/>
              </w:rPr>
            </w:pPr>
            <w:r w:rsidRPr="002907DC">
              <w:rPr>
                <w:sz w:val="16"/>
                <w:szCs w:val="16"/>
                <w:lang w:val="en-US"/>
              </w:rPr>
              <w:t>11</w:t>
            </w:r>
            <w:r w:rsidRPr="002907DC">
              <w:rPr>
                <w:sz w:val="16"/>
                <w:szCs w:val="16"/>
              </w:rPr>
              <w:t>,</w:t>
            </w:r>
            <w:r w:rsidRPr="002907DC">
              <w:rPr>
                <w:sz w:val="16"/>
                <w:szCs w:val="16"/>
                <w:lang w:val="en-US"/>
              </w:rPr>
              <w:t>7</w:t>
            </w:r>
          </w:p>
        </w:tc>
        <w:tc>
          <w:tcPr>
            <w:tcW w:w="1276"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11,0</w:t>
            </w:r>
          </w:p>
        </w:tc>
        <w:tc>
          <w:tcPr>
            <w:tcW w:w="1275"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7,3</w:t>
            </w:r>
          </w:p>
        </w:tc>
        <w:tc>
          <w:tcPr>
            <w:tcW w:w="1418" w:type="dxa"/>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5,6</w:t>
            </w:r>
          </w:p>
        </w:tc>
      </w:tr>
    </w:tbl>
    <w:p w:rsidR="002907DC" w:rsidRPr="002907DC" w:rsidRDefault="002907DC" w:rsidP="002907DC">
      <w:pPr>
        <w:widowControl w:val="0"/>
        <w:autoSpaceDE w:val="0"/>
        <w:autoSpaceDN w:val="0"/>
        <w:adjustRightInd w:val="0"/>
        <w:ind w:firstLine="72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 xml:space="preserve">Реализация мероприятий, утвержденных указанными правовыми актами, позволила изменить тенденцию </w:t>
      </w:r>
      <w:proofErr w:type="gramStart"/>
      <w:r w:rsidRPr="002907DC">
        <w:rPr>
          <w:sz w:val="16"/>
          <w:szCs w:val="16"/>
        </w:rPr>
        <w:t>отставания темпа роста доходов консолидированного бюджета</w:t>
      </w:r>
      <w:proofErr w:type="gramEnd"/>
      <w:r w:rsidRPr="002907DC">
        <w:rPr>
          <w:sz w:val="16"/>
          <w:szCs w:val="16"/>
        </w:rPr>
        <w:t xml:space="preserve"> Любытинского муниципального района от темпа роста расходов, снижение долговой нагрузки на бюджет.</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Общий объем доходов консолидированного бюджета Любытинского муниципального района с 2015 года увеличился на 22,8 млн</w:t>
      </w:r>
      <w:proofErr w:type="gramStart"/>
      <w:r w:rsidRPr="002907DC">
        <w:rPr>
          <w:sz w:val="16"/>
          <w:szCs w:val="16"/>
        </w:rPr>
        <w:t>.р</w:t>
      </w:r>
      <w:proofErr w:type="gramEnd"/>
      <w:r w:rsidRPr="002907DC">
        <w:rPr>
          <w:sz w:val="16"/>
          <w:szCs w:val="16"/>
        </w:rPr>
        <w:t>ублей (7,7%), общий объем расходов возрос на 268,6 тыс.рублей (1,6 %).</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Негативное влияние на поступление доходов оказывает рост задолженности по платежам в бюджет Любытинского муниципального района.</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Недоимка по налоговым платежам в консолидированный бюджет Любытинского муниципального района по состоянию на 01.01.2018 составила  7599 тыс. рублей, в том числе по земельному налогу  4061 тыс. рублей, налог на имущество физических лиц 1174 тыс. рублей, по налогам со специальным налоговым режимом - 456 тыс</w:t>
      </w:r>
      <w:proofErr w:type="gramStart"/>
      <w:r w:rsidRPr="002907DC">
        <w:rPr>
          <w:sz w:val="16"/>
          <w:szCs w:val="16"/>
        </w:rPr>
        <w:t>.р</w:t>
      </w:r>
      <w:proofErr w:type="gramEnd"/>
      <w:r w:rsidRPr="002907DC">
        <w:rPr>
          <w:sz w:val="16"/>
          <w:szCs w:val="16"/>
        </w:rPr>
        <w:t xml:space="preserve">ублей, налогу на доходы с физических лиц 1936 тыс.рублей. За 2017 год сумма недоимки выросла на </w:t>
      </w:r>
      <w:r w:rsidRPr="002907DC">
        <w:rPr>
          <w:sz w:val="16"/>
          <w:szCs w:val="16"/>
        </w:rPr>
        <w:lastRenderedPageBreak/>
        <w:t>1339 тыс</w:t>
      </w:r>
      <w:proofErr w:type="gramStart"/>
      <w:r w:rsidRPr="002907DC">
        <w:rPr>
          <w:sz w:val="16"/>
          <w:szCs w:val="16"/>
        </w:rPr>
        <w:t>.р</w:t>
      </w:r>
      <w:proofErr w:type="gramEnd"/>
      <w:r w:rsidRPr="002907DC">
        <w:rPr>
          <w:sz w:val="16"/>
          <w:szCs w:val="16"/>
        </w:rPr>
        <w:t>ублей или на 21.4 % к началу года.</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В целях увеличения доходов в консолидированный бюджет Любытинского муниципального района постановлением Администрации Любытинского муниципального района от 30.03.2018 № 235 создана межведомственная комиссия по легализации налоговой базы и базы по страховым взносам, мониторингу ситуации по снижению неформальной занятости вЛюбытинском муниципальном районе. Главой Любытинского муниципального района утвержден Комплексный план мероприятий по улучшению администрирования и увеличения поступлений доходов в консолидированный бюджет Любытинского муниципального района в 2018 году. Основной целью работы межведомственной комиссии является разработка мер, направленных на увеличение поступлений налоговых платежей в бюджет и страховых взносов, легализацию трудовых отношений и выработку предложений по устранению недостатков формирования налогоплательщиками (налоговыми агентами) налоговой базы и базы для исчисления страховых взносов, сокращение неформальной занятости в Любытинском муниципальном районе. Сумма бюджетного эффекта в 2018 году оценивается в объеме 1679 тыс</w:t>
      </w:r>
      <w:proofErr w:type="gramStart"/>
      <w:r w:rsidRPr="002907DC">
        <w:rPr>
          <w:sz w:val="16"/>
          <w:szCs w:val="16"/>
        </w:rPr>
        <w:t>.р</w:t>
      </w:r>
      <w:proofErr w:type="gramEnd"/>
      <w:r w:rsidRPr="002907DC">
        <w:rPr>
          <w:sz w:val="16"/>
          <w:szCs w:val="16"/>
        </w:rPr>
        <w:t>ублей.</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 xml:space="preserve">Рост текущих расходов бюджета в 2014 - 2017 годах (на заработную плату с начислениями, социальное обеспечение, страховые взносы на обязательное медицинское страхование неработающего населения и т.д.) обусловлен необходимостью реализации принятых в 2012 году на федеральном уровне решений (указы Президента Российской Федерации, федеральные законы, постановления Правительства Российской Федерации). </w:t>
      </w:r>
      <w:proofErr w:type="gramStart"/>
      <w:r w:rsidRPr="002907DC">
        <w:rPr>
          <w:sz w:val="16"/>
          <w:szCs w:val="16"/>
        </w:rPr>
        <w:t>Прирост</w:t>
      </w:r>
      <w:proofErr w:type="gramEnd"/>
      <w:r w:rsidRPr="002907DC">
        <w:rPr>
          <w:sz w:val="16"/>
          <w:szCs w:val="16"/>
        </w:rPr>
        <w:t xml:space="preserve"> как собственных доходных источников, так и безвозмездных поступлений направлялся в первую очередь на покрытие этих расходов. </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Несмотря на увеличение текущих расходов за анализируемый период дефицит консолидированного бюджета Любытинского муниципального района поэтапно снижался. Начиная с 2016 года, бюджет муниципального района утверждается без дефицита</w:t>
      </w:r>
    </w:p>
    <w:p w:rsidR="002907DC" w:rsidRPr="002907DC" w:rsidRDefault="002907DC" w:rsidP="002907DC">
      <w:pPr>
        <w:widowControl w:val="0"/>
        <w:autoSpaceDE w:val="0"/>
        <w:autoSpaceDN w:val="0"/>
        <w:adjustRightInd w:val="0"/>
        <w:spacing w:line="360" w:lineRule="atLeast"/>
        <w:ind w:firstLine="540"/>
        <w:jc w:val="both"/>
        <w:rPr>
          <w:b/>
          <w:sz w:val="16"/>
          <w:szCs w:val="16"/>
        </w:rPr>
      </w:pPr>
      <w:r w:rsidRPr="002907DC">
        <w:rPr>
          <w:sz w:val="16"/>
          <w:szCs w:val="16"/>
        </w:rPr>
        <w:tab/>
        <w:t>Состояние расходной части бюджета Любытинского муниципального района характеризуется индикаторами, приведенными в таблице 2.</w:t>
      </w:r>
    </w:p>
    <w:p w:rsidR="002907DC" w:rsidRPr="002907DC" w:rsidRDefault="002907DC" w:rsidP="002907DC">
      <w:pPr>
        <w:autoSpaceDE w:val="0"/>
        <w:autoSpaceDN w:val="0"/>
        <w:adjustRightInd w:val="0"/>
        <w:ind w:firstLine="540"/>
        <w:jc w:val="both"/>
        <w:rPr>
          <w:rFonts w:ascii="Arial" w:eastAsia="Calibri" w:hAnsi="Arial" w:cs="Arial"/>
          <w:sz w:val="16"/>
          <w:szCs w:val="16"/>
          <w:lang w:eastAsia="en-US"/>
        </w:rPr>
      </w:pPr>
    </w:p>
    <w:p w:rsidR="002907DC" w:rsidRPr="002907DC" w:rsidRDefault="002907DC" w:rsidP="002907DC">
      <w:pPr>
        <w:autoSpaceDE w:val="0"/>
        <w:autoSpaceDN w:val="0"/>
        <w:adjustRightInd w:val="0"/>
        <w:spacing w:line="240" w:lineRule="exact"/>
        <w:ind w:right="-2"/>
        <w:jc w:val="both"/>
        <w:rPr>
          <w:rFonts w:eastAsia="Calibri"/>
          <w:b/>
          <w:sz w:val="16"/>
          <w:szCs w:val="16"/>
          <w:lang w:eastAsia="en-US"/>
        </w:rPr>
      </w:pPr>
      <w:r w:rsidRPr="002907DC">
        <w:rPr>
          <w:rFonts w:eastAsia="Calibri"/>
          <w:sz w:val="16"/>
          <w:szCs w:val="16"/>
          <w:lang w:eastAsia="en-US"/>
        </w:rPr>
        <w:tab/>
      </w:r>
      <w:r w:rsidRPr="002907DC">
        <w:rPr>
          <w:rFonts w:eastAsia="Calibri"/>
          <w:b/>
          <w:sz w:val="16"/>
          <w:szCs w:val="16"/>
          <w:lang w:eastAsia="en-US"/>
        </w:rPr>
        <w:t>Таблица 2 - Индикаторы, характеризующие состояние расходной части бюджета муниципального района</w:t>
      </w:r>
    </w:p>
    <w:p w:rsidR="002907DC" w:rsidRPr="002907DC" w:rsidRDefault="002907DC" w:rsidP="002907DC">
      <w:pPr>
        <w:autoSpaceDE w:val="0"/>
        <w:autoSpaceDN w:val="0"/>
        <w:adjustRightInd w:val="0"/>
        <w:spacing w:line="240" w:lineRule="exact"/>
        <w:ind w:right="-2"/>
        <w:jc w:val="both"/>
        <w:rPr>
          <w:rFonts w:eastAsia="Calibri"/>
          <w:sz w:val="16"/>
          <w:szCs w:val="16"/>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59"/>
        <w:gridCol w:w="1504"/>
        <w:gridCol w:w="850"/>
        <w:gridCol w:w="851"/>
        <w:gridCol w:w="992"/>
      </w:tblGrid>
      <w:tr w:rsidR="002907DC" w:rsidRPr="002907DC" w:rsidTr="00056270">
        <w:tc>
          <w:tcPr>
            <w:tcW w:w="5159" w:type="dxa"/>
            <w:tcBorders>
              <w:top w:val="single" w:sz="4" w:space="0" w:color="auto"/>
              <w:left w:val="single" w:sz="4" w:space="0" w:color="auto"/>
              <w:bottom w:val="single" w:sz="4" w:space="0" w:color="auto"/>
              <w:right w:val="single" w:sz="4" w:space="0" w:color="auto"/>
            </w:tcBorders>
            <w:vAlign w:val="center"/>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Наименование показателя</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Критерий оценки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2018 год</w:t>
            </w:r>
          </w:p>
        </w:tc>
      </w:tr>
      <w:tr w:rsidR="002907DC" w:rsidRPr="002907DC" w:rsidTr="00056270">
        <w:tc>
          <w:tcPr>
            <w:tcW w:w="5159" w:type="dxa"/>
            <w:tcBorders>
              <w:top w:val="single" w:sz="4" w:space="0" w:color="auto"/>
              <w:left w:val="single" w:sz="4" w:space="0" w:color="auto"/>
              <w:bottom w:val="single" w:sz="4" w:space="0" w:color="auto"/>
              <w:right w:val="single" w:sz="4" w:space="0" w:color="auto"/>
            </w:tcBorders>
            <w:vAlign w:val="bottom"/>
            <w:hideMark/>
          </w:tcPr>
          <w:p w:rsidR="002907DC" w:rsidRPr="002907DC" w:rsidRDefault="002907DC" w:rsidP="002907DC">
            <w:pPr>
              <w:autoSpaceDE w:val="0"/>
              <w:autoSpaceDN w:val="0"/>
              <w:adjustRightInd w:val="0"/>
              <w:spacing w:line="240" w:lineRule="exact"/>
              <w:ind w:right="-6"/>
              <w:jc w:val="center"/>
              <w:rPr>
                <w:rFonts w:eastAsia="Calibri"/>
                <w:sz w:val="16"/>
                <w:szCs w:val="16"/>
                <w:lang w:eastAsia="en-US"/>
              </w:rPr>
            </w:pPr>
            <w:r w:rsidRPr="002907DC">
              <w:rPr>
                <w:rFonts w:eastAsia="Calibri"/>
                <w:sz w:val="16"/>
                <w:szCs w:val="16"/>
                <w:lang w:eastAsia="en-US"/>
              </w:rPr>
              <w:t>1</w:t>
            </w:r>
          </w:p>
        </w:tc>
        <w:tc>
          <w:tcPr>
            <w:tcW w:w="1504"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6"/>
              <w:jc w:val="center"/>
              <w:rPr>
                <w:rFonts w:eastAsia="Calibri"/>
                <w:sz w:val="16"/>
                <w:szCs w:val="16"/>
                <w:lang w:eastAsia="en-US"/>
              </w:rPr>
            </w:pPr>
            <w:r w:rsidRPr="002907DC">
              <w:rPr>
                <w:rFonts w:eastAsia="Calibri"/>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6"/>
              <w:jc w:val="center"/>
              <w:rPr>
                <w:rFonts w:eastAsia="Calibri"/>
                <w:sz w:val="16"/>
                <w:szCs w:val="16"/>
                <w:lang w:eastAsia="en-US"/>
              </w:rPr>
            </w:pPr>
            <w:r w:rsidRPr="002907DC">
              <w:rPr>
                <w:rFonts w:eastAsia="Calibri"/>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6"/>
              <w:jc w:val="center"/>
              <w:rPr>
                <w:rFonts w:eastAsia="Calibri"/>
                <w:sz w:val="16"/>
                <w:szCs w:val="16"/>
                <w:lang w:eastAsia="en-US"/>
              </w:rPr>
            </w:pPr>
            <w:r w:rsidRPr="002907DC">
              <w:rPr>
                <w:rFonts w:eastAsia="Calibri"/>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6"/>
              <w:jc w:val="center"/>
              <w:rPr>
                <w:rFonts w:eastAsia="Calibri"/>
                <w:sz w:val="16"/>
                <w:szCs w:val="16"/>
                <w:lang w:eastAsia="en-US"/>
              </w:rPr>
            </w:pPr>
            <w:r w:rsidRPr="002907DC">
              <w:rPr>
                <w:rFonts w:eastAsia="Calibri"/>
                <w:sz w:val="16"/>
                <w:szCs w:val="16"/>
                <w:lang w:eastAsia="en-US"/>
              </w:rPr>
              <w:t>5</w:t>
            </w:r>
          </w:p>
        </w:tc>
      </w:tr>
      <w:tr w:rsidR="002907DC" w:rsidRPr="002907DC" w:rsidTr="00056270">
        <w:trPr>
          <w:trHeight w:val="1541"/>
        </w:trPr>
        <w:tc>
          <w:tcPr>
            <w:tcW w:w="5159" w:type="dxa"/>
            <w:tcBorders>
              <w:top w:val="single" w:sz="4" w:space="0" w:color="auto"/>
              <w:left w:val="single" w:sz="4" w:space="0" w:color="auto"/>
              <w:bottom w:val="single" w:sz="4" w:space="0" w:color="auto"/>
              <w:right w:val="single" w:sz="4" w:space="0" w:color="auto"/>
            </w:tcBorders>
            <w:vAlign w:val="bottom"/>
            <w:hideMark/>
          </w:tcPr>
          <w:p w:rsidR="002907DC" w:rsidRPr="002907DC" w:rsidRDefault="002907DC" w:rsidP="002907DC">
            <w:pPr>
              <w:autoSpaceDE w:val="0"/>
              <w:autoSpaceDN w:val="0"/>
              <w:adjustRightInd w:val="0"/>
              <w:spacing w:line="240" w:lineRule="exact"/>
              <w:ind w:right="-2"/>
              <w:rPr>
                <w:rFonts w:eastAsia="Calibri"/>
                <w:sz w:val="16"/>
                <w:szCs w:val="16"/>
                <w:lang w:eastAsia="en-US"/>
              </w:rPr>
            </w:pPr>
            <w:r w:rsidRPr="002907DC">
              <w:rPr>
                <w:rFonts w:eastAsia="Calibri"/>
                <w:sz w:val="16"/>
                <w:szCs w:val="16"/>
                <w:lang w:eastAsia="en-US"/>
              </w:rPr>
              <w:t>Отношение объема просроченной кредиторской задолженности Любытинского муниципального района и муниципальных учреждений Любытинского муниципального района  за счет средств субсидий из бюджета муниципального района  к расходам бюджета</w:t>
            </w:r>
            <w:proofErr w:type="gramStart"/>
            <w:r w:rsidRPr="002907DC">
              <w:rPr>
                <w:rFonts w:eastAsia="Calibri"/>
                <w:sz w:val="16"/>
                <w:szCs w:val="16"/>
                <w:lang w:eastAsia="en-US"/>
              </w:rPr>
              <w:t xml:space="preserve"> (%)</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не более 0,5 %</w:t>
            </w:r>
          </w:p>
        </w:tc>
        <w:tc>
          <w:tcPr>
            <w:tcW w:w="850"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0,03</w:t>
            </w:r>
          </w:p>
        </w:tc>
        <w:tc>
          <w:tcPr>
            <w:tcW w:w="851"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0,00</w:t>
            </w:r>
          </w:p>
        </w:tc>
      </w:tr>
      <w:tr w:rsidR="002907DC" w:rsidRPr="002907DC" w:rsidTr="00056270">
        <w:tc>
          <w:tcPr>
            <w:tcW w:w="5159" w:type="dxa"/>
            <w:tcBorders>
              <w:top w:val="single" w:sz="4" w:space="0" w:color="auto"/>
              <w:left w:val="single" w:sz="4" w:space="0" w:color="auto"/>
              <w:bottom w:val="single" w:sz="4" w:space="0" w:color="auto"/>
              <w:right w:val="single" w:sz="4" w:space="0" w:color="auto"/>
            </w:tcBorders>
            <w:vAlign w:val="bottom"/>
            <w:hideMark/>
          </w:tcPr>
          <w:p w:rsidR="002907DC" w:rsidRPr="002907DC" w:rsidRDefault="002907DC" w:rsidP="002907DC">
            <w:pPr>
              <w:autoSpaceDE w:val="0"/>
              <w:autoSpaceDN w:val="0"/>
              <w:adjustRightInd w:val="0"/>
              <w:spacing w:line="240" w:lineRule="exact"/>
              <w:ind w:right="-2"/>
              <w:rPr>
                <w:rFonts w:eastAsia="Calibri"/>
                <w:sz w:val="16"/>
                <w:szCs w:val="16"/>
                <w:lang w:eastAsia="en-US"/>
              </w:rPr>
            </w:pPr>
            <w:r w:rsidRPr="002907DC">
              <w:rPr>
                <w:rFonts w:eastAsia="Calibri"/>
                <w:sz w:val="16"/>
                <w:szCs w:val="16"/>
                <w:lang w:eastAsia="en-US"/>
              </w:rPr>
              <w:t xml:space="preserve">Процент абсолютного </w:t>
            </w:r>
            <w:proofErr w:type="gramStart"/>
            <w:r w:rsidRPr="002907DC">
              <w:rPr>
                <w:rFonts w:eastAsia="Calibri"/>
                <w:sz w:val="16"/>
                <w:szCs w:val="16"/>
                <w:lang w:eastAsia="en-US"/>
              </w:rPr>
              <w:t>отклонения утвержденного объема расходов  бюджета муниципального района</w:t>
            </w:r>
            <w:proofErr w:type="gramEnd"/>
            <w:r w:rsidRPr="002907DC">
              <w:rPr>
                <w:rFonts w:eastAsia="Calibri"/>
                <w:sz w:val="16"/>
                <w:szCs w:val="16"/>
                <w:lang w:eastAsia="en-US"/>
              </w:rPr>
              <w:t xml:space="preserve"> на очередной финансовый год от объема расходов соответствующего года при его утверждении на первый год планового периода в году, предшествующем отчетному году (%)</w:t>
            </w:r>
          </w:p>
        </w:tc>
        <w:tc>
          <w:tcPr>
            <w:tcW w:w="1504"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не более 10 %</w:t>
            </w:r>
          </w:p>
        </w:tc>
        <w:tc>
          <w:tcPr>
            <w:tcW w:w="850"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4,9</w:t>
            </w:r>
          </w:p>
        </w:tc>
        <w:tc>
          <w:tcPr>
            <w:tcW w:w="851"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10,0</w:t>
            </w:r>
          </w:p>
        </w:tc>
      </w:tr>
      <w:tr w:rsidR="002907DC" w:rsidRPr="002907DC" w:rsidTr="00056270">
        <w:tc>
          <w:tcPr>
            <w:tcW w:w="9356" w:type="dxa"/>
            <w:gridSpan w:val="5"/>
            <w:tcBorders>
              <w:top w:val="single" w:sz="4" w:space="0" w:color="auto"/>
              <w:left w:val="single" w:sz="4" w:space="0" w:color="auto"/>
              <w:bottom w:val="single" w:sz="4" w:space="0" w:color="auto"/>
              <w:right w:val="single" w:sz="4" w:space="0" w:color="auto"/>
            </w:tcBorders>
            <w:vAlign w:val="bottom"/>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6</w:t>
            </w:r>
          </w:p>
        </w:tc>
      </w:tr>
      <w:tr w:rsidR="002907DC" w:rsidRPr="002907DC" w:rsidTr="00056270">
        <w:tc>
          <w:tcPr>
            <w:tcW w:w="5159" w:type="dxa"/>
            <w:tcBorders>
              <w:top w:val="single" w:sz="4" w:space="0" w:color="auto"/>
              <w:left w:val="single" w:sz="4" w:space="0" w:color="auto"/>
              <w:bottom w:val="single" w:sz="4" w:space="0" w:color="auto"/>
              <w:right w:val="single" w:sz="4" w:space="0" w:color="auto"/>
            </w:tcBorders>
            <w:vAlign w:val="bottom"/>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1</w:t>
            </w:r>
          </w:p>
        </w:tc>
        <w:tc>
          <w:tcPr>
            <w:tcW w:w="1504" w:type="dxa"/>
            <w:tcBorders>
              <w:top w:val="single" w:sz="4" w:space="0" w:color="auto"/>
              <w:left w:val="single" w:sz="4" w:space="0" w:color="auto"/>
              <w:bottom w:val="single" w:sz="4" w:space="0" w:color="auto"/>
              <w:right w:val="single" w:sz="4" w:space="0" w:color="auto"/>
            </w:tcBorders>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5</w:t>
            </w:r>
          </w:p>
        </w:tc>
      </w:tr>
      <w:tr w:rsidR="002907DC" w:rsidRPr="002907DC" w:rsidTr="00056270">
        <w:tc>
          <w:tcPr>
            <w:tcW w:w="5159" w:type="dxa"/>
            <w:tcBorders>
              <w:top w:val="single" w:sz="4" w:space="0" w:color="auto"/>
              <w:left w:val="single" w:sz="4" w:space="0" w:color="auto"/>
              <w:bottom w:val="single" w:sz="4" w:space="0" w:color="auto"/>
              <w:right w:val="single" w:sz="4" w:space="0" w:color="auto"/>
            </w:tcBorders>
            <w:vAlign w:val="bottom"/>
            <w:hideMark/>
          </w:tcPr>
          <w:p w:rsidR="002907DC" w:rsidRPr="002907DC" w:rsidRDefault="002907DC" w:rsidP="002907DC">
            <w:pPr>
              <w:autoSpaceDE w:val="0"/>
              <w:autoSpaceDN w:val="0"/>
              <w:adjustRightInd w:val="0"/>
              <w:spacing w:line="240" w:lineRule="exact"/>
              <w:ind w:right="-2"/>
              <w:rPr>
                <w:rFonts w:eastAsia="Calibri"/>
                <w:sz w:val="16"/>
                <w:szCs w:val="16"/>
                <w:lang w:eastAsia="en-US"/>
              </w:rPr>
            </w:pPr>
            <w:r w:rsidRPr="002907DC">
              <w:rPr>
                <w:rFonts w:eastAsia="Calibri"/>
                <w:sz w:val="16"/>
                <w:szCs w:val="16"/>
                <w:lang w:eastAsia="en-US"/>
              </w:rPr>
              <w:t>Процент абсолютного отклонения объема расходов бюджета Любытинского муниципального района от объема расходов предыдущего года</w:t>
            </w:r>
          </w:p>
        </w:tc>
        <w:tc>
          <w:tcPr>
            <w:tcW w:w="1504"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не более 10 %</w:t>
            </w:r>
          </w:p>
        </w:tc>
        <w:tc>
          <w:tcPr>
            <w:tcW w:w="850"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16,0</w:t>
            </w:r>
          </w:p>
        </w:tc>
        <w:tc>
          <w:tcPr>
            <w:tcW w:w="851"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7,5</w:t>
            </w:r>
          </w:p>
        </w:tc>
      </w:tr>
      <w:tr w:rsidR="002907DC" w:rsidRPr="002907DC" w:rsidTr="00056270">
        <w:tc>
          <w:tcPr>
            <w:tcW w:w="5159" w:type="dxa"/>
            <w:tcBorders>
              <w:top w:val="single" w:sz="4" w:space="0" w:color="auto"/>
              <w:left w:val="single" w:sz="4" w:space="0" w:color="auto"/>
              <w:bottom w:val="single" w:sz="4" w:space="0" w:color="auto"/>
              <w:right w:val="single" w:sz="4" w:space="0" w:color="auto"/>
            </w:tcBorders>
            <w:vAlign w:val="bottom"/>
            <w:hideMark/>
          </w:tcPr>
          <w:p w:rsidR="002907DC" w:rsidRPr="002907DC" w:rsidRDefault="002907DC" w:rsidP="002907DC">
            <w:pPr>
              <w:autoSpaceDE w:val="0"/>
              <w:autoSpaceDN w:val="0"/>
              <w:adjustRightInd w:val="0"/>
              <w:spacing w:line="240" w:lineRule="exact"/>
              <w:ind w:right="-2"/>
              <w:rPr>
                <w:rFonts w:eastAsia="Calibri"/>
                <w:sz w:val="16"/>
                <w:szCs w:val="16"/>
                <w:lang w:eastAsia="en-US"/>
              </w:rPr>
            </w:pPr>
            <w:r w:rsidRPr="002907DC">
              <w:rPr>
                <w:rFonts w:eastAsia="Calibri"/>
                <w:sz w:val="16"/>
                <w:szCs w:val="16"/>
                <w:lang w:eastAsia="en-US"/>
              </w:rPr>
              <w:t>Темп изменения расходов бюджета муниципального района  по отдельным отраслям в очередном финансовом году</w:t>
            </w:r>
            <w:proofErr w:type="gramStart"/>
            <w:r w:rsidRPr="002907DC">
              <w:rPr>
                <w:rFonts w:eastAsia="Calibri"/>
                <w:sz w:val="16"/>
                <w:szCs w:val="16"/>
                <w:lang w:eastAsia="en-US"/>
              </w:rPr>
              <w:t xml:space="preserve"> (%):</w:t>
            </w:r>
            <w:proofErr w:type="gramEnd"/>
          </w:p>
        </w:tc>
        <w:tc>
          <w:tcPr>
            <w:tcW w:w="1504"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не более 10 %</w:t>
            </w:r>
          </w:p>
        </w:tc>
        <w:tc>
          <w:tcPr>
            <w:tcW w:w="850" w:type="dxa"/>
            <w:tcBorders>
              <w:top w:val="single" w:sz="4" w:space="0" w:color="auto"/>
              <w:left w:val="single" w:sz="4" w:space="0" w:color="auto"/>
              <w:bottom w:val="single" w:sz="4" w:space="0" w:color="auto"/>
              <w:right w:val="single" w:sz="4" w:space="0" w:color="auto"/>
            </w:tcBorders>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p>
        </w:tc>
      </w:tr>
      <w:tr w:rsidR="002907DC" w:rsidRPr="002907DC" w:rsidTr="00056270">
        <w:tc>
          <w:tcPr>
            <w:tcW w:w="5159" w:type="dxa"/>
            <w:tcBorders>
              <w:top w:val="single" w:sz="4" w:space="0" w:color="auto"/>
              <w:left w:val="single" w:sz="4" w:space="0" w:color="auto"/>
              <w:bottom w:val="single" w:sz="4" w:space="0" w:color="auto"/>
              <w:right w:val="single" w:sz="4" w:space="0" w:color="auto"/>
            </w:tcBorders>
            <w:vAlign w:val="bottom"/>
            <w:hideMark/>
          </w:tcPr>
          <w:p w:rsidR="002907DC" w:rsidRPr="002907DC" w:rsidRDefault="002907DC" w:rsidP="002907DC">
            <w:pPr>
              <w:autoSpaceDE w:val="0"/>
              <w:autoSpaceDN w:val="0"/>
              <w:adjustRightInd w:val="0"/>
              <w:spacing w:line="240" w:lineRule="exact"/>
              <w:ind w:right="-2"/>
              <w:jc w:val="both"/>
              <w:rPr>
                <w:rFonts w:eastAsia="Calibri"/>
                <w:sz w:val="16"/>
                <w:szCs w:val="16"/>
                <w:lang w:eastAsia="en-US"/>
              </w:rPr>
            </w:pPr>
            <w:r w:rsidRPr="002907DC">
              <w:rPr>
                <w:rFonts w:eastAsia="Calibri"/>
                <w:sz w:val="16"/>
                <w:szCs w:val="16"/>
                <w:lang w:eastAsia="en-US"/>
              </w:rPr>
              <w:t>образование</w:t>
            </w:r>
          </w:p>
        </w:tc>
        <w:tc>
          <w:tcPr>
            <w:tcW w:w="1504" w:type="dxa"/>
            <w:tcBorders>
              <w:top w:val="single" w:sz="4" w:space="0" w:color="auto"/>
              <w:left w:val="single" w:sz="4" w:space="0" w:color="auto"/>
              <w:bottom w:val="single" w:sz="4" w:space="0" w:color="auto"/>
              <w:right w:val="single" w:sz="4" w:space="0" w:color="auto"/>
            </w:tcBorders>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5,8</w:t>
            </w:r>
          </w:p>
        </w:tc>
      </w:tr>
      <w:tr w:rsidR="002907DC" w:rsidRPr="002907DC" w:rsidTr="00056270">
        <w:tc>
          <w:tcPr>
            <w:tcW w:w="5159" w:type="dxa"/>
            <w:tcBorders>
              <w:top w:val="single" w:sz="4" w:space="0" w:color="auto"/>
              <w:left w:val="single" w:sz="4" w:space="0" w:color="auto"/>
              <w:bottom w:val="single" w:sz="4" w:space="0" w:color="auto"/>
              <w:right w:val="single" w:sz="4" w:space="0" w:color="auto"/>
            </w:tcBorders>
            <w:vAlign w:val="bottom"/>
            <w:hideMark/>
          </w:tcPr>
          <w:p w:rsidR="002907DC" w:rsidRPr="002907DC" w:rsidRDefault="002907DC" w:rsidP="002907DC">
            <w:pPr>
              <w:autoSpaceDE w:val="0"/>
              <w:autoSpaceDN w:val="0"/>
              <w:adjustRightInd w:val="0"/>
              <w:spacing w:line="240" w:lineRule="exact"/>
              <w:ind w:right="-2"/>
              <w:jc w:val="both"/>
              <w:rPr>
                <w:rFonts w:eastAsia="Calibri"/>
                <w:sz w:val="16"/>
                <w:szCs w:val="16"/>
                <w:lang w:eastAsia="en-US"/>
              </w:rPr>
            </w:pPr>
            <w:r w:rsidRPr="002907DC">
              <w:rPr>
                <w:rFonts w:eastAsia="Calibri"/>
                <w:sz w:val="16"/>
                <w:szCs w:val="16"/>
                <w:lang w:eastAsia="en-US"/>
              </w:rPr>
              <w:t>культура, кинематография</w:t>
            </w:r>
          </w:p>
        </w:tc>
        <w:tc>
          <w:tcPr>
            <w:tcW w:w="1504" w:type="dxa"/>
            <w:tcBorders>
              <w:top w:val="single" w:sz="4" w:space="0" w:color="auto"/>
              <w:left w:val="single" w:sz="4" w:space="0" w:color="auto"/>
              <w:bottom w:val="single" w:sz="4" w:space="0" w:color="auto"/>
              <w:right w:val="single" w:sz="4" w:space="0" w:color="auto"/>
            </w:tcBorders>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2907DC" w:rsidRPr="002907DC" w:rsidRDefault="002907DC" w:rsidP="002907DC">
            <w:pPr>
              <w:autoSpaceDE w:val="0"/>
              <w:autoSpaceDN w:val="0"/>
              <w:adjustRightInd w:val="0"/>
              <w:spacing w:line="240" w:lineRule="exact"/>
              <w:ind w:right="-2"/>
              <w:jc w:val="center"/>
              <w:rPr>
                <w:rFonts w:eastAsia="Calibri"/>
                <w:sz w:val="16"/>
                <w:szCs w:val="16"/>
                <w:lang w:eastAsia="en-US"/>
              </w:rPr>
            </w:pPr>
            <w:r w:rsidRPr="002907DC">
              <w:rPr>
                <w:rFonts w:eastAsia="Calibri"/>
                <w:sz w:val="16"/>
                <w:szCs w:val="16"/>
                <w:lang w:eastAsia="en-US"/>
              </w:rPr>
              <w:t>5,9</w:t>
            </w:r>
          </w:p>
        </w:tc>
      </w:tr>
    </w:tbl>
    <w:p w:rsidR="002907DC" w:rsidRPr="002907DC" w:rsidRDefault="002907DC" w:rsidP="002907DC">
      <w:pPr>
        <w:widowControl w:val="0"/>
        <w:autoSpaceDE w:val="0"/>
        <w:autoSpaceDN w:val="0"/>
        <w:adjustRightInd w:val="0"/>
        <w:spacing w:line="360" w:lineRule="atLeast"/>
        <w:ind w:firstLine="540"/>
        <w:jc w:val="both"/>
        <w:rPr>
          <w:sz w:val="16"/>
          <w:szCs w:val="16"/>
        </w:rPr>
      </w:pPr>
      <w:bookmarkStart w:id="28" w:name="P155"/>
      <w:bookmarkEnd w:id="28"/>
      <w:r w:rsidRPr="002907DC">
        <w:rPr>
          <w:sz w:val="16"/>
          <w:szCs w:val="16"/>
        </w:rPr>
        <w:lastRenderedPageBreak/>
        <w:tab/>
        <w:t>В целях сокращения расходов консолидированного бюджета Любытинского муниципального района ведется планомерная работа по оптимизации сети и штатов муниципальных учреждений.</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 xml:space="preserve">С 2009 года в системе образования проходят мероприятия по оптимизации сети образовательных организаций, на 01.01.2018 года функционирует  9 образовательных организаций. В 2018 году пройдет еще один этап оптимизации, количество образовательных организаций сократится до 7 (ликвидация 1 юридического лица, филиализация). В том числе 2 здания образовательных организаций изъяты из оперативного управления. </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При сокращении количества образовательных организаций прирост общего числа обучающихся за 3 года составил 1,8 % (807 человек в 2015 году против 822 человек в 2018 году).</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r>
      <w:proofErr w:type="gramStart"/>
      <w:r w:rsidRPr="002907DC">
        <w:rPr>
          <w:sz w:val="16"/>
          <w:szCs w:val="16"/>
        </w:rPr>
        <w:t>Проведенные за 3 истекших года мероприятия по оптимизации сети и штатной численности педагогических работников обеспечили достижение следующих результатов:</w:t>
      </w:r>
      <w:proofErr w:type="gramEnd"/>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 xml:space="preserve">численность </w:t>
      </w:r>
      <w:proofErr w:type="gramStart"/>
      <w:r w:rsidRPr="002907DC">
        <w:rPr>
          <w:sz w:val="16"/>
          <w:szCs w:val="16"/>
        </w:rPr>
        <w:t>обучающихся</w:t>
      </w:r>
      <w:proofErr w:type="gramEnd"/>
      <w:r w:rsidRPr="002907DC">
        <w:rPr>
          <w:sz w:val="16"/>
          <w:szCs w:val="16"/>
        </w:rPr>
        <w:t xml:space="preserve"> в расчете на одного педагогического работника увеличилась с 12,56 человека в 2014 году до 14,57 человека в 2017 году;</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численность воспитанников в расчете на одного педагогического работника, дошкольных образовательных  организаций  с 2014 г. по 2017 г. сохранена на уровне  12,68;</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 xml:space="preserve">численность детей и молодежи в возрасте от 5 до 18 лет, приходящихся на одного педагогического работника дополнительного образования детей, достигнута 102,79 человека в 2017 году. </w:t>
      </w:r>
    </w:p>
    <w:p w:rsidR="002907DC" w:rsidRPr="002907DC" w:rsidRDefault="002907DC" w:rsidP="002907DC">
      <w:pPr>
        <w:spacing w:line="360" w:lineRule="atLeast"/>
        <w:rPr>
          <w:sz w:val="16"/>
          <w:szCs w:val="16"/>
        </w:rPr>
      </w:pPr>
      <w:r w:rsidRPr="002907DC">
        <w:rPr>
          <w:sz w:val="16"/>
          <w:szCs w:val="16"/>
        </w:rPr>
        <w:tab/>
        <w:t>В сфере культуры с 2014 года по 2017 годы закрыто 4 библиотечных филиала, сокращено 5 штатных единиц и 1 филиал культурно-досуговой системы, сокращена 1 единица.</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Повышение эффективности осуществления расходов в области муниципального управления является одним из ключевых направлений оптимизации расходов консолидированного бюджета Любытинского  муниципального района.</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В 2014 году фонд оплаты труда органов местного самоуправления был сокращен на 10 %. В последующие годы действовал мораторий на повышение оплаты труда в органах  местного самоуправления.</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 xml:space="preserve">В 2013 - 2016 годах в рамках реализации положений Федерального </w:t>
      </w:r>
      <w:hyperlink r:id="rId63" w:history="1">
        <w:r w:rsidRPr="002907DC">
          <w:rPr>
            <w:sz w:val="16"/>
            <w:szCs w:val="16"/>
          </w:rPr>
          <w:t>закона</w:t>
        </w:r>
      </w:hyperlink>
      <w:r w:rsidRPr="002907DC">
        <w:rPr>
          <w:sz w:val="16"/>
          <w:szCs w:val="16"/>
        </w:rPr>
        <w:t xml:space="preserve"> от 29 ноября 2010 года № 315-ФЗ «О внесении изменений в Федеральный закон «Об общих принципах организации местного самоуправления в Российской Федерации» в Любытинском муниципальном районе создана объединенная администрация муниципального района и Любытинского сельского поселения - районный центр. Объединение администраций муниципального района  и Любытинского поселения сопровождалось сокращением </w:t>
      </w:r>
      <w:proofErr w:type="gramStart"/>
      <w:r w:rsidRPr="002907DC">
        <w:rPr>
          <w:sz w:val="16"/>
          <w:szCs w:val="16"/>
        </w:rPr>
        <w:t>численности работников органов местного самоуправления поселений</w:t>
      </w:r>
      <w:proofErr w:type="gramEnd"/>
      <w:r w:rsidRPr="002907DC">
        <w:rPr>
          <w:sz w:val="16"/>
          <w:szCs w:val="16"/>
        </w:rPr>
        <w:t xml:space="preserve"> на            12 единиц.</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Процесс объединения поселений позволит обеспечить повышение финансовой и экономической самодостаточности поселений за счет мультипликативного эффекта путем сложения ресурсных потенциалов территорий.</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r>
      <w:proofErr w:type="gramStart"/>
      <w:r w:rsidRPr="002907DC">
        <w:rPr>
          <w:sz w:val="16"/>
          <w:szCs w:val="16"/>
        </w:rPr>
        <w:t>Администрацией Любытинского муниципального района в 2015 - 2017 годах были заключены с Правительством Новгородской области соглашения о предоставлении бюджету Любытинского муниципального района из областного бюджета бюджетного кредита для частичного покрытия дефицита бюджета Любытинского муниципального района в целях погашения долговых обязательств Любытинского муниципального района в виде обязательств по бюджетным кредитам.</w:t>
      </w:r>
      <w:proofErr w:type="gramEnd"/>
      <w:r w:rsidRPr="002907DC">
        <w:rPr>
          <w:sz w:val="16"/>
          <w:szCs w:val="16"/>
        </w:rPr>
        <w:t xml:space="preserve"> Обязательства, установленные указанными соглашениями, в 2015 - 2016 годах выполнены. Долговая нагрузка бюджета муниципального района сократилась к 1 января 2017 года до 5,6 %.</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В 2017 году проведена реструктуризация бюджетных кредитов в сумме 3 млн</w:t>
      </w:r>
      <w:proofErr w:type="gramStart"/>
      <w:r w:rsidRPr="002907DC">
        <w:rPr>
          <w:sz w:val="16"/>
          <w:szCs w:val="16"/>
        </w:rPr>
        <w:t>.р</w:t>
      </w:r>
      <w:proofErr w:type="gramEnd"/>
      <w:r w:rsidRPr="002907DC">
        <w:rPr>
          <w:sz w:val="16"/>
          <w:szCs w:val="16"/>
        </w:rPr>
        <w:t>ублей с рассрочкой платежей на 2018 - 2024 годы, что позволит уменьшить расходы на обслуживание муниципального долга муниципального района в 2018 - 2024 годах.</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 xml:space="preserve">Изменение структуры муниципального долга Любытинского муниципального района, снижение стоимости привлеченных кредитов позволило значительно сократить расходы на обслуживание муниципального долга Любытинского муниципального района. Объем расходов бюджета Любытинского муниципального района  на обслуживание муниципального долга снизился в 2017 году по сравнению с 2015 годом на 449,2 тыс. </w:t>
      </w:r>
      <w:r w:rsidRPr="002907DC">
        <w:rPr>
          <w:sz w:val="16"/>
          <w:szCs w:val="16"/>
        </w:rPr>
        <w:lastRenderedPageBreak/>
        <w:t>рублей.</w:t>
      </w:r>
    </w:p>
    <w:p w:rsidR="002907DC" w:rsidRPr="002907DC" w:rsidRDefault="002907DC" w:rsidP="002907DC">
      <w:pPr>
        <w:widowControl w:val="0"/>
        <w:autoSpaceDE w:val="0"/>
        <w:autoSpaceDN w:val="0"/>
        <w:adjustRightInd w:val="0"/>
        <w:spacing w:line="240" w:lineRule="exact"/>
        <w:ind w:right="140" w:firstLine="720"/>
        <w:jc w:val="both"/>
        <w:rPr>
          <w:sz w:val="16"/>
          <w:szCs w:val="16"/>
        </w:rPr>
      </w:pPr>
    </w:p>
    <w:p w:rsidR="002907DC" w:rsidRPr="002907DC" w:rsidRDefault="002907DC" w:rsidP="002907DC">
      <w:pPr>
        <w:widowControl w:val="0"/>
        <w:autoSpaceDE w:val="0"/>
        <w:autoSpaceDN w:val="0"/>
        <w:adjustRightInd w:val="0"/>
        <w:spacing w:line="240" w:lineRule="exact"/>
        <w:ind w:right="140"/>
        <w:jc w:val="center"/>
        <w:outlineLvl w:val="1"/>
        <w:rPr>
          <w:b/>
          <w:bCs/>
          <w:sz w:val="16"/>
          <w:szCs w:val="16"/>
        </w:rPr>
      </w:pPr>
      <w:r w:rsidRPr="002907DC">
        <w:rPr>
          <w:b/>
          <w:bCs/>
          <w:sz w:val="16"/>
          <w:szCs w:val="16"/>
        </w:rPr>
        <w:t>III. Цель и задачи Программы</w:t>
      </w:r>
    </w:p>
    <w:p w:rsidR="002907DC" w:rsidRPr="002907DC" w:rsidRDefault="002907DC" w:rsidP="002907DC">
      <w:pPr>
        <w:widowControl w:val="0"/>
        <w:autoSpaceDE w:val="0"/>
        <w:autoSpaceDN w:val="0"/>
        <w:adjustRightInd w:val="0"/>
        <w:spacing w:line="240" w:lineRule="exact"/>
        <w:ind w:right="140" w:firstLine="72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Цель Программы - улучшение состояния бюджетной системы и оздоровление муниципальных финансов Любытинского муниципального района, эффективное использование бюджетных сре</w:t>
      </w:r>
      <w:proofErr w:type="gramStart"/>
      <w:r w:rsidRPr="002907DC">
        <w:rPr>
          <w:sz w:val="16"/>
          <w:szCs w:val="16"/>
        </w:rPr>
        <w:t>дств пр</w:t>
      </w:r>
      <w:proofErr w:type="gramEnd"/>
      <w:r w:rsidRPr="002907DC">
        <w:rPr>
          <w:sz w:val="16"/>
          <w:szCs w:val="16"/>
        </w:rPr>
        <w:t>и реализации приоритетов и целей социально-экономического развития Любытинского муниципального района, сокращение долговой нагрузки на консолидированный бюджет Любытинского муниципального района бюджет.</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Достижение поставленной цели будет осуществляться посредством решения следующих задач Программы:</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1) обеспечение роста налоговых и неналоговых доходов консолидированного бюджета Любытинского муниципального района;</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2) реализация мер по оптимизации бюджетных расходов и повышению эффективности использования бюджетных средств:</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2.1) оптимизация расходов на муниципальное управление;</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2.2) оптимизация расходов на содержание бюджетной сети;</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2.3) совершенствование системы закупок для муниципальных нужд;</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2.4) оптимизация расходов на осуществление бюджетных инвестиций;</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2.5) оптимизация расходов на предоставление субсидий юридическим лицам;</w:t>
      </w: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r>
      <w:proofErr w:type="gramStart"/>
      <w:r w:rsidRPr="002907DC">
        <w:rPr>
          <w:sz w:val="16"/>
          <w:szCs w:val="16"/>
        </w:rPr>
        <w:t>3) снижение долговой нагрузки бюджета муниципального района, сохранение безопасного уровня муниципального долга Любытинского муниципального района с учетом необходимости соблюдения бюджетных ограничений по привлечению заемных ресурсов и условий соглашений с Министерством финансов Новгородской области о предоставлении из областного бюджета бюджету  Любытинского муниципального района бюджетного кредита для частичного покрытия дефицита бюджета Любытинского муниципального района.</w:t>
      </w:r>
      <w:proofErr w:type="gramEnd"/>
    </w:p>
    <w:p w:rsidR="002907DC" w:rsidRPr="002907DC" w:rsidRDefault="002907DC" w:rsidP="002907DC">
      <w:pPr>
        <w:widowControl w:val="0"/>
        <w:autoSpaceDE w:val="0"/>
        <w:autoSpaceDN w:val="0"/>
        <w:adjustRightInd w:val="0"/>
        <w:spacing w:line="240" w:lineRule="exact"/>
        <w:ind w:right="-2" w:firstLine="720"/>
        <w:jc w:val="both"/>
        <w:rPr>
          <w:sz w:val="16"/>
          <w:szCs w:val="16"/>
        </w:rPr>
      </w:pPr>
    </w:p>
    <w:p w:rsidR="002907DC" w:rsidRPr="002907DC" w:rsidRDefault="002907DC" w:rsidP="002907DC">
      <w:pPr>
        <w:widowControl w:val="0"/>
        <w:autoSpaceDE w:val="0"/>
        <w:autoSpaceDN w:val="0"/>
        <w:adjustRightInd w:val="0"/>
        <w:spacing w:line="240" w:lineRule="exact"/>
        <w:ind w:right="-2"/>
        <w:jc w:val="center"/>
        <w:outlineLvl w:val="1"/>
        <w:rPr>
          <w:b/>
          <w:bCs/>
          <w:sz w:val="16"/>
          <w:szCs w:val="16"/>
        </w:rPr>
      </w:pPr>
      <w:r w:rsidRPr="002907DC">
        <w:rPr>
          <w:b/>
          <w:bCs/>
          <w:sz w:val="16"/>
          <w:szCs w:val="16"/>
        </w:rPr>
        <w:t>IV. Мероприятия Программы</w:t>
      </w:r>
    </w:p>
    <w:p w:rsidR="002907DC" w:rsidRPr="002907DC" w:rsidRDefault="002907DC" w:rsidP="002907DC">
      <w:pPr>
        <w:widowControl w:val="0"/>
        <w:autoSpaceDE w:val="0"/>
        <w:autoSpaceDN w:val="0"/>
        <w:adjustRightInd w:val="0"/>
        <w:spacing w:line="240" w:lineRule="exact"/>
        <w:ind w:right="-2" w:firstLine="720"/>
        <w:jc w:val="both"/>
        <w:rPr>
          <w:sz w:val="16"/>
          <w:szCs w:val="16"/>
        </w:rPr>
      </w:pP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Мероприятия Программы предусматривают систему мер органов местного самоуправления Любытинского района по улучшению состояния бюджетной системы, оздоровлению муниципальных финансов.</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 xml:space="preserve">Выполнение Программы будет осуществляться в соответствии с </w:t>
      </w:r>
      <w:hyperlink w:anchor="P401" w:history="1">
        <w:r w:rsidRPr="002907DC">
          <w:rPr>
            <w:sz w:val="16"/>
            <w:szCs w:val="16"/>
          </w:rPr>
          <w:t>планом</w:t>
        </w:r>
      </w:hyperlink>
      <w:r w:rsidRPr="002907DC">
        <w:rPr>
          <w:sz w:val="16"/>
          <w:szCs w:val="16"/>
        </w:rPr>
        <w:t xml:space="preserve"> мероприятий по реализации Программы оздоровления муниципальных финансов Любытинского муниципального района на 2018 - 2021 годы согласно приложению к Программе.</w:t>
      </w:r>
    </w:p>
    <w:p w:rsidR="002907DC" w:rsidRPr="002907DC" w:rsidRDefault="002907DC" w:rsidP="002907DC">
      <w:pPr>
        <w:widowControl w:val="0"/>
        <w:autoSpaceDE w:val="0"/>
        <w:autoSpaceDN w:val="0"/>
        <w:adjustRightInd w:val="0"/>
        <w:spacing w:line="240" w:lineRule="exact"/>
        <w:ind w:right="-2" w:firstLine="720"/>
        <w:jc w:val="both"/>
        <w:rPr>
          <w:sz w:val="16"/>
          <w:szCs w:val="16"/>
        </w:rPr>
      </w:pPr>
    </w:p>
    <w:p w:rsidR="002907DC" w:rsidRPr="002907DC" w:rsidRDefault="002907DC" w:rsidP="002907DC">
      <w:pPr>
        <w:widowControl w:val="0"/>
        <w:autoSpaceDE w:val="0"/>
        <w:autoSpaceDN w:val="0"/>
        <w:adjustRightInd w:val="0"/>
        <w:spacing w:line="240" w:lineRule="exact"/>
        <w:ind w:right="-2"/>
        <w:jc w:val="center"/>
        <w:outlineLvl w:val="1"/>
        <w:rPr>
          <w:b/>
          <w:bCs/>
          <w:sz w:val="16"/>
          <w:szCs w:val="16"/>
        </w:rPr>
      </w:pPr>
      <w:r w:rsidRPr="002907DC">
        <w:rPr>
          <w:b/>
          <w:bCs/>
          <w:sz w:val="16"/>
          <w:szCs w:val="16"/>
        </w:rPr>
        <w:t>V. Ожидаемые результаты реализации программы</w:t>
      </w:r>
    </w:p>
    <w:p w:rsidR="002907DC" w:rsidRPr="002907DC" w:rsidRDefault="002907DC" w:rsidP="002907DC">
      <w:pPr>
        <w:widowControl w:val="0"/>
        <w:autoSpaceDE w:val="0"/>
        <w:autoSpaceDN w:val="0"/>
        <w:adjustRightInd w:val="0"/>
        <w:spacing w:line="240" w:lineRule="exact"/>
        <w:ind w:right="-2" w:firstLine="72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r w:rsidRPr="002907DC">
        <w:rPr>
          <w:sz w:val="16"/>
          <w:szCs w:val="16"/>
        </w:rPr>
        <w:tab/>
        <w:t>Реализация мероприятий, предусмотренных Программой, позволит достичь следующих результатов, приведенных в таблице 3.</w:t>
      </w:r>
    </w:p>
    <w:p w:rsidR="002907DC" w:rsidRPr="002907DC" w:rsidRDefault="002907DC" w:rsidP="002907DC">
      <w:pPr>
        <w:widowControl w:val="0"/>
        <w:autoSpaceDE w:val="0"/>
        <w:autoSpaceDN w:val="0"/>
        <w:adjustRightInd w:val="0"/>
        <w:spacing w:line="360" w:lineRule="atLeast"/>
        <w:ind w:firstLine="54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p>
    <w:p w:rsidR="002907DC" w:rsidRPr="002907DC" w:rsidRDefault="002907DC" w:rsidP="002907DC">
      <w:pPr>
        <w:widowControl w:val="0"/>
        <w:autoSpaceDE w:val="0"/>
        <w:autoSpaceDN w:val="0"/>
        <w:adjustRightInd w:val="0"/>
        <w:spacing w:line="360" w:lineRule="atLeast"/>
        <w:ind w:firstLine="540"/>
        <w:jc w:val="both"/>
        <w:rPr>
          <w:sz w:val="16"/>
          <w:szCs w:val="16"/>
        </w:rPr>
      </w:pPr>
    </w:p>
    <w:p w:rsidR="002907DC" w:rsidRPr="002907DC" w:rsidRDefault="002907DC" w:rsidP="002907DC">
      <w:pPr>
        <w:widowControl w:val="0"/>
        <w:autoSpaceDE w:val="0"/>
        <w:autoSpaceDN w:val="0"/>
        <w:adjustRightInd w:val="0"/>
        <w:spacing w:line="360" w:lineRule="atLeast"/>
        <w:rPr>
          <w:sz w:val="16"/>
          <w:szCs w:val="16"/>
        </w:rPr>
      </w:pPr>
    </w:p>
    <w:p w:rsidR="002907DC" w:rsidRPr="002907DC" w:rsidRDefault="002907DC" w:rsidP="002907DC">
      <w:pPr>
        <w:widowControl w:val="0"/>
        <w:autoSpaceDE w:val="0"/>
        <w:autoSpaceDN w:val="0"/>
        <w:adjustRightInd w:val="0"/>
        <w:spacing w:line="240" w:lineRule="exact"/>
        <w:ind w:right="-2" w:firstLine="539"/>
        <w:jc w:val="both"/>
        <w:outlineLvl w:val="2"/>
        <w:rPr>
          <w:b/>
          <w:bCs/>
          <w:sz w:val="16"/>
          <w:szCs w:val="16"/>
        </w:rPr>
      </w:pPr>
      <w:r w:rsidRPr="002907DC">
        <w:rPr>
          <w:b/>
          <w:bCs/>
          <w:sz w:val="16"/>
          <w:szCs w:val="16"/>
        </w:rPr>
        <w:tab/>
        <w:t>Таблица 3 - Итоги реализации плана мероприятий по реализации Программы оздоровления муниципальных финансов Любытинского муниципального района на 2018 - 2021 годы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077"/>
        <w:gridCol w:w="1077"/>
        <w:gridCol w:w="1077"/>
        <w:gridCol w:w="1077"/>
        <w:gridCol w:w="1595"/>
      </w:tblGrid>
      <w:tr w:rsidR="002907DC" w:rsidRPr="002907DC" w:rsidTr="00056270">
        <w:tc>
          <w:tcPr>
            <w:tcW w:w="3515" w:type="dxa"/>
            <w:vAlign w:val="center"/>
          </w:tcPr>
          <w:p w:rsidR="002907DC" w:rsidRPr="002907DC" w:rsidRDefault="002907DC" w:rsidP="002907DC">
            <w:pPr>
              <w:widowControl w:val="0"/>
              <w:autoSpaceDE w:val="0"/>
              <w:autoSpaceDN w:val="0"/>
              <w:adjustRightInd w:val="0"/>
              <w:spacing w:line="240" w:lineRule="exact"/>
              <w:ind w:right="-11"/>
              <w:jc w:val="center"/>
              <w:rPr>
                <w:sz w:val="16"/>
                <w:szCs w:val="16"/>
              </w:rPr>
            </w:pPr>
            <w:r w:rsidRPr="002907DC">
              <w:rPr>
                <w:sz w:val="16"/>
                <w:szCs w:val="16"/>
              </w:rPr>
              <w:t>Наименование мероприятия</w:t>
            </w:r>
          </w:p>
        </w:tc>
        <w:tc>
          <w:tcPr>
            <w:tcW w:w="1077" w:type="dxa"/>
            <w:vAlign w:val="center"/>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2018 год</w:t>
            </w:r>
          </w:p>
        </w:tc>
        <w:tc>
          <w:tcPr>
            <w:tcW w:w="1077" w:type="dxa"/>
            <w:vAlign w:val="center"/>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2019 год</w:t>
            </w:r>
          </w:p>
        </w:tc>
        <w:tc>
          <w:tcPr>
            <w:tcW w:w="1077" w:type="dxa"/>
            <w:vAlign w:val="center"/>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2020 год</w:t>
            </w:r>
          </w:p>
        </w:tc>
        <w:tc>
          <w:tcPr>
            <w:tcW w:w="1077" w:type="dxa"/>
            <w:vAlign w:val="center"/>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2021 год</w:t>
            </w:r>
          </w:p>
        </w:tc>
        <w:tc>
          <w:tcPr>
            <w:tcW w:w="1595" w:type="dxa"/>
            <w:vAlign w:val="center"/>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ИТОГО за 2018 - 2021 годы</w:t>
            </w:r>
          </w:p>
        </w:tc>
      </w:tr>
      <w:tr w:rsidR="002907DC" w:rsidRPr="002907DC" w:rsidTr="00056270">
        <w:tc>
          <w:tcPr>
            <w:tcW w:w="3515" w:type="dxa"/>
          </w:tcPr>
          <w:p w:rsidR="002907DC" w:rsidRPr="002907DC" w:rsidRDefault="002907DC" w:rsidP="002907DC">
            <w:pPr>
              <w:widowControl w:val="0"/>
              <w:autoSpaceDE w:val="0"/>
              <w:autoSpaceDN w:val="0"/>
              <w:adjustRightInd w:val="0"/>
              <w:spacing w:line="240" w:lineRule="exact"/>
              <w:ind w:right="-11"/>
              <w:rPr>
                <w:sz w:val="16"/>
                <w:szCs w:val="16"/>
              </w:rPr>
            </w:pPr>
            <w:r w:rsidRPr="002907DC">
              <w:rPr>
                <w:sz w:val="16"/>
                <w:szCs w:val="16"/>
              </w:rPr>
              <w:t xml:space="preserve">Мероприятия, направленные на рост доходов </w:t>
            </w:r>
            <w:r w:rsidRPr="002907DC">
              <w:rPr>
                <w:sz w:val="16"/>
                <w:szCs w:val="16"/>
              </w:rPr>
              <w:lastRenderedPageBreak/>
              <w:t>консолидированного бюджета Любытинского муниципального района</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w:t>
            </w:r>
          </w:p>
        </w:tc>
        <w:tc>
          <w:tcPr>
            <w:tcW w:w="1595"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80</w:t>
            </w:r>
          </w:p>
        </w:tc>
      </w:tr>
      <w:tr w:rsidR="002907DC" w:rsidRPr="002907DC" w:rsidTr="00056270">
        <w:tc>
          <w:tcPr>
            <w:tcW w:w="3515" w:type="dxa"/>
          </w:tcPr>
          <w:p w:rsidR="002907DC" w:rsidRPr="002907DC" w:rsidRDefault="002907DC" w:rsidP="002907DC">
            <w:pPr>
              <w:widowControl w:val="0"/>
              <w:autoSpaceDE w:val="0"/>
              <w:autoSpaceDN w:val="0"/>
              <w:adjustRightInd w:val="0"/>
              <w:spacing w:line="240" w:lineRule="exact"/>
              <w:ind w:right="-11"/>
              <w:rPr>
                <w:sz w:val="16"/>
                <w:szCs w:val="16"/>
              </w:rPr>
            </w:pPr>
            <w:r w:rsidRPr="002907DC">
              <w:rPr>
                <w:sz w:val="16"/>
                <w:szCs w:val="16"/>
              </w:rPr>
              <w:t>Мероприятия, направленные на оптимизацию расходов консолидированного бюджетаЛюбытинского муниципального района:</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595"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r>
      <w:tr w:rsidR="002907DC" w:rsidRPr="002907DC" w:rsidTr="00056270">
        <w:tc>
          <w:tcPr>
            <w:tcW w:w="3515" w:type="dxa"/>
          </w:tcPr>
          <w:p w:rsidR="002907DC" w:rsidRPr="002907DC" w:rsidRDefault="002907DC" w:rsidP="002907DC">
            <w:pPr>
              <w:widowControl w:val="0"/>
              <w:autoSpaceDE w:val="0"/>
              <w:autoSpaceDN w:val="0"/>
              <w:adjustRightInd w:val="0"/>
              <w:spacing w:line="240" w:lineRule="exact"/>
              <w:ind w:right="-11"/>
              <w:rPr>
                <w:sz w:val="16"/>
                <w:szCs w:val="16"/>
              </w:rPr>
            </w:pPr>
            <w:r w:rsidRPr="002907DC">
              <w:rPr>
                <w:sz w:val="16"/>
                <w:szCs w:val="16"/>
              </w:rPr>
              <w:t>экономия средств консолидированного бюджета Любытинского муниципального района</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831</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0</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0</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900</w:t>
            </w:r>
          </w:p>
        </w:tc>
        <w:tc>
          <w:tcPr>
            <w:tcW w:w="1595"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1731</w:t>
            </w:r>
          </w:p>
        </w:tc>
      </w:tr>
      <w:tr w:rsidR="002907DC" w:rsidRPr="002907DC" w:rsidTr="00056270">
        <w:tc>
          <w:tcPr>
            <w:tcW w:w="3515" w:type="dxa"/>
          </w:tcPr>
          <w:p w:rsidR="002907DC" w:rsidRPr="002907DC" w:rsidRDefault="002907DC" w:rsidP="002907DC">
            <w:pPr>
              <w:widowControl w:val="0"/>
              <w:autoSpaceDE w:val="0"/>
              <w:autoSpaceDN w:val="0"/>
              <w:adjustRightInd w:val="0"/>
              <w:spacing w:line="240" w:lineRule="exact"/>
              <w:ind w:right="-11"/>
              <w:rPr>
                <w:sz w:val="16"/>
                <w:szCs w:val="16"/>
              </w:rPr>
            </w:pPr>
            <w:r w:rsidRPr="002907DC">
              <w:rPr>
                <w:sz w:val="16"/>
                <w:szCs w:val="16"/>
              </w:rPr>
              <w:t>снижение просроченной кредиторской задолженности консолидированного бюджета Любытинского муниципального района</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595"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r>
      <w:tr w:rsidR="002907DC" w:rsidRPr="002907DC" w:rsidTr="00056270">
        <w:tc>
          <w:tcPr>
            <w:tcW w:w="3515" w:type="dxa"/>
          </w:tcPr>
          <w:p w:rsidR="002907DC" w:rsidRPr="002907DC" w:rsidRDefault="002907DC" w:rsidP="002907DC">
            <w:pPr>
              <w:widowControl w:val="0"/>
              <w:autoSpaceDE w:val="0"/>
              <w:autoSpaceDN w:val="0"/>
              <w:adjustRightInd w:val="0"/>
              <w:spacing w:line="240" w:lineRule="exact"/>
              <w:ind w:right="-11"/>
              <w:rPr>
                <w:sz w:val="16"/>
                <w:szCs w:val="16"/>
              </w:rPr>
            </w:pPr>
            <w:r w:rsidRPr="002907DC">
              <w:rPr>
                <w:sz w:val="16"/>
                <w:szCs w:val="16"/>
              </w:rPr>
              <w:t>Мероприятия, направленные на сокращение муниципального долга Любытинского муниципального района:</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595"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r>
      <w:tr w:rsidR="002907DC" w:rsidRPr="002907DC" w:rsidTr="00056270">
        <w:tc>
          <w:tcPr>
            <w:tcW w:w="3515" w:type="dxa"/>
          </w:tcPr>
          <w:p w:rsidR="002907DC" w:rsidRPr="002907DC" w:rsidRDefault="002907DC" w:rsidP="002907DC">
            <w:pPr>
              <w:widowControl w:val="0"/>
              <w:autoSpaceDE w:val="0"/>
              <w:autoSpaceDN w:val="0"/>
              <w:adjustRightInd w:val="0"/>
              <w:spacing w:line="240" w:lineRule="exact"/>
              <w:ind w:right="-11"/>
              <w:rPr>
                <w:sz w:val="16"/>
                <w:szCs w:val="16"/>
              </w:rPr>
            </w:pPr>
            <w:r w:rsidRPr="002907DC">
              <w:rPr>
                <w:sz w:val="16"/>
                <w:szCs w:val="16"/>
              </w:rPr>
              <w:t>экономия средств консолидированного бюджета Любытинского муниципального района</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c>
          <w:tcPr>
            <w:tcW w:w="1595" w:type="dxa"/>
          </w:tcPr>
          <w:p w:rsidR="002907DC" w:rsidRPr="002907DC" w:rsidRDefault="002907DC" w:rsidP="002907DC">
            <w:pPr>
              <w:widowControl w:val="0"/>
              <w:autoSpaceDE w:val="0"/>
              <w:autoSpaceDN w:val="0"/>
              <w:adjustRightInd w:val="0"/>
              <w:spacing w:line="240" w:lineRule="exact"/>
              <w:ind w:right="-68"/>
              <w:jc w:val="center"/>
              <w:rPr>
                <w:sz w:val="16"/>
                <w:szCs w:val="16"/>
              </w:rPr>
            </w:pPr>
          </w:p>
        </w:tc>
      </w:tr>
      <w:tr w:rsidR="002907DC" w:rsidRPr="002907DC" w:rsidTr="00056270">
        <w:tc>
          <w:tcPr>
            <w:tcW w:w="3515" w:type="dxa"/>
          </w:tcPr>
          <w:p w:rsidR="002907DC" w:rsidRPr="002907DC" w:rsidRDefault="002907DC" w:rsidP="002907DC">
            <w:pPr>
              <w:widowControl w:val="0"/>
              <w:autoSpaceDE w:val="0"/>
              <w:autoSpaceDN w:val="0"/>
              <w:adjustRightInd w:val="0"/>
              <w:spacing w:line="240" w:lineRule="exact"/>
              <w:ind w:right="-11"/>
              <w:rPr>
                <w:sz w:val="16"/>
                <w:szCs w:val="16"/>
              </w:rPr>
            </w:pPr>
            <w:r w:rsidRPr="002907DC">
              <w:rPr>
                <w:sz w:val="16"/>
                <w:szCs w:val="16"/>
              </w:rPr>
              <w:t>ВСЕГО</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851</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20</w:t>
            </w:r>
          </w:p>
        </w:tc>
        <w:tc>
          <w:tcPr>
            <w:tcW w:w="1077"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920</w:t>
            </w:r>
          </w:p>
        </w:tc>
        <w:tc>
          <w:tcPr>
            <w:tcW w:w="1595"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1811</w:t>
            </w:r>
          </w:p>
        </w:tc>
      </w:tr>
    </w:tbl>
    <w:p w:rsidR="002907DC" w:rsidRPr="002907DC" w:rsidRDefault="002907DC" w:rsidP="002907DC">
      <w:pPr>
        <w:widowControl w:val="0"/>
        <w:autoSpaceDE w:val="0"/>
        <w:autoSpaceDN w:val="0"/>
        <w:adjustRightInd w:val="0"/>
        <w:spacing w:line="240" w:lineRule="exact"/>
        <w:ind w:right="-2" w:firstLine="720"/>
        <w:jc w:val="both"/>
        <w:rPr>
          <w:color w:val="C00000"/>
          <w:sz w:val="16"/>
          <w:szCs w:val="16"/>
        </w:rPr>
      </w:pPr>
    </w:p>
    <w:p w:rsidR="002907DC" w:rsidRPr="002907DC" w:rsidRDefault="002907DC" w:rsidP="002907DC">
      <w:pPr>
        <w:widowControl w:val="0"/>
        <w:autoSpaceDE w:val="0"/>
        <w:autoSpaceDN w:val="0"/>
        <w:adjustRightInd w:val="0"/>
        <w:spacing w:line="240" w:lineRule="exact"/>
        <w:ind w:right="-2"/>
        <w:jc w:val="center"/>
        <w:outlineLvl w:val="1"/>
        <w:rPr>
          <w:b/>
          <w:bCs/>
          <w:sz w:val="16"/>
          <w:szCs w:val="16"/>
        </w:rPr>
      </w:pPr>
      <w:r w:rsidRPr="002907DC">
        <w:rPr>
          <w:b/>
          <w:bCs/>
          <w:sz w:val="16"/>
          <w:szCs w:val="16"/>
        </w:rPr>
        <w:t>VI. Риски реализации Программы</w:t>
      </w:r>
    </w:p>
    <w:p w:rsidR="002907DC" w:rsidRPr="002907DC" w:rsidRDefault="002907DC" w:rsidP="002907DC">
      <w:pPr>
        <w:widowControl w:val="0"/>
        <w:autoSpaceDE w:val="0"/>
        <w:autoSpaceDN w:val="0"/>
        <w:adjustRightInd w:val="0"/>
        <w:spacing w:line="240" w:lineRule="exact"/>
        <w:ind w:right="-2" w:firstLine="720"/>
        <w:jc w:val="both"/>
        <w:rPr>
          <w:sz w:val="16"/>
          <w:szCs w:val="16"/>
        </w:rPr>
      </w:pP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Риски реализации Программы обусловлены возникновением ряда внешних и внутренних факторов, влияющих на развитие бюджетной системы Любытинского муниципального района в условиях финансовой и экономической нестабильности.</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Формируя классификацию рисков, связанную с реализацией Программы, можно выделить следующие группы рисков:</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1) в сфере формирования доходов консолидированного бюджетаЛюбытинского муниципального района:</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риск негативного изменения экономической ситуации в течение финансового года;</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ро</w:t>
      </w:r>
      <w:proofErr w:type="gramStart"/>
      <w:r w:rsidRPr="002907DC">
        <w:rPr>
          <w:sz w:val="16"/>
          <w:szCs w:val="16"/>
        </w:rPr>
        <w:t>ст скр</w:t>
      </w:r>
      <w:proofErr w:type="gramEnd"/>
      <w:r w:rsidRPr="002907DC">
        <w:rPr>
          <w:sz w:val="16"/>
          <w:szCs w:val="16"/>
        </w:rPr>
        <w:t>ытой налоговой базы, в том числе по налогу на доходы физических лиц в связи с возможным ростом «теневой» заработной платы;</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неисполнение налогоплательщиками налоговых обязательств или исполнение налоговых обязательств не в полном объеме;</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риски, обусловленные сокращением финансовой помощи из  областного бюджета;</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2) в сфере формирования расходов консолидированного бюджета Любытинского муниципального района:</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риски, вызванные инфляционным давлением на текущие расходы;</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риски, связанные с принятием на федеральном уровне решений, влияющих на увеличение расходных обязательств муниципальных образований;</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риски, связанные с формированием негативных ожиданий у отдельных экономических агентов;</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риски, связанные с возникновением непредвиденных ситуаций форс-мажорного характера;</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риски усиления социальной напряженности, связанные с высвобождением работников и трудностями их последующего трудоустройства без смены места жительства;</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3) в сфере управления муниципальным долгом:</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риск ликвидности - риск неисполнения долговых обязательств бюджетом Любытинского муниципального района. Основным источником риска ликвидности является нарушение баланса финансовых активов и финансовых обязательств бюджета Любытинского муниципального района и (или) возникновение непредвиденной необходимости немедленного и единовременного исполнения финансовых обязательств;</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lastRenderedPageBreak/>
        <w:tab/>
        <w:t>риск пролонгации (риск рефинансирования) - риск потерь вследствие чрезвычайно невыгодных условий привлечения заимствований на вынужденное рефинансирование уже имеющихся обязательств, пролонгация заимствований на невыгодных условиях, а также невозможность пролонгации или рефинансирования;</w:t>
      </w: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ab/>
        <w:t>рыночный риск (риск процентной ставки) - риск, связанный с ростом процентных ставок на рынке заимствований.</w:t>
      </w:r>
    </w:p>
    <w:p w:rsidR="002907DC" w:rsidRPr="002907DC" w:rsidRDefault="002907DC" w:rsidP="002907DC">
      <w:pPr>
        <w:widowControl w:val="0"/>
        <w:autoSpaceDE w:val="0"/>
        <w:autoSpaceDN w:val="0"/>
        <w:adjustRightInd w:val="0"/>
        <w:ind w:firstLine="720"/>
        <w:jc w:val="both"/>
        <w:rPr>
          <w:sz w:val="16"/>
          <w:szCs w:val="16"/>
        </w:rPr>
      </w:pPr>
    </w:p>
    <w:p w:rsidR="002907DC" w:rsidRPr="002907DC" w:rsidRDefault="002907DC" w:rsidP="002907DC">
      <w:pPr>
        <w:widowControl w:val="0"/>
        <w:autoSpaceDE w:val="0"/>
        <w:autoSpaceDN w:val="0"/>
        <w:adjustRightInd w:val="0"/>
        <w:spacing w:line="240" w:lineRule="exact"/>
        <w:ind w:right="-510"/>
        <w:jc w:val="center"/>
        <w:outlineLvl w:val="1"/>
        <w:rPr>
          <w:b/>
          <w:bCs/>
          <w:sz w:val="16"/>
          <w:szCs w:val="16"/>
        </w:rPr>
      </w:pPr>
      <w:r w:rsidRPr="002907DC">
        <w:rPr>
          <w:b/>
          <w:bCs/>
          <w:sz w:val="16"/>
          <w:szCs w:val="16"/>
        </w:rPr>
        <w:t>VII. Методика оценки реализации Программы</w:t>
      </w:r>
    </w:p>
    <w:p w:rsidR="002907DC" w:rsidRPr="002907DC" w:rsidRDefault="002907DC" w:rsidP="002907DC">
      <w:pPr>
        <w:widowControl w:val="0"/>
        <w:autoSpaceDE w:val="0"/>
        <w:autoSpaceDN w:val="0"/>
        <w:adjustRightInd w:val="0"/>
        <w:spacing w:line="240" w:lineRule="exact"/>
        <w:ind w:right="-510" w:firstLine="720"/>
        <w:jc w:val="both"/>
        <w:rPr>
          <w:sz w:val="16"/>
          <w:szCs w:val="16"/>
        </w:rPr>
      </w:pPr>
    </w:p>
    <w:p w:rsidR="002907DC" w:rsidRPr="002907DC" w:rsidRDefault="002907DC" w:rsidP="002907DC">
      <w:pPr>
        <w:widowControl w:val="0"/>
        <w:autoSpaceDE w:val="0"/>
        <w:autoSpaceDN w:val="0"/>
        <w:adjustRightInd w:val="0"/>
        <w:spacing w:line="360" w:lineRule="atLeast"/>
        <w:ind w:firstLine="539"/>
        <w:jc w:val="both"/>
        <w:rPr>
          <w:sz w:val="16"/>
          <w:szCs w:val="16"/>
        </w:rPr>
      </w:pPr>
      <w:r w:rsidRPr="002907DC">
        <w:rPr>
          <w:sz w:val="16"/>
          <w:szCs w:val="16"/>
        </w:rPr>
        <w:t xml:space="preserve">Оценка реализации Программы представляет собой механизм </w:t>
      </w:r>
      <w:proofErr w:type="gramStart"/>
      <w:r w:rsidRPr="002907DC">
        <w:rPr>
          <w:sz w:val="16"/>
          <w:szCs w:val="16"/>
        </w:rPr>
        <w:t>контроля за</w:t>
      </w:r>
      <w:proofErr w:type="gramEnd"/>
      <w:r w:rsidRPr="002907DC">
        <w:rPr>
          <w:sz w:val="16"/>
          <w:szCs w:val="16"/>
        </w:rPr>
        <w:t xml:space="preserve"> исполнением плана мероприятий по реализации Программы оздоровления муниципальных финансов Любытинского муниципального района на 2018 - 2021 годы.</w:t>
      </w:r>
    </w:p>
    <w:p w:rsidR="002907DC" w:rsidRPr="002907DC" w:rsidRDefault="002907DC" w:rsidP="002907DC">
      <w:pPr>
        <w:widowControl w:val="0"/>
        <w:autoSpaceDE w:val="0"/>
        <w:autoSpaceDN w:val="0"/>
        <w:adjustRightInd w:val="0"/>
        <w:spacing w:line="360" w:lineRule="atLeast"/>
        <w:ind w:firstLine="539"/>
        <w:jc w:val="both"/>
        <w:rPr>
          <w:sz w:val="16"/>
          <w:szCs w:val="16"/>
        </w:rPr>
      </w:pPr>
      <w:proofErr w:type="gramStart"/>
      <w:r w:rsidRPr="002907DC">
        <w:rPr>
          <w:sz w:val="16"/>
          <w:szCs w:val="16"/>
        </w:rPr>
        <w:t xml:space="preserve">Результативность и эффективность выполнения мероприятий Программы оценивается комитетом финансов Администрации Любытинского муниципального района ежегодно до 1 апреля года, следующего за отчетным, и определяется как степень достижения индикаторов (показателей) исполнения мероприятий, указанных в </w:t>
      </w:r>
      <w:hyperlink w:anchor="P401" w:history="1">
        <w:r w:rsidRPr="002907DC">
          <w:rPr>
            <w:sz w:val="16"/>
            <w:szCs w:val="16"/>
          </w:rPr>
          <w:t>приложении</w:t>
        </w:r>
      </w:hyperlink>
      <w:r w:rsidRPr="002907DC">
        <w:rPr>
          <w:sz w:val="16"/>
          <w:szCs w:val="16"/>
        </w:rPr>
        <w:t xml:space="preserve"> к Программе, по формуле:</w:t>
      </w:r>
      <w:proofErr w:type="gramEnd"/>
    </w:p>
    <w:p w:rsidR="002907DC" w:rsidRPr="002907DC" w:rsidRDefault="002907DC" w:rsidP="002907DC">
      <w:pPr>
        <w:widowControl w:val="0"/>
        <w:autoSpaceDE w:val="0"/>
        <w:autoSpaceDN w:val="0"/>
        <w:adjustRightInd w:val="0"/>
        <w:ind w:firstLine="720"/>
        <w:jc w:val="both"/>
        <w:rPr>
          <w:sz w:val="16"/>
          <w:szCs w:val="16"/>
        </w:rPr>
      </w:pPr>
    </w:p>
    <w:p w:rsidR="002907DC" w:rsidRPr="002907DC" w:rsidRDefault="002907DC" w:rsidP="002907DC">
      <w:pPr>
        <w:widowControl w:val="0"/>
        <w:autoSpaceDE w:val="0"/>
        <w:autoSpaceDN w:val="0"/>
        <w:adjustRightInd w:val="0"/>
        <w:ind w:firstLine="720"/>
        <w:jc w:val="center"/>
        <w:rPr>
          <w:sz w:val="16"/>
          <w:szCs w:val="16"/>
        </w:rPr>
      </w:pPr>
      <w:r>
        <w:rPr>
          <w:noProof/>
          <w:position w:val="-22"/>
          <w:sz w:val="16"/>
          <w:szCs w:val="16"/>
        </w:rPr>
        <w:drawing>
          <wp:inline distT="0" distB="0" distL="0" distR="0">
            <wp:extent cx="1353820" cy="427355"/>
            <wp:effectExtent l="0" t="0" r="0" b="0"/>
            <wp:docPr id="1" name="Рисунок 1" descr="base_23706_7951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06_79511_32768"/>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53820" cy="427355"/>
                    </a:xfrm>
                    <a:prstGeom prst="rect">
                      <a:avLst/>
                    </a:prstGeom>
                    <a:noFill/>
                    <a:ln>
                      <a:noFill/>
                    </a:ln>
                  </pic:spPr>
                </pic:pic>
              </a:graphicData>
            </a:graphic>
          </wp:inline>
        </w:drawing>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40"/>
        <w:gridCol w:w="8050"/>
      </w:tblGrid>
      <w:tr w:rsidR="002907DC" w:rsidRPr="002907DC" w:rsidTr="00056270">
        <w:tc>
          <w:tcPr>
            <w:tcW w:w="680" w:type="dxa"/>
            <w:tcBorders>
              <w:top w:val="nil"/>
              <w:left w:val="nil"/>
              <w:bottom w:val="nil"/>
              <w:right w:val="nil"/>
            </w:tcBorders>
          </w:tcPr>
          <w:p w:rsidR="002907DC" w:rsidRPr="002907DC" w:rsidRDefault="002907DC" w:rsidP="002907DC">
            <w:pPr>
              <w:widowControl w:val="0"/>
              <w:autoSpaceDE w:val="0"/>
              <w:autoSpaceDN w:val="0"/>
              <w:adjustRightInd w:val="0"/>
              <w:rPr>
                <w:sz w:val="16"/>
                <w:szCs w:val="16"/>
              </w:rPr>
            </w:pPr>
            <w:r w:rsidRPr="002907DC">
              <w:rPr>
                <w:sz w:val="16"/>
                <w:szCs w:val="16"/>
              </w:rPr>
              <w:t>R</w:t>
            </w:r>
          </w:p>
        </w:tc>
        <w:tc>
          <w:tcPr>
            <w:tcW w:w="340" w:type="dxa"/>
            <w:tcBorders>
              <w:top w:val="nil"/>
              <w:left w:val="nil"/>
              <w:bottom w:val="nil"/>
              <w:right w:val="nil"/>
            </w:tcBorders>
          </w:tcPr>
          <w:p w:rsidR="002907DC" w:rsidRPr="002907DC" w:rsidRDefault="002907DC" w:rsidP="002907DC">
            <w:pPr>
              <w:widowControl w:val="0"/>
              <w:autoSpaceDE w:val="0"/>
              <w:autoSpaceDN w:val="0"/>
              <w:adjustRightInd w:val="0"/>
              <w:rPr>
                <w:sz w:val="16"/>
                <w:szCs w:val="16"/>
              </w:rPr>
            </w:pPr>
            <w:r w:rsidRPr="002907DC">
              <w:rPr>
                <w:sz w:val="16"/>
                <w:szCs w:val="16"/>
              </w:rPr>
              <w:t>-</w:t>
            </w:r>
          </w:p>
        </w:tc>
        <w:tc>
          <w:tcPr>
            <w:tcW w:w="8050" w:type="dxa"/>
            <w:tcBorders>
              <w:top w:val="nil"/>
              <w:left w:val="nil"/>
              <w:bottom w:val="nil"/>
              <w:right w:val="nil"/>
            </w:tcBorders>
          </w:tcPr>
          <w:p w:rsidR="002907DC" w:rsidRPr="002907DC" w:rsidRDefault="002907DC" w:rsidP="002907DC">
            <w:pPr>
              <w:widowControl w:val="0"/>
              <w:autoSpaceDE w:val="0"/>
              <w:autoSpaceDN w:val="0"/>
              <w:adjustRightInd w:val="0"/>
              <w:rPr>
                <w:sz w:val="16"/>
                <w:szCs w:val="16"/>
              </w:rPr>
            </w:pPr>
            <w:r w:rsidRPr="002907DC">
              <w:rPr>
                <w:sz w:val="16"/>
                <w:szCs w:val="16"/>
              </w:rPr>
              <w:t>значение показателя эффективности реализации Программы (доля достигнутых целевых показателей (индикаторов) к общему количеству показателей (индикаторов) за отчетный год</w:t>
            </w:r>
            <w:proofErr w:type="gramStart"/>
            <w:r w:rsidRPr="002907DC">
              <w:rPr>
                <w:sz w:val="16"/>
                <w:szCs w:val="16"/>
              </w:rPr>
              <w:t>) (%);</w:t>
            </w:r>
            <w:proofErr w:type="gramEnd"/>
          </w:p>
        </w:tc>
      </w:tr>
      <w:tr w:rsidR="002907DC" w:rsidRPr="002907DC" w:rsidTr="00056270">
        <w:tc>
          <w:tcPr>
            <w:tcW w:w="680" w:type="dxa"/>
            <w:tcBorders>
              <w:top w:val="nil"/>
              <w:left w:val="nil"/>
              <w:bottom w:val="nil"/>
              <w:right w:val="nil"/>
            </w:tcBorders>
          </w:tcPr>
          <w:p w:rsidR="002907DC" w:rsidRPr="002907DC" w:rsidRDefault="002907DC" w:rsidP="002907DC">
            <w:pPr>
              <w:widowControl w:val="0"/>
              <w:autoSpaceDE w:val="0"/>
              <w:autoSpaceDN w:val="0"/>
              <w:adjustRightInd w:val="0"/>
              <w:rPr>
                <w:sz w:val="16"/>
                <w:szCs w:val="16"/>
              </w:rPr>
            </w:pPr>
            <w:r w:rsidRPr="002907DC">
              <w:rPr>
                <w:sz w:val="16"/>
                <w:szCs w:val="16"/>
              </w:rPr>
              <w:t>i</w:t>
            </w:r>
          </w:p>
        </w:tc>
        <w:tc>
          <w:tcPr>
            <w:tcW w:w="340" w:type="dxa"/>
            <w:tcBorders>
              <w:top w:val="nil"/>
              <w:left w:val="nil"/>
              <w:bottom w:val="nil"/>
              <w:right w:val="nil"/>
            </w:tcBorders>
          </w:tcPr>
          <w:p w:rsidR="002907DC" w:rsidRPr="002907DC" w:rsidRDefault="002907DC" w:rsidP="002907DC">
            <w:pPr>
              <w:widowControl w:val="0"/>
              <w:autoSpaceDE w:val="0"/>
              <w:autoSpaceDN w:val="0"/>
              <w:adjustRightInd w:val="0"/>
              <w:rPr>
                <w:sz w:val="16"/>
                <w:szCs w:val="16"/>
              </w:rPr>
            </w:pPr>
            <w:r w:rsidRPr="002907DC">
              <w:rPr>
                <w:sz w:val="16"/>
                <w:szCs w:val="16"/>
              </w:rPr>
              <w:t>-</w:t>
            </w:r>
          </w:p>
        </w:tc>
        <w:tc>
          <w:tcPr>
            <w:tcW w:w="8050" w:type="dxa"/>
            <w:tcBorders>
              <w:top w:val="nil"/>
              <w:left w:val="nil"/>
              <w:bottom w:val="nil"/>
              <w:right w:val="nil"/>
            </w:tcBorders>
          </w:tcPr>
          <w:p w:rsidR="002907DC" w:rsidRPr="002907DC" w:rsidRDefault="002907DC" w:rsidP="002907DC">
            <w:pPr>
              <w:widowControl w:val="0"/>
              <w:autoSpaceDE w:val="0"/>
              <w:autoSpaceDN w:val="0"/>
              <w:adjustRightInd w:val="0"/>
              <w:rPr>
                <w:sz w:val="16"/>
                <w:szCs w:val="16"/>
              </w:rPr>
            </w:pPr>
            <w:r w:rsidRPr="002907DC">
              <w:rPr>
                <w:sz w:val="16"/>
                <w:szCs w:val="16"/>
              </w:rPr>
              <w:t>количество достигнутых целевых показателей (индикаторов) (ед.);</w:t>
            </w:r>
          </w:p>
        </w:tc>
      </w:tr>
      <w:tr w:rsidR="002907DC" w:rsidRPr="002907DC" w:rsidTr="00056270">
        <w:tc>
          <w:tcPr>
            <w:tcW w:w="680" w:type="dxa"/>
            <w:tcBorders>
              <w:top w:val="nil"/>
              <w:left w:val="nil"/>
              <w:bottom w:val="nil"/>
              <w:right w:val="nil"/>
            </w:tcBorders>
          </w:tcPr>
          <w:p w:rsidR="002907DC" w:rsidRPr="002907DC" w:rsidRDefault="002907DC" w:rsidP="002907DC">
            <w:pPr>
              <w:widowControl w:val="0"/>
              <w:autoSpaceDE w:val="0"/>
              <w:autoSpaceDN w:val="0"/>
              <w:adjustRightInd w:val="0"/>
              <w:rPr>
                <w:sz w:val="16"/>
                <w:szCs w:val="16"/>
              </w:rPr>
            </w:pPr>
            <w:r w:rsidRPr="002907DC">
              <w:rPr>
                <w:sz w:val="16"/>
                <w:szCs w:val="16"/>
              </w:rPr>
              <w:t>n</w:t>
            </w:r>
          </w:p>
        </w:tc>
        <w:tc>
          <w:tcPr>
            <w:tcW w:w="340" w:type="dxa"/>
            <w:tcBorders>
              <w:top w:val="nil"/>
              <w:left w:val="nil"/>
              <w:bottom w:val="nil"/>
              <w:right w:val="nil"/>
            </w:tcBorders>
          </w:tcPr>
          <w:p w:rsidR="002907DC" w:rsidRPr="002907DC" w:rsidRDefault="002907DC" w:rsidP="002907DC">
            <w:pPr>
              <w:widowControl w:val="0"/>
              <w:autoSpaceDE w:val="0"/>
              <w:autoSpaceDN w:val="0"/>
              <w:adjustRightInd w:val="0"/>
              <w:rPr>
                <w:sz w:val="16"/>
                <w:szCs w:val="16"/>
              </w:rPr>
            </w:pPr>
            <w:r w:rsidRPr="002907DC">
              <w:rPr>
                <w:sz w:val="16"/>
                <w:szCs w:val="16"/>
              </w:rPr>
              <w:t>-</w:t>
            </w:r>
          </w:p>
        </w:tc>
        <w:tc>
          <w:tcPr>
            <w:tcW w:w="8050" w:type="dxa"/>
            <w:tcBorders>
              <w:top w:val="nil"/>
              <w:left w:val="nil"/>
              <w:bottom w:val="nil"/>
              <w:right w:val="nil"/>
            </w:tcBorders>
          </w:tcPr>
          <w:p w:rsidR="002907DC" w:rsidRPr="002907DC" w:rsidRDefault="002907DC" w:rsidP="002907DC">
            <w:pPr>
              <w:widowControl w:val="0"/>
              <w:autoSpaceDE w:val="0"/>
              <w:autoSpaceDN w:val="0"/>
              <w:adjustRightInd w:val="0"/>
              <w:rPr>
                <w:sz w:val="16"/>
                <w:szCs w:val="16"/>
              </w:rPr>
            </w:pPr>
            <w:r w:rsidRPr="002907DC">
              <w:rPr>
                <w:sz w:val="16"/>
                <w:szCs w:val="16"/>
              </w:rPr>
              <w:t>общее количество целевых показателей (индикаторов) (ед.).</w:t>
            </w:r>
          </w:p>
        </w:tc>
      </w:tr>
    </w:tbl>
    <w:p w:rsidR="002907DC" w:rsidRPr="002907DC" w:rsidRDefault="002907DC" w:rsidP="002907DC">
      <w:pPr>
        <w:widowControl w:val="0"/>
        <w:autoSpaceDE w:val="0"/>
        <w:autoSpaceDN w:val="0"/>
        <w:adjustRightInd w:val="0"/>
        <w:jc w:val="both"/>
        <w:rPr>
          <w:sz w:val="16"/>
          <w:szCs w:val="16"/>
        </w:rPr>
      </w:pPr>
    </w:p>
    <w:p w:rsidR="002907DC" w:rsidRPr="002907DC" w:rsidRDefault="002907DC" w:rsidP="002907DC">
      <w:pPr>
        <w:widowControl w:val="0"/>
        <w:autoSpaceDE w:val="0"/>
        <w:autoSpaceDN w:val="0"/>
        <w:adjustRightInd w:val="0"/>
        <w:jc w:val="both"/>
        <w:rPr>
          <w:sz w:val="16"/>
          <w:szCs w:val="16"/>
        </w:rPr>
      </w:pPr>
      <w:r w:rsidRPr="002907DC">
        <w:rPr>
          <w:sz w:val="16"/>
          <w:szCs w:val="16"/>
        </w:rPr>
        <w:t>Критерии оценки реализации Программы приведены в таблице 4.</w:t>
      </w:r>
    </w:p>
    <w:p w:rsidR="002907DC" w:rsidRPr="002907DC" w:rsidRDefault="002907DC" w:rsidP="002907DC">
      <w:pPr>
        <w:widowControl w:val="0"/>
        <w:autoSpaceDE w:val="0"/>
        <w:autoSpaceDN w:val="0"/>
        <w:adjustRightInd w:val="0"/>
        <w:ind w:firstLine="720"/>
        <w:jc w:val="both"/>
        <w:rPr>
          <w:sz w:val="16"/>
          <w:szCs w:val="16"/>
        </w:rPr>
      </w:pPr>
    </w:p>
    <w:p w:rsidR="002907DC" w:rsidRPr="002907DC" w:rsidRDefault="002907DC" w:rsidP="002907DC">
      <w:pPr>
        <w:widowControl w:val="0"/>
        <w:autoSpaceDE w:val="0"/>
        <w:autoSpaceDN w:val="0"/>
        <w:adjustRightInd w:val="0"/>
        <w:ind w:firstLine="540"/>
        <w:jc w:val="both"/>
        <w:outlineLvl w:val="2"/>
        <w:rPr>
          <w:b/>
          <w:bCs/>
          <w:sz w:val="16"/>
          <w:szCs w:val="16"/>
        </w:rPr>
      </w:pPr>
      <w:r w:rsidRPr="002907DC">
        <w:rPr>
          <w:b/>
          <w:bCs/>
          <w:sz w:val="16"/>
          <w:szCs w:val="16"/>
        </w:rPr>
        <w:t>Таблица 4 - Критерии оценки реализации Программы</w:t>
      </w:r>
    </w:p>
    <w:p w:rsidR="002907DC" w:rsidRPr="002907DC" w:rsidRDefault="002907DC" w:rsidP="002907DC">
      <w:pPr>
        <w:widowControl w:val="0"/>
        <w:autoSpaceDE w:val="0"/>
        <w:autoSpaceDN w:val="0"/>
        <w:adjustRightInd w:val="0"/>
        <w:ind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2907DC" w:rsidRPr="002907DC" w:rsidTr="00056270">
        <w:tc>
          <w:tcPr>
            <w:tcW w:w="5443" w:type="dxa"/>
            <w:vAlign w:val="center"/>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 xml:space="preserve">Значение показателя эффективности </w:t>
            </w:r>
          </w:p>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реализации Программы (R)</w:t>
            </w:r>
          </w:p>
        </w:tc>
        <w:tc>
          <w:tcPr>
            <w:tcW w:w="3628" w:type="dxa"/>
            <w:vAlign w:val="center"/>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Оценка реализации</w:t>
            </w:r>
          </w:p>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Программы</w:t>
            </w:r>
          </w:p>
        </w:tc>
      </w:tr>
      <w:tr w:rsidR="002907DC" w:rsidRPr="002907DC" w:rsidTr="00056270">
        <w:tc>
          <w:tcPr>
            <w:tcW w:w="5443" w:type="dxa"/>
          </w:tcPr>
          <w:p w:rsidR="002907DC" w:rsidRPr="002907DC" w:rsidRDefault="002907DC" w:rsidP="002907DC">
            <w:pPr>
              <w:widowControl w:val="0"/>
              <w:autoSpaceDE w:val="0"/>
              <w:autoSpaceDN w:val="0"/>
              <w:adjustRightInd w:val="0"/>
              <w:spacing w:line="240" w:lineRule="exact"/>
              <w:ind w:right="-68"/>
              <w:jc w:val="both"/>
              <w:rPr>
                <w:sz w:val="16"/>
                <w:szCs w:val="16"/>
              </w:rPr>
            </w:pPr>
            <w:r w:rsidRPr="002907DC">
              <w:rPr>
                <w:sz w:val="16"/>
                <w:szCs w:val="16"/>
              </w:rPr>
              <w:t>более 90 %</w:t>
            </w:r>
          </w:p>
        </w:tc>
        <w:tc>
          <w:tcPr>
            <w:tcW w:w="3628"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высокая</w:t>
            </w:r>
          </w:p>
        </w:tc>
      </w:tr>
      <w:tr w:rsidR="002907DC" w:rsidRPr="002907DC" w:rsidTr="00056270">
        <w:tc>
          <w:tcPr>
            <w:tcW w:w="5443" w:type="dxa"/>
          </w:tcPr>
          <w:p w:rsidR="002907DC" w:rsidRPr="002907DC" w:rsidRDefault="002907DC" w:rsidP="002907DC">
            <w:pPr>
              <w:widowControl w:val="0"/>
              <w:autoSpaceDE w:val="0"/>
              <w:autoSpaceDN w:val="0"/>
              <w:adjustRightInd w:val="0"/>
              <w:spacing w:line="240" w:lineRule="exact"/>
              <w:ind w:right="-68"/>
              <w:jc w:val="both"/>
              <w:rPr>
                <w:sz w:val="16"/>
                <w:szCs w:val="16"/>
              </w:rPr>
            </w:pPr>
            <w:r w:rsidRPr="002907DC">
              <w:rPr>
                <w:sz w:val="16"/>
                <w:szCs w:val="16"/>
              </w:rPr>
              <w:t>от 70 % до 90 %</w:t>
            </w:r>
          </w:p>
        </w:tc>
        <w:tc>
          <w:tcPr>
            <w:tcW w:w="3628"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средняя</w:t>
            </w:r>
          </w:p>
        </w:tc>
      </w:tr>
      <w:tr w:rsidR="002907DC" w:rsidRPr="002907DC" w:rsidTr="00056270">
        <w:tc>
          <w:tcPr>
            <w:tcW w:w="5443" w:type="dxa"/>
          </w:tcPr>
          <w:p w:rsidR="002907DC" w:rsidRPr="002907DC" w:rsidRDefault="002907DC" w:rsidP="002907DC">
            <w:pPr>
              <w:widowControl w:val="0"/>
              <w:autoSpaceDE w:val="0"/>
              <w:autoSpaceDN w:val="0"/>
              <w:adjustRightInd w:val="0"/>
              <w:spacing w:line="240" w:lineRule="exact"/>
              <w:ind w:right="-68"/>
              <w:jc w:val="both"/>
              <w:rPr>
                <w:sz w:val="16"/>
                <w:szCs w:val="16"/>
              </w:rPr>
            </w:pPr>
            <w:r w:rsidRPr="002907DC">
              <w:rPr>
                <w:sz w:val="16"/>
                <w:szCs w:val="16"/>
              </w:rPr>
              <w:t>менее 70 %</w:t>
            </w:r>
          </w:p>
        </w:tc>
        <w:tc>
          <w:tcPr>
            <w:tcW w:w="3628" w:type="dxa"/>
          </w:tcPr>
          <w:p w:rsidR="002907DC" w:rsidRPr="002907DC" w:rsidRDefault="002907DC" w:rsidP="002907DC">
            <w:pPr>
              <w:widowControl w:val="0"/>
              <w:autoSpaceDE w:val="0"/>
              <w:autoSpaceDN w:val="0"/>
              <w:adjustRightInd w:val="0"/>
              <w:spacing w:line="240" w:lineRule="exact"/>
              <w:ind w:right="-68"/>
              <w:jc w:val="center"/>
              <w:rPr>
                <w:sz w:val="16"/>
                <w:szCs w:val="16"/>
              </w:rPr>
            </w:pPr>
            <w:r w:rsidRPr="002907DC">
              <w:rPr>
                <w:sz w:val="16"/>
                <w:szCs w:val="16"/>
              </w:rPr>
              <w:t>низкая</w:t>
            </w:r>
          </w:p>
        </w:tc>
      </w:tr>
    </w:tbl>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4"/>
        <w:gridCol w:w="1466"/>
        <w:gridCol w:w="928"/>
        <w:gridCol w:w="1266"/>
        <w:gridCol w:w="19"/>
        <w:gridCol w:w="1704"/>
        <w:gridCol w:w="1700"/>
        <w:gridCol w:w="841"/>
        <w:gridCol w:w="518"/>
        <w:gridCol w:w="615"/>
        <w:gridCol w:w="518"/>
        <w:gridCol w:w="484"/>
      </w:tblGrid>
      <w:tr w:rsidR="002907DC" w:rsidRPr="002907DC" w:rsidTr="00056270">
        <w:tc>
          <w:tcPr>
            <w:tcW w:w="300" w:type="pct"/>
            <w:vMerge w:val="restart"/>
          </w:tcPr>
          <w:p w:rsidR="002907DC" w:rsidRPr="002907DC" w:rsidRDefault="002907DC" w:rsidP="002907DC">
            <w:pPr>
              <w:widowControl w:val="0"/>
              <w:autoSpaceDE w:val="0"/>
              <w:autoSpaceDN w:val="0"/>
              <w:adjustRightInd w:val="0"/>
              <w:spacing w:line="240" w:lineRule="exact"/>
              <w:ind w:left="-142" w:right="-204"/>
              <w:jc w:val="center"/>
              <w:rPr>
                <w:sz w:val="16"/>
                <w:szCs w:val="16"/>
              </w:rPr>
            </w:pPr>
            <w:r w:rsidRPr="002907DC">
              <w:rPr>
                <w:sz w:val="16"/>
                <w:szCs w:val="16"/>
              </w:rPr>
              <w:t xml:space="preserve">№ </w:t>
            </w:r>
          </w:p>
          <w:p w:rsidR="002907DC" w:rsidRPr="002907DC" w:rsidRDefault="002907DC" w:rsidP="002907DC">
            <w:pPr>
              <w:widowControl w:val="0"/>
              <w:autoSpaceDE w:val="0"/>
              <w:autoSpaceDN w:val="0"/>
              <w:adjustRightInd w:val="0"/>
              <w:spacing w:line="240" w:lineRule="exact"/>
              <w:ind w:left="-142" w:right="-204"/>
              <w:jc w:val="center"/>
              <w:rPr>
                <w:sz w:val="16"/>
                <w:szCs w:val="16"/>
              </w:rPr>
            </w:pPr>
            <w:proofErr w:type="gramStart"/>
            <w:r w:rsidRPr="002907DC">
              <w:rPr>
                <w:sz w:val="16"/>
                <w:szCs w:val="16"/>
              </w:rPr>
              <w:t>п</w:t>
            </w:r>
            <w:proofErr w:type="gramEnd"/>
            <w:r w:rsidRPr="002907DC">
              <w:rPr>
                <w:sz w:val="16"/>
                <w:szCs w:val="16"/>
              </w:rPr>
              <w:t>/п</w:t>
            </w:r>
          </w:p>
        </w:tc>
        <w:tc>
          <w:tcPr>
            <w:tcW w:w="724" w:type="pct"/>
            <w:vMerge w:val="restar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 xml:space="preserve">Наименование </w:t>
            </w:r>
          </w:p>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мероприятия</w:t>
            </w:r>
          </w:p>
        </w:tc>
        <w:tc>
          <w:tcPr>
            <w:tcW w:w="346" w:type="pct"/>
            <w:vMerge w:val="restar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Срок исполнения</w:t>
            </w:r>
          </w:p>
        </w:tc>
        <w:tc>
          <w:tcPr>
            <w:tcW w:w="566" w:type="pct"/>
            <w:gridSpan w:val="2"/>
            <w:vMerge w:val="restar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Исполнитель</w:t>
            </w:r>
          </w:p>
        </w:tc>
        <w:tc>
          <w:tcPr>
            <w:tcW w:w="644" w:type="pct"/>
            <w:vMerge w:val="restar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Способ реализации (правовой акт, аналитический доклад и т.д.)</w:t>
            </w:r>
          </w:p>
        </w:tc>
        <w:tc>
          <w:tcPr>
            <w:tcW w:w="745" w:type="pct"/>
            <w:vMerge w:val="restar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Индикатор (показатель) исполнения мероприятия</w:t>
            </w:r>
          </w:p>
        </w:tc>
        <w:tc>
          <w:tcPr>
            <w:tcW w:w="326" w:type="pct"/>
            <w:vMerge w:val="restar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Единица измерения</w:t>
            </w:r>
          </w:p>
        </w:tc>
        <w:tc>
          <w:tcPr>
            <w:tcW w:w="1350" w:type="pct"/>
            <w:gridSpan w:val="4"/>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Значение индикатора (показателя) по годам (бюджетный эффект)</w:t>
            </w:r>
          </w:p>
        </w:tc>
      </w:tr>
      <w:tr w:rsidR="002907DC" w:rsidRPr="002907DC" w:rsidTr="00056270">
        <w:trPr>
          <w:trHeight w:val="320"/>
        </w:trPr>
        <w:tc>
          <w:tcPr>
            <w:tcW w:w="300" w:type="pct"/>
            <w:vMerge/>
          </w:tcPr>
          <w:p w:rsidR="002907DC" w:rsidRPr="002907DC" w:rsidRDefault="002907DC" w:rsidP="002907DC">
            <w:pPr>
              <w:spacing w:line="240" w:lineRule="exact"/>
              <w:ind w:left="-142" w:right="-204"/>
              <w:jc w:val="center"/>
              <w:rPr>
                <w:sz w:val="16"/>
                <w:szCs w:val="16"/>
              </w:rPr>
            </w:pPr>
          </w:p>
        </w:tc>
        <w:tc>
          <w:tcPr>
            <w:tcW w:w="724" w:type="pct"/>
            <w:vMerge/>
          </w:tcPr>
          <w:p w:rsidR="002907DC" w:rsidRPr="002907DC" w:rsidRDefault="002907DC" w:rsidP="002907DC">
            <w:pPr>
              <w:spacing w:line="240" w:lineRule="exact"/>
              <w:jc w:val="center"/>
              <w:rPr>
                <w:sz w:val="16"/>
                <w:szCs w:val="16"/>
              </w:rPr>
            </w:pPr>
          </w:p>
        </w:tc>
        <w:tc>
          <w:tcPr>
            <w:tcW w:w="346" w:type="pct"/>
            <w:vMerge/>
          </w:tcPr>
          <w:p w:rsidR="002907DC" w:rsidRPr="002907DC" w:rsidRDefault="002907DC" w:rsidP="002907DC">
            <w:pPr>
              <w:spacing w:line="240" w:lineRule="exact"/>
              <w:jc w:val="center"/>
              <w:rPr>
                <w:sz w:val="16"/>
                <w:szCs w:val="16"/>
              </w:rPr>
            </w:pPr>
          </w:p>
        </w:tc>
        <w:tc>
          <w:tcPr>
            <w:tcW w:w="566" w:type="pct"/>
            <w:gridSpan w:val="2"/>
            <w:vMerge/>
          </w:tcPr>
          <w:p w:rsidR="002907DC" w:rsidRPr="002907DC" w:rsidRDefault="002907DC" w:rsidP="002907DC">
            <w:pPr>
              <w:spacing w:line="240" w:lineRule="exact"/>
              <w:jc w:val="center"/>
              <w:rPr>
                <w:sz w:val="16"/>
                <w:szCs w:val="16"/>
              </w:rPr>
            </w:pPr>
          </w:p>
        </w:tc>
        <w:tc>
          <w:tcPr>
            <w:tcW w:w="644" w:type="pct"/>
            <w:vMerge/>
          </w:tcPr>
          <w:p w:rsidR="002907DC" w:rsidRPr="002907DC" w:rsidRDefault="002907DC" w:rsidP="002907DC">
            <w:pPr>
              <w:spacing w:line="240" w:lineRule="exact"/>
              <w:jc w:val="center"/>
              <w:rPr>
                <w:sz w:val="16"/>
                <w:szCs w:val="16"/>
              </w:rPr>
            </w:pPr>
          </w:p>
        </w:tc>
        <w:tc>
          <w:tcPr>
            <w:tcW w:w="745" w:type="pct"/>
            <w:vMerge/>
          </w:tcPr>
          <w:p w:rsidR="002907DC" w:rsidRPr="002907DC" w:rsidRDefault="002907DC" w:rsidP="002907DC">
            <w:pPr>
              <w:spacing w:line="240" w:lineRule="exact"/>
              <w:jc w:val="center"/>
              <w:rPr>
                <w:sz w:val="16"/>
                <w:szCs w:val="16"/>
              </w:rPr>
            </w:pPr>
          </w:p>
        </w:tc>
        <w:tc>
          <w:tcPr>
            <w:tcW w:w="326" w:type="pct"/>
            <w:vMerge/>
          </w:tcPr>
          <w:p w:rsidR="002907DC" w:rsidRPr="002907DC" w:rsidRDefault="002907DC" w:rsidP="002907DC">
            <w:pPr>
              <w:spacing w:line="240" w:lineRule="exact"/>
              <w:jc w:val="center"/>
              <w:rPr>
                <w:sz w:val="16"/>
                <w:szCs w:val="16"/>
              </w:rPr>
            </w:pP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2018</w:t>
            </w: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2019</w:t>
            </w:r>
          </w:p>
        </w:tc>
        <w:tc>
          <w:tcPr>
            <w:tcW w:w="326"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2020</w:t>
            </w:r>
          </w:p>
        </w:tc>
        <w:tc>
          <w:tcPr>
            <w:tcW w:w="279"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2021</w:t>
            </w:r>
          </w:p>
        </w:tc>
      </w:tr>
      <w:tr w:rsidR="002907DC" w:rsidRPr="002907DC" w:rsidTr="00056270">
        <w:trPr>
          <w:trHeight w:val="33"/>
        </w:trPr>
        <w:tc>
          <w:tcPr>
            <w:tcW w:w="300" w:type="pct"/>
          </w:tcPr>
          <w:p w:rsidR="002907DC" w:rsidRPr="002907DC" w:rsidRDefault="002907DC" w:rsidP="002907DC">
            <w:pPr>
              <w:widowControl w:val="0"/>
              <w:autoSpaceDE w:val="0"/>
              <w:autoSpaceDN w:val="0"/>
              <w:adjustRightInd w:val="0"/>
              <w:spacing w:line="240" w:lineRule="exact"/>
              <w:ind w:left="-142" w:right="-204"/>
              <w:jc w:val="center"/>
              <w:rPr>
                <w:sz w:val="16"/>
                <w:szCs w:val="16"/>
              </w:rPr>
            </w:pPr>
            <w:r w:rsidRPr="002907DC">
              <w:rPr>
                <w:sz w:val="16"/>
                <w:szCs w:val="16"/>
              </w:rPr>
              <w:t>1</w:t>
            </w:r>
          </w:p>
        </w:tc>
        <w:tc>
          <w:tcPr>
            <w:tcW w:w="724" w:type="pct"/>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2</w:t>
            </w:r>
          </w:p>
        </w:tc>
        <w:tc>
          <w:tcPr>
            <w:tcW w:w="346" w:type="pct"/>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3</w:t>
            </w:r>
          </w:p>
        </w:tc>
        <w:tc>
          <w:tcPr>
            <w:tcW w:w="566" w:type="pct"/>
            <w:gridSpan w:val="2"/>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4</w:t>
            </w:r>
          </w:p>
        </w:tc>
        <w:tc>
          <w:tcPr>
            <w:tcW w:w="644" w:type="pct"/>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5</w:t>
            </w:r>
          </w:p>
        </w:tc>
        <w:tc>
          <w:tcPr>
            <w:tcW w:w="745" w:type="pct"/>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6</w:t>
            </w:r>
          </w:p>
        </w:tc>
        <w:tc>
          <w:tcPr>
            <w:tcW w:w="326" w:type="pct"/>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7</w:t>
            </w:r>
          </w:p>
        </w:tc>
        <w:tc>
          <w:tcPr>
            <w:tcW w:w="372" w:type="pct"/>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8</w:t>
            </w:r>
          </w:p>
        </w:tc>
        <w:tc>
          <w:tcPr>
            <w:tcW w:w="372" w:type="pct"/>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9</w:t>
            </w:r>
          </w:p>
        </w:tc>
        <w:tc>
          <w:tcPr>
            <w:tcW w:w="326" w:type="pct"/>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10</w:t>
            </w:r>
          </w:p>
        </w:tc>
        <w:tc>
          <w:tcPr>
            <w:tcW w:w="279" w:type="pct"/>
          </w:tcPr>
          <w:p w:rsidR="002907DC" w:rsidRPr="002907DC" w:rsidRDefault="002907DC" w:rsidP="002907DC">
            <w:pPr>
              <w:widowControl w:val="0"/>
              <w:autoSpaceDE w:val="0"/>
              <w:autoSpaceDN w:val="0"/>
              <w:adjustRightInd w:val="0"/>
              <w:spacing w:line="240" w:lineRule="exact"/>
              <w:ind w:right="-346"/>
              <w:jc w:val="center"/>
              <w:rPr>
                <w:sz w:val="16"/>
                <w:szCs w:val="16"/>
              </w:rPr>
            </w:pPr>
            <w:r w:rsidRPr="002907DC">
              <w:rPr>
                <w:sz w:val="16"/>
                <w:szCs w:val="16"/>
              </w:rPr>
              <w:t>11</w:t>
            </w:r>
          </w:p>
        </w:tc>
      </w:tr>
      <w:tr w:rsidR="002907DC" w:rsidRPr="002907DC" w:rsidTr="00056270">
        <w:trPr>
          <w:trHeight w:val="231"/>
        </w:trPr>
        <w:tc>
          <w:tcPr>
            <w:tcW w:w="300" w:type="pct"/>
          </w:tcPr>
          <w:p w:rsidR="002907DC" w:rsidRPr="002907DC" w:rsidRDefault="002907DC" w:rsidP="002907DC">
            <w:pPr>
              <w:widowControl w:val="0"/>
              <w:autoSpaceDE w:val="0"/>
              <w:autoSpaceDN w:val="0"/>
              <w:adjustRightInd w:val="0"/>
              <w:ind w:left="-142" w:right="-204"/>
              <w:jc w:val="center"/>
              <w:outlineLvl w:val="2"/>
              <w:rPr>
                <w:sz w:val="16"/>
                <w:szCs w:val="16"/>
              </w:rPr>
            </w:pPr>
            <w:r w:rsidRPr="002907DC">
              <w:rPr>
                <w:sz w:val="16"/>
                <w:szCs w:val="16"/>
              </w:rPr>
              <w:t>1.</w:t>
            </w:r>
          </w:p>
        </w:tc>
        <w:tc>
          <w:tcPr>
            <w:tcW w:w="4700" w:type="pct"/>
            <w:gridSpan w:val="11"/>
          </w:tcPr>
          <w:p w:rsidR="002907DC" w:rsidRPr="002907DC" w:rsidRDefault="002907DC" w:rsidP="002907DC">
            <w:pPr>
              <w:widowControl w:val="0"/>
              <w:autoSpaceDE w:val="0"/>
              <w:autoSpaceDN w:val="0"/>
              <w:adjustRightInd w:val="0"/>
              <w:ind w:left="-62"/>
              <w:jc w:val="center"/>
              <w:rPr>
                <w:sz w:val="16"/>
                <w:szCs w:val="16"/>
              </w:rPr>
            </w:pPr>
            <w:r w:rsidRPr="002907DC">
              <w:rPr>
                <w:sz w:val="16"/>
                <w:szCs w:val="16"/>
              </w:rPr>
              <w:t>Мероприятия, направленные на рост доходов консолидированного бюджета Любытинского муниципального района</w:t>
            </w:r>
          </w:p>
        </w:tc>
      </w:tr>
      <w:tr w:rsidR="002907DC" w:rsidRPr="002907DC" w:rsidTr="00056270">
        <w:tc>
          <w:tcPr>
            <w:tcW w:w="300" w:type="pct"/>
            <w:vMerge w:val="restart"/>
          </w:tcPr>
          <w:p w:rsidR="002907DC" w:rsidRPr="002907DC" w:rsidRDefault="002907DC" w:rsidP="002907DC">
            <w:pPr>
              <w:widowControl w:val="0"/>
              <w:autoSpaceDE w:val="0"/>
              <w:autoSpaceDN w:val="0"/>
              <w:adjustRightInd w:val="0"/>
              <w:ind w:left="-750" w:firstLine="720"/>
              <w:jc w:val="center"/>
              <w:rPr>
                <w:sz w:val="16"/>
                <w:szCs w:val="16"/>
              </w:rPr>
            </w:pPr>
            <w:r w:rsidRPr="002907DC">
              <w:rPr>
                <w:sz w:val="16"/>
                <w:szCs w:val="16"/>
              </w:rPr>
              <w:t>1.1.</w:t>
            </w:r>
          </w:p>
        </w:tc>
        <w:tc>
          <w:tcPr>
            <w:tcW w:w="724" w:type="pct"/>
            <w:vMerge w:val="restar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 xml:space="preserve">Проведение работы по отмене неэффективных </w:t>
            </w:r>
            <w:r w:rsidRPr="002907DC">
              <w:rPr>
                <w:sz w:val="16"/>
                <w:szCs w:val="16"/>
              </w:rPr>
              <w:lastRenderedPageBreak/>
              <w:t>налоговых льгот, устанавливаемых органами местного самоуправления</w:t>
            </w:r>
          </w:p>
        </w:tc>
        <w:tc>
          <w:tcPr>
            <w:tcW w:w="346" w:type="pct"/>
            <w:vMerge w:val="restar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годы</w:t>
            </w:r>
          </w:p>
        </w:tc>
        <w:tc>
          <w:tcPr>
            <w:tcW w:w="566" w:type="pct"/>
            <w:gridSpan w:val="2"/>
            <w:vMerge w:val="restar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комитет финансов Администрации Любытинского муниципального района</w:t>
            </w:r>
          </w:p>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Администрация Неболчского сельского поселения (по согласованию)</w:t>
            </w:r>
          </w:p>
        </w:tc>
        <w:tc>
          <w:tcPr>
            <w:tcW w:w="644" w:type="pct"/>
            <w:vMerge w:val="restar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решения Советов депутатов сельских поселений по отмене налоговых льгот</w:t>
            </w:r>
          </w:p>
        </w:tc>
        <w:tc>
          <w:tcPr>
            <w:tcW w:w="745"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утверждены решения Совета депутатов сельских поселений по отмене налоговых льгот</w:t>
            </w:r>
          </w:p>
        </w:tc>
        <w:tc>
          <w:tcPr>
            <w:tcW w:w="326"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да/нет</w:t>
            </w:r>
          </w:p>
        </w:tc>
        <w:tc>
          <w:tcPr>
            <w:tcW w:w="372"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нет</w:t>
            </w:r>
          </w:p>
        </w:tc>
        <w:tc>
          <w:tcPr>
            <w:tcW w:w="372"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нет</w:t>
            </w:r>
          </w:p>
        </w:tc>
        <w:tc>
          <w:tcPr>
            <w:tcW w:w="326"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нет</w:t>
            </w:r>
          </w:p>
        </w:tc>
        <w:tc>
          <w:tcPr>
            <w:tcW w:w="279"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нет</w:t>
            </w:r>
          </w:p>
        </w:tc>
      </w:tr>
      <w:tr w:rsidR="002907DC" w:rsidRPr="002907DC" w:rsidTr="00056270">
        <w:trPr>
          <w:trHeight w:val="1380"/>
        </w:trPr>
        <w:tc>
          <w:tcPr>
            <w:tcW w:w="300" w:type="pct"/>
            <w:vMerge/>
          </w:tcPr>
          <w:p w:rsidR="002907DC" w:rsidRPr="002907DC" w:rsidRDefault="002907DC" w:rsidP="002907DC">
            <w:pPr>
              <w:rPr>
                <w:sz w:val="16"/>
                <w:szCs w:val="16"/>
              </w:rPr>
            </w:pPr>
          </w:p>
        </w:tc>
        <w:tc>
          <w:tcPr>
            <w:tcW w:w="724" w:type="pct"/>
            <w:vMerge/>
          </w:tcPr>
          <w:p w:rsidR="002907DC" w:rsidRPr="002907DC" w:rsidRDefault="002907DC" w:rsidP="002907DC">
            <w:pPr>
              <w:spacing w:line="240" w:lineRule="exact"/>
              <w:rPr>
                <w:sz w:val="16"/>
                <w:szCs w:val="16"/>
              </w:rPr>
            </w:pPr>
          </w:p>
        </w:tc>
        <w:tc>
          <w:tcPr>
            <w:tcW w:w="346" w:type="pct"/>
            <w:vMerge/>
          </w:tcPr>
          <w:p w:rsidR="002907DC" w:rsidRPr="002907DC" w:rsidRDefault="002907DC" w:rsidP="002907DC">
            <w:pPr>
              <w:ind w:right="-62" w:firstLine="1"/>
              <w:jc w:val="center"/>
              <w:rPr>
                <w:sz w:val="16"/>
                <w:szCs w:val="16"/>
              </w:rPr>
            </w:pPr>
          </w:p>
        </w:tc>
        <w:tc>
          <w:tcPr>
            <w:tcW w:w="566" w:type="pct"/>
            <w:gridSpan w:val="2"/>
            <w:vMerge/>
          </w:tcPr>
          <w:p w:rsidR="002907DC" w:rsidRPr="002907DC" w:rsidRDefault="002907DC" w:rsidP="002907DC">
            <w:pPr>
              <w:ind w:right="-62" w:firstLine="1"/>
              <w:jc w:val="center"/>
              <w:rPr>
                <w:sz w:val="16"/>
                <w:szCs w:val="16"/>
              </w:rPr>
            </w:pPr>
          </w:p>
        </w:tc>
        <w:tc>
          <w:tcPr>
            <w:tcW w:w="644" w:type="pct"/>
            <w:vMerge/>
          </w:tcPr>
          <w:p w:rsidR="002907DC" w:rsidRPr="002907DC" w:rsidRDefault="002907DC" w:rsidP="002907DC">
            <w:pPr>
              <w:ind w:right="-62" w:firstLine="1"/>
              <w:jc w:val="center"/>
              <w:rPr>
                <w:sz w:val="16"/>
                <w:szCs w:val="16"/>
              </w:rPr>
            </w:pPr>
          </w:p>
        </w:tc>
        <w:tc>
          <w:tcPr>
            <w:tcW w:w="745"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объем дополнительных поступлений в местные бюджеты от отмены налоговых льгот</w:t>
            </w:r>
          </w:p>
          <w:p w:rsidR="002907DC" w:rsidRPr="002907DC" w:rsidRDefault="002907DC" w:rsidP="002907DC">
            <w:pPr>
              <w:widowControl w:val="0"/>
              <w:autoSpaceDE w:val="0"/>
              <w:autoSpaceDN w:val="0"/>
              <w:adjustRightInd w:val="0"/>
              <w:ind w:right="-62" w:firstLine="1"/>
              <w:jc w:val="center"/>
              <w:rPr>
                <w:sz w:val="16"/>
                <w:szCs w:val="16"/>
              </w:rPr>
            </w:pPr>
          </w:p>
          <w:p w:rsidR="002907DC" w:rsidRPr="002907DC" w:rsidRDefault="002907DC" w:rsidP="002907DC">
            <w:pPr>
              <w:widowControl w:val="0"/>
              <w:autoSpaceDE w:val="0"/>
              <w:autoSpaceDN w:val="0"/>
              <w:adjustRightInd w:val="0"/>
              <w:ind w:right="-62" w:firstLine="1"/>
              <w:jc w:val="center"/>
              <w:rPr>
                <w:sz w:val="16"/>
                <w:szCs w:val="16"/>
              </w:rPr>
            </w:pPr>
          </w:p>
          <w:p w:rsidR="002907DC" w:rsidRPr="002907DC" w:rsidRDefault="002907DC" w:rsidP="002907DC">
            <w:pPr>
              <w:widowControl w:val="0"/>
              <w:autoSpaceDE w:val="0"/>
              <w:autoSpaceDN w:val="0"/>
              <w:adjustRightInd w:val="0"/>
              <w:ind w:right="-62" w:firstLine="1"/>
              <w:jc w:val="center"/>
              <w:rPr>
                <w:sz w:val="16"/>
                <w:szCs w:val="16"/>
              </w:rPr>
            </w:pPr>
          </w:p>
          <w:p w:rsidR="002907DC" w:rsidRPr="002907DC" w:rsidRDefault="002907DC" w:rsidP="002907DC">
            <w:pPr>
              <w:widowControl w:val="0"/>
              <w:autoSpaceDE w:val="0"/>
              <w:autoSpaceDN w:val="0"/>
              <w:adjustRightInd w:val="0"/>
              <w:ind w:right="-62" w:firstLine="1"/>
              <w:jc w:val="center"/>
              <w:rPr>
                <w:sz w:val="16"/>
                <w:szCs w:val="16"/>
              </w:rPr>
            </w:pPr>
          </w:p>
          <w:p w:rsidR="002907DC" w:rsidRPr="002907DC" w:rsidRDefault="002907DC" w:rsidP="002907DC">
            <w:pPr>
              <w:widowControl w:val="0"/>
              <w:autoSpaceDE w:val="0"/>
              <w:autoSpaceDN w:val="0"/>
              <w:adjustRightInd w:val="0"/>
              <w:ind w:right="-62" w:firstLine="1"/>
              <w:jc w:val="center"/>
              <w:rPr>
                <w:sz w:val="16"/>
                <w:szCs w:val="16"/>
              </w:rPr>
            </w:pPr>
          </w:p>
        </w:tc>
        <w:tc>
          <w:tcPr>
            <w:tcW w:w="326"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ind w:right="-62" w:firstLine="1"/>
              <w:jc w:val="center"/>
              <w:rPr>
                <w:sz w:val="16"/>
                <w:szCs w:val="16"/>
                <w:lang w:val="en-US"/>
              </w:rPr>
            </w:pPr>
            <w:r w:rsidRPr="002907DC">
              <w:rPr>
                <w:sz w:val="16"/>
                <w:szCs w:val="16"/>
                <w:lang w:val="en-US"/>
              </w:rPr>
              <w:t>0</w:t>
            </w:r>
          </w:p>
        </w:tc>
        <w:tc>
          <w:tcPr>
            <w:tcW w:w="372" w:type="pct"/>
          </w:tcPr>
          <w:p w:rsidR="002907DC" w:rsidRPr="002907DC" w:rsidRDefault="002907DC" w:rsidP="002907DC">
            <w:pPr>
              <w:widowControl w:val="0"/>
              <w:autoSpaceDE w:val="0"/>
              <w:autoSpaceDN w:val="0"/>
              <w:adjustRightInd w:val="0"/>
              <w:ind w:right="-62" w:firstLine="1"/>
              <w:jc w:val="center"/>
              <w:rPr>
                <w:sz w:val="16"/>
                <w:szCs w:val="16"/>
                <w:lang w:val="en-US"/>
              </w:rPr>
            </w:pPr>
            <w:r w:rsidRPr="002907DC">
              <w:rPr>
                <w:sz w:val="16"/>
                <w:szCs w:val="16"/>
                <w:lang w:val="en-US"/>
              </w:rPr>
              <w:t>0</w:t>
            </w:r>
          </w:p>
        </w:tc>
        <w:tc>
          <w:tcPr>
            <w:tcW w:w="326" w:type="pct"/>
          </w:tcPr>
          <w:p w:rsidR="002907DC" w:rsidRPr="002907DC" w:rsidRDefault="002907DC" w:rsidP="002907DC">
            <w:pPr>
              <w:widowControl w:val="0"/>
              <w:autoSpaceDE w:val="0"/>
              <w:autoSpaceDN w:val="0"/>
              <w:adjustRightInd w:val="0"/>
              <w:ind w:right="-62" w:firstLine="1"/>
              <w:jc w:val="center"/>
              <w:rPr>
                <w:sz w:val="16"/>
                <w:szCs w:val="16"/>
                <w:lang w:val="en-US"/>
              </w:rPr>
            </w:pPr>
            <w:r w:rsidRPr="002907DC">
              <w:rPr>
                <w:sz w:val="16"/>
                <w:szCs w:val="16"/>
                <w:lang w:val="en-US"/>
              </w:rPr>
              <w:t>0</w:t>
            </w:r>
          </w:p>
        </w:tc>
        <w:tc>
          <w:tcPr>
            <w:tcW w:w="279" w:type="pct"/>
          </w:tcPr>
          <w:p w:rsidR="002907DC" w:rsidRPr="002907DC" w:rsidRDefault="002907DC" w:rsidP="002907DC">
            <w:pPr>
              <w:widowControl w:val="0"/>
              <w:autoSpaceDE w:val="0"/>
              <w:autoSpaceDN w:val="0"/>
              <w:adjustRightInd w:val="0"/>
              <w:ind w:right="-62" w:firstLine="1"/>
              <w:jc w:val="center"/>
              <w:rPr>
                <w:sz w:val="16"/>
                <w:szCs w:val="16"/>
                <w:lang w:val="en-US"/>
              </w:rPr>
            </w:pPr>
            <w:r w:rsidRPr="002907DC">
              <w:rPr>
                <w:sz w:val="16"/>
                <w:szCs w:val="16"/>
                <w:lang w:val="en-US"/>
              </w:rPr>
              <w:t>0</w:t>
            </w:r>
          </w:p>
        </w:tc>
      </w:tr>
      <w:tr w:rsidR="002907DC" w:rsidRPr="002907DC" w:rsidTr="00056270">
        <w:tc>
          <w:tcPr>
            <w:tcW w:w="300" w:type="pct"/>
            <w:vMerge w:val="restart"/>
          </w:tcPr>
          <w:p w:rsidR="002907DC" w:rsidRPr="002907DC" w:rsidRDefault="002907DC" w:rsidP="002907DC">
            <w:pPr>
              <w:widowControl w:val="0"/>
              <w:autoSpaceDE w:val="0"/>
              <w:autoSpaceDN w:val="0"/>
              <w:adjustRightInd w:val="0"/>
              <w:ind w:left="-284" w:right="-204"/>
              <w:jc w:val="center"/>
              <w:rPr>
                <w:sz w:val="16"/>
                <w:szCs w:val="16"/>
              </w:rPr>
            </w:pPr>
            <w:r w:rsidRPr="002907DC">
              <w:rPr>
                <w:sz w:val="16"/>
                <w:szCs w:val="16"/>
              </w:rPr>
              <w:t>1.2.</w:t>
            </w:r>
          </w:p>
        </w:tc>
        <w:tc>
          <w:tcPr>
            <w:tcW w:w="724" w:type="pct"/>
            <w:vMerge w:val="restar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Проведение мероприятий по установлению эффективных ставок арендной платы за сдаваемое в аренду муниципальное имущество Любытинского муниципального района</w:t>
            </w:r>
          </w:p>
        </w:tc>
        <w:tc>
          <w:tcPr>
            <w:tcW w:w="346" w:type="pct"/>
            <w:vMerge w:val="restar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2019 год</w:t>
            </w:r>
          </w:p>
        </w:tc>
        <w:tc>
          <w:tcPr>
            <w:tcW w:w="566" w:type="pct"/>
            <w:gridSpan w:val="2"/>
            <w:vMerge w:val="restar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отдел имущественных отношений и муниципальных закупок</w:t>
            </w:r>
          </w:p>
        </w:tc>
        <w:tc>
          <w:tcPr>
            <w:tcW w:w="644" w:type="pct"/>
            <w:vMerge w:val="restart"/>
          </w:tcPr>
          <w:p w:rsidR="002907DC" w:rsidRPr="002907DC" w:rsidRDefault="002907DC" w:rsidP="002907DC">
            <w:pPr>
              <w:widowControl w:val="0"/>
              <w:autoSpaceDE w:val="0"/>
              <w:autoSpaceDN w:val="0"/>
              <w:adjustRightInd w:val="0"/>
              <w:ind w:right="-62" w:firstLine="1"/>
              <w:jc w:val="center"/>
              <w:rPr>
                <w:sz w:val="16"/>
                <w:szCs w:val="16"/>
                <w:lang w:val="en-US"/>
              </w:rPr>
            </w:pPr>
            <w:r w:rsidRPr="002907DC">
              <w:rPr>
                <w:sz w:val="16"/>
                <w:szCs w:val="16"/>
              </w:rPr>
              <w:t>решение Думы муниципального района</w:t>
            </w:r>
          </w:p>
        </w:tc>
        <w:tc>
          <w:tcPr>
            <w:tcW w:w="745"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утверждено решением Думы муниципального района</w:t>
            </w:r>
          </w:p>
        </w:tc>
        <w:tc>
          <w:tcPr>
            <w:tcW w:w="326"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да/нет</w:t>
            </w:r>
          </w:p>
        </w:tc>
        <w:tc>
          <w:tcPr>
            <w:tcW w:w="372"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да</w:t>
            </w:r>
          </w:p>
        </w:tc>
        <w:tc>
          <w:tcPr>
            <w:tcW w:w="372"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да</w:t>
            </w:r>
          </w:p>
        </w:tc>
        <w:tc>
          <w:tcPr>
            <w:tcW w:w="326"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да</w:t>
            </w:r>
          </w:p>
        </w:tc>
        <w:tc>
          <w:tcPr>
            <w:tcW w:w="279"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да</w:t>
            </w:r>
          </w:p>
        </w:tc>
      </w:tr>
      <w:tr w:rsidR="002907DC" w:rsidRPr="002907DC" w:rsidTr="00056270">
        <w:tc>
          <w:tcPr>
            <w:tcW w:w="300" w:type="pct"/>
            <w:vMerge/>
          </w:tcPr>
          <w:p w:rsidR="002907DC" w:rsidRPr="002907DC" w:rsidRDefault="002907DC" w:rsidP="002907DC">
            <w:pPr>
              <w:rPr>
                <w:sz w:val="16"/>
                <w:szCs w:val="16"/>
              </w:rPr>
            </w:pPr>
          </w:p>
        </w:tc>
        <w:tc>
          <w:tcPr>
            <w:tcW w:w="724" w:type="pct"/>
            <w:vMerge/>
          </w:tcPr>
          <w:p w:rsidR="002907DC" w:rsidRPr="002907DC" w:rsidRDefault="002907DC" w:rsidP="002907DC">
            <w:pPr>
              <w:spacing w:line="240" w:lineRule="exact"/>
              <w:rPr>
                <w:sz w:val="16"/>
                <w:szCs w:val="16"/>
              </w:rPr>
            </w:pPr>
          </w:p>
        </w:tc>
        <w:tc>
          <w:tcPr>
            <w:tcW w:w="346" w:type="pct"/>
            <w:vMerge/>
          </w:tcPr>
          <w:p w:rsidR="002907DC" w:rsidRPr="002907DC" w:rsidRDefault="002907DC" w:rsidP="002907DC">
            <w:pPr>
              <w:ind w:right="-62" w:firstLine="1"/>
              <w:jc w:val="center"/>
              <w:rPr>
                <w:sz w:val="16"/>
                <w:szCs w:val="16"/>
              </w:rPr>
            </w:pPr>
          </w:p>
        </w:tc>
        <w:tc>
          <w:tcPr>
            <w:tcW w:w="566" w:type="pct"/>
            <w:gridSpan w:val="2"/>
            <w:vMerge/>
          </w:tcPr>
          <w:p w:rsidR="002907DC" w:rsidRPr="002907DC" w:rsidRDefault="002907DC" w:rsidP="002907DC">
            <w:pPr>
              <w:ind w:right="-62" w:firstLine="1"/>
              <w:jc w:val="center"/>
              <w:rPr>
                <w:sz w:val="16"/>
                <w:szCs w:val="16"/>
              </w:rPr>
            </w:pPr>
          </w:p>
        </w:tc>
        <w:tc>
          <w:tcPr>
            <w:tcW w:w="644" w:type="pct"/>
            <w:vMerge/>
          </w:tcPr>
          <w:p w:rsidR="002907DC" w:rsidRPr="002907DC" w:rsidRDefault="002907DC" w:rsidP="002907DC">
            <w:pPr>
              <w:ind w:right="-62" w:firstLine="1"/>
              <w:jc w:val="center"/>
              <w:rPr>
                <w:sz w:val="16"/>
                <w:szCs w:val="16"/>
              </w:rPr>
            </w:pPr>
          </w:p>
        </w:tc>
        <w:tc>
          <w:tcPr>
            <w:tcW w:w="745"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объем дополнительных доходов консолидированного бюджета Любытинского муниципального района сдачи в аренду или реализации муниципального имущества Любытинского муниципального района</w:t>
            </w:r>
          </w:p>
        </w:tc>
        <w:tc>
          <w:tcPr>
            <w:tcW w:w="326"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20,0</w:t>
            </w:r>
          </w:p>
        </w:tc>
        <w:tc>
          <w:tcPr>
            <w:tcW w:w="372"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20,0</w:t>
            </w:r>
          </w:p>
        </w:tc>
        <w:tc>
          <w:tcPr>
            <w:tcW w:w="326"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20,0</w:t>
            </w:r>
          </w:p>
        </w:tc>
        <w:tc>
          <w:tcPr>
            <w:tcW w:w="279"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20,0</w:t>
            </w:r>
          </w:p>
        </w:tc>
      </w:tr>
      <w:tr w:rsidR="002907DC" w:rsidRPr="002907DC" w:rsidTr="00056270">
        <w:tc>
          <w:tcPr>
            <w:tcW w:w="300" w:type="pct"/>
          </w:tcPr>
          <w:p w:rsidR="002907DC" w:rsidRPr="002907DC" w:rsidRDefault="002907DC" w:rsidP="002907DC">
            <w:pPr>
              <w:widowControl w:val="0"/>
              <w:autoSpaceDE w:val="0"/>
              <w:autoSpaceDN w:val="0"/>
              <w:adjustRightInd w:val="0"/>
              <w:ind w:hanging="142"/>
              <w:jc w:val="center"/>
              <w:rPr>
                <w:sz w:val="16"/>
                <w:szCs w:val="16"/>
              </w:rPr>
            </w:pPr>
            <w:r w:rsidRPr="002907DC">
              <w:rPr>
                <w:sz w:val="16"/>
                <w:szCs w:val="16"/>
              </w:rPr>
              <w:t>1.3.</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Проведение работы по инвентаризации муниципального имущества Любытинского муниципального района, выявлению неиспользуемого муниципального имущества Любытинского муниципального района, оптимизации структуры муниципального имущества Любытинского муниципального района с целью обеспечения поступления дополнительных доходов от сдачи в аренду или реализации такого имущества</w:t>
            </w:r>
          </w:p>
        </w:tc>
        <w:tc>
          <w:tcPr>
            <w:tcW w:w="346" w:type="pct"/>
          </w:tcPr>
          <w:p w:rsidR="002907DC" w:rsidRPr="002907DC" w:rsidRDefault="002907DC" w:rsidP="002907DC">
            <w:pPr>
              <w:widowControl w:val="0"/>
              <w:autoSpaceDE w:val="0"/>
              <w:autoSpaceDN w:val="0"/>
              <w:adjustRightInd w:val="0"/>
              <w:ind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ind w:firstLine="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ind w:firstLine="1"/>
              <w:jc w:val="center"/>
              <w:rPr>
                <w:sz w:val="16"/>
                <w:szCs w:val="16"/>
              </w:rPr>
            </w:pPr>
            <w:r w:rsidRPr="002907DC">
              <w:rPr>
                <w:sz w:val="16"/>
                <w:szCs w:val="16"/>
              </w:rPr>
              <w:t>отдел имущественных отношений и муниципальных закупок</w:t>
            </w:r>
          </w:p>
        </w:tc>
        <w:tc>
          <w:tcPr>
            <w:tcW w:w="644" w:type="pct"/>
          </w:tcPr>
          <w:p w:rsidR="002907DC" w:rsidRPr="002907DC" w:rsidRDefault="002907DC" w:rsidP="002907DC">
            <w:pPr>
              <w:widowControl w:val="0"/>
              <w:autoSpaceDE w:val="0"/>
              <w:autoSpaceDN w:val="0"/>
              <w:adjustRightInd w:val="0"/>
              <w:ind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ind w:firstLine="1"/>
              <w:jc w:val="center"/>
              <w:rPr>
                <w:sz w:val="16"/>
                <w:szCs w:val="16"/>
              </w:rPr>
            </w:pPr>
            <w:r w:rsidRPr="002907DC">
              <w:rPr>
                <w:sz w:val="16"/>
                <w:szCs w:val="16"/>
              </w:rPr>
              <w:t>количество объектов муниципального имущества Любытинского муниципального района, в отношении которых проведена проверка фактического наличия, использования по назначению и сохранности</w:t>
            </w:r>
          </w:p>
        </w:tc>
        <w:tc>
          <w:tcPr>
            <w:tcW w:w="326" w:type="pct"/>
          </w:tcPr>
          <w:p w:rsidR="002907DC" w:rsidRPr="002907DC" w:rsidRDefault="002907DC" w:rsidP="002907DC">
            <w:pPr>
              <w:widowControl w:val="0"/>
              <w:autoSpaceDE w:val="0"/>
              <w:autoSpaceDN w:val="0"/>
              <w:adjustRightInd w:val="0"/>
              <w:ind w:firstLine="1"/>
              <w:jc w:val="center"/>
              <w:rPr>
                <w:sz w:val="16"/>
                <w:szCs w:val="16"/>
              </w:rPr>
            </w:pPr>
            <w:r w:rsidRPr="002907DC">
              <w:rPr>
                <w:sz w:val="16"/>
                <w:szCs w:val="16"/>
              </w:rPr>
              <w:t>ед.</w:t>
            </w:r>
          </w:p>
        </w:tc>
        <w:tc>
          <w:tcPr>
            <w:tcW w:w="372" w:type="pct"/>
          </w:tcPr>
          <w:p w:rsidR="002907DC" w:rsidRPr="002907DC" w:rsidRDefault="002907DC" w:rsidP="002907DC">
            <w:pPr>
              <w:widowControl w:val="0"/>
              <w:autoSpaceDE w:val="0"/>
              <w:autoSpaceDN w:val="0"/>
              <w:adjustRightInd w:val="0"/>
              <w:ind w:firstLine="1"/>
              <w:jc w:val="center"/>
              <w:rPr>
                <w:sz w:val="16"/>
                <w:szCs w:val="16"/>
                <w:lang w:val="en-US"/>
              </w:rPr>
            </w:pPr>
            <w:r w:rsidRPr="002907DC">
              <w:rPr>
                <w:sz w:val="16"/>
                <w:szCs w:val="16"/>
                <w:lang w:val="en-US"/>
              </w:rPr>
              <w:t>50</w:t>
            </w:r>
          </w:p>
        </w:tc>
        <w:tc>
          <w:tcPr>
            <w:tcW w:w="372" w:type="pct"/>
          </w:tcPr>
          <w:p w:rsidR="002907DC" w:rsidRPr="002907DC" w:rsidRDefault="002907DC" w:rsidP="002907DC">
            <w:pPr>
              <w:widowControl w:val="0"/>
              <w:autoSpaceDE w:val="0"/>
              <w:autoSpaceDN w:val="0"/>
              <w:adjustRightInd w:val="0"/>
              <w:ind w:firstLine="1"/>
              <w:jc w:val="center"/>
              <w:rPr>
                <w:sz w:val="16"/>
                <w:szCs w:val="16"/>
                <w:lang w:val="en-US"/>
              </w:rPr>
            </w:pPr>
            <w:r w:rsidRPr="002907DC">
              <w:rPr>
                <w:sz w:val="16"/>
                <w:szCs w:val="16"/>
                <w:lang w:val="en-US"/>
              </w:rPr>
              <w:t>50</w:t>
            </w:r>
          </w:p>
        </w:tc>
        <w:tc>
          <w:tcPr>
            <w:tcW w:w="326" w:type="pct"/>
          </w:tcPr>
          <w:p w:rsidR="002907DC" w:rsidRPr="002907DC" w:rsidRDefault="002907DC" w:rsidP="002907DC">
            <w:pPr>
              <w:widowControl w:val="0"/>
              <w:autoSpaceDE w:val="0"/>
              <w:autoSpaceDN w:val="0"/>
              <w:adjustRightInd w:val="0"/>
              <w:ind w:firstLine="1"/>
              <w:jc w:val="center"/>
              <w:rPr>
                <w:sz w:val="16"/>
                <w:szCs w:val="16"/>
                <w:lang w:val="en-US"/>
              </w:rPr>
            </w:pPr>
            <w:r w:rsidRPr="002907DC">
              <w:rPr>
                <w:sz w:val="16"/>
                <w:szCs w:val="16"/>
                <w:lang w:val="en-US"/>
              </w:rPr>
              <w:t>50</w:t>
            </w:r>
          </w:p>
        </w:tc>
        <w:tc>
          <w:tcPr>
            <w:tcW w:w="279" w:type="pct"/>
          </w:tcPr>
          <w:p w:rsidR="002907DC" w:rsidRPr="002907DC" w:rsidRDefault="002907DC" w:rsidP="002907DC">
            <w:pPr>
              <w:widowControl w:val="0"/>
              <w:autoSpaceDE w:val="0"/>
              <w:autoSpaceDN w:val="0"/>
              <w:adjustRightInd w:val="0"/>
              <w:ind w:firstLine="1"/>
              <w:jc w:val="center"/>
              <w:rPr>
                <w:sz w:val="16"/>
                <w:szCs w:val="16"/>
                <w:lang w:val="en-US"/>
              </w:rPr>
            </w:pPr>
            <w:r w:rsidRPr="002907DC">
              <w:rPr>
                <w:sz w:val="16"/>
                <w:szCs w:val="16"/>
                <w:lang w:val="en-US"/>
              </w:rPr>
              <w:t>50</w:t>
            </w:r>
          </w:p>
        </w:tc>
      </w:tr>
      <w:tr w:rsidR="002907DC" w:rsidRPr="002907DC" w:rsidTr="00056270">
        <w:tc>
          <w:tcPr>
            <w:tcW w:w="300" w:type="pct"/>
          </w:tcPr>
          <w:p w:rsidR="002907DC" w:rsidRPr="002907DC" w:rsidRDefault="002907DC" w:rsidP="002907DC">
            <w:pPr>
              <w:widowControl w:val="0"/>
              <w:autoSpaceDE w:val="0"/>
              <w:autoSpaceDN w:val="0"/>
              <w:adjustRightInd w:val="0"/>
              <w:ind w:left="-720" w:firstLine="720"/>
              <w:jc w:val="center"/>
              <w:rPr>
                <w:sz w:val="16"/>
                <w:szCs w:val="16"/>
              </w:rPr>
            </w:pPr>
            <w:r w:rsidRPr="002907DC">
              <w:rPr>
                <w:sz w:val="16"/>
                <w:szCs w:val="16"/>
              </w:rPr>
              <w:t>1.4.</w:t>
            </w:r>
          </w:p>
        </w:tc>
        <w:tc>
          <w:tcPr>
            <w:tcW w:w="724" w:type="pct"/>
          </w:tcPr>
          <w:p w:rsidR="002907DC" w:rsidRPr="002907DC" w:rsidRDefault="002907DC" w:rsidP="002907DC">
            <w:pPr>
              <w:widowControl w:val="0"/>
              <w:autoSpaceDE w:val="0"/>
              <w:autoSpaceDN w:val="0"/>
              <w:adjustRightInd w:val="0"/>
              <w:rPr>
                <w:sz w:val="16"/>
                <w:szCs w:val="16"/>
              </w:rPr>
            </w:pPr>
            <w:r w:rsidRPr="002907DC">
              <w:rPr>
                <w:sz w:val="16"/>
                <w:szCs w:val="16"/>
              </w:rPr>
              <w:t xml:space="preserve">Определение и размещение в информационно-телеком-муникационной сети «Интернет» перечня свободного муниципального имущества </w:t>
            </w:r>
            <w:r w:rsidRPr="002907DC">
              <w:rPr>
                <w:sz w:val="16"/>
                <w:szCs w:val="16"/>
              </w:rPr>
              <w:lastRenderedPageBreak/>
              <w:t>Любытинского муниципального района, планируемого к сдаче в аренду</w:t>
            </w:r>
          </w:p>
        </w:tc>
        <w:tc>
          <w:tcPr>
            <w:tcW w:w="346"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lastRenderedPageBreak/>
              <w:t>2018 - 2021</w:t>
            </w:r>
          </w:p>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отдел имущественных отношений и муниципальных закупок</w:t>
            </w:r>
          </w:p>
        </w:tc>
        <w:tc>
          <w:tcPr>
            <w:tcW w:w="644"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размещение на официальном сайте Администрации Любытинского муниципального района в информационно-телекоммуникационной сети "Интернет"</w:t>
            </w:r>
          </w:p>
        </w:tc>
        <w:tc>
          <w:tcPr>
            <w:tcW w:w="745"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 xml:space="preserve">количество </w:t>
            </w:r>
          </w:p>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публикаций</w:t>
            </w:r>
          </w:p>
        </w:tc>
        <w:tc>
          <w:tcPr>
            <w:tcW w:w="326"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ед.</w:t>
            </w:r>
          </w:p>
        </w:tc>
        <w:tc>
          <w:tcPr>
            <w:tcW w:w="372" w:type="pct"/>
          </w:tcPr>
          <w:p w:rsidR="002907DC" w:rsidRPr="002907DC" w:rsidRDefault="002907DC" w:rsidP="002907DC">
            <w:pPr>
              <w:widowControl w:val="0"/>
              <w:autoSpaceDE w:val="0"/>
              <w:autoSpaceDN w:val="0"/>
              <w:adjustRightInd w:val="0"/>
              <w:ind w:left="1" w:right="-62" w:firstLine="1"/>
              <w:jc w:val="center"/>
              <w:rPr>
                <w:sz w:val="16"/>
                <w:szCs w:val="16"/>
                <w:lang w:val="en-US"/>
              </w:rPr>
            </w:pPr>
            <w:r w:rsidRPr="002907DC">
              <w:rPr>
                <w:sz w:val="16"/>
                <w:szCs w:val="16"/>
                <w:lang w:val="en-US"/>
              </w:rPr>
              <w:t>1</w:t>
            </w:r>
          </w:p>
        </w:tc>
        <w:tc>
          <w:tcPr>
            <w:tcW w:w="372" w:type="pct"/>
          </w:tcPr>
          <w:p w:rsidR="002907DC" w:rsidRPr="002907DC" w:rsidRDefault="002907DC" w:rsidP="002907DC">
            <w:pPr>
              <w:widowControl w:val="0"/>
              <w:autoSpaceDE w:val="0"/>
              <w:autoSpaceDN w:val="0"/>
              <w:adjustRightInd w:val="0"/>
              <w:ind w:left="1" w:right="-62" w:firstLine="1"/>
              <w:jc w:val="center"/>
              <w:rPr>
                <w:sz w:val="16"/>
                <w:szCs w:val="16"/>
                <w:lang w:val="en-US"/>
              </w:rPr>
            </w:pPr>
            <w:r w:rsidRPr="002907DC">
              <w:rPr>
                <w:sz w:val="16"/>
                <w:szCs w:val="16"/>
                <w:lang w:val="en-US"/>
              </w:rPr>
              <w:t>1</w:t>
            </w:r>
          </w:p>
        </w:tc>
        <w:tc>
          <w:tcPr>
            <w:tcW w:w="326" w:type="pct"/>
          </w:tcPr>
          <w:p w:rsidR="002907DC" w:rsidRPr="002907DC" w:rsidRDefault="002907DC" w:rsidP="002907DC">
            <w:pPr>
              <w:widowControl w:val="0"/>
              <w:autoSpaceDE w:val="0"/>
              <w:autoSpaceDN w:val="0"/>
              <w:adjustRightInd w:val="0"/>
              <w:ind w:left="1" w:right="-62" w:firstLine="1"/>
              <w:jc w:val="center"/>
              <w:rPr>
                <w:sz w:val="16"/>
                <w:szCs w:val="16"/>
                <w:lang w:val="en-US"/>
              </w:rPr>
            </w:pPr>
            <w:r w:rsidRPr="002907DC">
              <w:rPr>
                <w:sz w:val="16"/>
                <w:szCs w:val="16"/>
                <w:lang w:val="en-US"/>
              </w:rPr>
              <w:t>1</w:t>
            </w:r>
          </w:p>
        </w:tc>
        <w:tc>
          <w:tcPr>
            <w:tcW w:w="279" w:type="pct"/>
          </w:tcPr>
          <w:p w:rsidR="002907DC" w:rsidRPr="002907DC" w:rsidRDefault="002907DC" w:rsidP="002907DC">
            <w:pPr>
              <w:widowControl w:val="0"/>
              <w:autoSpaceDE w:val="0"/>
              <w:autoSpaceDN w:val="0"/>
              <w:adjustRightInd w:val="0"/>
              <w:ind w:left="1" w:right="-62" w:firstLine="1"/>
              <w:jc w:val="center"/>
              <w:rPr>
                <w:sz w:val="16"/>
                <w:szCs w:val="16"/>
                <w:lang w:val="en-US"/>
              </w:rPr>
            </w:pPr>
            <w:r w:rsidRPr="002907DC">
              <w:rPr>
                <w:sz w:val="16"/>
                <w:szCs w:val="16"/>
                <w:lang w:val="en-US"/>
              </w:rPr>
              <w:t>1</w:t>
            </w:r>
          </w:p>
        </w:tc>
      </w:tr>
      <w:tr w:rsidR="002907DC" w:rsidRPr="002907DC" w:rsidTr="00056270">
        <w:tc>
          <w:tcPr>
            <w:tcW w:w="300" w:type="pct"/>
          </w:tcPr>
          <w:p w:rsidR="002907DC" w:rsidRPr="002907DC" w:rsidRDefault="002907DC" w:rsidP="002907DC">
            <w:pPr>
              <w:widowControl w:val="0"/>
              <w:autoSpaceDE w:val="0"/>
              <w:autoSpaceDN w:val="0"/>
              <w:adjustRightInd w:val="0"/>
              <w:ind w:firstLine="720"/>
              <w:rPr>
                <w:sz w:val="16"/>
                <w:szCs w:val="16"/>
              </w:rPr>
            </w:pPr>
          </w:p>
        </w:tc>
        <w:tc>
          <w:tcPr>
            <w:tcW w:w="3025" w:type="pct"/>
            <w:gridSpan w:val="6"/>
          </w:tcPr>
          <w:p w:rsidR="002907DC" w:rsidRPr="002907DC" w:rsidRDefault="002907DC" w:rsidP="002907DC">
            <w:pPr>
              <w:widowControl w:val="0"/>
              <w:autoSpaceDE w:val="0"/>
              <w:autoSpaceDN w:val="0"/>
              <w:adjustRightInd w:val="0"/>
              <w:ind w:right="-62"/>
              <w:rPr>
                <w:sz w:val="16"/>
                <w:szCs w:val="16"/>
              </w:rPr>
            </w:pPr>
            <w:r w:rsidRPr="002907DC">
              <w:rPr>
                <w:sz w:val="16"/>
                <w:szCs w:val="16"/>
              </w:rPr>
              <w:t>ИТОГО бюджетный эффект по разделу 1 (тыс. руб.)</w:t>
            </w:r>
          </w:p>
        </w:tc>
        <w:tc>
          <w:tcPr>
            <w:tcW w:w="326" w:type="pct"/>
          </w:tcPr>
          <w:p w:rsidR="002907DC" w:rsidRPr="002907DC" w:rsidRDefault="002907DC" w:rsidP="002907DC">
            <w:pPr>
              <w:widowControl w:val="0"/>
              <w:autoSpaceDE w:val="0"/>
              <w:autoSpaceDN w:val="0"/>
              <w:adjustRightInd w:val="0"/>
              <w:ind w:right="-62"/>
              <w:jc w:val="center"/>
              <w:rPr>
                <w:sz w:val="16"/>
                <w:szCs w:val="16"/>
              </w:rPr>
            </w:pPr>
          </w:p>
        </w:tc>
        <w:tc>
          <w:tcPr>
            <w:tcW w:w="372" w:type="pct"/>
            <w:vAlign w:val="bottom"/>
          </w:tcPr>
          <w:p w:rsidR="002907DC" w:rsidRPr="002907DC" w:rsidRDefault="002907DC" w:rsidP="002907DC">
            <w:pPr>
              <w:widowControl w:val="0"/>
              <w:autoSpaceDE w:val="0"/>
              <w:autoSpaceDN w:val="0"/>
              <w:adjustRightInd w:val="0"/>
              <w:ind w:right="-62"/>
              <w:jc w:val="center"/>
              <w:rPr>
                <w:sz w:val="16"/>
                <w:szCs w:val="16"/>
              </w:rPr>
            </w:pPr>
            <w:r w:rsidRPr="002907DC">
              <w:rPr>
                <w:sz w:val="16"/>
                <w:szCs w:val="16"/>
              </w:rPr>
              <w:t>20</w:t>
            </w:r>
          </w:p>
        </w:tc>
        <w:tc>
          <w:tcPr>
            <w:tcW w:w="372" w:type="pct"/>
            <w:vAlign w:val="bottom"/>
          </w:tcPr>
          <w:p w:rsidR="002907DC" w:rsidRPr="002907DC" w:rsidRDefault="002907DC" w:rsidP="002907DC">
            <w:pPr>
              <w:widowControl w:val="0"/>
              <w:autoSpaceDE w:val="0"/>
              <w:autoSpaceDN w:val="0"/>
              <w:adjustRightInd w:val="0"/>
              <w:ind w:right="-62"/>
              <w:jc w:val="center"/>
              <w:rPr>
                <w:sz w:val="16"/>
                <w:szCs w:val="16"/>
              </w:rPr>
            </w:pPr>
            <w:r w:rsidRPr="002907DC">
              <w:rPr>
                <w:sz w:val="16"/>
                <w:szCs w:val="16"/>
              </w:rPr>
              <w:t>20</w:t>
            </w:r>
          </w:p>
        </w:tc>
        <w:tc>
          <w:tcPr>
            <w:tcW w:w="326" w:type="pct"/>
            <w:vAlign w:val="bottom"/>
          </w:tcPr>
          <w:p w:rsidR="002907DC" w:rsidRPr="002907DC" w:rsidRDefault="002907DC" w:rsidP="002907DC">
            <w:pPr>
              <w:widowControl w:val="0"/>
              <w:autoSpaceDE w:val="0"/>
              <w:autoSpaceDN w:val="0"/>
              <w:adjustRightInd w:val="0"/>
              <w:ind w:right="-62"/>
              <w:jc w:val="center"/>
              <w:rPr>
                <w:sz w:val="16"/>
                <w:szCs w:val="16"/>
              </w:rPr>
            </w:pPr>
            <w:r w:rsidRPr="002907DC">
              <w:rPr>
                <w:sz w:val="16"/>
                <w:szCs w:val="16"/>
              </w:rPr>
              <w:t>20</w:t>
            </w:r>
          </w:p>
        </w:tc>
        <w:tc>
          <w:tcPr>
            <w:tcW w:w="279" w:type="pct"/>
            <w:vAlign w:val="bottom"/>
          </w:tcPr>
          <w:p w:rsidR="002907DC" w:rsidRPr="002907DC" w:rsidRDefault="002907DC" w:rsidP="002907DC">
            <w:pPr>
              <w:widowControl w:val="0"/>
              <w:autoSpaceDE w:val="0"/>
              <w:autoSpaceDN w:val="0"/>
              <w:adjustRightInd w:val="0"/>
              <w:ind w:right="-62"/>
              <w:jc w:val="center"/>
              <w:rPr>
                <w:sz w:val="16"/>
                <w:szCs w:val="16"/>
              </w:rPr>
            </w:pPr>
            <w:r w:rsidRPr="002907DC">
              <w:rPr>
                <w:sz w:val="16"/>
                <w:szCs w:val="16"/>
              </w:rPr>
              <w:t>20</w:t>
            </w:r>
          </w:p>
        </w:tc>
      </w:tr>
      <w:tr w:rsidR="002907DC" w:rsidRPr="002907DC" w:rsidTr="00056270">
        <w:tc>
          <w:tcPr>
            <w:tcW w:w="300" w:type="pct"/>
          </w:tcPr>
          <w:p w:rsidR="002907DC" w:rsidRPr="002907DC" w:rsidRDefault="002907DC" w:rsidP="002907DC">
            <w:pPr>
              <w:widowControl w:val="0"/>
              <w:autoSpaceDE w:val="0"/>
              <w:autoSpaceDN w:val="0"/>
              <w:adjustRightInd w:val="0"/>
              <w:spacing w:line="240" w:lineRule="exact"/>
              <w:ind w:left="-142" w:right="-346" w:firstLine="11"/>
              <w:jc w:val="center"/>
              <w:outlineLvl w:val="2"/>
              <w:rPr>
                <w:sz w:val="16"/>
                <w:szCs w:val="16"/>
              </w:rPr>
            </w:pPr>
            <w:r w:rsidRPr="002907DC">
              <w:rPr>
                <w:sz w:val="16"/>
                <w:szCs w:val="16"/>
              </w:rPr>
              <w:t>2.</w:t>
            </w:r>
          </w:p>
        </w:tc>
        <w:tc>
          <w:tcPr>
            <w:tcW w:w="4700" w:type="pct"/>
            <w:gridSpan w:val="11"/>
          </w:tcPr>
          <w:p w:rsidR="002907DC" w:rsidRPr="002907DC" w:rsidRDefault="002907DC" w:rsidP="002907DC">
            <w:pPr>
              <w:widowControl w:val="0"/>
              <w:autoSpaceDE w:val="0"/>
              <w:autoSpaceDN w:val="0"/>
              <w:adjustRightInd w:val="0"/>
              <w:spacing w:line="240" w:lineRule="exact"/>
              <w:ind w:firstLine="80"/>
              <w:jc w:val="both"/>
              <w:rPr>
                <w:sz w:val="16"/>
                <w:szCs w:val="16"/>
              </w:rPr>
            </w:pPr>
            <w:proofErr w:type="gramStart"/>
            <w:r w:rsidRPr="002907DC">
              <w:rPr>
                <w:sz w:val="16"/>
                <w:szCs w:val="16"/>
              </w:rPr>
              <w:t>Мероприятия, направленные на оптимизацию расходов, в том числе позволяющие обеспечить с 2020 года финансовое обеспечение в полном объеме расходных обязательств Любытинского муниципального района без привлечения средств дотации на выравнивание бюджетной обеспеченности субъектов Российской Федерации, а при невозможности достижения указанной цели - сокращение к 2020 году расходов консолидированного бюджета Любытинского муниципального района до уровня расчетных объемов расходных обязательств бюджетов субъектов Российской Федерации</w:t>
            </w:r>
            <w:proofErr w:type="gramEnd"/>
            <w:r w:rsidRPr="002907DC">
              <w:rPr>
                <w:sz w:val="16"/>
                <w:szCs w:val="16"/>
              </w:rPr>
              <w:t xml:space="preserve"> и органов местного самоуправления, определенных в порядке, установленном </w:t>
            </w:r>
            <w:hyperlink r:id="rId65" w:history="1">
              <w:r w:rsidRPr="002907DC">
                <w:rPr>
                  <w:sz w:val="16"/>
                  <w:szCs w:val="16"/>
                </w:rPr>
                <w:t>постановлением</w:t>
              </w:r>
            </w:hyperlink>
            <w:r w:rsidRPr="002907DC">
              <w:rPr>
                <w:sz w:val="16"/>
                <w:szCs w:val="16"/>
              </w:rPr>
              <w:t xml:space="preserve">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 (в сопоставимых условиях)</w:t>
            </w:r>
          </w:p>
        </w:tc>
      </w:tr>
      <w:tr w:rsidR="002907DC" w:rsidRPr="002907DC" w:rsidTr="00056270">
        <w:tc>
          <w:tcPr>
            <w:tcW w:w="300" w:type="pct"/>
          </w:tcPr>
          <w:p w:rsidR="002907DC" w:rsidRPr="002907DC" w:rsidRDefault="002907DC" w:rsidP="002907DC">
            <w:pPr>
              <w:widowControl w:val="0"/>
              <w:autoSpaceDE w:val="0"/>
              <w:autoSpaceDN w:val="0"/>
              <w:adjustRightInd w:val="0"/>
              <w:spacing w:line="240" w:lineRule="exact"/>
              <w:ind w:left="-142" w:right="-204"/>
              <w:jc w:val="center"/>
              <w:rPr>
                <w:sz w:val="16"/>
                <w:szCs w:val="16"/>
              </w:rPr>
            </w:pPr>
            <w:r w:rsidRPr="002907DC">
              <w:rPr>
                <w:sz w:val="16"/>
                <w:szCs w:val="16"/>
              </w:rPr>
              <w:t>2.1.</w:t>
            </w:r>
          </w:p>
        </w:tc>
        <w:tc>
          <w:tcPr>
            <w:tcW w:w="4700" w:type="pct"/>
            <w:gridSpan w:val="11"/>
          </w:tcPr>
          <w:p w:rsidR="002907DC" w:rsidRPr="002907DC" w:rsidRDefault="002907DC" w:rsidP="002907DC">
            <w:pPr>
              <w:widowControl w:val="0"/>
              <w:autoSpaceDE w:val="0"/>
              <w:autoSpaceDN w:val="0"/>
              <w:adjustRightInd w:val="0"/>
              <w:spacing w:line="240" w:lineRule="exact"/>
              <w:ind w:right="-346"/>
              <w:rPr>
                <w:sz w:val="16"/>
                <w:szCs w:val="16"/>
              </w:rPr>
            </w:pPr>
            <w:r w:rsidRPr="002907DC">
              <w:rPr>
                <w:sz w:val="16"/>
                <w:szCs w:val="16"/>
              </w:rPr>
              <w:t>Муниципальная служба</w:t>
            </w:r>
          </w:p>
        </w:tc>
      </w:tr>
      <w:tr w:rsidR="002907DC" w:rsidRPr="002907DC" w:rsidTr="00056270">
        <w:tc>
          <w:tcPr>
            <w:tcW w:w="300" w:type="pct"/>
          </w:tcPr>
          <w:p w:rsidR="002907DC" w:rsidRPr="002907DC" w:rsidRDefault="002907DC" w:rsidP="002907DC">
            <w:pPr>
              <w:widowControl w:val="0"/>
              <w:autoSpaceDE w:val="0"/>
              <w:autoSpaceDN w:val="0"/>
              <w:adjustRightInd w:val="0"/>
              <w:spacing w:line="240" w:lineRule="exact"/>
              <w:ind w:left="-142" w:right="-204"/>
              <w:jc w:val="center"/>
              <w:rPr>
                <w:sz w:val="16"/>
                <w:szCs w:val="16"/>
              </w:rPr>
            </w:pPr>
            <w:r w:rsidRPr="002907DC">
              <w:rPr>
                <w:sz w:val="16"/>
                <w:szCs w:val="16"/>
              </w:rPr>
              <w:t>2.1.1.</w:t>
            </w:r>
          </w:p>
        </w:tc>
        <w:tc>
          <w:tcPr>
            <w:tcW w:w="724" w:type="pct"/>
          </w:tcPr>
          <w:p w:rsidR="002907DC" w:rsidRPr="002907DC" w:rsidRDefault="002907DC" w:rsidP="002907DC">
            <w:pPr>
              <w:widowControl w:val="0"/>
              <w:autoSpaceDE w:val="0"/>
              <w:autoSpaceDN w:val="0"/>
              <w:adjustRightInd w:val="0"/>
              <w:spacing w:line="240" w:lineRule="exact"/>
              <w:rPr>
                <w:sz w:val="16"/>
                <w:szCs w:val="16"/>
              </w:rPr>
            </w:pPr>
            <w:proofErr w:type="gramStart"/>
            <w:r w:rsidRPr="002907DC">
              <w:rPr>
                <w:sz w:val="16"/>
                <w:szCs w:val="16"/>
              </w:rPr>
              <w:t>Не увеличение</w:t>
            </w:r>
            <w:proofErr w:type="gramEnd"/>
            <w:r w:rsidRPr="002907DC">
              <w:rPr>
                <w:sz w:val="16"/>
                <w:szCs w:val="16"/>
              </w:rPr>
              <w:t xml:space="preserve"> численности муниципальных служащих</w:t>
            </w:r>
          </w:p>
        </w:tc>
        <w:tc>
          <w:tcPr>
            <w:tcW w:w="346"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организационный отдел Администрации Любытинского муниципального района</w:t>
            </w:r>
          </w:p>
        </w:tc>
        <w:tc>
          <w:tcPr>
            <w:tcW w:w="644"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количество отделов, комитетов, в которых увеличилась численность муниципальных  служащих</w:t>
            </w:r>
          </w:p>
        </w:tc>
        <w:tc>
          <w:tcPr>
            <w:tcW w:w="326"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ед.</w:t>
            </w:r>
          </w:p>
        </w:tc>
        <w:tc>
          <w:tcPr>
            <w:tcW w:w="372"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0</w:t>
            </w:r>
          </w:p>
        </w:tc>
        <w:tc>
          <w:tcPr>
            <w:tcW w:w="372"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0</w:t>
            </w:r>
          </w:p>
        </w:tc>
      </w:tr>
      <w:tr w:rsidR="002907DC" w:rsidRPr="002907DC" w:rsidTr="00056270">
        <w:trPr>
          <w:trHeight w:val="3290"/>
        </w:trPr>
        <w:tc>
          <w:tcPr>
            <w:tcW w:w="300" w:type="pct"/>
          </w:tcPr>
          <w:p w:rsidR="002907DC" w:rsidRPr="002907DC" w:rsidRDefault="002907DC" w:rsidP="002907DC">
            <w:pPr>
              <w:widowControl w:val="0"/>
              <w:autoSpaceDE w:val="0"/>
              <w:autoSpaceDN w:val="0"/>
              <w:adjustRightInd w:val="0"/>
              <w:spacing w:line="240" w:lineRule="exact"/>
              <w:ind w:left="-142" w:right="-204"/>
              <w:jc w:val="center"/>
              <w:rPr>
                <w:sz w:val="16"/>
                <w:szCs w:val="16"/>
              </w:rPr>
            </w:pPr>
            <w:bookmarkStart w:id="29" w:name="P654"/>
            <w:bookmarkEnd w:id="29"/>
            <w:r w:rsidRPr="002907DC">
              <w:rPr>
                <w:sz w:val="16"/>
                <w:szCs w:val="16"/>
              </w:rPr>
              <w:t>2.1.2.</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 xml:space="preserve">Соблюдение рекомендованного </w:t>
            </w:r>
            <w:proofErr w:type="gramStart"/>
            <w:r w:rsidRPr="002907DC">
              <w:rPr>
                <w:sz w:val="16"/>
                <w:szCs w:val="16"/>
              </w:rPr>
              <w:t>норматива штатной численности работников органов местного самоуправления городского</w:t>
            </w:r>
            <w:proofErr w:type="gramEnd"/>
            <w:r w:rsidRPr="002907DC">
              <w:rPr>
                <w:sz w:val="16"/>
                <w:szCs w:val="16"/>
              </w:rPr>
              <w:t xml:space="preserve"> округа, муниципальных районов, городских и сельских поселений, входящих в состав муниципальных районов Новгородской области, закрепленного в соглашениях</w:t>
            </w:r>
          </w:p>
        </w:tc>
        <w:tc>
          <w:tcPr>
            <w:tcW w:w="346"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организационный отдел Администрации Любытинского муниципального района</w:t>
            </w:r>
          </w:p>
        </w:tc>
        <w:tc>
          <w:tcPr>
            <w:tcW w:w="644"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экономия средств консолидированного бюджета Любытинского муниципального района, полученная в результате соблюдения рекомендованного норматива штатной численности</w:t>
            </w:r>
          </w:p>
        </w:tc>
        <w:tc>
          <w:tcPr>
            <w:tcW w:w="326"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0</w:t>
            </w:r>
          </w:p>
        </w:tc>
        <w:tc>
          <w:tcPr>
            <w:tcW w:w="372"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spacing w:line="240" w:lineRule="exact"/>
              <w:ind w:left="1" w:right="-62"/>
              <w:jc w:val="center"/>
              <w:rPr>
                <w:sz w:val="16"/>
                <w:szCs w:val="16"/>
              </w:rPr>
            </w:pPr>
            <w:r w:rsidRPr="002907DC">
              <w:rPr>
                <w:sz w:val="16"/>
                <w:szCs w:val="16"/>
              </w:rPr>
              <w:t>0</w:t>
            </w:r>
          </w:p>
        </w:tc>
      </w:tr>
      <w:tr w:rsidR="002907DC" w:rsidRPr="002907DC" w:rsidTr="00056270">
        <w:tc>
          <w:tcPr>
            <w:tcW w:w="300" w:type="pct"/>
          </w:tcPr>
          <w:p w:rsidR="002907DC" w:rsidRPr="002907DC" w:rsidRDefault="002907DC" w:rsidP="002907DC">
            <w:pPr>
              <w:widowControl w:val="0"/>
              <w:autoSpaceDE w:val="0"/>
              <w:autoSpaceDN w:val="0"/>
              <w:adjustRightInd w:val="0"/>
              <w:spacing w:line="240" w:lineRule="exact"/>
              <w:ind w:right="-346"/>
              <w:rPr>
                <w:sz w:val="16"/>
                <w:szCs w:val="16"/>
              </w:rPr>
            </w:pPr>
          </w:p>
        </w:tc>
        <w:tc>
          <w:tcPr>
            <w:tcW w:w="3351" w:type="pct"/>
            <w:gridSpan w:val="7"/>
          </w:tcPr>
          <w:p w:rsidR="002907DC" w:rsidRPr="002907DC" w:rsidRDefault="002907DC" w:rsidP="002907DC">
            <w:pPr>
              <w:widowControl w:val="0"/>
              <w:autoSpaceDE w:val="0"/>
              <w:autoSpaceDN w:val="0"/>
              <w:adjustRightInd w:val="0"/>
              <w:spacing w:line="240" w:lineRule="exact"/>
              <w:ind w:right="-346"/>
              <w:rPr>
                <w:sz w:val="16"/>
                <w:szCs w:val="16"/>
              </w:rPr>
            </w:pPr>
            <w:r w:rsidRPr="002907DC">
              <w:rPr>
                <w:sz w:val="16"/>
                <w:szCs w:val="16"/>
              </w:rPr>
              <w:t>ИТОГО бюджетный эффект по подразделу 2.1 (тыс. руб.)</w:t>
            </w:r>
          </w:p>
        </w:tc>
        <w:tc>
          <w:tcPr>
            <w:tcW w:w="372"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372"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r>
      <w:tr w:rsidR="002907DC" w:rsidRPr="002907DC" w:rsidTr="00056270">
        <w:tc>
          <w:tcPr>
            <w:tcW w:w="300" w:type="pct"/>
          </w:tcPr>
          <w:p w:rsidR="002907DC" w:rsidRPr="002907DC" w:rsidRDefault="002907DC" w:rsidP="002907DC">
            <w:pPr>
              <w:widowControl w:val="0"/>
              <w:autoSpaceDE w:val="0"/>
              <w:autoSpaceDN w:val="0"/>
              <w:adjustRightInd w:val="0"/>
              <w:ind w:left="-851" w:right="-204" w:firstLine="720"/>
              <w:jc w:val="center"/>
              <w:rPr>
                <w:sz w:val="16"/>
                <w:szCs w:val="16"/>
              </w:rPr>
            </w:pPr>
            <w:r w:rsidRPr="002907DC">
              <w:rPr>
                <w:sz w:val="16"/>
                <w:szCs w:val="16"/>
              </w:rPr>
              <w:t>2.2.</w:t>
            </w:r>
          </w:p>
        </w:tc>
        <w:tc>
          <w:tcPr>
            <w:tcW w:w="4700" w:type="pct"/>
            <w:gridSpan w:val="11"/>
          </w:tcPr>
          <w:p w:rsidR="002907DC" w:rsidRPr="002907DC" w:rsidRDefault="002907DC" w:rsidP="002907DC">
            <w:pPr>
              <w:widowControl w:val="0"/>
              <w:autoSpaceDE w:val="0"/>
              <w:autoSpaceDN w:val="0"/>
              <w:adjustRightInd w:val="0"/>
              <w:ind w:firstLine="720"/>
              <w:rPr>
                <w:sz w:val="16"/>
                <w:szCs w:val="16"/>
              </w:rPr>
            </w:pPr>
            <w:r w:rsidRPr="002907DC">
              <w:rPr>
                <w:sz w:val="16"/>
                <w:szCs w:val="16"/>
              </w:rPr>
              <w:t>Оптимизация расходов на содержание бюджетной сети</w:t>
            </w:r>
          </w:p>
        </w:tc>
      </w:tr>
      <w:tr w:rsidR="002907DC" w:rsidRPr="002907DC" w:rsidTr="00056270">
        <w:tc>
          <w:tcPr>
            <w:tcW w:w="300" w:type="pct"/>
          </w:tcPr>
          <w:p w:rsidR="002907DC" w:rsidRPr="002907DC" w:rsidRDefault="002907DC" w:rsidP="002907DC">
            <w:pPr>
              <w:widowControl w:val="0"/>
              <w:autoSpaceDE w:val="0"/>
              <w:autoSpaceDN w:val="0"/>
              <w:adjustRightInd w:val="0"/>
              <w:ind w:left="-284" w:right="-204" w:firstLine="142"/>
              <w:jc w:val="center"/>
              <w:rPr>
                <w:sz w:val="16"/>
                <w:szCs w:val="16"/>
              </w:rPr>
            </w:pPr>
            <w:r w:rsidRPr="002907DC">
              <w:rPr>
                <w:sz w:val="16"/>
                <w:szCs w:val="16"/>
              </w:rPr>
              <w:t>2.2.1.</w:t>
            </w:r>
          </w:p>
        </w:tc>
        <w:tc>
          <w:tcPr>
            <w:tcW w:w="724" w:type="pct"/>
          </w:tcPr>
          <w:p w:rsidR="002907DC" w:rsidRPr="002907DC" w:rsidRDefault="002907DC" w:rsidP="002907DC">
            <w:pPr>
              <w:widowControl w:val="0"/>
              <w:autoSpaceDE w:val="0"/>
              <w:autoSpaceDN w:val="0"/>
              <w:adjustRightInd w:val="0"/>
              <w:rPr>
                <w:sz w:val="16"/>
                <w:szCs w:val="16"/>
              </w:rPr>
            </w:pPr>
            <w:r w:rsidRPr="002907DC">
              <w:rPr>
                <w:sz w:val="16"/>
                <w:szCs w:val="16"/>
              </w:rPr>
              <w:t>Соблюдение показателей оптимизации расходов в соответствии с планами мероприятий («дорожными картами») по повышению эффективности и качества услуг в отраслях социальной сферы</w:t>
            </w:r>
          </w:p>
          <w:p w:rsidR="002907DC" w:rsidRPr="002907DC" w:rsidRDefault="002907DC" w:rsidP="002907DC">
            <w:pPr>
              <w:widowControl w:val="0"/>
              <w:autoSpaceDE w:val="0"/>
              <w:autoSpaceDN w:val="0"/>
              <w:adjustRightInd w:val="0"/>
              <w:rPr>
                <w:sz w:val="16"/>
                <w:szCs w:val="16"/>
              </w:rPr>
            </w:pPr>
          </w:p>
          <w:p w:rsidR="002907DC" w:rsidRPr="002907DC" w:rsidRDefault="002907DC" w:rsidP="002907DC">
            <w:pPr>
              <w:widowControl w:val="0"/>
              <w:autoSpaceDE w:val="0"/>
              <w:autoSpaceDN w:val="0"/>
              <w:adjustRightInd w:val="0"/>
              <w:rPr>
                <w:sz w:val="16"/>
                <w:szCs w:val="16"/>
              </w:rPr>
            </w:pPr>
          </w:p>
        </w:tc>
        <w:tc>
          <w:tcPr>
            <w:tcW w:w="346" w:type="pct"/>
          </w:tcPr>
          <w:p w:rsidR="002907DC" w:rsidRPr="002907DC" w:rsidRDefault="002907DC" w:rsidP="002907DC">
            <w:pPr>
              <w:widowControl w:val="0"/>
              <w:autoSpaceDE w:val="0"/>
              <w:autoSpaceDN w:val="0"/>
              <w:adjustRightInd w:val="0"/>
              <w:rPr>
                <w:sz w:val="16"/>
                <w:szCs w:val="16"/>
              </w:rPr>
            </w:pPr>
          </w:p>
        </w:tc>
        <w:tc>
          <w:tcPr>
            <w:tcW w:w="566" w:type="pct"/>
            <w:gridSpan w:val="2"/>
          </w:tcPr>
          <w:p w:rsidR="002907DC" w:rsidRPr="002907DC" w:rsidRDefault="002907DC" w:rsidP="002907DC">
            <w:pPr>
              <w:widowControl w:val="0"/>
              <w:autoSpaceDE w:val="0"/>
              <w:autoSpaceDN w:val="0"/>
              <w:adjustRightInd w:val="0"/>
              <w:rPr>
                <w:sz w:val="16"/>
                <w:szCs w:val="16"/>
              </w:rPr>
            </w:pPr>
          </w:p>
        </w:tc>
        <w:tc>
          <w:tcPr>
            <w:tcW w:w="644" w:type="pct"/>
          </w:tcPr>
          <w:p w:rsidR="002907DC" w:rsidRPr="002907DC" w:rsidRDefault="002907DC" w:rsidP="002907DC">
            <w:pPr>
              <w:widowControl w:val="0"/>
              <w:autoSpaceDE w:val="0"/>
              <w:autoSpaceDN w:val="0"/>
              <w:adjustRightInd w:val="0"/>
              <w:rPr>
                <w:sz w:val="16"/>
                <w:szCs w:val="16"/>
              </w:rPr>
            </w:pPr>
          </w:p>
        </w:tc>
        <w:tc>
          <w:tcPr>
            <w:tcW w:w="745" w:type="pct"/>
          </w:tcPr>
          <w:p w:rsidR="002907DC" w:rsidRPr="002907DC" w:rsidRDefault="002907DC" w:rsidP="002907DC">
            <w:pPr>
              <w:widowControl w:val="0"/>
              <w:autoSpaceDE w:val="0"/>
              <w:autoSpaceDN w:val="0"/>
              <w:adjustRightInd w:val="0"/>
              <w:rPr>
                <w:sz w:val="16"/>
                <w:szCs w:val="16"/>
              </w:rPr>
            </w:pPr>
          </w:p>
        </w:tc>
        <w:tc>
          <w:tcPr>
            <w:tcW w:w="326" w:type="pct"/>
          </w:tcPr>
          <w:p w:rsidR="002907DC" w:rsidRPr="002907DC" w:rsidRDefault="002907DC" w:rsidP="002907DC">
            <w:pPr>
              <w:widowControl w:val="0"/>
              <w:autoSpaceDE w:val="0"/>
              <w:autoSpaceDN w:val="0"/>
              <w:adjustRightInd w:val="0"/>
              <w:rPr>
                <w:sz w:val="16"/>
                <w:szCs w:val="16"/>
              </w:rPr>
            </w:pPr>
          </w:p>
        </w:tc>
        <w:tc>
          <w:tcPr>
            <w:tcW w:w="372" w:type="pct"/>
          </w:tcPr>
          <w:p w:rsidR="002907DC" w:rsidRPr="002907DC" w:rsidRDefault="002907DC" w:rsidP="002907DC">
            <w:pPr>
              <w:widowControl w:val="0"/>
              <w:autoSpaceDE w:val="0"/>
              <w:autoSpaceDN w:val="0"/>
              <w:adjustRightInd w:val="0"/>
              <w:rPr>
                <w:sz w:val="16"/>
                <w:szCs w:val="16"/>
              </w:rPr>
            </w:pPr>
          </w:p>
        </w:tc>
        <w:tc>
          <w:tcPr>
            <w:tcW w:w="372" w:type="pct"/>
          </w:tcPr>
          <w:p w:rsidR="002907DC" w:rsidRPr="002907DC" w:rsidRDefault="002907DC" w:rsidP="002907DC">
            <w:pPr>
              <w:widowControl w:val="0"/>
              <w:autoSpaceDE w:val="0"/>
              <w:autoSpaceDN w:val="0"/>
              <w:adjustRightInd w:val="0"/>
              <w:rPr>
                <w:sz w:val="16"/>
                <w:szCs w:val="16"/>
              </w:rPr>
            </w:pPr>
          </w:p>
        </w:tc>
        <w:tc>
          <w:tcPr>
            <w:tcW w:w="326" w:type="pct"/>
          </w:tcPr>
          <w:p w:rsidR="002907DC" w:rsidRPr="002907DC" w:rsidRDefault="002907DC" w:rsidP="002907DC">
            <w:pPr>
              <w:widowControl w:val="0"/>
              <w:autoSpaceDE w:val="0"/>
              <w:autoSpaceDN w:val="0"/>
              <w:adjustRightInd w:val="0"/>
              <w:rPr>
                <w:sz w:val="16"/>
                <w:szCs w:val="16"/>
              </w:rPr>
            </w:pPr>
          </w:p>
        </w:tc>
        <w:tc>
          <w:tcPr>
            <w:tcW w:w="279" w:type="pct"/>
          </w:tcPr>
          <w:p w:rsidR="002907DC" w:rsidRPr="002907DC" w:rsidRDefault="002907DC" w:rsidP="002907DC">
            <w:pPr>
              <w:widowControl w:val="0"/>
              <w:autoSpaceDE w:val="0"/>
              <w:autoSpaceDN w:val="0"/>
              <w:adjustRightInd w:val="0"/>
              <w:rPr>
                <w:sz w:val="16"/>
                <w:szCs w:val="16"/>
              </w:rPr>
            </w:pPr>
          </w:p>
        </w:tc>
      </w:tr>
      <w:tr w:rsidR="002907DC" w:rsidRPr="002907DC" w:rsidTr="00056270">
        <w:tc>
          <w:tcPr>
            <w:tcW w:w="300" w:type="pct"/>
          </w:tcPr>
          <w:p w:rsidR="002907DC" w:rsidRPr="002907DC" w:rsidRDefault="002907DC" w:rsidP="002907DC">
            <w:pPr>
              <w:widowControl w:val="0"/>
              <w:autoSpaceDE w:val="0"/>
              <w:autoSpaceDN w:val="0"/>
              <w:adjustRightInd w:val="0"/>
              <w:spacing w:line="240" w:lineRule="exact"/>
              <w:ind w:right="-204"/>
              <w:jc w:val="center"/>
              <w:rPr>
                <w:sz w:val="16"/>
                <w:szCs w:val="16"/>
              </w:rPr>
            </w:pPr>
            <w:r w:rsidRPr="002907DC">
              <w:rPr>
                <w:sz w:val="16"/>
                <w:szCs w:val="16"/>
              </w:rPr>
              <w:t>2.2.1.1.</w:t>
            </w:r>
          </w:p>
        </w:tc>
        <w:tc>
          <w:tcPr>
            <w:tcW w:w="724" w:type="pct"/>
          </w:tcPr>
          <w:p w:rsidR="002907DC" w:rsidRPr="002907DC" w:rsidRDefault="002907DC" w:rsidP="002907DC">
            <w:pPr>
              <w:widowControl w:val="0"/>
              <w:autoSpaceDE w:val="0"/>
              <w:autoSpaceDN w:val="0"/>
              <w:adjustRightInd w:val="0"/>
              <w:spacing w:line="240" w:lineRule="exact"/>
              <w:ind w:right="-125"/>
              <w:rPr>
                <w:sz w:val="16"/>
                <w:szCs w:val="16"/>
              </w:rPr>
            </w:pPr>
            <w:r w:rsidRPr="002907DC">
              <w:rPr>
                <w:sz w:val="16"/>
                <w:szCs w:val="16"/>
              </w:rPr>
              <w:t>В сфере образования</w:t>
            </w:r>
          </w:p>
        </w:tc>
        <w:tc>
          <w:tcPr>
            <w:tcW w:w="346"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2018 - 2021</w:t>
            </w:r>
          </w:p>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комитет образования Администрации Любытинского муниципального района</w:t>
            </w:r>
          </w:p>
        </w:tc>
        <w:tc>
          <w:tcPr>
            <w:tcW w:w="644"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экономия средств консолидированного бюджета Любытинского муниципального района,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372"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r>
      <w:tr w:rsidR="002907DC" w:rsidRPr="002907DC" w:rsidTr="00056270">
        <w:tc>
          <w:tcPr>
            <w:tcW w:w="300" w:type="pct"/>
          </w:tcPr>
          <w:p w:rsidR="002907DC" w:rsidRPr="002907DC" w:rsidRDefault="002907DC" w:rsidP="002907DC">
            <w:pPr>
              <w:widowControl w:val="0"/>
              <w:autoSpaceDE w:val="0"/>
              <w:autoSpaceDN w:val="0"/>
              <w:adjustRightInd w:val="0"/>
              <w:spacing w:line="240" w:lineRule="exact"/>
              <w:ind w:right="-204"/>
              <w:jc w:val="center"/>
              <w:rPr>
                <w:sz w:val="16"/>
                <w:szCs w:val="16"/>
              </w:rPr>
            </w:pPr>
            <w:r w:rsidRPr="002907DC">
              <w:rPr>
                <w:sz w:val="16"/>
                <w:szCs w:val="16"/>
              </w:rPr>
              <w:t>2.2.1.2.</w:t>
            </w:r>
          </w:p>
        </w:tc>
        <w:tc>
          <w:tcPr>
            <w:tcW w:w="724" w:type="pct"/>
          </w:tcPr>
          <w:p w:rsidR="002907DC" w:rsidRPr="002907DC" w:rsidRDefault="002907DC" w:rsidP="002907DC">
            <w:pPr>
              <w:widowControl w:val="0"/>
              <w:autoSpaceDE w:val="0"/>
              <w:autoSpaceDN w:val="0"/>
              <w:adjustRightInd w:val="0"/>
              <w:spacing w:line="240" w:lineRule="exact"/>
              <w:ind w:right="-125"/>
              <w:rPr>
                <w:sz w:val="16"/>
                <w:szCs w:val="16"/>
              </w:rPr>
            </w:pPr>
            <w:r w:rsidRPr="002907DC">
              <w:rPr>
                <w:sz w:val="16"/>
                <w:szCs w:val="16"/>
              </w:rPr>
              <w:t>В сфере культуры</w:t>
            </w:r>
          </w:p>
        </w:tc>
        <w:tc>
          <w:tcPr>
            <w:tcW w:w="346"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2018 - 2021 годы</w:t>
            </w:r>
          </w:p>
        </w:tc>
        <w:tc>
          <w:tcPr>
            <w:tcW w:w="566" w:type="pct"/>
            <w:gridSpan w:val="2"/>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Комитет культуры спорта и туризма Администрации Любытинского муниципального района</w:t>
            </w:r>
          </w:p>
        </w:tc>
        <w:tc>
          <w:tcPr>
            <w:tcW w:w="644"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экономия средств консолидированного бюджета Любытинского муниципального района,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372"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r>
      <w:tr w:rsidR="002907DC" w:rsidRPr="002907DC" w:rsidTr="00056270">
        <w:tc>
          <w:tcPr>
            <w:tcW w:w="300" w:type="pct"/>
          </w:tcPr>
          <w:p w:rsidR="002907DC" w:rsidRPr="002907DC" w:rsidRDefault="002907DC" w:rsidP="002907DC">
            <w:pPr>
              <w:widowControl w:val="0"/>
              <w:autoSpaceDE w:val="0"/>
              <w:autoSpaceDN w:val="0"/>
              <w:adjustRightInd w:val="0"/>
              <w:ind w:left="-709" w:firstLine="720"/>
              <w:jc w:val="center"/>
              <w:rPr>
                <w:sz w:val="16"/>
                <w:szCs w:val="16"/>
              </w:rPr>
            </w:pPr>
            <w:r w:rsidRPr="002907DC">
              <w:rPr>
                <w:sz w:val="16"/>
                <w:szCs w:val="16"/>
              </w:rPr>
              <w:t>2.2.2.</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Сокращение численности обслуживающего персонала и непрофильных специалистов муниципальных учреждений, в том числе передача несвойственных функций на аутсорсинг</w:t>
            </w:r>
          </w:p>
        </w:tc>
        <w:tc>
          <w:tcPr>
            <w:tcW w:w="346" w:type="pct"/>
          </w:tcPr>
          <w:p w:rsidR="002907DC" w:rsidRPr="002907DC" w:rsidRDefault="002907DC" w:rsidP="002907DC">
            <w:pPr>
              <w:widowControl w:val="0"/>
              <w:autoSpaceDE w:val="0"/>
              <w:autoSpaceDN w:val="0"/>
              <w:adjustRightInd w:val="0"/>
              <w:spacing w:line="240" w:lineRule="exact"/>
              <w:ind w:left="1"/>
              <w:jc w:val="center"/>
              <w:rPr>
                <w:sz w:val="16"/>
                <w:szCs w:val="16"/>
              </w:rPr>
            </w:pPr>
            <w:r w:rsidRPr="002907DC">
              <w:rPr>
                <w:sz w:val="16"/>
                <w:szCs w:val="16"/>
              </w:rPr>
              <w:t>2018 - 2021</w:t>
            </w:r>
          </w:p>
          <w:p w:rsidR="002907DC" w:rsidRPr="002907DC" w:rsidRDefault="002907DC" w:rsidP="002907DC">
            <w:pPr>
              <w:widowControl w:val="0"/>
              <w:autoSpaceDE w:val="0"/>
              <w:autoSpaceDN w:val="0"/>
              <w:adjustRightInd w:val="0"/>
              <w:spacing w:line="240" w:lineRule="exact"/>
              <w:ind w:left="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left="1"/>
              <w:jc w:val="center"/>
              <w:rPr>
                <w:sz w:val="16"/>
                <w:szCs w:val="16"/>
              </w:rPr>
            </w:pPr>
            <w:r w:rsidRPr="002907DC">
              <w:rPr>
                <w:sz w:val="16"/>
                <w:szCs w:val="16"/>
              </w:rPr>
              <w:t>комитет образования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ind w:left="1"/>
              <w:jc w:val="center"/>
              <w:rPr>
                <w:sz w:val="16"/>
                <w:szCs w:val="16"/>
              </w:rPr>
            </w:pPr>
            <w:r w:rsidRPr="002907DC">
              <w:rPr>
                <w:sz w:val="16"/>
                <w:szCs w:val="16"/>
              </w:rPr>
              <w:t>комитет культуры спорта и туризма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ind w:left="1"/>
              <w:jc w:val="center"/>
              <w:rPr>
                <w:sz w:val="16"/>
                <w:szCs w:val="16"/>
              </w:rPr>
            </w:pPr>
            <w:r w:rsidRPr="002907DC">
              <w:rPr>
                <w:sz w:val="16"/>
                <w:szCs w:val="16"/>
              </w:rPr>
              <w:t>Администрация Любытинского муниципального района</w:t>
            </w:r>
          </w:p>
          <w:p w:rsidR="002907DC" w:rsidRPr="002907DC" w:rsidRDefault="002907DC" w:rsidP="002907DC">
            <w:pPr>
              <w:widowControl w:val="0"/>
              <w:autoSpaceDE w:val="0"/>
              <w:autoSpaceDN w:val="0"/>
              <w:adjustRightInd w:val="0"/>
              <w:spacing w:line="240" w:lineRule="exact"/>
              <w:ind w:left="1"/>
              <w:jc w:val="center"/>
              <w:rPr>
                <w:sz w:val="16"/>
                <w:szCs w:val="16"/>
              </w:rPr>
            </w:pPr>
          </w:p>
        </w:tc>
        <w:tc>
          <w:tcPr>
            <w:tcW w:w="644" w:type="pct"/>
          </w:tcPr>
          <w:p w:rsidR="002907DC" w:rsidRPr="002907DC" w:rsidRDefault="002907DC" w:rsidP="002907DC">
            <w:pPr>
              <w:widowControl w:val="0"/>
              <w:autoSpaceDE w:val="0"/>
              <w:autoSpaceDN w:val="0"/>
              <w:adjustRightInd w:val="0"/>
              <w:spacing w:line="240" w:lineRule="exact"/>
              <w:ind w:left="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left="1"/>
              <w:jc w:val="center"/>
              <w:rPr>
                <w:sz w:val="16"/>
                <w:szCs w:val="16"/>
              </w:rPr>
            </w:pPr>
            <w:r w:rsidRPr="002907DC">
              <w:rPr>
                <w:sz w:val="16"/>
                <w:szCs w:val="16"/>
              </w:rPr>
              <w:t>экономия средств консолидированного бюджета Новгородской области,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ind w:left="1"/>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left="1"/>
              <w:jc w:val="center"/>
              <w:rPr>
                <w:sz w:val="16"/>
                <w:szCs w:val="16"/>
              </w:rPr>
            </w:pPr>
            <w:r w:rsidRPr="002907DC">
              <w:rPr>
                <w:sz w:val="16"/>
                <w:szCs w:val="16"/>
                <w:lang w:val="en-US"/>
              </w:rPr>
              <w:t>712</w:t>
            </w:r>
            <w:r w:rsidRPr="002907DC">
              <w:rPr>
                <w:sz w:val="16"/>
                <w:szCs w:val="16"/>
              </w:rPr>
              <w:t>,0</w:t>
            </w:r>
          </w:p>
        </w:tc>
        <w:tc>
          <w:tcPr>
            <w:tcW w:w="372" w:type="pct"/>
          </w:tcPr>
          <w:p w:rsidR="002907DC" w:rsidRPr="002907DC" w:rsidRDefault="002907DC" w:rsidP="002907DC">
            <w:pPr>
              <w:widowControl w:val="0"/>
              <w:autoSpaceDE w:val="0"/>
              <w:autoSpaceDN w:val="0"/>
              <w:adjustRightInd w:val="0"/>
              <w:spacing w:line="240" w:lineRule="exact"/>
              <w:ind w:left="1"/>
              <w:jc w:val="center"/>
              <w:rPr>
                <w:sz w:val="16"/>
                <w:szCs w:val="16"/>
                <w:lang w:val="en-US"/>
              </w:rPr>
            </w:pPr>
            <w:r w:rsidRPr="002907DC">
              <w:rPr>
                <w:sz w:val="16"/>
                <w:szCs w:val="16"/>
                <w:lang w:val="en-US"/>
              </w:rPr>
              <w:t>0</w:t>
            </w:r>
          </w:p>
        </w:tc>
        <w:tc>
          <w:tcPr>
            <w:tcW w:w="326" w:type="pct"/>
          </w:tcPr>
          <w:p w:rsidR="002907DC" w:rsidRPr="002907DC" w:rsidRDefault="002907DC" w:rsidP="002907DC">
            <w:pPr>
              <w:widowControl w:val="0"/>
              <w:autoSpaceDE w:val="0"/>
              <w:autoSpaceDN w:val="0"/>
              <w:adjustRightInd w:val="0"/>
              <w:spacing w:line="240" w:lineRule="exact"/>
              <w:ind w:left="1"/>
              <w:jc w:val="center"/>
              <w:rPr>
                <w:sz w:val="16"/>
                <w:szCs w:val="16"/>
                <w:lang w:val="en-US"/>
              </w:rPr>
            </w:pPr>
            <w:r w:rsidRPr="002907DC">
              <w:rPr>
                <w:sz w:val="16"/>
                <w:szCs w:val="16"/>
                <w:lang w:val="en-US"/>
              </w:rPr>
              <w:t>0</w:t>
            </w:r>
          </w:p>
        </w:tc>
        <w:tc>
          <w:tcPr>
            <w:tcW w:w="279" w:type="pct"/>
          </w:tcPr>
          <w:p w:rsidR="002907DC" w:rsidRPr="002907DC" w:rsidRDefault="002907DC" w:rsidP="002907DC">
            <w:pPr>
              <w:widowControl w:val="0"/>
              <w:autoSpaceDE w:val="0"/>
              <w:autoSpaceDN w:val="0"/>
              <w:adjustRightInd w:val="0"/>
              <w:spacing w:line="240" w:lineRule="exact"/>
              <w:ind w:left="1"/>
              <w:jc w:val="center"/>
              <w:rPr>
                <w:sz w:val="16"/>
                <w:szCs w:val="16"/>
                <w:lang w:val="en-US"/>
              </w:rPr>
            </w:pPr>
            <w:r w:rsidRPr="002907DC">
              <w:rPr>
                <w:sz w:val="16"/>
                <w:szCs w:val="16"/>
                <w:lang w:val="en-US"/>
              </w:rPr>
              <w:t>0</w:t>
            </w:r>
          </w:p>
        </w:tc>
      </w:tr>
      <w:tr w:rsidR="002907DC" w:rsidRPr="002907DC" w:rsidTr="00056270">
        <w:tc>
          <w:tcPr>
            <w:tcW w:w="300" w:type="pct"/>
            <w:vMerge w:val="restart"/>
          </w:tcPr>
          <w:p w:rsidR="002907DC" w:rsidRPr="002907DC" w:rsidRDefault="002907DC" w:rsidP="002907DC">
            <w:pPr>
              <w:widowControl w:val="0"/>
              <w:autoSpaceDE w:val="0"/>
              <w:autoSpaceDN w:val="0"/>
              <w:adjustRightInd w:val="0"/>
              <w:ind w:left="-751" w:firstLine="720"/>
              <w:jc w:val="center"/>
              <w:rPr>
                <w:sz w:val="16"/>
                <w:szCs w:val="16"/>
              </w:rPr>
            </w:pPr>
            <w:r w:rsidRPr="002907DC">
              <w:rPr>
                <w:sz w:val="16"/>
                <w:szCs w:val="16"/>
              </w:rPr>
              <w:t>2.2.3.</w:t>
            </w:r>
          </w:p>
        </w:tc>
        <w:tc>
          <w:tcPr>
            <w:tcW w:w="724" w:type="pct"/>
            <w:vMerge w:val="restar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Оптимизация расходов на оплату труда административно-управленческого персонала в муниципальных учреждениях</w:t>
            </w:r>
          </w:p>
        </w:tc>
        <w:tc>
          <w:tcPr>
            <w:tcW w:w="346" w:type="pct"/>
            <w:vMerge w:val="restar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2018 год</w:t>
            </w:r>
          </w:p>
        </w:tc>
        <w:tc>
          <w:tcPr>
            <w:tcW w:w="566" w:type="pct"/>
            <w:gridSpan w:val="2"/>
            <w:vMerge w:val="restar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комитет образования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комитет культуры спорта и туризма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jc w:val="center"/>
              <w:rPr>
                <w:sz w:val="16"/>
                <w:szCs w:val="16"/>
              </w:rPr>
            </w:pPr>
          </w:p>
        </w:tc>
        <w:tc>
          <w:tcPr>
            <w:tcW w:w="644" w:type="pct"/>
            <w:vMerge w:val="restar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 xml:space="preserve">правовые акты органов отраслевых органов Администрации Любытинского муниципального района, осуществляющих функции и полномочия учредителя, о внесении изменений в примерные положения об оплате труда работников муниципальных  учреждений в части снижения предельной </w:t>
            </w:r>
            <w:r w:rsidRPr="002907DC">
              <w:rPr>
                <w:sz w:val="16"/>
                <w:szCs w:val="16"/>
              </w:rPr>
              <w:lastRenderedPageBreak/>
              <w:t>кратности соотношения среднемесячной оплаты труда руководителей, заместителей руководителей, главных бухгалтеров</w:t>
            </w:r>
          </w:p>
        </w:tc>
        <w:tc>
          <w:tcPr>
            <w:tcW w:w="745"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lastRenderedPageBreak/>
              <w:t>внесены изменения в положения об оплате труда работников муниципальных учреждений</w:t>
            </w:r>
          </w:p>
        </w:tc>
        <w:tc>
          <w:tcPr>
            <w:tcW w:w="326"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да/нет</w:t>
            </w: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да</w:t>
            </w: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да</w:t>
            </w:r>
          </w:p>
        </w:tc>
        <w:tc>
          <w:tcPr>
            <w:tcW w:w="326"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да</w:t>
            </w:r>
          </w:p>
        </w:tc>
        <w:tc>
          <w:tcPr>
            <w:tcW w:w="279"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да</w:t>
            </w:r>
          </w:p>
        </w:tc>
      </w:tr>
      <w:tr w:rsidR="002907DC" w:rsidRPr="002907DC" w:rsidTr="00056270">
        <w:tc>
          <w:tcPr>
            <w:tcW w:w="300" w:type="pct"/>
            <w:vMerge/>
          </w:tcPr>
          <w:p w:rsidR="002907DC" w:rsidRPr="002907DC" w:rsidRDefault="002907DC" w:rsidP="002907DC">
            <w:pPr>
              <w:rPr>
                <w:sz w:val="16"/>
                <w:szCs w:val="16"/>
              </w:rPr>
            </w:pPr>
          </w:p>
        </w:tc>
        <w:tc>
          <w:tcPr>
            <w:tcW w:w="724" w:type="pct"/>
            <w:vMerge/>
          </w:tcPr>
          <w:p w:rsidR="002907DC" w:rsidRPr="002907DC" w:rsidRDefault="002907DC" w:rsidP="002907DC">
            <w:pPr>
              <w:spacing w:line="240" w:lineRule="exact"/>
              <w:rPr>
                <w:sz w:val="16"/>
                <w:szCs w:val="16"/>
              </w:rPr>
            </w:pPr>
          </w:p>
        </w:tc>
        <w:tc>
          <w:tcPr>
            <w:tcW w:w="346" w:type="pct"/>
            <w:vMerge/>
          </w:tcPr>
          <w:p w:rsidR="002907DC" w:rsidRPr="002907DC" w:rsidRDefault="002907DC" w:rsidP="002907DC">
            <w:pPr>
              <w:spacing w:line="240" w:lineRule="exact"/>
              <w:rPr>
                <w:sz w:val="16"/>
                <w:szCs w:val="16"/>
              </w:rPr>
            </w:pPr>
          </w:p>
        </w:tc>
        <w:tc>
          <w:tcPr>
            <w:tcW w:w="566" w:type="pct"/>
            <w:gridSpan w:val="2"/>
            <w:vMerge/>
          </w:tcPr>
          <w:p w:rsidR="002907DC" w:rsidRPr="002907DC" w:rsidRDefault="002907DC" w:rsidP="002907DC">
            <w:pPr>
              <w:spacing w:line="240" w:lineRule="exact"/>
              <w:jc w:val="center"/>
              <w:rPr>
                <w:sz w:val="16"/>
                <w:szCs w:val="16"/>
              </w:rPr>
            </w:pPr>
          </w:p>
        </w:tc>
        <w:tc>
          <w:tcPr>
            <w:tcW w:w="644" w:type="pct"/>
            <w:vMerge/>
          </w:tcPr>
          <w:p w:rsidR="002907DC" w:rsidRPr="002907DC" w:rsidRDefault="002907DC" w:rsidP="002907DC">
            <w:pPr>
              <w:spacing w:line="240" w:lineRule="exact"/>
              <w:jc w:val="center"/>
              <w:rPr>
                <w:sz w:val="16"/>
                <w:szCs w:val="16"/>
              </w:rPr>
            </w:pPr>
          </w:p>
        </w:tc>
        <w:tc>
          <w:tcPr>
            <w:tcW w:w="745"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экономия средств бюджета муниципального района,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c>
          <w:tcPr>
            <w:tcW w:w="326"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c>
          <w:tcPr>
            <w:tcW w:w="279"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r>
      <w:tr w:rsidR="002907DC" w:rsidRPr="002907DC" w:rsidTr="00056270">
        <w:tc>
          <w:tcPr>
            <w:tcW w:w="300" w:type="pct"/>
            <w:vMerge/>
          </w:tcPr>
          <w:p w:rsidR="002907DC" w:rsidRPr="002907DC" w:rsidRDefault="002907DC" w:rsidP="002907DC">
            <w:pPr>
              <w:rPr>
                <w:sz w:val="16"/>
                <w:szCs w:val="16"/>
              </w:rPr>
            </w:pPr>
          </w:p>
        </w:tc>
        <w:tc>
          <w:tcPr>
            <w:tcW w:w="724" w:type="pct"/>
            <w:vMerge/>
          </w:tcPr>
          <w:p w:rsidR="002907DC" w:rsidRPr="002907DC" w:rsidRDefault="002907DC" w:rsidP="002907DC">
            <w:pPr>
              <w:spacing w:line="240" w:lineRule="exact"/>
              <w:rPr>
                <w:sz w:val="16"/>
                <w:szCs w:val="16"/>
              </w:rPr>
            </w:pPr>
          </w:p>
        </w:tc>
        <w:tc>
          <w:tcPr>
            <w:tcW w:w="346" w:type="pct"/>
            <w:vMerge/>
          </w:tcPr>
          <w:p w:rsidR="002907DC" w:rsidRPr="002907DC" w:rsidRDefault="002907DC" w:rsidP="002907DC">
            <w:pPr>
              <w:spacing w:line="240" w:lineRule="exact"/>
              <w:rPr>
                <w:sz w:val="16"/>
                <w:szCs w:val="16"/>
              </w:rPr>
            </w:pPr>
          </w:p>
        </w:tc>
        <w:tc>
          <w:tcPr>
            <w:tcW w:w="566" w:type="pct"/>
            <w:gridSpan w:val="2"/>
            <w:vMerge/>
          </w:tcPr>
          <w:p w:rsidR="002907DC" w:rsidRPr="002907DC" w:rsidRDefault="002907DC" w:rsidP="002907DC">
            <w:pPr>
              <w:spacing w:line="240" w:lineRule="exact"/>
              <w:jc w:val="center"/>
              <w:rPr>
                <w:sz w:val="16"/>
                <w:szCs w:val="16"/>
              </w:rPr>
            </w:pPr>
          </w:p>
        </w:tc>
        <w:tc>
          <w:tcPr>
            <w:tcW w:w="644" w:type="pct"/>
            <w:vMerge/>
          </w:tcPr>
          <w:p w:rsidR="002907DC" w:rsidRPr="002907DC" w:rsidRDefault="002907DC" w:rsidP="002907DC">
            <w:pPr>
              <w:spacing w:line="240" w:lineRule="exact"/>
              <w:jc w:val="center"/>
              <w:rPr>
                <w:sz w:val="16"/>
                <w:szCs w:val="16"/>
              </w:rPr>
            </w:pPr>
          </w:p>
        </w:tc>
        <w:tc>
          <w:tcPr>
            <w:tcW w:w="745"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экономия средств бюджета  муниципального района,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c>
          <w:tcPr>
            <w:tcW w:w="326"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c>
          <w:tcPr>
            <w:tcW w:w="279"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r>
      <w:tr w:rsidR="002907DC" w:rsidRPr="002907DC" w:rsidTr="00056270">
        <w:tc>
          <w:tcPr>
            <w:tcW w:w="300" w:type="pct"/>
            <w:vMerge/>
          </w:tcPr>
          <w:p w:rsidR="002907DC" w:rsidRPr="002907DC" w:rsidRDefault="002907DC" w:rsidP="002907DC">
            <w:pPr>
              <w:rPr>
                <w:sz w:val="16"/>
                <w:szCs w:val="16"/>
              </w:rPr>
            </w:pPr>
          </w:p>
        </w:tc>
        <w:tc>
          <w:tcPr>
            <w:tcW w:w="724" w:type="pct"/>
            <w:vMerge/>
          </w:tcPr>
          <w:p w:rsidR="002907DC" w:rsidRPr="002907DC" w:rsidRDefault="002907DC" w:rsidP="002907DC">
            <w:pPr>
              <w:spacing w:line="240" w:lineRule="exact"/>
              <w:rPr>
                <w:sz w:val="16"/>
                <w:szCs w:val="16"/>
              </w:rPr>
            </w:pPr>
          </w:p>
        </w:tc>
        <w:tc>
          <w:tcPr>
            <w:tcW w:w="346" w:type="pct"/>
            <w:vMerge/>
          </w:tcPr>
          <w:p w:rsidR="002907DC" w:rsidRPr="002907DC" w:rsidRDefault="002907DC" w:rsidP="002907DC">
            <w:pPr>
              <w:spacing w:line="240" w:lineRule="exact"/>
              <w:rPr>
                <w:sz w:val="16"/>
                <w:szCs w:val="16"/>
              </w:rPr>
            </w:pPr>
          </w:p>
        </w:tc>
        <w:tc>
          <w:tcPr>
            <w:tcW w:w="566" w:type="pct"/>
            <w:gridSpan w:val="2"/>
            <w:vMerge/>
          </w:tcPr>
          <w:p w:rsidR="002907DC" w:rsidRPr="002907DC" w:rsidRDefault="002907DC" w:rsidP="002907DC">
            <w:pPr>
              <w:spacing w:line="240" w:lineRule="exact"/>
              <w:jc w:val="center"/>
              <w:rPr>
                <w:sz w:val="16"/>
                <w:szCs w:val="16"/>
              </w:rPr>
            </w:pPr>
          </w:p>
        </w:tc>
        <w:tc>
          <w:tcPr>
            <w:tcW w:w="644" w:type="pct"/>
            <w:vMerge/>
          </w:tcPr>
          <w:p w:rsidR="002907DC" w:rsidRPr="002907DC" w:rsidRDefault="002907DC" w:rsidP="002907DC">
            <w:pPr>
              <w:spacing w:line="240" w:lineRule="exact"/>
              <w:jc w:val="center"/>
              <w:rPr>
                <w:sz w:val="16"/>
                <w:szCs w:val="16"/>
              </w:rPr>
            </w:pPr>
          </w:p>
        </w:tc>
        <w:tc>
          <w:tcPr>
            <w:tcW w:w="745"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экономия средств бюджета муниципального района,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c>
          <w:tcPr>
            <w:tcW w:w="372"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c>
          <w:tcPr>
            <w:tcW w:w="326"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c>
          <w:tcPr>
            <w:tcW w:w="279" w:type="pct"/>
          </w:tcPr>
          <w:p w:rsidR="002907DC" w:rsidRPr="002907DC" w:rsidRDefault="002907DC" w:rsidP="002907DC">
            <w:pPr>
              <w:widowControl w:val="0"/>
              <w:autoSpaceDE w:val="0"/>
              <w:autoSpaceDN w:val="0"/>
              <w:adjustRightInd w:val="0"/>
              <w:spacing w:line="240" w:lineRule="exact"/>
              <w:jc w:val="center"/>
              <w:rPr>
                <w:sz w:val="16"/>
                <w:szCs w:val="16"/>
                <w:lang w:val="en-US"/>
              </w:rPr>
            </w:pPr>
            <w:r w:rsidRPr="002907DC">
              <w:rPr>
                <w:sz w:val="16"/>
                <w:szCs w:val="16"/>
                <w:lang w:val="en-US"/>
              </w:rPr>
              <w:t>0</w:t>
            </w:r>
          </w:p>
        </w:tc>
      </w:tr>
      <w:tr w:rsidR="002907DC" w:rsidRPr="002907DC" w:rsidTr="00056270">
        <w:tc>
          <w:tcPr>
            <w:tcW w:w="300" w:type="pct"/>
          </w:tcPr>
          <w:p w:rsidR="002907DC" w:rsidRPr="002907DC" w:rsidRDefault="002907DC" w:rsidP="002907DC">
            <w:pPr>
              <w:widowControl w:val="0"/>
              <w:autoSpaceDE w:val="0"/>
              <w:autoSpaceDN w:val="0"/>
              <w:adjustRightInd w:val="0"/>
              <w:ind w:left="-751" w:firstLine="720"/>
              <w:jc w:val="center"/>
              <w:rPr>
                <w:sz w:val="16"/>
                <w:szCs w:val="16"/>
              </w:rPr>
            </w:pPr>
            <w:r w:rsidRPr="002907DC">
              <w:rPr>
                <w:sz w:val="16"/>
                <w:szCs w:val="16"/>
              </w:rPr>
              <w:lastRenderedPageBreak/>
              <w:t>2.2.4.</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Оптимизация сети и штатной численности работников муниципальных образовательных организаций путем реорганизации образовательных организаций в форме присоединения, закрытия филиалов образовательных организаций и прочих мероприятий</w:t>
            </w: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комитет образования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p>
        </w:tc>
        <w:tc>
          <w:tcPr>
            <w:tcW w:w="644"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распоряжение</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Администрации Любытинского муниципального района</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экономия средств консолидированного бюджета муниципального района,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c>
          <w:tcPr>
            <w:tcW w:w="279"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r>
      <w:tr w:rsidR="002907DC" w:rsidRPr="002907DC" w:rsidTr="00056270">
        <w:tc>
          <w:tcPr>
            <w:tcW w:w="300" w:type="pct"/>
          </w:tcPr>
          <w:p w:rsidR="002907DC" w:rsidRPr="002907DC" w:rsidRDefault="002907DC" w:rsidP="002907DC">
            <w:pPr>
              <w:widowControl w:val="0"/>
              <w:autoSpaceDE w:val="0"/>
              <w:autoSpaceDN w:val="0"/>
              <w:adjustRightInd w:val="0"/>
              <w:ind w:left="-750" w:firstLine="720"/>
              <w:jc w:val="center"/>
              <w:rPr>
                <w:sz w:val="16"/>
                <w:szCs w:val="16"/>
              </w:rPr>
            </w:pPr>
            <w:r w:rsidRPr="002907DC">
              <w:rPr>
                <w:sz w:val="16"/>
                <w:szCs w:val="16"/>
              </w:rPr>
              <w:t>2.2.5.</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Оптимизация расходов на содержание зданий и оплату коммунальных услуг муниципальных учреждений</w:t>
            </w: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2018 - 2021</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комитет образования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комитет культуры спорта и туризма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Администрация Любытинского муниципального района</w:t>
            </w:r>
          </w:p>
        </w:tc>
        <w:tc>
          <w:tcPr>
            <w:tcW w:w="644"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приоритетный проект «Оптимизация сети учреждений, финансируемых из местных бюджетов Новгородской области, включая оптимизацию расходов на коммунальные услуги»</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экономия средств консолидированного бюджетаЛюбытинского муниципального района,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119.0</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c>
          <w:tcPr>
            <w:tcW w:w="279"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900.0</w:t>
            </w:r>
          </w:p>
        </w:tc>
      </w:tr>
      <w:tr w:rsidR="002907DC" w:rsidRPr="002907DC" w:rsidTr="00056270">
        <w:tc>
          <w:tcPr>
            <w:tcW w:w="300" w:type="pct"/>
          </w:tcPr>
          <w:p w:rsidR="002907DC" w:rsidRPr="002907DC" w:rsidRDefault="002907DC" w:rsidP="002907DC">
            <w:pPr>
              <w:widowControl w:val="0"/>
              <w:autoSpaceDE w:val="0"/>
              <w:autoSpaceDN w:val="0"/>
              <w:adjustRightInd w:val="0"/>
              <w:ind w:left="-735" w:firstLine="720"/>
              <w:jc w:val="center"/>
              <w:rPr>
                <w:sz w:val="16"/>
                <w:szCs w:val="16"/>
              </w:rPr>
            </w:pPr>
            <w:r w:rsidRPr="002907DC">
              <w:rPr>
                <w:sz w:val="16"/>
                <w:szCs w:val="16"/>
              </w:rPr>
              <w:t>2.2.6.</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Заключение энергосервисных контрактов муниципальными учреждениями</w:t>
            </w: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2018 - 2021 годы</w:t>
            </w:r>
          </w:p>
        </w:tc>
        <w:tc>
          <w:tcPr>
            <w:tcW w:w="566" w:type="pct"/>
            <w:gridSpan w:val="2"/>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Администрация Любытинского муниципального района, отраслевые органы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p>
          <w:p w:rsidR="002907DC" w:rsidRPr="002907DC" w:rsidRDefault="002907DC" w:rsidP="002907DC">
            <w:pPr>
              <w:widowControl w:val="0"/>
              <w:autoSpaceDE w:val="0"/>
              <w:autoSpaceDN w:val="0"/>
              <w:adjustRightInd w:val="0"/>
              <w:spacing w:line="240" w:lineRule="exact"/>
              <w:ind w:right="-62" w:firstLine="1"/>
              <w:jc w:val="center"/>
              <w:rPr>
                <w:sz w:val="16"/>
                <w:szCs w:val="16"/>
              </w:rPr>
            </w:pPr>
          </w:p>
          <w:p w:rsidR="002907DC" w:rsidRPr="002907DC" w:rsidRDefault="002907DC" w:rsidP="002907DC">
            <w:pPr>
              <w:widowControl w:val="0"/>
              <w:autoSpaceDE w:val="0"/>
              <w:autoSpaceDN w:val="0"/>
              <w:adjustRightInd w:val="0"/>
              <w:spacing w:line="240" w:lineRule="exact"/>
              <w:ind w:right="-62" w:firstLine="1"/>
              <w:jc w:val="center"/>
              <w:rPr>
                <w:sz w:val="16"/>
                <w:szCs w:val="16"/>
              </w:rPr>
            </w:pPr>
          </w:p>
          <w:p w:rsidR="002907DC" w:rsidRPr="002907DC" w:rsidRDefault="002907DC" w:rsidP="002907DC">
            <w:pPr>
              <w:widowControl w:val="0"/>
              <w:autoSpaceDE w:val="0"/>
              <w:autoSpaceDN w:val="0"/>
              <w:adjustRightInd w:val="0"/>
              <w:spacing w:line="240" w:lineRule="exact"/>
              <w:ind w:right="-62" w:firstLine="1"/>
              <w:jc w:val="center"/>
              <w:rPr>
                <w:sz w:val="16"/>
                <w:szCs w:val="16"/>
              </w:rPr>
            </w:pPr>
          </w:p>
        </w:tc>
        <w:tc>
          <w:tcPr>
            <w:tcW w:w="644"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заключение энергосервисных контрактов муниципальными учреждениями</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proofErr w:type="gramStart"/>
            <w:r w:rsidRPr="002907DC">
              <w:rPr>
                <w:sz w:val="16"/>
                <w:szCs w:val="16"/>
              </w:rPr>
              <w:t>количество заключенных в текущем году энергосервисных контрактов (муниципальными учреждениями</w:t>
            </w:r>
            <w:proofErr w:type="gramEnd"/>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ед.</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c>
          <w:tcPr>
            <w:tcW w:w="279"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0</w:t>
            </w:r>
          </w:p>
        </w:tc>
      </w:tr>
      <w:tr w:rsidR="002907DC" w:rsidRPr="002907DC" w:rsidTr="00056270">
        <w:tc>
          <w:tcPr>
            <w:tcW w:w="300" w:type="pct"/>
          </w:tcPr>
          <w:p w:rsidR="002907DC" w:rsidRPr="002907DC" w:rsidRDefault="002907DC" w:rsidP="002907DC">
            <w:pPr>
              <w:widowControl w:val="0"/>
              <w:autoSpaceDE w:val="0"/>
              <w:autoSpaceDN w:val="0"/>
              <w:adjustRightInd w:val="0"/>
              <w:ind w:left="-720" w:firstLine="720"/>
              <w:jc w:val="center"/>
              <w:rPr>
                <w:sz w:val="16"/>
                <w:szCs w:val="16"/>
              </w:rPr>
            </w:pPr>
            <w:r w:rsidRPr="002907DC">
              <w:rPr>
                <w:sz w:val="16"/>
                <w:szCs w:val="16"/>
              </w:rPr>
              <w:t>2.2.7.</w:t>
            </w:r>
          </w:p>
        </w:tc>
        <w:tc>
          <w:tcPr>
            <w:tcW w:w="724" w:type="pct"/>
          </w:tcPr>
          <w:p w:rsidR="002907DC" w:rsidRPr="002907DC" w:rsidRDefault="002907DC" w:rsidP="002907DC">
            <w:pPr>
              <w:widowControl w:val="0"/>
              <w:autoSpaceDE w:val="0"/>
              <w:autoSpaceDN w:val="0"/>
              <w:adjustRightInd w:val="0"/>
              <w:spacing w:line="240" w:lineRule="exact"/>
              <w:ind w:right="17"/>
              <w:rPr>
                <w:sz w:val="16"/>
                <w:szCs w:val="16"/>
              </w:rPr>
            </w:pPr>
            <w:r w:rsidRPr="002907DC">
              <w:rPr>
                <w:sz w:val="16"/>
                <w:szCs w:val="16"/>
              </w:rPr>
              <w:t>Увеличение объема расходов за счет роста доходов муниципальных учреждений и организаций от оказания платных услуг и иной приносящей доход деятельности</w:t>
            </w: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комитет образования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комитет культуры спорта и туризма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p>
        </w:tc>
        <w:tc>
          <w:tcPr>
            <w:tcW w:w="644"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объем доходов муниципальных учреждений и организаций от оказания платных услуг и иной приносящей доход деятельности к объемам этих доходов за предыдущий год</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102</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102</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102</w:t>
            </w:r>
          </w:p>
        </w:tc>
        <w:tc>
          <w:tcPr>
            <w:tcW w:w="279" w:type="pct"/>
          </w:tcPr>
          <w:p w:rsidR="002907DC" w:rsidRPr="002907DC" w:rsidRDefault="002907DC" w:rsidP="002907DC">
            <w:pPr>
              <w:widowControl w:val="0"/>
              <w:autoSpaceDE w:val="0"/>
              <w:autoSpaceDN w:val="0"/>
              <w:adjustRightInd w:val="0"/>
              <w:spacing w:line="240" w:lineRule="exact"/>
              <w:ind w:right="-62" w:firstLine="1"/>
              <w:jc w:val="center"/>
              <w:rPr>
                <w:sz w:val="16"/>
                <w:szCs w:val="16"/>
                <w:lang w:val="en-US"/>
              </w:rPr>
            </w:pPr>
            <w:r w:rsidRPr="002907DC">
              <w:rPr>
                <w:sz w:val="16"/>
                <w:szCs w:val="16"/>
                <w:lang w:val="en-US"/>
              </w:rPr>
              <w:t>102</w:t>
            </w:r>
          </w:p>
        </w:tc>
      </w:tr>
      <w:tr w:rsidR="002907DC" w:rsidRPr="002907DC" w:rsidTr="00056270">
        <w:tc>
          <w:tcPr>
            <w:tcW w:w="300" w:type="pct"/>
          </w:tcPr>
          <w:p w:rsidR="002907DC" w:rsidRPr="002907DC" w:rsidRDefault="002907DC" w:rsidP="002907DC">
            <w:pPr>
              <w:widowControl w:val="0"/>
              <w:autoSpaceDE w:val="0"/>
              <w:autoSpaceDN w:val="0"/>
              <w:adjustRightInd w:val="0"/>
              <w:ind w:left="-751" w:firstLine="720"/>
              <w:jc w:val="center"/>
              <w:rPr>
                <w:sz w:val="16"/>
                <w:szCs w:val="16"/>
              </w:rPr>
            </w:pPr>
            <w:r w:rsidRPr="002907DC">
              <w:rPr>
                <w:sz w:val="16"/>
                <w:szCs w:val="16"/>
              </w:rPr>
              <w:t>2.2.8.</w:t>
            </w:r>
          </w:p>
        </w:tc>
        <w:tc>
          <w:tcPr>
            <w:tcW w:w="724" w:type="pct"/>
          </w:tcPr>
          <w:p w:rsidR="002907DC" w:rsidRPr="002907DC" w:rsidRDefault="002907DC" w:rsidP="002907DC">
            <w:pPr>
              <w:widowControl w:val="0"/>
              <w:autoSpaceDE w:val="0"/>
              <w:autoSpaceDN w:val="0"/>
              <w:adjustRightInd w:val="0"/>
              <w:spacing w:line="240" w:lineRule="exact"/>
              <w:ind w:right="17"/>
              <w:rPr>
                <w:sz w:val="16"/>
                <w:szCs w:val="16"/>
              </w:rPr>
            </w:pPr>
            <w:r w:rsidRPr="002907DC">
              <w:rPr>
                <w:sz w:val="16"/>
                <w:szCs w:val="16"/>
              </w:rPr>
              <w:t>Включение в нормативные затраты на содержание имущества только затрат на имущество, используемое для выполнения муниципального задания, отказ от содержания имущества, не используемого для выполнения муниципального задания</w:t>
            </w:r>
          </w:p>
          <w:p w:rsidR="002907DC" w:rsidRPr="002907DC" w:rsidRDefault="002907DC" w:rsidP="002907DC">
            <w:pPr>
              <w:widowControl w:val="0"/>
              <w:autoSpaceDE w:val="0"/>
              <w:autoSpaceDN w:val="0"/>
              <w:adjustRightInd w:val="0"/>
              <w:spacing w:line="240" w:lineRule="exact"/>
              <w:ind w:right="17"/>
              <w:rPr>
                <w:sz w:val="16"/>
                <w:szCs w:val="16"/>
              </w:rPr>
            </w:pPr>
          </w:p>
          <w:p w:rsidR="002907DC" w:rsidRPr="002907DC" w:rsidRDefault="002907DC" w:rsidP="002907DC">
            <w:pPr>
              <w:widowControl w:val="0"/>
              <w:autoSpaceDE w:val="0"/>
              <w:autoSpaceDN w:val="0"/>
              <w:adjustRightInd w:val="0"/>
              <w:spacing w:line="240" w:lineRule="exact"/>
              <w:ind w:right="17"/>
              <w:rPr>
                <w:sz w:val="16"/>
                <w:szCs w:val="16"/>
              </w:rPr>
            </w:pPr>
          </w:p>
          <w:p w:rsidR="002907DC" w:rsidRPr="002907DC" w:rsidRDefault="002907DC" w:rsidP="002907DC">
            <w:pPr>
              <w:widowControl w:val="0"/>
              <w:autoSpaceDE w:val="0"/>
              <w:autoSpaceDN w:val="0"/>
              <w:adjustRightInd w:val="0"/>
              <w:spacing w:line="240" w:lineRule="exact"/>
              <w:ind w:right="17"/>
              <w:rPr>
                <w:sz w:val="16"/>
                <w:szCs w:val="16"/>
              </w:rPr>
            </w:pPr>
          </w:p>
          <w:p w:rsidR="002907DC" w:rsidRPr="002907DC" w:rsidRDefault="002907DC" w:rsidP="002907DC">
            <w:pPr>
              <w:widowControl w:val="0"/>
              <w:autoSpaceDE w:val="0"/>
              <w:autoSpaceDN w:val="0"/>
              <w:adjustRightInd w:val="0"/>
              <w:spacing w:line="240" w:lineRule="exact"/>
              <w:ind w:right="17"/>
              <w:rPr>
                <w:sz w:val="16"/>
                <w:szCs w:val="16"/>
              </w:rPr>
            </w:pPr>
          </w:p>
          <w:p w:rsidR="002907DC" w:rsidRPr="002907DC" w:rsidRDefault="002907DC" w:rsidP="002907DC">
            <w:pPr>
              <w:widowControl w:val="0"/>
              <w:autoSpaceDE w:val="0"/>
              <w:autoSpaceDN w:val="0"/>
              <w:adjustRightInd w:val="0"/>
              <w:spacing w:line="240" w:lineRule="exact"/>
              <w:ind w:right="17"/>
              <w:rPr>
                <w:sz w:val="16"/>
                <w:szCs w:val="16"/>
              </w:rPr>
            </w:pPr>
          </w:p>
          <w:p w:rsidR="002907DC" w:rsidRPr="002907DC" w:rsidRDefault="002907DC" w:rsidP="002907DC">
            <w:pPr>
              <w:widowControl w:val="0"/>
              <w:autoSpaceDE w:val="0"/>
              <w:autoSpaceDN w:val="0"/>
              <w:adjustRightInd w:val="0"/>
              <w:spacing w:line="240" w:lineRule="exact"/>
              <w:ind w:right="17"/>
              <w:rPr>
                <w:sz w:val="16"/>
                <w:szCs w:val="16"/>
              </w:rPr>
            </w:pPr>
          </w:p>
          <w:p w:rsidR="002907DC" w:rsidRPr="002907DC" w:rsidRDefault="002907DC" w:rsidP="002907DC">
            <w:pPr>
              <w:widowControl w:val="0"/>
              <w:autoSpaceDE w:val="0"/>
              <w:autoSpaceDN w:val="0"/>
              <w:adjustRightInd w:val="0"/>
              <w:spacing w:line="240" w:lineRule="exact"/>
              <w:ind w:right="17"/>
              <w:rPr>
                <w:sz w:val="16"/>
                <w:szCs w:val="16"/>
              </w:rPr>
            </w:pPr>
          </w:p>
          <w:p w:rsidR="002907DC" w:rsidRPr="002907DC" w:rsidRDefault="002907DC" w:rsidP="002907DC">
            <w:pPr>
              <w:widowControl w:val="0"/>
              <w:autoSpaceDE w:val="0"/>
              <w:autoSpaceDN w:val="0"/>
              <w:adjustRightInd w:val="0"/>
              <w:spacing w:line="240" w:lineRule="exact"/>
              <w:ind w:right="17"/>
              <w:rPr>
                <w:sz w:val="16"/>
                <w:szCs w:val="16"/>
              </w:rPr>
            </w:pP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отраслевые органы Администрации Любытинского муниципального района, осуществляющие функции и полномочия учредителя</w:t>
            </w:r>
          </w:p>
        </w:tc>
        <w:tc>
          <w:tcPr>
            <w:tcW w:w="644"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экономия средств бюджета муниципального района,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p>
        </w:tc>
        <w:tc>
          <w:tcPr>
            <w:tcW w:w="279"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p>
        </w:tc>
      </w:tr>
      <w:tr w:rsidR="002907DC" w:rsidRPr="002907DC" w:rsidTr="00056270">
        <w:tc>
          <w:tcPr>
            <w:tcW w:w="300" w:type="pct"/>
          </w:tcPr>
          <w:p w:rsidR="002907DC" w:rsidRPr="002907DC" w:rsidRDefault="002907DC" w:rsidP="002907DC">
            <w:pPr>
              <w:widowControl w:val="0"/>
              <w:autoSpaceDE w:val="0"/>
              <w:autoSpaceDN w:val="0"/>
              <w:adjustRightInd w:val="0"/>
              <w:ind w:left="-750" w:firstLine="720"/>
              <w:jc w:val="center"/>
              <w:rPr>
                <w:sz w:val="16"/>
                <w:szCs w:val="16"/>
              </w:rPr>
            </w:pPr>
            <w:r w:rsidRPr="002907DC">
              <w:rPr>
                <w:sz w:val="16"/>
                <w:szCs w:val="16"/>
              </w:rPr>
              <w:t>2.2.9.</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Обеспечение применения коэффициента платной деятельности при определении нормативных затрат на оказание муниципальных услуг, нормативных затрат, связанных с выполнением работ</w:t>
            </w: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2018 - 2021</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отраслевые органы Администрации Любытинского муниципального района, осуществляющие функции и полномочия учредителя</w:t>
            </w:r>
          </w:p>
        </w:tc>
        <w:tc>
          <w:tcPr>
            <w:tcW w:w="644"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экономия средств бюджета муниципального района, полученная в результате исполнения мероприятия</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0</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0</w:t>
            </w:r>
          </w:p>
        </w:tc>
      </w:tr>
      <w:tr w:rsidR="002907DC" w:rsidRPr="002907DC" w:rsidTr="00056270">
        <w:tc>
          <w:tcPr>
            <w:tcW w:w="300" w:type="pct"/>
          </w:tcPr>
          <w:p w:rsidR="002907DC" w:rsidRPr="002907DC" w:rsidRDefault="002907DC" w:rsidP="002907DC">
            <w:pPr>
              <w:widowControl w:val="0"/>
              <w:autoSpaceDE w:val="0"/>
              <w:autoSpaceDN w:val="0"/>
              <w:adjustRightInd w:val="0"/>
              <w:ind w:firstLine="720"/>
              <w:rPr>
                <w:sz w:val="16"/>
                <w:szCs w:val="16"/>
              </w:rPr>
            </w:pPr>
          </w:p>
        </w:tc>
        <w:tc>
          <w:tcPr>
            <w:tcW w:w="3351" w:type="pct"/>
            <w:gridSpan w:val="7"/>
          </w:tcPr>
          <w:p w:rsidR="002907DC" w:rsidRPr="002907DC" w:rsidRDefault="002907DC" w:rsidP="002907DC">
            <w:pPr>
              <w:widowControl w:val="0"/>
              <w:autoSpaceDE w:val="0"/>
              <w:autoSpaceDN w:val="0"/>
              <w:adjustRightInd w:val="0"/>
              <w:rPr>
                <w:sz w:val="16"/>
                <w:szCs w:val="16"/>
              </w:rPr>
            </w:pPr>
            <w:r w:rsidRPr="002907DC">
              <w:rPr>
                <w:sz w:val="16"/>
                <w:szCs w:val="16"/>
              </w:rPr>
              <w:t xml:space="preserve">ИТОГО бюджетный эффект по подразделу 2.2 (тыс. руб.)           </w:t>
            </w:r>
          </w:p>
        </w:tc>
        <w:tc>
          <w:tcPr>
            <w:tcW w:w="372"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831,0</w:t>
            </w:r>
          </w:p>
        </w:tc>
        <w:tc>
          <w:tcPr>
            <w:tcW w:w="372"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900,0</w:t>
            </w:r>
          </w:p>
        </w:tc>
      </w:tr>
      <w:tr w:rsidR="002907DC" w:rsidRPr="002907DC" w:rsidTr="00056270">
        <w:tc>
          <w:tcPr>
            <w:tcW w:w="300" w:type="pct"/>
          </w:tcPr>
          <w:p w:rsidR="002907DC" w:rsidRPr="002907DC" w:rsidRDefault="002907DC" w:rsidP="002907DC">
            <w:pPr>
              <w:widowControl w:val="0"/>
              <w:autoSpaceDE w:val="0"/>
              <w:autoSpaceDN w:val="0"/>
              <w:adjustRightInd w:val="0"/>
              <w:ind w:firstLine="720"/>
              <w:rPr>
                <w:sz w:val="16"/>
                <w:szCs w:val="16"/>
              </w:rPr>
            </w:pPr>
          </w:p>
        </w:tc>
        <w:tc>
          <w:tcPr>
            <w:tcW w:w="3351" w:type="pct"/>
            <w:gridSpan w:val="7"/>
          </w:tcPr>
          <w:p w:rsidR="002907DC" w:rsidRPr="002907DC" w:rsidRDefault="002907DC" w:rsidP="002907DC">
            <w:pPr>
              <w:widowControl w:val="0"/>
              <w:autoSpaceDE w:val="0"/>
              <w:autoSpaceDN w:val="0"/>
              <w:adjustRightInd w:val="0"/>
              <w:rPr>
                <w:sz w:val="16"/>
                <w:szCs w:val="16"/>
              </w:rPr>
            </w:pPr>
            <w:r w:rsidRPr="002907DC">
              <w:rPr>
                <w:sz w:val="16"/>
                <w:szCs w:val="16"/>
              </w:rPr>
              <w:t>ИТОГО бюджетный эффект по подразделу 2.3 (тыс. руб.) &lt;**&gt;</w:t>
            </w:r>
          </w:p>
        </w:tc>
        <w:tc>
          <w:tcPr>
            <w:tcW w:w="372" w:type="pct"/>
          </w:tcPr>
          <w:p w:rsidR="002907DC" w:rsidRPr="002907DC" w:rsidRDefault="002907DC" w:rsidP="002907DC">
            <w:pPr>
              <w:widowControl w:val="0"/>
              <w:autoSpaceDE w:val="0"/>
              <w:autoSpaceDN w:val="0"/>
              <w:adjustRightInd w:val="0"/>
              <w:ind w:firstLine="720"/>
              <w:rPr>
                <w:sz w:val="16"/>
                <w:szCs w:val="16"/>
              </w:rPr>
            </w:pPr>
          </w:p>
        </w:tc>
        <w:tc>
          <w:tcPr>
            <w:tcW w:w="372" w:type="pct"/>
          </w:tcPr>
          <w:p w:rsidR="002907DC" w:rsidRPr="002907DC" w:rsidRDefault="002907DC" w:rsidP="002907DC">
            <w:pPr>
              <w:widowControl w:val="0"/>
              <w:autoSpaceDE w:val="0"/>
              <w:autoSpaceDN w:val="0"/>
              <w:adjustRightInd w:val="0"/>
              <w:ind w:firstLine="720"/>
              <w:rPr>
                <w:sz w:val="16"/>
                <w:szCs w:val="16"/>
              </w:rPr>
            </w:pPr>
          </w:p>
        </w:tc>
        <w:tc>
          <w:tcPr>
            <w:tcW w:w="326" w:type="pct"/>
          </w:tcPr>
          <w:p w:rsidR="002907DC" w:rsidRPr="002907DC" w:rsidRDefault="002907DC" w:rsidP="002907DC">
            <w:pPr>
              <w:widowControl w:val="0"/>
              <w:autoSpaceDE w:val="0"/>
              <w:autoSpaceDN w:val="0"/>
              <w:adjustRightInd w:val="0"/>
              <w:ind w:firstLine="720"/>
              <w:rPr>
                <w:sz w:val="16"/>
                <w:szCs w:val="16"/>
              </w:rPr>
            </w:pPr>
          </w:p>
        </w:tc>
        <w:tc>
          <w:tcPr>
            <w:tcW w:w="279" w:type="pct"/>
          </w:tcPr>
          <w:p w:rsidR="002907DC" w:rsidRPr="002907DC" w:rsidRDefault="002907DC" w:rsidP="002907DC">
            <w:pPr>
              <w:widowControl w:val="0"/>
              <w:autoSpaceDE w:val="0"/>
              <w:autoSpaceDN w:val="0"/>
              <w:adjustRightInd w:val="0"/>
              <w:ind w:firstLine="720"/>
              <w:rPr>
                <w:sz w:val="16"/>
                <w:szCs w:val="16"/>
              </w:rPr>
            </w:pPr>
          </w:p>
        </w:tc>
      </w:tr>
      <w:tr w:rsidR="002907DC" w:rsidRPr="002907DC" w:rsidTr="00056270">
        <w:tc>
          <w:tcPr>
            <w:tcW w:w="300" w:type="pct"/>
          </w:tcPr>
          <w:p w:rsidR="002907DC" w:rsidRPr="002907DC" w:rsidRDefault="002907DC" w:rsidP="002907DC">
            <w:pPr>
              <w:widowControl w:val="0"/>
              <w:autoSpaceDE w:val="0"/>
              <w:autoSpaceDN w:val="0"/>
              <w:adjustRightInd w:val="0"/>
              <w:ind w:left="-751" w:firstLine="720"/>
              <w:jc w:val="center"/>
              <w:rPr>
                <w:sz w:val="16"/>
                <w:szCs w:val="16"/>
              </w:rPr>
            </w:pPr>
            <w:r w:rsidRPr="002907DC">
              <w:rPr>
                <w:sz w:val="16"/>
                <w:szCs w:val="16"/>
              </w:rPr>
              <w:t>2.3.</w:t>
            </w:r>
          </w:p>
        </w:tc>
        <w:tc>
          <w:tcPr>
            <w:tcW w:w="4700" w:type="pct"/>
            <w:gridSpan w:val="11"/>
          </w:tcPr>
          <w:p w:rsidR="002907DC" w:rsidRPr="002907DC" w:rsidRDefault="002907DC" w:rsidP="002907DC">
            <w:pPr>
              <w:widowControl w:val="0"/>
              <w:autoSpaceDE w:val="0"/>
              <w:autoSpaceDN w:val="0"/>
              <w:adjustRightInd w:val="0"/>
              <w:spacing w:line="240" w:lineRule="exact"/>
              <w:ind w:firstLine="720"/>
              <w:rPr>
                <w:sz w:val="16"/>
                <w:szCs w:val="16"/>
              </w:rPr>
            </w:pPr>
            <w:r w:rsidRPr="002907DC">
              <w:rPr>
                <w:sz w:val="16"/>
                <w:szCs w:val="16"/>
              </w:rPr>
              <w:t>Оптимизация расходов на предоставление субсидий юридическим лицам и прочих расходов</w:t>
            </w:r>
          </w:p>
        </w:tc>
      </w:tr>
      <w:tr w:rsidR="002907DC" w:rsidRPr="002907DC" w:rsidTr="00056270">
        <w:tc>
          <w:tcPr>
            <w:tcW w:w="300" w:type="pct"/>
          </w:tcPr>
          <w:p w:rsidR="002907DC" w:rsidRPr="002907DC" w:rsidRDefault="002907DC" w:rsidP="002907DC">
            <w:pPr>
              <w:widowControl w:val="0"/>
              <w:autoSpaceDE w:val="0"/>
              <w:autoSpaceDN w:val="0"/>
              <w:adjustRightInd w:val="0"/>
              <w:ind w:left="-751" w:firstLine="720"/>
              <w:jc w:val="center"/>
              <w:rPr>
                <w:sz w:val="16"/>
                <w:szCs w:val="16"/>
              </w:rPr>
            </w:pPr>
            <w:r w:rsidRPr="002907DC">
              <w:rPr>
                <w:sz w:val="16"/>
                <w:szCs w:val="16"/>
              </w:rPr>
              <w:t>2.3.1.</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 xml:space="preserve">Неустановление расходных обязательств, не связанных с решением вопросов, отнесенных </w:t>
            </w:r>
            <w:hyperlink r:id="rId66" w:history="1">
              <w:r w:rsidRPr="002907DC">
                <w:rPr>
                  <w:sz w:val="16"/>
                  <w:szCs w:val="16"/>
                </w:rPr>
                <w:t>Конституцией</w:t>
              </w:r>
            </w:hyperlink>
            <w:r w:rsidRPr="002907DC">
              <w:rPr>
                <w:sz w:val="16"/>
                <w:szCs w:val="16"/>
              </w:rPr>
              <w:t xml:space="preserve"> Российской Федерации и федеральными законами к полномочиям органов местного самоуправления</w:t>
            </w:r>
          </w:p>
        </w:tc>
        <w:tc>
          <w:tcPr>
            <w:tcW w:w="346"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2018 - 2021</w:t>
            </w:r>
          </w:p>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главные распорядители средств бюджета муниципального района</w:t>
            </w:r>
          </w:p>
          <w:p w:rsidR="002907DC" w:rsidRPr="002907DC" w:rsidRDefault="002907DC" w:rsidP="002907DC">
            <w:pPr>
              <w:widowControl w:val="0"/>
              <w:autoSpaceDE w:val="0"/>
              <w:autoSpaceDN w:val="0"/>
              <w:adjustRightInd w:val="0"/>
              <w:spacing w:line="240" w:lineRule="exact"/>
              <w:ind w:left="1" w:right="-62" w:firstLine="1"/>
              <w:jc w:val="center"/>
              <w:rPr>
                <w:sz w:val="16"/>
                <w:szCs w:val="16"/>
              </w:rPr>
            </w:pPr>
          </w:p>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комитет финансов Любытинского муниципального района</w:t>
            </w:r>
          </w:p>
        </w:tc>
        <w:tc>
          <w:tcPr>
            <w:tcW w:w="644"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 xml:space="preserve">объем расходных обязательств, не связанных с решением вопросов, отнесенных </w:t>
            </w:r>
            <w:hyperlink r:id="rId67" w:history="1">
              <w:r w:rsidRPr="002907DC">
                <w:rPr>
                  <w:sz w:val="16"/>
                  <w:szCs w:val="16"/>
                </w:rPr>
                <w:t>Конституцией</w:t>
              </w:r>
            </w:hyperlink>
            <w:r w:rsidRPr="002907DC">
              <w:rPr>
                <w:sz w:val="16"/>
                <w:szCs w:val="16"/>
              </w:rPr>
              <w:t xml:space="preserve"> Российской Федерации и федеральными законами к полномочиям органов местного самоуправления</w:t>
            </w:r>
          </w:p>
        </w:tc>
        <w:tc>
          <w:tcPr>
            <w:tcW w:w="326"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0,0</w:t>
            </w:r>
          </w:p>
        </w:tc>
        <w:tc>
          <w:tcPr>
            <w:tcW w:w="372"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0,0</w:t>
            </w:r>
          </w:p>
        </w:tc>
        <w:tc>
          <w:tcPr>
            <w:tcW w:w="326"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0,0</w:t>
            </w:r>
          </w:p>
        </w:tc>
        <w:tc>
          <w:tcPr>
            <w:tcW w:w="279"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0,0</w:t>
            </w:r>
          </w:p>
        </w:tc>
      </w:tr>
      <w:tr w:rsidR="002907DC" w:rsidRPr="002907DC" w:rsidTr="00056270">
        <w:tc>
          <w:tcPr>
            <w:tcW w:w="300" w:type="pct"/>
          </w:tcPr>
          <w:p w:rsidR="002907DC" w:rsidRPr="002907DC" w:rsidRDefault="002907DC" w:rsidP="002907DC">
            <w:pPr>
              <w:widowControl w:val="0"/>
              <w:autoSpaceDE w:val="0"/>
              <w:autoSpaceDN w:val="0"/>
              <w:adjustRightInd w:val="0"/>
              <w:ind w:left="-15" w:firstLine="15"/>
              <w:jc w:val="center"/>
              <w:rPr>
                <w:sz w:val="16"/>
                <w:szCs w:val="16"/>
              </w:rPr>
            </w:pPr>
            <w:r w:rsidRPr="002907DC">
              <w:rPr>
                <w:sz w:val="16"/>
                <w:szCs w:val="16"/>
              </w:rPr>
              <w:t>2.3.2.</w:t>
            </w:r>
          </w:p>
        </w:tc>
        <w:tc>
          <w:tcPr>
            <w:tcW w:w="724" w:type="pct"/>
          </w:tcPr>
          <w:p w:rsidR="002907DC" w:rsidRPr="002907DC" w:rsidRDefault="002907DC" w:rsidP="002907DC">
            <w:pPr>
              <w:widowControl w:val="0"/>
              <w:autoSpaceDE w:val="0"/>
              <w:autoSpaceDN w:val="0"/>
              <w:adjustRightInd w:val="0"/>
              <w:spacing w:line="240" w:lineRule="exact"/>
              <w:ind w:right="17"/>
              <w:rPr>
                <w:sz w:val="16"/>
                <w:szCs w:val="16"/>
              </w:rPr>
            </w:pPr>
            <w:r w:rsidRPr="002907DC">
              <w:rPr>
                <w:sz w:val="16"/>
                <w:szCs w:val="16"/>
              </w:rPr>
              <w:t>Передача объектов коммунальной инфраструктуры в концессию в соответствии с действующим законодательством</w:t>
            </w: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66" w:type="pct"/>
            <w:gridSpan w:val="2"/>
          </w:tcPr>
          <w:p w:rsidR="002907DC" w:rsidRPr="002907DC" w:rsidRDefault="002907DC" w:rsidP="002907DC">
            <w:pPr>
              <w:widowControl w:val="0"/>
              <w:autoSpaceDE w:val="0"/>
              <w:autoSpaceDN w:val="0"/>
              <w:adjustRightInd w:val="0"/>
              <w:spacing w:line="240" w:lineRule="exact"/>
              <w:ind w:right="-62" w:firstLine="1"/>
              <w:rPr>
                <w:sz w:val="16"/>
                <w:szCs w:val="16"/>
              </w:rPr>
            </w:pPr>
            <w:r w:rsidRPr="002907DC">
              <w:rPr>
                <w:sz w:val="16"/>
                <w:szCs w:val="16"/>
              </w:rPr>
              <w:t>Администрация Любытинского муниципального района</w:t>
            </w:r>
          </w:p>
        </w:tc>
        <w:tc>
          <w:tcPr>
            <w:tcW w:w="644" w:type="pct"/>
          </w:tcPr>
          <w:p w:rsidR="002907DC" w:rsidRPr="002907DC" w:rsidRDefault="002907DC" w:rsidP="002907DC">
            <w:pPr>
              <w:widowControl w:val="0"/>
              <w:autoSpaceDE w:val="0"/>
              <w:autoSpaceDN w:val="0"/>
              <w:adjustRightInd w:val="0"/>
              <w:spacing w:line="240" w:lineRule="exact"/>
              <w:ind w:right="-62" w:firstLine="1"/>
              <w:rPr>
                <w:sz w:val="16"/>
                <w:szCs w:val="16"/>
              </w:rPr>
            </w:pPr>
            <w:r w:rsidRPr="002907DC">
              <w:rPr>
                <w:sz w:val="16"/>
                <w:szCs w:val="16"/>
              </w:rPr>
              <w:t>концессионные соглашения в сфере жилищно-коммунального хозяйства</w:t>
            </w:r>
          </w:p>
        </w:tc>
        <w:tc>
          <w:tcPr>
            <w:tcW w:w="745" w:type="pct"/>
          </w:tcPr>
          <w:p w:rsidR="002907DC" w:rsidRPr="002907DC" w:rsidRDefault="002907DC" w:rsidP="002907DC">
            <w:pPr>
              <w:widowControl w:val="0"/>
              <w:autoSpaceDE w:val="0"/>
              <w:autoSpaceDN w:val="0"/>
              <w:adjustRightInd w:val="0"/>
              <w:spacing w:line="240" w:lineRule="exact"/>
              <w:ind w:right="-62" w:firstLine="1"/>
              <w:rPr>
                <w:sz w:val="16"/>
                <w:szCs w:val="16"/>
              </w:rPr>
            </w:pPr>
            <w:r w:rsidRPr="002907DC">
              <w:rPr>
                <w:sz w:val="16"/>
                <w:szCs w:val="16"/>
              </w:rPr>
              <w:t xml:space="preserve">заключение Администрацией Любытинского муницпального района концессионных соглашений в сфере жилищно-коммуналь-ного хозяйства в соответствии с Федеральным </w:t>
            </w:r>
            <w:hyperlink r:id="rId68" w:history="1">
              <w:r w:rsidRPr="002907DC">
                <w:rPr>
                  <w:sz w:val="16"/>
                  <w:szCs w:val="16"/>
                </w:rPr>
                <w:t>законом</w:t>
              </w:r>
            </w:hyperlink>
            <w:r w:rsidRPr="002907DC">
              <w:rPr>
                <w:sz w:val="16"/>
                <w:szCs w:val="16"/>
              </w:rPr>
              <w:t xml:space="preserve"> от 21 июля 2005 года            № 115-ФЗ «О концессионных соглашениях»</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да/нет</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c>
          <w:tcPr>
            <w:tcW w:w="279" w:type="pct"/>
          </w:tcPr>
          <w:p w:rsidR="002907DC" w:rsidRPr="002907DC" w:rsidRDefault="002907DC" w:rsidP="002907DC">
            <w:pPr>
              <w:widowControl w:val="0"/>
              <w:autoSpaceDE w:val="0"/>
              <w:autoSpaceDN w:val="0"/>
              <w:adjustRightInd w:val="0"/>
              <w:spacing w:line="240" w:lineRule="exact"/>
              <w:ind w:right="17" w:firstLine="1"/>
              <w:jc w:val="center"/>
              <w:rPr>
                <w:sz w:val="16"/>
                <w:szCs w:val="16"/>
              </w:rPr>
            </w:pPr>
            <w:r w:rsidRPr="002907DC">
              <w:rPr>
                <w:sz w:val="16"/>
                <w:szCs w:val="16"/>
              </w:rPr>
              <w:t>да</w:t>
            </w:r>
          </w:p>
        </w:tc>
      </w:tr>
      <w:tr w:rsidR="002907DC" w:rsidRPr="002907DC" w:rsidTr="00056270">
        <w:tc>
          <w:tcPr>
            <w:tcW w:w="300"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2.3.3.</w:t>
            </w:r>
          </w:p>
        </w:tc>
        <w:tc>
          <w:tcPr>
            <w:tcW w:w="724" w:type="pct"/>
          </w:tcPr>
          <w:p w:rsidR="002907DC" w:rsidRPr="002907DC" w:rsidRDefault="002907DC" w:rsidP="002907DC">
            <w:pPr>
              <w:widowControl w:val="0"/>
              <w:autoSpaceDE w:val="0"/>
              <w:autoSpaceDN w:val="0"/>
              <w:adjustRightInd w:val="0"/>
              <w:spacing w:line="240" w:lineRule="exact"/>
              <w:ind w:right="17"/>
              <w:rPr>
                <w:sz w:val="16"/>
                <w:szCs w:val="16"/>
              </w:rPr>
            </w:pPr>
            <w:r w:rsidRPr="002907DC">
              <w:rPr>
                <w:sz w:val="16"/>
                <w:szCs w:val="16"/>
              </w:rPr>
              <w:t xml:space="preserve">Включение </w:t>
            </w:r>
            <w:proofErr w:type="gramStart"/>
            <w:r w:rsidRPr="002907DC">
              <w:rPr>
                <w:sz w:val="16"/>
                <w:szCs w:val="16"/>
              </w:rPr>
              <w:t>в порядки предоставления субсидий юридическим лицам из бюджета  муниципального района требования об отсутствии у получателя субсидии задолженности по платежам</w:t>
            </w:r>
            <w:proofErr w:type="gramEnd"/>
            <w:r w:rsidRPr="002907DC">
              <w:rPr>
                <w:sz w:val="16"/>
                <w:szCs w:val="16"/>
              </w:rPr>
              <w:t xml:space="preserve"> в бюджеты всех уровней и государственные внебюджетные фонды</w:t>
            </w: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2018 год</w:t>
            </w:r>
          </w:p>
        </w:tc>
        <w:tc>
          <w:tcPr>
            <w:tcW w:w="566" w:type="pct"/>
            <w:gridSpan w:val="2"/>
          </w:tcPr>
          <w:p w:rsidR="002907DC" w:rsidRPr="002907DC" w:rsidRDefault="002907DC" w:rsidP="002907DC">
            <w:pPr>
              <w:widowControl w:val="0"/>
              <w:autoSpaceDE w:val="0"/>
              <w:autoSpaceDN w:val="0"/>
              <w:adjustRightInd w:val="0"/>
              <w:spacing w:line="240" w:lineRule="exact"/>
              <w:ind w:right="-62" w:firstLine="1"/>
              <w:rPr>
                <w:sz w:val="16"/>
                <w:szCs w:val="16"/>
              </w:rPr>
            </w:pPr>
            <w:r w:rsidRPr="002907DC">
              <w:rPr>
                <w:sz w:val="16"/>
                <w:szCs w:val="16"/>
              </w:rPr>
              <w:t>отдел экономики, потребительского рынка и сельского хозяйства Администрации Любытинского муниципального района</w:t>
            </w:r>
          </w:p>
          <w:p w:rsidR="002907DC" w:rsidRPr="002907DC" w:rsidRDefault="002907DC" w:rsidP="002907DC">
            <w:pPr>
              <w:widowControl w:val="0"/>
              <w:autoSpaceDE w:val="0"/>
              <w:autoSpaceDN w:val="0"/>
              <w:adjustRightInd w:val="0"/>
              <w:spacing w:line="240" w:lineRule="exact"/>
              <w:ind w:right="-62" w:firstLine="1"/>
              <w:rPr>
                <w:sz w:val="16"/>
                <w:szCs w:val="16"/>
              </w:rPr>
            </w:pPr>
          </w:p>
        </w:tc>
        <w:tc>
          <w:tcPr>
            <w:tcW w:w="644" w:type="pct"/>
          </w:tcPr>
          <w:p w:rsidR="002907DC" w:rsidRPr="002907DC" w:rsidRDefault="002907DC" w:rsidP="002907DC">
            <w:pPr>
              <w:widowControl w:val="0"/>
              <w:autoSpaceDE w:val="0"/>
              <w:autoSpaceDN w:val="0"/>
              <w:adjustRightInd w:val="0"/>
              <w:spacing w:line="240" w:lineRule="exact"/>
              <w:ind w:right="-62" w:firstLine="1"/>
              <w:rPr>
                <w:sz w:val="16"/>
                <w:szCs w:val="16"/>
              </w:rPr>
            </w:pPr>
            <w:r w:rsidRPr="002907DC">
              <w:rPr>
                <w:sz w:val="16"/>
                <w:szCs w:val="16"/>
              </w:rPr>
              <w:t>постановления  Администрации Любытинского муниципального района</w:t>
            </w:r>
          </w:p>
        </w:tc>
        <w:tc>
          <w:tcPr>
            <w:tcW w:w="745" w:type="pct"/>
          </w:tcPr>
          <w:p w:rsidR="002907DC" w:rsidRPr="002907DC" w:rsidRDefault="002907DC" w:rsidP="002907DC">
            <w:pPr>
              <w:widowControl w:val="0"/>
              <w:autoSpaceDE w:val="0"/>
              <w:autoSpaceDN w:val="0"/>
              <w:adjustRightInd w:val="0"/>
              <w:spacing w:line="240" w:lineRule="exact"/>
              <w:ind w:right="-62" w:firstLine="1"/>
              <w:rPr>
                <w:sz w:val="16"/>
                <w:szCs w:val="16"/>
              </w:rPr>
            </w:pPr>
            <w:r w:rsidRPr="002907DC">
              <w:rPr>
                <w:sz w:val="16"/>
                <w:szCs w:val="16"/>
              </w:rPr>
              <w:t xml:space="preserve">не предоставляются </w:t>
            </w:r>
            <w:proofErr w:type="gramStart"/>
            <w:r w:rsidRPr="002907DC">
              <w:rPr>
                <w:sz w:val="16"/>
                <w:szCs w:val="16"/>
              </w:rPr>
              <w:t>из бюджета муниципального района субсидии юридическим лицам при наличии у них задолженности по платежам в бюджеты</w:t>
            </w:r>
            <w:proofErr w:type="gramEnd"/>
            <w:r w:rsidRPr="002907DC">
              <w:rPr>
                <w:sz w:val="16"/>
                <w:szCs w:val="16"/>
              </w:rPr>
              <w:t xml:space="preserve"> всех уровней и государственные внебюджетные фонды</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да/нет</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c>
          <w:tcPr>
            <w:tcW w:w="279" w:type="pct"/>
          </w:tcPr>
          <w:p w:rsidR="002907DC" w:rsidRPr="002907DC" w:rsidRDefault="002907DC" w:rsidP="002907DC">
            <w:pPr>
              <w:widowControl w:val="0"/>
              <w:autoSpaceDE w:val="0"/>
              <w:autoSpaceDN w:val="0"/>
              <w:adjustRightInd w:val="0"/>
              <w:spacing w:line="240" w:lineRule="exact"/>
              <w:ind w:right="17" w:firstLine="1"/>
              <w:jc w:val="center"/>
              <w:rPr>
                <w:sz w:val="16"/>
                <w:szCs w:val="16"/>
              </w:rPr>
            </w:pPr>
            <w:r w:rsidRPr="002907DC">
              <w:rPr>
                <w:sz w:val="16"/>
                <w:szCs w:val="16"/>
              </w:rPr>
              <w:t>да</w:t>
            </w:r>
          </w:p>
        </w:tc>
      </w:tr>
      <w:tr w:rsidR="002907DC" w:rsidRPr="002907DC" w:rsidTr="00056270">
        <w:tc>
          <w:tcPr>
            <w:tcW w:w="300" w:type="pct"/>
          </w:tcPr>
          <w:p w:rsidR="002907DC" w:rsidRPr="002907DC" w:rsidRDefault="002907DC" w:rsidP="002907DC">
            <w:pPr>
              <w:widowControl w:val="0"/>
              <w:autoSpaceDE w:val="0"/>
              <w:autoSpaceDN w:val="0"/>
              <w:adjustRightInd w:val="0"/>
              <w:ind w:firstLine="720"/>
              <w:rPr>
                <w:sz w:val="16"/>
                <w:szCs w:val="16"/>
              </w:rPr>
            </w:pPr>
          </w:p>
        </w:tc>
        <w:tc>
          <w:tcPr>
            <w:tcW w:w="3351" w:type="pct"/>
            <w:gridSpan w:val="7"/>
          </w:tcPr>
          <w:p w:rsidR="002907DC" w:rsidRPr="002907DC" w:rsidRDefault="002907DC" w:rsidP="002907DC">
            <w:pPr>
              <w:widowControl w:val="0"/>
              <w:autoSpaceDE w:val="0"/>
              <w:autoSpaceDN w:val="0"/>
              <w:adjustRightInd w:val="0"/>
              <w:rPr>
                <w:sz w:val="16"/>
                <w:szCs w:val="16"/>
              </w:rPr>
            </w:pPr>
            <w:r w:rsidRPr="002907DC">
              <w:rPr>
                <w:sz w:val="16"/>
                <w:szCs w:val="16"/>
              </w:rPr>
              <w:t>ИТОГО бюджетный эффект по подразделу 2.4 (тыс. руб.)</w:t>
            </w:r>
          </w:p>
        </w:tc>
        <w:tc>
          <w:tcPr>
            <w:tcW w:w="372"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0,0</w:t>
            </w:r>
          </w:p>
        </w:tc>
        <w:tc>
          <w:tcPr>
            <w:tcW w:w="372"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0</w:t>
            </w:r>
          </w:p>
        </w:tc>
      </w:tr>
      <w:tr w:rsidR="002907DC" w:rsidRPr="002907DC" w:rsidTr="00056270">
        <w:tc>
          <w:tcPr>
            <w:tcW w:w="300" w:type="pct"/>
          </w:tcPr>
          <w:p w:rsidR="002907DC" w:rsidRPr="002907DC" w:rsidRDefault="002907DC" w:rsidP="002907DC">
            <w:pPr>
              <w:widowControl w:val="0"/>
              <w:autoSpaceDE w:val="0"/>
              <w:autoSpaceDN w:val="0"/>
              <w:adjustRightInd w:val="0"/>
              <w:ind w:firstLine="720"/>
              <w:rPr>
                <w:sz w:val="16"/>
                <w:szCs w:val="16"/>
              </w:rPr>
            </w:pPr>
          </w:p>
        </w:tc>
        <w:tc>
          <w:tcPr>
            <w:tcW w:w="3351" w:type="pct"/>
            <w:gridSpan w:val="7"/>
          </w:tcPr>
          <w:p w:rsidR="002907DC" w:rsidRPr="002907DC" w:rsidRDefault="002907DC" w:rsidP="002907DC">
            <w:pPr>
              <w:widowControl w:val="0"/>
              <w:autoSpaceDE w:val="0"/>
              <w:autoSpaceDN w:val="0"/>
              <w:adjustRightInd w:val="0"/>
              <w:rPr>
                <w:sz w:val="16"/>
                <w:szCs w:val="16"/>
              </w:rPr>
            </w:pPr>
            <w:r w:rsidRPr="002907DC">
              <w:rPr>
                <w:sz w:val="16"/>
                <w:szCs w:val="16"/>
              </w:rPr>
              <w:t>ИТОГО бюджетный эффект по разделу 2 (тыс. руб.)</w:t>
            </w:r>
          </w:p>
        </w:tc>
        <w:tc>
          <w:tcPr>
            <w:tcW w:w="372"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831,0</w:t>
            </w:r>
          </w:p>
        </w:tc>
        <w:tc>
          <w:tcPr>
            <w:tcW w:w="372"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900,0</w:t>
            </w:r>
          </w:p>
          <w:p w:rsidR="002907DC" w:rsidRPr="002907DC" w:rsidRDefault="002907DC" w:rsidP="002907DC">
            <w:pPr>
              <w:widowControl w:val="0"/>
              <w:autoSpaceDE w:val="0"/>
              <w:autoSpaceDN w:val="0"/>
              <w:adjustRightInd w:val="0"/>
              <w:jc w:val="center"/>
              <w:rPr>
                <w:sz w:val="16"/>
                <w:szCs w:val="16"/>
              </w:rPr>
            </w:pPr>
          </w:p>
          <w:p w:rsidR="002907DC" w:rsidRPr="002907DC" w:rsidRDefault="002907DC" w:rsidP="002907DC">
            <w:pPr>
              <w:widowControl w:val="0"/>
              <w:autoSpaceDE w:val="0"/>
              <w:autoSpaceDN w:val="0"/>
              <w:adjustRightInd w:val="0"/>
              <w:jc w:val="center"/>
              <w:rPr>
                <w:sz w:val="16"/>
                <w:szCs w:val="16"/>
              </w:rPr>
            </w:pPr>
          </w:p>
          <w:p w:rsidR="002907DC" w:rsidRPr="002907DC" w:rsidRDefault="002907DC" w:rsidP="002907DC">
            <w:pPr>
              <w:widowControl w:val="0"/>
              <w:autoSpaceDE w:val="0"/>
              <w:autoSpaceDN w:val="0"/>
              <w:adjustRightInd w:val="0"/>
              <w:jc w:val="center"/>
              <w:rPr>
                <w:sz w:val="16"/>
                <w:szCs w:val="16"/>
              </w:rPr>
            </w:pPr>
          </w:p>
          <w:p w:rsidR="002907DC" w:rsidRPr="002907DC" w:rsidRDefault="002907DC" w:rsidP="002907DC">
            <w:pPr>
              <w:widowControl w:val="0"/>
              <w:autoSpaceDE w:val="0"/>
              <w:autoSpaceDN w:val="0"/>
              <w:adjustRightInd w:val="0"/>
              <w:jc w:val="center"/>
              <w:rPr>
                <w:sz w:val="16"/>
                <w:szCs w:val="16"/>
              </w:rPr>
            </w:pPr>
          </w:p>
          <w:p w:rsidR="002907DC" w:rsidRPr="002907DC" w:rsidRDefault="002907DC" w:rsidP="002907DC">
            <w:pPr>
              <w:widowControl w:val="0"/>
              <w:autoSpaceDE w:val="0"/>
              <w:autoSpaceDN w:val="0"/>
              <w:adjustRightInd w:val="0"/>
              <w:jc w:val="center"/>
              <w:rPr>
                <w:sz w:val="16"/>
                <w:szCs w:val="16"/>
              </w:rPr>
            </w:pPr>
          </w:p>
          <w:p w:rsidR="002907DC" w:rsidRPr="002907DC" w:rsidRDefault="002907DC" w:rsidP="002907DC">
            <w:pPr>
              <w:widowControl w:val="0"/>
              <w:autoSpaceDE w:val="0"/>
              <w:autoSpaceDN w:val="0"/>
              <w:adjustRightInd w:val="0"/>
              <w:jc w:val="center"/>
              <w:rPr>
                <w:sz w:val="16"/>
                <w:szCs w:val="16"/>
              </w:rPr>
            </w:pPr>
          </w:p>
          <w:p w:rsidR="002907DC" w:rsidRPr="002907DC" w:rsidRDefault="002907DC" w:rsidP="002907DC">
            <w:pPr>
              <w:widowControl w:val="0"/>
              <w:autoSpaceDE w:val="0"/>
              <w:autoSpaceDN w:val="0"/>
              <w:adjustRightInd w:val="0"/>
              <w:jc w:val="center"/>
              <w:rPr>
                <w:sz w:val="16"/>
                <w:szCs w:val="16"/>
              </w:rPr>
            </w:pPr>
          </w:p>
        </w:tc>
      </w:tr>
      <w:tr w:rsidR="002907DC" w:rsidRPr="002907DC" w:rsidTr="00056270">
        <w:tc>
          <w:tcPr>
            <w:tcW w:w="300" w:type="pct"/>
          </w:tcPr>
          <w:p w:rsidR="002907DC" w:rsidRPr="002907DC" w:rsidRDefault="002907DC" w:rsidP="002907DC">
            <w:pPr>
              <w:widowControl w:val="0"/>
              <w:autoSpaceDE w:val="0"/>
              <w:autoSpaceDN w:val="0"/>
              <w:adjustRightInd w:val="0"/>
              <w:ind w:left="-750" w:firstLine="720"/>
              <w:jc w:val="center"/>
              <w:outlineLvl w:val="2"/>
              <w:rPr>
                <w:sz w:val="16"/>
                <w:szCs w:val="16"/>
              </w:rPr>
            </w:pPr>
            <w:r w:rsidRPr="002907DC">
              <w:rPr>
                <w:sz w:val="16"/>
                <w:szCs w:val="16"/>
              </w:rPr>
              <w:t>3.</w:t>
            </w:r>
          </w:p>
        </w:tc>
        <w:tc>
          <w:tcPr>
            <w:tcW w:w="4700" w:type="pct"/>
            <w:gridSpan w:val="11"/>
          </w:tcPr>
          <w:p w:rsidR="002907DC" w:rsidRPr="002907DC" w:rsidRDefault="002907DC" w:rsidP="002907DC">
            <w:pPr>
              <w:widowControl w:val="0"/>
              <w:autoSpaceDE w:val="0"/>
              <w:autoSpaceDN w:val="0"/>
              <w:adjustRightInd w:val="0"/>
              <w:ind w:firstLine="720"/>
              <w:rPr>
                <w:sz w:val="16"/>
                <w:szCs w:val="16"/>
              </w:rPr>
            </w:pPr>
            <w:r w:rsidRPr="002907DC">
              <w:rPr>
                <w:sz w:val="16"/>
                <w:szCs w:val="16"/>
              </w:rPr>
              <w:t>Мероприятия, направленные на сокращение муниципального долга Любытинского муниципального района</w:t>
            </w:r>
          </w:p>
        </w:tc>
      </w:tr>
      <w:tr w:rsidR="002907DC" w:rsidRPr="002907DC" w:rsidTr="00056270">
        <w:tc>
          <w:tcPr>
            <w:tcW w:w="300" w:type="pct"/>
          </w:tcPr>
          <w:p w:rsidR="002907DC" w:rsidRPr="002907DC" w:rsidRDefault="002907DC" w:rsidP="002907DC">
            <w:pPr>
              <w:widowControl w:val="0"/>
              <w:autoSpaceDE w:val="0"/>
              <w:autoSpaceDN w:val="0"/>
              <w:adjustRightInd w:val="0"/>
              <w:ind w:left="-709" w:firstLine="720"/>
              <w:jc w:val="center"/>
              <w:rPr>
                <w:sz w:val="16"/>
                <w:szCs w:val="16"/>
              </w:rPr>
            </w:pPr>
            <w:r w:rsidRPr="002907DC">
              <w:rPr>
                <w:sz w:val="16"/>
                <w:szCs w:val="16"/>
              </w:rPr>
              <w:t>3.1.</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Своевременное погашение и обслуживание долговых обязательств Любытинского муниципального района в соответствии со сроками заключенных муниципальных контрактов, договоров и соглашений</w:t>
            </w: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58"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комитет финансов Администрации Любытинского муниципального района</w:t>
            </w:r>
          </w:p>
        </w:tc>
        <w:tc>
          <w:tcPr>
            <w:tcW w:w="652" w:type="pct"/>
            <w:gridSpan w:val="2"/>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отсутствие просроченной задолженности по долговым обязательствам Любытинского муниципального района</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да/нет</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c>
          <w:tcPr>
            <w:tcW w:w="279"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да</w:t>
            </w:r>
          </w:p>
        </w:tc>
      </w:tr>
      <w:tr w:rsidR="002907DC" w:rsidRPr="002907DC" w:rsidTr="00056270">
        <w:tc>
          <w:tcPr>
            <w:tcW w:w="300" w:type="pct"/>
            <w:vMerge w:val="restart"/>
          </w:tcPr>
          <w:p w:rsidR="002907DC" w:rsidRPr="002907DC" w:rsidRDefault="002907DC" w:rsidP="002907DC">
            <w:pPr>
              <w:widowControl w:val="0"/>
              <w:autoSpaceDE w:val="0"/>
              <w:autoSpaceDN w:val="0"/>
              <w:adjustRightInd w:val="0"/>
              <w:jc w:val="center"/>
              <w:rPr>
                <w:sz w:val="16"/>
                <w:szCs w:val="16"/>
              </w:rPr>
            </w:pPr>
            <w:r w:rsidRPr="002907DC">
              <w:rPr>
                <w:sz w:val="16"/>
                <w:szCs w:val="16"/>
              </w:rPr>
              <w:t>3.2.</w:t>
            </w:r>
          </w:p>
        </w:tc>
        <w:tc>
          <w:tcPr>
            <w:tcW w:w="724" w:type="pct"/>
            <w:vMerge w:val="restar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Обеспечение поддержания расходов на обслуживание муниципального долга Любытинского муниципального района  в пределах, установленных федеральным законодательством, и в соответствии с решением Думы о бюджете на очередной финансовый год и на плановый период</w:t>
            </w:r>
          </w:p>
        </w:tc>
        <w:tc>
          <w:tcPr>
            <w:tcW w:w="346" w:type="pct"/>
            <w:vMerge w:val="restar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58" w:type="pct"/>
            <w:vMerge w:val="restar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комитет финансов Администрации Любытинского муниципального района</w:t>
            </w:r>
          </w:p>
        </w:tc>
        <w:tc>
          <w:tcPr>
            <w:tcW w:w="652" w:type="pct"/>
            <w:gridSpan w:val="2"/>
            <w:vMerge w:val="restar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доля расходов на обслуживание  муниципального  долга Любытинского муниципального района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не более</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5,0</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5,0</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5,0</w:t>
            </w:r>
          </w:p>
        </w:tc>
        <w:tc>
          <w:tcPr>
            <w:tcW w:w="279"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5,0</w:t>
            </w:r>
          </w:p>
        </w:tc>
      </w:tr>
      <w:tr w:rsidR="002907DC" w:rsidRPr="002907DC" w:rsidTr="00056270">
        <w:tc>
          <w:tcPr>
            <w:tcW w:w="300" w:type="pct"/>
            <w:vMerge/>
          </w:tcPr>
          <w:p w:rsidR="002907DC" w:rsidRPr="002907DC" w:rsidRDefault="002907DC" w:rsidP="002907DC">
            <w:pPr>
              <w:rPr>
                <w:sz w:val="16"/>
                <w:szCs w:val="16"/>
              </w:rPr>
            </w:pPr>
          </w:p>
        </w:tc>
        <w:tc>
          <w:tcPr>
            <w:tcW w:w="724" w:type="pct"/>
            <w:vMerge/>
          </w:tcPr>
          <w:p w:rsidR="002907DC" w:rsidRPr="002907DC" w:rsidRDefault="002907DC" w:rsidP="002907DC">
            <w:pPr>
              <w:spacing w:line="240" w:lineRule="exact"/>
              <w:rPr>
                <w:sz w:val="16"/>
                <w:szCs w:val="16"/>
              </w:rPr>
            </w:pPr>
          </w:p>
        </w:tc>
        <w:tc>
          <w:tcPr>
            <w:tcW w:w="346" w:type="pct"/>
            <w:vMerge/>
          </w:tcPr>
          <w:p w:rsidR="002907DC" w:rsidRPr="002907DC" w:rsidRDefault="002907DC" w:rsidP="002907DC">
            <w:pPr>
              <w:spacing w:line="240" w:lineRule="exact"/>
              <w:rPr>
                <w:sz w:val="16"/>
                <w:szCs w:val="16"/>
              </w:rPr>
            </w:pPr>
          </w:p>
        </w:tc>
        <w:tc>
          <w:tcPr>
            <w:tcW w:w="558" w:type="pct"/>
            <w:vMerge/>
          </w:tcPr>
          <w:p w:rsidR="002907DC" w:rsidRPr="002907DC" w:rsidRDefault="002907DC" w:rsidP="002907DC">
            <w:pPr>
              <w:spacing w:line="240" w:lineRule="exact"/>
              <w:rPr>
                <w:sz w:val="16"/>
                <w:szCs w:val="16"/>
              </w:rPr>
            </w:pPr>
          </w:p>
        </w:tc>
        <w:tc>
          <w:tcPr>
            <w:tcW w:w="652" w:type="pct"/>
            <w:gridSpan w:val="2"/>
            <w:vMerge/>
          </w:tcPr>
          <w:p w:rsidR="002907DC" w:rsidRPr="002907DC" w:rsidRDefault="002907DC" w:rsidP="002907DC">
            <w:pPr>
              <w:spacing w:line="240" w:lineRule="exact"/>
              <w:rPr>
                <w:sz w:val="16"/>
                <w:szCs w:val="16"/>
              </w:rPr>
            </w:pPr>
          </w:p>
        </w:tc>
        <w:tc>
          <w:tcPr>
            <w:tcW w:w="745"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экономия средств бюджета муниципального района, полученная в результате исполнения мероприятий</w:t>
            </w:r>
          </w:p>
        </w:tc>
        <w:tc>
          <w:tcPr>
            <w:tcW w:w="326" w:type="pct"/>
          </w:tcPr>
          <w:p w:rsidR="002907DC" w:rsidRPr="002907DC" w:rsidRDefault="002907DC" w:rsidP="002907DC">
            <w:pPr>
              <w:widowControl w:val="0"/>
              <w:autoSpaceDE w:val="0"/>
              <w:autoSpaceDN w:val="0"/>
              <w:adjustRightInd w:val="0"/>
              <w:spacing w:line="240" w:lineRule="exact"/>
              <w:ind w:right="-62"/>
              <w:rPr>
                <w:sz w:val="16"/>
                <w:szCs w:val="16"/>
              </w:rPr>
            </w:pPr>
            <w:r w:rsidRPr="002907DC">
              <w:rPr>
                <w:sz w:val="16"/>
                <w:szCs w:val="16"/>
              </w:rPr>
              <w:t>тыс. руб.</w:t>
            </w:r>
          </w:p>
        </w:tc>
        <w:tc>
          <w:tcPr>
            <w:tcW w:w="372" w:type="pct"/>
          </w:tcPr>
          <w:p w:rsidR="002907DC" w:rsidRPr="002907DC" w:rsidRDefault="002907DC" w:rsidP="002907DC">
            <w:pPr>
              <w:widowControl w:val="0"/>
              <w:autoSpaceDE w:val="0"/>
              <w:autoSpaceDN w:val="0"/>
              <w:adjustRightInd w:val="0"/>
              <w:spacing w:line="240" w:lineRule="exact"/>
              <w:ind w:right="-62"/>
              <w:jc w:val="center"/>
              <w:rPr>
                <w:sz w:val="16"/>
                <w:szCs w:val="16"/>
              </w:rPr>
            </w:pPr>
          </w:p>
        </w:tc>
        <w:tc>
          <w:tcPr>
            <w:tcW w:w="372" w:type="pct"/>
          </w:tcPr>
          <w:p w:rsidR="002907DC" w:rsidRPr="002907DC" w:rsidRDefault="002907DC" w:rsidP="002907DC">
            <w:pPr>
              <w:widowControl w:val="0"/>
              <w:autoSpaceDE w:val="0"/>
              <w:autoSpaceDN w:val="0"/>
              <w:adjustRightInd w:val="0"/>
              <w:spacing w:line="240" w:lineRule="exact"/>
              <w:ind w:right="-62"/>
              <w:jc w:val="center"/>
              <w:rPr>
                <w:sz w:val="16"/>
                <w:szCs w:val="16"/>
              </w:rPr>
            </w:pPr>
          </w:p>
        </w:tc>
        <w:tc>
          <w:tcPr>
            <w:tcW w:w="326"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w:t>
            </w:r>
          </w:p>
        </w:tc>
        <w:tc>
          <w:tcPr>
            <w:tcW w:w="279"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w:t>
            </w:r>
          </w:p>
        </w:tc>
      </w:tr>
      <w:tr w:rsidR="002907DC" w:rsidRPr="002907DC" w:rsidTr="00056270">
        <w:tc>
          <w:tcPr>
            <w:tcW w:w="300" w:type="pct"/>
          </w:tcPr>
          <w:p w:rsidR="002907DC" w:rsidRPr="002907DC" w:rsidRDefault="002907DC" w:rsidP="002907DC">
            <w:pPr>
              <w:widowControl w:val="0"/>
              <w:autoSpaceDE w:val="0"/>
              <w:autoSpaceDN w:val="0"/>
              <w:adjustRightInd w:val="0"/>
              <w:ind w:left="-709" w:firstLine="720"/>
              <w:jc w:val="center"/>
              <w:rPr>
                <w:sz w:val="16"/>
                <w:szCs w:val="16"/>
              </w:rPr>
            </w:pPr>
            <w:r w:rsidRPr="002907DC">
              <w:rPr>
                <w:sz w:val="16"/>
                <w:szCs w:val="16"/>
              </w:rPr>
              <w:t>3.2.1.</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 xml:space="preserve">Проведение аукционов </w:t>
            </w:r>
            <w:proofErr w:type="gramStart"/>
            <w:r w:rsidRPr="002907DC">
              <w:rPr>
                <w:sz w:val="16"/>
                <w:szCs w:val="16"/>
              </w:rPr>
              <w:t>в электронной форме среди кредитных организаций на заключение муниципальных контрактов об оказании банковских услуг по предоставлению</w:t>
            </w:r>
            <w:proofErr w:type="gramEnd"/>
            <w:r w:rsidRPr="002907DC">
              <w:rPr>
                <w:sz w:val="16"/>
                <w:szCs w:val="16"/>
              </w:rPr>
              <w:t xml:space="preserve"> банковских </w:t>
            </w:r>
            <w:r w:rsidRPr="002907DC">
              <w:rPr>
                <w:sz w:val="16"/>
                <w:szCs w:val="16"/>
              </w:rPr>
              <w:lastRenderedPageBreak/>
              <w:t>кредитов</w:t>
            </w:r>
          </w:p>
        </w:tc>
        <w:tc>
          <w:tcPr>
            <w:tcW w:w="346"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lastRenderedPageBreak/>
              <w:t>2018 - 2021</w:t>
            </w:r>
          </w:p>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годы</w:t>
            </w:r>
          </w:p>
        </w:tc>
        <w:tc>
          <w:tcPr>
            <w:tcW w:w="558"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комитет финансов Администрации Любытинского муниципального района</w:t>
            </w:r>
          </w:p>
        </w:tc>
        <w:tc>
          <w:tcPr>
            <w:tcW w:w="652" w:type="pct"/>
            <w:gridSpan w:val="2"/>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 xml:space="preserve">доля расходов на обслуживание муниципального долга Любытинского муниципального района в общем объеме расходов бюджета муниципального района  (за исключением объема расходов, которые осуществляются за счет </w:t>
            </w:r>
            <w:r w:rsidRPr="002907DC">
              <w:rPr>
                <w:sz w:val="16"/>
                <w:szCs w:val="16"/>
              </w:rPr>
              <w:lastRenderedPageBreak/>
              <w:t>субвенций, предоставляемых из бюджетов бюджетной системы Российской Федерации), не более</w:t>
            </w:r>
          </w:p>
        </w:tc>
        <w:tc>
          <w:tcPr>
            <w:tcW w:w="326"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lastRenderedPageBreak/>
              <w:t>%</w:t>
            </w:r>
          </w:p>
        </w:tc>
        <w:tc>
          <w:tcPr>
            <w:tcW w:w="372"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c>
          <w:tcPr>
            <w:tcW w:w="372"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c>
          <w:tcPr>
            <w:tcW w:w="326"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c>
          <w:tcPr>
            <w:tcW w:w="279"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r>
      <w:tr w:rsidR="002907DC" w:rsidRPr="002907DC" w:rsidTr="00056270">
        <w:tc>
          <w:tcPr>
            <w:tcW w:w="300"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lastRenderedPageBreak/>
              <w:t>3.2.2.</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Мониторинг текущей ситуации по исполнению бюджета муниципального района  с целью определения возможности досрочного погашения долговых обязательств</w:t>
            </w:r>
          </w:p>
        </w:tc>
        <w:tc>
          <w:tcPr>
            <w:tcW w:w="346"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2018 - 2021</w:t>
            </w:r>
          </w:p>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годы</w:t>
            </w:r>
          </w:p>
        </w:tc>
        <w:tc>
          <w:tcPr>
            <w:tcW w:w="558"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комитет финансов Администрации Любытинского муниципального района</w:t>
            </w:r>
          </w:p>
        </w:tc>
        <w:tc>
          <w:tcPr>
            <w:tcW w:w="652" w:type="pct"/>
            <w:gridSpan w:val="2"/>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доля расходов на обслуживание  муниципального долга Любытинского муниципального района в общем объеме расходов бюджета муниципального район</w:t>
            </w:r>
            <w:proofErr w:type="gramStart"/>
            <w:r w:rsidRPr="002907DC">
              <w:rPr>
                <w:sz w:val="16"/>
                <w:szCs w:val="16"/>
              </w:rPr>
              <w:t>а(</w:t>
            </w:r>
            <w:proofErr w:type="gramEnd"/>
            <w:r w:rsidRPr="002907DC">
              <w:rPr>
                <w:sz w:val="16"/>
                <w:szCs w:val="16"/>
              </w:rPr>
              <w:t>за исключением объема расходов, которые осуществляются за счет субвенций, предоставляемых из бюджетов бюджетной системы Российской Федерации), не более</w:t>
            </w:r>
          </w:p>
          <w:p w:rsidR="002907DC" w:rsidRPr="002907DC" w:rsidRDefault="002907DC" w:rsidP="002907DC">
            <w:pPr>
              <w:widowControl w:val="0"/>
              <w:autoSpaceDE w:val="0"/>
              <w:autoSpaceDN w:val="0"/>
              <w:adjustRightInd w:val="0"/>
              <w:spacing w:line="240" w:lineRule="exact"/>
              <w:ind w:left="1" w:right="-62" w:firstLine="1"/>
              <w:jc w:val="center"/>
              <w:rPr>
                <w:sz w:val="16"/>
                <w:szCs w:val="16"/>
              </w:rPr>
            </w:pPr>
          </w:p>
        </w:tc>
        <w:tc>
          <w:tcPr>
            <w:tcW w:w="326"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w:t>
            </w:r>
          </w:p>
        </w:tc>
        <w:tc>
          <w:tcPr>
            <w:tcW w:w="372"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c>
          <w:tcPr>
            <w:tcW w:w="372"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c>
          <w:tcPr>
            <w:tcW w:w="326"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c>
          <w:tcPr>
            <w:tcW w:w="279"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r>
      <w:tr w:rsidR="002907DC" w:rsidRPr="002907DC" w:rsidTr="00056270">
        <w:tc>
          <w:tcPr>
            <w:tcW w:w="300"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3.2.3.</w:t>
            </w:r>
          </w:p>
        </w:tc>
        <w:tc>
          <w:tcPr>
            <w:tcW w:w="724" w:type="pct"/>
          </w:tcPr>
          <w:p w:rsidR="002907DC" w:rsidRPr="002907DC" w:rsidRDefault="002907DC" w:rsidP="002907DC">
            <w:pPr>
              <w:widowControl w:val="0"/>
              <w:autoSpaceDE w:val="0"/>
              <w:autoSpaceDN w:val="0"/>
              <w:adjustRightInd w:val="0"/>
              <w:spacing w:line="240" w:lineRule="exact"/>
              <w:ind w:right="-125"/>
              <w:rPr>
                <w:sz w:val="16"/>
                <w:szCs w:val="16"/>
              </w:rPr>
            </w:pPr>
            <w:proofErr w:type="gramStart"/>
            <w:r w:rsidRPr="002907DC">
              <w:rPr>
                <w:sz w:val="16"/>
                <w:szCs w:val="16"/>
              </w:rPr>
              <w:t>Привлечение в течение года в качестве источника финансирования дефицита бюджета  муниципального района механизма перечисления остатков средств муниципальных учреждений со счета Управления Федерального казначейства по Новгородской области, открытого в учреждении Центрального банка Российской Федерации для отражения операций со средствами муниципальных учреждений, в бюджет муниципального района, а также их возврата на указанный счет</w:t>
            </w:r>
            <w:proofErr w:type="gramEnd"/>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p w:rsidR="002907DC" w:rsidRPr="002907DC" w:rsidRDefault="002907DC" w:rsidP="002907DC">
            <w:pPr>
              <w:widowControl w:val="0"/>
              <w:autoSpaceDE w:val="0"/>
              <w:autoSpaceDN w:val="0"/>
              <w:adjustRightInd w:val="0"/>
              <w:spacing w:line="240" w:lineRule="exact"/>
              <w:ind w:right="-125"/>
              <w:rPr>
                <w:sz w:val="16"/>
                <w:szCs w:val="16"/>
              </w:rPr>
            </w:pPr>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58"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комитет финансов Администрации Любытинского муниципального района</w:t>
            </w:r>
          </w:p>
        </w:tc>
        <w:tc>
          <w:tcPr>
            <w:tcW w:w="652" w:type="pct"/>
            <w:gridSpan w:val="2"/>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доля расходов на обслуживание муниципального долга Любытинского муниципального района в общем объеме расходов бюджета  муниципального район</w:t>
            </w:r>
            <w:proofErr w:type="gramStart"/>
            <w:r w:rsidRPr="002907DC">
              <w:rPr>
                <w:sz w:val="16"/>
                <w:szCs w:val="16"/>
              </w:rPr>
              <w:t>а(</w:t>
            </w:r>
            <w:proofErr w:type="gramEnd"/>
            <w:r w:rsidRPr="002907DC">
              <w:rPr>
                <w:sz w:val="16"/>
                <w:szCs w:val="16"/>
              </w:rPr>
              <w:t>за исключением объема расходов, которые осуществляются за счет субвенций, предоставляемых из бюджетов бюджетной системы Российской Федерации), не более</w:t>
            </w:r>
          </w:p>
        </w:tc>
        <w:tc>
          <w:tcPr>
            <w:tcW w:w="326"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w:t>
            </w:r>
          </w:p>
        </w:tc>
        <w:tc>
          <w:tcPr>
            <w:tcW w:w="372"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5,0</w:t>
            </w:r>
          </w:p>
        </w:tc>
        <w:tc>
          <w:tcPr>
            <w:tcW w:w="372"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5,0</w:t>
            </w:r>
          </w:p>
        </w:tc>
        <w:tc>
          <w:tcPr>
            <w:tcW w:w="326"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5,0</w:t>
            </w:r>
          </w:p>
        </w:tc>
        <w:tc>
          <w:tcPr>
            <w:tcW w:w="279" w:type="pct"/>
          </w:tcPr>
          <w:p w:rsidR="002907DC" w:rsidRPr="002907DC" w:rsidRDefault="002907DC" w:rsidP="002907DC">
            <w:pPr>
              <w:widowControl w:val="0"/>
              <w:autoSpaceDE w:val="0"/>
              <w:autoSpaceDN w:val="0"/>
              <w:adjustRightInd w:val="0"/>
              <w:ind w:right="-62" w:firstLine="1"/>
              <w:jc w:val="center"/>
              <w:rPr>
                <w:sz w:val="16"/>
                <w:szCs w:val="16"/>
              </w:rPr>
            </w:pPr>
            <w:r w:rsidRPr="002907DC">
              <w:rPr>
                <w:sz w:val="16"/>
                <w:szCs w:val="16"/>
              </w:rPr>
              <w:t>5,0</w:t>
            </w:r>
          </w:p>
        </w:tc>
      </w:tr>
      <w:tr w:rsidR="002907DC" w:rsidRPr="002907DC" w:rsidTr="00056270">
        <w:tc>
          <w:tcPr>
            <w:tcW w:w="300" w:type="pct"/>
          </w:tcPr>
          <w:p w:rsidR="002907DC" w:rsidRPr="002907DC" w:rsidRDefault="002907DC" w:rsidP="002907DC">
            <w:pPr>
              <w:widowControl w:val="0"/>
              <w:autoSpaceDE w:val="0"/>
              <w:autoSpaceDN w:val="0"/>
              <w:adjustRightInd w:val="0"/>
              <w:jc w:val="center"/>
              <w:rPr>
                <w:sz w:val="16"/>
                <w:szCs w:val="16"/>
              </w:rPr>
            </w:pPr>
            <w:r w:rsidRPr="002907DC">
              <w:rPr>
                <w:sz w:val="16"/>
                <w:szCs w:val="16"/>
              </w:rPr>
              <w:t>3.2.4.</w:t>
            </w:r>
          </w:p>
        </w:tc>
        <w:tc>
          <w:tcPr>
            <w:tcW w:w="724" w:type="pct"/>
          </w:tcPr>
          <w:p w:rsidR="002907DC" w:rsidRPr="002907DC" w:rsidRDefault="002907DC" w:rsidP="002907DC">
            <w:pPr>
              <w:widowControl w:val="0"/>
              <w:autoSpaceDE w:val="0"/>
              <w:autoSpaceDN w:val="0"/>
              <w:adjustRightInd w:val="0"/>
              <w:spacing w:line="240" w:lineRule="exact"/>
              <w:rPr>
                <w:sz w:val="16"/>
                <w:szCs w:val="16"/>
              </w:rPr>
            </w:pPr>
            <w:r w:rsidRPr="002907DC">
              <w:rPr>
                <w:sz w:val="16"/>
                <w:szCs w:val="16"/>
              </w:rPr>
              <w:t>Обеспечение возможности привлечения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 годовых</w:t>
            </w:r>
          </w:p>
        </w:tc>
        <w:tc>
          <w:tcPr>
            <w:tcW w:w="346"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годы</w:t>
            </w:r>
          </w:p>
        </w:tc>
        <w:tc>
          <w:tcPr>
            <w:tcW w:w="558"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комитет финансов Администрации Любытинского муниципального района</w:t>
            </w:r>
          </w:p>
        </w:tc>
        <w:tc>
          <w:tcPr>
            <w:tcW w:w="652" w:type="pct"/>
            <w:gridSpan w:val="2"/>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аналитический доклад</w:t>
            </w:r>
          </w:p>
        </w:tc>
        <w:tc>
          <w:tcPr>
            <w:tcW w:w="745" w:type="pct"/>
          </w:tcPr>
          <w:p w:rsidR="002907DC" w:rsidRPr="002907DC" w:rsidRDefault="002907DC" w:rsidP="002907DC">
            <w:pPr>
              <w:widowControl w:val="0"/>
              <w:autoSpaceDE w:val="0"/>
              <w:autoSpaceDN w:val="0"/>
              <w:adjustRightInd w:val="0"/>
              <w:spacing w:line="240" w:lineRule="exact"/>
              <w:ind w:left="1" w:right="-62" w:firstLine="1"/>
              <w:jc w:val="center"/>
              <w:rPr>
                <w:sz w:val="16"/>
                <w:szCs w:val="16"/>
              </w:rPr>
            </w:pPr>
            <w:r w:rsidRPr="002907DC">
              <w:rPr>
                <w:sz w:val="16"/>
                <w:szCs w:val="16"/>
              </w:rPr>
              <w:t>доля расходов на обслуживание муниципального долга Любытинского муниципального района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не более</w:t>
            </w:r>
          </w:p>
        </w:tc>
        <w:tc>
          <w:tcPr>
            <w:tcW w:w="326"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w:t>
            </w:r>
          </w:p>
        </w:tc>
        <w:tc>
          <w:tcPr>
            <w:tcW w:w="372"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c>
          <w:tcPr>
            <w:tcW w:w="372"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c>
          <w:tcPr>
            <w:tcW w:w="326"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c>
          <w:tcPr>
            <w:tcW w:w="279" w:type="pct"/>
          </w:tcPr>
          <w:p w:rsidR="002907DC" w:rsidRPr="002907DC" w:rsidRDefault="002907DC" w:rsidP="002907DC">
            <w:pPr>
              <w:widowControl w:val="0"/>
              <w:autoSpaceDE w:val="0"/>
              <w:autoSpaceDN w:val="0"/>
              <w:adjustRightInd w:val="0"/>
              <w:ind w:left="1" w:right="-62" w:firstLine="1"/>
              <w:jc w:val="center"/>
              <w:rPr>
                <w:sz w:val="16"/>
                <w:szCs w:val="16"/>
              </w:rPr>
            </w:pPr>
            <w:r w:rsidRPr="002907DC">
              <w:rPr>
                <w:sz w:val="16"/>
                <w:szCs w:val="16"/>
              </w:rPr>
              <w:t>5,0</w:t>
            </w:r>
          </w:p>
        </w:tc>
      </w:tr>
      <w:tr w:rsidR="002907DC" w:rsidRPr="002907DC" w:rsidTr="00056270">
        <w:tc>
          <w:tcPr>
            <w:tcW w:w="300" w:type="pct"/>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3.3.</w:t>
            </w:r>
          </w:p>
        </w:tc>
        <w:tc>
          <w:tcPr>
            <w:tcW w:w="4700" w:type="pct"/>
            <w:gridSpan w:val="11"/>
          </w:tcPr>
          <w:p w:rsidR="002907DC" w:rsidRPr="002907DC" w:rsidRDefault="002907DC" w:rsidP="002907DC">
            <w:pPr>
              <w:widowControl w:val="0"/>
              <w:autoSpaceDE w:val="0"/>
              <w:autoSpaceDN w:val="0"/>
              <w:adjustRightInd w:val="0"/>
              <w:spacing w:line="240" w:lineRule="exact"/>
              <w:ind w:right="-62" w:firstLine="720"/>
              <w:rPr>
                <w:sz w:val="16"/>
                <w:szCs w:val="16"/>
              </w:rPr>
            </w:pPr>
            <w:r w:rsidRPr="002907DC">
              <w:rPr>
                <w:sz w:val="16"/>
                <w:szCs w:val="16"/>
              </w:rPr>
              <w:t>Обеспечение выполнения условий реструктуризации задолженности Любытинского муниципального района перед Правительством Новгородской области по бюджетным кредитам</w:t>
            </w:r>
          </w:p>
        </w:tc>
      </w:tr>
      <w:tr w:rsidR="002907DC" w:rsidRPr="002907DC" w:rsidTr="00056270">
        <w:tc>
          <w:tcPr>
            <w:tcW w:w="300" w:type="pct"/>
          </w:tcPr>
          <w:p w:rsidR="002907DC" w:rsidRPr="002907DC" w:rsidRDefault="002907DC" w:rsidP="002907DC">
            <w:pPr>
              <w:widowControl w:val="0"/>
              <w:autoSpaceDE w:val="0"/>
              <w:autoSpaceDN w:val="0"/>
              <w:adjustRightInd w:val="0"/>
              <w:ind w:hanging="142"/>
              <w:jc w:val="center"/>
              <w:rPr>
                <w:sz w:val="16"/>
                <w:szCs w:val="16"/>
              </w:rPr>
            </w:pPr>
            <w:r w:rsidRPr="002907DC">
              <w:rPr>
                <w:sz w:val="16"/>
                <w:szCs w:val="16"/>
              </w:rPr>
              <w:t>3.3.1.</w:t>
            </w:r>
          </w:p>
        </w:tc>
        <w:tc>
          <w:tcPr>
            <w:tcW w:w="724" w:type="pct"/>
          </w:tcPr>
          <w:p w:rsidR="002907DC" w:rsidRPr="002907DC" w:rsidRDefault="002907DC" w:rsidP="002907DC">
            <w:pPr>
              <w:widowControl w:val="0"/>
              <w:autoSpaceDE w:val="0"/>
              <w:autoSpaceDN w:val="0"/>
              <w:adjustRightInd w:val="0"/>
              <w:spacing w:line="240" w:lineRule="exact"/>
              <w:ind w:right="-62"/>
              <w:rPr>
                <w:sz w:val="16"/>
                <w:szCs w:val="16"/>
              </w:rPr>
            </w:pPr>
            <w:proofErr w:type="gramStart"/>
            <w:r w:rsidRPr="002907DC">
              <w:rPr>
                <w:sz w:val="16"/>
                <w:szCs w:val="16"/>
              </w:rPr>
              <w:t>Обеспечение дефицита бюджета муниципального района на уровне не более 10 % от суммы доходов бюджета  муниципального района без учета безвозмездных поступлений за соответствующий финансовый год (дефицит бюджета  муниципального района может превысить установленный показатель на сумму  снижения остатков средств на счетах</w:t>
            </w:r>
            <w:proofErr w:type="gramEnd"/>
          </w:p>
        </w:tc>
        <w:tc>
          <w:tcPr>
            <w:tcW w:w="34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 xml:space="preserve">2018 - 2021 </w:t>
            </w:r>
          </w:p>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годы</w:t>
            </w:r>
          </w:p>
        </w:tc>
        <w:tc>
          <w:tcPr>
            <w:tcW w:w="558"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комитет финансов Администрации Любытинского муниципального района</w:t>
            </w:r>
          </w:p>
        </w:tc>
        <w:tc>
          <w:tcPr>
            <w:tcW w:w="652" w:type="pct"/>
            <w:gridSpan w:val="2"/>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решение о бюджете на текущий финансовый год и на плановый период</w:t>
            </w:r>
          </w:p>
        </w:tc>
        <w:tc>
          <w:tcPr>
            <w:tcW w:w="745"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отношение дефицита бюджета муниципального района к доходам бюджета муниципального района без учета безвозмездных поступлений за соответствующий финансовый год, не более</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10,0</w:t>
            </w:r>
          </w:p>
        </w:tc>
        <w:tc>
          <w:tcPr>
            <w:tcW w:w="372"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10,0</w:t>
            </w:r>
          </w:p>
        </w:tc>
        <w:tc>
          <w:tcPr>
            <w:tcW w:w="326"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10,0</w:t>
            </w:r>
          </w:p>
        </w:tc>
        <w:tc>
          <w:tcPr>
            <w:tcW w:w="279" w:type="pct"/>
          </w:tcPr>
          <w:p w:rsidR="002907DC" w:rsidRPr="002907DC" w:rsidRDefault="002907DC" w:rsidP="002907DC">
            <w:pPr>
              <w:widowControl w:val="0"/>
              <w:autoSpaceDE w:val="0"/>
              <w:autoSpaceDN w:val="0"/>
              <w:adjustRightInd w:val="0"/>
              <w:spacing w:line="240" w:lineRule="exact"/>
              <w:ind w:right="-62" w:firstLine="1"/>
              <w:jc w:val="center"/>
              <w:rPr>
                <w:sz w:val="16"/>
                <w:szCs w:val="16"/>
              </w:rPr>
            </w:pPr>
            <w:r w:rsidRPr="002907DC">
              <w:rPr>
                <w:sz w:val="16"/>
                <w:szCs w:val="16"/>
              </w:rPr>
              <w:t>10,0</w:t>
            </w:r>
          </w:p>
        </w:tc>
      </w:tr>
      <w:tr w:rsidR="002907DC" w:rsidRPr="002907DC" w:rsidTr="00056270">
        <w:tc>
          <w:tcPr>
            <w:tcW w:w="300" w:type="pct"/>
          </w:tcPr>
          <w:p w:rsidR="002907DC" w:rsidRPr="002907DC" w:rsidRDefault="002907DC" w:rsidP="002907DC">
            <w:pPr>
              <w:widowControl w:val="0"/>
              <w:autoSpaceDE w:val="0"/>
              <w:autoSpaceDN w:val="0"/>
              <w:adjustRightInd w:val="0"/>
              <w:ind w:firstLine="720"/>
              <w:rPr>
                <w:sz w:val="16"/>
                <w:szCs w:val="16"/>
              </w:rPr>
            </w:pPr>
          </w:p>
        </w:tc>
        <w:tc>
          <w:tcPr>
            <w:tcW w:w="3351" w:type="pct"/>
            <w:gridSpan w:val="7"/>
          </w:tcPr>
          <w:p w:rsidR="002907DC" w:rsidRPr="002907DC" w:rsidRDefault="002907DC" w:rsidP="002907DC">
            <w:pPr>
              <w:widowControl w:val="0"/>
              <w:autoSpaceDE w:val="0"/>
              <w:autoSpaceDN w:val="0"/>
              <w:adjustRightInd w:val="0"/>
              <w:spacing w:line="240" w:lineRule="exact"/>
              <w:ind w:right="-62"/>
              <w:rPr>
                <w:sz w:val="16"/>
                <w:szCs w:val="16"/>
              </w:rPr>
            </w:pPr>
            <w:r w:rsidRPr="002907DC">
              <w:rPr>
                <w:sz w:val="16"/>
                <w:szCs w:val="16"/>
              </w:rPr>
              <w:t>ИТОГО бюджетный эффект по разделу 3 (тыс. руб.)</w:t>
            </w:r>
          </w:p>
        </w:tc>
        <w:tc>
          <w:tcPr>
            <w:tcW w:w="372" w:type="pct"/>
            <w:vAlign w:val="bottom"/>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372" w:type="pct"/>
            <w:vAlign w:val="bottom"/>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326" w:type="pct"/>
            <w:vAlign w:val="bottom"/>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c>
          <w:tcPr>
            <w:tcW w:w="279" w:type="pct"/>
            <w:vAlign w:val="bottom"/>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0</w:t>
            </w:r>
          </w:p>
        </w:tc>
      </w:tr>
      <w:tr w:rsidR="002907DC" w:rsidRPr="002907DC" w:rsidTr="00056270">
        <w:tc>
          <w:tcPr>
            <w:tcW w:w="300" w:type="pct"/>
          </w:tcPr>
          <w:p w:rsidR="002907DC" w:rsidRPr="002907DC" w:rsidRDefault="002907DC" w:rsidP="002907DC">
            <w:pPr>
              <w:widowControl w:val="0"/>
              <w:autoSpaceDE w:val="0"/>
              <w:autoSpaceDN w:val="0"/>
              <w:adjustRightInd w:val="0"/>
              <w:ind w:firstLine="720"/>
              <w:rPr>
                <w:sz w:val="16"/>
                <w:szCs w:val="16"/>
              </w:rPr>
            </w:pPr>
          </w:p>
        </w:tc>
        <w:tc>
          <w:tcPr>
            <w:tcW w:w="3351" w:type="pct"/>
            <w:gridSpan w:val="7"/>
          </w:tcPr>
          <w:p w:rsidR="002907DC" w:rsidRPr="002907DC" w:rsidRDefault="002907DC" w:rsidP="002907DC">
            <w:pPr>
              <w:widowControl w:val="0"/>
              <w:autoSpaceDE w:val="0"/>
              <w:autoSpaceDN w:val="0"/>
              <w:adjustRightInd w:val="0"/>
              <w:spacing w:line="240" w:lineRule="exact"/>
              <w:ind w:right="-62"/>
              <w:rPr>
                <w:sz w:val="16"/>
                <w:szCs w:val="16"/>
              </w:rPr>
            </w:pPr>
            <w:r w:rsidRPr="002907DC">
              <w:rPr>
                <w:sz w:val="16"/>
                <w:szCs w:val="16"/>
              </w:rPr>
              <w:t>ВСЕГО бюджетный эффект по настоящему Плану (тыс. руб.)</w:t>
            </w:r>
          </w:p>
        </w:tc>
        <w:tc>
          <w:tcPr>
            <w:tcW w:w="372" w:type="pct"/>
            <w:vAlign w:val="bottom"/>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851,0</w:t>
            </w:r>
          </w:p>
        </w:tc>
        <w:tc>
          <w:tcPr>
            <w:tcW w:w="372" w:type="pct"/>
            <w:vAlign w:val="bottom"/>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20,0</w:t>
            </w:r>
          </w:p>
        </w:tc>
        <w:tc>
          <w:tcPr>
            <w:tcW w:w="326" w:type="pct"/>
            <w:vAlign w:val="bottom"/>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20,0</w:t>
            </w:r>
          </w:p>
        </w:tc>
        <w:tc>
          <w:tcPr>
            <w:tcW w:w="279" w:type="pct"/>
            <w:vAlign w:val="bottom"/>
          </w:tcPr>
          <w:p w:rsidR="002907DC" w:rsidRPr="002907DC" w:rsidRDefault="002907DC" w:rsidP="002907DC">
            <w:pPr>
              <w:widowControl w:val="0"/>
              <w:autoSpaceDE w:val="0"/>
              <w:autoSpaceDN w:val="0"/>
              <w:adjustRightInd w:val="0"/>
              <w:spacing w:line="240" w:lineRule="exact"/>
              <w:ind w:right="-62"/>
              <w:jc w:val="center"/>
              <w:rPr>
                <w:sz w:val="16"/>
                <w:szCs w:val="16"/>
              </w:rPr>
            </w:pPr>
            <w:r w:rsidRPr="002907DC">
              <w:rPr>
                <w:sz w:val="16"/>
                <w:szCs w:val="16"/>
              </w:rPr>
              <w:t>920,0</w:t>
            </w:r>
          </w:p>
        </w:tc>
      </w:tr>
      <w:tr w:rsidR="002907DC" w:rsidRPr="002907DC" w:rsidTr="00056270">
        <w:tc>
          <w:tcPr>
            <w:tcW w:w="300" w:type="pct"/>
          </w:tcPr>
          <w:p w:rsidR="002907DC" w:rsidRPr="002907DC" w:rsidRDefault="002907DC" w:rsidP="002907DC">
            <w:pPr>
              <w:widowControl w:val="0"/>
              <w:autoSpaceDE w:val="0"/>
              <w:autoSpaceDN w:val="0"/>
              <w:adjustRightInd w:val="0"/>
              <w:ind w:firstLine="720"/>
              <w:rPr>
                <w:sz w:val="16"/>
                <w:szCs w:val="16"/>
              </w:rPr>
            </w:pPr>
          </w:p>
        </w:tc>
        <w:tc>
          <w:tcPr>
            <w:tcW w:w="3351" w:type="pct"/>
            <w:gridSpan w:val="7"/>
          </w:tcPr>
          <w:p w:rsidR="002907DC" w:rsidRPr="002907DC" w:rsidRDefault="002907DC" w:rsidP="002907DC">
            <w:pPr>
              <w:widowControl w:val="0"/>
              <w:autoSpaceDE w:val="0"/>
              <w:autoSpaceDN w:val="0"/>
              <w:adjustRightInd w:val="0"/>
              <w:rPr>
                <w:sz w:val="16"/>
                <w:szCs w:val="16"/>
              </w:rPr>
            </w:pPr>
            <w:r w:rsidRPr="002907DC">
              <w:rPr>
                <w:sz w:val="16"/>
                <w:szCs w:val="16"/>
              </w:rPr>
              <w:t>в том числе снижение просроченной кредиторской задолженности по бюджетным обязательствам консолидированного бюджета  Любытинского  муниципального района по сравнению с предыдущим годом</w:t>
            </w:r>
          </w:p>
        </w:tc>
        <w:tc>
          <w:tcPr>
            <w:tcW w:w="372" w:type="pct"/>
          </w:tcPr>
          <w:p w:rsidR="002907DC" w:rsidRPr="002907DC" w:rsidRDefault="002907DC" w:rsidP="002907DC">
            <w:pPr>
              <w:widowControl w:val="0"/>
              <w:autoSpaceDE w:val="0"/>
              <w:autoSpaceDN w:val="0"/>
              <w:adjustRightInd w:val="0"/>
              <w:ind w:right="-62"/>
              <w:jc w:val="center"/>
              <w:rPr>
                <w:sz w:val="16"/>
                <w:szCs w:val="16"/>
              </w:rPr>
            </w:pPr>
            <w:r w:rsidRPr="002907DC">
              <w:rPr>
                <w:sz w:val="16"/>
                <w:szCs w:val="16"/>
              </w:rPr>
              <w:t>0</w:t>
            </w:r>
          </w:p>
        </w:tc>
        <w:tc>
          <w:tcPr>
            <w:tcW w:w="372" w:type="pct"/>
          </w:tcPr>
          <w:p w:rsidR="002907DC" w:rsidRPr="002907DC" w:rsidRDefault="002907DC" w:rsidP="002907DC">
            <w:pPr>
              <w:widowControl w:val="0"/>
              <w:autoSpaceDE w:val="0"/>
              <w:autoSpaceDN w:val="0"/>
              <w:adjustRightInd w:val="0"/>
              <w:ind w:right="-62"/>
              <w:jc w:val="center"/>
              <w:rPr>
                <w:sz w:val="16"/>
                <w:szCs w:val="16"/>
              </w:rPr>
            </w:pPr>
            <w:r w:rsidRPr="002907DC">
              <w:rPr>
                <w:sz w:val="16"/>
                <w:szCs w:val="16"/>
              </w:rPr>
              <w:t>0</w:t>
            </w:r>
          </w:p>
        </w:tc>
        <w:tc>
          <w:tcPr>
            <w:tcW w:w="326" w:type="pct"/>
          </w:tcPr>
          <w:p w:rsidR="002907DC" w:rsidRPr="002907DC" w:rsidRDefault="002907DC" w:rsidP="002907DC">
            <w:pPr>
              <w:widowControl w:val="0"/>
              <w:autoSpaceDE w:val="0"/>
              <w:autoSpaceDN w:val="0"/>
              <w:adjustRightInd w:val="0"/>
              <w:ind w:right="-62"/>
              <w:jc w:val="center"/>
              <w:rPr>
                <w:sz w:val="16"/>
                <w:szCs w:val="16"/>
              </w:rPr>
            </w:pPr>
            <w:r w:rsidRPr="002907DC">
              <w:rPr>
                <w:sz w:val="16"/>
                <w:szCs w:val="16"/>
              </w:rPr>
              <w:t>0</w:t>
            </w:r>
          </w:p>
        </w:tc>
        <w:tc>
          <w:tcPr>
            <w:tcW w:w="279" w:type="pct"/>
          </w:tcPr>
          <w:p w:rsidR="002907DC" w:rsidRPr="002907DC" w:rsidRDefault="002907DC" w:rsidP="002907DC">
            <w:pPr>
              <w:widowControl w:val="0"/>
              <w:autoSpaceDE w:val="0"/>
              <w:autoSpaceDN w:val="0"/>
              <w:adjustRightInd w:val="0"/>
              <w:ind w:right="-62"/>
              <w:jc w:val="center"/>
              <w:rPr>
                <w:sz w:val="16"/>
                <w:szCs w:val="16"/>
              </w:rPr>
            </w:pPr>
            <w:r w:rsidRPr="002907DC">
              <w:rPr>
                <w:sz w:val="16"/>
                <w:szCs w:val="16"/>
              </w:rPr>
              <w:t>0</w:t>
            </w:r>
          </w:p>
        </w:tc>
      </w:tr>
    </w:tbl>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Default="007740BB" w:rsidP="007740BB">
      <w:pPr>
        <w:ind w:right="21"/>
        <w:jc w:val="both"/>
        <w:rPr>
          <w:sz w:val="16"/>
          <w:szCs w:val="16"/>
        </w:rPr>
      </w:pPr>
    </w:p>
    <w:p w:rsidR="007740BB" w:rsidRPr="007740BB" w:rsidRDefault="007740BB" w:rsidP="007740BB">
      <w:pPr>
        <w:ind w:right="21"/>
        <w:jc w:val="both"/>
        <w:rPr>
          <w:sz w:val="16"/>
          <w:szCs w:val="16"/>
        </w:rPr>
      </w:pPr>
    </w:p>
    <w:p w:rsidR="00415F4E" w:rsidRDefault="00415F4E" w:rsidP="00415F4E">
      <w:pPr>
        <w:ind w:left="-180"/>
        <w:jc w:val="center"/>
        <w:rPr>
          <w:sz w:val="16"/>
          <w:szCs w:val="16"/>
        </w:rPr>
      </w:pPr>
    </w:p>
    <w:p w:rsidR="00415F4E" w:rsidRDefault="00415F4E" w:rsidP="00415F4E">
      <w:pPr>
        <w:ind w:left="-180"/>
        <w:jc w:val="center"/>
        <w:rPr>
          <w:sz w:val="16"/>
          <w:szCs w:val="16"/>
        </w:rPr>
      </w:pPr>
    </w:p>
    <w:p w:rsidR="00415F4E" w:rsidRPr="00415F4E" w:rsidRDefault="00415F4E" w:rsidP="00415F4E">
      <w:pPr>
        <w:ind w:left="-180"/>
        <w:jc w:val="center"/>
        <w:rPr>
          <w:sz w:val="16"/>
          <w:szCs w:val="16"/>
        </w:rPr>
      </w:pPr>
    </w:p>
    <w:p w:rsidR="005161E0" w:rsidRDefault="005161E0" w:rsidP="00406684">
      <w:pPr>
        <w:spacing w:line="240" w:lineRule="atLeast"/>
        <w:jc w:val="center"/>
        <w:rPr>
          <w:b/>
        </w:rPr>
      </w:pPr>
    </w:p>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w:t>
      </w:r>
      <w:proofErr w:type="gramStart"/>
      <w:r>
        <w:rPr>
          <w:rFonts w:ascii="Times New Roman" w:hAnsi="Times New Roman"/>
          <w:b/>
          <w:sz w:val="20"/>
          <w:szCs w:val="20"/>
        </w:rPr>
        <w:t>.Л</w:t>
      </w:r>
      <w:proofErr w:type="gramEnd"/>
      <w:r>
        <w:rPr>
          <w:rFonts w:ascii="Times New Roman" w:hAnsi="Times New Roman"/>
          <w:b/>
          <w:sz w:val="20"/>
          <w:szCs w:val="20"/>
        </w:rPr>
        <w:t>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D8" w:rsidRDefault="001865D8">
      <w:r>
        <w:separator/>
      </w:r>
    </w:p>
  </w:endnote>
  <w:endnote w:type="continuationSeparator" w:id="0">
    <w:p w:rsidR="001865D8" w:rsidRDefault="001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D8" w:rsidRDefault="001865D8">
      <w:r>
        <w:separator/>
      </w:r>
    </w:p>
  </w:footnote>
  <w:footnote w:type="continuationSeparator" w:id="0">
    <w:p w:rsidR="001865D8" w:rsidRDefault="00186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86396"/>
    <w:multiLevelType w:val="multilevel"/>
    <w:tmpl w:val="6D1E8C28"/>
    <w:lvl w:ilvl="0">
      <w:start w:val="1"/>
      <w:numFmt w:val="decimal"/>
      <w:lvlText w:val="%1."/>
      <w:lvlJc w:val="left"/>
      <w:pPr>
        <w:ind w:left="390" w:hanging="390"/>
      </w:pPr>
      <w:rPr>
        <w:rFonts w:hint="default"/>
        <w:b w:val="0"/>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7">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021177"/>
    <w:multiLevelType w:val="hybridMultilevel"/>
    <w:tmpl w:val="4D8A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4"/>
  </w:num>
  <w:num w:numId="3">
    <w:abstractNumId w:val="6"/>
  </w:num>
  <w:num w:numId="4">
    <w:abstractNumId w:val="1"/>
  </w:num>
  <w:num w:numId="5">
    <w:abstractNumId w:val="10"/>
  </w:num>
  <w:num w:numId="6">
    <w:abstractNumId w:val="13"/>
  </w:num>
  <w:num w:numId="7">
    <w:abstractNumId w:val="12"/>
  </w:num>
  <w:num w:numId="8">
    <w:abstractNumId w:val="11"/>
  </w:num>
  <w:num w:numId="9">
    <w:abstractNumId w:val="7"/>
  </w:num>
  <w:num w:numId="10">
    <w:abstractNumId w:val="3"/>
  </w:num>
  <w:num w:numId="11">
    <w:abstractNumId w:val="0"/>
  </w:num>
  <w:num w:numId="12">
    <w:abstractNumId w:val="2"/>
  </w:num>
  <w:num w:numId="13">
    <w:abstractNumId w:val="15"/>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37D94"/>
    <w:rsid w:val="00045BDD"/>
    <w:rsid w:val="000C6F05"/>
    <w:rsid w:val="00107904"/>
    <w:rsid w:val="001159A5"/>
    <w:rsid w:val="00173FE9"/>
    <w:rsid w:val="001865D8"/>
    <w:rsid w:val="0018741B"/>
    <w:rsid w:val="00191936"/>
    <w:rsid w:val="0019665E"/>
    <w:rsid w:val="00197D02"/>
    <w:rsid w:val="001C3B7C"/>
    <w:rsid w:val="001D67C2"/>
    <w:rsid w:val="001E06B2"/>
    <w:rsid w:val="00221941"/>
    <w:rsid w:val="00277C7D"/>
    <w:rsid w:val="002907DC"/>
    <w:rsid w:val="00293875"/>
    <w:rsid w:val="002941A5"/>
    <w:rsid w:val="00305F37"/>
    <w:rsid w:val="003661F2"/>
    <w:rsid w:val="00383A63"/>
    <w:rsid w:val="003A1040"/>
    <w:rsid w:val="003A1E1E"/>
    <w:rsid w:val="003D627F"/>
    <w:rsid w:val="004064E9"/>
    <w:rsid w:val="00406684"/>
    <w:rsid w:val="00415F4E"/>
    <w:rsid w:val="00476771"/>
    <w:rsid w:val="004C41D7"/>
    <w:rsid w:val="004C5F90"/>
    <w:rsid w:val="004F7A5F"/>
    <w:rsid w:val="005161E0"/>
    <w:rsid w:val="00540B4F"/>
    <w:rsid w:val="00553067"/>
    <w:rsid w:val="0056039C"/>
    <w:rsid w:val="0057080B"/>
    <w:rsid w:val="005A3C7D"/>
    <w:rsid w:val="005C08A4"/>
    <w:rsid w:val="0060315F"/>
    <w:rsid w:val="00620D9C"/>
    <w:rsid w:val="00623F44"/>
    <w:rsid w:val="00684719"/>
    <w:rsid w:val="006A0529"/>
    <w:rsid w:val="006A6FDD"/>
    <w:rsid w:val="006D5F7D"/>
    <w:rsid w:val="00707E62"/>
    <w:rsid w:val="00765D78"/>
    <w:rsid w:val="007740BB"/>
    <w:rsid w:val="007961D2"/>
    <w:rsid w:val="008200AE"/>
    <w:rsid w:val="008344C0"/>
    <w:rsid w:val="0085278E"/>
    <w:rsid w:val="0086089A"/>
    <w:rsid w:val="00866D15"/>
    <w:rsid w:val="00871DFF"/>
    <w:rsid w:val="00896F47"/>
    <w:rsid w:val="008A7310"/>
    <w:rsid w:val="008C61D5"/>
    <w:rsid w:val="008D7040"/>
    <w:rsid w:val="008F5A6E"/>
    <w:rsid w:val="0092616D"/>
    <w:rsid w:val="00971757"/>
    <w:rsid w:val="00985B53"/>
    <w:rsid w:val="00985CAD"/>
    <w:rsid w:val="009B5B7B"/>
    <w:rsid w:val="009C03E4"/>
    <w:rsid w:val="009C0BDF"/>
    <w:rsid w:val="009D1AF3"/>
    <w:rsid w:val="009F1A82"/>
    <w:rsid w:val="009F4964"/>
    <w:rsid w:val="00A4333B"/>
    <w:rsid w:val="00A848B8"/>
    <w:rsid w:val="00AF23FB"/>
    <w:rsid w:val="00B076A0"/>
    <w:rsid w:val="00B421A6"/>
    <w:rsid w:val="00B60769"/>
    <w:rsid w:val="00BA5866"/>
    <w:rsid w:val="00BB3470"/>
    <w:rsid w:val="00BE0F82"/>
    <w:rsid w:val="00BF0A49"/>
    <w:rsid w:val="00BF2981"/>
    <w:rsid w:val="00C332FA"/>
    <w:rsid w:val="00CF48B4"/>
    <w:rsid w:val="00CF7B02"/>
    <w:rsid w:val="00D044EF"/>
    <w:rsid w:val="00D865B8"/>
    <w:rsid w:val="00D9777F"/>
    <w:rsid w:val="00DB0946"/>
    <w:rsid w:val="00DD1387"/>
    <w:rsid w:val="00DD5390"/>
    <w:rsid w:val="00DD6E24"/>
    <w:rsid w:val="00DF14BA"/>
    <w:rsid w:val="00DF1A63"/>
    <w:rsid w:val="00E022C0"/>
    <w:rsid w:val="00E125AB"/>
    <w:rsid w:val="00E77773"/>
    <w:rsid w:val="00EB678A"/>
    <w:rsid w:val="00EC7124"/>
    <w:rsid w:val="00F276B8"/>
    <w:rsid w:val="00F40513"/>
    <w:rsid w:val="00F93ADA"/>
    <w:rsid w:val="00F95282"/>
    <w:rsid w:val="00FA28D5"/>
    <w:rsid w:val="00FC21D6"/>
    <w:rsid w:val="00FD3157"/>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qFormat/>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qFormat/>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uiPriority w:val="99"/>
    <w:qFormat/>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numbering" w:customStyle="1" w:styleId="101">
    <w:name w:val="Нет списка10"/>
    <w:next w:val="a2"/>
    <w:semiHidden/>
    <w:unhideWhenUsed/>
    <w:rsid w:val="00D9777F"/>
  </w:style>
  <w:style w:type="character" w:customStyle="1" w:styleId="WW8Num1z0">
    <w:name w:val="WW8Num1z0"/>
    <w:rsid w:val="00D9777F"/>
    <w:rPr>
      <w:rFonts w:ascii="Times New Roman" w:eastAsia="Times New Roman" w:hAnsi="Times New Roman" w:cs="Times New Roman"/>
    </w:rPr>
  </w:style>
  <w:style w:type="character" w:customStyle="1" w:styleId="WW8Num1z1">
    <w:name w:val="WW8Num1z1"/>
    <w:rsid w:val="00D9777F"/>
    <w:rPr>
      <w:rFonts w:ascii="Courier New" w:hAnsi="Courier New" w:cs="Courier New"/>
    </w:rPr>
  </w:style>
  <w:style w:type="character" w:customStyle="1" w:styleId="WW8Num1z2">
    <w:name w:val="WW8Num1z2"/>
    <w:rsid w:val="00D9777F"/>
    <w:rPr>
      <w:rFonts w:ascii="Wingdings" w:hAnsi="Wingdings" w:cs="Wingdings"/>
    </w:rPr>
  </w:style>
  <w:style w:type="character" w:customStyle="1" w:styleId="WW8Num1z3">
    <w:name w:val="WW8Num1z3"/>
    <w:rsid w:val="00D9777F"/>
    <w:rPr>
      <w:rFonts w:ascii="Symbol" w:hAnsi="Symbol" w:cs="Symbol"/>
    </w:rPr>
  </w:style>
  <w:style w:type="character" w:customStyle="1" w:styleId="WW8Num2z0">
    <w:name w:val="WW8Num2z0"/>
    <w:rsid w:val="00D9777F"/>
    <w:rPr>
      <w:rFonts w:ascii="Times New Roman" w:hAnsi="Times New Roman" w:cs="Times New Roman"/>
      <w:b w:val="0"/>
      <w:i w:val="0"/>
      <w:sz w:val="24"/>
      <w:u w:val="none"/>
    </w:rPr>
  </w:style>
  <w:style w:type="character" w:customStyle="1" w:styleId="WW8Num3z0">
    <w:name w:val="WW8Num3z0"/>
    <w:rsid w:val="00D9777F"/>
    <w:rPr>
      <w:rFonts w:ascii="Times New Roman" w:eastAsia="Times New Roman" w:hAnsi="Times New Roman" w:cs="Times New Roman"/>
    </w:rPr>
  </w:style>
  <w:style w:type="character" w:customStyle="1" w:styleId="WW8Num3z1">
    <w:name w:val="WW8Num3z1"/>
    <w:rsid w:val="00D9777F"/>
    <w:rPr>
      <w:rFonts w:ascii="Courier New" w:hAnsi="Courier New" w:cs="Courier New"/>
    </w:rPr>
  </w:style>
  <w:style w:type="character" w:customStyle="1" w:styleId="WW8Num3z2">
    <w:name w:val="WW8Num3z2"/>
    <w:rsid w:val="00D9777F"/>
    <w:rPr>
      <w:rFonts w:ascii="Wingdings" w:hAnsi="Wingdings" w:cs="Wingdings"/>
    </w:rPr>
  </w:style>
  <w:style w:type="character" w:customStyle="1" w:styleId="WW8Num3z3">
    <w:name w:val="WW8Num3z3"/>
    <w:rsid w:val="00D9777F"/>
    <w:rPr>
      <w:rFonts w:ascii="Symbol" w:hAnsi="Symbol" w:cs="Symbol"/>
    </w:rPr>
  </w:style>
  <w:style w:type="character" w:customStyle="1" w:styleId="WW8Num4z1">
    <w:name w:val="WW8Num4z1"/>
    <w:rsid w:val="00D9777F"/>
    <w:rPr>
      <w:rFonts w:ascii="Times New Roman" w:eastAsia="Times New Roman" w:hAnsi="Times New Roman" w:cs="Times New Roman"/>
    </w:rPr>
  </w:style>
  <w:style w:type="character" w:customStyle="1" w:styleId="WW8Num6z1">
    <w:name w:val="WW8Num6z1"/>
    <w:rsid w:val="00D9777F"/>
    <w:rPr>
      <w:rFonts w:ascii="Courier New" w:hAnsi="Courier New" w:cs="Courier New"/>
    </w:rPr>
  </w:style>
  <w:style w:type="character" w:customStyle="1" w:styleId="WW8Num6z2">
    <w:name w:val="WW8Num6z2"/>
    <w:rsid w:val="00D9777F"/>
    <w:rPr>
      <w:rFonts w:ascii="Wingdings" w:hAnsi="Wingdings" w:cs="Wingdings"/>
    </w:rPr>
  </w:style>
  <w:style w:type="character" w:customStyle="1" w:styleId="WW8Num6z3">
    <w:name w:val="WW8Num6z3"/>
    <w:rsid w:val="00D9777F"/>
    <w:rPr>
      <w:rFonts w:ascii="Symbol" w:hAnsi="Symbol" w:cs="Symbol"/>
    </w:rPr>
  </w:style>
  <w:style w:type="character" w:customStyle="1" w:styleId="WW8Num7z0">
    <w:name w:val="WW8Num7z0"/>
    <w:rsid w:val="00D9777F"/>
    <w:rPr>
      <w:rFonts w:ascii="Symbol" w:hAnsi="Symbol" w:cs="Symbol"/>
    </w:rPr>
  </w:style>
  <w:style w:type="character" w:customStyle="1" w:styleId="WW8Num7z1">
    <w:name w:val="WW8Num7z1"/>
    <w:rsid w:val="00D9777F"/>
    <w:rPr>
      <w:rFonts w:ascii="Courier New" w:hAnsi="Courier New" w:cs="Courier New"/>
    </w:rPr>
  </w:style>
  <w:style w:type="character" w:customStyle="1" w:styleId="WW8Num7z2">
    <w:name w:val="WW8Num7z2"/>
    <w:rsid w:val="00D9777F"/>
    <w:rPr>
      <w:rFonts w:ascii="Wingdings" w:hAnsi="Wingdings" w:cs="Wingdings"/>
    </w:rPr>
  </w:style>
  <w:style w:type="character" w:customStyle="1" w:styleId="WW8Num10z0">
    <w:name w:val="WW8Num10z0"/>
    <w:rsid w:val="00D9777F"/>
    <w:rPr>
      <w:rFonts w:ascii="Wingdings" w:hAnsi="Wingdings" w:cs="Wingdings"/>
    </w:rPr>
  </w:style>
  <w:style w:type="character" w:customStyle="1" w:styleId="WW8Num10z1">
    <w:name w:val="WW8Num10z1"/>
    <w:rsid w:val="00D9777F"/>
    <w:rPr>
      <w:rFonts w:ascii="Courier New" w:hAnsi="Courier New" w:cs="Courier New"/>
    </w:rPr>
  </w:style>
  <w:style w:type="character" w:customStyle="1" w:styleId="WW8Num10z3">
    <w:name w:val="WW8Num10z3"/>
    <w:rsid w:val="00D9777F"/>
    <w:rPr>
      <w:rFonts w:ascii="Symbol" w:hAnsi="Symbol" w:cs="Symbol"/>
    </w:rPr>
  </w:style>
  <w:style w:type="character" w:customStyle="1" w:styleId="WW8Num17z0">
    <w:name w:val="WW8Num17z0"/>
    <w:rsid w:val="00D9777F"/>
    <w:rPr>
      <w:rFonts w:ascii="Symbol" w:hAnsi="Symbol" w:cs="Symbol"/>
    </w:rPr>
  </w:style>
  <w:style w:type="character" w:customStyle="1" w:styleId="WW8Num17z1">
    <w:name w:val="WW8Num17z1"/>
    <w:rsid w:val="00D9777F"/>
    <w:rPr>
      <w:rFonts w:ascii="Courier New" w:hAnsi="Courier New" w:cs="Courier New"/>
    </w:rPr>
  </w:style>
  <w:style w:type="character" w:customStyle="1" w:styleId="WW8Num17z2">
    <w:name w:val="WW8Num17z2"/>
    <w:rsid w:val="00D9777F"/>
    <w:rPr>
      <w:rFonts w:ascii="Wingdings" w:hAnsi="Wingdings" w:cs="Wingdings"/>
    </w:rPr>
  </w:style>
  <w:style w:type="character" w:customStyle="1" w:styleId="WW8Num21z0">
    <w:name w:val="WW8Num21z0"/>
    <w:rsid w:val="00D9777F"/>
    <w:rPr>
      <w:rFonts w:ascii="Times New Roman" w:eastAsia="Times New Roman" w:hAnsi="Times New Roman" w:cs="Times New Roman"/>
    </w:rPr>
  </w:style>
  <w:style w:type="character" w:customStyle="1" w:styleId="WW8Num21z1">
    <w:name w:val="WW8Num21z1"/>
    <w:rsid w:val="00D9777F"/>
    <w:rPr>
      <w:rFonts w:ascii="Courier New" w:hAnsi="Courier New" w:cs="Courier New"/>
    </w:rPr>
  </w:style>
  <w:style w:type="character" w:customStyle="1" w:styleId="WW8Num21z2">
    <w:name w:val="WW8Num21z2"/>
    <w:rsid w:val="00D9777F"/>
    <w:rPr>
      <w:rFonts w:ascii="Wingdings" w:hAnsi="Wingdings" w:cs="Wingdings"/>
    </w:rPr>
  </w:style>
  <w:style w:type="character" w:customStyle="1" w:styleId="WW8Num21z3">
    <w:name w:val="WW8Num21z3"/>
    <w:rsid w:val="00D9777F"/>
    <w:rPr>
      <w:rFonts w:ascii="Symbol" w:hAnsi="Symbol" w:cs="Symbol"/>
    </w:rPr>
  </w:style>
  <w:style w:type="character" w:customStyle="1" w:styleId="WW8Num30z0">
    <w:name w:val="WW8Num30z0"/>
    <w:rsid w:val="00D9777F"/>
    <w:rPr>
      <w:rFonts w:ascii="Symbol" w:hAnsi="Symbol" w:cs="Symbol"/>
    </w:rPr>
  </w:style>
  <w:style w:type="character" w:customStyle="1" w:styleId="WW8Num30z1">
    <w:name w:val="WW8Num30z1"/>
    <w:rsid w:val="00D9777F"/>
    <w:rPr>
      <w:rFonts w:ascii="Courier New" w:hAnsi="Courier New" w:cs="Courier New"/>
    </w:rPr>
  </w:style>
  <w:style w:type="character" w:customStyle="1" w:styleId="WW8Num30z2">
    <w:name w:val="WW8Num30z2"/>
    <w:rsid w:val="00D9777F"/>
    <w:rPr>
      <w:rFonts w:ascii="Wingdings" w:hAnsi="Wingdings" w:cs="Wingdings"/>
    </w:rPr>
  </w:style>
  <w:style w:type="character" w:customStyle="1" w:styleId="WW8Num37z0">
    <w:name w:val="WW8Num37z0"/>
    <w:rsid w:val="00D9777F"/>
    <w:rPr>
      <w:b w:val="0"/>
    </w:rPr>
  </w:style>
  <w:style w:type="character" w:customStyle="1" w:styleId="54">
    <w:name w:val="Гиперссылка5"/>
    <w:rsid w:val="00D9777F"/>
    <w:rPr>
      <w:color w:val="0000FF"/>
      <w:u w:val="single"/>
    </w:rPr>
  </w:style>
  <w:style w:type="paragraph" w:customStyle="1" w:styleId="250">
    <w:name w:val="Основной текст с отступом 25"/>
    <w:basedOn w:val="a"/>
    <w:rsid w:val="00D9777F"/>
    <w:pPr>
      <w:widowControl w:val="0"/>
      <w:ind w:firstLine="720"/>
      <w:jc w:val="both"/>
    </w:pPr>
    <w:rPr>
      <w:sz w:val="28"/>
      <w:lang w:eastAsia="zh-CN"/>
    </w:rPr>
  </w:style>
  <w:style w:type="paragraph" w:customStyle="1" w:styleId="251">
    <w:name w:val="Основной текст 25"/>
    <w:basedOn w:val="a"/>
    <w:rsid w:val="00D9777F"/>
    <w:pPr>
      <w:widowControl w:val="0"/>
      <w:jc w:val="both"/>
    </w:pPr>
    <w:rPr>
      <w:b/>
      <w:sz w:val="28"/>
      <w:u w:val="single"/>
      <w:lang w:eastAsia="zh-CN"/>
    </w:rPr>
  </w:style>
  <w:style w:type="paragraph" w:customStyle="1" w:styleId="350">
    <w:name w:val="Основной текст 35"/>
    <w:basedOn w:val="a"/>
    <w:rsid w:val="00D9777F"/>
    <w:pPr>
      <w:widowControl w:val="0"/>
      <w:jc w:val="both"/>
    </w:pPr>
    <w:rPr>
      <w:b/>
      <w:sz w:val="28"/>
      <w:lang w:eastAsia="zh-CN"/>
    </w:rPr>
  </w:style>
  <w:style w:type="paragraph" w:customStyle="1" w:styleId="55">
    <w:name w:val="Текст5"/>
    <w:basedOn w:val="a"/>
    <w:rsid w:val="00D9777F"/>
    <w:rPr>
      <w:rFonts w:ascii="Courier New" w:hAnsi="Courier New" w:cs="Courier New"/>
      <w:lang w:eastAsia="zh-CN"/>
    </w:rPr>
  </w:style>
  <w:style w:type="paragraph" w:customStyle="1" w:styleId="351">
    <w:name w:val="Основной текст с отступом 35"/>
    <w:basedOn w:val="a"/>
    <w:rsid w:val="00D9777F"/>
    <w:pPr>
      <w:ind w:firstLine="426"/>
      <w:jc w:val="both"/>
    </w:pPr>
    <w:rPr>
      <w:sz w:val="24"/>
      <w:lang w:eastAsia="zh-CN"/>
    </w:rPr>
  </w:style>
  <w:style w:type="paragraph" w:customStyle="1" w:styleId="1f4">
    <w:name w:val="Цитата1"/>
    <w:basedOn w:val="a"/>
    <w:rsid w:val="00D9777F"/>
    <w:pPr>
      <w:ind w:left="567" w:right="-1333" w:firstLine="851"/>
      <w:jc w:val="both"/>
    </w:pPr>
    <w:rPr>
      <w:sz w:val="28"/>
      <w:lang w:eastAsia="zh-CN"/>
    </w:rPr>
  </w:style>
  <w:style w:type="paragraph" w:customStyle="1" w:styleId="affff5">
    <w:name w:val="Знак"/>
    <w:basedOn w:val="a"/>
    <w:rsid w:val="00D9777F"/>
    <w:pPr>
      <w:spacing w:before="100" w:after="100"/>
      <w:jc w:val="both"/>
    </w:pPr>
    <w:rPr>
      <w:rFonts w:ascii="Tahoma" w:hAnsi="Tahoma" w:cs="Tahoma"/>
      <w:lang w:val="en-US" w:eastAsia="zh-CN"/>
    </w:rPr>
  </w:style>
  <w:style w:type="paragraph" w:customStyle="1" w:styleId="affff6">
    <w:name w:val="Знак Знак Знак Знак"/>
    <w:basedOn w:val="a"/>
    <w:rsid w:val="00D9777F"/>
    <w:pPr>
      <w:spacing w:before="100" w:after="100"/>
      <w:jc w:val="both"/>
    </w:pPr>
    <w:rPr>
      <w:rFonts w:ascii="Tahoma" w:hAnsi="Tahoma" w:cs="Tahoma"/>
      <w:lang w:val="en-US" w:eastAsia="zh-CN"/>
    </w:rPr>
  </w:style>
  <w:style w:type="paragraph" w:customStyle="1" w:styleId="affff7">
    <w:name w:val="Содержимое врезки"/>
    <w:basedOn w:val="a4"/>
    <w:rsid w:val="00D9777F"/>
    <w:rPr>
      <w:lang w:eastAsia="zh-CN"/>
    </w:rPr>
  </w:style>
  <w:style w:type="paragraph" w:customStyle="1" w:styleId="affff8">
    <w:name w:val="Знак Знак"/>
    <w:basedOn w:val="a"/>
    <w:rsid w:val="00D9777F"/>
    <w:pPr>
      <w:spacing w:before="100" w:beforeAutospacing="1" w:after="100" w:afterAutospacing="1"/>
      <w:jc w:val="both"/>
    </w:pPr>
    <w:rPr>
      <w:rFonts w:ascii="Tahoma" w:hAnsi="Tahoma"/>
      <w:lang w:val="en-US" w:eastAsia="en-US"/>
    </w:rPr>
  </w:style>
  <w:style w:type="paragraph" w:customStyle="1" w:styleId="1f5">
    <w:name w:val="Без интервала1"/>
    <w:rsid w:val="00D9777F"/>
    <w:pPr>
      <w:suppressAutoHyphens/>
      <w:spacing w:after="0" w:line="100" w:lineRule="atLeast"/>
    </w:pPr>
    <w:rPr>
      <w:rFonts w:ascii="Calibri" w:eastAsia="Times New Roman" w:hAnsi="Calibri" w:cs="Calibri"/>
      <w:sz w:val="24"/>
      <w:szCs w:val="24"/>
      <w:lang w:eastAsia="zh-CN" w:bidi="hi-IN"/>
    </w:rPr>
  </w:style>
  <w:style w:type="paragraph" w:styleId="2fb">
    <w:name w:val="Body Text First Indent 2"/>
    <w:basedOn w:val="aa"/>
    <w:link w:val="2fc"/>
    <w:uiPriority w:val="99"/>
    <w:rsid w:val="00D9777F"/>
    <w:pPr>
      <w:spacing w:line="240" w:lineRule="auto"/>
      <w:ind w:left="360" w:firstLine="360"/>
      <w:jc w:val="left"/>
      <w:outlineLvl w:val="9"/>
    </w:pPr>
    <w:rPr>
      <w:rFonts w:eastAsia="Calibri"/>
      <w:bCs w:val="0"/>
      <w:color w:val="auto"/>
      <w:sz w:val="24"/>
    </w:rPr>
  </w:style>
  <w:style w:type="character" w:customStyle="1" w:styleId="2fc">
    <w:name w:val="Красная строка 2 Знак"/>
    <w:basedOn w:val="ab"/>
    <w:link w:val="2fb"/>
    <w:uiPriority w:val="99"/>
    <w:rsid w:val="00D9777F"/>
    <w:rPr>
      <w:rFonts w:ascii="Times New Roman" w:eastAsia="Calibri" w:hAnsi="Times New Roman" w:cs="Times New Roman"/>
      <w:bCs w:val="0"/>
      <w:color w:val="FF6600"/>
      <w:sz w:val="24"/>
      <w:szCs w:val="24"/>
      <w:lang w:eastAsia="ru-RU"/>
    </w:rPr>
  </w:style>
  <w:style w:type="paragraph" w:customStyle="1" w:styleId="affff9">
    <w:name w:val="Базовый"/>
    <w:rsid w:val="00D9777F"/>
    <w:pPr>
      <w:tabs>
        <w:tab w:val="left" w:pos="709"/>
      </w:tabs>
      <w:suppressAutoHyphens/>
      <w:spacing w:line="276" w:lineRule="atLeast"/>
    </w:pPr>
    <w:rPr>
      <w:rFonts w:ascii="Calibri" w:eastAsia="Calibri" w:hAnsi="Calibri" w:cs="Calibri"/>
      <w:lang w:eastAsia="ru-RU"/>
    </w:rPr>
  </w:style>
  <w:style w:type="paragraph" w:customStyle="1" w:styleId="p1">
    <w:name w:val="p1"/>
    <w:basedOn w:val="a"/>
    <w:uiPriority w:val="99"/>
    <w:rsid w:val="00D9777F"/>
    <w:pPr>
      <w:spacing w:before="100" w:beforeAutospacing="1" w:after="100" w:afterAutospacing="1"/>
    </w:pPr>
    <w:rPr>
      <w:sz w:val="24"/>
      <w:szCs w:val="24"/>
    </w:rPr>
  </w:style>
  <w:style w:type="numbering" w:customStyle="1" w:styleId="140">
    <w:name w:val="Нет списка14"/>
    <w:next w:val="a2"/>
    <w:uiPriority w:val="99"/>
    <w:semiHidden/>
    <w:rsid w:val="00191936"/>
  </w:style>
  <w:style w:type="paragraph" w:customStyle="1" w:styleId="affffa">
    <w:name w:val="Знак Знак Знак Знак"/>
    <w:basedOn w:val="a"/>
    <w:rsid w:val="00191936"/>
    <w:pPr>
      <w:spacing w:before="100" w:beforeAutospacing="1" w:after="100" w:afterAutospacing="1"/>
      <w:jc w:val="both"/>
    </w:pPr>
    <w:rPr>
      <w:rFonts w:ascii="Tahoma" w:hAnsi="Tahoma"/>
      <w:lang w:val="en-US" w:eastAsia="en-US"/>
    </w:rPr>
  </w:style>
  <w:style w:type="paragraph" w:customStyle="1" w:styleId="260">
    <w:name w:val="Основной текст с отступом 26"/>
    <w:basedOn w:val="a"/>
    <w:rsid w:val="00191936"/>
    <w:pPr>
      <w:widowControl w:val="0"/>
      <w:ind w:firstLine="720"/>
      <w:jc w:val="both"/>
    </w:pPr>
    <w:rPr>
      <w:sz w:val="28"/>
    </w:rPr>
  </w:style>
  <w:style w:type="paragraph" w:customStyle="1" w:styleId="261">
    <w:name w:val="Основной текст 26"/>
    <w:basedOn w:val="a"/>
    <w:rsid w:val="00191936"/>
    <w:pPr>
      <w:widowControl w:val="0"/>
      <w:jc w:val="both"/>
    </w:pPr>
    <w:rPr>
      <w:b/>
      <w:sz w:val="28"/>
      <w:u w:val="single"/>
    </w:rPr>
  </w:style>
  <w:style w:type="paragraph" w:customStyle="1" w:styleId="360">
    <w:name w:val="Основной текст 36"/>
    <w:basedOn w:val="a"/>
    <w:rsid w:val="00191936"/>
    <w:pPr>
      <w:widowControl w:val="0"/>
      <w:jc w:val="both"/>
    </w:pPr>
    <w:rPr>
      <w:b/>
      <w:sz w:val="28"/>
    </w:rPr>
  </w:style>
  <w:style w:type="paragraph" w:customStyle="1" w:styleId="62">
    <w:name w:val="Текст6"/>
    <w:basedOn w:val="a"/>
    <w:rsid w:val="00191936"/>
    <w:rPr>
      <w:rFonts w:ascii="Courier New" w:hAnsi="Courier New"/>
    </w:rPr>
  </w:style>
  <w:style w:type="paragraph" w:customStyle="1" w:styleId="361">
    <w:name w:val="Основной текст с отступом 36"/>
    <w:basedOn w:val="a"/>
    <w:rsid w:val="00191936"/>
    <w:pPr>
      <w:ind w:firstLine="426"/>
      <w:jc w:val="both"/>
    </w:pPr>
    <w:rPr>
      <w:sz w:val="24"/>
    </w:rPr>
  </w:style>
  <w:style w:type="character" w:customStyle="1" w:styleId="63">
    <w:name w:val="Гиперссылка6"/>
    <w:rsid w:val="00191936"/>
    <w:rPr>
      <w:color w:val="0000FF"/>
      <w:u w:val="single"/>
    </w:rPr>
  </w:style>
  <w:style w:type="paragraph" w:customStyle="1" w:styleId="affffb">
    <w:name w:val="Знак"/>
    <w:basedOn w:val="a"/>
    <w:rsid w:val="00191936"/>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
    <w:rsid w:val="00191936"/>
    <w:pPr>
      <w:spacing w:before="100" w:beforeAutospacing="1" w:after="100" w:afterAutospacing="1"/>
      <w:jc w:val="both"/>
    </w:pPr>
    <w:rPr>
      <w:rFonts w:ascii="Tahoma" w:hAnsi="Tahoma"/>
      <w:lang w:val="en-US" w:eastAsia="en-US"/>
    </w:rPr>
  </w:style>
  <w:style w:type="paragraph" w:customStyle="1" w:styleId="affffd">
    <w:name w:val="Знак Знак"/>
    <w:basedOn w:val="a"/>
    <w:rsid w:val="00191936"/>
    <w:pPr>
      <w:spacing w:before="100" w:beforeAutospacing="1" w:after="100" w:afterAutospacing="1"/>
      <w:jc w:val="both"/>
    </w:pPr>
    <w:rPr>
      <w:rFonts w:ascii="Tahoma" w:hAnsi="Tahoma"/>
      <w:lang w:val="en-US" w:eastAsia="en-US"/>
    </w:rPr>
  </w:style>
  <w:style w:type="numbering" w:customStyle="1" w:styleId="150">
    <w:name w:val="Нет списка15"/>
    <w:next w:val="a2"/>
    <w:uiPriority w:val="99"/>
    <w:semiHidden/>
    <w:unhideWhenUsed/>
    <w:rsid w:val="002907DC"/>
  </w:style>
  <w:style w:type="numbering" w:customStyle="1" w:styleId="160">
    <w:name w:val="Нет списка16"/>
    <w:next w:val="a2"/>
    <w:semiHidden/>
    <w:rsid w:val="002907DC"/>
  </w:style>
  <w:style w:type="paragraph" w:customStyle="1" w:styleId="affffe">
    <w:name w:val="Знак Знак Знак Знак"/>
    <w:basedOn w:val="a"/>
    <w:rsid w:val="002907DC"/>
    <w:pPr>
      <w:spacing w:before="100" w:beforeAutospacing="1" w:after="100" w:afterAutospacing="1"/>
    </w:pPr>
    <w:rPr>
      <w:rFonts w:ascii="Tahoma" w:hAnsi="Tahoma"/>
      <w:lang w:val="en-US" w:eastAsia="en-US"/>
    </w:rPr>
  </w:style>
  <w:style w:type="table" w:customStyle="1" w:styleId="56">
    <w:name w:val="Сетка таблицы5"/>
    <w:basedOn w:val="a1"/>
    <w:next w:val="af2"/>
    <w:uiPriority w:val="59"/>
    <w:rsid w:val="00290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Обычный4"/>
    <w:rsid w:val="002907DC"/>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
    <w:name w:val="Знак"/>
    <w:basedOn w:val="a"/>
    <w:rsid w:val="002907DC"/>
    <w:pPr>
      <w:spacing w:before="100" w:beforeAutospacing="1" w:after="100" w:afterAutospacing="1"/>
    </w:pPr>
    <w:rPr>
      <w:rFonts w:ascii="Tahoma" w:hAnsi="Tahoma"/>
      <w:lang w:val="en-US" w:eastAsia="en-US"/>
    </w:rPr>
  </w:style>
  <w:style w:type="paragraph" w:customStyle="1" w:styleId="47">
    <w:name w:val="Абзац списка4"/>
    <w:basedOn w:val="a"/>
    <w:rsid w:val="002907DC"/>
    <w:pPr>
      <w:ind w:left="720"/>
      <w:contextualSpacing/>
    </w:pPr>
    <w:rPr>
      <w:rFonts w:eastAsia="Calibri"/>
    </w:rPr>
  </w:style>
  <w:style w:type="character" w:customStyle="1" w:styleId="2fd">
    <w:name w:val="Знак Знак2"/>
    <w:rsid w:val="002907DC"/>
    <w:rPr>
      <w:sz w:val="28"/>
    </w:rPr>
  </w:style>
  <w:style w:type="character" w:customStyle="1" w:styleId="s1">
    <w:name w:val="s1"/>
    <w:uiPriority w:val="99"/>
    <w:rsid w:val="00290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qFormat/>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qFormat/>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uiPriority w:val="99"/>
    <w:qFormat/>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numbering" w:customStyle="1" w:styleId="101">
    <w:name w:val="Нет списка10"/>
    <w:next w:val="a2"/>
    <w:semiHidden/>
    <w:unhideWhenUsed/>
    <w:rsid w:val="00D9777F"/>
  </w:style>
  <w:style w:type="character" w:customStyle="1" w:styleId="WW8Num1z0">
    <w:name w:val="WW8Num1z0"/>
    <w:rsid w:val="00D9777F"/>
    <w:rPr>
      <w:rFonts w:ascii="Times New Roman" w:eastAsia="Times New Roman" w:hAnsi="Times New Roman" w:cs="Times New Roman"/>
    </w:rPr>
  </w:style>
  <w:style w:type="character" w:customStyle="1" w:styleId="WW8Num1z1">
    <w:name w:val="WW8Num1z1"/>
    <w:rsid w:val="00D9777F"/>
    <w:rPr>
      <w:rFonts w:ascii="Courier New" w:hAnsi="Courier New" w:cs="Courier New"/>
    </w:rPr>
  </w:style>
  <w:style w:type="character" w:customStyle="1" w:styleId="WW8Num1z2">
    <w:name w:val="WW8Num1z2"/>
    <w:rsid w:val="00D9777F"/>
    <w:rPr>
      <w:rFonts w:ascii="Wingdings" w:hAnsi="Wingdings" w:cs="Wingdings"/>
    </w:rPr>
  </w:style>
  <w:style w:type="character" w:customStyle="1" w:styleId="WW8Num1z3">
    <w:name w:val="WW8Num1z3"/>
    <w:rsid w:val="00D9777F"/>
    <w:rPr>
      <w:rFonts w:ascii="Symbol" w:hAnsi="Symbol" w:cs="Symbol"/>
    </w:rPr>
  </w:style>
  <w:style w:type="character" w:customStyle="1" w:styleId="WW8Num2z0">
    <w:name w:val="WW8Num2z0"/>
    <w:rsid w:val="00D9777F"/>
    <w:rPr>
      <w:rFonts w:ascii="Times New Roman" w:hAnsi="Times New Roman" w:cs="Times New Roman"/>
      <w:b w:val="0"/>
      <w:i w:val="0"/>
      <w:sz w:val="24"/>
      <w:u w:val="none"/>
    </w:rPr>
  </w:style>
  <w:style w:type="character" w:customStyle="1" w:styleId="WW8Num3z0">
    <w:name w:val="WW8Num3z0"/>
    <w:rsid w:val="00D9777F"/>
    <w:rPr>
      <w:rFonts w:ascii="Times New Roman" w:eastAsia="Times New Roman" w:hAnsi="Times New Roman" w:cs="Times New Roman"/>
    </w:rPr>
  </w:style>
  <w:style w:type="character" w:customStyle="1" w:styleId="WW8Num3z1">
    <w:name w:val="WW8Num3z1"/>
    <w:rsid w:val="00D9777F"/>
    <w:rPr>
      <w:rFonts w:ascii="Courier New" w:hAnsi="Courier New" w:cs="Courier New"/>
    </w:rPr>
  </w:style>
  <w:style w:type="character" w:customStyle="1" w:styleId="WW8Num3z2">
    <w:name w:val="WW8Num3z2"/>
    <w:rsid w:val="00D9777F"/>
    <w:rPr>
      <w:rFonts w:ascii="Wingdings" w:hAnsi="Wingdings" w:cs="Wingdings"/>
    </w:rPr>
  </w:style>
  <w:style w:type="character" w:customStyle="1" w:styleId="WW8Num3z3">
    <w:name w:val="WW8Num3z3"/>
    <w:rsid w:val="00D9777F"/>
    <w:rPr>
      <w:rFonts w:ascii="Symbol" w:hAnsi="Symbol" w:cs="Symbol"/>
    </w:rPr>
  </w:style>
  <w:style w:type="character" w:customStyle="1" w:styleId="WW8Num4z1">
    <w:name w:val="WW8Num4z1"/>
    <w:rsid w:val="00D9777F"/>
    <w:rPr>
      <w:rFonts w:ascii="Times New Roman" w:eastAsia="Times New Roman" w:hAnsi="Times New Roman" w:cs="Times New Roman"/>
    </w:rPr>
  </w:style>
  <w:style w:type="character" w:customStyle="1" w:styleId="WW8Num6z1">
    <w:name w:val="WW8Num6z1"/>
    <w:rsid w:val="00D9777F"/>
    <w:rPr>
      <w:rFonts w:ascii="Courier New" w:hAnsi="Courier New" w:cs="Courier New"/>
    </w:rPr>
  </w:style>
  <w:style w:type="character" w:customStyle="1" w:styleId="WW8Num6z2">
    <w:name w:val="WW8Num6z2"/>
    <w:rsid w:val="00D9777F"/>
    <w:rPr>
      <w:rFonts w:ascii="Wingdings" w:hAnsi="Wingdings" w:cs="Wingdings"/>
    </w:rPr>
  </w:style>
  <w:style w:type="character" w:customStyle="1" w:styleId="WW8Num6z3">
    <w:name w:val="WW8Num6z3"/>
    <w:rsid w:val="00D9777F"/>
    <w:rPr>
      <w:rFonts w:ascii="Symbol" w:hAnsi="Symbol" w:cs="Symbol"/>
    </w:rPr>
  </w:style>
  <w:style w:type="character" w:customStyle="1" w:styleId="WW8Num7z0">
    <w:name w:val="WW8Num7z0"/>
    <w:rsid w:val="00D9777F"/>
    <w:rPr>
      <w:rFonts w:ascii="Symbol" w:hAnsi="Symbol" w:cs="Symbol"/>
    </w:rPr>
  </w:style>
  <w:style w:type="character" w:customStyle="1" w:styleId="WW8Num7z1">
    <w:name w:val="WW8Num7z1"/>
    <w:rsid w:val="00D9777F"/>
    <w:rPr>
      <w:rFonts w:ascii="Courier New" w:hAnsi="Courier New" w:cs="Courier New"/>
    </w:rPr>
  </w:style>
  <w:style w:type="character" w:customStyle="1" w:styleId="WW8Num7z2">
    <w:name w:val="WW8Num7z2"/>
    <w:rsid w:val="00D9777F"/>
    <w:rPr>
      <w:rFonts w:ascii="Wingdings" w:hAnsi="Wingdings" w:cs="Wingdings"/>
    </w:rPr>
  </w:style>
  <w:style w:type="character" w:customStyle="1" w:styleId="WW8Num10z0">
    <w:name w:val="WW8Num10z0"/>
    <w:rsid w:val="00D9777F"/>
    <w:rPr>
      <w:rFonts w:ascii="Wingdings" w:hAnsi="Wingdings" w:cs="Wingdings"/>
    </w:rPr>
  </w:style>
  <w:style w:type="character" w:customStyle="1" w:styleId="WW8Num10z1">
    <w:name w:val="WW8Num10z1"/>
    <w:rsid w:val="00D9777F"/>
    <w:rPr>
      <w:rFonts w:ascii="Courier New" w:hAnsi="Courier New" w:cs="Courier New"/>
    </w:rPr>
  </w:style>
  <w:style w:type="character" w:customStyle="1" w:styleId="WW8Num10z3">
    <w:name w:val="WW8Num10z3"/>
    <w:rsid w:val="00D9777F"/>
    <w:rPr>
      <w:rFonts w:ascii="Symbol" w:hAnsi="Symbol" w:cs="Symbol"/>
    </w:rPr>
  </w:style>
  <w:style w:type="character" w:customStyle="1" w:styleId="WW8Num17z0">
    <w:name w:val="WW8Num17z0"/>
    <w:rsid w:val="00D9777F"/>
    <w:rPr>
      <w:rFonts w:ascii="Symbol" w:hAnsi="Symbol" w:cs="Symbol"/>
    </w:rPr>
  </w:style>
  <w:style w:type="character" w:customStyle="1" w:styleId="WW8Num17z1">
    <w:name w:val="WW8Num17z1"/>
    <w:rsid w:val="00D9777F"/>
    <w:rPr>
      <w:rFonts w:ascii="Courier New" w:hAnsi="Courier New" w:cs="Courier New"/>
    </w:rPr>
  </w:style>
  <w:style w:type="character" w:customStyle="1" w:styleId="WW8Num17z2">
    <w:name w:val="WW8Num17z2"/>
    <w:rsid w:val="00D9777F"/>
    <w:rPr>
      <w:rFonts w:ascii="Wingdings" w:hAnsi="Wingdings" w:cs="Wingdings"/>
    </w:rPr>
  </w:style>
  <w:style w:type="character" w:customStyle="1" w:styleId="WW8Num21z0">
    <w:name w:val="WW8Num21z0"/>
    <w:rsid w:val="00D9777F"/>
    <w:rPr>
      <w:rFonts w:ascii="Times New Roman" w:eastAsia="Times New Roman" w:hAnsi="Times New Roman" w:cs="Times New Roman"/>
    </w:rPr>
  </w:style>
  <w:style w:type="character" w:customStyle="1" w:styleId="WW8Num21z1">
    <w:name w:val="WW8Num21z1"/>
    <w:rsid w:val="00D9777F"/>
    <w:rPr>
      <w:rFonts w:ascii="Courier New" w:hAnsi="Courier New" w:cs="Courier New"/>
    </w:rPr>
  </w:style>
  <w:style w:type="character" w:customStyle="1" w:styleId="WW8Num21z2">
    <w:name w:val="WW8Num21z2"/>
    <w:rsid w:val="00D9777F"/>
    <w:rPr>
      <w:rFonts w:ascii="Wingdings" w:hAnsi="Wingdings" w:cs="Wingdings"/>
    </w:rPr>
  </w:style>
  <w:style w:type="character" w:customStyle="1" w:styleId="WW8Num21z3">
    <w:name w:val="WW8Num21z3"/>
    <w:rsid w:val="00D9777F"/>
    <w:rPr>
      <w:rFonts w:ascii="Symbol" w:hAnsi="Symbol" w:cs="Symbol"/>
    </w:rPr>
  </w:style>
  <w:style w:type="character" w:customStyle="1" w:styleId="WW8Num30z0">
    <w:name w:val="WW8Num30z0"/>
    <w:rsid w:val="00D9777F"/>
    <w:rPr>
      <w:rFonts w:ascii="Symbol" w:hAnsi="Symbol" w:cs="Symbol"/>
    </w:rPr>
  </w:style>
  <w:style w:type="character" w:customStyle="1" w:styleId="WW8Num30z1">
    <w:name w:val="WW8Num30z1"/>
    <w:rsid w:val="00D9777F"/>
    <w:rPr>
      <w:rFonts w:ascii="Courier New" w:hAnsi="Courier New" w:cs="Courier New"/>
    </w:rPr>
  </w:style>
  <w:style w:type="character" w:customStyle="1" w:styleId="WW8Num30z2">
    <w:name w:val="WW8Num30z2"/>
    <w:rsid w:val="00D9777F"/>
    <w:rPr>
      <w:rFonts w:ascii="Wingdings" w:hAnsi="Wingdings" w:cs="Wingdings"/>
    </w:rPr>
  </w:style>
  <w:style w:type="character" w:customStyle="1" w:styleId="WW8Num37z0">
    <w:name w:val="WW8Num37z0"/>
    <w:rsid w:val="00D9777F"/>
    <w:rPr>
      <w:b w:val="0"/>
    </w:rPr>
  </w:style>
  <w:style w:type="character" w:customStyle="1" w:styleId="54">
    <w:name w:val="Гиперссылка5"/>
    <w:rsid w:val="00D9777F"/>
    <w:rPr>
      <w:color w:val="0000FF"/>
      <w:u w:val="single"/>
    </w:rPr>
  </w:style>
  <w:style w:type="paragraph" w:customStyle="1" w:styleId="250">
    <w:name w:val="Основной текст с отступом 25"/>
    <w:basedOn w:val="a"/>
    <w:rsid w:val="00D9777F"/>
    <w:pPr>
      <w:widowControl w:val="0"/>
      <w:ind w:firstLine="720"/>
      <w:jc w:val="both"/>
    </w:pPr>
    <w:rPr>
      <w:sz w:val="28"/>
      <w:lang w:eastAsia="zh-CN"/>
    </w:rPr>
  </w:style>
  <w:style w:type="paragraph" w:customStyle="1" w:styleId="251">
    <w:name w:val="Основной текст 25"/>
    <w:basedOn w:val="a"/>
    <w:rsid w:val="00D9777F"/>
    <w:pPr>
      <w:widowControl w:val="0"/>
      <w:jc w:val="both"/>
    </w:pPr>
    <w:rPr>
      <w:b/>
      <w:sz w:val="28"/>
      <w:u w:val="single"/>
      <w:lang w:eastAsia="zh-CN"/>
    </w:rPr>
  </w:style>
  <w:style w:type="paragraph" w:customStyle="1" w:styleId="350">
    <w:name w:val="Основной текст 35"/>
    <w:basedOn w:val="a"/>
    <w:rsid w:val="00D9777F"/>
    <w:pPr>
      <w:widowControl w:val="0"/>
      <w:jc w:val="both"/>
    </w:pPr>
    <w:rPr>
      <w:b/>
      <w:sz w:val="28"/>
      <w:lang w:eastAsia="zh-CN"/>
    </w:rPr>
  </w:style>
  <w:style w:type="paragraph" w:customStyle="1" w:styleId="55">
    <w:name w:val="Текст5"/>
    <w:basedOn w:val="a"/>
    <w:rsid w:val="00D9777F"/>
    <w:rPr>
      <w:rFonts w:ascii="Courier New" w:hAnsi="Courier New" w:cs="Courier New"/>
      <w:lang w:eastAsia="zh-CN"/>
    </w:rPr>
  </w:style>
  <w:style w:type="paragraph" w:customStyle="1" w:styleId="351">
    <w:name w:val="Основной текст с отступом 35"/>
    <w:basedOn w:val="a"/>
    <w:rsid w:val="00D9777F"/>
    <w:pPr>
      <w:ind w:firstLine="426"/>
      <w:jc w:val="both"/>
    </w:pPr>
    <w:rPr>
      <w:sz w:val="24"/>
      <w:lang w:eastAsia="zh-CN"/>
    </w:rPr>
  </w:style>
  <w:style w:type="paragraph" w:customStyle="1" w:styleId="1f4">
    <w:name w:val="Цитата1"/>
    <w:basedOn w:val="a"/>
    <w:rsid w:val="00D9777F"/>
    <w:pPr>
      <w:ind w:left="567" w:right="-1333" w:firstLine="851"/>
      <w:jc w:val="both"/>
    </w:pPr>
    <w:rPr>
      <w:sz w:val="28"/>
      <w:lang w:eastAsia="zh-CN"/>
    </w:rPr>
  </w:style>
  <w:style w:type="paragraph" w:customStyle="1" w:styleId="affff5">
    <w:name w:val="Знак"/>
    <w:basedOn w:val="a"/>
    <w:rsid w:val="00D9777F"/>
    <w:pPr>
      <w:spacing w:before="100" w:after="100"/>
      <w:jc w:val="both"/>
    </w:pPr>
    <w:rPr>
      <w:rFonts w:ascii="Tahoma" w:hAnsi="Tahoma" w:cs="Tahoma"/>
      <w:lang w:val="en-US" w:eastAsia="zh-CN"/>
    </w:rPr>
  </w:style>
  <w:style w:type="paragraph" w:customStyle="1" w:styleId="affff6">
    <w:name w:val="Знак Знак Знак Знак"/>
    <w:basedOn w:val="a"/>
    <w:rsid w:val="00D9777F"/>
    <w:pPr>
      <w:spacing w:before="100" w:after="100"/>
      <w:jc w:val="both"/>
    </w:pPr>
    <w:rPr>
      <w:rFonts w:ascii="Tahoma" w:hAnsi="Tahoma" w:cs="Tahoma"/>
      <w:lang w:val="en-US" w:eastAsia="zh-CN"/>
    </w:rPr>
  </w:style>
  <w:style w:type="paragraph" w:customStyle="1" w:styleId="affff7">
    <w:name w:val="Содержимое врезки"/>
    <w:basedOn w:val="a4"/>
    <w:rsid w:val="00D9777F"/>
    <w:rPr>
      <w:lang w:eastAsia="zh-CN"/>
    </w:rPr>
  </w:style>
  <w:style w:type="paragraph" w:customStyle="1" w:styleId="affff8">
    <w:name w:val="Знак Знак"/>
    <w:basedOn w:val="a"/>
    <w:rsid w:val="00D9777F"/>
    <w:pPr>
      <w:spacing w:before="100" w:beforeAutospacing="1" w:after="100" w:afterAutospacing="1"/>
      <w:jc w:val="both"/>
    </w:pPr>
    <w:rPr>
      <w:rFonts w:ascii="Tahoma" w:hAnsi="Tahoma"/>
      <w:lang w:val="en-US" w:eastAsia="en-US"/>
    </w:rPr>
  </w:style>
  <w:style w:type="paragraph" w:customStyle="1" w:styleId="1f5">
    <w:name w:val="Без интервала1"/>
    <w:rsid w:val="00D9777F"/>
    <w:pPr>
      <w:suppressAutoHyphens/>
      <w:spacing w:after="0" w:line="100" w:lineRule="atLeast"/>
    </w:pPr>
    <w:rPr>
      <w:rFonts w:ascii="Calibri" w:eastAsia="Times New Roman" w:hAnsi="Calibri" w:cs="Calibri"/>
      <w:sz w:val="24"/>
      <w:szCs w:val="24"/>
      <w:lang w:eastAsia="zh-CN" w:bidi="hi-IN"/>
    </w:rPr>
  </w:style>
  <w:style w:type="paragraph" w:styleId="2fb">
    <w:name w:val="Body Text First Indent 2"/>
    <w:basedOn w:val="aa"/>
    <w:link w:val="2fc"/>
    <w:uiPriority w:val="99"/>
    <w:rsid w:val="00D9777F"/>
    <w:pPr>
      <w:spacing w:line="240" w:lineRule="auto"/>
      <w:ind w:left="360" w:firstLine="360"/>
      <w:jc w:val="left"/>
      <w:outlineLvl w:val="9"/>
    </w:pPr>
    <w:rPr>
      <w:rFonts w:eastAsia="Calibri"/>
      <w:bCs w:val="0"/>
      <w:color w:val="auto"/>
      <w:sz w:val="24"/>
    </w:rPr>
  </w:style>
  <w:style w:type="character" w:customStyle="1" w:styleId="2fc">
    <w:name w:val="Красная строка 2 Знак"/>
    <w:basedOn w:val="ab"/>
    <w:link w:val="2fb"/>
    <w:uiPriority w:val="99"/>
    <w:rsid w:val="00D9777F"/>
    <w:rPr>
      <w:rFonts w:ascii="Times New Roman" w:eastAsia="Calibri" w:hAnsi="Times New Roman" w:cs="Times New Roman"/>
      <w:bCs w:val="0"/>
      <w:color w:val="FF6600"/>
      <w:sz w:val="24"/>
      <w:szCs w:val="24"/>
      <w:lang w:eastAsia="ru-RU"/>
    </w:rPr>
  </w:style>
  <w:style w:type="paragraph" w:customStyle="1" w:styleId="affff9">
    <w:name w:val="Базовый"/>
    <w:rsid w:val="00D9777F"/>
    <w:pPr>
      <w:tabs>
        <w:tab w:val="left" w:pos="709"/>
      </w:tabs>
      <w:suppressAutoHyphens/>
      <w:spacing w:line="276" w:lineRule="atLeast"/>
    </w:pPr>
    <w:rPr>
      <w:rFonts w:ascii="Calibri" w:eastAsia="Calibri" w:hAnsi="Calibri" w:cs="Calibri"/>
      <w:lang w:eastAsia="ru-RU"/>
    </w:rPr>
  </w:style>
  <w:style w:type="paragraph" w:customStyle="1" w:styleId="p1">
    <w:name w:val="p1"/>
    <w:basedOn w:val="a"/>
    <w:uiPriority w:val="99"/>
    <w:rsid w:val="00D9777F"/>
    <w:pPr>
      <w:spacing w:before="100" w:beforeAutospacing="1" w:after="100" w:afterAutospacing="1"/>
    </w:pPr>
    <w:rPr>
      <w:sz w:val="24"/>
      <w:szCs w:val="24"/>
    </w:rPr>
  </w:style>
  <w:style w:type="numbering" w:customStyle="1" w:styleId="140">
    <w:name w:val="Нет списка14"/>
    <w:next w:val="a2"/>
    <w:uiPriority w:val="99"/>
    <w:semiHidden/>
    <w:rsid w:val="00191936"/>
  </w:style>
  <w:style w:type="paragraph" w:customStyle="1" w:styleId="affffa">
    <w:name w:val="Знак Знак Знак Знак"/>
    <w:basedOn w:val="a"/>
    <w:rsid w:val="00191936"/>
    <w:pPr>
      <w:spacing w:before="100" w:beforeAutospacing="1" w:after="100" w:afterAutospacing="1"/>
      <w:jc w:val="both"/>
    </w:pPr>
    <w:rPr>
      <w:rFonts w:ascii="Tahoma" w:hAnsi="Tahoma"/>
      <w:lang w:val="en-US" w:eastAsia="en-US"/>
    </w:rPr>
  </w:style>
  <w:style w:type="paragraph" w:customStyle="1" w:styleId="260">
    <w:name w:val="Основной текст с отступом 26"/>
    <w:basedOn w:val="a"/>
    <w:rsid w:val="00191936"/>
    <w:pPr>
      <w:widowControl w:val="0"/>
      <w:ind w:firstLine="720"/>
      <w:jc w:val="both"/>
    </w:pPr>
    <w:rPr>
      <w:sz w:val="28"/>
    </w:rPr>
  </w:style>
  <w:style w:type="paragraph" w:customStyle="1" w:styleId="261">
    <w:name w:val="Основной текст 26"/>
    <w:basedOn w:val="a"/>
    <w:rsid w:val="00191936"/>
    <w:pPr>
      <w:widowControl w:val="0"/>
      <w:jc w:val="both"/>
    </w:pPr>
    <w:rPr>
      <w:b/>
      <w:sz w:val="28"/>
      <w:u w:val="single"/>
    </w:rPr>
  </w:style>
  <w:style w:type="paragraph" w:customStyle="1" w:styleId="360">
    <w:name w:val="Основной текст 36"/>
    <w:basedOn w:val="a"/>
    <w:rsid w:val="00191936"/>
    <w:pPr>
      <w:widowControl w:val="0"/>
      <w:jc w:val="both"/>
    </w:pPr>
    <w:rPr>
      <w:b/>
      <w:sz w:val="28"/>
    </w:rPr>
  </w:style>
  <w:style w:type="paragraph" w:customStyle="1" w:styleId="62">
    <w:name w:val="Текст6"/>
    <w:basedOn w:val="a"/>
    <w:rsid w:val="00191936"/>
    <w:rPr>
      <w:rFonts w:ascii="Courier New" w:hAnsi="Courier New"/>
    </w:rPr>
  </w:style>
  <w:style w:type="paragraph" w:customStyle="1" w:styleId="361">
    <w:name w:val="Основной текст с отступом 36"/>
    <w:basedOn w:val="a"/>
    <w:rsid w:val="00191936"/>
    <w:pPr>
      <w:ind w:firstLine="426"/>
      <w:jc w:val="both"/>
    </w:pPr>
    <w:rPr>
      <w:sz w:val="24"/>
    </w:rPr>
  </w:style>
  <w:style w:type="character" w:customStyle="1" w:styleId="63">
    <w:name w:val="Гиперссылка6"/>
    <w:rsid w:val="00191936"/>
    <w:rPr>
      <w:color w:val="0000FF"/>
      <w:u w:val="single"/>
    </w:rPr>
  </w:style>
  <w:style w:type="paragraph" w:customStyle="1" w:styleId="affffb">
    <w:name w:val="Знак"/>
    <w:basedOn w:val="a"/>
    <w:rsid w:val="00191936"/>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
    <w:rsid w:val="00191936"/>
    <w:pPr>
      <w:spacing w:before="100" w:beforeAutospacing="1" w:after="100" w:afterAutospacing="1"/>
      <w:jc w:val="both"/>
    </w:pPr>
    <w:rPr>
      <w:rFonts w:ascii="Tahoma" w:hAnsi="Tahoma"/>
      <w:lang w:val="en-US" w:eastAsia="en-US"/>
    </w:rPr>
  </w:style>
  <w:style w:type="paragraph" w:customStyle="1" w:styleId="affffd">
    <w:name w:val="Знак Знак"/>
    <w:basedOn w:val="a"/>
    <w:rsid w:val="00191936"/>
    <w:pPr>
      <w:spacing w:before="100" w:beforeAutospacing="1" w:after="100" w:afterAutospacing="1"/>
      <w:jc w:val="both"/>
    </w:pPr>
    <w:rPr>
      <w:rFonts w:ascii="Tahoma" w:hAnsi="Tahoma"/>
      <w:lang w:val="en-US" w:eastAsia="en-US"/>
    </w:rPr>
  </w:style>
  <w:style w:type="numbering" w:customStyle="1" w:styleId="150">
    <w:name w:val="Нет списка15"/>
    <w:next w:val="a2"/>
    <w:uiPriority w:val="99"/>
    <w:semiHidden/>
    <w:unhideWhenUsed/>
    <w:rsid w:val="002907DC"/>
  </w:style>
  <w:style w:type="numbering" w:customStyle="1" w:styleId="160">
    <w:name w:val="Нет списка16"/>
    <w:next w:val="a2"/>
    <w:semiHidden/>
    <w:rsid w:val="002907DC"/>
  </w:style>
  <w:style w:type="paragraph" w:customStyle="1" w:styleId="affffe">
    <w:name w:val="Знак Знак Знак Знак"/>
    <w:basedOn w:val="a"/>
    <w:rsid w:val="002907DC"/>
    <w:pPr>
      <w:spacing w:before="100" w:beforeAutospacing="1" w:after="100" w:afterAutospacing="1"/>
    </w:pPr>
    <w:rPr>
      <w:rFonts w:ascii="Tahoma" w:hAnsi="Tahoma"/>
      <w:lang w:val="en-US" w:eastAsia="en-US"/>
    </w:rPr>
  </w:style>
  <w:style w:type="table" w:customStyle="1" w:styleId="56">
    <w:name w:val="Сетка таблицы5"/>
    <w:basedOn w:val="a1"/>
    <w:next w:val="af2"/>
    <w:uiPriority w:val="59"/>
    <w:rsid w:val="00290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Обычный4"/>
    <w:rsid w:val="002907DC"/>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
    <w:name w:val="Знак"/>
    <w:basedOn w:val="a"/>
    <w:rsid w:val="002907DC"/>
    <w:pPr>
      <w:spacing w:before="100" w:beforeAutospacing="1" w:after="100" w:afterAutospacing="1"/>
    </w:pPr>
    <w:rPr>
      <w:rFonts w:ascii="Tahoma" w:hAnsi="Tahoma"/>
      <w:lang w:val="en-US" w:eastAsia="en-US"/>
    </w:rPr>
  </w:style>
  <w:style w:type="paragraph" w:customStyle="1" w:styleId="47">
    <w:name w:val="Абзац списка4"/>
    <w:basedOn w:val="a"/>
    <w:rsid w:val="002907DC"/>
    <w:pPr>
      <w:ind w:left="720"/>
      <w:contextualSpacing/>
    </w:pPr>
    <w:rPr>
      <w:rFonts w:eastAsia="Calibri"/>
    </w:rPr>
  </w:style>
  <w:style w:type="character" w:customStyle="1" w:styleId="2fd">
    <w:name w:val="Знак Знак2"/>
    <w:rsid w:val="002907DC"/>
    <w:rPr>
      <w:sz w:val="28"/>
    </w:rPr>
  </w:style>
  <w:style w:type="character" w:customStyle="1" w:styleId="s1">
    <w:name w:val="s1"/>
    <w:uiPriority w:val="99"/>
    <w:rsid w:val="0029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FB3C1A35FC7DC9F61988D4B44CE1534D23FECF5DDAD42AA6B3B0EC856414CFAB1188603B77J2oEJ" TargetMode="External"/><Relationship Id="rId18" Type="http://schemas.openxmlformats.org/officeDocument/2006/relationships/hyperlink" Target="consultantplus://offline/ref=C2B04D536F06DD290E9E4D83F04388C9C27D442F672322E7C9594F491120450373EFA87FF56Cq9S2J" TargetMode="External"/><Relationship Id="rId26" Type="http://schemas.openxmlformats.org/officeDocument/2006/relationships/hyperlink" Target="consultantplus://offline/main?base=LAW;n=116987;fld=134" TargetMode="External"/><Relationship Id="rId39" Type="http://schemas.openxmlformats.org/officeDocument/2006/relationships/hyperlink" Target="consultantplus://offline/ref=0BE340DDDA00432D7E881BBCD3908DC641BFB93DA396CCCA77DA30BDA4D8FF91262C7E0C7C6CMBL" TargetMode="External"/><Relationship Id="rId21" Type="http://schemas.openxmlformats.org/officeDocument/2006/relationships/hyperlink" Target="consultantplus://offline/ref=50FB3C1A35FC7DC9F61988D4B44CE1534D23FECF5DDAD42AA6B3B0EC856414CFAB1188603B77J2oEJ" TargetMode="External"/><Relationship Id="rId34" Type="http://schemas.openxmlformats.org/officeDocument/2006/relationships/hyperlink" Target="consultantplus://offline/ref=A3A3D31DFF3F0AD492FDCA10AA18EDE3B8C6E3537CA30AC2CD9B2881704D993152172BF9BF55I6O" TargetMode="External"/><Relationship Id="rId42" Type="http://schemas.openxmlformats.org/officeDocument/2006/relationships/hyperlink" Target="consultantplus://offline/ref=803F65F5AA7B1B917C27C44B85EA8FFE1E92038338E09D7368F5848F1DBB46FCA3EA15142A9C4F73G8G4M" TargetMode="External"/><Relationship Id="rId47" Type="http://schemas.openxmlformats.org/officeDocument/2006/relationships/hyperlink" Target="consultantplus://offline/ref=1A2B9D29B09F99522024D4FEC7F8D0E1C2D0C359BB290391251C314F3473E2BBF414C5F7B19ABF70c0F" TargetMode="External"/><Relationship Id="rId50" Type="http://schemas.openxmlformats.org/officeDocument/2006/relationships/hyperlink" Target="consultantplus://offline/ref=790D01E7362125EA9A6F1124ECA87618743056148921D4AA7EBD976F7FA50FD3ED0891ADEA8F58u5J" TargetMode="External"/><Relationship Id="rId55" Type="http://schemas.openxmlformats.org/officeDocument/2006/relationships/hyperlink" Target="consultantplus://offline/ref=504A12F1728F19D36F608815872BCA031E8A99F270F0964ADDA2758E5BF341F6B768168C2F386261C51300980CT5i5J" TargetMode="External"/><Relationship Id="rId63" Type="http://schemas.openxmlformats.org/officeDocument/2006/relationships/hyperlink" Target="consultantplus://offline/ref=504A12F1728F19D36F608815872BCA031D8298F770FC964ADDA2758E5BF341F6B768168C2F386261C51300980CT5i5J" TargetMode="External"/><Relationship Id="rId68" Type="http://schemas.openxmlformats.org/officeDocument/2006/relationships/hyperlink" Target="consultantplus://offline/ref=504A12F1728F19D36F608815872BCA031F829BF47EF3964ADDA2758E5BF341F6B768168C2F386261C51300980CT5i5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2B04D536F06DD290E9E4D83F04388C9C27D442F672322E7C9594F491120450373EFA87DF56C9F57q2S3J" TargetMode="External"/><Relationship Id="rId29" Type="http://schemas.openxmlformats.org/officeDocument/2006/relationships/hyperlink" Target="consultantplus://offline/ref=0306159A662B948B79149B1B197219B991D7256DB66178A1798E4DAA7B3451D0A1409C76CDt8G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B04D536F06DD290E9E4D83F04388C9C27D442F672322E7C9594F491120450373EFA879F065q9S9J" TargetMode="External"/><Relationship Id="rId24" Type="http://schemas.openxmlformats.org/officeDocument/2006/relationships/hyperlink" Target="consultantplus://offline/ref=3D89A514E5E791DED4D9E8BE9F19BE5AE8CAFE9DD6D163521181B4C52ABEB5C01EC622999295ED74Q6RFK" TargetMode="External"/><Relationship Id="rId32" Type="http://schemas.openxmlformats.org/officeDocument/2006/relationships/hyperlink" Target="consultantplus://offline/ref=7FDC71B5C6B41741C6AF06BBF452101FFC7C97A824EA6C13DA3893E1A498349D3DE59B377C04759Ea4I0O" TargetMode="External"/><Relationship Id="rId37" Type="http://schemas.openxmlformats.org/officeDocument/2006/relationships/hyperlink" Target="consultantplus://offline/ref=F4CB1D090704596B9B6D691DDAC9F15950258ADA96702AAD2E238E6771BEAF945C04008DFFW107N" TargetMode="External"/><Relationship Id="rId40" Type="http://schemas.openxmlformats.org/officeDocument/2006/relationships/hyperlink" Target="consultantplus://offline/ref=CEA6CC257E72D23143F68D9B7F1801CD67ACF016F3AA120C8165A9CA32QAgFO" TargetMode="External"/><Relationship Id="rId45" Type="http://schemas.openxmlformats.org/officeDocument/2006/relationships/hyperlink" Target="consultantplus://offline/ref=F84983F422B6BDCD35FF1019D4ADCA80834B7732D71D90A1361B28B4E33045E0987EBE3AA365M" TargetMode="External"/><Relationship Id="rId53" Type="http://schemas.openxmlformats.org/officeDocument/2006/relationships/hyperlink" Target="http://lawru.info/dok/2009/02/25/n1147285.htm" TargetMode="External"/><Relationship Id="rId58" Type="http://schemas.openxmlformats.org/officeDocument/2006/relationships/hyperlink" Target="consultantplus://offline/ref=504A12F1728F19D36F6096189147950B1889C1F870F29B1484FD2ED30CFA4BA1E22717C26B3D7D60C50D02910609FB4FB447B2B6F53F0CECEFAE48T1i4J" TargetMode="External"/><Relationship Id="rId66" Type="http://schemas.openxmlformats.org/officeDocument/2006/relationships/hyperlink" Target="consultantplus://offline/ref=504A12F1728F19D36F608815872BCA031E8A98F07CA3C1488CF77B8B53A31BE6B321438931317C7EC70D03T9i0J" TargetMode="External"/><Relationship Id="rId5" Type="http://schemas.openxmlformats.org/officeDocument/2006/relationships/settings" Target="settings.xml"/><Relationship Id="rId15" Type="http://schemas.openxmlformats.org/officeDocument/2006/relationships/hyperlink" Target="consultantplus://offline/ref=C2B04D536F06DD290E9E4D83F04388C9C27D442F672322E7C9594F491120450373EFA879F065q9S9J" TargetMode="External"/><Relationship Id="rId23" Type="http://schemas.openxmlformats.org/officeDocument/2006/relationships/hyperlink" Target="consultantplus://offline/ref=57478EEF8098BA09524405C7D93782CAC3C7931104D7A4D0C44DDC150Fk5M6O" TargetMode="External"/><Relationship Id="rId28" Type="http://schemas.openxmlformats.org/officeDocument/2006/relationships/hyperlink" Target="consultantplus://offline/ref=9A9B367D6F1331CDFA8AD808F0A856DD37F4580B157A21C8BB4A39D040C21B2CFD08146EwBFDO" TargetMode="External"/><Relationship Id="rId36" Type="http://schemas.openxmlformats.org/officeDocument/2006/relationships/hyperlink" Target="consultantplus://offline/ref=9E30EA3F7BFE9DF8C27804627ABAC5808F74205A11A3BD216B49BDABE4vBu0O" TargetMode="External"/><Relationship Id="rId49" Type="http://schemas.openxmlformats.org/officeDocument/2006/relationships/hyperlink" Target="consultantplus://offline/ref=790D01E7362125EA9A6F1124ECA87618743056148921D4AA7EBD976F7FA50FD3ED0891AFED8A836B56uEJ" TargetMode="External"/><Relationship Id="rId57" Type="http://schemas.openxmlformats.org/officeDocument/2006/relationships/hyperlink" Target="consultantplus://offline/ref=504A12F1728F19D36F6096189147950B1889C1F873F19D1489FD2ED30CFA4BA1E22717C26B3D7D60C508049B0609FB4FB447B2B6F53F0CECEFAE48T1i4J" TargetMode="External"/><Relationship Id="rId61" Type="http://schemas.openxmlformats.org/officeDocument/2006/relationships/hyperlink" Target="consultantplus://offline/ref=504A12F1728F19D36F608815872BCA031F829BF47EF6964ADDA2758E5BF341F6B768168C2F386261C51300980CT5i5J" TargetMode="External"/><Relationship Id="rId10" Type="http://schemas.openxmlformats.org/officeDocument/2006/relationships/hyperlink" Target="consultantplus://offline/ref=C2B04D536F06DD290E9E4D83F04388C9C27D442F672322E7C9594F491120450373EFA87FF56Cq9S2J" TargetMode="External"/><Relationship Id="rId19" Type="http://schemas.openxmlformats.org/officeDocument/2006/relationships/hyperlink" Target="consultantplus://offline/ref=C2B04D536F06DD290E9E4D83F04388C9C27D442F672322E7C9594F491120450373EFA879F065q9S9J" TargetMode="External"/><Relationship Id="rId31" Type="http://schemas.openxmlformats.org/officeDocument/2006/relationships/hyperlink" Target="consultantplus://offline/ref=148544582DDDBA9DEDDD1B5C427BC4F7A3EB059118DE9969D4807598D66DZDO" TargetMode="External"/><Relationship Id="rId44" Type="http://schemas.openxmlformats.org/officeDocument/2006/relationships/hyperlink" Target="consultantplus://offline/ref=5C9B1C16E67EA5F2DF7E8FC04146FD4C6C45EFDABAC7A1599CFC8E42494544B712D7254B6FA8B499U3z8M" TargetMode="External"/><Relationship Id="rId52" Type="http://schemas.openxmlformats.org/officeDocument/2006/relationships/hyperlink" Target="consultantplus://offline/ref=790D01E7362125EA9A6F1124ECA87618743056148921D4AA7EBD976F7F5Au5J" TargetMode="External"/><Relationship Id="rId60" Type="http://schemas.openxmlformats.org/officeDocument/2006/relationships/hyperlink" Target="consultantplus://offline/ref=504A12F1728F19D36F608815872BCA031E8296FC76F7964ADDA2758E5BF341F6B768168C2F386261C51300980CT5i5J" TargetMode="External"/><Relationship Id="rId65" Type="http://schemas.openxmlformats.org/officeDocument/2006/relationships/hyperlink" Target="consultantplus://offline/ref=504A12F1728F19D36F608815872BCA031E8A97F372F5964ADDA2758E5BF341F6B768168C2F386261C51300980CT5i5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2B04D536F06DD290E9E4D83F04388C9C27D442F672322E7C9594F491120450373EFA87FF56Cq9S2J" TargetMode="External"/><Relationship Id="rId22" Type="http://schemas.openxmlformats.org/officeDocument/2006/relationships/hyperlink" Target="consultantplus://offline/main?base=LAW;n=117337;fld=134;dst=100179" TargetMode="External"/><Relationship Id="rId27" Type="http://schemas.openxmlformats.org/officeDocument/2006/relationships/hyperlink" Target="consultantplus://offline/ref=B88C941AB0502E950F3B196B8B73764337FCA627D2FEB4CCA854AFEF1730wDO" TargetMode="External"/><Relationship Id="rId30" Type="http://schemas.openxmlformats.org/officeDocument/2006/relationships/hyperlink" Target="consultantplus://offline/ref=0306159A662B948B79149B1B197219B991D7256DB66178A1798E4DAA7Bt3G4O" TargetMode="External"/><Relationship Id="rId35" Type="http://schemas.openxmlformats.org/officeDocument/2006/relationships/hyperlink" Target="consultantplus://offline/ref=A3A3D31DFF3F0AD492FDCA10AA18EDE3B8C4E45875A50AC2CD9B2881704D993152172BF9B855F4AE52I1O" TargetMode="External"/><Relationship Id="rId43" Type="http://schemas.openxmlformats.org/officeDocument/2006/relationships/hyperlink" Target="consultantplus://offline/ref=803F65F5AA7B1B917C27C44B85EA8FFE1E93028A3FE29D7368F5848F1DBB46FCA3EA15142A9C4E74G8G5M" TargetMode="External"/><Relationship Id="rId48" Type="http://schemas.openxmlformats.org/officeDocument/2006/relationships/hyperlink" Target="consultantplus://offline/ref=BF795432D80A63411E608973EC0A512E5FDABF3B22059998B7F2F74B065870143B4F7FA763D10Cc3eAF" TargetMode="External"/><Relationship Id="rId56" Type="http://schemas.openxmlformats.org/officeDocument/2006/relationships/hyperlink" Target="consultantplus://offline/ref=504A12F1728F19D36F608815872BCA031E8A97F372F5964ADDA2758E5BF341F6B768168C2F386261C51300980CT5i5J" TargetMode="External"/><Relationship Id="rId64" Type="http://schemas.openxmlformats.org/officeDocument/2006/relationships/image" Target="media/image2.w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90D01E7362125EA9A6F1124ECA87618743056148921D4AA7EBD976F7FA50FD3ED0891AFED8A836B56uEJ" TargetMode="External"/><Relationship Id="rId3" Type="http://schemas.openxmlformats.org/officeDocument/2006/relationships/styles" Target="styles.xml"/><Relationship Id="rId12" Type="http://schemas.openxmlformats.org/officeDocument/2006/relationships/hyperlink" Target="consultantplus://offline/ref=C2B04D536F06DD290E9E4D83F04388C9C27D442F672322E7C9594F491120450373EFA87DF56C9F57q2S3J" TargetMode="External"/><Relationship Id="rId17" Type="http://schemas.openxmlformats.org/officeDocument/2006/relationships/hyperlink" Target="consultantplus://offline/ref=50FB3C1A35FC7DC9F61988D4B44CE1534D23FECF5DDAD42AA6B3B0EC856414CFAB1188603B77J2oEJ" TargetMode="External"/><Relationship Id="rId25" Type="http://schemas.openxmlformats.org/officeDocument/2006/relationships/hyperlink" Target="consultantplus://offline/main?base=LAW;n=117336;fld=134;dst=100280" TargetMode="External"/><Relationship Id="rId33" Type="http://schemas.openxmlformats.org/officeDocument/2006/relationships/hyperlink" Target="consultantplus://offline/ref=A3A3D31DFF3F0AD492FDCA10AA18EDE3B8C6E3537CA30AC2CD9B2881704D993152172BF9BB55I1O" TargetMode="External"/><Relationship Id="rId38" Type="http://schemas.openxmlformats.org/officeDocument/2006/relationships/hyperlink" Target="consultantplus://offline/ref=516898CBBE10C41147D2CCF129EA2A7F72526CB83DF1816F3916BB6771E89DA9B8F516363ES6Z8K" TargetMode="External"/><Relationship Id="rId46" Type="http://schemas.openxmlformats.org/officeDocument/2006/relationships/hyperlink" Target="consultantplus://offline/ref=C5156402D1575AC17A95589FE0967D165A07223470DC67E581F3F840D806123A6B78ED9A871C6EG1bBF" TargetMode="External"/><Relationship Id="rId59" Type="http://schemas.openxmlformats.org/officeDocument/2006/relationships/hyperlink" Target="consultantplus://offline/ref=504A12F1728F19D36F6096189147950B1889C1F871F39B1481FD2ED30CFA4BA1E22717C26B3D7D60C40C01910609FB4FB447B2B6F53F0CECEFAE48T1i4J" TargetMode="External"/><Relationship Id="rId67" Type="http://schemas.openxmlformats.org/officeDocument/2006/relationships/hyperlink" Target="consultantplus://offline/ref=504A12F1728F19D36F608815872BCA031E8A98F07CA3C1488CF77B8B53A31BE6B321438931317C7EC70D03T9i0J" TargetMode="External"/><Relationship Id="rId20" Type="http://schemas.openxmlformats.org/officeDocument/2006/relationships/hyperlink" Target="consultantplus://offline/ref=C2B04D536F06DD290E9E4D83F04388C9C27D442F672322E7C9594F491120450373EFA87DF56C9F57q2S3J" TargetMode="External"/><Relationship Id="rId41" Type="http://schemas.openxmlformats.org/officeDocument/2006/relationships/hyperlink" Target="consultantplus://offline/ref=803F65F5AA7B1B917C27C44B85EA8FFE1E930D8F39E79D7368F5848F1DBB46FCA3EA15142A9C4F72G8GAM" TargetMode="External"/><Relationship Id="rId54" Type="http://schemas.openxmlformats.org/officeDocument/2006/relationships/hyperlink" Target="consultantplus://offline/ref=8F5059625499FA957A698E986217573691DF62FBF1E60663A78843C3241FBCD71675071CB661B2A2D7F08352B8I" TargetMode="External"/><Relationship Id="rId62" Type="http://schemas.openxmlformats.org/officeDocument/2006/relationships/hyperlink" Target="consultantplus://offline/ref=504A12F1728F19D36F6096189147950B1889C1F871FC9A1484FD2ED30CFA4BA1E22717D06B657160CD130398135FAA0ATEi9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0B89-EB77-4174-87DE-6DD921B0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86721</Words>
  <Characters>494314</Characters>
  <Application>Microsoft Office Word</Application>
  <DocSecurity>0</DocSecurity>
  <Lines>4119</Lines>
  <Paragraphs>1159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57</cp:revision>
  <dcterms:created xsi:type="dcterms:W3CDTF">2018-03-23T09:40:00Z</dcterms:created>
  <dcterms:modified xsi:type="dcterms:W3CDTF">2018-12-21T07:57:00Z</dcterms:modified>
</cp:coreProperties>
</file>