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5161E0" w:rsidP="00406684">
      <w:pPr>
        <w:ind w:left="-360" w:firstLine="360"/>
      </w:pPr>
      <w:r>
        <w:rPr>
          <w:noProof/>
          <w:sz w:val="16"/>
          <w:szCs w:val="16"/>
        </w:rPr>
        <mc:AlternateContent>
          <mc:Choice Requires="wps">
            <w:drawing>
              <wp:anchor distT="0" distB="0" distL="114300" distR="114300" simplePos="0" relativeHeight="251659264" behindDoc="0" locked="0" layoutInCell="1" allowOverlap="1" wp14:anchorId="28CE9C50" wp14:editId="194F7711">
                <wp:simplePos x="0" y="0"/>
                <wp:positionH relativeFrom="column">
                  <wp:posOffset>1630680</wp:posOffset>
                </wp:positionH>
                <wp:positionV relativeFrom="paragraph">
                  <wp:posOffset>-4445</wp:posOffset>
                </wp:positionV>
                <wp:extent cx="830389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3895" cy="1333500"/>
                        </a:xfrm>
                        <a:prstGeom prst="rect">
                          <a:avLst/>
                        </a:prstGeom>
                        <a:noFill/>
                        <a:ln>
                          <a:noFill/>
                        </a:ln>
                        <a:effectLst/>
                      </wps:spPr>
                      <wps:txbx>
                        <w:txbxContent>
                          <w:p w:rsidR="00320074" w:rsidRDefault="00320074" w:rsidP="00406684">
                            <w:pPr>
                              <w:rPr>
                                <w:b/>
                                <w:noProof/>
                                <w:sz w:val="120"/>
                                <w:szCs w:val="120"/>
                              </w:rPr>
                            </w:pPr>
                            <w:r>
                              <w:rPr>
                                <w:b/>
                                <w:noProof/>
                                <w:sz w:val="120"/>
                                <w:szCs w:val="120"/>
                              </w:rPr>
                              <w:t>Официальный вестник</w:t>
                            </w:r>
                          </w:p>
                          <w:p w:rsidR="00320074" w:rsidRPr="007B1DA3" w:rsidRDefault="00320074"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8.4pt;margin-top:-.35pt;width:653.8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" filled="f" stroked="f">
                <v:path arrowok="t"/>
                <v:textbox>
                  <w:txbxContent>
                    <w:p w:rsidR="00320074" w:rsidRDefault="00320074" w:rsidP="00406684">
                      <w:pPr>
                        <w:rPr>
                          <w:b/>
                          <w:noProof/>
                          <w:sz w:val="120"/>
                          <w:szCs w:val="120"/>
                        </w:rPr>
                      </w:pPr>
                      <w:r>
                        <w:rPr>
                          <w:b/>
                          <w:noProof/>
                          <w:sz w:val="120"/>
                          <w:szCs w:val="120"/>
                        </w:rPr>
                        <w:t>Официальный вестник</w:t>
                      </w:r>
                    </w:p>
                    <w:p w:rsidR="00320074" w:rsidRPr="007B1DA3" w:rsidRDefault="00320074" w:rsidP="00406684">
                      <w:pPr>
                        <w:rPr>
                          <w:b/>
                          <w:noProof/>
                          <w:sz w:val="120"/>
                          <w:szCs w:val="120"/>
                        </w:rPr>
                      </w:pPr>
                    </w:p>
                  </w:txbxContent>
                </v:textbox>
              </v:shape>
            </w:pict>
          </mc:Fallback>
        </mc:AlternateContent>
      </w:r>
      <w:r w:rsidRPr="005161E0">
        <w:rPr>
          <w:noProof/>
        </w:rPr>
        <w:drawing>
          <wp:inline distT="0" distB="0" distL="0" distR="0" wp14:anchorId="16A1E38E" wp14:editId="5BA3750F">
            <wp:extent cx="926275" cy="1330036"/>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430" cy="1346054"/>
                    </a:xfrm>
                    <a:prstGeom prst="rect">
                      <a:avLst/>
                    </a:prstGeom>
                    <a:noFill/>
                    <a:ln>
                      <a:noFill/>
                    </a:ln>
                  </pic:spPr>
                </pic:pic>
              </a:graphicData>
            </a:graphic>
          </wp:inline>
        </w:drawing>
      </w: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75220F">
        <w:rPr>
          <w:b/>
          <w:sz w:val="36"/>
          <w:szCs w:val="36"/>
        </w:rPr>
        <w:t xml:space="preserve"> 15</w:t>
      </w:r>
      <w:r w:rsidRPr="00A90060">
        <w:rPr>
          <w:sz w:val="28"/>
          <w:szCs w:val="28"/>
        </w:rPr>
        <w:t xml:space="preserve">, </w:t>
      </w:r>
      <w:r w:rsidR="0075220F">
        <w:rPr>
          <w:b/>
          <w:sz w:val="32"/>
          <w:szCs w:val="32"/>
        </w:rPr>
        <w:t>четверг 22 ок</w:t>
      </w:r>
      <w:r w:rsidR="003A1040">
        <w:rPr>
          <w:b/>
          <w:sz w:val="32"/>
          <w:szCs w:val="32"/>
        </w:rPr>
        <w:t xml:space="preserve">тября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553067" w:rsidRPr="0075220F" w:rsidRDefault="00553067" w:rsidP="00184401">
      <w:pPr>
        <w:spacing w:line="240" w:lineRule="atLeast"/>
        <w:rPr>
          <w:rFonts w:eastAsia="Arial" w:cs="Arial"/>
          <w:color w:val="000000"/>
          <w:kern w:val="1"/>
          <w:sz w:val="24"/>
          <w:szCs w:val="24"/>
        </w:rPr>
      </w:pPr>
    </w:p>
    <w:p w:rsidR="00184401" w:rsidRPr="0075220F" w:rsidRDefault="0075220F" w:rsidP="009C3762">
      <w:pPr>
        <w:pStyle w:val="af8"/>
        <w:numPr>
          <w:ilvl w:val="0"/>
          <w:numId w:val="1"/>
        </w:numPr>
        <w:spacing w:line="240" w:lineRule="atLeast"/>
        <w:rPr>
          <w:sz w:val="24"/>
          <w:szCs w:val="24"/>
        </w:rPr>
      </w:pPr>
      <w:r w:rsidRPr="0075220F">
        <w:rPr>
          <w:sz w:val="24"/>
          <w:szCs w:val="24"/>
        </w:rPr>
        <w:t xml:space="preserve">  РЕШЕНИЕ О внесении изменений в решение Думы Любытинского муниципального района «О бюджете Любытинского муниципального района на 2018 год и на плановый период 2019 и 2020 годов» Принято Думой муниципального района 19.10. 2018 года</w:t>
      </w:r>
    </w:p>
    <w:p w:rsidR="0075220F" w:rsidRDefault="0075220F" w:rsidP="009C3762">
      <w:pPr>
        <w:pStyle w:val="af8"/>
        <w:numPr>
          <w:ilvl w:val="0"/>
          <w:numId w:val="1"/>
        </w:numPr>
        <w:spacing w:line="240" w:lineRule="atLeast"/>
        <w:rPr>
          <w:sz w:val="24"/>
          <w:szCs w:val="24"/>
        </w:rPr>
      </w:pPr>
      <w:r w:rsidRPr="0075220F">
        <w:rPr>
          <w:sz w:val="24"/>
          <w:szCs w:val="24"/>
        </w:rPr>
        <w:t>РЕШЕНИЕ О  внесении изменений в Положение   об инвестиционной деятельности на территории муниципального района Принято Думой муниципального района  19.10.2018 года</w:t>
      </w:r>
    </w:p>
    <w:p w:rsidR="0075220F" w:rsidRPr="0075220F" w:rsidRDefault="0075220F" w:rsidP="009C3762">
      <w:pPr>
        <w:pStyle w:val="af8"/>
        <w:numPr>
          <w:ilvl w:val="0"/>
          <w:numId w:val="1"/>
        </w:numPr>
        <w:spacing w:line="240" w:lineRule="atLeast"/>
        <w:rPr>
          <w:sz w:val="24"/>
          <w:szCs w:val="24"/>
        </w:rPr>
      </w:pPr>
      <w:r w:rsidRPr="0075220F">
        <w:t>РЕШЕНИЕ О  внесении изменений в Положение  о Молодежном совете при  Думе муниципального района Принято Думой муниципального района 19.10.2018 года</w:t>
      </w:r>
    </w:p>
    <w:p w:rsidR="0075220F" w:rsidRDefault="0075220F" w:rsidP="009C3762">
      <w:pPr>
        <w:pStyle w:val="af8"/>
        <w:numPr>
          <w:ilvl w:val="0"/>
          <w:numId w:val="1"/>
        </w:numPr>
        <w:spacing w:line="240" w:lineRule="atLeast"/>
        <w:rPr>
          <w:sz w:val="24"/>
          <w:szCs w:val="24"/>
        </w:rPr>
      </w:pPr>
      <w:r w:rsidRPr="0075220F">
        <w:rPr>
          <w:sz w:val="24"/>
          <w:szCs w:val="24"/>
        </w:rPr>
        <w:t>РЕШЕНИЕ</w:t>
      </w:r>
      <w:r>
        <w:rPr>
          <w:sz w:val="24"/>
          <w:szCs w:val="24"/>
        </w:rPr>
        <w:t xml:space="preserve"> </w:t>
      </w:r>
      <w:r w:rsidRPr="0075220F">
        <w:rPr>
          <w:sz w:val="24"/>
          <w:szCs w:val="24"/>
        </w:rPr>
        <w:t>О внесении изменения в Положение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r>
        <w:rPr>
          <w:sz w:val="24"/>
          <w:szCs w:val="24"/>
        </w:rPr>
        <w:t xml:space="preserve"> </w:t>
      </w:r>
      <w:r w:rsidRPr="0075220F">
        <w:rPr>
          <w:sz w:val="24"/>
          <w:szCs w:val="24"/>
        </w:rPr>
        <w:t>Принято Думой муниципального района   19.10.2018 года.</w:t>
      </w:r>
    </w:p>
    <w:p w:rsidR="00634371" w:rsidRDefault="00634371" w:rsidP="009C3762">
      <w:pPr>
        <w:pStyle w:val="af8"/>
        <w:numPr>
          <w:ilvl w:val="0"/>
          <w:numId w:val="1"/>
        </w:numPr>
        <w:spacing w:line="240" w:lineRule="atLeast"/>
        <w:rPr>
          <w:sz w:val="24"/>
          <w:szCs w:val="24"/>
        </w:rPr>
      </w:pPr>
      <w:r w:rsidRPr="00634371">
        <w:rPr>
          <w:sz w:val="24"/>
          <w:szCs w:val="24"/>
        </w:rPr>
        <w:t>РЕШЕНИЕ О внесении изменения в  структуру Администрации Любытинского муниципального района Принято Думой муниципального района 19.10.2018 года</w:t>
      </w:r>
    </w:p>
    <w:p w:rsidR="00634371" w:rsidRDefault="003C121E" w:rsidP="009C3762">
      <w:pPr>
        <w:pStyle w:val="af8"/>
        <w:numPr>
          <w:ilvl w:val="0"/>
          <w:numId w:val="1"/>
        </w:numPr>
        <w:spacing w:line="240" w:lineRule="atLeast"/>
        <w:rPr>
          <w:sz w:val="24"/>
          <w:szCs w:val="24"/>
        </w:rPr>
      </w:pPr>
      <w:r w:rsidRPr="003C121E">
        <w:rPr>
          <w:sz w:val="24"/>
          <w:szCs w:val="24"/>
        </w:rPr>
        <w:t xml:space="preserve">  Р А С П О Р Я Ж Е Н И Е</w:t>
      </w:r>
      <w:r>
        <w:rPr>
          <w:sz w:val="24"/>
          <w:szCs w:val="24"/>
        </w:rPr>
        <w:t xml:space="preserve"> </w:t>
      </w:r>
      <w:r w:rsidRPr="003C121E">
        <w:rPr>
          <w:sz w:val="24"/>
          <w:szCs w:val="24"/>
        </w:rPr>
        <w:t>от 11.10.2018 № 496-рг</w:t>
      </w:r>
      <w:proofErr w:type="gramStart"/>
      <w:r w:rsidRPr="003C121E">
        <w:rPr>
          <w:sz w:val="24"/>
          <w:szCs w:val="24"/>
        </w:rPr>
        <w:t xml:space="preserve"> О</w:t>
      </w:r>
      <w:proofErr w:type="gramEnd"/>
      <w:r w:rsidRPr="003C121E">
        <w:rPr>
          <w:sz w:val="24"/>
          <w:szCs w:val="24"/>
        </w:rPr>
        <w:t>б утверждении отчета об исполнении бюджета Любытинского муниципального района за 9 месяцев 2018 года</w:t>
      </w:r>
    </w:p>
    <w:p w:rsidR="003C121E" w:rsidRDefault="003C121E" w:rsidP="009C3762">
      <w:pPr>
        <w:pStyle w:val="af8"/>
        <w:numPr>
          <w:ilvl w:val="0"/>
          <w:numId w:val="1"/>
        </w:numPr>
        <w:spacing w:line="240" w:lineRule="atLeast"/>
        <w:rPr>
          <w:sz w:val="24"/>
          <w:szCs w:val="24"/>
        </w:rPr>
      </w:pPr>
      <w:r w:rsidRPr="003C121E">
        <w:rPr>
          <w:sz w:val="24"/>
          <w:szCs w:val="24"/>
        </w:rPr>
        <w:t>Р А С П О Р Я Ж Е Н И Е</w:t>
      </w:r>
      <w:r>
        <w:rPr>
          <w:sz w:val="24"/>
          <w:szCs w:val="24"/>
        </w:rPr>
        <w:t xml:space="preserve"> </w:t>
      </w:r>
      <w:r w:rsidRPr="003C121E">
        <w:rPr>
          <w:sz w:val="24"/>
          <w:szCs w:val="24"/>
        </w:rPr>
        <w:t>от 08.10.2018 № 492-рг</w:t>
      </w:r>
      <w:proofErr w:type="gramStart"/>
      <w:r w:rsidRPr="003C121E">
        <w:rPr>
          <w:sz w:val="24"/>
          <w:szCs w:val="24"/>
        </w:rPr>
        <w:t xml:space="preserve"> О</w:t>
      </w:r>
      <w:proofErr w:type="gramEnd"/>
      <w:r w:rsidRPr="003C121E">
        <w:rPr>
          <w:sz w:val="24"/>
          <w:szCs w:val="24"/>
        </w:rPr>
        <w:t>б утверждении отчета об исполнении бюджета Любытинского сельского поселения за 9 месяцев 2018 года</w:t>
      </w:r>
    </w:p>
    <w:p w:rsidR="003C121E" w:rsidRDefault="003C121E" w:rsidP="009C3762">
      <w:pPr>
        <w:pStyle w:val="af8"/>
        <w:numPr>
          <w:ilvl w:val="0"/>
          <w:numId w:val="1"/>
        </w:numPr>
        <w:spacing w:line="240" w:lineRule="atLeast"/>
        <w:rPr>
          <w:sz w:val="24"/>
          <w:szCs w:val="24"/>
        </w:rPr>
      </w:pPr>
      <w:r w:rsidRPr="003C121E">
        <w:rPr>
          <w:sz w:val="24"/>
          <w:szCs w:val="24"/>
        </w:rPr>
        <w:t xml:space="preserve">  Р А С П О Р Я Ж Е Н И Е</w:t>
      </w:r>
      <w:r>
        <w:rPr>
          <w:sz w:val="24"/>
          <w:szCs w:val="24"/>
        </w:rPr>
        <w:t xml:space="preserve"> </w:t>
      </w:r>
      <w:r w:rsidRPr="003C121E">
        <w:rPr>
          <w:sz w:val="24"/>
          <w:szCs w:val="24"/>
        </w:rPr>
        <w:t>от 22.10.2018 № 510-рз</w:t>
      </w:r>
      <w:proofErr w:type="gramStart"/>
      <w:r w:rsidRPr="003C121E">
        <w:rPr>
          <w:sz w:val="24"/>
          <w:szCs w:val="24"/>
        </w:rPr>
        <w:t xml:space="preserve"> О</w:t>
      </w:r>
      <w:proofErr w:type="gramEnd"/>
      <w:r w:rsidRPr="003C121E">
        <w:rPr>
          <w:sz w:val="24"/>
          <w:szCs w:val="24"/>
        </w:rPr>
        <w:t>б утверждении Плана графика мероприятий по популяризации получения государственных и муниципальных услуг в электронном виде на 2018-2019 год</w:t>
      </w:r>
    </w:p>
    <w:p w:rsidR="00FD492A" w:rsidRPr="00FD492A" w:rsidRDefault="003C121E" w:rsidP="009C3762">
      <w:pPr>
        <w:pStyle w:val="af8"/>
        <w:numPr>
          <w:ilvl w:val="0"/>
          <w:numId w:val="1"/>
        </w:numPr>
        <w:spacing w:line="240" w:lineRule="atLeast"/>
        <w:rPr>
          <w:sz w:val="24"/>
          <w:szCs w:val="24"/>
        </w:rPr>
      </w:pPr>
      <w:r w:rsidRPr="003C121E">
        <w:rPr>
          <w:sz w:val="24"/>
          <w:szCs w:val="24"/>
        </w:rPr>
        <w:t>П О С Т А Н О В Л Е Н И Е</w:t>
      </w:r>
      <w:r>
        <w:rPr>
          <w:sz w:val="24"/>
          <w:szCs w:val="24"/>
        </w:rPr>
        <w:t xml:space="preserve"> </w:t>
      </w:r>
      <w:r w:rsidRPr="003C121E">
        <w:rPr>
          <w:sz w:val="24"/>
          <w:szCs w:val="24"/>
        </w:rPr>
        <w:t>от 01.10.2018 № 902</w:t>
      </w:r>
      <w:proofErr w:type="gramStart"/>
      <w:r w:rsidRPr="003C121E">
        <w:rPr>
          <w:sz w:val="24"/>
          <w:szCs w:val="24"/>
        </w:rPr>
        <w:t xml:space="preserve"> О</w:t>
      </w:r>
      <w:proofErr w:type="gramEnd"/>
      <w:r w:rsidRPr="003C121E">
        <w:rPr>
          <w:sz w:val="24"/>
          <w:szCs w:val="24"/>
        </w:rPr>
        <w:t xml:space="preserve"> передаче функций по организации бухгалтерского обслуживания от учреждений, подведомственных комитету образования Администрации Любытинского муниципального района, в режиме централизованной бухгалтерии в муниципальное автономное учреждение «Хозяйственно-экономическая группа»</w:t>
      </w: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2B058A" w:rsidRDefault="002B058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FD492A" w:rsidRDefault="00FD492A" w:rsidP="00FD492A">
      <w:pPr>
        <w:spacing w:line="240" w:lineRule="atLeast"/>
        <w:ind w:left="360"/>
        <w:rPr>
          <w:sz w:val="24"/>
          <w:szCs w:val="24"/>
        </w:rPr>
      </w:pPr>
    </w:p>
    <w:p w:rsidR="003C121E" w:rsidRDefault="003C121E" w:rsidP="009C3762">
      <w:pPr>
        <w:pStyle w:val="af8"/>
        <w:numPr>
          <w:ilvl w:val="0"/>
          <w:numId w:val="1"/>
        </w:numPr>
        <w:spacing w:line="240" w:lineRule="atLeast"/>
        <w:rPr>
          <w:sz w:val="24"/>
          <w:szCs w:val="24"/>
        </w:rPr>
      </w:pPr>
      <w:r w:rsidRPr="00FD492A">
        <w:rPr>
          <w:sz w:val="24"/>
          <w:szCs w:val="24"/>
        </w:rPr>
        <w:t>П О С Т А Н О В Л Е Н И Е</w:t>
      </w:r>
      <w:r w:rsidR="00FD492A" w:rsidRPr="00FD492A">
        <w:rPr>
          <w:sz w:val="24"/>
          <w:szCs w:val="24"/>
        </w:rPr>
        <w:t xml:space="preserve"> </w:t>
      </w:r>
      <w:r w:rsidRPr="00FD492A">
        <w:rPr>
          <w:sz w:val="24"/>
          <w:szCs w:val="24"/>
        </w:rPr>
        <w:t>от 08.10.2018 № 916</w:t>
      </w:r>
      <w:proofErr w:type="gramStart"/>
      <w:r w:rsidR="00FD492A" w:rsidRPr="00FD492A">
        <w:rPr>
          <w:sz w:val="24"/>
          <w:szCs w:val="24"/>
        </w:rPr>
        <w:t xml:space="preserve"> </w:t>
      </w:r>
      <w:r w:rsidRPr="00FD492A">
        <w:rPr>
          <w:sz w:val="24"/>
          <w:szCs w:val="24"/>
        </w:rPr>
        <w:t>О</w:t>
      </w:r>
      <w:proofErr w:type="gramEnd"/>
      <w:r w:rsidRPr="00FD492A">
        <w:rPr>
          <w:sz w:val="24"/>
          <w:szCs w:val="24"/>
        </w:rPr>
        <w:t xml:space="preserve"> внесении изменений в Реестр муниципальных и государственных  функций, услуг (работ), исполняемых, оказываемых (выполняемых) органами местного самоуправления и муниципальными учреждениями Любытинского муниципального района</w:t>
      </w:r>
    </w:p>
    <w:p w:rsidR="00FD492A" w:rsidRDefault="00FD492A" w:rsidP="009C3762">
      <w:pPr>
        <w:pStyle w:val="af8"/>
        <w:numPr>
          <w:ilvl w:val="0"/>
          <w:numId w:val="1"/>
        </w:numPr>
        <w:spacing w:line="240" w:lineRule="atLeast"/>
        <w:rPr>
          <w:sz w:val="24"/>
          <w:szCs w:val="24"/>
        </w:rPr>
      </w:pPr>
      <w:r w:rsidRPr="00FD492A">
        <w:rPr>
          <w:sz w:val="24"/>
          <w:szCs w:val="24"/>
        </w:rPr>
        <w:t>П О С Т А Н О В Л Е Н И Е от 08.10.2018 № 917</w:t>
      </w:r>
      <w:proofErr w:type="gramStart"/>
      <w:r w:rsidRPr="00FD492A">
        <w:rPr>
          <w:sz w:val="24"/>
          <w:szCs w:val="24"/>
        </w:rPr>
        <w:t xml:space="preserve"> О</w:t>
      </w:r>
      <w:proofErr w:type="gramEnd"/>
      <w:r w:rsidRPr="00FD492A">
        <w:rPr>
          <w:sz w:val="24"/>
          <w:szCs w:val="24"/>
        </w:rPr>
        <w:t xml:space="preserve"> внесении изменений в муниципальную программу</w:t>
      </w:r>
      <w:r>
        <w:rPr>
          <w:sz w:val="24"/>
          <w:szCs w:val="24"/>
        </w:rPr>
        <w:t xml:space="preserve"> </w:t>
      </w:r>
      <w:r w:rsidRPr="00FD492A">
        <w:rPr>
          <w:sz w:val="24"/>
          <w:szCs w:val="24"/>
        </w:rPr>
        <w:t>«Совершенствование и содержание дорожного хозяйства Любытинского муниципального района (за исключением автомобильных дорог</w:t>
      </w:r>
      <w:r>
        <w:rPr>
          <w:sz w:val="24"/>
          <w:szCs w:val="24"/>
        </w:rPr>
        <w:t xml:space="preserve"> </w:t>
      </w:r>
      <w:r w:rsidRPr="00FD492A">
        <w:rPr>
          <w:sz w:val="24"/>
          <w:szCs w:val="24"/>
        </w:rPr>
        <w:t>федерального и областного значения) на 2014-2020 годы»</w:t>
      </w:r>
    </w:p>
    <w:p w:rsidR="00320074" w:rsidRDefault="00320074" w:rsidP="009C3762">
      <w:pPr>
        <w:pStyle w:val="af8"/>
        <w:numPr>
          <w:ilvl w:val="0"/>
          <w:numId w:val="1"/>
        </w:numPr>
        <w:spacing w:line="240" w:lineRule="atLeast"/>
        <w:rPr>
          <w:sz w:val="24"/>
          <w:szCs w:val="24"/>
        </w:rPr>
      </w:pPr>
      <w:r w:rsidRPr="00320074">
        <w:rPr>
          <w:sz w:val="24"/>
          <w:szCs w:val="24"/>
        </w:rPr>
        <w:t>П О С Т А Н О В Л Е Н И Е</w:t>
      </w:r>
      <w:r>
        <w:rPr>
          <w:sz w:val="24"/>
          <w:szCs w:val="24"/>
        </w:rPr>
        <w:t xml:space="preserve"> </w:t>
      </w:r>
      <w:r w:rsidRPr="00320074">
        <w:rPr>
          <w:sz w:val="24"/>
          <w:szCs w:val="24"/>
        </w:rPr>
        <w:t>от 08.10.2018 № 935</w:t>
      </w:r>
      <w:proofErr w:type="gramStart"/>
      <w:r w:rsidRPr="00320074">
        <w:rPr>
          <w:sz w:val="24"/>
          <w:szCs w:val="24"/>
        </w:rPr>
        <w:t xml:space="preserve"> О</w:t>
      </w:r>
      <w:proofErr w:type="gramEnd"/>
      <w:r w:rsidRPr="00320074">
        <w:rPr>
          <w:sz w:val="24"/>
          <w:szCs w:val="24"/>
        </w:rPr>
        <w:t xml:space="preserve"> внесении изменений в состав комиссии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Любытинского муниципального района</w:t>
      </w:r>
    </w:p>
    <w:p w:rsidR="00320074" w:rsidRDefault="00320074" w:rsidP="009C3762">
      <w:pPr>
        <w:pStyle w:val="af8"/>
        <w:numPr>
          <w:ilvl w:val="0"/>
          <w:numId w:val="1"/>
        </w:numPr>
        <w:spacing w:line="240" w:lineRule="atLeast"/>
        <w:rPr>
          <w:sz w:val="24"/>
          <w:szCs w:val="24"/>
        </w:rPr>
      </w:pPr>
      <w:proofErr w:type="gramStart"/>
      <w:r w:rsidRPr="00320074">
        <w:rPr>
          <w:sz w:val="24"/>
          <w:szCs w:val="24"/>
        </w:rPr>
        <w:t>П</w:t>
      </w:r>
      <w:proofErr w:type="gramEnd"/>
      <w:r w:rsidRPr="00320074">
        <w:rPr>
          <w:sz w:val="24"/>
          <w:szCs w:val="24"/>
        </w:rPr>
        <w:t xml:space="preserve"> О С Т А Н О В Л Е Н И Е</w:t>
      </w:r>
      <w:r>
        <w:rPr>
          <w:sz w:val="24"/>
          <w:szCs w:val="24"/>
        </w:rPr>
        <w:t xml:space="preserve"> </w:t>
      </w:r>
      <w:r w:rsidRPr="00320074">
        <w:rPr>
          <w:sz w:val="24"/>
          <w:szCs w:val="24"/>
        </w:rPr>
        <w:t>от 10.10.2018 № 941 Об утверждении Порядка расчета и взимания платы с родителей(законных представителей) за присмотр и уход за детьми, осваивающими образовательные программы дошкольного образования в образовательных организациях Любытинского  муниципального района</w:t>
      </w:r>
    </w:p>
    <w:p w:rsidR="00320074" w:rsidRDefault="00320074" w:rsidP="009C3762">
      <w:pPr>
        <w:pStyle w:val="af8"/>
        <w:numPr>
          <w:ilvl w:val="0"/>
          <w:numId w:val="1"/>
        </w:numPr>
        <w:spacing w:line="240" w:lineRule="atLeast"/>
        <w:rPr>
          <w:sz w:val="24"/>
          <w:szCs w:val="24"/>
        </w:rPr>
      </w:pPr>
      <w:r w:rsidRPr="00320074">
        <w:rPr>
          <w:sz w:val="24"/>
          <w:szCs w:val="24"/>
        </w:rPr>
        <w:t>П О С Т А Н О В Л Е Н И Е</w:t>
      </w:r>
      <w:r>
        <w:rPr>
          <w:sz w:val="24"/>
          <w:szCs w:val="24"/>
        </w:rPr>
        <w:t xml:space="preserve"> </w:t>
      </w:r>
      <w:r w:rsidRPr="00320074">
        <w:rPr>
          <w:sz w:val="24"/>
          <w:szCs w:val="24"/>
        </w:rPr>
        <w:t>от 17.10.2018 № 962</w:t>
      </w:r>
      <w:proofErr w:type="gramStart"/>
      <w:r w:rsidRPr="00320074">
        <w:rPr>
          <w:sz w:val="24"/>
          <w:szCs w:val="24"/>
        </w:rPr>
        <w:t xml:space="preserve"> О</w:t>
      </w:r>
      <w:proofErr w:type="gramEnd"/>
      <w:r w:rsidRPr="00320074">
        <w:rPr>
          <w:sz w:val="24"/>
          <w:szCs w:val="24"/>
        </w:rPr>
        <w:t>б утверждении Устава территориального общественного самоуправления «улица Артёма»</w:t>
      </w:r>
    </w:p>
    <w:p w:rsidR="002B058A" w:rsidRDefault="002B058A" w:rsidP="009C3762">
      <w:pPr>
        <w:pStyle w:val="af8"/>
        <w:numPr>
          <w:ilvl w:val="0"/>
          <w:numId w:val="1"/>
        </w:numPr>
        <w:spacing w:line="240" w:lineRule="atLeast"/>
        <w:rPr>
          <w:sz w:val="24"/>
          <w:szCs w:val="24"/>
        </w:rPr>
      </w:pPr>
      <w:r w:rsidRPr="002B058A">
        <w:rPr>
          <w:sz w:val="24"/>
          <w:szCs w:val="24"/>
        </w:rPr>
        <w:t>П О С Т А Н О В Л Е Н И Е</w:t>
      </w:r>
      <w:r>
        <w:rPr>
          <w:sz w:val="24"/>
          <w:szCs w:val="24"/>
        </w:rPr>
        <w:t xml:space="preserve"> </w:t>
      </w:r>
      <w:r w:rsidRPr="002B058A">
        <w:rPr>
          <w:sz w:val="24"/>
          <w:szCs w:val="24"/>
        </w:rPr>
        <w:t>от 17.10.2018 № 963</w:t>
      </w:r>
      <w:proofErr w:type="gramStart"/>
      <w:r w:rsidRPr="002B058A">
        <w:rPr>
          <w:sz w:val="24"/>
          <w:szCs w:val="24"/>
        </w:rPr>
        <w:t xml:space="preserve"> О</w:t>
      </w:r>
      <w:proofErr w:type="gramEnd"/>
      <w:r w:rsidRPr="002B058A">
        <w:rPr>
          <w:sz w:val="24"/>
          <w:szCs w:val="24"/>
        </w:rPr>
        <w:t>б утверждении Устава территориального общественного самоуправления «Черемушки»</w:t>
      </w:r>
    </w:p>
    <w:p w:rsidR="002B058A" w:rsidRDefault="002B058A" w:rsidP="009C3762">
      <w:pPr>
        <w:pStyle w:val="af8"/>
        <w:numPr>
          <w:ilvl w:val="0"/>
          <w:numId w:val="1"/>
        </w:numPr>
        <w:spacing w:line="240" w:lineRule="atLeast"/>
        <w:rPr>
          <w:sz w:val="24"/>
          <w:szCs w:val="24"/>
        </w:rPr>
      </w:pPr>
      <w:r w:rsidRPr="002B058A">
        <w:rPr>
          <w:sz w:val="24"/>
          <w:szCs w:val="24"/>
        </w:rPr>
        <w:t>П О С Т А Н О В Л Е Н И Е</w:t>
      </w:r>
      <w:r>
        <w:rPr>
          <w:sz w:val="24"/>
          <w:szCs w:val="24"/>
        </w:rPr>
        <w:t xml:space="preserve"> </w:t>
      </w:r>
      <w:r w:rsidRPr="002B058A">
        <w:rPr>
          <w:sz w:val="24"/>
          <w:szCs w:val="24"/>
        </w:rPr>
        <w:t>от 17.10.2018 № 964</w:t>
      </w:r>
      <w:proofErr w:type="gramStart"/>
      <w:r w:rsidRPr="002B058A">
        <w:rPr>
          <w:sz w:val="24"/>
          <w:szCs w:val="24"/>
        </w:rPr>
        <w:t xml:space="preserve"> О</w:t>
      </w:r>
      <w:proofErr w:type="gramEnd"/>
      <w:r w:rsidRPr="002B058A">
        <w:rPr>
          <w:sz w:val="24"/>
          <w:szCs w:val="24"/>
        </w:rPr>
        <w:t>б организации воинского учета и бронирования граждан, пребывающих в запасе, в муниципальном районе на 2019 год</w:t>
      </w:r>
    </w:p>
    <w:p w:rsidR="002B058A" w:rsidRDefault="002B058A" w:rsidP="009C3762">
      <w:pPr>
        <w:pStyle w:val="af8"/>
        <w:numPr>
          <w:ilvl w:val="0"/>
          <w:numId w:val="1"/>
        </w:numPr>
        <w:spacing w:line="240" w:lineRule="atLeast"/>
        <w:rPr>
          <w:sz w:val="24"/>
          <w:szCs w:val="24"/>
        </w:rPr>
      </w:pPr>
      <w:r w:rsidRPr="002B058A">
        <w:rPr>
          <w:sz w:val="24"/>
          <w:szCs w:val="24"/>
        </w:rPr>
        <w:t>П О С Т А Н О В Л Е Н И Е</w:t>
      </w:r>
      <w:r>
        <w:rPr>
          <w:sz w:val="24"/>
          <w:szCs w:val="24"/>
        </w:rPr>
        <w:t xml:space="preserve"> </w:t>
      </w:r>
      <w:r w:rsidRPr="002B058A">
        <w:rPr>
          <w:sz w:val="24"/>
          <w:szCs w:val="24"/>
        </w:rPr>
        <w:t>от 17.10.2018 № 969</w:t>
      </w:r>
      <w:proofErr w:type="gramStart"/>
      <w:r w:rsidRPr="002B058A">
        <w:rPr>
          <w:sz w:val="24"/>
          <w:szCs w:val="24"/>
        </w:rPr>
        <w:t xml:space="preserve"> О</w:t>
      </w:r>
      <w:proofErr w:type="gramEnd"/>
      <w:r w:rsidRPr="002B058A">
        <w:rPr>
          <w:sz w:val="24"/>
          <w:szCs w:val="24"/>
        </w:rPr>
        <w:t xml:space="preserve"> внесении изменений в Положение о межведомственной комиссии по легализации налоговой базы и базы по страховым взносам, мониторингу</w:t>
      </w:r>
      <w:r w:rsidRPr="002B058A">
        <w:rPr>
          <w:sz w:val="24"/>
          <w:szCs w:val="24"/>
        </w:rPr>
        <w:t xml:space="preserve"> </w:t>
      </w:r>
      <w:r w:rsidRPr="002B058A">
        <w:rPr>
          <w:sz w:val="24"/>
          <w:szCs w:val="24"/>
        </w:rPr>
        <w:t>ситуации по снижению неформальной занятости в Любытинском муниципальном районе</w:t>
      </w:r>
    </w:p>
    <w:p w:rsidR="002B058A" w:rsidRDefault="002B058A" w:rsidP="009C3762">
      <w:pPr>
        <w:pStyle w:val="af8"/>
        <w:numPr>
          <w:ilvl w:val="0"/>
          <w:numId w:val="1"/>
        </w:numPr>
        <w:spacing w:line="240" w:lineRule="atLeast"/>
        <w:rPr>
          <w:sz w:val="24"/>
          <w:szCs w:val="24"/>
        </w:rPr>
      </w:pPr>
      <w:r w:rsidRPr="002B058A">
        <w:rPr>
          <w:sz w:val="24"/>
          <w:szCs w:val="24"/>
        </w:rPr>
        <w:lastRenderedPageBreak/>
        <w:t>П О С Т А Н О В Л Е Н И Е</w:t>
      </w:r>
      <w:r>
        <w:rPr>
          <w:sz w:val="24"/>
          <w:szCs w:val="24"/>
        </w:rPr>
        <w:t xml:space="preserve"> </w:t>
      </w:r>
      <w:r w:rsidRPr="002B058A">
        <w:rPr>
          <w:sz w:val="24"/>
          <w:szCs w:val="24"/>
        </w:rPr>
        <w:t>от 17.10.2018 № 970</w:t>
      </w:r>
      <w:proofErr w:type="gramStart"/>
      <w:r w:rsidRPr="002B058A">
        <w:rPr>
          <w:sz w:val="24"/>
          <w:szCs w:val="24"/>
        </w:rPr>
        <w:t xml:space="preserve"> О</w:t>
      </w:r>
      <w:proofErr w:type="gramEnd"/>
      <w:r w:rsidRPr="002B058A">
        <w:rPr>
          <w:sz w:val="24"/>
          <w:szCs w:val="24"/>
        </w:rPr>
        <w:t xml:space="preserve"> внесении изменений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w:t>
      </w:r>
      <w:r w:rsidRPr="002B058A">
        <w:rPr>
          <w:sz w:val="24"/>
          <w:szCs w:val="24"/>
        </w:rPr>
        <w:t xml:space="preserve"> </w:t>
      </w:r>
      <w:r w:rsidRPr="002B058A">
        <w:rPr>
          <w:sz w:val="24"/>
          <w:szCs w:val="24"/>
        </w:rPr>
        <w:t>малого и среднего предпринимательства</w:t>
      </w:r>
    </w:p>
    <w:p w:rsidR="002B058A" w:rsidRDefault="002B058A" w:rsidP="009C3762">
      <w:pPr>
        <w:pStyle w:val="af8"/>
        <w:numPr>
          <w:ilvl w:val="0"/>
          <w:numId w:val="1"/>
        </w:numPr>
        <w:spacing w:line="240" w:lineRule="atLeast"/>
        <w:rPr>
          <w:sz w:val="24"/>
          <w:szCs w:val="24"/>
        </w:rPr>
      </w:pPr>
      <w:r w:rsidRPr="002B058A">
        <w:rPr>
          <w:sz w:val="24"/>
          <w:szCs w:val="24"/>
        </w:rPr>
        <w:t>П О С Т А Н О В Л Е Н И Е</w:t>
      </w:r>
      <w:r>
        <w:rPr>
          <w:sz w:val="24"/>
          <w:szCs w:val="24"/>
        </w:rPr>
        <w:t xml:space="preserve"> </w:t>
      </w:r>
      <w:r w:rsidRPr="002B058A">
        <w:rPr>
          <w:sz w:val="24"/>
          <w:szCs w:val="24"/>
        </w:rPr>
        <w:t>от 17.10.2018 № 971</w:t>
      </w:r>
      <w:proofErr w:type="gramStart"/>
      <w:r w:rsidRPr="002B058A">
        <w:rPr>
          <w:sz w:val="24"/>
          <w:szCs w:val="24"/>
        </w:rPr>
        <w:t xml:space="preserve"> О</w:t>
      </w:r>
      <w:proofErr w:type="gramEnd"/>
      <w:r w:rsidRPr="002B058A">
        <w:rPr>
          <w:sz w:val="24"/>
          <w:szCs w:val="24"/>
        </w:rPr>
        <w:t>б организации контроля исполнения документов, правовых актов, поручений  в Администрации Любытинского муниципального района</w:t>
      </w:r>
    </w:p>
    <w:p w:rsidR="002B058A" w:rsidRPr="00226970" w:rsidRDefault="00226970" w:rsidP="009C3762">
      <w:pPr>
        <w:pStyle w:val="af8"/>
        <w:numPr>
          <w:ilvl w:val="0"/>
          <w:numId w:val="1"/>
        </w:numPr>
        <w:spacing w:line="240" w:lineRule="atLeast"/>
        <w:rPr>
          <w:sz w:val="24"/>
          <w:szCs w:val="24"/>
        </w:rPr>
      </w:pPr>
      <w:r w:rsidRPr="00226970">
        <w:rPr>
          <w:sz w:val="24"/>
          <w:szCs w:val="24"/>
        </w:rPr>
        <w:t>П О С Т А Н О В Л Е Н И Е</w:t>
      </w:r>
      <w:r>
        <w:rPr>
          <w:sz w:val="24"/>
          <w:szCs w:val="24"/>
        </w:rPr>
        <w:t xml:space="preserve"> </w:t>
      </w:r>
      <w:r w:rsidRPr="00226970">
        <w:rPr>
          <w:sz w:val="24"/>
          <w:szCs w:val="24"/>
        </w:rPr>
        <w:t>от 18.10.2018 № 972</w:t>
      </w:r>
      <w:proofErr w:type="gramStart"/>
      <w:r w:rsidRPr="00226970">
        <w:rPr>
          <w:sz w:val="24"/>
          <w:szCs w:val="24"/>
        </w:rPr>
        <w:t xml:space="preserve"> О</w:t>
      </w:r>
      <w:proofErr w:type="gramEnd"/>
      <w:r w:rsidRPr="00226970">
        <w:rPr>
          <w:sz w:val="24"/>
          <w:szCs w:val="24"/>
        </w:rPr>
        <w:t>б утверждении Положения об организации проектной деятельности в Администрации Любытинского муниципального района и Функциональной структуры системы управления проектной деятельностью в Администрации Любытинского муниципального района</w:t>
      </w:r>
    </w:p>
    <w:p w:rsidR="002B058A" w:rsidRPr="002B058A" w:rsidRDefault="002B058A" w:rsidP="002B058A">
      <w:pPr>
        <w:pStyle w:val="af8"/>
        <w:spacing w:line="240" w:lineRule="atLeast"/>
        <w:rPr>
          <w:sz w:val="24"/>
          <w:szCs w:val="24"/>
        </w:rPr>
      </w:pPr>
    </w:p>
    <w:p w:rsidR="0075220F" w:rsidRDefault="0075220F" w:rsidP="00226970">
      <w:pPr>
        <w:spacing w:line="240" w:lineRule="atLeast"/>
        <w:rPr>
          <w:b/>
        </w:rPr>
      </w:pPr>
      <w:bookmarkStart w:id="0" w:name="_GoBack"/>
      <w:bookmarkEnd w:id="0"/>
    </w:p>
    <w:p w:rsidR="0075220F" w:rsidRDefault="0075220F" w:rsidP="00406684">
      <w:pPr>
        <w:spacing w:line="240" w:lineRule="atLeast"/>
        <w:jc w:val="center"/>
        <w:rPr>
          <w:b/>
        </w:rPr>
      </w:pPr>
    </w:p>
    <w:p w:rsidR="0075220F" w:rsidRPr="0075220F" w:rsidRDefault="0075220F" w:rsidP="0075220F">
      <w:pPr>
        <w:jc w:val="center"/>
        <w:rPr>
          <w:b/>
          <w:bCs/>
        </w:rPr>
      </w:pPr>
      <w:r w:rsidRPr="0075220F">
        <w:rPr>
          <w:b/>
          <w:bCs/>
        </w:rPr>
        <w:t xml:space="preserve">           Российская Федерация</w:t>
      </w:r>
    </w:p>
    <w:p w:rsidR="0075220F" w:rsidRPr="0075220F" w:rsidRDefault="0075220F" w:rsidP="0075220F">
      <w:pPr>
        <w:jc w:val="center"/>
        <w:rPr>
          <w:b/>
          <w:bCs/>
        </w:rPr>
      </w:pPr>
      <w:r w:rsidRPr="0075220F">
        <w:rPr>
          <w:b/>
          <w:bCs/>
        </w:rPr>
        <w:t xml:space="preserve"> Новгородская область</w:t>
      </w:r>
    </w:p>
    <w:p w:rsidR="0075220F" w:rsidRPr="0075220F" w:rsidRDefault="0075220F" w:rsidP="0075220F">
      <w:pPr>
        <w:jc w:val="center"/>
        <w:rPr>
          <w:b/>
          <w:bCs/>
        </w:rPr>
      </w:pPr>
      <w:r w:rsidRPr="0075220F">
        <w:rPr>
          <w:b/>
          <w:bCs/>
        </w:rPr>
        <w:t xml:space="preserve">             ДУМА ЛЮБЫТИНСКОГО МУНИЦИПАЛЬНОГО РАЙОНА</w:t>
      </w:r>
    </w:p>
    <w:p w:rsidR="0075220F" w:rsidRPr="0075220F" w:rsidRDefault="0075220F" w:rsidP="0075220F">
      <w:pPr>
        <w:jc w:val="center"/>
        <w:rPr>
          <w:b/>
          <w:bCs/>
        </w:rPr>
      </w:pPr>
    </w:p>
    <w:p w:rsidR="0075220F" w:rsidRPr="0075220F" w:rsidRDefault="0075220F" w:rsidP="0075220F">
      <w:pPr>
        <w:spacing w:line="360" w:lineRule="atLeast"/>
        <w:jc w:val="center"/>
        <w:rPr>
          <w:b/>
          <w:bCs/>
          <w:lang w:eastAsia="zh-CN"/>
        </w:rPr>
      </w:pPr>
      <w:r w:rsidRPr="0075220F">
        <w:rPr>
          <w:rFonts w:ascii="Arial" w:hAnsi="Arial" w:cs="Arial"/>
          <w:b/>
          <w:bCs/>
          <w:lang w:eastAsia="zh-CN"/>
        </w:rPr>
        <w:t xml:space="preserve">         </w:t>
      </w:r>
      <w:r w:rsidRPr="0075220F">
        <w:rPr>
          <w:b/>
          <w:bCs/>
          <w:lang w:eastAsia="zh-CN"/>
        </w:rPr>
        <w:t>РЕШЕНИЕ</w:t>
      </w:r>
    </w:p>
    <w:p w:rsidR="0075220F" w:rsidRPr="0075220F" w:rsidRDefault="0075220F" w:rsidP="0075220F">
      <w:pPr>
        <w:ind w:firstLine="709"/>
        <w:jc w:val="center"/>
        <w:outlineLvl w:val="0"/>
      </w:pPr>
    </w:p>
    <w:p w:rsidR="0075220F" w:rsidRPr="0075220F" w:rsidRDefault="0075220F" w:rsidP="0075220F">
      <w:pPr>
        <w:ind w:firstLine="709"/>
        <w:jc w:val="center"/>
        <w:outlineLvl w:val="0"/>
        <w:rPr>
          <w:b/>
        </w:rPr>
      </w:pPr>
      <w:r w:rsidRPr="0075220F">
        <w:rPr>
          <w:b/>
        </w:rPr>
        <w:t xml:space="preserve">О внесении изменений в решение Думы Любытинского </w:t>
      </w:r>
      <w:proofErr w:type="gramStart"/>
      <w:r w:rsidRPr="0075220F">
        <w:rPr>
          <w:b/>
        </w:rPr>
        <w:t>муниципального</w:t>
      </w:r>
      <w:proofErr w:type="gramEnd"/>
    </w:p>
    <w:p w:rsidR="0075220F" w:rsidRPr="0075220F" w:rsidRDefault="0075220F" w:rsidP="0075220F">
      <w:pPr>
        <w:keepNext/>
        <w:widowControl w:val="0"/>
        <w:ind w:firstLine="709"/>
        <w:jc w:val="center"/>
        <w:outlineLvl w:val="0"/>
        <w:rPr>
          <w:b/>
          <w:lang w:val="x-none" w:eastAsia="x-none"/>
        </w:rPr>
      </w:pPr>
      <w:r w:rsidRPr="0075220F">
        <w:rPr>
          <w:b/>
          <w:lang w:val="x-none" w:eastAsia="x-none"/>
        </w:rPr>
        <w:t>района</w:t>
      </w:r>
      <w:r w:rsidRPr="0075220F">
        <w:rPr>
          <w:lang w:val="x-none" w:eastAsia="x-none"/>
        </w:rPr>
        <w:t xml:space="preserve"> «</w:t>
      </w:r>
      <w:r w:rsidRPr="0075220F">
        <w:rPr>
          <w:b/>
          <w:lang w:val="x-none" w:eastAsia="x-none"/>
        </w:rPr>
        <w:t>О бюджете Любытинского</w:t>
      </w:r>
      <w:r w:rsidRPr="0075220F">
        <w:rPr>
          <w:b/>
          <w:lang w:eastAsia="x-none"/>
        </w:rPr>
        <w:t xml:space="preserve"> </w:t>
      </w:r>
      <w:r w:rsidRPr="0075220F">
        <w:rPr>
          <w:b/>
          <w:lang w:val="x-none" w:eastAsia="x-none"/>
        </w:rPr>
        <w:t>муниципального района на 201</w:t>
      </w:r>
      <w:r w:rsidRPr="0075220F">
        <w:rPr>
          <w:b/>
          <w:lang w:eastAsia="x-none"/>
        </w:rPr>
        <w:t>8</w:t>
      </w:r>
      <w:r w:rsidRPr="0075220F">
        <w:rPr>
          <w:b/>
          <w:lang w:val="x-none" w:eastAsia="x-none"/>
        </w:rPr>
        <w:t xml:space="preserve"> год</w:t>
      </w:r>
    </w:p>
    <w:p w:rsidR="0075220F" w:rsidRPr="0075220F" w:rsidRDefault="0075220F" w:rsidP="0075220F">
      <w:pPr>
        <w:keepNext/>
        <w:widowControl w:val="0"/>
        <w:ind w:firstLine="709"/>
        <w:jc w:val="center"/>
        <w:outlineLvl w:val="0"/>
        <w:rPr>
          <w:b/>
          <w:lang w:val="x-none" w:eastAsia="x-none"/>
        </w:rPr>
      </w:pPr>
      <w:r w:rsidRPr="0075220F">
        <w:rPr>
          <w:b/>
          <w:lang w:val="x-none" w:eastAsia="x-none"/>
        </w:rPr>
        <w:t>и на плановый период 201</w:t>
      </w:r>
      <w:r w:rsidRPr="0075220F">
        <w:rPr>
          <w:b/>
          <w:lang w:eastAsia="x-none"/>
        </w:rPr>
        <w:t>9</w:t>
      </w:r>
      <w:r w:rsidRPr="0075220F">
        <w:rPr>
          <w:b/>
          <w:lang w:val="x-none" w:eastAsia="x-none"/>
        </w:rPr>
        <w:t xml:space="preserve"> и 20</w:t>
      </w:r>
      <w:r w:rsidRPr="0075220F">
        <w:rPr>
          <w:b/>
          <w:lang w:eastAsia="x-none"/>
        </w:rPr>
        <w:t>20</w:t>
      </w:r>
      <w:r w:rsidRPr="0075220F">
        <w:rPr>
          <w:b/>
          <w:lang w:val="x-none" w:eastAsia="x-none"/>
        </w:rPr>
        <w:t xml:space="preserve"> годов»</w:t>
      </w:r>
    </w:p>
    <w:p w:rsidR="0075220F" w:rsidRPr="0075220F" w:rsidRDefault="0075220F" w:rsidP="0075220F">
      <w:pPr>
        <w:ind w:firstLine="709"/>
        <w:jc w:val="center"/>
      </w:pPr>
    </w:p>
    <w:p w:rsidR="0075220F" w:rsidRPr="0075220F" w:rsidRDefault="0075220F" w:rsidP="0075220F">
      <w:pPr>
        <w:ind w:firstLine="709"/>
        <w:jc w:val="center"/>
      </w:pPr>
      <w:r w:rsidRPr="0075220F">
        <w:t>Принято Думой муниципального района 19.10. 2018 года</w:t>
      </w:r>
    </w:p>
    <w:p w:rsidR="0075220F" w:rsidRPr="0075220F" w:rsidRDefault="0075220F" w:rsidP="0075220F">
      <w:pPr>
        <w:ind w:firstLine="709"/>
      </w:pPr>
      <w:r w:rsidRPr="0075220F">
        <w:tab/>
      </w:r>
    </w:p>
    <w:p w:rsidR="0075220F" w:rsidRPr="0075220F" w:rsidRDefault="0075220F" w:rsidP="0075220F">
      <w:pPr>
        <w:ind w:firstLine="709"/>
      </w:pPr>
      <w:r w:rsidRPr="0075220F">
        <w:t>Дума муниципального района:</w:t>
      </w:r>
    </w:p>
    <w:p w:rsidR="0075220F" w:rsidRPr="0075220F" w:rsidRDefault="0075220F" w:rsidP="0075220F">
      <w:pPr>
        <w:ind w:firstLine="709"/>
        <w:jc w:val="both"/>
        <w:outlineLvl w:val="0"/>
        <w:rPr>
          <w:b/>
        </w:rPr>
      </w:pPr>
      <w:r w:rsidRPr="0075220F">
        <w:rPr>
          <w:b/>
        </w:rPr>
        <w:t>РЕШИЛА:</w:t>
      </w:r>
    </w:p>
    <w:p w:rsidR="0075220F" w:rsidRPr="0075220F" w:rsidRDefault="0075220F" w:rsidP="0075220F">
      <w:pPr>
        <w:tabs>
          <w:tab w:val="center" w:pos="709"/>
          <w:tab w:val="center" w:pos="6096"/>
        </w:tabs>
        <w:ind w:firstLine="709"/>
        <w:jc w:val="both"/>
        <w:outlineLvl w:val="0"/>
      </w:pPr>
      <w:r w:rsidRPr="0075220F">
        <w:t>Внести в решение Думы Любытинского муниципального района от 22.12.2017 № 204 «О бюджете Любытинского муниципального района на 2018 год и на плановый период 2019 и 2020 годов» (бюллетень Официальный вестник от 25.12.17 №17, от 02.03.18 №3, от 12.04.18 №5, от 04.05.18 № 6, от 25.06.18 № 8, от 31.07.18 № 10; от 31.08.18 №11, от 10.09.18 №13, от 28.09.18 №14</w:t>
      </w:r>
      <w:proofErr w:type="gramStart"/>
      <w:r w:rsidRPr="0075220F">
        <w:t xml:space="preserve"> )</w:t>
      </w:r>
      <w:proofErr w:type="gramEnd"/>
      <w:r w:rsidRPr="0075220F">
        <w:t xml:space="preserve"> следующие изменения:</w:t>
      </w:r>
    </w:p>
    <w:p w:rsidR="0075220F" w:rsidRPr="0075220F" w:rsidRDefault="0075220F" w:rsidP="0075220F">
      <w:pPr>
        <w:ind w:firstLine="709"/>
        <w:jc w:val="both"/>
        <w:outlineLvl w:val="0"/>
      </w:pPr>
      <w:r w:rsidRPr="0075220F">
        <w:t>1. В подпункте 1) пункта 1 цифры «308 332,85950 тыс. рублей» заменить цифрами «311 650,55950 тыс. рублей».</w:t>
      </w:r>
    </w:p>
    <w:p w:rsidR="0075220F" w:rsidRPr="0075220F" w:rsidRDefault="0075220F" w:rsidP="0075220F">
      <w:pPr>
        <w:ind w:firstLine="708"/>
        <w:jc w:val="both"/>
        <w:outlineLvl w:val="0"/>
      </w:pPr>
      <w:r w:rsidRPr="0075220F">
        <w:t xml:space="preserve"> В подпункте 2) пункта 1 цифры «313 945,21250 тыс. рублей» заменить цифрами «317 225,91266  тыс. рублей».</w:t>
      </w:r>
    </w:p>
    <w:p w:rsidR="0075220F" w:rsidRPr="0075220F" w:rsidRDefault="0075220F" w:rsidP="0075220F">
      <w:pPr>
        <w:ind w:firstLine="709"/>
        <w:jc w:val="both"/>
        <w:outlineLvl w:val="0"/>
      </w:pPr>
      <w:r w:rsidRPr="0075220F">
        <w:t>В подпункте 3) пункта 1 цифры «5612,35300 тыс. рублей заменить цифрами «5575,35316 тыс. рублей».</w:t>
      </w:r>
    </w:p>
    <w:p w:rsidR="0075220F" w:rsidRPr="0075220F" w:rsidRDefault="0075220F" w:rsidP="0075220F">
      <w:pPr>
        <w:ind w:firstLine="709"/>
        <w:jc w:val="both"/>
        <w:outlineLvl w:val="0"/>
        <w:rPr>
          <w:color w:val="000000"/>
        </w:rPr>
      </w:pPr>
      <w:r w:rsidRPr="0075220F">
        <w:rPr>
          <w:color w:val="000000"/>
        </w:rPr>
        <w:t xml:space="preserve">2. </w:t>
      </w:r>
      <w:proofErr w:type="gramStart"/>
      <w:r w:rsidRPr="0075220F">
        <w:rPr>
          <w:color w:val="000000"/>
        </w:rPr>
        <w:t>В подпункте 2) пункта 2 цифры «265 651,500  тыс. рублей» заменить цифрами «265 205,50000 тыс. рублей», цифры «264 167,600 тыс. рублей» заменить цифрами «264 127,60000 тыс. рублей».</w:t>
      </w:r>
      <w:proofErr w:type="gramEnd"/>
    </w:p>
    <w:p w:rsidR="0075220F" w:rsidRPr="0075220F" w:rsidRDefault="0075220F" w:rsidP="0075220F">
      <w:pPr>
        <w:autoSpaceDE w:val="0"/>
        <w:autoSpaceDN w:val="0"/>
        <w:adjustRightInd w:val="0"/>
        <w:spacing w:line="276" w:lineRule="auto"/>
        <w:ind w:firstLine="709"/>
        <w:jc w:val="both"/>
      </w:pPr>
      <w:r w:rsidRPr="0075220F">
        <w:t>Подпункт 3) пункта 2 изложить в следующей редакции: «Прогнозируемый профицит бюджета Любытинского муниципального района на 2019 год в сумме 446,00000 тыс. рублей, прогнозируемый  дефицит на 2020 год в сумме 40,00000 тыс. рублей.</w:t>
      </w:r>
    </w:p>
    <w:p w:rsidR="0075220F" w:rsidRPr="0075220F" w:rsidRDefault="0075220F" w:rsidP="0075220F">
      <w:pPr>
        <w:ind w:firstLine="708"/>
        <w:jc w:val="both"/>
      </w:pPr>
      <w:r w:rsidRPr="0075220F">
        <w:t xml:space="preserve">3. </w:t>
      </w:r>
      <w:proofErr w:type="gramStart"/>
      <w:r w:rsidRPr="0075220F">
        <w:t>Изложить пункт 19 в следующей редакции «Утвердить объем бюджетных ассигнований дорожного фонда Любытинского муниципального района на 2018 год в сумме 27 218,62266 тыс. рублей, в том числе за счет субсидии бюджетам муниципальных районов на формирование муниципальных дорожных фондов 1600,00000 тыс. рублей, за счет субсидии на содержание автомобильных дорог общего пользования местного значения, переданных из областной собственности в текущем финансовом году</w:t>
      </w:r>
      <w:proofErr w:type="gramEnd"/>
      <w:r w:rsidRPr="0075220F">
        <w:t xml:space="preserve"> 5810,60000 тыс</w:t>
      </w:r>
      <w:proofErr w:type="gramStart"/>
      <w:r w:rsidRPr="0075220F">
        <w:t>.р</w:t>
      </w:r>
      <w:proofErr w:type="gramEnd"/>
      <w:r w:rsidRPr="0075220F">
        <w:t>ублей, за счет субсидии бюджетам муниципальных районов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автомобильных дорог общего пользования местного значения (за счет средств федерального бюджета) 4189,62250 тыс. рублей, за счет субсидии бюджетам муниципальных районов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автомобильных дорог общего пользования местного значения (за счет средств областного бюджета) 7363,00000 тыс</w:t>
      </w:r>
      <w:proofErr w:type="gramStart"/>
      <w:r w:rsidRPr="0075220F">
        <w:t>.р</w:t>
      </w:r>
      <w:proofErr w:type="gramEnd"/>
      <w:r w:rsidRPr="0075220F">
        <w:t>уб, за счет неиспользованных остатков дорожного фонда  1219,00000 тыс. рублей, за счет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141,60016 тыс.рублей (из них за счет остатков прошлого года 81,60016 тыс</w:t>
      </w:r>
      <w:proofErr w:type="gramStart"/>
      <w:r w:rsidRPr="0075220F">
        <w:t>.р</w:t>
      </w:r>
      <w:proofErr w:type="gramEnd"/>
      <w:r w:rsidRPr="0075220F">
        <w:t xml:space="preserve">ублей). </w:t>
      </w:r>
    </w:p>
    <w:p w:rsidR="0075220F" w:rsidRPr="0075220F" w:rsidRDefault="0075220F" w:rsidP="0075220F">
      <w:pPr>
        <w:jc w:val="both"/>
      </w:pPr>
      <w:r w:rsidRPr="0075220F">
        <w:t xml:space="preserve">          Утвердить объем бюджетных ассигнований дорожного фонда Любытинского муниципального района на 2019 год в сумме 9328,40000 тыс. рублей, в том числе за счет субсидии бюджетам муниципальных районов на формирование муниципальных дорожных фондов 1600,00000 тыс. рублей.        </w:t>
      </w:r>
    </w:p>
    <w:p w:rsidR="0075220F" w:rsidRPr="0075220F" w:rsidRDefault="0075220F" w:rsidP="0075220F">
      <w:pPr>
        <w:autoSpaceDE w:val="0"/>
        <w:autoSpaceDN w:val="0"/>
        <w:adjustRightInd w:val="0"/>
        <w:spacing w:line="276" w:lineRule="auto"/>
        <w:ind w:firstLine="709"/>
        <w:jc w:val="both"/>
      </w:pPr>
      <w:r w:rsidRPr="0075220F">
        <w:lastRenderedPageBreak/>
        <w:t>Утвердить объем бюджетных ассигнований дорожного фонда Любытинского муниципального района на 2020 год в сумме 9445,40000 тыс. рублей, в том числе за счет субсидии бюджетам муниципальных районов на формирование муниципальных дорожных фондов 1600,00000 тыс. рублей».</w:t>
      </w:r>
    </w:p>
    <w:p w:rsidR="0075220F" w:rsidRPr="0075220F" w:rsidRDefault="0075220F" w:rsidP="0075220F">
      <w:pPr>
        <w:ind w:firstLine="708"/>
        <w:jc w:val="both"/>
      </w:pPr>
      <w:r w:rsidRPr="0075220F">
        <w:t xml:space="preserve">4. Приложение 1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  </w:t>
      </w:r>
    </w:p>
    <w:tbl>
      <w:tblPr>
        <w:tblW w:w="104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1660"/>
        <w:gridCol w:w="1700"/>
        <w:gridCol w:w="1695"/>
      </w:tblGrid>
      <w:tr w:rsidR="0075220F" w:rsidRPr="0075220F" w:rsidTr="0075220F">
        <w:trPr>
          <w:trHeight w:val="330"/>
        </w:trPr>
        <w:tc>
          <w:tcPr>
            <w:tcW w:w="10442" w:type="dxa"/>
            <w:gridSpan w:val="5"/>
            <w:tcBorders>
              <w:top w:val="nil"/>
              <w:left w:val="nil"/>
              <w:bottom w:val="nil"/>
              <w:right w:val="nil"/>
            </w:tcBorders>
            <w:shd w:val="clear" w:color="auto" w:fill="auto"/>
            <w:noWrap/>
            <w:vAlign w:val="bottom"/>
            <w:hideMark/>
          </w:tcPr>
          <w:p w:rsidR="0075220F" w:rsidRPr="0075220F" w:rsidRDefault="0075220F" w:rsidP="0075220F">
            <w:pPr>
              <w:jc w:val="right"/>
            </w:pPr>
            <w:r w:rsidRPr="0075220F">
              <w:t xml:space="preserve">                                                       Приложение 1</w:t>
            </w:r>
          </w:p>
        </w:tc>
      </w:tr>
      <w:tr w:rsidR="0075220F" w:rsidRPr="0075220F" w:rsidTr="0075220F">
        <w:trPr>
          <w:trHeight w:val="330"/>
        </w:trPr>
        <w:tc>
          <w:tcPr>
            <w:tcW w:w="10442" w:type="dxa"/>
            <w:gridSpan w:val="5"/>
            <w:tcBorders>
              <w:top w:val="nil"/>
              <w:left w:val="nil"/>
              <w:bottom w:val="nil"/>
              <w:right w:val="nil"/>
            </w:tcBorders>
            <w:shd w:val="clear" w:color="auto" w:fill="auto"/>
            <w:noWrap/>
            <w:vAlign w:val="bottom"/>
            <w:hideMark/>
          </w:tcPr>
          <w:p w:rsidR="0075220F" w:rsidRPr="0075220F" w:rsidRDefault="0075220F" w:rsidP="0075220F">
            <w:pPr>
              <w:jc w:val="right"/>
            </w:pPr>
            <w:r w:rsidRPr="0075220F">
              <w:t xml:space="preserve">                                                 к решению Думы муниципального района </w:t>
            </w:r>
          </w:p>
        </w:tc>
      </w:tr>
      <w:tr w:rsidR="0075220F" w:rsidRPr="0075220F" w:rsidTr="0075220F">
        <w:trPr>
          <w:trHeight w:val="330"/>
        </w:trPr>
        <w:tc>
          <w:tcPr>
            <w:tcW w:w="10442" w:type="dxa"/>
            <w:gridSpan w:val="5"/>
            <w:tcBorders>
              <w:top w:val="nil"/>
              <w:left w:val="nil"/>
              <w:bottom w:val="nil"/>
              <w:right w:val="nil"/>
            </w:tcBorders>
            <w:shd w:val="clear" w:color="auto" w:fill="auto"/>
            <w:noWrap/>
            <w:vAlign w:val="bottom"/>
            <w:hideMark/>
          </w:tcPr>
          <w:p w:rsidR="0075220F" w:rsidRPr="0075220F" w:rsidRDefault="0075220F" w:rsidP="0075220F">
            <w:pPr>
              <w:jc w:val="right"/>
            </w:pPr>
            <w:r w:rsidRPr="0075220F">
              <w:t xml:space="preserve">                                                            "О бюджете Любытинского муниципального района</w:t>
            </w:r>
          </w:p>
        </w:tc>
      </w:tr>
      <w:tr w:rsidR="0075220F" w:rsidRPr="0075220F" w:rsidTr="0075220F">
        <w:trPr>
          <w:trHeight w:val="330"/>
        </w:trPr>
        <w:tc>
          <w:tcPr>
            <w:tcW w:w="10442" w:type="dxa"/>
            <w:gridSpan w:val="5"/>
            <w:tcBorders>
              <w:top w:val="nil"/>
              <w:left w:val="nil"/>
              <w:bottom w:val="nil"/>
              <w:right w:val="nil"/>
            </w:tcBorders>
            <w:shd w:val="clear" w:color="auto" w:fill="auto"/>
            <w:noWrap/>
            <w:vAlign w:val="bottom"/>
            <w:hideMark/>
          </w:tcPr>
          <w:p w:rsidR="0075220F" w:rsidRPr="0075220F" w:rsidRDefault="0075220F" w:rsidP="0075220F">
            <w:pPr>
              <w:jc w:val="right"/>
            </w:pPr>
            <w:r w:rsidRPr="0075220F">
              <w:t>на 2018 год и на плановый период 2019 и 2020 годов"</w:t>
            </w:r>
          </w:p>
        </w:tc>
      </w:tr>
      <w:tr w:rsidR="0075220F" w:rsidRPr="0075220F" w:rsidTr="0075220F">
        <w:trPr>
          <w:trHeight w:val="330"/>
        </w:trPr>
        <w:tc>
          <w:tcPr>
            <w:tcW w:w="2694" w:type="dxa"/>
            <w:tcBorders>
              <w:top w:val="nil"/>
              <w:left w:val="nil"/>
              <w:bottom w:val="nil"/>
              <w:right w:val="nil"/>
            </w:tcBorders>
            <w:shd w:val="clear" w:color="auto" w:fill="auto"/>
            <w:vAlign w:val="bottom"/>
            <w:hideMark/>
          </w:tcPr>
          <w:p w:rsidR="0075220F" w:rsidRPr="0075220F" w:rsidRDefault="0075220F" w:rsidP="0075220F">
            <w:pPr>
              <w:jc w:val="right"/>
            </w:pPr>
          </w:p>
        </w:tc>
        <w:tc>
          <w:tcPr>
            <w:tcW w:w="2693" w:type="dxa"/>
            <w:tcBorders>
              <w:top w:val="nil"/>
              <w:left w:val="nil"/>
              <w:bottom w:val="nil"/>
              <w:right w:val="nil"/>
            </w:tcBorders>
            <w:shd w:val="clear" w:color="auto" w:fill="auto"/>
            <w:noWrap/>
            <w:vAlign w:val="bottom"/>
            <w:hideMark/>
          </w:tcPr>
          <w:p w:rsidR="0075220F" w:rsidRPr="0075220F" w:rsidRDefault="0075220F" w:rsidP="0075220F"/>
        </w:tc>
        <w:tc>
          <w:tcPr>
            <w:tcW w:w="1660" w:type="dxa"/>
            <w:tcBorders>
              <w:top w:val="nil"/>
              <w:left w:val="nil"/>
              <w:bottom w:val="nil"/>
              <w:right w:val="nil"/>
            </w:tcBorders>
            <w:shd w:val="clear" w:color="auto" w:fill="auto"/>
            <w:noWrap/>
            <w:vAlign w:val="bottom"/>
            <w:hideMark/>
          </w:tcPr>
          <w:p w:rsidR="0075220F" w:rsidRPr="0075220F" w:rsidRDefault="0075220F" w:rsidP="0075220F"/>
        </w:tc>
        <w:tc>
          <w:tcPr>
            <w:tcW w:w="1700" w:type="dxa"/>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1695" w:type="dxa"/>
            <w:tcBorders>
              <w:top w:val="nil"/>
              <w:left w:val="nil"/>
              <w:bottom w:val="nil"/>
              <w:right w:val="nil"/>
            </w:tcBorders>
            <w:shd w:val="clear" w:color="auto" w:fill="auto"/>
            <w:noWrap/>
            <w:vAlign w:val="bottom"/>
            <w:hideMark/>
          </w:tcPr>
          <w:p w:rsidR="0075220F" w:rsidRPr="0075220F" w:rsidRDefault="0075220F" w:rsidP="0075220F"/>
        </w:tc>
      </w:tr>
      <w:tr w:rsidR="0075220F" w:rsidRPr="0075220F" w:rsidTr="0075220F">
        <w:trPr>
          <w:trHeight w:val="660"/>
        </w:trPr>
        <w:tc>
          <w:tcPr>
            <w:tcW w:w="10442" w:type="dxa"/>
            <w:gridSpan w:val="5"/>
            <w:tcBorders>
              <w:top w:val="nil"/>
              <w:left w:val="nil"/>
              <w:bottom w:val="nil"/>
              <w:right w:val="nil"/>
            </w:tcBorders>
            <w:shd w:val="clear" w:color="auto" w:fill="auto"/>
            <w:vAlign w:val="bottom"/>
            <w:hideMark/>
          </w:tcPr>
          <w:p w:rsidR="0075220F" w:rsidRPr="0075220F" w:rsidRDefault="0075220F" w:rsidP="0075220F">
            <w:pPr>
              <w:jc w:val="center"/>
              <w:rPr>
                <w:b/>
                <w:bCs/>
              </w:rPr>
            </w:pPr>
            <w:r w:rsidRPr="0075220F">
              <w:rPr>
                <w:b/>
                <w:bCs/>
              </w:rPr>
              <w:t>Прогнозируемые поступления доходов в бюджет муниципального района на 2018 год  и на плановый период 2019 и 2020 годов</w:t>
            </w:r>
          </w:p>
        </w:tc>
      </w:tr>
      <w:tr w:rsidR="0075220F" w:rsidRPr="0075220F" w:rsidTr="0075220F">
        <w:trPr>
          <w:trHeight w:val="330"/>
        </w:trPr>
        <w:tc>
          <w:tcPr>
            <w:tcW w:w="7047" w:type="dxa"/>
            <w:gridSpan w:val="3"/>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rPr>
                <w:b/>
                <w:bCs/>
              </w:rPr>
            </w:pPr>
          </w:p>
        </w:tc>
        <w:tc>
          <w:tcPr>
            <w:tcW w:w="1700" w:type="dxa"/>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pPr>
          </w:p>
        </w:tc>
        <w:tc>
          <w:tcPr>
            <w:tcW w:w="1695" w:type="dxa"/>
            <w:tcBorders>
              <w:top w:val="nil"/>
              <w:left w:val="nil"/>
              <w:bottom w:val="single" w:sz="4" w:space="0" w:color="auto"/>
              <w:right w:val="nil"/>
            </w:tcBorders>
            <w:shd w:val="clear" w:color="auto" w:fill="auto"/>
            <w:noWrap/>
            <w:vAlign w:val="bottom"/>
            <w:hideMark/>
          </w:tcPr>
          <w:p w:rsidR="0075220F" w:rsidRPr="0075220F" w:rsidRDefault="0075220F" w:rsidP="0075220F"/>
        </w:tc>
      </w:tr>
      <w:tr w:rsidR="0075220F" w:rsidRPr="0075220F" w:rsidTr="0075220F">
        <w:trPr>
          <w:trHeight w:val="365"/>
        </w:trPr>
        <w:tc>
          <w:tcPr>
            <w:tcW w:w="2694" w:type="dxa"/>
            <w:vMerge w:val="restart"/>
            <w:tcBorders>
              <w:top w:val="single" w:sz="4" w:space="0" w:color="auto"/>
            </w:tcBorders>
            <w:shd w:val="clear" w:color="auto" w:fill="auto"/>
            <w:vAlign w:val="bottom"/>
            <w:hideMark/>
          </w:tcPr>
          <w:p w:rsidR="0075220F" w:rsidRPr="0075220F" w:rsidRDefault="0075220F" w:rsidP="0075220F">
            <w:pPr>
              <w:jc w:val="center"/>
            </w:pPr>
            <w:r w:rsidRPr="0075220F">
              <w:t xml:space="preserve">Наименование </w:t>
            </w:r>
          </w:p>
        </w:tc>
        <w:tc>
          <w:tcPr>
            <w:tcW w:w="2693" w:type="dxa"/>
            <w:vMerge w:val="restart"/>
            <w:tcBorders>
              <w:top w:val="single" w:sz="4" w:space="0" w:color="auto"/>
            </w:tcBorders>
            <w:shd w:val="clear" w:color="auto" w:fill="auto"/>
            <w:vAlign w:val="bottom"/>
            <w:hideMark/>
          </w:tcPr>
          <w:p w:rsidR="0075220F" w:rsidRPr="0075220F" w:rsidRDefault="0075220F" w:rsidP="0075220F">
            <w:pPr>
              <w:jc w:val="center"/>
            </w:pPr>
            <w:r w:rsidRPr="0075220F">
              <w:t>Код бюджетной классификации</w:t>
            </w:r>
          </w:p>
        </w:tc>
        <w:tc>
          <w:tcPr>
            <w:tcW w:w="5055" w:type="dxa"/>
            <w:gridSpan w:val="3"/>
            <w:tcBorders>
              <w:top w:val="single" w:sz="4" w:space="0" w:color="auto"/>
            </w:tcBorders>
            <w:shd w:val="clear" w:color="auto" w:fill="auto"/>
            <w:vAlign w:val="bottom"/>
            <w:hideMark/>
          </w:tcPr>
          <w:p w:rsidR="0075220F" w:rsidRPr="0075220F" w:rsidRDefault="0075220F" w:rsidP="0075220F">
            <w:pPr>
              <w:jc w:val="center"/>
            </w:pPr>
            <w:r w:rsidRPr="0075220F">
              <w:t>Сумма (тыс</w:t>
            </w:r>
            <w:proofErr w:type="gramStart"/>
            <w:r w:rsidRPr="0075220F">
              <w:t>.р</w:t>
            </w:r>
            <w:proofErr w:type="gramEnd"/>
            <w:r w:rsidRPr="0075220F">
              <w:t>уб.)</w:t>
            </w:r>
          </w:p>
        </w:tc>
      </w:tr>
      <w:tr w:rsidR="0075220F" w:rsidRPr="0075220F" w:rsidTr="0075220F">
        <w:trPr>
          <w:trHeight w:val="330"/>
        </w:trPr>
        <w:tc>
          <w:tcPr>
            <w:tcW w:w="2694" w:type="dxa"/>
            <w:vMerge/>
            <w:vAlign w:val="center"/>
            <w:hideMark/>
          </w:tcPr>
          <w:p w:rsidR="0075220F" w:rsidRPr="0075220F" w:rsidRDefault="0075220F" w:rsidP="0075220F"/>
        </w:tc>
        <w:tc>
          <w:tcPr>
            <w:tcW w:w="2693" w:type="dxa"/>
            <w:vMerge/>
            <w:vAlign w:val="center"/>
            <w:hideMark/>
          </w:tcPr>
          <w:p w:rsidR="0075220F" w:rsidRPr="0075220F" w:rsidRDefault="0075220F" w:rsidP="0075220F"/>
        </w:tc>
        <w:tc>
          <w:tcPr>
            <w:tcW w:w="1660" w:type="dxa"/>
            <w:shd w:val="clear" w:color="auto" w:fill="auto"/>
            <w:vAlign w:val="bottom"/>
            <w:hideMark/>
          </w:tcPr>
          <w:p w:rsidR="0075220F" w:rsidRPr="0075220F" w:rsidRDefault="0075220F" w:rsidP="0075220F">
            <w:pPr>
              <w:jc w:val="center"/>
            </w:pPr>
            <w:r w:rsidRPr="0075220F">
              <w:t>2018 год</w:t>
            </w:r>
          </w:p>
        </w:tc>
        <w:tc>
          <w:tcPr>
            <w:tcW w:w="1700" w:type="dxa"/>
            <w:shd w:val="clear" w:color="auto" w:fill="auto"/>
            <w:noWrap/>
            <w:vAlign w:val="bottom"/>
            <w:hideMark/>
          </w:tcPr>
          <w:p w:rsidR="0075220F" w:rsidRPr="0075220F" w:rsidRDefault="0075220F" w:rsidP="0075220F">
            <w:pPr>
              <w:jc w:val="center"/>
            </w:pPr>
            <w:r w:rsidRPr="0075220F">
              <w:t>2019 год</w:t>
            </w:r>
          </w:p>
        </w:tc>
        <w:tc>
          <w:tcPr>
            <w:tcW w:w="1695" w:type="dxa"/>
            <w:shd w:val="clear" w:color="auto" w:fill="auto"/>
            <w:noWrap/>
            <w:vAlign w:val="bottom"/>
            <w:hideMark/>
          </w:tcPr>
          <w:p w:rsidR="0075220F" w:rsidRPr="0075220F" w:rsidRDefault="0075220F" w:rsidP="0075220F">
            <w:pPr>
              <w:jc w:val="center"/>
            </w:pPr>
            <w:r w:rsidRPr="0075220F">
              <w:t>2020 год</w:t>
            </w:r>
          </w:p>
        </w:tc>
      </w:tr>
      <w:tr w:rsidR="0075220F" w:rsidRPr="0075220F" w:rsidTr="0075220F">
        <w:trPr>
          <w:trHeight w:val="270"/>
        </w:trPr>
        <w:tc>
          <w:tcPr>
            <w:tcW w:w="2694" w:type="dxa"/>
            <w:shd w:val="clear" w:color="auto" w:fill="auto"/>
            <w:vAlign w:val="bottom"/>
            <w:hideMark/>
          </w:tcPr>
          <w:p w:rsidR="0075220F" w:rsidRPr="0075220F" w:rsidRDefault="0075220F" w:rsidP="0075220F">
            <w:pPr>
              <w:jc w:val="center"/>
            </w:pPr>
            <w:r w:rsidRPr="0075220F">
              <w:t>1</w:t>
            </w:r>
          </w:p>
        </w:tc>
        <w:tc>
          <w:tcPr>
            <w:tcW w:w="2693" w:type="dxa"/>
            <w:shd w:val="clear" w:color="auto" w:fill="auto"/>
            <w:vAlign w:val="bottom"/>
            <w:hideMark/>
          </w:tcPr>
          <w:p w:rsidR="0075220F" w:rsidRPr="0075220F" w:rsidRDefault="0075220F" w:rsidP="0075220F">
            <w:pPr>
              <w:jc w:val="center"/>
            </w:pPr>
            <w:r w:rsidRPr="0075220F">
              <w:t>2</w:t>
            </w:r>
          </w:p>
        </w:tc>
        <w:tc>
          <w:tcPr>
            <w:tcW w:w="1660" w:type="dxa"/>
            <w:shd w:val="clear" w:color="auto" w:fill="auto"/>
            <w:vAlign w:val="bottom"/>
            <w:hideMark/>
          </w:tcPr>
          <w:p w:rsidR="0075220F" w:rsidRPr="0075220F" w:rsidRDefault="0075220F" w:rsidP="0075220F">
            <w:pPr>
              <w:jc w:val="center"/>
            </w:pPr>
            <w:r w:rsidRPr="0075220F">
              <w:t>3</w:t>
            </w:r>
          </w:p>
        </w:tc>
        <w:tc>
          <w:tcPr>
            <w:tcW w:w="1700" w:type="dxa"/>
            <w:shd w:val="clear" w:color="auto" w:fill="auto"/>
            <w:noWrap/>
            <w:vAlign w:val="bottom"/>
            <w:hideMark/>
          </w:tcPr>
          <w:p w:rsidR="0075220F" w:rsidRPr="0075220F" w:rsidRDefault="0075220F" w:rsidP="0075220F">
            <w:pPr>
              <w:jc w:val="center"/>
            </w:pPr>
            <w:r w:rsidRPr="0075220F">
              <w:t>4</w:t>
            </w:r>
          </w:p>
        </w:tc>
        <w:tc>
          <w:tcPr>
            <w:tcW w:w="1695" w:type="dxa"/>
            <w:shd w:val="clear" w:color="auto" w:fill="auto"/>
            <w:noWrap/>
            <w:vAlign w:val="bottom"/>
            <w:hideMark/>
          </w:tcPr>
          <w:p w:rsidR="0075220F" w:rsidRPr="0075220F" w:rsidRDefault="0075220F" w:rsidP="0075220F">
            <w:pPr>
              <w:jc w:val="center"/>
            </w:pPr>
            <w:r w:rsidRPr="0075220F">
              <w:t>5</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ДОХОДЫ, ВСЕГО</w:t>
            </w:r>
          </w:p>
        </w:tc>
        <w:tc>
          <w:tcPr>
            <w:tcW w:w="2693" w:type="dxa"/>
            <w:shd w:val="clear" w:color="auto" w:fill="auto"/>
            <w:vAlign w:val="bottom"/>
            <w:hideMark/>
          </w:tcPr>
          <w:p w:rsidR="0075220F" w:rsidRPr="0075220F" w:rsidRDefault="0075220F" w:rsidP="0075220F">
            <w:pPr>
              <w:rPr>
                <w:b/>
                <w:bCs/>
              </w:rPr>
            </w:pPr>
            <w:r w:rsidRPr="0075220F">
              <w:rPr>
                <w:b/>
                <w:bCs/>
              </w:rPr>
              <w:t xml:space="preserve"> </w:t>
            </w:r>
          </w:p>
        </w:tc>
        <w:tc>
          <w:tcPr>
            <w:tcW w:w="1660" w:type="dxa"/>
            <w:shd w:val="clear" w:color="auto" w:fill="auto"/>
            <w:noWrap/>
            <w:vAlign w:val="bottom"/>
            <w:hideMark/>
          </w:tcPr>
          <w:p w:rsidR="0075220F" w:rsidRPr="0075220F" w:rsidRDefault="0075220F" w:rsidP="0075220F">
            <w:pPr>
              <w:jc w:val="right"/>
              <w:rPr>
                <w:b/>
                <w:bCs/>
              </w:rPr>
            </w:pPr>
            <w:r w:rsidRPr="0075220F">
              <w:rPr>
                <w:b/>
                <w:bCs/>
              </w:rPr>
              <w:t>311 650,55950</w:t>
            </w:r>
          </w:p>
        </w:tc>
        <w:tc>
          <w:tcPr>
            <w:tcW w:w="1700" w:type="dxa"/>
            <w:shd w:val="clear" w:color="auto" w:fill="auto"/>
            <w:noWrap/>
            <w:vAlign w:val="bottom"/>
            <w:hideMark/>
          </w:tcPr>
          <w:p w:rsidR="0075220F" w:rsidRPr="0075220F" w:rsidRDefault="0075220F" w:rsidP="0075220F">
            <w:pPr>
              <w:jc w:val="right"/>
              <w:rPr>
                <w:b/>
                <w:bCs/>
              </w:rPr>
            </w:pPr>
            <w:r w:rsidRPr="0075220F">
              <w:rPr>
                <w:b/>
                <w:bCs/>
              </w:rPr>
              <w:t>265 651,50000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264 167,60000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Налоговые и неналоговые доходы</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100 00000 00 0000 000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102 047,92713</w:t>
            </w:r>
          </w:p>
        </w:tc>
        <w:tc>
          <w:tcPr>
            <w:tcW w:w="1700" w:type="dxa"/>
            <w:shd w:val="clear" w:color="auto" w:fill="auto"/>
            <w:vAlign w:val="bottom"/>
            <w:hideMark/>
          </w:tcPr>
          <w:p w:rsidR="0075220F" w:rsidRPr="0075220F" w:rsidRDefault="0075220F" w:rsidP="0075220F">
            <w:pPr>
              <w:jc w:val="right"/>
              <w:rPr>
                <w:b/>
                <w:bCs/>
              </w:rPr>
            </w:pPr>
            <w:r w:rsidRPr="0075220F">
              <w:rPr>
                <w:b/>
                <w:bCs/>
              </w:rPr>
              <w:t>95 953,30000</w:t>
            </w:r>
          </w:p>
        </w:tc>
        <w:tc>
          <w:tcPr>
            <w:tcW w:w="1695" w:type="dxa"/>
            <w:shd w:val="clear" w:color="auto" w:fill="auto"/>
            <w:vAlign w:val="bottom"/>
            <w:hideMark/>
          </w:tcPr>
          <w:p w:rsidR="0075220F" w:rsidRPr="0075220F" w:rsidRDefault="0075220F" w:rsidP="0075220F">
            <w:pPr>
              <w:jc w:val="right"/>
              <w:rPr>
                <w:b/>
                <w:bCs/>
              </w:rPr>
            </w:pPr>
            <w:r w:rsidRPr="0075220F">
              <w:rPr>
                <w:b/>
                <w:bCs/>
              </w:rPr>
              <w:t>97 019,90000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Налоговые доходы</w:t>
            </w:r>
          </w:p>
        </w:tc>
        <w:tc>
          <w:tcPr>
            <w:tcW w:w="2693" w:type="dxa"/>
            <w:shd w:val="clear" w:color="auto" w:fill="auto"/>
            <w:vAlign w:val="bottom"/>
            <w:hideMark/>
          </w:tcPr>
          <w:p w:rsidR="0075220F" w:rsidRPr="0075220F" w:rsidRDefault="0075220F" w:rsidP="0075220F">
            <w:r w:rsidRPr="0075220F">
              <w:t> </w:t>
            </w:r>
          </w:p>
        </w:tc>
        <w:tc>
          <w:tcPr>
            <w:tcW w:w="1660" w:type="dxa"/>
            <w:shd w:val="clear" w:color="auto" w:fill="auto"/>
            <w:vAlign w:val="bottom"/>
            <w:hideMark/>
          </w:tcPr>
          <w:p w:rsidR="0075220F" w:rsidRPr="0075220F" w:rsidRDefault="0075220F" w:rsidP="0075220F">
            <w:pPr>
              <w:jc w:val="right"/>
              <w:rPr>
                <w:b/>
                <w:bCs/>
              </w:rPr>
            </w:pPr>
            <w:r w:rsidRPr="0075220F">
              <w:rPr>
                <w:b/>
                <w:bCs/>
              </w:rPr>
              <w:t>92 666,20000</w:t>
            </w:r>
          </w:p>
        </w:tc>
        <w:tc>
          <w:tcPr>
            <w:tcW w:w="1700" w:type="dxa"/>
            <w:shd w:val="clear" w:color="auto" w:fill="auto"/>
            <w:vAlign w:val="bottom"/>
            <w:hideMark/>
          </w:tcPr>
          <w:p w:rsidR="0075220F" w:rsidRPr="0075220F" w:rsidRDefault="0075220F" w:rsidP="0075220F">
            <w:pPr>
              <w:jc w:val="right"/>
              <w:rPr>
                <w:b/>
                <w:bCs/>
              </w:rPr>
            </w:pPr>
            <w:r w:rsidRPr="0075220F">
              <w:rPr>
                <w:b/>
                <w:bCs/>
              </w:rPr>
              <w:t>91 169,90000</w:t>
            </w:r>
          </w:p>
        </w:tc>
        <w:tc>
          <w:tcPr>
            <w:tcW w:w="1695" w:type="dxa"/>
            <w:shd w:val="clear" w:color="auto" w:fill="auto"/>
            <w:vAlign w:val="bottom"/>
            <w:hideMark/>
          </w:tcPr>
          <w:p w:rsidR="0075220F" w:rsidRPr="0075220F" w:rsidRDefault="0075220F" w:rsidP="0075220F">
            <w:pPr>
              <w:jc w:val="right"/>
              <w:rPr>
                <w:b/>
                <w:bCs/>
              </w:rPr>
            </w:pPr>
            <w:r w:rsidRPr="0075220F">
              <w:rPr>
                <w:b/>
                <w:bCs/>
              </w:rPr>
              <w:t>92 236,50000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Налоги на прибыль, доходы</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101 00000 00 0000 000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78 613,40000</w:t>
            </w:r>
          </w:p>
        </w:tc>
        <w:tc>
          <w:tcPr>
            <w:tcW w:w="1700" w:type="dxa"/>
            <w:shd w:val="clear" w:color="auto" w:fill="auto"/>
            <w:vAlign w:val="bottom"/>
            <w:hideMark/>
          </w:tcPr>
          <w:p w:rsidR="0075220F" w:rsidRPr="0075220F" w:rsidRDefault="0075220F" w:rsidP="0075220F">
            <w:pPr>
              <w:jc w:val="right"/>
              <w:rPr>
                <w:b/>
                <w:bCs/>
              </w:rPr>
            </w:pPr>
            <w:r w:rsidRPr="0075220F">
              <w:rPr>
                <w:b/>
                <w:bCs/>
              </w:rPr>
              <w:t>75 714,50000</w:t>
            </w:r>
          </w:p>
        </w:tc>
        <w:tc>
          <w:tcPr>
            <w:tcW w:w="1695" w:type="dxa"/>
            <w:shd w:val="clear" w:color="auto" w:fill="auto"/>
            <w:vAlign w:val="bottom"/>
            <w:hideMark/>
          </w:tcPr>
          <w:p w:rsidR="0075220F" w:rsidRPr="0075220F" w:rsidRDefault="0075220F" w:rsidP="0075220F">
            <w:pPr>
              <w:jc w:val="right"/>
              <w:rPr>
                <w:b/>
                <w:bCs/>
              </w:rPr>
            </w:pPr>
            <w:r w:rsidRPr="0075220F">
              <w:rPr>
                <w:b/>
                <w:bCs/>
              </w:rPr>
              <w:t>76 093,10000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Налог на доходы физических лиц</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101 02000 01 0000 110 </w:t>
            </w:r>
          </w:p>
        </w:tc>
        <w:tc>
          <w:tcPr>
            <w:tcW w:w="1660" w:type="dxa"/>
            <w:shd w:val="clear" w:color="auto" w:fill="auto"/>
            <w:vAlign w:val="bottom"/>
            <w:hideMark/>
          </w:tcPr>
          <w:p w:rsidR="0075220F" w:rsidRPr="0075220F" w:rsidRDefault="0075220F" w:rsidP="0075220F">
            <w:pPr>
              <w:jc w:val="right"/>
              <w:rPr>
                <w:b/>
                <w:bCs/>
              </w:rPr>
            </w:pPr>
            <w:r w:rsidRPr="0075220F">
              <w:rPr>
                <w:b/>
                <w:bCs/>
              </w:rPr>
              <w:t>78 613,40000</w:t>
            </w:r>
          </w:p>
        </w:tc>
        <w:tc>
          <w:tcPr>
            <w:tcW w:w="1700" w:type="dxa"/>
            <w:shd w:val="clear" w:color="auto" w:fill="auto"/>
            <w:vAlign w:val="bottom"/>
            <w:hideMark/>
          </w:tcPr>
          <w:p w:rsidR="0075220F" w:rsidRPr="0075220F" w:rsidRDefault="0075220F" w:rsidP="0075220F">
            <w:pPr>
              <w:jc w:val="right"/>
              <w:rPr>
                <w:b/>
                <w:bCs/>
              </w:rPr>
            </w:pPr>
            <w:r w:rsidRPr="0075220F">
              <w:rPr>
                <w:b/>
                <w:bCs/>
              </w:rPr>
              <w:t>75 714,50000</w:t>
            </w:r>
          </w:p>
        </w:tc>
        <w:tc>
          <w:tcPr>
            <w:tcW w:w="1695" w:type="dxa"/>
            <w:shd w:val="clear" w:color="auto" w:fill="auto"/>
            <w:vAlign w:val="bottom"/>
            <w:hideMark/>
          </w:tcPr>
          <w:p w:rsidR="0075220F" w:rsidRPr="0075220F" w:rsidRDefault="0075220F" w:rsidP="0075220F">
            <w:pPr>
              <w:jc w:val="right"/>
              <w:rPr>
                <w:b/>
                <w:bCs/>
              </w:rPr>
            </w:pPr>
            <w:r w:rsidRPr="0075220F">
              <w:rPr>
                <w:b/>
                <w:bCs/>
              </w:rPr>
              <w:t>76 093,10000</w:t>
            </w:r>
          </w:p>
        </w:tc>
      </w:tr>
      <w:tr w:rsidR="0075220F" w:rsidRPr="0075220F" w:rsidTr="0075220F">
        <w:trPr>
          <w:trHeight w:val="1620"/>
        </w:trPr>
        <w:tc>
          <w:tcPr>
            <w:tcW w:w="2694" w:type="dxa"/>
            <w:shd w:val="clear" w:color="auto" w:fill="auto"/>
            <w:vAlign w:val="bottom"/>
            <w:hideMark/>
          </w:tcPr>
          <w:p w:rsidR="0075220F" w:rsidRPr="0075220F" w:rsidRDefault="0075220F" w:rsidP="0075220F">
            <w:r w:rsidRPr="0075220F">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75220F">
              <w:rPr>
                <w:vertAlign w:val="superscript"/>
              </w:rPr>
              <w:t>1</w:t>
            </w:r>
            <w:r w:rsidRPr="0075220F">
              <w:t xml:space="preserve"> и 228 Налогового кодекса Российской Федерации     </w:t>
            </w:r>
          </w:p>
        </w:tc>
        <w:tc>
          <w:tcPr>
            <w:tcW w:w="2693" w:type="dxa"/>
            <w:shd w:val="clear" w:color="auto" w:fill="auto"/>
            <w:vAlign w:val="bottom"/>
            <w:hideMark/>
          </w:tcPr>
          <w:p w:rsidR="0075220F" w:rsidRPr="0075220F" w:rsidRDefault="0075220F" w:rsidP="0075220F">
            <w:pPr>
              <w:jc w:val="center"/>
            </w:pPr>
            <w:r w:rsidRPr="0075220F">
              <w:t xml:space="preserve"> 101 02010 01 0000 110</w:t>
            </w:r>
          </w:p>
        </w:tc>
        <w:tc>
          <w:tcPr>
            <w:tcW w:w="1660" w:type="dxa"/>
            <w:shd w:val="clear" w:color="auto" w:fill="auto"/>
            <w:vAlign w:val="bottom"/>
            <w:hideMark/>
          </w:tcPr>
          <w:p w:rsidR="0075220F" w:rsidRPr="0075220F" w:rsidRDefault="0075220F" w:rsidP="0075220F">
            <w:pPr>
              <w:jc w:val="right"/>
            </w:pPr>
            <w:r w:rsidRPr="0075220F">
              <w:t>77 833,40000</w:t>
            </w:r>
          </w:p>
        </w:tc>
        <w:tc>
          <w:tcPr>
            <w:tcW w:w="1700" w:type="dxa"/>
            <w:shd w:val="clear" w:color="auto" w:fill="auto"/>
            <w:noWrap/>
            <w:vAlign w:val="bottom"/>
            <w:hideMark/>
          </w:tcPr>
          <w:p w:rsidR="0075220F" w:rsidRPr="0075220F" w:rsidRDefault="0075220F" w:rsidP="0075220F">
            <w:pPr>
              <w:jc w:val="right"/>
            </w:pPr>
            <w:r w:rsidRPr="0075220F">
              <w:t>74 932,50000</w:t>
            </w:r>
          </w:p>
        </w:tc>
        <w:tc>
          <w:tcPr>
            <w:tcW w:w="1695" w:type="dxa"/>
            <w:shd w:val="clear" w:color="auto" w:fill="auto"/>
            <w:noWrap/>
            <w:vAlign w:val="bottom"/>
            <w:hideMark/>
          </w:tcPr>
          <w:p w:rsidR="0075220F" w:rsidRPr="0075220F" w:rsidRDefault="0075220F" w:rsidP="0075220F">
            <w:pPr>
              <w:jc w:val="right"/>
            </w:pPr>
            <w:r w:rsidRPr="0075220F">
              <w:t>75 307,10000</w:t>
            </w:r>
          </w:p>
        </w:tc>
      </w:tr>
      <w:tr w:rsidR="0075220F" w:rsidRPr="0075220F" w:rsidTr="0075220F">
        <w:trPr>
          <w:trHeight w:val="1401"/>
        </w:trPr>
        <w:tc>
          <w:tcPr>
            <w:tcW w:w="2694" w:type="dxa"/>
            <w:shd w:val="clear" w:color="auto" w:fill="auto"/>
            <w:vAlign w:val="bottom"/>
            <w:hideMark/>
          </w:tcPr>
          <w:p w:rsidR="0075220F" w:rsidRPr="0075220F" w:rsidRDefault="0075220F" w:rsidP="0075220F">
            <w:r w:rsidRPr="0075220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shd w:val="clear" w:color="auto" w:fill="auto"/>
            <w:vAlign w:val="bottom"/>
            <w:hideMark/>
          </w:tcPr>
          <w:p w:rsidR="0075220F" w:rsidRPr="0075220F" w:rsidRDefault="0075220F" w:rsidP="0075220F">
            <w:pPr>
              <w:jc w:val="center"/>
            </w:pPr>
            <w:r w:rsidRPr="0075220F">
              <w:t xml:space="preserve"> 101 02020 01 0000 110</w:t>
            </w:r>
          </w:p>
        </w:tc>
        <w:tc>
          <w:tcPr>
            <w:tcW w:w="1660" w:type="dxa"/>
            <w:shd w:val="clear" w:color="auto" w:fill="auto"/>
            <w:vAlign w:val="bottom"/>
            <w:hideMark/>
          </w:tcPr>
          <w:p w:rsidR="0075220F" w:rsidRPr="0075220F" w:rsidRDefault="0075220F" w:rsidP="0075220F">
            <w:pPr>
              <w:jc w:val="right"/>
            </w:pPr>
            <w:r w:rsidRPr="0075220F">
              <w:t>190,00000</w:t>
            </w:r>
          </w:p>
        </w:tc>
        <w:tc>
          <w:tcPr>
            <w:tcW w:w="1700" w:type="dxa"/>
            <w:shd w:val="clear" w:color="auto" w:fill="auto"/>
            <w:noWrap/>
            <w:vAlign w:val="bottom"/>
            <w:hideMark/>
          </w:tcPr>
          <w:p w:rsidR="0075220F" w:rsidRPr="0075220F" w:rsidRDefault="0075220F" w:rsidP="0075220F">
            <w:pPr>
              <w:jc w:val="right"/>
            </w:pPr>
            <w:r w:rsidRPr="0075220F">
              <w:t>190,00000</w:t>
            </w:r>
          </w:p>
        </w:tc>
        <w:tc>
          <w:tcPr>
            <w:tcW w:w="1695" w:type="dxa"/>
            <w:shd w:val="clear" w:color="auto" w:fill="auto"/>
            <w:noWrap/>
            <w:vAlign w:val="bottom"/>
            <w:hideMark/>
          </w:tcPr>
          <w:p w:rsidR="0075220F" w:rsidRPr="0075220F" w:rsidRDefault="0075220F" w:rsidP="0075220F">
            <w:pPr>
              <w:jc w:val="right"/>
            </w:pPr>
            <w:r w:rsidRPr="0075220F">
              <w:t>191,00000</w:t>
            </w:r>
          </w:p>
        </w:tc>
      </w:tr>
      <w:tr w:rsidR="0075220F" w:rsidRPr="0075220F" w:rsidTr="0075220F">
        <w:trPr>
          <w:trHeight w:val="938"/>
        </w:trPr>
        <w:tc>
          <w:tcPr>
            <w:tcW w:w="2694" w:type="dxa"/>
            <w:shd w:val="clear" w:color="auto" w:fill="auto"/>
            <w:vAlign w:val="bottom"/>
            <w:hideMark/>
          </w:tcPr>
          <w:p w:rsidR="0075220F" w:rsidRPr="0075220F" w:rsidRDefault="0075220F" w:rsidP="0075220F">
            <w:r w:rsidRPr="0075220F">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shd w:val="clear" w:color="auto" w:fill="auto"/>
            <w:vAlign w:val="bottom"/>
            <w:hideMark/>
          </w:tcPr>
          <w:p w:rsidR="0075220F" w:rsidRPr="0075220F" w:rsidRDefault="0075220F" w:rsidP="0075220F">
            <w:pPr>
              <w:jc w:val="center"/>
            </w:pPr>
            <w:r w:rsidRPr="0075220F">
              <w:t xml:space="preserve"> 101 02030 01 0000 110</w:t>
            </w:r>
          </w:p>
        </w:tc>
        <w:tc>
          <w:tcPr>
            <w:tcW w:w="1660" w:type="dxa"/>
            <w:shd w:val="clear" w:color="auto" w:fill="auto"/>
            <w:vAlign w:val="bottom"/>
            <w:hideMark/>
          </w:tcPr>
          <w:p w:rsidR="0075220F" w:rsidRPr="0075220F" w:rsidRDefault="0075220F" w:rsidP="0075220F">
            <w:pPr>
              <w:jc w:val="right"/>
            </w:pPr>
            <w:r w:rsidRPr="0075220F">
              <w:t>250,00000</w:t>
            </w:r>
          </w:p>
        </w:tc>
        <w:tc>
          <w:tcPr>
            <w:tcW w:w="1700" w:type="dxa"/>
            <w:shd w:val="clear" w:color="auto" w:fill="auto"/>
            <w:noWrap/>
            <w:vAlign w:val="bottom"/>
            <w:hideMark/>
          </w:tcPr>
          <w:p w:rsidR="0075220F" w:rsidRPr="0075220F" w:rsidRDefault="0075220F" w:rsidP="0075220F">
            <w:pPr>
              <w:jc w:val="right"/>
            </w:pPr>
            <w:r w:rsidRPr="0075220F">
              <w:t>251,00000</w:t>
            </w:r>
          </w:p>
        </w:tc>
        <w:tc>
          <w:tcPr>
            <w:tcW w:w="1695" w:type="dxa"/>
            <w:shd w:val="clear" w:color="auto" w:fill="auto"/>
            <w:noWrap/>
            <w:vAlign w:val="bottom"/>
            <w:hideMark/>
          </w:tcPr>
          <w:p w:rsidR="0075220F" w:rsidRPr="0075220F" w:rsidRDefault="0075220F" w:rsidP="0075220F">
            <w:pPr>
              <w:jc w:val="right"/>
            </w:pPr>
            <w:r w:rsidRPr="0075220F">
              <w:t>252,00000</w:t>
            </w:r>
          </w:p>
        </w:tc>
      </w:tr>
      <w:tr w:rsidR="0075220F" w:rsidRPr="0075220F" w:rsidTr="0075220F">
        <w:trPr>
          <w:trHeight w:val="1958"/>
        </w:trPr>
        <w:tc>
          <w:tcPr>
            <w:tcW w:w="2694" w:type="dxa"/>
            <w:shd w:val="clear" w:color="auto" w:fill="auto"/>
            <w:vAlign w:val="bottom"/>
            <w:hideMark/>
          </w:tcPr>
          <w:p w:rsidR="0075220F" w:rsidRPr="0075220F" w:rsidRDefault="0075220F" w:rsidP="0075220F">
            <w:r w:rsidRPr="0075220F">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3" w:type="dxa"/>
            <w:shd w:val="clear" w:color="000000" w:fill="FFFFFF"/>
            <w:vAlign w:val="bottom"/>
            <w:hideMark/>
          </w:tcPr>
          <w:p w:rsidR="0075220F" w:rsidRPr="0075220F" w:rsidRDefault="0075220F" w:rsidP="0075220F">
            <w:pPr>
              <w:jc w:val="center"/>
            </w:pPr>
            <w:r w:rsidRPr="0075220F">
              <w:t xml:space="preserve"> 101 02040 01 0000 110</w:t>
            </w:r>
          </w:p>
        </w:tc>
        <w:tc>
          <w:tcPr>
            <w:tcW w:w="1660" w:type="dxa"/>
            <w:shd w:val="clear" w:color="000000" w:fill="FFFFFF"/>
            <w:vAlign w:val="bottom"/>
            <w:hideMark/>
          </w:tcPr>
          <w:p w:rsidR="0075220F" w:rsidRPr="0075220F" w:rsidRDefault="0075220F" w:rsidP="0075220F">
            <w:pPr>
              <w:jc w:val="right"/>
            </w:pPr>
            <w:r w:rsidRPr="0075220F">
              <w:t>340,00000</w:t>
            </w:r>
          </w:p>
        </w:tc>
        <w:tc>
          <w:tcPr>
            <w:tcW w:w="1700" w:type="dxa"/>
            <w:shd w:val="clear" w:color="auto" w:fill="auto"/>
            <w:noWrap/>
            <w:vAlign w:val="bottom"/>
            <w:hideMark/>
          </w:tcPr>
          <w:p w:rsidR="0075220F" w:rsidRPr="0075220F" w:rsidRDefault="0075220F" w:rsidP="0075220F">
            <w:pPr>
              <w:jc w:val="right"/>
            </w:pPr>
            <w:r w:rsidRPr="0075220F">
              <w:t>341,00000</w:t>
            </w:r>
          </w:p>
        </w:tc>
        <w:tc>
          <w:tcPr>
            <w:tcW w:w="1695" w:type="dxa"/>
            <w:shd w:val="clear" w:color="auto" w:fill="auto"/>
            <w:noWrap/>
            <w:vAlign w:val="bottom"/>
            <w:hideMark/>
          </w:tcPr>
          <w:p w:rsidR="0075220F" w:rsidRPr="0075220F" w:rsidRDefault="0075220F" w:rsidP="0075220F">
            <w:pPr>
              <w:jc w:val="right"/>
            </w:pPr>
            <w:r w:rsidRPr="0075220F">
              <w:t>343,00000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Налоги на товары (работы, услуги), реализуемые на территории Российской Федерации</w:t>
            </w:r>
          </w:p>
        </w:tc>
        <w:tc>
          <w:tcPr>
            <w:tcW w:w="2693" w:type="dxa"/>
            <w:shd w:val="clear" w:color="auto" w:fill="auto"/>
            <w:vAlign w:val="bottom"/>
            <w:hideMark/>
          </w:tcPr>
          <w:p w:rsidR="0075220F" w:rsidRPr="0075220F" w:rsidRDefault="0075220F" w:rsidP="0075220F">
            <w:pPr>
              <w:jc w:val="center"/>
              <w:rPr>
                <w:b/>
                <w:bCs/>
              </w:rPr>
            </w:pPr>
            <w:r w:rsidRPr="0075220F">
              <w:rPr>
                <w:b/>
                <w:bCs/>
              </w:rPr>
              <w:t>103 00000  00 0000 000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6 894,80000</w:t>
            </w:r>
          </w:p>
        </w:tc>
        <w:tc>
          <w:tcPr>
            <w:tcW w:w="1700" w:type="dxa"/>
            <w:shd w:val="clear" w:color="auto" w:fill="auto"/>
            <w:vAlign w:val="bottom"/>
            <w:hideMark/>
          </w:tcPr>
          <w:p w:rsidR="0075220F" w:rsidRPr="0075220F" w:rsidRDefault="0075220F" w:rsidP="0075220F">
            <w:pPr>
              <w:jc w:val="right"/>
              <w:rPr>
                <w:b/>
                <w:bCs/>
              </w:rPr>
            </w:pPr>
            <w:r w:rsidRPr="0075220F">
              <w:rPr>
                <w:b/>
                <w:bCs/>
              </w:rPr>
              <w:t>7 728,40000</w:t>
            </w:r>
          </w:p>
        </w:tc>
        <w:tc>
          <w:tcPr>
            <w:tcW w:w="1695" w:type="dxa"/>
            <w:shd w:val="clear" w:color="auto" w:fill="auto"/>
            <w:vAlign w:val="bottom"/>
            <w:hideMark/>
          </w:tcPr>
          <w:p w:rsidR="0075220F" w:rsidRPr="0075220F" w:rsidRDefault="0075220F" w:rsidP="0075220F">
            <w:pPr>
              <w:jc w:val="right"/>
              <w:rPr>
                <w:b/>
                <w:bCs/>
              </w:rPr>
            </w:pPr>
            <w:r w:rsidRPr="0075220F">
              <w:rPr>
                <w:b/>
                <w:bCs/>
              </w:rPr>
              <w:t>7 845,40000</w:t>
            </w:r>
          </w:p>
        </w:tc>
      </w:tr>
      <w:tr w:rsidR="0075220F" w:rsidRPr="0075220F" w:rsidTr="0075220F">
        <w:trPr>
          <w:trHeight w:val="1729"/>
        </w:trPr>
        <w:tc>
          <w:tcPr>
            <w:tcW w:w="2694" w:type="dxa"/>
            <w:shd w:val="clear" w:color="auto" w:fill="auto"/>
            <w:vAlign w:val="bottom"/>
            <w:hideMark/>
          </w:tcPr>
          <w:p w:rsidR="0075220F" w:rsidRPr="0075220F" w:rsidRDefault="0075220F" w:rsidP="0075220F">
            <w:r w:rsidRPr="0075220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bottom"/>
            <w:hideMark/>
          </w:tcPr>
          <w:p w:rsidR="0075220F" w:rsidRPr="0075220F" w:rsidRDefault="0075220F" w:rsidP="0075220F">
            <w:pPr>
              <w:jc w:val="center"/>
            </w:pPr>
            <w:r w:rsidRPr="0075220F">
              <w:t>103 02230 01 0000 110</w:t>
            </w:r>
          </w:p>
        </w:tc>
        <w:tc>
          <w:tcPr>
            <w:tcW w:w="1660" w:type="dxa"/>
            <w:shd w:val="clear" w:color="auto" w:fill="auto"/>
            <w:vAlign w:val="bottom"/>
            <w:hideMark/>
          </w:tcPr>
          <w:p w:rsidR="0075220F" w:rsidRPr="0075220F" w:rsidRDefault="0075220F" w:rsidP="0075220F">
            <w:pPr>
              <w:jc w:val="right"/>
            </w:pPr>
            <w:r w:rsidRPr="0075220F">
              <w:t>2 651,00000</w:t>
            </w:r>
          </w:p>
        </w:tc>
        <w:tc>
          <w:tcPr>
            <w:tcW w:w="1700" w:type="dxa"/>
            <w:shd w:val="clear" w:color="auto" w:fill="auto"/>
            <w:noWrap/>
            <w:vAlign w:val="bottom"/>
            <w:hideMark/>
          </w:tcPr>
          <w:p w:rsidR="0075220F" w:rsidRPr="0075220F" w:rsidRDefault="0075220F" w:rsidP="0075220F">
            <w:pPr>
              <w:jc w:val="right"/>
            </w:pPr>
            <w:r w:rsidRPr="0075220F">
              <w:t>2 935,00000</w:t>
            </w:r>
          </w:p>
        </w:tc>
        <w:tc>
          <w:tcPr>
            <w:tcW w:w="1695" w:type="dxa"/>
            <w:shd w:val="clear" w:color="auto" w:fill="auto"/>
            <w:noWrap/>
            <w:vAlign w:val="bottom"/>
            <w:hideMark/>
          </w:tcPr>
          <w:p w:rsidR="0075220F" w:rsidRPr="0075220F" w:rsidRDefault="0075220F" w:rsidP="0075220F">
            <w:pPr>
              <w:jc w:val="right"/>
            </w:pPr>
            <w:r w:rsidRPr="0075220F">
              <w:t>2 975,00000</w:t>
            </w:r>
          </w:p>
        </w:tc>
      </w:tr>
      <w:tr w:rsidR="0075220F" w:rsidRPr="0075220F" w:rsidTr="0075220F">
        <w:trPr>
          <w:trHeight w:val="834"/>
        </w:trPr>
        <w:tc>
          <w:tcPr>
            <w:tcW w:w="2694" w:type="dxa"/>
            <w:shd w:val="clear" w:color="auto" w:fill="auto"/>
            <w:vAlign w:val="bottom"/>
            <w:hideMark/>
          </w:tcPr>
          <w:p w:rsidR="0075220F" w:rsidRPr="0075220F" w:rsidRDefault="0075220F" w:rsidP="0075220F">
            <w:r w:rsidRPr="0075220F">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bottom"/>
            <w:hideMark/>
          </w:tcPr>
          <w:p w:rsidR="0075220F" w:rsidRPr="0075220F" w:rsidRDefault="0075220F" w:rsidP="0075220F">
            <w:pPr>
              <w:jc w:val="center"/>
            </w:pPr>
            <w:r w:rsidRPr="0075220F">
              <w:t>103 02240 01 0000 110</w:t>
            </w:r>
          </w:p>
        </w:tc>
        <w:tc>
          <w:tcPr>
            <w:tcW w:w="1660" w:type="dxa"/>
            <w:shd w:val="clear" w:color="auto" w:fill="auto"/>
            <w:vAlign w:val="bottom"/>
            <w:hideMark/>
          </w:tcPr>
          <w:p w:rsidR="0075220F" w:rsidRPr="0075220F" w:rsidRDefault="0075220F" w:rsidP="0075220F">
            <w:pPr>
              <w:jc w:val="right"/>
            </w:pPr>
            <w:r w:rsidRPr="0075220F">
              <w:t>25,00000</w:t>
            </w:r>
          </w:p>
        </w:tc>
        <w:tc>
          <w:tcPr>
            <w:tcW w:w="1700" w:type="dxa"/>
            <w:shd w:val="clear" w:color="auto" w:fill="auto"/>
            <w:noWrap/>
            <w:vAlign w:val="bottom"/>
            <w:hideMark/>
          </w:tcPr>
          <w:p w:rsidR="0075220F" w:rsidRPr="0075220F" w:rsidRDefault="0075220F" w:rsidP="0075220F">
            <w:pPr>
              <w:jc w:val="right"/>
            </w:pPr>
            <w:r w:rsidRPr="0075220F">
              <w:t>28,00000</w:t>
            </w:r>
          </w:p>
        </w:tc>
        <w:tc>
          <w:tcPr>
            <w:tcW w:w="1695" w:type="dxa"/>
            <w:shd w:val="clear" w:color="auto" w:fill="auto"/>
            <w:noWrap/>
            <w:vAlign w:val="bottom"/>
            <w:hideMark/>
          </w:tcPr>
          <w:p w:rsidR="0075220F" w:rsidRPr="0075220F" w:rsidRDefault="0075220F" w:rsidP="0075220F">
            <w:pPr>
              <w:jc w:val="right"/>
            </w:pPr>
            <w:r w:rsidRPr="0075220F">
              <w:t>30,00000</w:t>
            </w:r>
          </w:p>
        </w:tc>
      </w:tr>
      <w:tr w:rsidR="0075220F" w:rsidRPr="0075220F" w:rsidTr="0075220F">
        <w:trPr>
          <w:trHeight w:val="1890"/>
        </w:trPr>
        <w:tc>
          <w:tcPr>
            <w:tcW w:w="2694" w:type="dxa"/>
            <w:shd w:val="clear" w:color="auto" w:fill="auto"/>
            <w:vAlign w:val="bottom"/>
            <w:hideMark/>
          </w:tcPr>
          <w:p w:rsidR="0075220F" w:rsidRPr="0075220F" w:rsidRDefault="0075220F" w:rsidP="0075220F">
            <w:r w:rsidRPr="0075220F">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693" w:type="dxa"/>
            <w:shd w:val="clear" w:color="auto" w:fill="auto"/>
            <w:vAlign w:val="bottom"/>
            <w:hideMark/>
          </w:tcPr>
          <w:p w:rsidR="0075220F" w:rsidRPr="0075220F" w:rsidRDefault="0075220F" w:rsidP="0075220F">
            <w:pPr>
              <w:jc w:val="center"/>
            </w:pPr>
            <w:r w:rsidRPr="0075220F">
              <w:t>103 02250 01 0000 110</w:t>
            </w:r>
          </w:p>
        </w:tc>
        <w:tc>
          <w:tcPr>
            <w:tcW w:w="1660" w:type="dxa"/>
            <w:shd w:val="clear" w:color="auto" w:fill="auto"/>
            <w:vAlign w:val="bottom"/>
            <w:hideMark/>
          </w:tcPr>
          <w:p w:rsidR="0075220F" w:rsidRPr="0075220F" w:rsidRDefault="0075220F" w:rsidP="0075220F">
            <w:pPr>
              <w:jc w:val="right"/>
            </w:pPr>
            <w:r w:rsidRPr="0075220F">
              <w:t>4 688,80000</w:t>
            </w:r>
          </w:p>
        </w:tc>
        <w:tc>
          <w:tcPr>
            <w:tcW w:w="1700" w:type="dxa"/>
            <w:shd w:val="clear" w:color="auto" w:fill="auto"/>
            <w:noWrap/>
            <w:vAlign w:val="bottom"/>
            <w:hideMark/>
          </w:tcPr>
          <w:p w:rsidR="0075220F" w:rsidRPr="0075220F" w:rsidRDefault="0075220F" w:rsidP="0075220F">
            <w:pPr>
              <w:jc w:val="right"/>
            </w:pPr>
            <w:r w:rsidRPr="0075220F">
              <w:t>5 245,40000</w:t>
            </w:r>
          </w:p>
        </w:tc>
        <w:tc>
          <w:tcPr>
            <w:tcW w:w="1695" w:type="dxa"/>
            <w:shd w:val="clear" w:color="auto" w:fill="auto"/>
            <w:noWrap/>
            <w:vAlign w:val="bottom"/>
            <w:hideMark/>
          </w:tcPr>
          <w:p w:rsidR="0075220F" w:rsidRPr="0075220F" w:rsidRDefault="0075220F" w:rsidP="0075220F">
            <w:pPr>
              <w:jc w:val="right"/>
            </w:pPr>
            <w:r w:rsidRPr="0075220F">
              <w:t>5 325,40000</w:t>
            </w:r>
          </w:p>
        </w:tc>
      </w:tr>
      <w:tr w:rsidR="0075220F" w:rsidRPr="0075220F" w:rsidTr="0075220F">
        <w:trPr>
          <w:trHeight w:val="1958"/>
        </w:trPr>
        <w:tc>
          <w:tcPr>
            <w:tcW w:w="2694" w:type="dxa"/>
            <w:shd w:val="clear" w:color="auto" w:fill="auto"/>
            <w:vAlign w:val="bottom"/>
            <w:hideMark/>
          </w:tcPr>
          <w:p w:rsidR="0075220F" w:rsidRPr="0075220F" w:rsidRDefault="0075220F" w:rsidP="0075220F">
            <w:r w:rsidRPr="0075220F">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bottom"/>
            <w:hideMark/>
          </w:tcPr>
          <w:p w:rsidR="0075220F" w:rsidRPr="0075220F" w:rsidRDefault="0075220F" w:rsidP="0075220F">
            <w:pPr>
              <w:jc w:val="center"/>
            </w:pPr>
            <w:r w:rsidRPr="0075220F">
              <w:t>103 02260 01 0000 110</w:t>
            </w:r>
          </w:p>
        </w:tc>
        <w:tc>
          <w:tcPr>
            <w:tcW w:w="1660" w:type="dxa"/>
            <w:shd w:val="clear" w:color="auto" w:fill="auto"/>
            <w:vAlign w:val="bottom"/>
            <w:hideMark/>
          </w:tcPr>
          <w:p w:rsidR="0075220F" w:rsidRPr="0075220F" w:rsidRDefault="0075220F" w:rsidP="0075220F">
            <w:pPr>
              <w:jc w:val="right"/>
            </w:pPr>
            <w:r w:rsidRPr="0075220F">
              <w:t>-470,00000</w:t>
            </w:r>
          </w:p>
        </w:tc>
        <w:tc>
          <w:tcPr>
            <w:tcW w:w="1700" w:type="dxa"/>
            <w:shd w:val="clear" w:color="auto" w:fill="auto"/>
            <w:noWrap/>
            <w:vAlign w:val="bottom"/>
            <w:hideMark/>
          </w:tcPr>
          <w:p w:rsidR="0075220F" w:rsidRPr="0075220F" w:rsidRDefault="0075220F" w:rsidP="0075220F">
            <w:pPr>
              <w:jc w:val="right"/>
            </w:pPr>
            <w:r w:rsidRPr="0075220F">
              <w:t>-480,00000</w:t>
            </w:r>
          </w:p>
        </w:tc>
        <w:tc>
          <w:tcPr>
            <w:tcW w:w="1695" w:type="dxa"/>
            <w:shd w:val="clear" w:color="auto" w:fill="auto"/>
            <w:noWrap/>
            <w:vAlign w:val="bottom"/>
            <w:hideMark/>
          </w:tcPr>
          <w:p w:rsidR="0075220F" w:rsidRPr="0075220F" w:rsidRDefault="0075220F" w:rsidP="0075220F">
            <w:pPr>
              <w:jc w:val="right"/>
            </w:pPr>
            <w:r w:rsidRPr="0075220F">
              <w:t>-485,00000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Налоги на совокупный доход</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105 00000 00 0000 000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6 808,00000</w:t>
            </w:r>
          </w:p>
        </w:tc>
        <w:tc>
          <w:tcPr>
            <w:tcW w:w="1700" w:type="dxa"/>
            <w:shd w:val="clear" w:color="auto" w:fill="auto"/>
            <w:vAlign w:val="bottom"/>
            <w:hideMark/>
          </w:tcPr>
          <w:p w:rsidR="0075220F" w:rsidRPr="0075220F" w:rsidRDefault="0075220F" w:rsidP="0075220F">
            <w:pPr>
              <w:jc w:val="right"/>
              <w:rPr>
                <w:b/>
                <w:bCs/>
              </w:rPr>
            </w:pPr>
            <w:r w:rsidRPr="0075220F">
              <w:rPr>
                <w:b/>
                <w:bCs/>
              </w:rPr>
              <w:t>7 377,00000</w:t>
            </w:r>
          </w:p>
        </w:tc>
        <w:tc>
          <w:tcPr>
            <w:tcW w:w="1695" w:type="dxa"/>
            <w:shd w:val="clear" w:color="auto" w:fill="auto"/>
            <w:vAlign w:val="bottom"/>
            <w:hideMark/>
          </w:tcPr>
          <w:p w:rsidR="0075220F" w:rsidRPr="0075220F" w:rsidRDefault="0075220F" w:rsidP="0075220F">
            <w:pPr>
              <w:jc w:val="right"/>
              <w:rPr>
                <w:b/>
                <w:bCs/>
              </w:rPr>
            </w:pPr>
            <w:r w:rsidRPr="0075220F">
              <w:rPr>
                <w:b/>
                <w:bCs/>
              </w:rPr>
              <w:t>7 948,00000</w:t>
            </w:r>
          </w:p>
        </w:tc>
      </w:tr>
      <w:tr w:rsidR="0075220F" w:rsidRPr="0075220F" w:rsidTr="0075220F">
        <w:trPr>
          <w:trHeight w:val="563"/>
        </w:trPr>
        <w:tc>
          <w:tcPr>
            <w:tcW w:w="2694" w:type="dxa"/>
            <w:shd w:val="clear" w:color="auto" w:fill="auto"/>
            <w:vAlign w:val="bottom"/>
            <w:hideMark/>
          </w:tcPr>
          <w:p w:rsidR="0075220F" w:rsidRPr="0075220F" w:rsidRDefault="0075220F" w:rsidP="0075220F">
            <w:pPr>
              <w:rPr>
                <w:b/>
                <w:bCs/>
              </w:rPr>
            </w:pPr>
            <w:r w:rsidRPr="0075220F">
              <w:rPr>
                <w:b/>
                <w:bCs/>
              </w:rPr>
              <w:t>Налог, взимаемый в связи с применением упрощенной системы налогообложения</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105 00000 00 0000 000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3 200,00000</w:t>
            </w:r>
          </w:p>
        </w:tc>
        <w:tc>
          <w:tcPr>
            <w:tcW w:w="1700" w:type="dxa"/>
            <w:shd w:val="clear" w:color="auto" w:fill="auto"/>
            <w:vAlign w:val="bottom"/>
            <w:hideMark/>
          </w:tcPr>
          <w:p w:rsidR="0075220F" w:rsidRPr="0075220F" w:rsidRDefault="0075220F" w:rsidP="0075220F">
            <w:pPr>
              <w:jc w:val="right"/>
              <w:rPr>
                <w:b/>
                <w:bCs/>
              </w:rPr>
            </w:pPr>
            <w:r w:rsidRPr="0075220F">
              <w:rPr>
                <w:b/>
                <w:bCs/>
              </w:rPr>
              <w:t>3 840,00000</w:t>
            </w:r>
          </w:p>
        </w:tc>
        <w:tc>
          <w:tcPr>
            <w:tcW w:w="1695" w:type="dxa"/>
            <w:shd w:val="clear" w:color="auto" w:fill="auto"/>
            <w:vAlign w:val="bottom"/>
            <w:hideMark/>
          </w:tcPr>
          <w:p w:rsidR="0075220F" w:rsidRPr="0075220F" w:rsidRDefault="0075220F" w:rsidP="0075220F">
            <w:pPr>
              <w:jc w:val="right"/>
              <w:rPr>
                <w:b/>
                <w:bCs/>
              </w:rPr>
            </w:pPr>
            <w:r w:rsidRPr="0075220F">
              <w:rPr>
                <w:b/>
                <w:bCs/>
              </w:rPr>
              <w:t>4 480,00000</w:t>
            </w:r>
          </w:p>
        </w:tc>
      </w:tr>
      <w:tr w:rsidR="0075220F" w:rsidRPr="0075220F" w:rsidTr="0075220F">
        <w:trPr>
          <w:trHeight w:val="600"/>
        </w:trPr>
        <w:tc>
          <w:tcPr>
            <w:tcW w:w="2694" w:type="dxa"/>
            <w:shd w:val="clear" w:color="auto" w:fill="auto"/>
            <w:vAlign w:val="bottom"/>
            <w:hideMark/>
          </w:tcPr>
          <w:p w:rsidR="0075220F" w:rsidRPr="0075220F" w:rsidRDefault="0075220F" w:rsidP="0075220F">
            <w:r w:rsidRPr="0075220F">
              <w:t>Налог, взимаемый с налогоплательщиков, выбравших в качестве объекта налогообложения доходы</w:t>
            </w:r>
          </w:p>
        </w:tc>
        <w:tc>
          <w:tcPr>
            <w:tcW w:w="2693" w:type="dxa"/>
            <w:shd w:val="clear" w:color="auto" w:fill="auto"/>
            <w:vAlign w:val="bottom"/>
            <w:hideMark/>
          </w:tcPr>
          <w:p w:rsidR="0075220F" w:rsidRPr="0075220F" w:rsidRDefault="0075220F" w:rsidP="0075220F">
            <w:pPr>
              <w:jc w:val="center"/>
            </w:pPr>
            <w:r w:rsidRPr="0075220F">
              <w:t xml:space="preserve"> 105 01011 01 0000 110</w:t>
            </w:r>
          </w:p>
        </w:tc>
        <w:tc>
          <w:tcPr>
            <w:tcW w:w="1660" w:type="dxa"/>
            <w:shd w:val="clear" w:color="auto" w:fill="auto"/>
            <w:vAlign w:val="bottom"/>
            <w:hideMark/>
          </w:tcPr>
          <w:p w:rsidR="0075220F" w:rsidRPr="0075220F" w:rsidRDefault="0075220F" w:rsidP="0075220F">
            <w:pPr>
              <w:jc w:val="right"/>
            </w:pPr>
            <w:r w:rsidRPr="0075220F">
              <w:t>1 730,00000</w:t>
            </w:r>
          </w:p>
        </w:tc>
        <w:tc>
          <w:tcPr>
            <w:tcW w:w="1700" w:type="dxa"/>
            <w:shd w:val="clear" w:color="auto" w:fill="auto"/>
            <w:vAlign w:val="bottom"/>
            <w:hideMark/>
          </w:tcPr>
          <w:p w:rsidR="0075220F" w:rsidRPr="0075220F" w:rsidRDefault="0075220F" w:rsidP="0075220F">
            <w:pPr>
              <w:jc w:val="right"/>
            </w:pPr>
            <w:r w:rsidRPr="0075220F">
              <w:t>2 075,00000</w:t>
            </w:r>
          </w:p>
        </w:tc>
        <w:tc>
          <w:tcPr>
            <w:tcW w:w="1695" w:type="dxa"/>
            <w:shd w:val="clear" w:color="auto" w:fill="auto"/>
            <w:vAlign w:val="bottom"/>
            <w:hideMark/>
          </w:tcPr>
          <w:p w:rsidR="0075220F" w:rsidRPr="0075220F" w:rsidRDefault="0075220F" w:rsidP="0075220F">
            <w:pPr>
              <w:jc w:val="right"/>
            </w:pPr>
            <w:r w:rsidRPr="0075220F">
              <w:t>2 420,00000</w:t>
            </w:r>
          </w:p>
        </w:tc>
      </w:tr>
      <w:tr w:rsidR="0075220F" w:rsidRPr="0075220F" w:rsidTr="0075220F">
        <w:trPr>
          <w:trHeight w:val="949"/>
        </w:trPr>
        <w:tc>
          <w:tcPr>
            <w:tcW w:w="2694" w:type="dxa"/>
            <w:shd w:val="clear" w:color="auto" w:fill="auto"/>
            <w:vAlign w:val="bottom"/>
            <w:hideMark/>
          </w:tcPr>
          <w:p w:rsidR="0075220F" w:rsidRPr="0075220F" w:rsidRDefault="0075220F" w:rsidP="0075220F">
            <w:r w:rsidRPr="0075220F">
              <w:t>Налог, взимаемый с налогоплательщиков, выбравших в качестве объекта налогообложения доходы, уменьшенные на величину расходов</w:t>
            </w:r>
          </w:p>
        </w:tc>
        <w:tc>
          <w:tcPr>
            <w:tcW w:w="2693" w:type="dxa"/>
            <w:shd w:val="clear" w:color="auto" w:fill="auto"/>
            <w:vAlign w:val="bottom"/>
            <w:hideMark/>
          </w:tcPr>
          <w:p w:rsidR="0075220F" w:rsidRPr="0075220F" w:rsidRDefault="0075220F" w:rsidP="0075220F">
            <w:pPr>
              <w:jc w:val="center"/>
            </w:pPr>
            <w:r w:rsidRPr="0075220F">
              <w:t xml:space="preserve"> 105 01021 01 0000 110</w:t>
            </w:r>
          </w:p>
        </w:tc>
        <w:tc>
          <w:tcPr>
            <w:tcW w:w="1660" w:type="dxa"/>
            <w:shd w:val="clear" w:color="auto" w:fill="auto"/>
            <w:vAlign w:val="bottom"/>
            <w:hideMark/>
          </w:tcPr>
          <w:p w:rsidR="0075220F" w:rsidRPr="0075220F" w:rsidRDefault="0075220F" w:rsidP="0075220F">
            <w:pPr>
              <w:jc w:val="right"/>
            </w:pPr>
            <w:r w:rsidRPr="0075220F">
              <w:t>1 470,00000</w:t>
            </w:r>
          </w:p>
        </w:tc>
        <w:tc>
          <w:tcPr>
            <w:tcW w:w="1700" w:type="dxa"/>
            <w:shd w:val="clear" w:color="auto" w:fill="auto"/>
            <w:vAlign w:val="bottom"/>
            <w:hideMark/>
          </w:tcPr>
          <w:p w:rsidR="0075220F" w:rsidRPr="0075220F" w:rsidRDefault="0075220F" w:rsidP="0075220F">
            <w:pPr>
              <w:jc w:val="right"/>
            </w:pPr>
            <w:r w:rsidRPr="0075220F">
              <w:t>1 765,00000</w:t>
            </w:r>
          </w:p>
        </w:tc>
        <w:tc>
          <w:tcPr>
            <w:tcW w:w="1695" w:type="dxa"/>
            <w:shd w:val="clear" w:color="auto" w:fill="auto"/>
            <w:vAlign w:val="bottom"/>
            <w:hideMark/>
          </w:tcPr>
          <w:p w:rsidR="0075220F" w:rsidRPr="0075220F" w:rsidRDefault="0075220F" w:rsidP="0075220F">
            <w:pPr>
              <w:jc w:val="right"/>
            </w:pPr>
            <w:r w:rsidRPr="0075220F">
              <w:t>2 060,00000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Единый налог на вмененный доход для отдельных видов деятельности</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105 02000 02 0000 110</w:t>
            </w:r>
          </w:p>
        </w:tc>
        <w:tc>
          <w:tcPr>
            <w:tcW w:w="1660" w:type="dxa"/>
            <w:shd w:val="clear" w:color="auto" w:fill="auto"/>
            <w:vAlign w:val="bottom"/>
            <w:hideMark/>
          </w:tcPr>
          <w:p w:rsidR="0075220F" w:rsidRPr="0075220F" w:rsidRDefault="0075220F" w:rsidP="0075220F">
            <w:pPr>
              <w:jc w:val="right"/>
              <w:rPr>
                <w:b/>
                <w:bCs/>
              </w:rPr>
            </w:pPr>
            <w:r w:rsidRPr="0075220F">
              <w:rPr>
                <w:b/>
                <w:bCs/>
              </w:rPr>
              <w:t>3 608,00000</w:t>
            </w:r>
          </w:p>
        </w:tc>
        <w:tc>
          <w:tcPr>
            <w:tcW w:w="1700" w:type="dxa"/>
            <w:shd w:val="clear" w:color="auto" w:fill="auto"/>
            <w:vAlign w:val="bottom"/>
            <w:hideMark/>
          </w:tcPr>
          <w:p w:rsidR="0075220F" w:rsidRPr="0075220F" w:rsidRDefault="0075220F" w:rsidP="0075220F">
            <w:pPr>
              <w:jc w:val="right"/>
              <w:rPr>
                <w:b/>
                <w:bCs/>
              </w:rPr>
            </w:pPr>
            <w:r w:rsidRPr="0075220F">
              <w:rPr>
                <w:b/>
                <w:bCs/>
              </w:rPr>
              <w:t>3 537,00000</w:t>
            </w:r>
          </w:p>
        </w:tc>
        <w:tc>
          <w:tcPr>
            <w:tcW w:w="1695" w:type="dxa"/>
            <w:shd w:val="clear" w:color="auto" w:fill="auto"/>
            <w:vAlign w:val="bottom"/>
            <w:hideMark/>
          </w:tcPr>
          <w:p w:rsidR="0075220F" w:rsidRPr="0075220F" w:rsidRDefault="0075220F" w:rsidP="0075220F">
            <w:pPr>
              <w:jc w:val="right"/>
              <w:rPr>
                <w:b/>
                <w:bCs/>
              </w:rPr>
            </w:pPr>
            <w:r w:rsidRPr="0075220F">
              <w:rPr>
                <w:b/>
                <w:bCs/>
              </w:rPr>
              <w:t>3 468,00000</w:t>
            </w:r>
          </w:p>
        </w:tc>
      </w:tr>
      <w:tr w:rsidR="0075220F" w:rsidRPr="0075220F" w:rsidTr="0075220F">
        <w:trPr>
          <w:trHeight w:val="630"/>
        </w:trPr>
        <w:tc>
          <w:tcPr>
            <w:tcW w:w="2694" w:type="dxa"/>
            <w:shd w:val="clear" w:color="auto" w:fill="auto"/>
            <w:vAlign w:val="bottom"/>
            <w:hideMark/>
          </w:tcPr>
          <w:p w:rsidR="0075220F" w:rsidRPr="0075220F" w:rsidRDefault="0075220F" w:rsidP="0075220F">
            <w:r w:rsidRPr="0075220F">
              <w:t>Единый налог на вмененный доход для отдельных видов деятельности</w:t>
            </w:r>
          </w:p>
        </w:tc>
        <w:tc>
          <w:tcPr>
            <w:tcW w:w="2693" w:type="dxa"/>
            <w:shd w:val="clear" w:color="auto" w:fill="auto"/>
            <w:vAlign w:val="bottom"/>
            <w:hideMark/>
          </w:tcPr>
          <w:p w:rsidR="0075220F" w:rsidRPr="0075220F" w:rsidRDefault="0075220F" w:rsidP="0075220F">
            <w:pPr>
              <w:jc w:val="center"/>
            </w:pPr>
            <w:r w:rsidRPr="0075220F">
              <w:t xml:space="preserve"> 105 02010 02 0000 110</w:t>
            </w:r>
          </w:p>
        </w:tc>
        <w:tc>
          <w:tcPr>
            <w:tcW w:w="1660" w:type="dxa"/>
            <w:shd w:val="clear" w:color="auto" w:fill="auto"/>
            <w:vAlign w:val="bottom"/>
            <w:hideMark/>
          </w:tcPr>
          <w:p w:rsidR="0075220F" w:rsidRPr="0075220F" w:rsidRDefault="0075220F" w:rsidP="0075220F">
            <w:pPr>
              <w:jc w:val="right"/>
            </w:pPr>
            <w:r w:rsidRPr="0075220F">
              <w:t>3 606,00000</w:t>
            </w:r>
          </w:p>
        </w:tc>
        <w:tc>
          <w:tcPr>
            <w:tcW w:w="1700" w:type="dxa"/>
            <w:shd w:val="clear" w:color="auto" w:fill="auto"/>
            <w:noWrap/>
            <w:vAlign w:val="bottom"/>
            <w:hideMark/>
          </w:tcPr>
          <w:p w:rsidR="0075220F" w:rsidRPr="0075220F" w:rsidRDefault="0075220F" w:rsidP="0075220F">
            <w:pPr>
              <w:jc w:val="right"/>
            </w:pPr>
            <w:r w:rsidRPr="0075220F">
              <w:t>3 536,00000</w:t>
            </w:r>
          </w:p>
        </w:tc>
        <w:tc>
          <w:tcPr>
            <w:tcW w:w="1695" w:type="dxa"/>
            <w:shd w:val="clear" w:color="auto" w:fill="auto"/>
            <w:noWrap/>
            <w:vAlign w:val="bottom"/>
            <w:hideMark/>
          </w:tcPr>
          <w:p w:rsidR="0075220F" w:rsidRPr="0075220F" w:rsidRDefault="0075220F" w:rsidP="0075220F">
            <w:pPr>
              <w:jc w:val="right"/>
            </w:pPr>
            <w:r w:rsidRPr="0075220F">
              <w:t>3 467,00000</w:t>
            </w:r>
          </w:p>
        </w:tc>
      </w:tr>
      <w:tr w:rsidR="0075220F" w:rsidRPr="0075220F" w:rsidTr="0075220F">
        <w:trPr>
          <w:trHeight w:val="990"/>
        </w:trPr>
        <w:tc>
          <w:tcPr>
            <w:tcW w:w="2694" w:type="dxa"/>
            <w:shd w:val="clear" w:color="000000" w:fill="FFFFFF"/>
            <w:hideMark/>
          </w:tcPr>
          <w:p w:rsidR="0075220F" w:rsidRPr="0075220F" w:rsidRDefault="0075220F" w:rsidP="0075220F">
            <w:pPr>
              <w:jc w:val="both"/>
            </w:pPr>
            <w:r w:rsidRPr="0075220F">
              <w:t xml:space="preserve">Единый налог на вмененный доход для отдельных видов деятельности (за налоговые периоды, истекшие до 1 января 2011года) </w:t>
            </w:r>
          </w:p>
        </w:tc>
        <w:tc>
          <w:tcPr>
            <w:tcW w:w="2693" w:type="dxa"/>
            <w:shd w:val="clear" w:color="auto" w:fill="auto"/>
            <w:vAlign w:val="bottom"/>
            <w:hideMark/>
          </w:tcPr>
          <w:p w:rsidR="0075220F" w:rsidRPr="0075220F" w:rsidRDefault="0075220F" w:rsidP="0075220F">
            <w:pPr>
              <w:jc w:val="center"/>
            </w:pPr>
            <w:r w:rsidRPr="0075220F">
              <w:t xml:space="preserve"> 105 02020 02 0000 110</w:t>
            </w:r>
          </w:p>
        </w:tc>
        <w:tc>
          <w:tcPr>
            <w:tcW w:w="1660" w:type="dxa"/>
            <w:shd w:val="clear" w:color="auto" w:fill="auto"/>
            <w:vAlign w:val="bottom"/>
            <w:hideMark/>
          </w:tcPr>
          <w:p w:rsidR="0075220F" w:rsidRPr="0075220F" w:rsidRDefault="0075220F" w:rsidP="0075220F">
            <w:pPr>
              <w:jc w:val="right"/>
            </w:pPr>
            <w:r w:rsidRPr="0075220F">
              <w:t>2,00000</w:t>
            </w:r>
          </w:p>
        </w:tc>
        <w:tc>
          <w:tcPr>
            <w:tcW w:w="1700" w:type="dxa"/>
            <w:shd w:val="clear" w:color="auto" w:fill="auto"/>
            <w:noWrap/>
            <w:vAlign w:val="bottom"/>
            <w:hideMark/>
          </w:tcPr>
          <w:p w:rsidR="0075220F" w:rsidRPr="0075220F" w:rsidRDefault="0075220F" w:rsidP="0075220F">
            <w:pPr>
              <w:jc w:val="right"/>
            </w:pPr>
            <w:r w:rsidRPr="0075220F">
              <w:t>1,00000</w:t>
            </w:r>
          </w:p>
        </w:tc>
        <w:tc>
          <w:tcPr>
            <w:tcW w:w="1695" w:type="dxa"/>
            <w:shd w:val="clear" w:color="auto" w:fill="auto"/>
            <w:noWrap/>
            <w:vAlign w:val="bottom"/>
            <w:hideMark/>
          </w:tcPr>
          <w:p w:rsidR="0075220F" w:rsidRPr="0075220F" w:rsidRDefault="0075220F" w:rsidP="0075220F">
            <w:pPr>
              <w:jc w:val="right"/>
            </w:pPr>
            <w:r w:rsidRPr="0075220F">
              <w:t>1,00000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Государственная пошлина</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108 00000 00 0000 000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350,00000</w:t>
            </w:r>
          </w:p>
        </w:tc>
        <w:tc>
          <w:tcPr>
            <w:tcW w:w="1700" w:type="dxa"/>
            <w:shd w:val="clear" w:color="auto" w:fill="auto"/>
            <w:vAlign w:val="bottom"/>
            <w:hideMark/>
          </w:tcPr>
          <w:p w:rsidR="0075220F" w:rsidRPr="0075220F" w:rsidRDefault="0075220F" w:rsidP="0075220F">
            <w:pPr>
              <w:jc w:val="right"/>
              <w:rPr>
                <w:b/>
                <w:bCs/>
              </w:rPr>
            </w:pPr>
            <w:r w:rsidRPr="0075220F">
              <w:rPr>
                <w:b/>
                <w:bCs/>
              </w:rPr>
              <w:t>350,00000</w:t>
            </w:r>
          </w:p>
        </w:tc>
        <w:tc>
          <w:tcPr>
            <w:tcW w:w="1695" w:type="dxa"/>
            <w:shd w:val="clear" w:color="auto" w:fill="auto"/>
            <w:vAlign w:val="bottom"/>
            <w:hideMark/>
          </w:tcPr>
          <w:p w:rsidR="0075220F" w:rsidRPr="0075220F" w:rsidRDefault="0075220F" w:rsidP="0075220F">
            <w:pPr>
              <w:jc w:val="right"/>
              <w:rPr>
                <w:b/>
                <w:bCs/>
              </w:rPr>
            </w:pPr>
            <w:r w:rsidRPr="0075220F">
              <w:rPr>
                <w:b/>
                <w:bCs/>
              </w:rPr>
              <w:t>350,00000</w:t>
            </w:r>
          </w:p>
        </w:tc>
      </w:tr>
      <w:tr w:rsidR="0075220F" w:rsidRPr="0075220F" w:rsidTr="0075220F">
        <w:trPr>
          <w:trHeight w:val="945"/>
        </w:trPr>
        <w:tc>
          <w:tcPr>
            <w:tcW w:w="2694" w:type="dxa"/>
            <w:shd w:val="clear" w:color="auto" w:fill="auto"/>
            <w:vAlign w:val="bottom"/>
            <w:hideMark/>
          </w:tcPr>
          <w:p w:rsidR="0075220F" w:rsidRPr="0075220F" w:rsidRDefault="0075220F" w:rsidP="0075220F">
            <w:pPr>
              <w:rPr>
                <w:b/>
                <w:bCs/>
              </w:rPr>
            </w:pPr>
            <w:r w:rsidRPr="0075220F">
              <w:rPr>
                <w:b/>
                <w:bCs/>
              </w:rPr>
              <w:t>Государственная пошлина по делам, рассматриваемым в судах общей юрисдикции, мировыми судьями</w:t>
            </w:r>
          </w:p>
        </w:tc>
        <w:tc>
          <w:tcPr>
            <w:tcW w:w="2693" w:type="dxa"/>
            <w:shd w:val="clear" w:color="auto" w:fill="auto"/>
            <w:vAlign w:val="bottom"/>
            <w:hideMark/>
          </w:tcPr>
          <w:p w:rsidR="0075220F" w:rsidRPr="0075220F" w:rsidRDefault="0075220F" w:rsidP="0075220F">
            <w:pPr>
              <w:jc w:val="center"/>
              <w:rPr>
                <w:b/>
                <w:bCs/>
              </w:rPr>
            </w:pPr>
            <w:r w:rsidRPr="0075220F">
              <w:rPr>
                <w:b/>
                <w:bCs/>
              </w:rPr>
              <w:t>108 03000 01 0000 000</w:t>
            </w:r>
          </w:p>
        </w:tc>
        <w:tc>
          <w:tcPr>
            <w:tcW w:w="1660" w:type="dxa"/>
            <w:shd w:val="clear" w:color="auto" w:fill="auto"/>
            <w:vAlign w:val="bottom"/>
            <w:hideMark/>
          </w:tcPr>
          <w:p w:rsidR="0075220F" w:rsidRPr="0075220F" w:rsidRDefault="0075220F" w:rsidP="0075220F">
            <w:pPr>
              <w:jc w:val="right"/>
              <w:rPr>
                <w:b/>
                <w:bCs/>
              </w:rPr>
            </w:pPr>
            <w:r w:rsidRPr="0075220F">
              <w:rPr>
                <w:b/>
                <w:bCs/>
              </w:rPr>
              <w:t>350,00000</w:t>
            </w:r>
          </w:p>
        </w:tc>
        <w:tc>
          <w:tcPr>
            <w:tcW w:w="1700" w:type="dxa"/>
            <w:shd w:val="clear" w:color="auto" w:fill="auto"/>
            <w:vAlign w:val="bottom"/>
            <w:hideMark/>
          </w:tcPr>
          <w:p w:rsidR="0075220F" w:rsidRPr="0075220F" w:rsidRDefault="0075220F" w:rsidP="0075220F">
            <w:pPr>
              <w:jc w:val="right"/>
              <w:rPr>
                <w:b/>
                <w:bCs/>
              </w:rPr>
            </w:pPr>
            <w:r w:rsidRPr="0075220F">
              <w:rPr>
                <w:b/>
                <w:bCs/>
              </w:rPr>
              <w:t>350,00000</w:t>
            </w:r>
          </w:p>
        </w:tc>
        <w:tc>
          <w:tcPr>
            <w:tcW w:w="1695" w:type="dxa"/>
            <w:shd w:val="clear" w:color="auto" w:fill="auto"/>
            <w:vAlign w:val="bottom"/>
            <w:hideMark/>
          </w:tcPr>
          <w:p w:rsidR="0075220F" w:rsidRPr="0075220F" w:rsidRDefault="0075220F" w:rsidP="0075220F">
            <w:pPr>
              <w:jc w:val="right"/>
              <w:rPr>
                <w:b/>
                <w:bCs/>
              </w:rPr>
            </w:pPr>
            <w:r w:rsidRPr="0075220F">
              <w:rPr>
                <w:b/>
                <w:bCs/>
              </w:rPr>
              <w:t>350,00000</w:t>
            </w:r>
          </w:p>
        </w:tc>
      </w:tr>
      <w:tr w:rsidR="0075220F" w:rsidRPr="0075220F" w:rsidTr="0075220F">
        <w:trPr>
          <w:trHeight w:val="960"/>
        </w:trPr>
        <w:tc>
          <w:tcPr>
            <w:tcW w:w="2694" w:type="dxa"/>
            <w:shd w:val="clear" w:color="auto" w:fill="auto"/>
            <w:vAlign w:val="bottom"/>
            <w:hideMark/>
          </w:tcPr>
          <w:p w:rsidR="0075220F" w:rsidRPr="0075220F" w:rsidRDefault="0075220F" w:rsidP="0075220F">
            <w:r w:rsidRPr="0075220F">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shd w:val="clear" w:color="auto" w:fill="auto"/>
            <w:vAlign w:val="bottom"/>
            <w:hideMark/>
          </w:tcPr>
          <w:p w:rsidR="0075220F" w:rsidRPr="0075220F" w:rsidRDefault="0075220F" w:rsidP="0075220F">
            <w:pPr>
              <w:jc w:val="center"/>
            </w:pPr>
            <w:r w:rsidRPr="0075220F">
              <w:t>108 03010 01 0000 110</w:t>
            </w:r>
          </w:p>
        </w:tc>
        <w:tc>
          <w:tcPr>
            <w:tcW w:w="1660" w:type="dxa"/>
            <w:shd w:val="clear" w:color="auto" w:fill="auto"/>
            <w:vAlign w:val="bottom"/>
            <w:hideMark/>
          </w:tcPr>
          <w:p w:rsidR="0075220F" w:rsidRPr="0075220F" w:rsidRDefault="0075220F" w:rsidP="0075220F">
            <w:pPr>
              <w:jc w:val="right"/>
            </w:pPr>
            <w:r w:rsidRPr="0075220F">
              <w:t>350,00000</w:t>
            </w:r>
          </w:p>
        </w:tc>
        <w:tc>
          <w:tcPr>
            <w:tcW w:w="1700" w:type="dxa"/>
            <w:shd w:val="clear" w:color="auto" w:fill="auto"/>
            <w:noWrap/>
            <w:vAlign w:val="bottom"/>
            <w:hideMark/>
          </w:tcPr>
          <w:p w:rsidR="0075220F" w:rsidRPr="0075220F" w:rsidRDefault="0075220F" w:rsidP="0075220F">
            <w:pPr>
              <w:jc w:val="right"/>
            </w:pPr>
            <w:r w:rsidRPr="0075220F">
              <w:t>350,00000</w:t>
            </w:r>
          </w:p>
        </w:tc>
        <w:tc>
          <w:tcPr>
            <w:tcW w:w="1695" w:type="dxa"/>
            <w:shd w:val="clear" w:color="auto" w:fill="auto"/>
            <w:noWrap/>
            <w:vAlign w:val="bottom"/>
            <w:hideMark/>
          </w:tcPr>
          <w:p w:rsidR="0075220F" w:rsidRPr="0075220F" w:rsidRDefault="0075220F" w:rsidP="0075220F">
            <w:pPr>
              <w:jc w:val="right"/>
            </w:pPr>
            <w:r w:rsidRPr="0075220F">
              <w:t>350,00000</w:t>
            </w:r>
          </w:p>
        </w:tc>
      </w:tr>
      <w:tr w:rsidR="0075220F" w:rsidRPr="0075220F" w:rsidTr="0075220F">
        <w:trPr>
          <w:trHeight w:val="372"/>
        </w:trPr>
        <w:tc>
          <w:tcPr>
            <w:tcW w:w="2694" w:type="dxa"/>
            <w:shd w:val="clear" w:color="auto" w:fill="auto"/>
            <w:vAlign w:val="bottom"/>
            <w:hideMark/>
          </w:tcPr>
          <w:p w:rsidR="0075220F" w:rsidRPr="0075220F" w:rsidRDefault="0075220F" w:rsidP="0075220F">
            <w:pPr>
              <w:rPr>
                <w:b/>
                <w:bCs/>
              </w:rPr>
            </w:pPr>
            <w:r w:rsidRPr="0075220F">
              <w:rPr>
                <w:b/>
                <w:bCs/>
              </w:rPr>
              <w:t>Неналоговые доходы</w:t>
            </w:r>
          </w:p>
        </w:tc>
        <w:tc>
          <w:tcPr>
            <w:tcW w:w="2693" w:type="dxa"/>
            <w:shd w:val="clear" w:color="auto" w:fill="auto"/>
            <w:vAlign w:val="bottom"/>
            <w:hideMark/>
          </w:tcPr>
          <w:p w:rsidR="0075220F" w:rsidRPr="0075220F" w:rsidRDefault="0075220F" w:rsidP="0075220F">
            <w:pPr>
              <w:jc w:val="center"/>
            </w:pPr>
            <w:r w:rsidRPr="0075220F">
              <w:t> </w:t>
            </w:r>
          </w:p>
        </w:tc>
        <w:tc>
          <w:tcPr>
            <w:tcW w:w="1660" w:type="dxa"/>
            <w:shd w:val="clear" w:color="auto" w:fill="auto"/>
            <w:vAlign w:val="bottom"/>
            <w:hideMark/>
          </w:tcPr>
          <w:p w:rsidR="0075220F" w:rsidRPr="0075220F" w:rsidRDefault="0075220F" w:rsidP="0075220F">
            <w:pPr>
              <w:jc w:val="right"/>
              <w:rPr>
                <w:b/>
                <w:bCs/>
              </w:rPr>
            </w:pPr>
            <w:r w:rsidRPr="0075220F">
              <w:rPr>
                <w:b/>
                <w:bCs/>
              </w:rPr>
              <w:t>9 381,72713</w:t>
            </w:r>
          </w:p>
        </w:tc>
        <w:tc>
          <w:tcPr>
            <w:tcW w:w="1700" w:type="dxa"/>
            <w:shd w:val="clear" w:color="auto" w:fill="auto"/>
            <w:vAlign w:val="bottom"/>
            <w:hideMark/>
          </w:tcPr>
          <w:p w:rsidR="0075220F" w:rsidRPr="0075220F" w:rsidRDefault="0075220F" w:rsidP="0075220F">
            <w:pPr>
              <w:jc w:val="right"/>
              <w:rPr>
                <w:b/>
                <w:bCs/>
              </w:rPr>
            </w:pPr>
            <w:r w:rsidRPr="0075220F">
              <w:rPr>
                <w:b/>
                <w:bCs/>
              </w:rPr>
              <w:t>4 783,40000</w:t>
            </w:r>
          </w:p>
        </w:tc>
        <w:tc>
          <w:tcPr>
            <w:tcW w:w="1695" w:type="dxa"/>
            <w:shd w:val="clear" w:color="auto" w:fill="auto"/>
            <w:vAlign w:val="bottom"/>
            <w:hideMark/>
          </w:tcPr>
          <w:p w:rsidR="0075220F" w:rsidRPr="0075220F" w:rsidRDefault="0075220F" w:rsidP="0075220F">
            <w:pPr>
              <w:jc w:val="right"/>
              <w:rPr>
                <w:b/>
                <w:bCs/>
              </w:rPr>
            </w:pPr>
            <w:r w:rsidRPr="0075220F">
              <w:rPr>
                <w:b/>
                <w:bCs/>
              </w:rPr>
              <w:t>4 783,40000</w:t>
            </w:r>
          </w:p>
        </w:tc>
      </w:tr>
      <w:tr w:rsidR="0075220F" w:rsidRPr="0075220F" w:rsidTr="0075220F">
        <w:trPr>
          <w:trHeight w:val="623"/>
        </w:trPr>
        <w:tc>
          <w:tcPr>
            <w:tcW w:w="2694" w:type="dxa"/>
            <w:shd w:val="clear" w:color="auto" w:fill="auto"/>
            <w:vAlign w:val="bottom"/>
            <w:hideMark/>
          </w:tcPr>
          <w:p w:rsidR="0075220F" w:rsidRPr="0075220F" w:rsidRDefault="0075220F" w:rsidP="0075220F">
            <w:pPr>
              <w:rPr>
                <w:b/>
                <w:bCs/>
              </w:rPr>
            </w:pPr>
            <w:r w:rsidRPr="0075220F">
              <w:rPr>
                <w:b/>
                <w:bCs/>
              </w:rPr>
              <w:t>Доходы от использования имущества, находящегося в государственной и муниципальной собственности</w:t>
            </w:r>
          </w:p>
        </w:tc>
        <w:tc>
          <w:tcPr>
            <w:tcW w:w="2693" w:type="dxa"/>
            <w:shd w:val="clear" w:color="auto" w:fill="auto"/>
            <w:vAlign w:val="bottom"/>
            <w:hideMark/>
          </w:tcPr>
          <w:p w:rsidR="0075220F" w:rsidRPr="0075220F" w:rsidRDefault="0075220F" w:rsidP="0075220F">
            <w:pPr>
              <w:jc w:val="center"/>
              <w:rPr>
                <w:b/>
                <w:bCs/>
              </w:rPr>
            </w:pPr>
            <w:r w:rsidRPr="0075220F">
              <w:rPr>
                <w:b/>
                <w:bCs/>
              </w:rPr>
              <w:t>111 00000 00 0000 000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4 407,00000</w:t>
            </w:r>
          </w:p>
        </w:tc>
        <w:tc>
          <w:tcPr>
            <w:tcW w:w="1700" w:type="dxa"/>
            <w:shd w:val="clear" w:color="auto" w:fill="auto"/>
            <w:vAlign w:val="bottom"/>
            <w:hideMark/>
          </w:tcPr>
          <w:p w:rsidR="0075220F" w:rsidRPr="0075220F" w:rsidRDefault="0075220F" w:rsidP="0075220F">
            <w:pPr>
              <w:jc w:val="right"/>
              <w:rPr>
                <w:b/>
                <w:bCs/>
              </w:rPr>
            </w:pPr>
            <w:r w:rsidRPr="0075220F">
              <w:rPr>
                <w:b/>
                <w:bCs/>
              </w:rPr>
              <w:t>4 407,00000</w:t>
            </w:r>
          </w:p>
        </w:tc>
        <w:tc>
          <w:tcPr>
            <w:tcW w:w="1695" w:type="dxa"/>
            <w:shd w:val="clear" w:color="auto" w:fill="auto"/>
            <w:vAlign w:val="bottom"/>
            <w:hideMark/>
          </w:tcPr>
          <w:p w:rsidR="0075220F" w:rsidRPr="0075220F" w:rsidRDefault="0075220F" w:rsidP="0075220F">
            <w:pPr>
              <w:jc w:val="right"/>
              <w:rPr>
                <w:b/>
                <w:bCs/>
              </w:rPr>
            </w:pPr>
            <w:r w:rsidRPr="0075220F">
              <w:rPr>
                <w:b/>
                <w:bCs/>
              </w:rPr>
              <w:t>4 407,00000</w:t>
            </w:r>
          </w:p>
        </w:tc>
      </w:tr>
      <w:tr w:rsidR="0075220F" w:rsidRPr="0075220F" w:rsidTr="0075220F">
        <w:trPr>
          <w:trHeight w:val="623"/>
        </w:trPr>
        <w:tc>
          <w:tcPr>
            <w:tcW w:w="2694" w:type="dxa"/>
            <w:shd w:val="clear" w:color="auto" w:fill="auto"/>
            <w:vAlign w:val="bottom"/>
            <w:hideMark/>
          </w:tcPr>
          <w:p w:rsidR="0075220F" w:rsidRPr="0075220F" w:rsidRDefault="0075220F" w:rsidP="0075220F">
            <w:pPr>
              <w:rPr>
                <w:b/>
                <w:bCs/>
              </w:rPr>
            </w:pPr>
            <w:r w:rsidRPr="0075220F">
              <w:rPr>
                <w:b/>
                <w:bCs/>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111 05000 00 0000 120</w:t>
            </w:r>
          </w:p>
        </w:tc>
        <w:tc>
          <w:tcPr>
            <w:tcW w:w="1660" w:type="dxa"/>
            <w:shd w:val="clear" w:color="auto" w:fill="auto"/>
            <w:vAlign w:val="bottom"/>
            <w:hideMark/>
          </w:tcPr>
          <w:p w:rsidR="0075220F" w:rsidRPr="0075220F" w:rsidRDefault="0075220F" w:rsidP="0075220F">
            <w:pPr>
              <w:jc w:val="right"/>
              <w:rPr>
                <w:b/>
                <w:bCs/>
              </w:rPr>
            </w:pPr>
            <w:r w:rsidRPr="0075220F">
              <w:rPr>
                <w:b/>
                <w:bCs/>
              </w:rPr>
              <w:t>4 407,00000</w:t>
            </w:r>
          </w:p>
        </w:tc>
        <w:tc>
          <w:tcPr>
            <w:tcW w:w="1700" w:type="dxa"/>
            <w:shd w:val="clear" w:color="auto" w:fill="auto"/>
            <w:vAlign w:val="bottom"/>
            <w:hideMark/>
          </w:tcPr>
          <w:p w:rsidR="0075220F" w:rsidRPr="0075220F" w:rsidRDefault="0075220F" w:rsidP="0075220F">
            <w:pPr>
              <w:jc w:val="right"/>
              <w:rPr>
                <w:b/>
                <w:bCs/>
              </w:rPr>
            </w:pPr>
            <w:r w:rsidRPr="0075220F">
              <w:rPr>
                <w:b/>
                <w:bCs/>
              </w:rPr>
              <w:t>4 407,00000</w:t>
            </w:r>
          </w:p>
        </w:tc>
        <w:tc>
          <w:tcPr>
            <w:tcW w:w="1695" w:type="dxa"/>
            <w:shd w:val="clear" w:color="auto" w:fill="auto"/>
            <w:vAlign w:val="bottom"/>
            <w:hideMark/>
          </w:tcPr>
          <w:p w:rsidR="0075220F" w:rsidRPr="0075220F" w:rsidRDefault="0075220F" w:rsidP="0075220F">
            <w:pPr>
              <w:jc w:val="right"/>
              <w:rPr>
                <w:b/>
                <w:bCs/>
              </w:rPr>
            </w:pPr>
            <w:r w:rsidRPr="0075220F">
              <w:rPr>
                <w:b/>
                <w:bCs/>
              </w:rPr>
              <w:t>4 407,00000</w:t>
            </w:r>
          </w:p>
        </w:tc>
      </w:tr>
      <w:tr w:rsidR="0075220F" w:rsidRPr="0075220F" w:rsidTr="0075220F">
        <w:trPr>
          <w:trHeight w:val="692"/>
        </w:trPr>
        <w:tc>
          <w:tcPr>
            <w:tcW w:w="2694" w:type="dxa"/>
            <w:shd w:val="clear" w:color="auto" w:fill="auto"/>
            <w:vAlign w:val="bottom"/>
            <w:hideMark/>
          </w:tcPr>
          <w:p w:rsidR="0075220F" w:rsidRPr="0075220F" w:rsidRDefault="0075220F" w:rsidP="0075220F">
            <w:pPr>
              <w:rPr>
                <w:b/>
                <w:bCs/>
              </w:rPr>
            </w:pPr>
            <w:r w:rsidRPr="0075220F">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 111 05010 00 0000 120</w:t>
            </w:r>
          </w:p>
        </w:tc>
        <w:tc>
          <w:tcPr>
            <w:tcW w:w="1660" w:type="dxa"/>
            <w:shd w:val="clear" w:color="auto" w:fill="auto"/>
            <w:vAlign w:val="bottom"/>
            <w:hideMark/>
          </w:tcPr>
          <w:p w:rsidR="0075220F" w:rsidRPr="0075220F" w:rsidRDefault="0075220F" w:rsidP="0075220F">
            <w:pPr>
              <w:jc w:val="right"/>
              <w:rPr>
                <w:b/>
                <w:bCs/>
              </w:rPr>
            </w:pPr>
            <w:r w:rsidRPr="0075220F">
              <w:rPr>
                <w:b/>
                <w:bCs/>
              </w:rPr>
              <w:t>3 800,00000</w:t>
            </w:r>
          </w:p>
        </w:tc>
        <w:tc>
          <w:tcPr>
            <w:tcW w:w="1700" w:type="dxa"/>
            <w:shd w:val="clear" w:color="auto" w:fill="auto"/>
            <w:vAlign w:val="bottom"/>
            <w:hideMark/>
          </w:tcPr>
          <w:p w:rsidR="0075220F" w:rsidRPr="0075220F" w:rsidRDefault="0075220F" w:rsidP="0075220F">
            <w:pPr>
              <w:jc w:val="right"/>
              <w:rPr>
                <w:b/>
                <w:bCs/>
              </w:rPr>
            </w:pPr>
            <w:r w:rsidRPr="0075220F">
              <w:rPr>
                <w:b/>
                <w:bCs/>
              </w:rPr>
              <w:t>3 800,00000</w:t>
            </w:r>
          </w:p>
        </w:tc>
        <w:tc>
          <w:tcPr>
            <w:tcW w:w="1695" w:type="dxa"/>
            <w:shd w:val="clear" w:color="auto" w:fill="auto"/>
            <w:vAlign w:val="bottom"/>
            <w:hideMark/>
          </w:tcPr>
          <w:p w:rsidR="0075220F" w:rsidRPr="0075220F" w:rsidRDefault="0075220F" w:rsidP="0075220F">
            <w:pPr>
              <w:jc w:val="right"/>
              <w:rPr>
                <w:b/>
                <w:bCs/>
              </w:rPr>
            </w:pPr>
            <w:r w:rsidRPr="0075220F">
              <w:rPr>
                <w:b/>
                <w:bCs/>
              </w:rPr>
              <w:t>3 800,00000</w:t>
            </w:r>
          </w:p>
        </w:tc>
      </w:tr>
      <w:tr w:rsidR="0075220F" w:rsidRPr="0075220F" w:rsidTr="0075220F">
        <w:trPr>
          <w:trHeight w:val="1943"/>
        </w:trPr>
        <w:tc>
          <w:tcPr>
            <w:tcW w:w="2694" w:type="dxa"/>
            <w:shd w:val="clear" w:color="auto" w:fill="auto"/>
            <w:vAlign w:val="bottom"/>
            <w:hideMark/>
          </w:tcPr>
          <w:p w:rsidR="0075220F" w:rsidRPr="0075220F" w:rsidRDefault="0075220F" w:rsidP="0075220F">
            <w:pPr>
              <w:jc w:val="both"/>
            </w:pPr>
            <w:proofErr w:type="gramStart"/>
            <w:r w:rsidRPr="0075220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93" w:type="dxa"/>
            <w:shd w:val="clear" w:color="auto" w:fill="auto"/>
            <w:vAlign w:val="bottom"/>
            <w:hideMark/>
          </w:tcPr>
          <w:p w:rsidR="0075220F" w:rsidRPr="0075220F" w:rsidRDefault="0075220F" w:rsidP="0075220F">
            <w:pPr>
              <w:jc w:val="center"/>
            </w:pPr>
            <w:r w:rsidRPr="0075220F">
              <w:t>111 05013 05 0000 120</w:t>
            </w:r>
          </w:p>
        </w:tc>
        <w:tc>
          <w:tcPr>
            <w:tcW w:w="1660" w:type="dxa"/>
            <w:shd w:val="clear" w:color="auto" w:fill="auto"/>
            <w:vAlign w:val="bottom"/>
            <w:hideMark/>
          </w:tcPr>
          <w:p w:rsidR="0075220F" w:rsidRPr="0075220F" w:rsidRDefault="0075220F" w:rsidP="0075220F">
            <w:pPr>
              <w:jc w:val="right"/>
            </w:pPr>
            <w:r w:rsidRPr="0075220F">
              <w:t>3 800,00000</w:t>
            </w:r>
          </w:p>
        </w:tc>
        <w:tc>
          <w:tcPr>
            <w:tcW w:w="1700" w:type="dxa"/>
            <w:shd w:val="clear" w:color="auto" w:fill="auto"/>
            <w:noWrap/>
            <w:vAlign w:val="bottom"/>
            <w:hideMark/>
          </w:tcPr>
          <w:p w:rsidR="0075220F" w:rsidRPr="0075220F" w:rsidRDefault="0075220F" w:rsidP="0075220F">
            <w:pPr>
              <w:jc w:val="right"/>
            </w:pPr>
            <w:r w:rsidRPr="0075220F">
              <w:t>3 800,00000</w:t>
            </w:r>
          </w:p>
        </w:tc>
        <w:tc>
          <w:tcPr>
            <w:tcW w:w="1695" w:type="dxa"/>
            <w:shd w:val="clear" w:color="auto" w:fill="auto"/>
            <w:noWrap/>
            <w:vAlign w:val="bottom"/>
            <w:hideMark/>
          </w:tcPr>
          <w:p w:rsidR="0075220F" w:rsidRPr="0075220F" w:rsidRDefault="0075220F" w:rsidP="0075220F">
            <w:pPr>
              <w:jc w:val="right"/>
            </w:pPr>
            <w:r w:rsidRPr="0075220F">
              <w:t>3 800,00000</w:t>
            </w:r>
          </w:p>
        </w:tc>
      </w:tr>
      <w:tr w:rsidR="0075220F" w:rsidRPr="0075220F" w:rsidTr="0075220F">
        <w:trPr>
          <w:trHeight w:val="960"/>
        </w:trPr>
        <w:tc>
          <w:tcPr>
            <w:tcW w:w="2694" w:type="dxa"/>
            <w:shd w:val="clear" w:color="auto" w:fill="auto"/>
            <w:vAlign w:val="bottom"/>
            <w:hideMark/>
          </w:tcPr>
          <w:p w:rsidR="0075220F" w:rsidRPr="0075220F" w:rsidRDefault="0075220F" w:rsidP="0075220F">
            <w:pPr>
              <w:rPr>
                <w:b/>
                <w:bCs/>
              </w:rPr>
            </w:pPr>
            <w:r w:rsidRPr="0075220F">
              <w:rPr>
                <w:b/>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shd w:val="clear" w:color="auto" w:fill="auto"/>
            <w:vAlign w:val="bottom"/>
            <w:hideMark/>
          </w:tcPr>
          <w:p w:rsidR="0075220F" w:rsidRPr="0075220F" w:rsidRDefault="0075220F" w:rsidP="0075220F">
            <w:pPr>
              <w:jc w:val="center"/>
              <w:rPr>
                <w:b/>
                <w:bCs/>
              </w:rPr>
            </w:pPr>
            <w:r w:rsidRPr="0075220F">
              <w:rPr>
                <w:b/>
                <w:bCs/>
              </w:rPr>
              <w:t>111 05030 00 0000 000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155,00000</w:t>
            </w:r>
          </w:p>
        </w:tc>
        <w:tc>
          <w:tcPr>
            <w:tcW w:w="1700" w:type="dxa"/>
            <w:shd w:val="clear" w:color="auto" w:fill="auto"/>
            <w:vAlign w:val="bottom"/>
            <w:hideMark/>
          </w:tcPr>
          <w:p w:rsidR="0075220F" w:rsidRPr="0075220F" w:rsidRDefault="0075220F" w:rsidP="0075220F">
            <w:pPr>
              <w:jc w:val="right"/>
              <w:rPr>
                <w:b/>
                <w:bCs/>
              </w:rPr>
            </w:pPr>
            <w:r w:rsidRPr="0075220F">
              <w:rPr>
                <w:b/>
                <w:bCs/>
              </w:rPr>
              <w:t>155,00000</w:t>
            </w:r>
          </w:p>
        </w:tc>
        <w:tc>
          <w:tcPr>
            <w:tcW w:w="1695" w:type="dxa"/>
            <w:shd w:val="clear" w:color="auto" w:fill="auto"/>
            <w:vAlign w:val="bottom"/>
            <w:hideMark/>
          </w:tcPr>
          <w:p w:rsidR="0075220F" w:rsidRPr="0075220F" w:rsidRDefault="0075220F" w:rsidP="0075220F">
            <w:pPr>
              <w:jc w:val="right"/>
              <w:rPr>
                <w:b/>
                <w:bCs/>
              </w:rPr>
            </w:pPr>
            <w:r w:rsidRPr="0075220F">
              <w:rPr>
                <w:b/>
                <w:bCs/>
              </w:rPr>
              <w:t>155,00000</w:t>
            </w:r>
          </w:p>
        </w:tc>
      </w:tr>
      <w:tr w:rsidR="0075220F" w:rsidRPr="0075220F" w:rsidTr="0075220F">
        <w:trPr>
          <w:trHeight w:val="1583"/>
        </w:trPr>
        <w:tc>
          <w:tcPr>
            <w:tcW w:w="2694" w:type="dxa"/>
            <w:shd w:val="clear" w:color="auto" w:fill="auto"/>
            <w:vAlign w:val="bottom"/>
            <w:hideMark/>
          </w:tcPr>
          <w:p w:rsidR="0075220F" w:rsidRPr="0075220F" w:rsidRDefault="0075220F" w:rsidP="0075220F">
            <w:r w:rsidRPr="0075220F">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w:t>
            </w:r>
            <w:r w:rsidRPr="0075220F">
              <w:lastRenderedPageBreak/>
              <w:t>и автономных учреждений)</w:t>
            </w:r>
          </w:p>
        </w:tc>
        <w:tc>
          <w:tcPr>
            <w:tcW w:w="2693" w:type="dxa"/>
            <w:shd w:val="clear" w:color="auto" w:fill="auto"/>
            <w:vAlign w:val="bottom"/>
            <w:hideMark/>
          </w:tcPr>
          <w:p w:rsidR="0075220F" w:rsidRPr="0075220F" w:rsidRDefault="0075220F" w:rsidP="0075220F">
            <w:pPr>
              <w:jc w:val="center"/>
            </w:pPr>
            <w:r w:rsidRPr="0075220F">
              <w:t xml:space="preserve">111 05035 05 0000 120 </w:t>
            </w:r>
          </w:p>
        </w:tc>
        <w:tc>
          <w:tcPr>
            <w:tcW w:w="1660" w:type="dxa"/>
            <w:shd w:val="clear" w:color="auto" w:fill="auto"/>
            <w:vAlign w:val="bottom"/>
            <w:hideMark/>
          </w:tcPr>
          <w:p w:rsidR="0075220F" w:rsidRPr="0075220F" w:rsidRDefault="0075220F" w:rsidP="0075220F">
            <w:pPr>
              <w:jc w:val="right"/>
            </w:pPr>
            <w:r w:rsidRPr="0075220F">
              <w:t>155,00000</w:t>
            </w:r>
          </w:p>
        </w:tc>
        <w:tc>
          <w:tcPr>
            <w:tcW w:w="1700" w:type="dxa"/>
            <w:shd w:val="clear" w:color="auto" w:fill="auto"/>
            <w:noWrap/>
            <w:vAlign w:val="bottom"/>
            <w:hideMark/>
          </w:tcPr>
          <w:p w:rsidR="0075220F" w:rsidRPr="0075220F" w:rsidRDefault="0075220F" w:rsidP="0075220F">
            <w:pPr>
              <w:jc w:val="right"/>
            </w:pPr>
            <w:r w:rsidRPr="0075220F">
              <w:t>155,00000</w:t>
            </w:r>
          </w:p>
        </w:tc>
        <w:tc>
          <w:tcPr>
            <w:tcW w:w="1695" w:type="dxa"/>
            <w:shd w:val="clear" w:color="auto" w:fill="auto"/>
            <w:noWrap/>
            <w:vAlign w:val="bottom"/>
            <w:hideMark/>
          </w:tcPr>
          <w:p w:rsidR="0075220F" w:rsidRPr="0075220F" w:rsidRDefault="0075220F" w:rsidP="0075220F">
            <w:pPr>
              <w:jc w:val="right"/>
            </w:pPr>
            <w:r w:rsidRPr="0075220F">
              <w:t>155,00000</w:t>
            </w:r>
          </w:p>
        </w:tc>
      </w:tr>
      <w:tr w:rsidR="0075220F" w:rsidRPr="0075220F" w:rsidTr="0075220F">
        <w:trPr>
          <w:trHeight w:val="1117"/>
        </w:trPr>
        <w:tc>
          <w:tcPr>
            <w:tcW w:w="2694" w:type="dxa"/>
            <w:shd w:val="clear" w:color="auto" w:fill="auto"/>
            <w:vAlign w:val="bottom"/>
            <w:hideMark/>
          </w:tcPr>
          <w:p w:rsidR="0075220F" w:rsidRPr="0075220F" w:rsidRDefault="0075220F" w:rsidP="0075220F">
            <w:pPr>
              <w:jc w:val="both"/>
              <w:rPr>
                <w:b/>
                <w:bCs/>
              </w:rPr>
            </w:pPr>
            <w:r w:rsidRPr="0075220F">
              <w:rPr>
                <w:b/>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bottom"/>
            <w:hideMark/>
          </w:tcPr>
          <w:p w:rsidR="0075220F" w:rsidRPr="0075220F" w:rsidRDefault="0075220F" w:rsidP="0075220F">
            <w:pPr>
              <w:jc w:val="center"/>
              <w:rPr>
                <w:b/>
                <w:bCs/>
              </w:rPr>
            </w:pPr>
            <w:r w:rsidRPr="0075220F">
              <w:rPr>
                <w:b/>
                <w:bCs/>
              </w:rPr>
              <w:t>111  09040 05 0000 120</w:t>
            </w:r>
          </w:p>
        </w:tc>
        <w:tc>
          <w:tcPr>
            <w:tcW w:w="1660" w:type="dxa"/>
            <w:shd w:val="clear" w:color="auto" w:fill="auto"/>
            <w:vAlign w:val="bottom"/>
            <w:hideMark/>
          </w:tcPr>
          <w:p w:rsidR="0075220F" w:rsidRPr="0075220F" w:rsidRDefault="0075220F" w:rsidP="0075220F">
            <w:pPr>
              <w:jc w:val="right"/>
              <w:rPr>
                <w:b/>
                <w:bCs/>
              </w:rPr>
            </w:pPr>
            <w:r w:rsidRPr="0075220F">
              <w:rPr>
                <w:b/>
                <w:bCs/>
              </w:rPr>
              <w:t>452,00000</w:t>
            </w:r>
          </w:p>
        </w:tc>
        <w:tc>
          <w:tcPr>
            <w:tcW w:w="1700" w:type="dxa"/>
            <w:shd w:val="clear" w:color="auto" w:fill="auto"/>
            <w:vAlign w:val="bottom"/>
            <w:hideMark/>
          </w:tcPr>
          <w:p w:rsidR="0075220F" w:rsidRPr="0075220F" w:rsidRDefault="0075220F" w:rsidP="0075220F">
            <w:pPr>
              <w:jc w:val="right"/>
              <w:rPr>
                <w:b/>
                <w:bCs/>
              </w:rPr>
            </w:pPr>
            <w:r w:rsidRPr="0075220F">
              <w:rPr>
                <w:b/>
                <w:bCs/>
              </w:rPr>
              <w:t>452,00000</w:t>
            </w:r>
          </w:p>
        </w:tc>
        <w:tc>
          <w:tcPr>
            <w:tcW w:w="1695" w:type="dxa"/>
            <w:shd w:val="clear" w:color="auto" w:fill="auto"/>
            <w:vAlign w:val="bottom"/>
            <w:hideMark/>
          </w:tcPr>
          <w:p w:rsidR="0075220F" w:rsidRPr="0075220F" w:rsidRDefault="0075220F" w:rsidP="0075220F">
            <w:pPr>
              <w:jc w:val="right"/>
              <w:rPr>
                <w:b/>
                <w:bCs/>
              </w:rPr>
            </w:pPr>
            <w:r w:rsidRPr="0075220F">
              <w:rPr>
                <w:b/>
                <w:bCs/>
              </w:rPr>
              <w:t>452,00000</w:t>
            </w:r>
          </w:p>
        </w:tc>
      </w:tr>
      <w:tr w:rsidR="0075220F" w:rsidRPr="0075220F" w:rsidTr="0075220F">
        <w:trPr>
          <w:trHeight w:val="1890"/>
        </w:trPr>
        <w:tc>
          <w:tcPr>
            <w:tcW w:w="2694" w:type="dxa"/>
            <w:shd w:val="clear" w:color="auto" w:fill="auto"/>
            <w:vAlign w:val="bottom"/>
            <w:hideMark/>
          </w:tcPr>
          <w:p w:rsidR="0075220F" w:rsidRPr="0075220F" w:rsidRDefault="0075220F" w:rsidP="0075220F">
            <w:r w:rsidRPr="0075220F">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shd w:val="clear" w:color="000000" w:fill="FFFFFF"/>
            <w:vAlign w:val="bottom"/>
            <w:hideMark/>
          </w:tcPr>
          <w:p w:rsidR="0075220F" w:rsidRPr="0075220F" w:rsidRDefault="0075220F" w:rsidP="0075220F">
            <w:pPr>
              <w:jc w:val="center"/>
            </w:pPr>
            <w:r w:rsidRPr="0075220F">
              <w:t>111 09045 05 0000 120</w:t>
            </w:r>
          </w:p>
        </w:tc>
        <w:tc>
          <w:tcPr>
            <w:tcW w:w="1660" w:type="dxa"/>
            <w:shd w:val="clear" w:color="auto" w:fill="auto"/>
            <w:vAlign w:val="bottom"/>
            <w:hideMark/>
          </w:tcPr>
          <w:p w:rsidR="0075220F" w:rsidRPr="0075220F" w:rsidRDefault="0075220F" w:rsidP="0075220F">
            <w:pPr>
              <w:jc w:val="right"/>
            </w:pPr>
            <w:r w:rsidRPr="0075220F">
              <w:t>452,00000</w:t>
            </w:r>
          </w:p>
        </w:tc>
        <w:tc>
          <w:tcPr>
            <w:tcW w:w="1700" w:type="dxa"/>
            <w:shd w:val="clear" w:color="auto" w:fill="auto"/>
            <w:noWrap/>
            <w:vAlign w:val="bottom"/>
            <w:hideMark/>
          </w:tcPr>
          <w:p w:rsidR="0075220F" w:rsidRPr="0075220F" w:rsidRDefault="0075220F" w:rsidP="0075220F">
            <w:pPr>
              <w:jc w:val="right"/>
            </w:pPr>
            <w:r w:rsidRPr="0075220F">
              <w:t>452,00000</w:t>
            </w:r>
          </w:p>
        </w:tc>
        <w:tc>
          <w:tcPr>
            <w:tcW w:w="1695" w:type="dxa"/>
            <w:shd w:val="clear" w:color="auto" w:fill="auto"/>
            <w:noWrap/>
            <w:vAlign w:val="bottom"/>
            <w:hideMark/>
          </w:tcPr>
          <w:p w:rsidR="0075220F" w:rsidRPr="0075220F" w:rsidRDefault="0075220F" w:rsidP="0075220F">
            <w:pPr>
              <w:jc w:val="right"/>
            </w:pPr>
            <w:r w:rsidRPr="0075220F">
              <w:t>452,00000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Платежи при пользовании природными ресурсами</w:t>
            </w:r>
          </w:p>
        </w:tc>
        <w:tc>
          <w:tcPr>
            <w:tcW w:w="2693" w:type="dxa"/>
            <w:shd w:val="clear" w:color="auto" w:fill="auto"/>
            <w:vAlign w:val="bottom"/>
            <w:hideMark/>
          </w:tcPr>
          <w:p w:rsidR="0075220F" w:rsidRPr="0075220F" w:rsidRDefault="0075220F" w:rsidP="0075220F">
            <w:pPr>
              <w:jc w:val="center"/>
              <w:rPr>
                <w:b/>
                <w:bCs/>
              </w:rPr>
            </w:pPr>
            <w:r w:rsidRPr="0075220F">
              <w:rPr>
                <w:b/>
                <w:bCs/>
              </w:rPr>
              <w:t>112 00000 00 0000 000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126,40000</w:t>
            </w:r>
          </w:p>
        </w:tc>
        <w:tc>
          <w:tcPr>
            <w:tcW w:w="1700" w:type="dxa"/>
            <w:shd w:val="clear" w:color="auto" w:fill="auto"/>
            <w:vAlign w:val="bottom"/>
            <w:hideMark/>
          </w:tcPr>
          <w:p w:rsidR="0075220F" w:rsidRPr="0075220F" w:rsidRDefault="0075220F" w:rsidP="0075220F">
            <w:pPr>
              <w:jc w:val="right"/>
              <w:rPr>
                <w:b/>
                <w:bCs/>
              </w:rPr>
            </w:pPr>
            <w:r w:rsidRPr="0075220F">
              <w:rPr>
                <w:b/>
                <w:bCs/>
              </w:rPr>
              <w:t>126,40000</w:t>
            </w:r>
          </w:p>
        </w:tc>
        <w:tc>
          <w:tcPr>
            <w:tcW w:w="1695" w:type="dxa"/>
            <w:shd w:val="clear" w:color="auto" w:fill="auto"/>
            <w:vAlign w:val="bottom"/>
            <w:hideMark/>
          </w:tcPr>
          <w:p w:rsidR="0075220F" w:rsidRPr="0075220F" w:rsidRDefault="0075220F" w:rsidP="0075220F">
            <w:pPr>
              <w:jc w:val="right"/>
              <w:rPr>
                <w:b/>
                <w:bCs/>
              </w:rPr>
            </w:pPr>
            <w:r w:rsidRPr="0075220F">
              <w:rPr>
                <w:b/>
                <w:bCs/>
              </w:rPr>
              <w:t>126,40000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Плата за негативное воздействие на окружающую среду</w:t>
            </w:r>
          </w:p>
        </w:tc>
        <w:tc>
          <w:tcPr>
            <w:tcW w:w="2693" w:type="dxa"/>
            <w:shd w:val="clear" w:color="auto" w:fill="auto"/>
            <w:noWrap/>
            <w:vAlign w:val="bottom"/>
            <w:hideMark/>
          </w:tcPr>
          <w:p w:rsidR="0075220F" w:rsidRPr="0075220F" w:rsidRDefault="0075220F" w:rsidP="0075220F">
            <w:pPr>
              <w:jc w:val="center"/>
              <w:rPr>
                <w:b/>
                <w:bCs/>
              </w:rPr>
            </w:pPr>
            <w:r w:rsidRPr="0075220F">
              <w:rPr>
                <w:b/>
                <w:bCs/>
              </w:rPr>
              <w:t xml:space="preserve">112 01000 01 0000 120 </w:t>
            </w:r>
          </w:p>
        </w:tc>
        <w:tc>
          <w:tcPr>
            <w:tcW w:w="1660" w:type="dxa"/>
            <w:shd w:val="clear" w:color="auto" w:fill="auto"/>
            <w:vAlign w:val="bottom"/>
            <w:hideMark/>
          </w:tcPr>
          <w:p w:rsidR="0075220F" w:rsidRPr="0075220F" w:rsidRDefault="0075220F" w:rsidP="0075220F">
            <w:pPr>
              <w:jc w:val="right"/>
              <w:rPr>
                <w:b/>
                <w:bCs/>
              </w:rPr>
            </w:pPr>
            <w:r w:rsidRPr="0075220F">
              <w:rPr>
                <w:b/>
                <w:bCs/>
              </w:rPr>
              <w:t>126,40000</w:t>
            </w:r>
          </w:p>
        </w:tc>
        <w:tc>
          <w:tcPr>
            <w:tcW w:w="1700" w:type="dxa"/>
            <w:shd w:val="clear" w:color="auto" w:fill="auto"/>
            <w:vAlign w:val="bottom"/>
            <w:hideMark/>
          </w:tcPr>
          <w:p w:rsidR="0075220F" w:rsidRPr="0075220F" w:rsidRDefault="0075220F" w:rsidP="0075220F">
            <w:pPr>
              <w:jc w:val="right"/>
              <w:rPr>
                <w:b/>
                <w:bCs/>
              </w:rPr>
            </w:pPr>
            <w:r w:rsidRPr="0075220F">
              <w:rPr>
                <w:b/>
                <w:bCs/>
              </w:rPr>
              <w:t>126,40000</w:t>
            </w:r>
          </w:p>
        </w:tc>
        <w:tc>
          <w:tcPr>
            <w:tcW w:w="1695" w:type="dxa"/>
            <w:shd w:val="clear" w:color="auto" w:fill="auto"/>
            <w:vAlign w:val="bottom"/>
            <w:hideMark/>
          </w:tcPr>
          <w:p w:rsidR="0075220F" w:rsidRPr="0075220F" w:rsidRDefault="0075220F" w:rsidP="0075220F">
            <w:pPr>
              <w:jc w:val="right"/>
              <w:rPr>
                <w:b/>
                <w:bCs/>
              </w:rPr>
            </w:pPr>
            <w:r w:rsidRPr="0075220F">
              <w:rPr>
                <w:b/>
                <w:bCs/>
              </w:rPr>
              <w:t>126,40000</w:t>
            </w:r>
          </w:p>
        </w:tc>
      </w:tr>
      <w:tr w:rsidR="0075220F" w:rsidRPr="0075220F" w:rsidTr="0075220F">
        <w:trPr>
          <w:trHeight w:val="630"/>
        </w:trPr>
        <w:tc>
          <w:tcPr>
            <w:tcW w:w="2694" w:type="dxa"/>
            <w:shd w:val="clear" w:color="auto" w:fill="auto"/>
            <w:vAlign w:val="bottom"/>
            <w:hideMark/>
          </w:tcPr>
          <w:p w:rsidR="0075220F" w:rsidRPr="0075220F" w:rsidRDefault="0075220F" w:rsidP="0075220F">
            <w:r w:rsidRPr="0075220F">
              <w:t>Плата за выбросы загрязняющих веществ в атмосферный воздух стационарными объектами</w:t>
            </w:r>
          </w:p>
        </w:tc>
        <w:tc>
          <w:tcPr>
            <w:tcW w:w="2693" w:type="dxa"/>
            <w:shd w:val="clear" w:color="auto" w:fill="auto"/>
            <w:vAlign w:val="bottom"/>
            <w:hideMark/>
          </w:tcPr>
          <w:p w:rsidR="0075220F" w:rsidRPr="0075220F" w:rsidRDefault="0075220F" w:rsidP="0075220F">
            <w:pPr>
              <w:jc w:val="center"/>
            </w:pPr>
            <w:r w:rsidRPr="0075220F">
              <w:t>112 01010 01 0000 120</w:t>
            </w:r>
          </w:p>
        </w:tc>
        <w:tc>
          <w:tcPr>
            <w:tcW w:w="1660" w:type="dxa"/>
            <w:shd w:val="clear" w:color="auto" w:fill="auto"/>
            <w:vAlign w:val="bottom"/>
            <w:hideMark/>
          </w:tcPr>
          <w:p w:rsidR="0075220F" w:rsidRPr="0075220F" w:rsidRDefault="0075220F" w:rsidP="0075220F">
            <w:pPr>
              <w:jc w:val="right"/>
            </w:pPr>
            <w:r w:rsidRPr="0075220F">
              <w:t>24,40000</w:t>
            </w:r>
          </w:p>
        </w:tc>
        <w:tc>
          <w:tcPr>
            <w:tcW w:w="1700" w:type="dxa"/>
            <w:shd w:val="clear" w:color="auto" w:fill="auto"/>
            <w:noWrap/>
            <w:vAlign w:val="bottom"/>
            <w:hideMark/>
          </w:tcPr>
          <w:p w:rsidR="0075220F" w:rsidRPr="0075220F" w:rsidRDefault="0075220F" w:rsidP="0075220F">
            <w:pPr>
              <w:jc w:val="right"/>
            </w:pPr>
            <w:r w:rsidRPr="0075220F">
              <w:t>24,40000</w:t>
            </w:r>
          </w:p>
        </w:tc>
        <w:tc>
          <w:tcPr>
            <w:tcW w:w="1695" w:type="dxa"/>
            <w:shd w:val="clear" w:color="auto" w:fill="auto"/>
            <w:noWrap/>
            <w:vAlign w:val="bottom"/>
            <w:hideMark/>
          </w:tcPr>
          <w:p w:rsidR="0075220F" w:rsidRPr="0075220F" w:rsidRDefault="0075220F" w:rsidP="0075220F">
            <w:pPr>
              <w:jc w:val="right"/>
            </w:pPr>
            <w:r w:rsidRPr="0075220F">
              <w:t>24,40000</w:t>
            </w:r>
          </w:p>
        </w:tc>
      </w:tr>
      <w:tr w:rsidR="0075220F" w:rsidRPr="0075220F" w:rsidTr="0075220F">
        <w:trPr>
          <w:trHeight w:val="630"/>
        </w:trPr>
        <w:tc>
          <w:tcPr>
            <w:tcW w:w="2694" w:type="dxa"/>
            <w:shd w:val="clear" w:color="auto" w:fill="auto"/>
            <w:vAlign w:val="bottom"/>
            <w:hideMark/>
          </w:tcPr>
          <w:p w:rsidR="0075220F" w:rsidRPr="0075220F" w:rsidRDefault="0075220F" w:rsidP="0075220F">
            <w:r w:rsidRPr="0075220F">
              <w:t>Плата за сбросы загрязняющих веществ в водные объекты</w:t>
            </w:r>
          </w:p>
        </w:tc>
        <w:tc>
          <w:tcPr>
            <w:tcW w:w="2693" w:type="dxa"/>
            <w:shd w:val="clear" w:color="auto" w:fill="auto"/>
            <w:vAlign w:val="bottom"/>
            <w:hideMark/>
          </w:tcPr>
          <w:p w:rsidR="0075220F" w:rsidRPr="0075220F" w:rsidRDefault="0075220F" w:rsidP="0075220F">
            <w:pPr>
              <w:jc w:val="center"/>
            </w:pPr>
            <w:r w:rsidRPr="0075220F">
              <w:t>112 01030 01 0000 120</w:t>
            </w:r>
          </w:p>
        </w:tc>
        <w:tc>
          <w:tcPr>
            <w:tcW w:w="1660" w:type="dxa"/>
            <w:shd w:val="clear" w:color="auto" w:fill="auto"/>
            <w:vAlign w:val="bottom"/>
            <w:hideMark/>
          </w:tcPr>
          <w:p w:rsidR="0075220F" w:rsidRPr="0075220F" w:rsidRDefault="0075220F" w:rsidP="0075220F">
            <w:pPr>
              <w:jc w:val="right"/>
            </w:pPr>
            <w:r w:rsidRPr="0075220F">
              <w:t>34,00000</w:t>
            </w:r>
          </w:p>
        </w:tc>
        <w:tc>
          <w:tcPr>
            <w:tcW w:w="1700" w:type="dxa"/>
            <w:shd w:val="clear" w:color="auto" w:fill="auto"/>
            <w:noWrap/>
            <w:vAlign w:val="bottom"/>
            <w:hideMark/>
          </w:tcPr>
          <w:p w:rsidR="0075220F" w:rsidRPr="0075220F" w:rsidRDefault="0075220F" w:rsidP="0075220F">
            <w:pPr>
              <w:jc w:val="right"/>
            </w:pPr>
            <w:r w:rsidRPr="0075220F">
              <w:t>34,00000</w:t>
            </w:r>
          </w:p>
        </w:tc>
        <w:tc>
          <w:tcPr>
            <w:tcW w:w="1695" w:type="dxa"/>
            <w:shd w:val="clear" w:color="auto" w:fill="auto"/>
            <w:noWrap/>
            <w:vAlign w:val="bottom"/>
            <w:hideMark/>
          </w:tcPr>
          <w:p w:rsidR="0075220F" w:rsidRPr="0075220F" w:rsidRDefault="0075220F" w:rsidP="0075220F">
            <w:pPr>
              <w:jc w:val="right"/>
            </w:pPr>
            <w:r w:rsidRPr="0075220F">
              <w:t>34,00000</w:t>
            </w:r>
          </w:p>
        </w:tc>
      </w:tr>
      <w:tr w:rsidR="0075220F" w:rsidRPr="0075220F" w:rsidTr="0075220F">
        <w:trPr>
          <w:trHeight w:val="398"/>
        </w:trPr>
        <w:tc>
          <w:tcPr>
            <w:tcW w:w="2694" w:type="dxa"/>
            <w:shd w:val="clear" w:color="auto" w:fill="auto"/>
            <w:vAlign w:val="bottom"/>
            <w:hideMark/>
          </w:tcPr>
          <w:p w:rsidR="0075220F" w:rsidRPr="0075220F" w:rsidRDefault="0075220F" w:rsidP="0075220F">
            <w:r w:rsidRPr="0075220F">
              <w:t>Плата за размещение отходов производства и потребления</w:t>
            </w:r>
          </w:p>
        </w:tc>
        <w:tc>
          <w:tcPr>
            <w:tcW w:w="2693" w:type="dxa"/>
            <w:shd w:val="clear" w:color="auto" w:fill="auto"/>
            <w:vAlign w:val="bottom"/>
            <w:hideMark/>
          </w:tcPr>
          <w:p w:rsidR="0075220F" w:rsidRPr="0075220F" w:rsidRDefault="0075220F" w:rsidP="0075220F">
            <w:pPr>
              <w:jc w:val="center"/>
            </w:pPr>
            <w:r w:rsidRPr="0075220F">
              <w:t>112 01040 01 0000 120</w:t>
            </w:r>
          </w:p>
        </w:tc>
        <w:tc>
          <w:tcPr>
            <w:tcW w:w="1660" w:type="dxa"/>
            <w:shd w:val="clear" w:color="auto" w:fill="auto"/>
            <w:vAlign w:val="bottom"/>
            <w:hideMark/>
          </w:tcPr>
          <w:p w:rsidR="0075220F" w:rsidRPr="0075220F" w:rsidRDefault="0075220F" w:rsidP="0075220F">
            <w:pPr>
              <w:jc w:val="right"/>
            </w:pPr>
            <w:r w:rsidRPr="0075220F">
              <w:t>0,00000</w:t>
            </w:r>
          </w:p>
        </w:tc>
        <w:tc>
          <w:tcPr>
            <w:tcW w:w="1700" w:type="dxa"/>
            <w:shd w:val="clear" w:color="auto" w:fill="auto"/>
            <w:noWrap/>
            <w:vAlign w:val="bottom"/>
            <w:hideMark/>
          </w:tcPr>
          <w:p w:rsidR="0075220F" w:rsidRPr="0075220F" w:rsidRDefault="0075220F" w:rsidP="0075220F">
            <w:pPr>
              <w:jc w:val="right"/>
            </w:pPr>
            <w:r w:rsidRPr="0075220F">
              <w:t>68,00000</w:t>
            </w:r>
          </w:p>
        </w:tc>
        <w:tc>
          <w:tcPr>
            <w:tcW w:w="1695" w:type="dxa"/>
            <w:shd w:val="clear" w:color="auto" w:fill="auto"/>
            <w:noWrap/>
            <w:vAlign w:val="bottom"/>
            <w:hideMark/>
          </w:tcPr>
          <w:p w:rsidR="0075220F" w:rsidRPr="0075220F" w:rsidRDefault="0075220F" w:rsidP="0075220F">
            <w:pPr>
              <w:jc w:val="right"/>
            </w:pPr>
            <w:r w:rsidRPr="0075220F">
              <w:t>68,00000</w:t>
            </w:r>
          </w:p>
        </w:tc>
      </w:tr>
      <w:tr w:rsidR="0075220F" w:rsidRPr="0075220F" w:rsidTr="0075220F">
        <w:trPr>
          <w:trHeight w:val="330"/>
        </w:trPr>
        <w:tc>
          <w:tcPr>
            <w:tcW w:w="2694" w:type="dxa"/>
            <w:shd w:val="clear" w:color="auto" w:fill="auto"/>
            <w:vAlign w:val="bottom"/>
            <w:hideMark/>
          </w:tcPr>
          <w:p w:rsidR="0075220F" w:rsidRPr="0075220F" w:rsidRDefault="0075220F" w:rsidP="0075220F">
            <w:r w:rsidRPr="0075220F">
              <w:t>Плата за размещение отходов производства</w:t>
            </w:r>
          </w:p>
        </w:tc>
        <w:tc>
          <w:tcPr>
            <w:tcW w:w="2693" w:type="dxa"/>
            <w:shd w:val="clear" w:color="auto" w:fill="auto"/>
            <w:vAlign w:val="bottom"/>
            <w:hideMark/>
          </w:tcPr>
          <w:p w:rsidR="0075220F" w:rsidRPr="0075220F" w:rsidRDefault="0075220F" w:rsidP="0075220F">
            <w:pPr>
              <w:jc w:val="center"/>
            </w:pPr>
            <w:r w:rsidRPr="0075220F">
              <w:t>112 01041 01 0000 120</w:t>
            </w:r>
          </w:p>
        </w:tc>
        <w:tc>
          <w:tcPr>
            <w:tcW w:w="1660" w:type="dxa"/>
            <w:shd w:val="clear" w:color="auto" w:fill="auto"/>
            <w:vAlign w:val="bottom"/>
            <w:hideMark/>
          </w:tcPr>
          <w:p w:rsidR="0075220F" w:rsidRPr="0075220F" w:rsidRDefault="0075220F" w:rsidP="0075220F">
            <w:pPr>
              <w:jc w:val="right"/>
            </w:pPr>
            <w:r w:rsidRPr="0075220F">
              <w:t>68,00000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589"/>
        </w:trPr>
        <w:tc>
          <w:tcPr>
            <w:tcW w:w="2694" w:type="dxa"/>
            <w:shd w:val="clear" w:color="auto" w:fill="auto"/>
            <w:vAlign w:val="bottom"/>
            <w:hideMark/>
          </w:tcPr>
          <w:p w:rsidR="0075220F" w:rsidRPr="0075220F" w:rsidRDefault="0075220F" w:rsidP="0075220F">
            <w:pPr>
              <w:rPr>
                <w:b/>
                <w:bCs/>
              </w:rPr>
            </w:pPr>
            <w:r w:rsidRPr="0075220F">
              <w:rPr>
                <w:b/>
                <w:bCs/>
              </w:rPr>
              <w:t xml:space="preserve">Доходы от оказания платных услуг и компенсации затрат  государства </w:t>
            </w:r>
          </w:p>
        </w:tc>
        <w:tc>
          <w:tcPr>
            <w:tcW w:w="2693" w:type="dxa"/>
            <w:shd w:val="clear" w:color="auto" w:fill="auto"/>
            <w:vAlign w:val="bottom"/>
            <w:hideMark/>
          </w:tcPr>
          <w:p w:rsidR="0075220F" w:rsidRPr="0075220F" w:rsidRDefault="0075220F" w:rsidP="0075220F">
            <w:pPr>
              <w:jc w:val="center"/>
              <w:rPr>
                <w:b/>
                <w:bCs/>
              </w:rPr>
            </w:pPr>
            <w:r w:rsidRPr="0075220F">
              <w:rPr>
                <w:b/>
                <w:bCs/>
              </w:rPr>
              <w:t>113 00000 00 0000 000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1 014,12713</w:t>
            </w:r>
          </w:p>
        </w:tc>
        <w:tc>
          <w:tcPr>
            <w:tcW w:w="1700" w:type="dxa"/>
            <w:shd w:val="clear" w:color="auto" w:fill="auto"/>
            <w:vAlign w:val="bottom"/>
            <w:hideMark/>
          </w:tcPr>
          <w:p w:rsidR="0075220F" w:rsidRPr="0075220F" w:rsidRDefault="0075220F" w:rsidP="0075220F">
            <w:pPr>
              <w:jc w:val="right"/>
              <w:rPr>
                <w:b/>
                <w:bCs/>
              </w:rPr>
            </w:pPr>
            <w:r w:rsidRPr="0075220F">
              <w:rPr>
                <w:b/>
                <w:bCs/>
              </w:rPr>
              <w:t>0,00000</w:t>
            </w:r>
          </w:p>
        </w:tc>
        <w:tc>
          <w:tcPr>
            <w:tcW w:w="1695" w:type="dxa"/>
            <w:shd w:val="clear" w:color="auto" w:fill="auto"/>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Доходы от компенсации затрат государства</w:t>
            </w:r>
          </w:p>
        </w:tc>
        <w:tc>
          <w:tcPr>
            <w:tcW w:w="2693" w:type="dxa"/>
            <w:shd w:val="clear" w:color="auto" w:fill="auto"/>
            <w:vAlign w:val="bottom"/>
            <w:hideMark/>
          </w:tcPr>
          <w:p w:rsidR="0075220F" w:rsidRPr="0075220F" w:rsidRDefault="0075220F" w:rsidP="0075220F">
            <w:pPr>
              <w:jc w:val="center"/>
              <w:rPr>
                <w:b/>
                <w:bCs/>
              </w:rPr>
            </w:pPr>
            <w:r w:rsidRPr="0075220F">
              <w:rPr>
                <w:b/>
                <w:bCs/>
              </w:rPr>
              <w:t>113 02000 00 0000 130</w:t>
            </w:r>
          </w:p>
        </w:tc>
        <w:tc>
          <w:tcPr>
            <w:tcW w:w="1660" w:type="dxa"/>
            <w:shd w:val="clear" w:color="auto" w:fill="auto"/>
            <w:vAlign w:val="bottom"/>
            <w:hideMark/>
          </w:tcPr>
          <w:p w:rsidR="0075220F" w:rsidRPr="0075220F" w:rsidRDefault="0075220F" w:rsidP="0075220F">
            <w:pPr>
              <w:jc w:val="right"/>
              <w:rPr>
                <w:b/>
                <w:bCs/>
              </w:rPr>
            </w:pPr>
            <w:r w:rsidRPr="0075220F">
              <w:rPr>
                <w:b/>
                <w:bCs/>
              </w:rPr>
              <w:t>1 014,12713</w:t>
            </w:r>
          </w:p>
        </w:tc>
        <w:tc>
          <w:tcPr>
            <w:tcW w:w="1700" w:type="dxa"/>
            <w:shd w:val="clear" w:color="auto" w:fill="auto"/>
            <w:vAlign w:val="bottom"/>
            <w:hideMark/>
          </w:tcPr>
          <w:p w:rsidR="0075220F" w:rsidRPr="0075220F" w:rsidRDefault="0075220F" w:rsidP="0075220F">
            <w:pPr>
              <w:jc w:val="right"/>
              <w:rPr>
                <w:b/>
                <w:bCs/>
              </w:rPr>
            </w:pPr>
            <w:r w:rsidRPr="0075220F">
              <w:rPr>
                <w:b/>
                <w:bCs/>
              </w:rPr>
              <w:t>0,00000</w:t>
            </w:r>
          </w:p>
        </w:tc>
        <w:tc>
          <w:tcPr>
            <w:tcW w:w="1695" w:type="dxa"/>
            <w:shd w:val="clear" w:color="auto" w:fill="auto"/>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Прочие доходы от компенсации затрат государства</w:t>
            </w:r>
          </w:p>
        </w:tc>
        <w:tc>
          <w:tcPr>
            <w:tcW w:w="2693" w:type="dxa"/>
            <w:shd w:val="clear" w:color="auto" w:fill="auto"/>
            <w:vAlign w:val="bottom"/>
            <w:hideMark/>
          </w:tcPr>
          <w:p w:rsidR="0075220F" w:rsidRPr="0075220F" w:rsidRDefault="0075220F" w:rsidP="0075220F">
            <w:pPr>
              <w:jc w:val="center"/>
              <w:rPr>
                <w:b/>
                <w:bCs/>
              </w:rPr>
            </w:pPr>
            <w:r w:rsidRPr="0075220F">
              <w:rPr>
                <w:b/>
                <w:bCs/>
              </w:rPr>
              <w:t xml:space="preserve">113 02990 00 0000 130 </w:t>
            </w:r>
          </w:p>
        </w:tc>
        <w:tc>
          <w:tcPr>
            <w:tcW w:w="1660" w:type="dxa"/>
            <w:shd w:val="clear" w:color="auto" w:fill="auto"/>
            <w:vAlign w:val="bottom"/>
            <w:hideMark/>
          </w:tcPr>
          <w:p w:rsidR="0075220F" w:rsidRPr="0075220F" w:rsidRDefault="0075220F" w:rsidP="0075220F">
            <w:pPr>
              <w:jc w:val="right"/>
              <w:rPr>
                <w:b/>
                <w:bCs/>
              </w:rPr>
            </w:pPr>
            <w:r w:rsidRPr="0075220F">
              <w:rPr>
                <w:b/>
                <w:bCs/>
              </w:rPr>
              <w:t>1 014,12713</w:t>
            </w:r>
          </w:p>
        </w:tc>
        <w:tc>
          <w:tcPr>
            <w:tcW w:w="1700" w:type="dxa"/>
            <w:shd w:val="clear" w:color="auto" w:fill="auto"/>
            <w:vAlign w:val="bottom"/>
            <w:hideMark/>
          </w:tcPr>
          <w:p w:rsidR="0075220F" w:rsidRPr="0075220F" w:rsidRDefault="0075220F" w:rsidP="0075220F">
            <w:pPr>
              <w:jc w:val="right"/>
              <w:rPr>
                <w:b/>
                <w:bCs/>
              </w:rPr>
            </w:pPr>
            <w:r w:rsidRPr="0075220F">
              <w:rPr>
                <w:b/>
                <w:bCs/>
              </w:rPr>
              <w:t>0,00000</w:t>
            </w:r>
          </w:p>
        </w:tc>
        <w:tc>
          <w:tcPr>
            <w:tcW w:w="1695" w:type="dxa"/>
            <w:shd w:val="clear" w:color="auto" w:fill="auto"/>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612"/>
        </w:trPr>
        <w:tc>
          <w:tcPr>
            <w:tcW w:w="2694" w:type="dxa"/>
            <w:shd w:val="clear" w:color="auto" w:fill="auto"/>
            <w:vAlign w:val="bottom"/>
            <w:hideMark/>
          </w:tcPr>
          <w:p w:rsidR="0075220F" w:rsidRPr="0075220F" w:rsidRDefault="0075220F" w:rsidP="0075220F">
            <w:r w:rsidRPr="0075220F">
              <w:lastRenderedPageBreak/>
              <w:t xml:space="preserve">Прочие доходы от компенсации затрат бюджетов муниципальных районов </w:t>
            </w:r>
          </w:p>
        </w:tc>
        <w:tc>
          <w:tcPr>
            <w:tcW w:w="2693" w:type="dxa"/>
            <w:shd w:val="clear" w:color="auto" w:fill="auto"/>
            <w:vAlign w:val="bottom"/>
            <w:hideMark/>
          </w:tcPr>
          <w:p w:rsidR="0075220F" w:rsidRPr="0075220F" w:rsidRDefault="0075220F" w:rsidP="0075220F">
            <w:pPr>
              <w:jc w:val="center"/>
            </w:pPr>
            <w:r w:rsidRPr="0075220F">
              <w:t>113 02995 05 0000 130</w:t>
            </w:r>
          </w:p>
        </w:tc>
        <w:tc>
          <w:tcPr>
            <w:tcW w:w="1660" w:type="dxa"/>
            <w:shd w:val="clear" w:color="auto" w:fill="auto"/>
            <w:vAlign w:val="bottom"/>
            <w:hideMark/>
          </w:tcPr>
          <w:p w:rsidR="0075220F" w:rsidRPr="0075220F" w:rsidRDefault="0075220F" w:rsidP="0075220F">
            <w:pPr>
              <w:jc w:val="right"/>
            </w:pPr>
            <w:r w:rsidRPr="0075220F">
              <w:t>1 014,12713</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23"/>
        </w:trPr>
        <w:tc>
          <w:tcPr>
            <w:tcW w:w="2694" w:type="dxa"/>
            <w:shd w:val="clear" w:color="auto" w:fill="auto"/>
            <w:vAlign w:val="bottom"/>
            <w:hideMark/>
          </w:tcPr>
          <w:p w:rsidR="0075220F" w:rsidRPr="0075220F" w:rsidRDefault="0075220F" w:rsidP="0075220F">
            <w:pPr>
              <w:rPr>
                <w:b/>
                <w:bCs/>
              </w:rPr>
            </w:pPr>
            <w:r w:rsidRPr="0075220F">
              <w:rPr>
                <w:b/>
                <w:bCs/>
              </w:rPr>
              <w:t>Доходы от продажи материальных и нематериальных активов</w:t>
            </w:r>
          </w:p>
        </w:tc>
        <w:tc>
          <w:tcPr>
            <w:tcW w:w="2693" w:type="dxa"/>
            <w:shd w:val="clear" w:color="auto" w:fill="auto"/>
            <w:vAlign w:val="bottom"/>
            <w:hideMark/>
          </w:tcPr>
          <w:p w:rsidR="0075220F" w:rsidRPr="0075220F" w:rsidRDefault="0075220F" w:rsidP="0075220F">
            <w:pPr>
              <w:jc w:val="center"/>
              <w:rPr>
                <w:b/>
                <w:bCs/>
              </w:rPr>
            </w:pPr>
            <w:r w:rsidRPr="0075220F">
              <w:rPr>
                <w:b/>
                <w:bCs/>
              </w:rPr>
              <w:t>114 00000 00 0000 000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3 471,50000</w:t>
            </w:r>
          </w:p>
        </w:tc>
        <w:tc>
          <w:tcPr>
            <w:tcW w:w="1700" w:type="dxa"/>
            <w:shd w:val="clear" w:color="auto" w:fill="auto"/>
            <w:vAlign w:val="bottom"/>
            <w:hideMark/>
          </w:tcPr>
          <w:p w:rsidR="0075220F" w:rsidRPr="0075220F" w:rsidRDefault="0075220F" w:rsidP="0075220F">
            <w:pPr>
              <w:jc w:val="right"/>
              <w:rPr>
                <w:b/>
                <w:bCs/>
              </w:rPr>
            </w:pPr>
            <w:r w:rsidRPr="0075220F">
              <w:rPr>
                <w:b/>
                <w:bCs/>
              </w:rPr>
              <w:t>200,00000</w:t>
            </w:r>
          </w:p>
        </w:tc>
        <w:tc>
          <w:tcPr>
            <w:tcW w:w="1695" w:type="dxa"/>
            <w:shd w:val="clear" w:color="auto" w:fill="auto"/>
            <w:vAlign w:val="bottom"/>
            <w:hideMark/>
          </w:tcPr>
          <w:p w:rsidR="0075220F" w:rsidRPr="0075220F" w:rsidRDefault="0075220F" w:rsidP="0075220F">
            <w:pPr>
              <w:jc w:val="right"/>
              <w:rPr>
                <w:b/>
                <w:bCs/>
              </w:rPr>
            </w:pPr>
            <w:r w:rsidRPr="0075220F">
              <w:rPr>
                <w:b/>
                <w:bCs/>
              </w:rPr>
              <w:t>200,00000</w:t>
            </w:r>
          </w:p>
        </w:tc>
      </w:tr>
      <w:tr w:rsidR="0075220F" w:rsidRPr="0075220F" w:rsidTr="0075220F">
        <w:trPr>
          <w:trHeight w:val="1890"/>
        </w:trPr>
        <w:tc>
          <w:tcPr>
            <w:tcW w:w="2694" w:type="dxa"/>
            <w:shd w:val="clear" w:color="auto" w:fill="auto"/>
            <w:vAlign w:val="bottom"/>
            <w:hideMark/>
          </w:tcPr>
          <w:p w:rsidR="0075220F" w:rsidRPr="0075220F" w:rsidRDefault="0075220F" w:rsidP="0075220F">
            <w:pPr>
              <w:rPr>
                <w:b/>
                <w:bCs/>
              </w:rPr>
            </w:pPr>
            <w:r w:rsidRPr="0075220F">
              <w:rPr>
                <w:b/>
                <w:b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bottom"/>
            <w:hideMark/>
          </w:tcPr>
          <w:p w:rsidR="0075220F" w:rsidRPr="0075220F" w:rsidRDefault="0075220F" w:rsidP="0075220F">
            <w:pPr>
              <w:jc w:val="center"/>
              <w:rPr>
                <w:b/>
                <w:bCs/>
              </w:rPr>
            </w:pPr>
            <w:r w:rsidRPr="0075220F">
              <w:rPr>
                <w:b/>
                <w:bCs/>
              </w:rPr>
              <w:t>114 02000 00 0000 000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596,50000</w:t>
            </w:r>
          </w:p>
        </w:tc>
        <w:tc>
          <w:tcPr>
            <w:tcW w:w="1700" w:type="dxa"/>
            <w:shd w:val="clear" w:color="auto" w:fill="auto"/>
            <w:vAlign w:val="bottom"/>
            <w:hideMark/>
          </w:tcPr>
          <w:p w:rsidR="0075220F" w:rsidRPr="0075220F" w:rsidRDefault="0075220F" w:rsidP="0075220F">
            <w:pPr>
              <w:jc w:val="right"/>
              <w:rPr>
                <w:b/>
                <w:bCs/>
              </w:rPr>
            </w:pPr>
            <w:r w:rsidRPr="0075220F">
              <w:rPr>
                <w:b/>
                <w:bCs/>
              </w:rPr>
              <w:t>100,00000</w:t>
            </w:r>
          </w:p>
        </w:tc>
        <w:tc>
          <w:tcPr>
            <w:tcW w:w="1695" w:type="dxa"/>
            <w:shd w:val="clear" w:color="auto" w:fill="auto"/>
            <w:vAlign w:val="bottom"/>
            <w:hideMark/>
          </w:tcPr>
          <w:p w:rsidR="0075220F" w:rsidRPr="0075220F" w:rsidRDefault="0075220F" w:rsidP="0075220F">
            <w:pPr>
              <w:jc w:val="right"/>
              <w:rPr>
                <w:b/>
                <w:bCs/>
              </w:rPr>
            </w:pPr>
            <w:r w:rsidRPr="0075220F">
              <w:rPr>
                <w:b/>
                <w:bCs/>
              </w:rPr>
              <w:t>100,00000</w:t>
            </w:r>
          </w:p>
        </w:tc>
      </w:tr>
      <w:tr w:rsidR="0075220F" w:rsidRPr="0075220F" w:rsidTr="0075220F">
        <w:trPr>
          <w:trHeight w:val="2205"/>
        </w:trPr>
        <w:tc>
          <w:tcPr>
            <w:tcW w:w="2694" w:type="dxa"/>
            <w:shd w:val="clear" w:color="auto" w:fill="auto"/>
            <w:vAlign w:val="bottom"/>
            <w:hideMark/>
          </w:tcPr>
          <w:p w:rsidR="0075220F" w:rsidRPr="0075220F" w:rsidRDefault="0075220F" w:rsidP="0075220F">
            <w:r w:rsidRPr="0075220F">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bottom"/>
            <w:hideMark/>
          </w:tcPr>
          <w:p w:rsidR="0075220F" w:rsidRPr="0075220F" w:rsidRDefault="0075220F" w:rsidP="0075220F">
            <w:pPr>
              <w:jc w:val="center"/>
            </w:pPr>
            <w:r w:rsidRPr="0075220F">
              <w:t xml:space="preserve">114 02050 05 0000 410 </w:t>
            </w:r>
          </w:p>
        </w:tc>
        <w:tc>
          <w:tcPr>
            <w:tcW w:w="1660" w:type="dxa"/>
            <w:shd w:val="clear" w:color="auto" w:fill="auto"/>
            <w:vAlign w:val="bottom"/>
            <w:hideMark/>
          </w:tcPr>
          <w:p w:rsidR="0075220F" w:rsidRPr="0075220F" w:rsidRDefault="0075220F" w:rsidP="0075220F">
            <w:pPr>
              <w:jc w:val="right"/>
            </w:pPr>
            <w:r w:rsidRPr="0075220F">
              <w:t>596,50000</w:t>
            </w:r>
          </w:p>
        </w:tc>
        <w:tc>
          <w:tcPr>
            <w:tcW w:w="1700" w:type="dxa"/>
            <w:shd w:val="clear" w:color="auto" w:fill="auto"/>
            <w:vAlign w:val="bottom"/>
            <w:hideMark/>
          </w:tcPr>
          <w:p w:rsidR="0075220F" w:rsidRPr="0075220F" w:rsidRDefault="0075220F" w:rsidP="0075220F">
            <w:pPr>
              <w:jc w:val="right"/>
            </w:pPr>
            <w:r w:rsidRPr="0075220F">
              <w:t>100,00000</w:t>
            </w:r>
          </w:p>
        </w:tc>
        <w:tc>
          <w:tcPr>
            <w:tcW w:w="1695" w:type="dxa"/>
            <w:shd w:val="clear" w:color="auto" w:fill="auto"/>
            <w:vAlign w:val="bottom"/>
            <w:hideMark/>
          </w:tcPr>
          <w:p w:rsidR="0075220F" w:rsidRPr="0075220F" w:rsidRDefault="0075220F" w:rsidP="0075220F">
            <w:pPr>
              <w:jc w:val="right"/>
            </w:pPr>
            <w:r w:rsidRPr="0075220F">
              <w:t>100,00000</w:t>
            </w:r>
          </w:p>
        </w:tc>
      </w:tr>
      <w:tr w:rsidR="0075220F" w:rsidRPr="0075220F" w:rsidTr="0075220F">
        <w:trPr>
          <w:trHeight w:val="1883"/>
        </w:trPr>
        <w:tc>
          <w:tcPr>
            <w:tcW w:w="2694" w:type="dxa"/>
            <w:shd w:val="clear" w:color="auto" w:fill="auto"/>
            <w:vAlign w:val="bottom"/>
            <w:hideMark/>
          </w:tcPr>
          <w:p w:rsidR="0075220F" w:rsidRPr="0075220F" w:rsidRDefault="0075220F" w:rsidP="0075220F">
            <w:r w:rsidRPr="0075220F">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bottom"/>
            <w:hideMark/>
          </w:tcPr>
          <w:p w:rsidR="0075220F" w:rsidRPr="0075220F" w:rsidRDefault="0075220F" w:rsidP="0075220F">
            <w:pPr>
              <w:jc w:val="center"/>
            </w:pPr>
            <w:r w:rsidRPr="0075220F">
              <w:t>114 02053 05 0000 410</w:t>
            </w:r>
          </w:p>
        </w:tc>
        <w:tc>
          <w:tcPr>
            <w:tcW w:w="1660" w:type="dxa"/>
            <w:shd w:val="clear" w:color="000000" w:fill="FFFFFF"/>
            <w:vAlign w:val="bottom"/>
            <w:hideMark/>
          </w:tcPr>
          <w:p w:rsidR="0075220F" w:rsidRPr="0075220F" w:rsidRDefault="0075220F" w:rsidP="0075220F">
            <w:pPr>
              <w:jc w:val="right"/>
            </w:pPr>
            <w:r w:rsidRPr="0075220F">
              <w:t>596,50000</w:t>
            </w:r>
          </w:p>
        </w:tc>
        <w:tc>
          <w:tcPr>
            <w:tcW w:w="1700" w:type="dxa"/>
            <w:shd w:val="clear" w:color="auto" w:fill="auto"/>
            <w:noWrap/>
            <w:vAlign w:val="bottom"/>
            <w:hideMark/>
          </w:tcPr>
          <w:p w:rsidR="0075220F" w:rsidRPr="0075220F" w:rsidRDefault="0075220F" w:rsidP="0075220F">
            <w:pPr>
              <w:jc w:val="right"/>
            </w:pPr>
            <w:r w:rsidRPr="0075220F">
              <w:t>100,00000</w:t>
            </w:r>
          </w:p>
        </w:tc>
        <w:tc>
          <w:tcPr>
            <w:tcW w:w="1695" w:type="dxa"/>
            <w:shd w:val="clear" w:color="auto" w:fill="auto"/>
            <w:noWrap/>
            <w:vAlign w:val="bottom"/>
            <w:hideMark/>
          </w:tcPr>
          <w:p w:rsidR="0075220F" w:rsidRPr="0075220F" w:rsidRDefault="0075220F" w:rsidP="0075220F">
            <w:pPr>
              <w:jc w:val="right"/>
            </w:pPr>
            <w:r w:rsidRPr="0075220F">
              <w:t>100,00000</w:t>
            </w:r>
          </w:p>
        </w:tc>
      </w:tr>
      <w:tr w:rsidR="0075220F" w:rsidRPr="0075220F" w:rsidTr="0075220F">
        <w:trPr>
          <w:trHeight w:val="1260"/>
        </w:trPr>
        <w:tc>
          <w:tcPr>
            <w:tcW w:w="2694" w:type="dxa"/>
            <w:shd w:val="clear" w:color="auto" w:fill="auto"/>
            <w:vAlign w:val="bottom"/>
            <w:hideMark/>
          </w:tcPr>
          <w:p w:rsidR="0075220F" w:rsidRPr="0075220F" w:rsidRDefault="0075220F" w:rsidP="0075220F">
            <w:pPr>
              <w:rPr>
                <w:b/>
                <w:bCs/>
              </w:rPr>
            </w:pPr>
            <w:r w:rsidRPr="0075220F">
              <w:rPr>
                <w:b/>
                <w:bC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693" w:type="dxa"/>
            <w:shd w:val="clear" w:color="auto" w:fill="auto"/>
            <w:vAlign w:val="bottom"/>
            <w:hideMark/>
          </w:tcPr>
          <w:p w:rsidR="0075220F" w:rsidRPr="0075220F" w:rsidRDefault="0075220F" w:rsidP="0075220F">
            <w:pPr>
              <w:jc w:val="center"/>
              <w:rPr>
                <w:b/>
                <w:bCs/>
              </w:rPr>
            </w:pPr>
            <w:r w:rsidRPr="0075220F">
              <w:rPr>
                <w:b/>
                <w:bCs/>
              </w:rPr>
              <w:t>114 06000 00 0000 430</w:t>
            </w:r>
          </w:p>
        </w:tc>
        <w:tc>
          <w:tcPr>
            <w:tcW w:w="1660" w:type="dxa"/>
            <w:shd w:val="clear" w:color="auto" w:fill="auto"/>
            <w:vAlign w:val="bottom"/>
            <w:hideMark/>
          </w:tcPr>
          <w:p w:rsidR="0075220F" w:rsidRPr="0075220F" w:rsidRDefault="0075220F" w:rsidP="0075220F">
            <w:pPr>
              <w:jc w:val="right"/>
              <w:rPr>
                <w:b/>
                <w:bCs/>
              </w:rPr>
            </w:pPr>
            <w:r w:rsidRPr="0075220F">
              <w:rPr>
                <w:b/>
                <w:bCs/>
              </w:rPr>
              <w:t>2 875,00000</w:t>
            </w:r>
          </w:p>
        </w:tc>
        <w:tc>
          <w:tcPr>
            <w:tcW w:w="1700" w:type="dxa"/>
            <w:shd w:val="clear" w:color="auto" w:fill="auto"/>
            <w:vAlign w:val="bottom"/>
            <w:hideMark/>
          </w:tcPr>
          <w:p w:rsidR="0075220F" w:rsidRPr="0075220F" w:rsidRDefault="0075220F" w:rsidP="0075220F">
            <w:pPr>
              <w:jc w:val="right"/>
              <w:rPr>
                <w:b/>
                <w:bCs/>
              </w:rPr>
            </w:pPr>
            <w:r w:rsidRPr="0075220F">
              <w:rPr>
                <w:b/>
                <w:bCs/>
              </w:rPr>
              <w:t>100,00000</w:t>
            </w:r>
          </w:p>
        </w:tc>
        <w:tc>
          <w:tcPr>
            <w:tcW w:w="1695" w:type="dxa"/>
            <w:shd w:val="clear" w:color="auto" w:fill="auto"/>
            <w:vAlign w:val="bottom"/>
            <w:hideMark/>
          </w:tcPr>
          <w:p w:rsidR="0075220F" w:rsidRPr="0075220F" w:rsidRDefault="0075220F" w:rsidP="0075220F">
            <w:pPr>
              <w:jc w:val="right"/>
              <w:rPr>
                <w:b/>
                <w:bCs/>
              </w:rPr>
            </w:pPr>
            <w:r w:rsidRPr="0075220F">
              <w:rPr>
                <w:b/>
                <w:bCs/>
              </w:rPr>
              <w:t>100,00000</w:t>
            </w:r>
          </w:p>
        </w:tc>
      </w:tr>
      <w:tr w:rsidR="0075220F" w:rsidRPr="0075220F" w:rsidTr="0075220F">
        <w:trPr>
          <w:trHeight w:val="660"/>
        </w:trPr>
        <w:tc>
          <w:tcPr>
            <w:tcW w:w="2694" w:type="dxa"/>
            <w:shd w:val="clear" w:color="auto" w:fill="auto"/>
            <w:vAlign w:val="bottom"/>
            <w:hideMark/>
          </w:tcPr>
          <w:p w:rsidR="0075220F" w:rsidRPr="0075220F" w:rsidRDefault="0075220F" w:rsidP="0075220F">
            <w:r w:rsidRPr="0075220F">
              <w:t xml:space="preserve">Доходы от продажи земельных участков, государственная </w:t>
            </w:r>
            <w:r w:rsidRPr="0075220F">
              <w:lastRenderedPageBreak/>
              <w:t xml:space="preserve">собственность на которые не разграничена </w:t>
            </w:r>
          </w:p>
        </w:tc>
        <w:tc>
          <w:tcPr>
            <w:tcW w:w="2693" w:type="dxa"/>
            <w:shd w:val="clear" w:color="auto" w:fill="auto"/>
            <w:vAlign w:val="bottom"/>
            <w:hideMark/>
          </w:tcPr>
          <w:p w:rsidR="0075220F" w:rsidRPr="0075220F" w:rsidRDefault="0075220F" w:rsidP="0075220F">
            <w:pPr>
              <w:jc w:val="center"/>
            </w:pPr>
            <w:r w:rsidRPr="0075220F">
              <w:t>114 06010 00 0000 430</w:t>
            </w:r>
          </w:p>
        </w:tc>
        <w:tc>
          <w:tcPr>
            <w:tcW w:w="1660" w:type="dxa"/>
            <w:shd w:val="clear" w:color="auto" w:fill="auto"/>
            <w:vAlign w:val="bottom"/>
            <w:hideMark/>
          </w:tcPr>
          <w:p w:rsidR="0075220F" w:rsidRPr="0075220F" w:rsidRDefault="0075220F" w:rsidP="0075220F">
            <w:pPr>
              <w:jc w:val="right"/>
            </w:pPr>
            <w:r w:rsidRPr="0075220F">
              <w:t>2 875,00000</w:t>
            </w:r>
          </w:p>
        </w:tc>
        <w:tc>
          <w:tcPr>
            <w:tcW w:w="1700" w:type="dxa"/>
            <w:shd w:val="clear" w:color="auto" w:fill="auto"/>
            <w:vAlign w:val="bottom"/>
            <w:hideMark/>
          </w:tcPr>
          <w:p w:rsidR="0075220F" w:rsidRPr="0075220F" w:rsidRDefault="0075220F" w:rsidP="0075220F">
            <w:pPr>
              <w:jc w:val="right"/>
            </w:pPr>
            <w:r w:rsidRPr="0075220F">
              <w:t>100,00000</w:t>
            </w:r>
          </w:p>
        </w:tc>
        <w:tc>
          <w:tcPr>
            <w:tcW w:w="1695" w:type="dxa"/>
            <w:shd w:val="clear" w:color="auto" w:fill="auto"/>
            <w:vAlign w:val="bottom"/>
            <w:hideMark/>
          </w:tcPr>
          <w:p w:rsidR="0075220F" w:rsidRPr="0075220F" w:rsidRDefault="0075220F" w:rsidP="0075220F">
            <w:pPr>
              <w:jc w:val="right"/>
            </w:pPr>
            <w:r w:rsidRPr="0075220F">
              <w:t>100,00000</w:t>
            </w:r>
          </w:p>
        </w:tc>
      </w:tr>
      <w:tr w:rsidR="0075220F" w:rsidRPr="0075220F" w:rsidTr="0075220F">
        <w:trPr>
          <w:trHeight w:val="1272"/>
        </w:trPr>
        <w:tc>
          <w:tcPr>
            <w:tcW w:w="2694" w:type="dxa"/>
            <w:shd w:val="clear" w:color="auto" w:fill="auto"/>
            <w:vAlign w:val="bottom"/>
            <w:hideMark/>
          </w:tcPr>
          <w:p w:rsidR="0075220F" w:rsidRPr="0075220F" w:rsidRDefault="0075220F" w:rsidP="0075220F">
            <w:pPr>
              <w:jc w:val="both"/>
            </w:pPr>
            <w:r w:rsidRPr="0075220F">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3" w:type="dxa"/>
            <w:shd w:val="clear" w:color="auto" w:fill="auto"/>
            <w:vAlign w:val="bottom"/>
            <w:hideMark/>
          </w:tcPr>
          <w:p w:rsidR="0075220F" w:rsidRPr="0075220F" w:rsidRDefault="0075220F" w:rsidP="0075220F">
            <w:pPr>
              <w:jc w:val="center"/>
            </w:pPr>
            <w:r w:rsidRPr="0075220F">
              <w:t>114 06013 05 0000 430</w:t>
            </w:r>
          </w:p>
        </w:tc>
        <w:tc>
          <w:tcPr>
            <w:tcW w:w="1660" w:type="dxa"/>
            <w:shd w:val="clear" w:color="auto" w:fill="auto"/>
            <w:vAlign w:val="bottom"/>
            <w:hideMark/>
          </w:tcPr>
          <w:p w:rsidR="0075220F" w:rsidRPr="0075220F" w:rsidRDefault="0075220F" w:rsidP="0075220F">
            <w:pPr>
              <w:jc w:val="right"/>
            </w:pPr>
            <w:r w:rsidRPr="0075220F">
              <w:t>2 875,00000</w:t>
            </w:r>
          </w:p>
        </w:tc>
        <w:tc>
          <w:tcPr>
            <w:tcW w:w="1700" w:type="dxa"/>
            <w:shd w:val="clear" w:color="auto" w:fill="auto"/>
            <w:noWrap/>
            <w:vAlign w:val="bottom"/>
            <w:hideMark/>
          </w:tcPr>
          <w:p w:rsidR="0075220F" w:rsidRPr="0075220F" w:rsidRDefault="0075220F" w:rsidP="0075220F">
            <w:pPr>
              <w:jc w:val="right"/>
            </w:pPr>
            <w:r w:rsidRPr="0075220F">
              <w:t>100,00000</w:t>
            </w:r>
          </w:p>
        </w:tc>
        <w:tc>
          <w:tcPr>
            <w:tcW w:w="1695" w:type="dxa"/>
            <w:shd w:val="clear" w:color="auto" w:fill="auto"/>
            <w:noWrap/>
            <w:vAlign w:val="bottom"/>
            <w:hideMark/>
          </w:tcPr>
          <w:p w:rsidR="0075220F" w:rsidRPr="0075220F" w:rsidRDefault="0075220F" w:rsidP="0075220F">
            <w:pPr>
              <w:jc w:val="right"/>
            </w:pPr>
            <w:r w:rsidRPr="0075220F">
              <w:t>100,00000</w:t>
            </w:r>
          </w:p>
        </w:tc>
      </w:tr>
      <w:tr w:rsidR="0075220F" w:rsidRPr="0075220F" w:rsidTr="0075220F">
        <w:trPr>
          <w:trHeight w:val="330"/>
        </w:trPr>
        <w:tc>
          <w:tcPr>
            <w:tcW w:w="2694" w:type="dxa"/>
            <w:shd w:val="clear" w:color="auto" w:fill="auto"/>
            <w:vAlign w:val="bottom"/>
            <w:hideMark/>
          </w:tcPr>
          <w:p w:rsidR="0075220F" w:rsidRPr="0075220F" w:rsidRDefault="0075220F" w:rsidP="0075220F">
            <w:pPr>
              <w:rPr>
                <w:b/>
                <w:bCs/>
              </w:rPr>
            </w:pPr>
            <w:r w:rsidRPr="0075220F">
              <w:rPr>
                <w:b/>
                <w:bCs/>
              </w:rPr>
              <w:t>Штрафы, санкции, возмещение ущерба</w:t>
            </w:r>
          </w:p>
        </w:tc>
        <w:tc>
          <w:tcPr>
            <w:tcW w:w="2693" w:type="dxa"/>
            <w:shd w:val="clear" w:color="auto" w:fill="auto"/>
            <w:vAlign w:val="bottom"/>
            <w:hideMark/>
          </w:tcPr>
          <w:p w:rsidR="0075220F" w:rsidRPr="0075220F" w:rsidRDefault="0075220F" w:rsidP="0075220F">
            <w:pPr>
              <w:jc w:val="center"/>
              <w:rPr>
                <w:b/>
                <w:bCs/>
              </w:rPr>
            </w:pPr>
            <w:r w:rsidRPr="0075220F">
              <w:rPr>
                <w:b/>
                <w:bCs/>
              </w:rPr>
              <w:t>116 00000 00 0000 000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362,70000</w:t>
            </w:r>
          </w:p>
        </w:tc>
        <w:tc>
          <w:tcPr>
            <w:tcW w:w="1700" w:type="dxa"/>
            <w:shd w:val="clear" w:color="auto" w:fill="auto"/>
            <w:vAlign w:val="bottom"/>
            <w:hideMark/>
          </w:tcPr>
          <w:p w:rsidR="0075220F" w:rsidRPr="0075220F" w:rsidRDefault="0075220F" w:rsidP="0075220F">
            <w:pPr>
              <w:jc w:val="right"/>
              <w:rPr>
                <w:b/>
                <w:bCs/>
              </w:rPr>
            </w:pPr>
            <w:r w:rsidRPr="0075220F">
              <w:rPr>
                <w:b/>
                <w:bCs/>
              </w:rPr>
              <w:t>50,00000</w:t>
            </w:r>
          </w:p>
        </w:tc>
        <w:tc>
          <w:tcPr>
            <w:tcW w:w="1695" w:type="dxa"/>
            <w:shd w:val="clear" w:color="auto" w:fill="auto"/>
            <w:vAlign w:val="bottom"/>
            <w:hideMark/>
          </w:tcPr>
          <w:p w:rsidR="0075220F" w:rsidRPr="0075220F" w:rsidRDefault="0075220F" w:rsidP="0075220F">
            <w:pPr>
              <w:jc w:val="right"/>
              <w:rPr>
                <w:b/>
                <w:bCs/>
              </w:rPr>
            </w:pPr>
            <w:r w:rsidRPr="0075220F">
              <w:rPr>
                <w:b/>
                <w:bCs/>
              </w:rPr>
              <w:t>50,00000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Денежные взыскания (штрафы) за нарушение законодательства о налогах и сборах</w:t>
            </w:r>
          </w:p>
        </w:tc>
        <w:tc>
          <w:tcPr>
            <w:tcW w:w="2693" w:type="dxa"/>
            <w:shd w:val="clear" w:color="auto" w:fill="auto"/>
            <w:vAlign w:val="bottom"/>
            <w:hideMark/>
          </w:tcPr>
          <w:p w:rsidR="0075220F" w:rsidRPr="0075220F" w:rsidRDefault="0075220F" w:rsidP="0075220F">
            <w:pPr>
              <w:jc w:val="center"/>
              <w:rPr>
                <w:b/>
                <w:bCs/>
              </w:rPr>
            </w:pPr>
            <w:r w:rsidRPr="0075220F">
              <w:rPr>
                <w:b/>
                <w:bCs/>
              </w:rPr>
              <w:t>116 03000 00 0000 140</w:t>
            </w:r>
          </w:p>
        </w:tc>
        <w:tc>
          <w:tcPr>
            <w:tcW w:w="1660" w:type="dxa"/>
            <w:shd w:val="clear" w:color="auto" w:fill="auto"/>
            <w:vAlign w:val="bottom"/>
            <w:hideMark/>
          </w:tcPr>
          <w:p w:rsidR="0075220F" w:rsidRPr="0075220F" w:rsidRDefault="0075220F" w:rsidP="0075220F">
            <w:pPr>
              <w:jc w:val="right"/>
              <w:rPr>
                <w:b/>
                <w:bCs/>
              </w:rPr>
            </w:pPr>
            <w:r w:rsidRPr="0075220F">
              <w:rPr>
                <w:b/>
                <w:bCs/>
              </w:rPr>
              <w:t>23,00000</w:t>
            </w:r>
          </w:p>
        </w:tc>
        <w:tc>
          <w:tcPr>
            <w:tcW w:w="1700" w:type="dxa"/>
            <w:shd w:val="clear" w:color="auto" w:fill="auto"/>
            <w:vAlign w:val="bottom"/>
            <w:hideMark/>
          </w:tcPr>
          <w:p w:rsidR="0075220F" w:rsidRPr="0075220F" w:rsidRDefault="0075220F" w:rsidP="0075220F">
            <w:pPr>
              <w:jc w:val="right"/>
              <w:rPr>
                <w:b/>
                <w:bCs/>
              </w:rPr>
            </w:pPr>
            <w:r w:rsidRPr="0075220F">
              <w:rPr>
                <w:b/>
                <w:bCs/>
              </w:rPr>
              <w:t>23,00000</w:t>
            </w:r>
          </w:p>
        </w:tc>
        <w:tc>
          <w:tcPr>
            <w:tcW w:w="1695" w:type="dxa"/>
            <w:shd w:val="clear" w:color="auto" w:fill="auto"/>
            <w:vAlign w:val="bottom"/>
            <w:hideMark/>
          </w:tcPr>
          <w:p w:rsidR="0075220F" w:rsidRPr="0075220F" w:rsidRDefault="0075220F" w:rsidP="0075220F">
            <w:pPr>
              <w:jc w:val="right"/>
              <w:rPr>
                <w:b/>
                <w:bCs/>
              </w:rPr>
            </w:pPr>
            <w:r w:rsidRPr="0075220F">
              <w:rPr>
                <w:b/>
                <w:bCs/>
              </w:rPr>
              <w:t>23,00000</w:t>
            </w:r>
          </w:p>
        </w:tc>
      </w:tr>
      <w:tr w:rsidR="0075220F" w:rsidRPr="0075220F" w:rsidTr="0075220F">
        <w:trPr>
          <w:trHeight w:val="1549"/>
        </w:trPr>
        <w:tc>
          <w:tcPr>
            <w:tcW w:w="2694" w:type="dxa"/>
            <w:shd w:val="clear" w:color="auto" w:fill="auto"/>
            <w:vAlign w:val="bottom"/>
            <w:hideMark/>
          </w:tcPr>
          <w:p w:rsidR="0075220F" w:rsidRPr="0075220F" w:rsidRDefault="0075220F" w:rsidP="0075220F">
            <w:r w:rsidRPr="0075220F">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693" w:type="dxa"/>
            <w:shd w:val="clear" w:color="auto" w:fill="auto"/>
            <w:vAlign w:val="bottom"/>
            <w:hideMark/>
          </w:tcPr>
          <w:p w:rsidR="0075220F" w:rsidRPr="0075220F" w:rsidRDefault="0075220F" w:rsidP="0075220F">
            <w:pPr>
              <w:jc w:val="center"/>
            </w:pPr>
            <w:r w:rsidRPr="0075220F">
              <w:t>116 03010 01 0000 140</w:t>
            </w:r>
          </w:p>
        </w:tc>
        <w:tc>
          <w:tcPr>
            <w:tcW w:w="1660" w:type="dxa"/>
            <w:shd w:val="clear" w:color="auto" w:fill="auto"/>
            <w:vAlign w:val="bottom"/>
            <w:hideMark/>
          </w:tcPr>
          <w:p w:rsidR="0075220F" w:rsidRPr="0075220F" w:rsidRDefault="0075220F" w:rsidP="0075220F">
            <w:pPr>
              <w:jc w:val="right"/>
            </w:pPr>
            <w:r w:rsidRPr="0075220F">
              <w:t>20,00000</w:t>
            </w:r>
          </w:p>
        </w:tc>
        <w:tc>
          <w:tcPr>
            <w:tcW w:w="1700" w:type="dxa"/>
            <w:shd w:val="clear" w:color="auto" w:fill="auto"/>
            <w:noWrap/>
            <w:vAlign w:val="bottom"/>
            <w:hideMark/>
          </w:tcPr>
          <w:p w:rsidR="0075220F" w:rsidRPr="0075220F" w:rsidRDefault="0075220F" w:rsidP="0075220F">
            <w:pPr>
              <w:jc w:val="right"/>
            </w:pPr>
            <w:r w:rsidRPr="0075220F">
              <w:t>20,00000</w:t>
            </w:r>
          </w:p>
        </w:tc>
        <w:tc>
          <w:tcPr>
            <w:tcW w:w="1695" w:type="dxa"/>
            <w:shd w:val="clear" w:color="auto" w:fill="auto"/>
            <w:noWrap/>
            <w:vAlign w:val="bottom"/>
            <w:hideMark/>
          </w:tcPr>
          <w:p w:rsidR="0075220F" w:rsidRPr="0075220F" w:rsidRDefault="0075220F" w:rsidP="0075220F">
            <w:pPr>
              <w:jc w:val="right"/>
            </w:pPr>
            <w:r w:rsidRPr="0075220F">
              <w:t>20,00000</w:t>
            </w:r>
          </w:p>
        </w:tc>
      </w:tr>
      <w:tr w:rsidR="0075220F" w:rsidRPr="0075220F" w:rsidTr="0075220F">
        <w:trPr>
          <w:trHeight w:val="1260"/>
        </w:trPr>
        <w:tc>
          <w:tcPr>
            <w:tcW w:w="2694" w:type="dxa"/>
            <w:shd w:val="clear" w:color="auto" w:fill="auto"/>
            <w:vAlign w:val="bottom"/>
            <w:hideMark/>
          </w:tcPr>
          <w:p w:rsidR="0075220F" w:rsidRPr="0075220F" w:rsidRDefault="0075220F" w:rsidP="0075220F">
            <w:r w:rsidRPr="0075220F">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93" w:type="dxa"/>
            <w:shd w:val="clear" w:color="auto" w:fill="auto"/>
            <w:vAlign w:val="bottom"/>
            <w:hideMark/>
          </w:tcPr>
          <w:p w:rsidR="0075220F" w:rsidRPr="0075220F" w:rsidRDefault="0075220F" w:rsidP="0075220F">
            <w:pPr>
              <w:jc w:val="center"/>
            </w:pPr>
            <w:r w:rsidRPr="0075220F">
              <w:t>116 03030 01 0000 140</w:t>
            </w:r>
          </w:p>
        </w:tc>
        <w:tc>
          <w:tcPr>
            <w:tcW w:w="1660" w:type="dxa"/>
            <w:shd w:val="clear" w:color="auto" w:fill="auto"/>
            <w:vAlign w:val="bottom"/>
            <w:hideMark/>
          </w:tcPr>
          <w:p w:rsidR="0075220F" w:rsidRPr="0075220F" w:rsidRDefault="0075220F" w:rsidP="0075220F">
            <w:pPr>
              <w:jc w:val="right"/>
            </w:pPr>
            <w:r w:rsidRPr="0075220F">
              <w:t>3,00000</w:t>
            </w:r>
          </w:p>
        </w:tc>
        <w:tc>
          <w:tcPr>
            <w:tcW w:w="1700" w:type="dxa"/>
            <w:shd w:val="clear" w:color="auto" w:fill="auto"/>
            <w:noWrap/>
            <w:vAlign w:val="bottom"/>
            <w:hideMark/>
          </w:tcPr>
          <w:p w:rsidR="0075220F" w:rsidRPr="0075220F" w:rsidRDefault="0075220F" w:rsidP="0075220F">
            <w:pPr>
              <w:jc w:val="right"/>
            </w:pPr>
            <w:r w:rsidRPr="0075220F">
              <w:t>3,00000</w:t>
            </w:r>
          </w:p>
        </w:tc>
        <w:tc>
          <w:tcPr>
            <w:tcW w:w="1695" w:type="dxa"/>
            <w:shd w:val="clear" w:color="auto" w:fill="auto"/>
            <w:noWrap/>
            <w:vAlign w:val="bottom"/>
            <w:hideMark/>
          </w:tcPr>
          <w:p w:rsidR="0075220F" w:rsidRPr="0075220F" w:rsidRDefault="0075220F" w:rsidP="0075220F">
            <w:pPr>
              <w:jc w:val="right"/>
            </w:pPr>
            <w:r w:rsidRPr="0075220F">
              <w:t>3,00000</w:t>
            </w:r>
          </w:p>
        </w:tc>
      </w:tr>
      <w:tr w:rsidR="0075220F" w:rsidRPr="0075220F" w:rsidTr="0075220F">
        <w:trPr>
          <w:trHeight w:val="1343"/>
        </w:trPr>
        <w:tc>
          <w:tcPr>
            <w:tcW w:w="2694" w:type="dxa"/>
            <w:shd w:val="clear" w:color="000000" w:fill="FFFFFF"/>
            <w:vAlign w:val="bottom"/>
            <w:hideMark/>
          </w:tcPr>
          <w:p w:rsidR="0075220F" w:rsidRPr="0075220F" w:rsidRDefault="0075220F" w:rsidP="0075220F">
            <w:pPr>
              <w:rPr>
                <w:b/>
                <w:bCs/>
              </w:rPr>
            </w:pPr>
            <w:r w:rsidRPr="0075220F">
              <w:rPr>
                <w:b/>
                <w:bCs/>
              </w:rPr>
              <w:t>Денежные взыскания (штрафы) и иные суммы, взыскиваемые с лиц, виновных в совершении преступлений, и в возмещение ущерба имуществу</w:t>
            </w:r>
          </w:p>
        </w:tc>
        <w:tc>
          <w:tcPr>
            <w:tcW w:w="2693" w:type="dxa"/>
            <w:shd w:val="clear" w:color="auto" w:fill="auto"/>
            <w:vAlign w:val="bottom"/>
            <w:hideMark/>
          </w:tcPr>
          <w:p w:rsidR="0075220F" w:rsidRPr="0075220F" w:rsidRDefault="0075220F" w:rsidP="0075220F">
            <w:pPr>
              <w:jc w:val="center"/>
              <w:rPr>
                <w:b/>
                <w:bCs/>
              </w:rPr>
            </w:pPr>
            <w:r w:rsidRPr="0075220F">
              <w:rPr>
                <w:b/>
                <w:bCs/>
              </w:rPr>
              <w:t>116 21000 00 0000140</w:t>
            </w:r>
          </w:p>
        </w:tc>
        <w:tc>
          <w:tcPr>
            <w:tcW w:w="1660" w:type="dxa"/>
            <w:shd w:val="clear" w:color="auto" w:fill="auto"/>
            <w:vAlign w:val="bottom"/>
            <w:hideMark/>
          </w:tcPr>
          <w:p w:rsidR="0075220F" w:rsidRPr="0075220F" w:rsidRDefault="0075220F" w:rsidP="0075220F">
            <w:pPr>
              <w:jc w:val="right"/>
              <w:rPr>
                <w:b/>
                <w:bCs/>
              </w:rPr>
            </w:pPr>
            <w:r w:rsidRPr="0075220F">
              <w:rPr>
                <w:b/>
                <w:bCs/>
              </w:rPr>
              <w:t>52,20000</w:t>
            </w:r>
          </w:p>
        </w:tc>
        <w:tc>
          <w:tcPr>
            <w:tcW w:w="1700" w:type="dxa"/>
            <w:shd w:val="clear" w:color="auto" w:fill="auto"/>
            <w:vAlign w:val="bottom"/>
            <w:hideMark/>
          </w:tcPr>
          <w:p w:rsidR="0075220F" w:rsidRPr="0075220F" w:rsidRDefault="0075220F" w:rsidP="0075220F">
            <w:pPr>
              <w:jc w:val="right"/>
              <w:rPr>
                <w:b/>
                <w:bCs/>
              </w:rPr>
            </w:pPr>
            <w:r w:rsidRPr="0075220F">
              <w:rPr>
                <w:b/>
                <w:bCs/>
              </w:rPr>
              <w:t>0,00000</w:t>
            </w:r>
          </w:p>
        </w:tc>
        <w:tc>
          <w:tcPr>
            <w:tcW w:w="1695" w:type="dxa"/>
            <w:shd w:val="clear" w:color="auto" w:fill="auto"/>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1298"/>
        </w:trPr>
        <w:tc>
          <w:tcPr>
            <w:tcW w:w="2694" w:type="dxa"/>
            <w:shd w:val="clear" w:color="auto" w:fill="auto"/>
            <w:vAlign w:val="bottom"/>
            <w:hideMark/>
          </w:tcPr>
          <w:p w:rsidR="0075220F" w:rsidRPr="0075220F" w:rsidRDefault="0075220F" w:rsidP="0075220F">
            <w:r w:rsidRPr="0075220F">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693" w:type="dxa"/>
            <w:shd w:val="clear" w:color="auto" w:fill="auto"/>
            <w:vAlign w:val="bottom"/>
            <w:hideMark/>
          </w:tcPr>
          <w:p w:rsidR="0075220F" w:rsidRPr="0075220F" w:rsidRDefault="0075220F" w:rsidP="0075220F">
            <w:pPr>
              <w:jc w:val="center"/>
            </w:pPr>
            <w:r w:rsidRPr="0075220F">
              <w:t>116 21050 05 0000 140</w:t>
            </w:r>
          </w:p>
        </w:tc>
        <w:tc>
          <w:tcPr>
            <w:tcW w:w="1660" w:type="dxa"/>
            <w:shd w:val="clear" w:color="auto" w:fill="auto"/>
            <w:vAlign w:val="bottom"/>
            <w:hideMark/>
          </w:tcPr>
          <w:p w:rsidR="0075220F" w:rsidRPr="0075220F" w:rsidRDefault="0075220F" w:rsidP="0075220F">
            <w:pPr>
              <w:jc w:val="right"/>
            </w:pPr>
            <w:r w:rsidRPr="0075220F">
              <w:t>52,20000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98"/>
        </w:trPr>
        <w:tc>
          <w:tcPr>
            <w:tcW w:w="2694" w:type="dxa"/>
            <w:shd w:val="clear" w:color="auto" w:fill="auto"/>
            <w:vAlign w:val="bottom"/>
            <w:hideMark/>
          </w:tcPr>
          <w:p w:rsidR="0075220F" w:rsidRPr="0075220F" w:rsidRDefault="0075220F" w:rsidP="0075220F">
            <w:pPr>
              <w:rPr>
                <w:b/>
                <w:bCs/>
              </w:rPr>
            </w:pPr>
            <w:r w:rsidRPr="0075220F">
              <w:rPr>
                <w:b/>
                <w:bCs/>
              </w:rPr>
              <w:t>Денежные взыскания (штрафы) за правонарушения в области дорожного движения</w:t>
            </w:r>
          </w:p>
        </w:tc>
        <w:tc>
          <w:tcPr>
            <w:tcW w:w="2693" w:type="dxa"/>
            <w:shd w:val="clear" w:color="auto" w:fill="auto"/>
            <w:vAlign w:val="bottom"/>
            <w:hideMark/>
          </w:tcPr>
          <w:p w:rsidR="0075220F" w:rsidRPr="0075220F" w:rsidRDefault="0075220F" w:rsidP="0075220F">
            <w:pPr>
              <w:jc w:val="center"/>
              <w:rPr>
                <w:b/>
                <w:bCs/>
              </w:rPr>
            </w:pPr>
            <w:r w:rsidRPr="0075220F">
              <w:rPr>
                <w:b/>
                <w:bCs/>
              </w:rPr>
              <w:t>116 30000 01 0000 140</w:t>
            </w:r>
          </w:p>
        </w:tc>
        <w:tc>
          <w:tcPr>
            <w:tcW w:w="1660" w:type="dxa"/>
            <w:shd w:val="clear" w:color="auto" w:fill="auto"/>
            <w:vAlign w:val="bottom"/>
            <w:hideMark/>
          </w:tcPr>
          <w:p w:rsidR="0075220F" w:rsidRPr="0075220F" w:rsidRDefault="0075220F" w:rsidP="0075220F">
            <w:pPr>
              <w:jc w:val="right"/>
              <w:rPr>
                <w:b/>
                <w:bCs/>
              </w:rPr>
            </w:pPr>
            <w:r w:rsidRPr="0075220F">
              <w:rPr>
                <w:b/>
                <w:bCs/>
              </w:rPr>
              <w:t>50,00000</w:t>
            </w:r>
          </w:p>
        </w:tc>
        <w:tc>
          <w:tcPr>
            <w:tcW w:w="1700" w:type="dxa"/>
            <w:shd w:val="clear" w:color="auto" w:fill="auto"/>
            <w:vAlign w:val="bottom"/>
            <w:hideMark/>
          </w:tcPr>
          <w:p w:rsidR="0075220F" w:rsidRPr="0075220F" w:rsidRDefault="0075220F" w:rsidP="0075220F">
            <w:pPr>
              <w:jc w:val="right"/>
              <w:rPr>
                <w:b/>
                <w:bCs/>
              </w:rPr>
            </w:pPr>
            <w:r w:rsidRPr="0075220F">
              <w:rPr>
                <w:b/>
                <w:bCs/>
              </w:rPr>
              <w:t>0,00000</w:t>
            </w:r>
          </w:p>
        </w:tc>
        <w:tc>
          <w:tcPr>
            <w:tcW w:w="1695" w:type="dxa"/>
            <w:shd w:val="clear" w:color="auto" w:fill="auto"/>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638"/>
        </w:trPr>
        <w:tc>
          <w:tcPr>
            <w:tcW w:w="2694" w:type="dxa"/>
            <w:shd w:val="clear" w:color="auto" w:fill="auto"/>
            <w:vAlign w:val="bottom"/>
            <w:hideMark/>
          </w:tcPr>
          <w:p w:rsidR="0075220F" w:rsidRPr="0075220F" w:rsidRDefault="0075220F" w:rsidP="0075220F">
            <w:r w:rsidRPr="0075220F">
              <w:t xml:space="preserve">Прочие денежные взыскания (штрафы) за </w:t>
            </w:r>
            <w:r w:rsidRPr="0075220F">
              <w:lastRenderedPageBreak/>
              <w:t>правонарушения в области дорожного движения</w:t>
            </w:r>
          </w:p>
        </w:tc>
        <w:tc>
          <w:tcPr>
            <w:tcW w:w="2693" w:type="dxa"/>
            <w:shd w:val="clear" w:color="auto" w:fill="auto"/>
            <w:vAlign w:val="bottom"/>
            <w:hideMark/>
          </w:tcPr>
          <w:p w:rsidR="0075220F" w:rsidRPr="0075220F" w:rsidRDefault="0075220F" w:rsidP="0075220F">
            <w:pPr>
              <w:jc w:val="center"/>
            </w:pPr>
            <w:r w:rsidRPr="0075220F">
              <w:lastRenderedPageBreak/>
              <w:t>116 30030 01 6000 140</w:t>
            </w:r>
          </w:p>
        </w:tc>
        <w:tc>
          <w:tcPr>
            <w:tcW w:w="1660" w:type="dxa"/>
            <w:shd w:val="clear" w:color="auto" w:fill="auto"/>
            <w:vAlign w:val="bottom"/>
            <w:hideMark/>
          </w:tcPr>
          <w:p w:rsidR="0075220F" w:rsidRPr="0075220F" w:rsidRDefault="0075220F" w:rsidP="0075220F">
            <w:pPr>
              <w:jc w:val="right"/>
            </w:pPr>
            <w:r w:rsidRPr="0075220F">
              <w:t>50,00000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575"/>
        </w:trPr>
        <w:tc>
          <w:tcPr>
            <w:tcW w:w="2694" w:type="dxa"/>
            <w:shd w:val="clear" w:color="auto" w:fill="auto"/>
            <w:vAlign w:val="bottom"/>
            <w:hideMark/>
          </w:tcPr>
          <w:p w:rsidR="0075220F" w:rsidRPr="0075220F" w:rsidRDefault="0075220F" w:rsidP="0075220F">
            <w:pPr>
              <w:rPr>
                <w:b/>
                <w:bCs/>
              </w:rPr>
            </w:pPr>
            <w:r w:rsidRPr="0075220F">
              <w:rPr>
                <w:b/>
                <w:bCs/>
              </w:rPr>
              <w:lastRenderedPageBreak/>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2693" w:type="dxa"/>
            <w:shd w:val="clear" w:color="000000" w:fill="FFFFFF"/>
            <w:vAlign w:val="bottom"/>
            <w:hideMark/>
          </w:tcPr>
          <w:p w:rsidR="0075220F" w:rsidRPr="0075220F" w:rsidRDefault="0075220F" w:rsidP="0075220F">
            <w:pPr>
              <w:jc w:val="center"/>
              <w:rPr>
                <w:b/>
                <w:bCs/>
              </w:rPr>
            </w:pPr>
            <w:r w:rsidRPr="0075220F">
              <w:rPr>
                <w:b/>
                <w:bCs/>
              </w:rPr>
              <w:t>116 33000 00 0000 140</w:t>
            </w:r>
          </w:p>
        </w:tc>
        <w:tc>
          <w:tcPr>
            <w:tcW w:w="1660" w:type="dxa"/>
            <w:shd w:val="clear" w:color="auto" w:fill="auto"/>
            <w:vAlign w:val="bottom"/>
            <w:hideMark/>
          </w:tcPr>
          <w:p w:rsidR="0075220F" w:rsidRPr="0075220F" w:rsidRDefault="0075220F" w:rsidP="0075220F">
            <w:pPr>
              <w:jc w:val="right"/>
              <w:rPr>
                <w:b/>
                <w:bCs/>
              </w:rPr>
            </w:pPr>
            <w:r w:rsidRPr="0075220F">
              <w:rPr>
                <w:b/>
                <w:bCs/>
              </w:rPr>
              <w:t>60,00000</w:t>
            </w:r>
          </w:p>
        </w:tc>
        <w:tc>
          <w:tcPr>
            <w:tcW w:w="1700" w:type="dxa"/>
            <w:shd w:val="clear" w:color="auto" w:fill="auto"/>
            <w:vAlign w:val="bottom"/>
            <w:hideMark/>
          </w:tcPr>
          <w:p w:rsidR="0075220F" w:rsidRPr="0075220F" w:rsidRDefault="0075220F" w:rsidP="0075220F">
            <w:pPr>
              <w:jc w:val="right"/>
              <w:rPr>
                <w:b/>
                <w:bCs/>
              </w:rPr>
            </w:pPr>
            <w:r w:rsidRPr="0075220F">
              <w:rPr>
                <w:b/>
                <w:bCs/>
              </w:rPr>
              <w:t>0,00000</w:t>
            </w:r>
          </w:p>
        </w:tc>
        <w:tc>
          <w:tcPr>
            <w:tcW w:w="1695" w:type="dxa"/>
            <w:shd w:val="clear" w:color="auto" w:fill="auto"/>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2232"/>
        </w:trPr>
        <w:tc>
          <w:tcPr>
            <w:tcW w:w="2694" w:type="dxa"/>
            <w:shd w:val="clear" w:color="auto" w:fill="auto"/>
            <w:vAlign w:val="bottom"/>
            <w:hideMark/>
          </w:tcPr>
          <w:p w:rsidR="0075220F" w:rsidRPr="0075220F" w:rsidRDefault="0075220F" w:rsidP="0075220F">
            <w:r w:rsidRPr="0075220F">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693" w:type="dxa"/>
            <w:shd w:val="clear" w:color="auto" w:fill="auto"/>
            <w:vAlign w:val="bottom"/>
            <w:hideMark/>
          </w:tcPr>
          <w:p w:rsidR="0075220F" w:rsidRPr="0075220F" w:rsidRDefault="0075220F" w:rsidP="0075220F">
            <w:pPr>
              <w:jc w:val="center"/>
            </w:pPr>
            <w:r w:rsidRPr="0075220F">
              <w:t xml:space="preserve"> 116 33050 05 0000 140</w:t>
            </w:r>
          </w:p>
        </w:tc>
        <w:tc>
          <w:tcPr>
            <w:tcW w:w="1660" w:type="dxa"/>
            <w:shd w:val="clear" w:color="auto" w:fill="auto"/>
            <w:vAlign w:val="bottom"/>
            <w:hideMark/>
          </w:tcPr>
          <w:p w:rsidR="0075220F" w:rsidRPr="0075220F" w:rsidRDefault="0075220F" w:rsidP="0075220F">
            <w:pPr>
              <w:jc w:val="right"/>
            </w:pPr>
            <w:r w:rsidRPr="0075220F">
              <w:t>60,00000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Прочие поступления от денежных взысканий (штрафов) и иных сумм в возмещение ущерба</w:t>
            </w:r>
          </w:p>
        </w:tc>
        <w:tc>
          <w:tcPr>
            <w:tcW w:w="2693" w:type="dxa"/>
            <w:shd w:val="clear" w:color="auto" w:fill="auto"/>
            <w:vAlign w:val="bottom"/>
            <w:hideMark/>
          </w:tcPr>
          <w:p w:rsidR="0075220F" w:rsidRPr="0075220F" w:rsidRDefault="0075220F" w:rsidP="0075220F">
            <w:pPr>
              <w:jc w:val="center"/>
              <w:rPr>
                <w:b/>
                <w:bCs/>
              </w:rPr>
            </w:pPr>
            <w:r w:rsidRPr="0075220F">
              <w:rPr>
                <w:b/>
                <w:bCs/>
              </w:rPr>
              <w:t>116 90000 00 0000 140</w:t>
            </w:r>
          </w:p>
        </w:tc>
        <w:tc>
          <w:tcPr>
            <w:tcW w:w="1660" w:type="dxa"/>
            <w:shd w:val="clear" w:color="auto" w:fill="auto"/>
            <w:vAlign w:val="bottom"/>
            <w:hideMark/>
          </w:tcPr>
          <w:p w:rsidR="0075220F" w:rsidRPr="0075220F" w:rsidRDefault="0075220F" w:rsidP="0075220F">
            <w:pPr>
              <w:jc w:val="right"/>
              <w:rPr>
                <w:b/>
                <w:bCs/>
              </w:rPr>
            </w:pPr>
            <w:r w:rsidRPr="0075220F">
              <w:rPr>
                <w:b/>
                <w:bCs/>
              </w:rPr>
              <w:t>177,50000</w:t>
            </w:r>
          </w:p>
        </w:tc>
        <w:tc>
          <w:tcPr>
            <w:tcW w:w="1700" w:type="dxa"/>
            <w:shd w:val="clear" w:color="auto" w:fill="auto"/>
            <w:vAlign w:val="bottom"/>
            <w:hideMark/>
          </w:tcPr>
          <w:p w:rsidR="0075220F" w:rsidRPr="0075220F" w:rsidRDefault="0075220F" w:rsidP="0075220F">
            <w:pPr>
              <w:jc w:val="right"/>
              <w:rPr>
                <w:b/>
                <w:bCs/>
              </w:rPr>
            </w:pPr>
            <w:r w:rsidRPr="0075220F">
              <w:rPr>
                <w:b/>
                <w:bCs/>
              </w:rPr>
              <w:t>27,00000</w:t>
            </w:r>
          </w:p>
        </w:tc>
        <w:tc>
          <w:tcPr>
            <w:tcW w:w="1695" w:type="dxa"/>
            <w:shd w:val="clear" w:color="auto" w:fill="auto"/>
            <w:vAlign w:val="bottom"/>
            <w:hideMark/>
          </w:tcPr>
          <w:p w:rsidR="0075220F" w:rsidRPr="0075220F" w:rsidRDefault="0075220F" w:rsidP="0075220F">
            <w:pPr>
              <w:jc w:val="right"/>
              <w:rPr>
                <w:b/>
                <w:bCs/>
              </w:rPr>
            </w:pPr>
            <w:r w:rsidRPr="0075220F">
              <w:rPr>
                <w:b/>
                <w:bCs/>
              </w:rPr>
              <w:t>27,00000</w:t>
            </w:r>
          </w:p>
        </w:tc>
      </w:tr>
      <w:tr w:rsidR="0075220F" w:rsidRPr="0075220F" w:rsidTr="0075220F">
        <w:trPr>
          <w:trHeight w:val="945"/>
        </w:trPr>
        <w:tc>
          <w:tcPr>
            <w:tcW w:w="2694" w:type="dxa"/>
            <w:shd w:val="clear" w:color="auto" w:fill="auto"/>
            <w:vAlign w:val="bottom"/>
            <w:hideMark/>
          </w:tcPr>
          <w:p w:rsidR="0075220F" w:rsidRPr="0075220F" w:rsidRDefault="0075220F" w:rsidP="0075220F">
            <w:r w:rsidRPr="0075220F">
              <w:t>Прочие поступления от денежных взысканий (штрафов) и иных сумм в возмещение ущерба, зачисляемые в бюджеты муниципальных районов</w:t>
            </w:r>
          </w:p>
        </w:tc>
        <w:tc>
          <w:tcPr>
            <w:tcW w:w="2693" w:type="dxa"/>
            <w:shd w:val="clear" w:color="auto" w:fill="auto"/>
            <w:vAlign w:val="bottom"/>
            <w:hideMark/>
          </w:tcPr>
          <w:p w:rsidR="0075220F" w:rsidRPr="0075220F" w:rsidRDefault="0075220F" w:rsidP="0075220F">
            <w:pPr>
              <w:jc w:val="center"/>
            </w:pPr>
            <w:r w:rsidRPr="0075220F">
              <w:t>116 90050 05 0000 140</w:t>
            </w:r>
          </w:p>
        </w:tc>
        <w:tc>
          <w:tcPr>
            <w:tcW w:w="1660" w:type="dxa"/>
            <w:shd w:val="clear" w:color="auto" w:fill="auto"/>
            <w:vAlign w:val="bottom"/>
            <w:hideMark/>
          </w:tcPr>
          <w:p w:rsidR="0075220F" w:rsidRPr="0075220F" w:rsidRDefault="0075220F" w:rsidP="0075220F">
            <w:pPr>
              <w:jc w:val="right"/>
            </w:pPr>
            <w:r w:rsidRPr="0075220F">
              <w:t>177,50000</w:t>
            </w:r>
          </w:p>
        </w:tc>
        <w:tc>
          <w:tcPr>
            <w:tcW w:w="1700" w:type="dxa"/>
            <w:shd w:val="clear" w:color="auto" w:fill="auto"/>
            <w:noWrap/>
            <w:vAlign w:val="bottom"/>
            <w:hideMark/>
          </w:tcPr>
          <w:p w:rsidR="0075220F" w:rsidRPr="0075220F" w:rsidRDefault="0075220F" w:rsidP="0075220F">
            <w:pPr>
              <w:jc w:val="right"/>
            </w:pPr>
            <w:r w:rsidRPr="0075220F">
              <w:t>27,00000</w:t>
            </w:r>
          </w:p>
        </w:tc>
        <w:tc>
          <w:tcPr>
            <w:tcW w:w="1695" w:type="dxa"/>
            <w:shd w:val="clear" w:color="auto" w:fill="auto"/>
            <w:noWrap/>
            <w:vAlign w:val="bottom"/>
            <w:hideMark/>
          </w:tcPr>
          <w:p w:rsidR="0075220F" w:rsidRPr="0075220F" w:rsidRDefault="0075220F" w:rsidP="0075220F">
            <w:pPr>
              <w:jc w:val="right"/>
            </w:pPr>
            <w:r w:rsidRPr="0075220F">
              <w:t>27,00000</w:t>
            </w:r>
          </w:p>
        </w:tc>
      </w:tr>
      <w:tr w:rsidR="0075220F" w:rsidRPr="0075220F" w:rsidTr="0075220F">
        <w:trPr>
          <w:trHeight w:val="420"/>
        </w:trPr>
        <w:tc>
          <w:tcPr>
            <w:tcW w:w="2694" w:type="dxa"/>
            <w:shd w:val="clear" w:color="auto" w:fill="auto"/>
            <w:vAlign w:val="bottom"/>
            <w:hideMark/>
          </w:tcPr>
          <w:p w:rsidR="0075220F" w:rsidRPr="0075220F" w:rsidRDefault="0075220F" w:rsidP="0075220F">
            <w:pPr>
              <w:rPr>
                <w:b/>
                <w:bCs/>
              </w:rPr>
            </w:pPr>
            <w:r w:rsidRPr="0075220F">
              <w:rPr>
                <w:b/>
                <w:bCs/>
              </w:rPr>
              <w:t>Безвозмездные поступления</w:t>
            </w:r>
          </w:p>
        </w:tc>
        <w:tc>
          <w:tcPr>
            <w:tcW w:w="2693" w:type="dxa"/>
            <w:shd w:val="clear" w:color="auto" w:fill="auto"/>
            <w:noWrap/>
            <w:vAlign w:val="bottom"/>
            <w:hideMark/>
          </w:tcPr>
          <w:p w:rsidR="0075220F" w:rsidRPr="0075220F" w:rsidRDefault="0075220F" w:rsidP="0075220F">
            <w:pPr>
              <w:jc w:val="center"/>
              <w:rPr>
                <w:b/>
                <w:bCs/>
              </w:rPr>
            </w:pPr>
            <w:r w:rsidRPr="0075220F">
              <w:rPr>
                <w:b/>
                <w:bCs/>
              </w:rPr>
              <w:t xml:space="preserve">  200 00000 00 0000 000</w:t>
            </w:r>
          </w:p>
        </w:tc>
        <w:tc>
          <w:tcPr>
            <w:tcW w:w="1660" w:type="dxa"/>
            <w:shd w:val="clear" w:color="auto" w:fill="auto"/>
            <w:vAlign w:val="bottom"/>
            <w:hideMark/>
          </w:tcPr>
          <w:p w:rsidR="0075220F" w:rsidRPr="0075220F" w:rsidRDefault="0075220F" w:rsidP="0075220F">
            <w:pPr>
              <w:jc w:val="right"/>
              <w:rPr>
                <w:b/>
                <w:bCs/>
              </w:rPr>
            </w:pPr>
            <w:r w:rsidRPr="0075220F">
              <w:rPr>
                <w:b/>
                <w:bCs/>
              </w:rPr>
              <w:t>209 602,63237</w:t>
            </w:r>
          </w:p>
        </w:tc>
        <w:tc>
          <w:tcPr>
            <w:tcW w:w="1700" w:type="dxa"/>
            <w:shd w:val="clear" w:color="auto" w:fill="auto"/>
            <w:vAlign w:val="bottom"/>
            <w:hideMark/>
          </w:tcPr>
          <w:p w:rsidR="0075220F" w:rsidRPr="0075220F" w:rsidRDefault="0075220F" w:rsidP="0075220F">
            <w:pPr>
              <w:jc w:val="right"/>
              <w:rPr>
                <w:b/>
                <w:bCs/>
              </w:rPr>
            </w:pPr>
            <w:r w:rsidRPr="0075220F">
              <w:rPr>
                <w:b/>
                <w:bCs/>
              </w:rPr>
              <w:t>169 698,20000</w:t>
            </w:r>
          </w:p>
        </w:tc>
        <w:tc>
          <w:tcPr>
            <w:tcW w:w="1695" w:type="dxa"/>
            <w:shd w:val="clear" w:color="auto" w:fill="auto"/>
            <w:vAlign w:val="bottom"/>
            <w:hideMark/>
          </w:tcPr>
          <w:p w:rsidR="0075220F" w:rsidRPr="0075220F" w:rsidRDefault="0075220F" w:rsidP="0075220F">
            <w:pPr>
              <w:jc w:val="right"/>
              <w:rPr>
                <w:b/>
                <w:bCs/>
              </w:rPr>
            </w:pPr>
            <w:r w:rsidRPr="0075220F">
              <w:rPr>
                <w:b/>
                <w:bCs/>
              </w:rPr>
              <w:t>167 147,70000</w:t>
            </w:r>
          </w:p>
        </w:tc>
      </w:tr>
      <w:tr w:rsidR="0075220F" w:rsidRPr="0075220F" w:rsidTr="0075220F">
        <w:trPr>
          <w:trHeight w:val="649"/>
        </w:trPr>
        <w:tc>
          <w:tcPr>
            <w:tcW w:w="2694" w:type="dxa"/>
            <w:shd w:val="clear" w:color="auto" w:fill="auto"/>
            <w:vAlign w:val="bottom"/>
            <w:hideMark/>
          </w:tcPr>
          <w:p w:rsidR="0075220F" w:rsidRPr="0075220F" w:rsidRDefault="0075220F" w:rsidP="0075220F">
            <w:pPr>
              <w:rPr>
                <w:b/>
                <w:bCs/>
              </w:rPr>
            </w:pPr>
            <w:r w:rsidRPr="0075220F">
              <w:rPr>
                <w:b/>
                <w:bCs/>
              </w:rPr>
              <w:t>Безвозмездные поступления от других бюджетов бюджетной системы Российской Федерации</w:t>
            </w:r>
          </w:p>
        </w:tc>
        <w:tc>
          <w:tcPr>
            <w:tcW w:w="2693" w:type="dxa"/>
            <w:shd w:val="clear" w:color="auto" w:fill="auto"/>
            <w:noWrap/>
            <w:vAlign w:val="bottom"/>
            <w:hideMark/>
          </w:tcPr>
          <w:p w:rsidR="0075220F" w:rsidRPr="0075220F" w:rsidRDefault="0075220F" w:rsidP="0075220F">
            <w:pPr>
              <w:jc w:val="center"/>
              <w:rPr>
                <w:b/>
                <w:bCs/>
              </w:rPr>
            </w:pPr>
            <w:r w:rsidRPr="0075220F">
              <w:rPr>
                <w:b/>
                <w:bCs/>
              </w:rPr>
              <w:t xml:space="preserve">  202 00000 00 0000 000</w:t>
            </w:r>
          </w:p>
        </w:tc>
        <w:tc>
          <w:tcPr>
            <w:tcW w:w="1660" w:type="dxa"/>
            <w:shd w:val="clear" w:color="auto" w:fill="auto"/>
            <w:noWrap/>
            <w:vAlign w:val="bottom"/>
            <w:hideMark/>
          </w:tcPr>
          <w:p w:rsidR="0075220F" w:rsidRPr="0075220F" w:rsidRDefault="0075220F" w:rsidP="0075220F">
            <w:pPr>
              <w:jc w:val="right"/>
              <w:rPr>
                <w:b/>
                <w:bCs/>
              </w:rPr>
            </w:pPr>
            <w:r w:rsidRPr="0075220F">
              <w:rPr>
                <w:b/>
                <w:bCs/>
              </w:rPr>
              <w:t>209 630,55837</w:t>
            </w:r>
          </w:p>
        </w:tc>
        <w:tc>
          <w:tcPr>
            <w:tcW w:w="1700" w:type="dxa"/>
            <w:shd w:val="clear" w:color="auto" w:fill="auto"/>
            <w:noWrap/>
            <w:vAlign w:val="bottom"/>
            <w:hideMark/>
          </w:tcPr>
          <w:p w:rsidR="0075220F" w:rsidRPr="0075220F" w:rsidRDefault="0075220F" w:rsidP="0075220F">
            <w:pPr>
              <w:jc w:val="right"/>
              <w:rPr>
                <w:b/>
                <w:bCs/>
              </w:rPr>
            </w:pPr>
            <w:r w:rsidRPr="0075220F">
              <w:rPr>
                <w:b/>
                <w:bCs/>
              </w:rPr>
              <w:t>169 698,20000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167 147,70000</w:t>
            </w:r>
          </w:p>
        </w:tc>
      </w:tr>
      <w:tr w:rsidR="0075220F" w:rsidRPr="0075220F" w:rsidTr="0075220F">
        <w:trPr>
          <w:trHeight w:val="589"/>
        </w:trPr>
        <w:tc>
          <w:tcPr>
            <w:tcW w:w="2694" w:type="dxa"/>
            <w:shd w:val="clear" w:color="auto" w:fill="auto"/>
            <w:vAlign w:val="bottom"/>
            <w:hideMark/>
          </w:tcPr>
          <w:p w:rsidR="0075220F" w:rsidRPr="0075220F" w:rsidRDefault="0075220F" w:rsidP="0075220F">
            <w:pPr>
              <w:ind w:right="-108"/>
              <w:rPr>
                <w:b/>
                <w:bCs/>
              </w:rPr>
            </w:pPr>
            <w:r w:rsidRPr="0075220F">
              <w:rPr>
                <w:b/>
                <w:bCs/>
              </w:rPr>
              <w:t xml:space="preserve">Дотации бюджетам бюджетной системы Российской Федерации </w:t>
            </w:r>
          </w:p>
        </w:tc>
        <w:tc>
          <w:tcPr>
            <w:tcW w:w="2693" w:type="dxa"/>
            <w:shd w:val="clear" w:color="auto" w:fill="auto"/>
            <w:noWrap/>
            <w:vAlign w:val="bottom"/>
            <w:hideMark/>
          </w:tcPr>
          <w:p w:rsidR="0075220F" w:rsidRPr="0075220F" w:rsidRDefault="0075220F" w:rsidP="0075220F">
            <w:pPr>
              <w:jc w:val="center"/>
              <w:rPr>
                <w:b/>
                <w:bCs/>
              </w:rPr>
            </w:pPr>
            <w:r w:rsidRPr="0075220F">
              <w:rPr>
                <w:b/>
                <w:bCs/>
              </w:rPr>
              <w:t xml:space="preserve">  202 10000 00 0000 151</w:t>
            </w:r>
          </w:p>
        </w:tc>
        <w:tc>
          <w:tcPr>
            <w:tcW w:w="1660" w:type="dxa"/>
            <w:shd w:val="clear" w:color="auto" w:fill="auto"/>
            <w:noWrap/>
            <w:vAlign w:val="bottom"/>
            <w:hideMark/>
          </w:tcPr>
          <w:p w:rsidR="0075220F" w:rsidRPr="0075220F" w:rsidRDefault="0075220F" w:rsidP="0075220F">
            <w:pPr>
              <w:jc w:val="right"/>
              <w:rPr>
                <w:b/>
                <w:bCs/>
              </w:rPr>
            </w:pPr>
            <w:r w:rsidRPr="0075220F">
              <w:rPr>
                <w:b/>
                <w:bCs/>
              </w:rPr>
              <w:t>18 890,30000</w:t>
            </w:r>
          </w:p>
        </w:tc>
        <w:tc>
          <w:tcPr>
            <w:tcW w:w="1700" w:type="dxa"/>
            <w:shd w:val="clear" w:color="auto" w:fill="auto"/>
            <w:noWrap/>
            <w:vAlign w:val="bottom"/>
            <w:hideMark/>
          </w:tcPr>
          <w:p w:rsidR="0075220F" w:rsidRPr="0075220F" w:rsidRDefault="0075220F" w:rsidP="0075220F">
            <w:pPr>
              <w:jc w:val="right"/>
              <w:rPr>
                <w:b/>
                <w:bCs/>
              </w:rPr>
            </w:pPr>
            <w:r w:rsidRPr="0075220F">
              <w:rPr>
                <w:b/>
                <w:bCs/>
              </w:rPr>
              <w:t>15 438,10000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12 833,00000</w:t>
            </w:r>
          </w:p>
        </w:tc>
      </w:tr>
      <w:tr w:rsidR="0075220F" w:rsidRPr="0075220F" w:rsidTr="0075220F">
        <w:trPr>
          <w:trHeight w:val="630"/>
        </w:trPr>
        <w:tc>
          <w:tcPr>
            <w:tcW w:w="2694" w:type="dxa"/>
            <w:shd w:val="clear" w:color="auto" w:fill="auto"/>
            <w:vAlign w:val="bottom"/>
            <w:hideMark/>
          </w:tcPr>
          <w:p w:rsidR="0075220F" w:rsidRPr="0075220F" w:rsidRDefault="0075220F" w:rsidP="0075220F">
            <w:r w:rsidRPr="0075220F">
              <w:t xml:space="preserve">Дотации бюджетам муниципальных районов на выравнивание бюджетной обеспеченности </w:t>
            </w:r>
          </w:p>
        </w:tc>
        <w:tc>
          <w:tcPr>
            <w:tcW w:w="2693" w:type="dxa"/>
            <w:shd w:val="clear" w:color="auto" w:fill="auto"/>
            <w:noWrap/>
            <w:vAlign w:val="bottom"/>
            <w:hideMark/>
          </w:tcPr>
          <w:p w:rsidR="0075220F" w:rsidRPr="0075220F" w:rsidRDefault="0075220F" w:rsidP="0075220F">
            <w:pPr>
              <w:jc w:val="center"/>
            </w:pPr>
            <w:r w:rsidRPr="0075220F">
              <w:t xml:space="preserve">   202 15001 05 0000 151</w:t>
            </w:r>
          </w:p>
        </w:tc>
        <w:tc>
          <w:tcPr>
            <w:tcW w:w="1660" w:type="dxa"/>
            <w:shd w:val="clear" w:color="000000" w:fill="FFFFFF"/>
            <w:noWrap/>
            <w:vAlign w:val="bottom"/>
            <w:hideMark/>
          </w:tcPr>
          <w:p w:rsidR="0075220F" w:rsidRPr="0075220F" w:rsidRDefault="0075220F" w:rsidP="0075220F">
            <w:pPr>
              <w:jc w:val="right"/>
            </w:pPr>
            <w:r w:rsidRPr="0075220F">
              <w:t>18 890,30000</w:t>
            </w:r>
          </w:p>
        </w:tc>
        <w:tc>
          <w:tcPr>
            <w:tcW w:w="1700" w:type="dxa"/>
            <w:shd w:val="clear" w:color="auto" w:fill="auto"/>
            <w:noWrap/>
            <w:vAlign w:val="bottom"/>
            <w:hideMark/>
          </w:tcPr>
          <w:p w:rsidR="0075220F" w:rsidRPr="0075220F" w:rsidRDefault="0075220F" w:rsidP="0075220F">
            <w:pPr>
              <w:jc w:val="right"/>
            </w:pPr>
            <w:r w:rsidRPr="0075220F">
              <w:t>15 438,10000</w:t>
            </w:r>
          </w:p>
        </w:tc>
        <w:tc>
          <w:tcPr>
            <w:tcW w:w="1695" w:type="dxa"/>
            <w:shd w:val="clear" w:color="auto" w:fill="auto"/>
            <w:noWrap/>
            <w:vAlign w:val="bottom"/>
            <w:hideMark/>
          </w:tcPr>
          <w:p w:rsidR="0075220F" w:rsidRPr="0075220F" w:rsidRDefault="0075220F" w:rsidP="0075220F">
            <w:pPr>
              <w:jc w:val="right"/>
            </w:pPr>
            <w:r w:rsidRPr="0075220F">
              <w:t>12 833,00000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Субсидии бюджетам бюджетной системы Российской Федерации (межбюджетные субсидии)</w:t>
            </w:r>
          </w:p>
        </w:tc>
        <w:tc>
          <w:tcPr>
            <w:tcW w:w="2693" w:type="dxa"/>
            <w:shd w:val="clear" w:color="auto" w:fill="auto"/>
            <w:noWrap/>
            <w:vAlign w:val="bottom"/>
            <w:hideMark/>
          </w:tcPr>
          <w:p w:rsidR="0075220F" w:rsidRPr="0075220F" w:rsidRDefault="0075220F" w:rsidP="0075220F">
            <w:pPr>
              <w:jc w:val="center"/>
              <w:rPr>
                <w:b/>
                <w:bCs/>
              </w:rPr>
            </w:pPr>
            <w:r w:rsidRPr="0075220F">
              <w:rPr>
                <w:b/>
                <w:bCs/>
              </w:rPr>
              <w:t xml:space="preserve">  202 20000 00 0000 151 </w:t>
            </w:r>
          </w:p>
        </w:tc>
        <w:tc>
          <w:tcPr>
            <w:tcW w:w="1660" w:type="dxa"/>
            <w:shd w:val="clear" w:color="auto" w:fill="auto"/>
            <w:noWrap/>
            <w:vAlign w:val="bottom"/>
            <w:hideMark/>
          </w:tcPr>
          <w:p w:rsidR="0075220F" w:rsidRPr="0075220F" w:rsidRDefault="0075220F" w:rsidP="0075220F">
            <w:pPr>
              <w:jc w:val="right"/>
              <w:rPr>
                <w:b/>
                <w:bCs/>
              </w:rPr>
            </w:pPr>
            <w:r w:rsidRPr="0075220F">
              <w:rPr>
                <w:b/>
                <w:bCs/>
              </w:rPr>
              <w:t>39 305,45837</w:t>
            </w:r>
          </w:p>
        </w:tc>
        <w:tc>
          <w:tcPr>
            <w:tcW w:w="1700" w:type="dxa"/>
            <w:shd w:val="clear" w:color="auto" w:fill="auto"/>
            <w:noWrap/>
            <w:vAlign w:val="bottom"/>
            <w:hideMark/>
          </w:tcPr>
          <w:p w:rsidR="0075220F" w:rsidRPr="0075220F" w:rsidRDefault="0075220F" w:rsidP="0075220F">
            <w:pPr>
              <w:jc w:val="right"/>
              <w:rPr>
                <w:b/>
                <w:bCs/>
              </w:rPr>
            </w:pPr>
            <w:r w:rsidRPr="0075220F">
              <w:rPr>
                <w:b/>
                <w:bCs/>
              </w:rPr>
              <w:t>19 182,30000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19 182,30000</w:t>
            </w:r>
          </w:p>
        </w:tc>
      </w:tr>
      <w:tr w:rsidR="0075220F" w:rsidRPr="0075220F" w:rsidTr="0075220F">
        <w:trPr>
          <w:trHeight w:val="968"/>
        </w:trPr>
        <w:tc>
          <w:tcPr>
            <w:tcW w:w="2694" w:type="dxa"/>
            <w:shd w:val="clear" w:color="auto" w:fill="auto"/>
            <w:vAlign w:val="bottom"/>
          </w:tcPr>
          <w:p w:rsidR="0075220F" w:rsidRPr="0075220F" w:rsidRDefault="0075220F" w:rsidP="0075220F">
            <w:pPr>
              <w:ind w:right="-108"/>
            </w:pPr>
            <w:r w:rsidRPr="0075220F">
              <w:lastRenderedPageBreak/>
              <w:t>Субсидии бюджетам муниципальных районов на софинансирование капитальных вложений в объекты муниципальной собственности</w:t>
            </w:r>
          </w:p>
        </w:tc>
        <w:tc>
          <w:tcPr>
            <w:tcW w:w="2693" w:type="dxa"/>
            <w:shd w:val="clear" w:color="auto" w:fill="auto"/>
            <w:noWrap/>
            <w:vAlign w:val="bottom"/>
          </w:tcPr>
          <w:p w:rsidR="0075220F" w:rsidRPr="0075220F" w:rsidRDefault="0075220F" w:rsidP="0075220F">
            <w:pPr>
              <w:jc w:val="center"/>
            </w:pPr>
            <w:r w:rsidRPr="0075220F">
              <w:t>202 20077 05 0000 151</w:t>
            </w:r>
          </w:p>
        </w:tc>
        <w:tc>
          <w:tcPr>
            <w:tcW w:w="1660" w:type="dxa"/>
            <w:shd w:val="clear" w:color="auto" w:fill="auto"/>
            <w:noWrap/>
            <w:vAlign w:val="bottom"/>
          </w:tcPr>
          <w:p w:rsidR="0075220F" w:rsidRPr="0075220F" w:rsidRDefault="0075220F" w:rsidP="0075220F">
            <w:pPr>
              <w:jc w:val="right"/>
            </w:pPr>
            <w:r w:rsidRPr="0075220F">
              <w:t>908,30000</w:t>
            </w:r>
          </w:p>
        </w:tc>
        <w:tc>
          <w:tcPr>
            <w:tcW w:w="1700" w:type="dxa"/>
            <w:shd w:val="clear" w:color="auto" w:fill="auto"/>
            <w:noWrap/>
            <w:vAlign w:val="bottom"/>
          </w:tcPr>
          <w:p w:rsidR="0075220F" w:rsidRPr="0075220F" w:rsidRDefault="0075220F" w:rsidP="0075220F">
            <w:pPr>
              <w:jc w:val="right"/>
            </w:pPr>
            <w:r w:rsidRPr="0075220F">
              <w:t>0,00000</w:t>
            </w:r>
          </w:p>
        </w:tc>
        <w:tc>
          <w:tcPr>
            <w:tcW w:w="1695" w:type="dxa"/>
            <w:shd w:val="clear" w:color="auto" w:fill="auto"/>
            <w:noWrap/>
            <w:vAlign w:val="bottom"/>
          </w:tcPr>
          <w:p w:rsidR="0075220F" w:rsidRPr="0075220F" w:rsidRDefault="0075220F" w:rsidP="0075220F">
            <w:pPr>
              <w:jc w:val="right"/>
            </w:pPr>
            <w:r w:rsidRPr="0075220F">
              <w:t>0,00000</w:t>
            </w:r>
          </w:p>
        </w:tc>
      </w:tr>
      <w:tr w:rsidR="0075220F" w:rsidRPr="0075220F" w:rsidTr="0075220F">
        <w:trPr>
          <w:trHeight w:val="1223"/>
        </w:trPr>
        <w:tc>
          <w:tcPr>
            <w:tcW w:w="2694" w:type="dxa"/>
            <w:shd w:val="clear" w:color="auto" w:fill="auto"/>
            <w:vAlign w:val="bottom"/>
            <w:hideMark/>
          </w:tcPr>
          <w:p w:rsidR="0075220F" w:rsidRPr="0075220F" w:rsidRDefault="0075220F" w:rsidP="0075220F">
            <w:pPr>
              <w:ind w:right="-108"/>
            </w:pPr>
            <w:r w:rsidRPr="0075220F">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shd w:val="clear" w:color="auto" w:fill="auto"/>
            <w:noWrap/>
            <w:vAlign w:val="bottom"/>
            <w:hideMark/>
          </w:tcPr>
          <w:p w:rsidR="0075220F" w:rsidRPr="0075220F" w:rsidRDefault="0075220F" w:rsidP="0075220F">
            <w:pPr>
              <w:jc w:val="center"/>
            </w:pPr>
            <w:r w:rsidRPr="0075220F">
              <w:t xml:space="preserve">  202 25467 05 0000 151 </w:t>
            </w:r>
          </w:p>
        </w:tc>
        <w:tc>
          <w:tcPr>
            <w:tcW w:w="1660" w:type="dxa"/>
            <w:shd w:val="clear" w:color="auto" w:fill="auto"/>
            <w:noWrap/>
            <w:vAlign w:val="bottom"/>
            <w:hideMark/>
          </w:tcPr>
          <w:p w:rsidR="0075220F" w:rsidRPr="0075220F" w:rsidRDefault="0075220F" w:rsidP="0075220F">
            <w:pPr>
              <w:jc w:val="right"/>
            </w:pPr>
            <w:r w:rsidRPr="0075220F">
              <w:t>352,60000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694" w:type="dxa"/>
            <w:shd w:val="clear" w:color="auto" w:fill="auto"/>
            <w:vAlign w:val="bottom"/>
            <w:hideMark/>
          </w:tcPr>
          <w:p w:rsidR="0075220F" w:rsidRPr="0075220F" w:rsidRDefault="0075220F" w:rsidP="0075220F">
            <w:r w:rsidRPr="0075220F">
              <w:t xml:space="preserve">Субсидии бюджетам муниципальных районов на реализацию мероприятий по обеспечению жильем молодых семей </w:t>
            </w:r>
          </w:p>
        </w:tc>
        <w:tc>
          <w:tcPr>
            <w:tcW w:w="2693" w:type="dxa"/>
            <w:shd w:val="clear" w:color="auto" w:fill="auto"/>
            <w:noWrap/>
            <w:vAlign w:val="bottom"/>
            <w:hideMark/>
          </w:tcPr>
          <w:p w:rsidR="0075220F" w:rsidRPr="0075220F" w:rsidRDefault="0075220F" w:rsidP="0075220F">
            <w:pPr>
              <w:jc w:val="center"/>
            </w:pPr>
            <w:r w:rsidRPr="0075220F">
              <w:t xml:space="preserve">  202 25497 05 0000 151 </w:t>
            </w:r>
          </w:p>
        </w:tc>
        <w:tc>
          <w:tcPr>
            <w:tcW w:w="1660" w:type="dxa"/>
            <w:shd w:val="clear" w:color="auto" w:fill="auto"/>
            <w:noWrap/>
            <w:vAlign w:val="bottom"/>
            <w:hideMark/>
          </w:tcPr>
          <w:p w:rsidR="0075220F" w:rsidRPr="0075220F" w:rsidRDefault="0075220F" w:rsidP="0075220F">
            <w:pPr>
              <w:jc w:val="right"/>
            </w:pPr>
            <w:r w:rsidRPr="0075220F">
              <w:t>681,41587</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12"/>
        </w:trPr>
        <w:tc>
          <w:tcPr>
            <w:tcW w:w="2694" w:type="dxa"/>
            <w:shd w:val="clear" w:color="auto" w:fill="auto"/>
            <w:vAlign w:val="bottom"/>
            <w:hideMark/>
          </w:tcPr>
          <w:p w:rsidR="0075220F" w:rsidRPr="0075220F" w:rsidRDefault="0075220F" w:rsidP="0075220F">
            <w:r w:rsidRPr="0075220F">
              <w:t>Субсидии бюджетам муниципальных районов на поддержку отрасли культуры</w:t>
            </w:r>
          </w:p>
        </w:tc>
        <w:tc>
          <w:tcPr>
            <w:tcW w:w="2693" w:type="dxa"/>
            <w:shd w:val="clear" w:color="auto" w:fill="auto"/>
            <w:noWrap/>
            <w:vAlign w:val="bottom"/>
            <w:hideMark/>
          </w:tcPr>
          <w:p w:rsidR="0075220F" w:rsidRPr="0075220F" w:rsidRDefault="0075220F" w:rsidP="0075220F">
            <w:pPr>
              <w:jc w:val="center"/>
            </w:pPr>
            <w:r w:rsidRPr="0075220F">
              <w:t xml:space="preserve">  202 25519 05 0000 151 </w:t>
            </w:r>
          </w:p>
        </w:tc>
        <w:tc>
          <w:tcPr>
            <w:tcW w:w="1660" w:type="dxa"/>
            <w:shd w:val="clear" w:color="auto" w:fill="auto"/>
            <w:noWrap/>
            <w:vAlign w:val="bottom"/>
            <w:hideMark/>
          </w:tcPr>
          <w:p w:rsidR="0075220F" w:rsidRPr="0075220F" w:rsidRDefault="0075220F" w:rsidP="0075220F">
            <w:pPr>
              <w:jc w:val="right"/>
            </w:pPr>
            <w:r w:rsidRPr="0075220F">
              <w:t>56,30000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420"/>
        </w:trPr>
        <w:tc>
          <w:tcPr>
            <w:tcW w:w="2694" w:type="dxa"/>
            <w:shd w:val="clear" w:color="auto" w:fill="auto"/>
            <w:hideMark/>
          </w:tcPr>
          <w:p w:rsidR="0075220F" w:rsidRPr="0075220F" w:rsidRDefault="0075220F" w:rsidP="0075220F">
            <w:pPr>
              <w:jc w:val="both"/>
            </w:pPr>
            <w:r w:rsidRPr="0075220F">
              <w:t>Прочие субсидии бюджетам муниципальных районов</w:t>
            </w:r>
          </w:p>
        </w:tc>
        <w:tc>
          <w:tcPr>
            <w:tcW w:w="2693" w:type="dxa"/>
            <w:shd w:val="clear" w:color="auto" w:fill="auto"/>
            <w:noWrap/>
            <w:vAlign w:val="bottom"/>
            <w:hideMark/>
          </w:tcPr>
          <w:p w:rsidR="0075220F" w:rsidRPr="0075220F" w:rsidRDefault="0075220F" w:rsidP="0075220F">
            <w:pPr>
              <w:jc w:val="center"/>
            </w:pPr>
            <w:r w:rsidRPr="0075220F">
              <w:t xml:space="preserve"> 202 29999 05 0000 151</w:t>
            </w:r>
          </w:p>
        </w:tc>
        <w:tc>
          <w:tcPr>
            <w:tcW w:w="1660" w:type="dxa"/>
            <w:shd w:val="clear" w:color="auto" w:fill="auto"/>
            <w:noWrap/>
            <w:vAlign w:val="bottom"/>
            <w:hideMark/>
          </w:tcPr>
          <w:p w:rsidR="0075220F" w:rsidRPr="0075220F" w:rsidRDefault="0075220F" w:rsidP="0075220F">
            <w:pPr>
              <w:jc w:val="right"/>
            </w:pPr>
            <w:r w:rsidRPr="0075220F">
              <w:t>37 306,84250</w:t>
            </w:r>
          </w:p>
        </w:tc>
        <w:tc>
          <w:tcPr>
            <w:tcW w:w="1700" w:type="dxa"/>
            <w:shd w:val="clear" w:color="auto" w:fill="auto"/>
            <w:noWrap/>
            <w:vAlign w:val="bottom"/>
            <w:hideMark/>
          </w:tcPr>
          <w:p w:rsidR="0075220F" w:rsidRPr="0075220F" w:rsidRDefault="0075220F" w:rsidP="0075220F">
            <w:pPr>
              <w:jc w:val="right"/>
            </w:pPr>
            <w:r w:rsidRPr="0075220F">
              <w:t>19 182,30000</w:t>
            </w:r>
          </w:p>
        </w:tc>
        <w:tc>
          <w:tcPr>
            <w:tcW w:w="1695" w:type="dxa"/>
            <w:shd w:val="clear" w:color="auto" w:fill="auto"/>
            <w:noWrap/>
            <w:vAlign w:val="bottom"/>
            <w:hideMark/>
          </w:tcPr>
          <w:p w:rsidR="0075220F" w:rsidRPr="0075220F" w:rsidRDefault="0075220F" w:rsidP="0075220F">
            <w:pPr>
              <w:jc w:val="right"/>
            </w:pPr>
            <w:r w:rsidRPr="0075220F">
              <w:t>19 182,30000</w:t>
            </w:r>
          </w:p>
        </w:tc>
      </w:tr>
      <w:tr w:rsidR="0075220F" w:rsidRPr="0075220F" w:rsidTr="0075220F">
        <w:trPr>
          <w:trHeight w:val="623"/>
        </w:trPr>
        <w:tc>
          <w:tcPr>
            <w:tcW w:w="2694" w:type="dxa"/>
            <w:shd w:val="clear" w:color="auto" w:fill="auto"/>
            <w:vAlign w:val="bottom"/>
            <w:hideMark/>
          </w:tcPr>
          <w:p w:rsidR="0075220F" w:rsidRPr="0075220F" w:rsidRDefault="0075220F" w:rsidP="0075220F">
            <w:pPr>
              <w:ind w:right="-108"/>
              <w:rPr>
                <w:b/>
                <w:bCs/>
              </w:rPr>
            </w:pPr>
            <w:r w:rsidRPr="0075220F">
              <w:rPr>
                <w:b/>
                <w:bCs/>
              </w:rPr>
              <w:t xml:space="preserve">Субвенции бюджетам бюджетной системы Российской Федерации </w:t>
            </w:r>
          </w:p>
        </w:tc>
        <w:tc>
          <w:tcPr>
            <w:tcW w:w="2693" w:type="dxa"/>
            <w:shd w:val="clear" w:color="auto" w:fill="auto"/>
            <w:noWrap/>
            <w:vAlign w:val="bottom"/>
            <w:hideMark/>
          </w:tcPr>
          <w:p w:rsidR="0075220F" w:rsidRPr="0075220F" w:rsidRDefault="0075220F" w:rsidP="0075220F">
            <w:pPr>
              <w:jc w:val="center"/>
              <w:rPr>
                <w:b/>
                <w:bCs/>
              </w:rPr>
            </w:pPr>
            <w:r w:rsidRPr="0075220F">
              <w:rPr>
                <w:b/>
                <w:bCs/>
              </w:rPr>
              <w:t>202 30000 00  0000 000</w:t>
            </w:r>
          </w:p>
        </w:tc>
        <w:tc>
          <w:tcPr>
            <w:tcW w:w="1660" w:type="dxa"/>
            <w:shd w:val="clear" w:color="auto" w:fill="auto"/>
            <w:noWrap/>
            <w:vAlign w:val="bottom"/>
            <w:hideMark/>
          </w:tcPr>
          <w:p w:rsidR="0075220F" w:rsidRPr="0075220F" w:rsidRDefault="0075220F" w:rsidP="0075220F">
            <w:pPr>
              <w:jc w:val="right"/>
              <w:rPr>
                <w:b/>
                <w:bCs/>
              </w:rPr>
            </w:pPr>
            <w:r w:rsidRPr="0075220F">
              <w:rPr>
                <w:b/>
                <w:bCs/>
              </w:rPr>
              <w:t>142 746,60000</w:t>
            </w:r>
          </w:p>
        </w:tc>
        <w:tc>
          <w:tcPr>
            <w:tcW w:w="1700" w:type="dxa"/>
            <w:shd w:val="clear" w:color="auto" w:fill="auto"/>
            <w:noWrap/>
            <w:vAlign w:val="bottom"/>
            <w:hideMark/>
          </w:tcPr>
          <w:p w:rsidR="0075220F" w:rsidRPr="0075220F" w:rsidRDefault="0075220F" w:rsidP="0075220F">
            <w:pPr>
              <w:jc w:val="right"/>
              <w:rPr>
                <w:b/>
                <w:bCs/>
              </w:rPr>
            </w:pPr>
            <w:r w:rsidRPr="0075220F">
              <w:rPr>
                <w:b/>
                <w:bCs/>
              </w:rPr>
              <w:t>135 077,80000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135 132,40000</w:t>
            </w:r>
          </w:p>
        </w:tc>
      </w:tr>
      <w:tr w:rsidR="0075220F" w:rsidRPr="0075220F" w:rsidTr="0075220F">
        <w:trPr>
          <w:trHeight w:val="912"/>
        </w:trPr>
        <w:tc>
          <w:tcPr>
            <w:tcW w:w="2694" w:type="dxa"/>
            <w:shd w:val="clear" w:color="auto" w:fill="auto"/>
            <w:vAlign w:val="bottom"/>
            <w:hideMark/>
          </w:tcPr>
          <w:p w:rsidR="0075220F" w:rsidRPr="0075220F" w:rsidRDefault="0075220F" w:rsidP="0075220F">
            <w:r w:rsidRPr="0075220F">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shd w:val="clear" w:color="auto" w:fill="auto"/>
            <w:noWrap/>
            <w:vAlign w:val="bottom"/>
            <w:hideMark/>
          </w:tcPr>
          <w:p w:rsidR="0075220F" w:rsidRPr="0075220F" w:rsidRDefault="0075220F" w:rsidP="0075220F">
            <w:pPr>
              <w:jc w:val="center"/>
            </w:pPr>
            <w:r w:rsidRPr="0075220F">
              <w:t>202 35120 05 0000 151</w:t>
            </w:r>
          </w:p>
        </w:tc>
        <w:tc>
          <w:tcPr>
            <w:tcW w:w="1660" w:type="dxa"/>
            <w:shd w:val="clear" w:color="auto" w:fill="auto"/>
            <w:noWrap/>
            <w:vAlign w:val="bottom"/>
            <w:hideMark/>
          </w:tcPr>
          <w:p w:rsidR="0075220F" w:rsidRPr="0075220F" w:rsidRDefault="0075220F" w:rsidP="0075220F">
            <w:pPr>
              <w:jc w:val="right"/>
            </w:pPr>
            <w:r w:rsidRPr="0075220F">
              <w:t>433,30000</w:t>
            </w:r>
          </w:p>
        </w:tc>
        <w:tc>
          <w:tcPr>
            <w:tcW w:w="1700" w:type="dxa"/>
            <w:shd w:val="clear" w:color="auto" w:fill="auto"/>
            <w:noWrap/>
            <w:vAlign w:val="bottom"/>
            <w:hideMark/>
          </w:tcPr>
          <w:p w:rsidR="0075220F" w:rsidRPr="0075220F" w:rsidRDefault="0075220F" w:rsidP="0075220F">
            <w:pPr>
              <w:jc w:val="right"/>
            </w:pPr>
            <w:r w:rsidRPr="0075220F">
              <w:t>28,50000</w:t>
            </w:r>
          </w:p>
        </w:tc>
        <w:tc>
          <w:tcPr>
            <w:tcW w:w="1695" w:type="dxa"/>
            <w:shd w:val="clear" w:color="auto" w:fill="auto"/>
            <w:noWrap/>
            <w:vAlign w:val="bottom"/>
            <w:hideMark/>
          </w:tcPr>
          <w:p w:rsidR="0075220F" w:rsidRPr="0075220F" w:rsidRDefault="0075220F" w:rsidP="0075220F">
            <w:pPr>
              <w:jc w:val="right"/>
            </w:pPr>
            <w:r w:rsidRPr="0075220F">
              <w:t>46,00000</w:t>
            </w:r>
          </w:p>
        </w:tc>
      </w:tr>
      <w:tr w:rsidR="0075220F" w:rsidRPr="0075220F" w:rsidTr="0075220F">
        <w:trPr>
          <w:trHeight w:val="938"/>
        </w:trPr>
        <w:tc>
          <w:tcPr>
            <w:tcW w:w="2694" w:type="dxa"/>
            <w:shd w:val="clear" w:color="auto" w:fill="auto"/>
            <w:vAlign w:val="bottom"/>
            <w:hideMark/>
          </w:tcPr>
          <w:p w:rsidR="0075220F" w:rsidRPr="0075220F" w:rsidRDefault="0075220F" w:rsidP="0075220F">
            <w:r w:rsidRPr="0075220F">
              <w:t xml:space="preserve">Субвенции бюджетам  муниципальных районов на оплату  жилищно-коммунальных услуг отдельным  категориям  граждан </w:t>
            </w:r>
          </w:p>
        </w:tc>
        <w:tc>
          <w:tcPr>
            <w:tcW w:w="2693" w:type="dxa"/>
            <w:shd w:val="clear" w:color="auto" w:fill="auto"/>
            <w:noWrap/>
            <w:vAlign w:val="bottom"/>
            <w:hideMark/>
          </w:tcPr>
          <w:p w:rsidR="0075220F" w:rsidRPr="0075220F" w:rsidRDefault="0075220F" w:rsidP="0075220F">
            <w:pPr>
              <w:jc w:val="center"/>
            </w:pPr>
            <w:r w:rsidRPr="0075220F">
              <w:t xml:space="preserve"> 202 35250 05 0000 151 </w:t>
            </w:r>
          </w:p>
        </w:tc>
        <w:tc>
          <w:tcPr>
            <w:tcW w:w="1660" w:type="dxa"/>
            <w:shd w:val="clear" w:color="auto" w:fill="auto"/>
            <w:noWrap/>
            <w:vAlign w:val="bottom"/>
            <w:hideMark/>
          </w:tcPr>
          <w:p w:rsidR="0075220F" w:rsidRPr="0075220F" w:rsidRDefault="0075220F" w:rsidP="0075220F">
            <w:pPr>
              <w:jc w:val="right"/>
            </w:pPr>
            <w:r w:rsidRPr="0075220F">
              <w:t>6 566,60000</w:t>
            </w:r>
          </w:p>
        </w:tc>
        <w:tc>
          <w:tcPr>
            <w:tcW w:w="1700" w:type="dxa"/>
            <w:shd w:val="clear" w:color="auto" w:fill="auto"/>
            <w:noWrap/>
            <w:vAlign w:val="bottom"/>
            <w:hideMark/>
          </w:tcPr>
          <w:p w:rsidR="0075220F" w:rsidRPr="0075220F" w:rsidRDefault="0075220F" w:rsidP="0075220F">
            <w:pPr>
              <w:jc w:val="right"/>
            </w:pPr>
            <w:r w:rsidRPr="0075220F">
              <w:t>6 699,20000</w:t>
            </w:r>
          </w:p>
        </w:tc>
        <w:tc>
          <w:tcPr>
            <w:tcW w:w="1695" w:type="dxa"/>
            <w:shd w:val="clear" w:color="auto" w:fill="auto"/>
            <w:noWrap/>
            <w:vAlign w:val="bottom"/>
            <w:hideMark/>
          </w:tcPr>
          <w:p w:rsidR="0075220F" w:rsidRPr="0075220F" w:rsidRDefault="0075220F" w:rsidP="0075220F">
            <w:pPr>
              <w:jc w:val="right"/>
            </w:pPr>
            <w:r w:rsidRPr="0075220F">
              <w:t>6 698,80000</w:t>
            </w:r>
          </w:p>
        </w:tc>
      </w:tr>
      <w:tr w:rsidR="0075220F" w:rsidRPr="0075220F" w:rsidTr="0075220F">
        <w:trPr>
          <w:trHeight w:val="912"/>
        </w:trPr>
        <w:tc>
          <w:tcPr>
            <w:tcW w:w="2694" w:type="dxa"/>
            <w:shd w:val="clear" w:color="auto" w:fill="auto"/>
            <w:vAlign w:val="bottom"/>
            <w:hideMark/>
          </w:tcPr>
          <w:p w:rsidR="0075220F" w:rsidRPr="0075220F" w:rsidRDefault="0075220F" w:rsidP="0075220F">
            <w:pPr>
              <w:ind w:right="-108"/>
            </w:pPr>
            <w:r w:rsidRPr="0075220F">
              <w:t>Субвенции бюджетам муниципальных районов на государственную регистрацию актов  гражданского состояния</w:t>
            </w:r>
          </w:p>
        </w:tc>
        <w:tc>
          <w:tcPr>
            <w:tcW w:w="2693" w:type="dxa"/>
            <w:shd w:val="clear" w:color="auto" w:fill="auto"/>
            <w:noWrap/>
            <w:vAlign w:val="bottom"/>
            <w:hideMark/>
          </w:tcPr>
          <w:p w:rsidR="0075220F" w:rsidRPr="0075220F" w:rsidRDefault="0075220F" w:rsidP="0075220F">
            <w:pPr>
              <w:jc w:val="center"/>
            </w:pPr>
            <w:r w:rsidRPr="0075220F">
              <w:t xml:space="preserve"> 202 35930 05 0000 151  </w:t>
            </w:r>
          </w:p>
        </w:tc>
        <w:tc>
          <w:tcPr>
            <w:tcW w:w="1660" w:type="dxa"/>
            <w:shd w:val="clear" w:color="auto" w:fill="auto"/>
            <w:noWrap/>
            <w:vAlign w:val="bottom"/>
            <w:hideMark/>
          </w:tcPr>
          <w:p w:rsidR="0075220F" w:rsidRPr="0075220F" w:rsidRDefault="0075220F" w:rsidP="0075220F">
            <w:pPr>
              <w:jc w:val="right"/>
            </w:pPr>
            <w:r w:rsidRPr="0075220F">
              <w:t>998,40000</w:t>
            </w:r>
          </w:p>
        </w:tc>
        <w:tc>
          <w:tcPr>
            <w:tcW w:w="1700" w:type="dxa"/>
            <w:shd w:val="clear" w:color="auto" w:fill="auto"/>
            <w:noWrap/>
            <w:vAlign w:val="bottom"/>
            <w:hideMark/>
          </w:tcPr>
          <w:p w:rsidR="0075220F" w:rsidRPr="0075220F" w:rsidRDefault="0075220F" w:rsidP="0075220F">
            <w:pPr>
              <w:jc w:val="right"/>
            </w:pPr>
            <w:r w:rsidRPr="0075220F">
              <w:t>940,10000</w:t>
            </w:r>
          </w:p>
        </w:tc>
        <w:tc>
          <w:tcPr>
            <w:tcW w:w="1695" w:type="dxa"/>
            <w:shd w:val="clear" w:color="auto" w:fill="auto"/>
            <w:noWrap/>
            <w:vAlign w:val="bottom"/>
            <w:hideMark/>
          </w:tcPr>
          <w:p w:rsidR="0075220F" w:rsidRPr="0075220F" w:rsidRDefault="0075220F" w:rsidP="0075220F">
            <w:pPr>
              <w:jc w:val="right"/>
            </w:pPr>
            <w:r w:rsidRPr="0075220F">
              <w:t>572,80000</w:t>
            </w:r>
          </w:p>
        </w:tc>
      </w:tr>
      <w:tr w:rsidR="0075220F" w:rsidRPr="0075220F" w:rsidTr="0075220F">
        <w:trPr>
          <w:trHeight w:val="1298"/>
        </w:trPr>
        <w:tc>
          <w:tcPr>
            <w:tcW w:w="2694" w:type="dxa"/>
            <w:shd w:val="clear" w:color="auto" w:fill="auto"/>
            <w:vAlign w:val="bottom"/>
            <w:hideMark/>
          </w:tcPr>
          <w:p w:rsidR="0075220F" w:rsidRPr="0075220F" w:rsidRDefault="0075220F" w:rsidP="0075220F">
            <w:pPr>
              <w:ind w:right="-108"/>
            </w:pPr>
            <w:r w:rsidRPr="0075220F">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693" w:type="dxa"/>
            <w:shd w:val="clear" w:color="auto" w:fill="auto"/>
            <w:noWrap/>
            <w:vAlign w:val="bottom"/>
            <w:hideMark/>
          </w:tcPr>
          <w:p w:rsidR="0075220F" w:rsidRPr="0075220F" w:rsidRDefault="0075220F" w:rsidP="0075220F">
            <w:pPr>
              <w:jc w:val="center"/>
            </w:pPr>
            <w:r w:rsidRPr="0075220F">
              <w:t>202 30013 05 0000 151</w:t>
            </w:r>
          </w:p>
        </w:tc>
        <w:tc>
          <w:tcPr>
            <w:tcW w:w="1660" w:type="dxa"/>
            <w:shd w:val="clear" w:color="auto" w:fill="auto"/>
            <w:noWrap/>
            <w:vAlign w:val="bottom"/>
            <w:hideMark/>
          </w:tcPr>
          <w:p w:rsidR="0075220F" w:rsidRPr="0075220F" w:rsidRDefault="0075220F" w:rsidP="0075220F">
            <w:pPr>
              <w:jc w:val="right"/>
            </w:pPr>
            <w:r w:rsidRPr="0075220F">
              <w:t>157,70000</w:t>
            </w:r>
          </w:p>
        </w:tc>
        <w:tc>
          <w:tcPr>
            <w:tcW w:w="1700" w:type="dxa"/>
            <w:shd w:val="clear" w:color="auto" w:fill="auto"/>
            <w:noWrap/>
            <w:vAlign w:val="bottom"/>
            <w:hideMark/>
          </w:tcPr>
          <w:p w:rsidR="0075220F" w:rsidRPr="0075220F" w:rsidRDefault="0075220F" w:rsidP="0075220F">
            <w:pPr>
              <w:jc w:val="right"/>
            </w:pPr>
            <w:r w:rsidRPr="0075220F">
              <w:t>157,70000</w:t>
            </w:r>
          </w:p>
        </w:tc>
        <w:tc>
          <w:tcPr>
            <w:tcW w:w="1695" w:type="dxa"/>
            <w:shd w:val="clear" w:color="auto" w:fill="auto"/>
            <w:noWrap/>
            <w:vAlign w:val="bottom"/>
            <w:hideMark/>
          </w:tcPr>
          <w:p w:rsidR="0075220F" w:rsidRPr="0075220F" w:rsidRDefault="0075220F" w:rsidP="0075220F">
            <w:pPr>
              <w:jc w:val="right"/>
            </w:pPr>
            <w:r w:rsidRPr="0075220F">
              <w:t>157,70000</w:t>
            </w:r>
          </w:p>
        </w:tc>
      </w:tr>
      <w:tr w:rsidR="0075220F" w:rsidRPr="0075220F" w:rsidTr="0075220F">
        <w:trPr>
          <w:trHeight w:val="1575"/>
        </w:trPr>
        <w:tc>
          <w:tcPr>
            <w:tcW w:w="2694" w:type="dxa"/>
            <w:shd w:val="clear" w:color="auto" w:fill="auto"/>
            <w:vAlign w:val="bottom"/>
            <w:hideMark/>
          </w:tcPr>
          <w:p w:rsidR="0075220F" w:rsidRPr="0075220F" w:rsidRDefault="0075220F" w:rsidP="0075220F">
            <w:pPr>
              <w:ind w:right="-108"/>
            </w:pPr>
            <w:r w:rsidRPr="0075220F">
              <w:lastRenderedPageBreak/>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3" w:type="dxa"/>
            <w:shd w:val="clear" w:color="auto" w:fill="auto"/>
            <w:noWrap/>
            <w:vAlign w:val="bottom"/>
            <w:hideMark/>
          </w:tcPr>
          <w:p w:rsidR="0075220F" w:rsidRPr="0075220F" w:rsidRDefault="0075220F" w:rsidP="0075220F">
            <w:pPr>
              <w:jc w:val="center"/>
            </w:pPr>
            <w:r w:rsidRPr="0075220F">
              <w:t xml:space="preserve"> 202 35082 05 0000 151  </w:t>
            </w:r>
          </w:p>
        </w:tc>
        <w:tc>
          <w:tcPr>
            <w:tcW w:w="1660" w:type="dxa"/>
            <w:shd w:val="clear" w:color="auto" w:fill="auto"/>
            <w:noWrap/>
            <w:vAlign w:val="bottom"/>
            <w:hideMark/>
          </w:tcPr>
          <w:p w:rsidR="0075220F" w:rsidRPr="0075220F" w:rsidRDefault="0075220F" w:rsidP="0075220F">
            <w:pPr>
              <w:jc w:val="right"/>
            </w:pPr>
            <w:r w:rsidRPr="0075220F">
              <w:t>3 900,20000</w:t>
            </w:r>
          </w:p>
        </w:tc>
        <w:tc>
          <w:tcPr>
            <w:tcW w:w="1700" w:type="dxa"/>
            <w:shd w:val="clear" w:color="auto" w:fill="auto"/>
            <w:noWrap/>
            <w:vAlign w:val="bottom"/>
            <w:hideMark/>
          </w:tcPr>
          <w:p w:rsidR="0075220F" w:rsidRPr="0075220F" w:rsidRDefault="0075220F" w:rsidP="0075220F">
            <w:pPr>
              <w:jc w:val="right"/>
            </w:pPr>
            <w:r w:rsidRPr="0075220F">
              <w:t>2 944,40000</w:t>
            </w:r>
          </w:p>
        </w:tc>
        <w:tc>
          <w:tcPr>
            <w:tcW w:w="1695" w:type="dxa"/>
            <w:shd w:val="clear" w:color="auto" w:fill="auto"/>
            <w:noWrap/>
            <w:vAlign w:val="bottom"/>
            <w:hideMark/>
          </w:tcPr>
          <w:p w:rsidR="0075220F" w:rsidRPr="0075220F" w:rsidRDefault="0075220F" w:rsidP="0075220F">
            <w:pPr>
              <w:jc w:val="right"/>
            </w:pPr>
            <w:r w:rsidRPr="0075220F">
              <w:t>3 098,90000</w:t>
            </w:r>
          </w:p>
        </w:tc>
      </w:tr>
      <w:tr w:rsidR="0075220F" w:rsidRPr="0075220F" w:rsidTr="0075220F">
        <w:trPr>
          <w:trHeight w:val="923"/>
        </w:trPr>
        <w:tc>
          <w:tcPr>
            <w:tcW w:w="2694" w:type="dxa"/>
            <w:shd w:val="clear" w:color="auto" w:fill="auto"/>
            <w:vAlign w:val="bottom"/>
            <w:hideMark/>
          </w:tcPr>
          <w:p w:rsidR="0075220F" w:rsidRPr="0075220F" w:rsidRDefault="0075220F" w:rsidP="0075220F">
            <w:r w:rsidRPr="0075220F">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93" w:type="dxa"/>
            <w:shd w:val="clear" w:color="auto" w:fill="auto"/>
            <w:noWrap/>
            <w:vAlign w:val="bottom"/>
            <w:hideMark/>
          </w:tcPr>
          <w:p w:rsidR="0075220F" w:rsidRPr="0075220F" w:rsidRDefault="0075220F" w:rsidP="0075220F">
            <w:pPr>
              <w:jc w:val="center"/>
            </w:pPr>
            <w:r w:rsidRPr="0075220F">
              <w:t xml:space="preserve"> 202 35118 05 0000 151   </w:t>
            </w:r>
          </w:p>
        </w:tc>
        <w:tc>
          <w:tcPr>
            <w:tcW w:w="1660" w:type="dxa"/>
            <w:shd w:val="clear" w:color="auto" w:fill="auto"/>
            <w:noWrap/>
            <w:vAlign w:val="bottom"/>
            <w:hideMark/>
          </w:tcPr>
          <w:p w:rsidR="0075220F" w:rsidRPr="0075220F" w:rsidRDefault="0075220F" w:rsidP="0075220F">
            <w:pPr>
              <w:jc w:val="right"/>
            </w:pPr>
            <w:r w:rsidRPr="0075220F">
              <w:t>386,40000</w:t>
            </w:r>
          </w:p>
        </w:tc>
        <w:tc>
          <w:tcPr>
            <w:tcW w:w="1700" w:type="dxa"/>
            <w:shd w:val="clear" w:color="auto" w:fill="auto"/>
            <w:noWrap/>
            <w:vAlign w:val="bottom"/>
            <w:hideMark/>
          </w:tcPr>
          <w:p w:rsidR="0075220F" w:rsidRPr="0075220F" w:rsidRDefault="0075220F" w:rsidP="0075220F">
            <w:pPr>
              <w:jc w:val="right"/>
            </w:pPr>
            <w:r w:rsidRPr="0075220F">
              <w:t>390,50000</w:t>
            </w:r>
          </w:p>
        </w:tc>
        <w:tc>
          <w:tcPr>
            <w:tcW w:w="1695" w:type="dxa"/>
            <w:shd w:val="clear" w:color="auto" w:fill="auto"/>
            <w:noWrap/>
            <w:vAlign w:val="bottom"/>
            <w:hideMark/>
          </w:tcPr>
          <w:p w:rsidR="0075220F" w:rsidRPr="0075220F" w:rsidRDefault="0075220F" w:rsidP="0075220F">
            <w:pPr>
              <w:jc w:val="right"/>
            </w:pPr>
            <w:r w:rsidRPr="0075220F">
              <w:t>404,90000</w:t>
            </w:r>
          </w:p>
        </w:tc>
      </w:tr>
      <w:tr w:rsidR="0075220F" w:rsidRPr="0075220F" w:rsidTr="0075220F">
        <w:trPr>
          <w:trHeight w:val="983"/>
        </w:trPr>
        <w:tc>
          <w:tcPr>
            <w:tcW w:w="2694" w:type="dxa"/>
            <w:shd w:val="clear" w:color="auto" w:fill="auto"/>
            <w:vAlign w:val="bottom"/>
            <w:hideMark/>
          </w:tcPr>
          <w:p w:rsidR="0075220F" w:rsidRPr="0075220F" w:rsidRDefault="0075220F" w:rsidP="0075220F">
            <w:pPr>
              <w:ind w:right="-108"/>
            </w:pPr>
            <w:r w:rsidRPr="0075220F">
              <w:t>Субвенции бюджетам муниципальных районов на ежемесячное денежное вознаграждение за классное  руководство</w:t>
            </w:r>
          </w:p>
        </w:tc>
        <w:tc>
          <w:tcPr>
            <w:tcW w:w="2693" w:type="dxa"/>
            <w:shd w:val="clear" w:color="auto" w:fill="auto"/>
            <w:noWrap/>
            <w:vAlign w:val="bottom"/>
            <w:hideMark/>
          </w:tcPr>
          <w:p w:rsidR="0075220F" w:rsidRPr="0075220F" w:rsidRDefault="0075220F" w:rsidP="0075220F">
            <w:pPr>
              <w:jc w:val="center"/>
            </w:pPr>
            <w:r w:rsidRPr="0075220F">
              <w:t>202 30021 05 0000 151</w:t>
            </w:r>
          </w:p>
        </w:tc>
        <w:tc>
          <w:tcPr>
            <w:tcW w:w="1660" w:type="dxa"/>
            <w:shd w:val="clear" w:color="auto" w:fill="auto"/>
            <w:noWrap/>
            <w:vAlign w:val="bottom"/>
            <w:hideMark/>
          </w:tcPr>
          <w:p w:rsidR="0075220F" w:rsidRPr="0075220F" w:rsidRDefault="0075220F" w:rsidP="0075220F">
            <w:pPr>
              <w:jc w:val="right"/>
            </w:pPr>
            <w:r w:rsidRPr="0075220F">
              <w:t>567,70000</w:t>
            </w:r>
          </w:p>
        </w:tc>
        <w:tc>
          <w:tcPr>
            <w:tcW w:w="1700" w:type="dxa"/>
            <w:shd w:val="clear" w:color="auto" w:fill="auto"/>
            <w:noWrap/>
            <w:vAlign w:val="bottom"/>
            <w:hideMark/>
          </w:tcPr>
          <w:p w:rsidR="0075220F" w:rsidRPr="0075220F" w:rsidRDefault="0075220F" w:rsidP="0075220F">
            <w:pPr>
              <w:jc w:val="right"/>
            </w:pPr>
            <w:r w:rsidRPr="0075220F">
              <w:t>567,70000</w:t>
            </w:r>
          </w:p>
        </w:tc>
        <w:tc>
          <w:tcPr>
            <w:tcW w:w="1695" w:type="dxa"/>
            <w:shd w:val="clear" w:color="auto" w:fill="auto"/>
            <w:noWrap/>
            <w:vAlign w:val="bottom"/>
            <w:hideMark/>
          </w:tcPr>
          <w:p w:rsidR="0075220F" w:rsidRPr="0075220F" w:rsidRDefault="0075220F" w:rsidP="0075220F">
            <w:pPr>
              <w:jc w:val="right"/>
            </w:pPr>
            <w:r w:rsidRPr="0075220F">
              <w:t>567,70000</w:t>
            </w:r>
          </w:p>
        </w:tc>
      </w:tr>
      <w:tr w:rsidR="0075220F" w:rsidRPr="0075220F" w:rsidTr="0075220F">
        <w:trPr>
          <w:trHeight w:val="550"/>
        </w:trPr>
        <w:tc>
          <w:tcPr>
            <w:tcW w:w="2694" w:type="dxa"/>
            <w:shd w:val="clear" w:color="auto" w:fill="auto"/>
            <w:vAlign w:val="bottom"/>
            <w:hideMark/>
          </w:tcPr>
          <w:p w:rsidR="0075220F" w:rsidRPr="0075220F" w:rsidRDefault="0075220F" w:rsidP="0075220F">
            <w:r w:rsidRPr="0075220F">
              <w:t xml:space="preserve">Субвенции бюджетам муниципальных районов на выполнение передаваемых полномочий субъектов Российской Федерации </w:t>
            </w:r>
          </w:p>
        </w:tc>
        <w:tc>
          <w:tcPr>
            <w:tcW w:w="2693" w:type="dxa"/>
            <w:shd w:val="clear" w:color="auto" w:fill="auto"/>
            <w:noWrap/>
            <w:vAlign w:val="bottom"/>
            <w:hideMark/>
          </w:tcPr>
          <w:p w:rsidR="0075220F" w:rsidRPr="0075220F" w:rsidRDefault="0075220F" w:rsidP="0075220F">
            <w:pPr>
              <w:jc w:val="center"/>
            </w:pPr>
            <w:r w:rsidRPr="0075220F">
              <w:t>202 30024 05 0000 151</w:t>
            </w:r>
          </w:p>
        </w:tc>
        <w:tc>
          <w:tcPr>
            <w:tcW w:w="1660" w:type="dxa"/>
            <w:shd w:val="clear" w:color="000000" w:fill="FFFFFF"/>
            <w:noWrap/>
            <w:vAlign w:val="bottom"/>
            <w:hideMark/>
          </w:tcPr>
          <w:p w:rsidR="0075220F" w:rsidRPr="0075220F" w:rsidRDefault="0075220F" w:rsidP="0075220F">
            <w:pPr>
              <w:jc w:val="right"/>
            </w:pPr>
            <w:r w:rsidRPr="0075220F">
              <w:t>115 350,70000</w:t>
            </w:r>
          </w:p>
        </w:tc>
        <w:tc>
          <w:tcPr>
            <w:tcW w:w="1700" w:type="dxa"/>
            <w:shd w:val="clear" w:color="auto" w:fill="auto"/>
            <w:noWrap/>
            <w:vAlign w:val="bottom"/>
            <w:hideMark/>
          </w:tcPr>
          <w:p w:rsidR="0075220F" w:rsidRPr="0075220F" w:rsidRDefault="0075220F" w:rsidP="0075220F">
            <w:pPr>
              <w:jc w:val="right"/>
            </w:pPr>
            <w:r w:rsidRPr="0075220F">
              <w:t>109 001,20000</w:t>
            </w:r>
          </w:p>
        </w:tc>
        <w:tc>
          <w:tcPr>
            <w:tcW w:w="1695" w:type="dxa"/>
            <w:shd w:val="clear" w:color="auto" w:fill="auto"/>
            <w:noWrap/>
            <w:vAlign w:val="bottom"/>
            <w:hideMark/>
          </w:tcPr>
          <w:p w:rsidR="0075220F" w:rsidRPr="0075220F" w:rsidRDefault="0075220F" w:rsidP="0075220F">
            <w:pPr>
              <w:jc w:val="right"/>
            </w:pPr>
            <w:r w:rsidRPr="0075220F">
              <w:t>109 237,10000</w:t>
            </w:r>
          </w:p>
        </w:tc>
      </w:tr>
      <w:tr w:rsidR="0075220F" w:rsidRPr="0075220F" w:rsidTr="0075220F">
        <w:trPr>
          <w:trHeight w:val="1358"/>
        </w:trPr>
        <w:tc>
          <w:tcPr>
            <w:tcW w:w="2694" w:type="dxa"/>
            <w:shd w:val="clear" w:color="auto" w:fill="auto"/>
            <w:vAlign w:val="bottom"/>
            <w:hideMark/>
          </w:tcPr>
          <w:p w:rsidR="0075220F" w:rsidRPr="0075220F" w:rsidRDefault="0075220F" w:rsidP="0075220F">
            <w:r w:rsidRPr="0075220F">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3" w:type="dxa"/>
            <w:shd w:val="clear" w:color="auto" w:fill="auto"/>
            <w:noWrap/>
            <w:vAlign w:val="bottom"/>
            <w:hideMark/>
          </w:tcPr>
          <w:p w:rsidR="0075220F" w:rsidRPr="0075220F" w:rsidRDefault="0075220F" w:rsidP="0075220F">
            <w:pPr>
              <w:jc w:val="center"/>
            </w:pPr>
            <w:r w:rsidRPr="0075220F">
              <w:t xml:space="preserve"> 202 30027 05 0000 151</w:t>
            </w:r>
          </w:p>
        </w:tc>
        <w:tc>
          <w:tcPr>
            <w:tcW w:w="1660" w:type="dxa"/>
            <w:shd w:val="clear" w:color="000000" w:fill="FFFFFF"/>
            <w:noWrap/>
            <w:vAlign w:val="bottom"/>
            <w:hideMark/>
          </w:tcPr>
          <w:p w:rsidR="0075220F" w:rsidRPr="0075220F" w:rsidRDefault="0075220F" w:rsidP="0075220F">
            <w:pPr>
              <w:jc w:val="right"/>
            </w:pPr>
            <w:r w:rsidRPr="0075220F">
              <w:t>13 537,00000</w:t>
            </w:r>
          </w:p>
        </w:tc>
        <w:tc>
          <w:tcPr>
            <w:tcW w:w="1700" w:type="dxa"/>
            <w:shd w:val="clear" w:color="auto" w:fill="auto"/>
            <w:noWrap/>
            <w:vAlign w:val="bottom"/>
            <w:hideMark/>
          </w:tcPr>
          <w:p w:rsidR="0075220F" w:rsidRPr="0075220F" w:rsidRDefault="0075220F" w:rsidP="0075220F">
            <w:pPr>
              <w:jc w:val="right"/>
            </w:pPr>
            <w:r w:rsidRPr="0075220F">
              <w:t>13 537,00000</w:t>
            </w:r>
          </w:p>
        </w:tc>
        <w:tc>
          <w:tcPr>
            <w:tcW w:w="1695" w:type="dxa"/>
            <w:shd w:val="clear" w:color="auto" w:fill="auto"/>
            <w:noWrap/>
            <w:vAlign w:val="bottom"/>
            <w:hideMark/>
          </w:tcPr>
          <w:p w:rsidR="0075220F" w:rsidRPr="0075220F" w:rsidRDefault="0075220F" w:rsidP="0075220F">
            <w:pPr>
              <w:jc w:val="right"/>
            </w:pPr>
            <w:r w:rsidRPr="0075220F">
              <w:t>13 537,00000</w:t>
            </w:r>
          </w:p>
        </w:tc>
      </w:tr>
      <w:tr w:rsidR="0075220F" w:rsidRPr="0075220F" w:rsidTr="0075220F">
        <w:trPr>
          <w:trHeight w:val="1890"/>
        </w:trPr>
        <w:tc>
          <w:tcPr>
            <w:tcW w:w="2694" w:type="dxa"/>
            <w:shd w:val="clear" w:color="auto" w:fill="auto"/>
            <w:vAlign w:val="bottom"/>
            <w:hideMark/>
          </w:tcPr>
          <w:p w:rsidR="0075220F" w:rsidRPr="0075220F" w:rsidRDefault="0075220F" w:rsidP="0075220F">
            <w:pPr>
              <w:ind w:right="-108"/>
            </w:pPr>
            <w:r w:rsidRPr="0075220F">
              <w:t xml:space="preserve">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c>
          <w:tcPr>
            <w:tcW w:w="2693" w:type="dxa"/>
            <w:shd w:val="clear" w:color="auto" w:fill="auto"/>
            <w:noWrap/>
            <w:vAlign w:val="bottom"/>
            <w:hideMark/>
          </w:tcPr>
          <w:p w:rsidR="0075220F" w:rsidRPr="0075220F" w:rsidRDefault="0075220F" w:rsidP="0075220F">
            <w:pPr>
              <w:jc w:val="center"/>
            </w:pPr>
            <w:r w:rsidRPr="0075220F">
              <w:t xml:space="preserve"> 202 30029 05 0000 151</w:t>
            </w:r>
          </w:p>
        </w:tc>
        <w:tc>
          <w:tcPr>
            <w:tcW w:w="1660" w:type="dxa"/>
            <w:shd w:val="clear" w:color="000000" w:fill="FFFFFF"/>
            <w:vAlign w:val="bottom"/>
            <w:hideMark/>
          </w:tcPr>
          <w:p w:rsidR="0075220F" w:rsidRPr="0075220F" w:rsidRDefault="0075220F" w:rsidP="0075220F">
            <w:pPr>
              <w:jc w:val="right"/>
            </w:pPr>
            <w:r w:rsidRPr="0075220F">
              <w:t>678,50000</w:t>
            </w:r>
          </w:p>
        </w:tc>
        <w:tc>
          <w:tcPr>
            <w:tcW w:w="1700" w:type="dxa"/>
            <w:shd w:val="clear" w:color="auto" w:fill="auto"/>
            <w:noWrap/>
            <w:vAlign w:val="bottom"/>
            <w:hideMark/>
          </w:tcPr>
          <w:p w:rsidR="0075220F" w:rsidRPr="0075220F" w:rsidRDefault="0075220F" w:rsidP="0075220F">
            <w:pPr>
              <w:jc w:val="right"/>
            </w:pPr>
            <w:r w:rsidRPr="0075220F">
              <w:t>678,50000</w:t>
            </w:r>
          </w:p>
        </w:tc>
        <w:tc>
          <w:tcPr>
            <w:tcW w:w="1695" w:type="dxa"/>
            <w:shd w:val="clear" w:color="auto" w:fill="auto"/>
            <w:noWrap/>
            <w:vAlign w:val="bottom"/>
            <w:hideMark/>
          </w:tcPr>
          <w:p w:rsidR="0075220F" w:rsidRPr="0075220F" w:rsidRDefault="0075220F" w:rsidP="0075220F">
            <w:pPr>
              <w:jc w:val="right"/>
            </w:pPr>
            <w:r w:rsidRPr="0075220F">
              <w:t>678,50000</w:t>
            </w:r>
          </w:p>
        </w:tc>
      </w:tr>
      <w:tr w:rsidR="0075220F" w:rsidRPr="0075220F" w:rsidTr="0075220F">
        <w:trPr>
          <w:trHeight w:val="630"/>
        </w:trPr>
        <w:tc>
          <w:tcPr>
            <w:tcW w:w="2694" w:type="dxa"/>
            <w:shd w:val="clear" w:color="auto" w:fill="auto"/>
            <w:vAlign w:val="bottom"/>
            <w:hideMark/>
          </w:tcPr>
          <w:p w:rsidR="0075220F" w:rsidRPr="0075220F" w:rsidRDefault="0075220F" w:rsidP="0075220F">
            <w:r w:rsidRPr="0075220F">
              <w:t>Прочие субвенции бюджетам муниципальных районов</w:t>
            </w:r>
          </w:p>
        </w:tc>
        <w:tc>
          <w:tcPr>
            <w:tcW w:w="2693" w:type="dxa"/>
            <w:shd w:val="clear" w:color="auto" w:fill="auto"/>
            <w:noWrap/>
            <w:vAlign w:val="bottom"/>
            <w:hideMark/>
          </w:tcPr>
          <w:p w:rsidR="0075220F" w:rsidRPr="0075220F" w:rsidRDefault="0075220F" w:rsidP="0075220F">
            <w:pPr>
              <w:jc w:val="center"/>
            </w:pPr>
            <w:r w:rsidRPr="0075220F">
              <w:t>202 39999 05 0000 151</w:t>
            </w:r>
          </w:p>
        </w:tc>
        <w:tc>
          <w:tcPr>
            <w:tcW w:w="1660" w:type="dxa"/>
            <w:shd w:val="clear" w:color="auto" w:fill="auto"/>
            <w:vAlign w:val="bottom"/>
            <w:hideMark/>
          </w:tcPr>
          <w:p w:rsidR="0075220F" w:rsidRPr="0075220F" w:rsidRDefault="0075220F" w:rsidP="0075220F">
            <w:pPr>
              <w:jc w:val="right"/>
            </w:pPr>
            <w:r w:rsidRPr="0075220F">
              <w:t>170,10000</w:t>
            </w:r>
          </w:p>
        </w:tc>
        <w:tc>
          <w:tcPr>
            <w:tcW w:w="1700" w:type="dxa"/>
            <w:shd w:val="clear" w:color="auto" w:fill="auto"/>
            <w:noWrap/>
            <w:vAlign w:val="bottom"/>
            <w:hideMark/>
          </w:tcPr>
          <w:p w:rsidR="0075220F" w:rsidRPr="0075220F" w:rsidRDefault="0075220F" w:rsidP="0075220F">
            <w:pPr>
              <w:jc w:val="right"/>
            </w:pPr>
            <w:r w:rsidRPr="0075220F">
              <w:t>133,00000</w:t>
            </w:r>
          </w:p>
        </w:tc>
        <w:tc>
          <w:tcPr>
            <w:tcW w:w="1695" w:type="dxa"/>
            <w:shd w:val="clear" w:color="auto" w:fill="auto"/>
            <w:noWrap/>
            <w:vAlign w:val="bottom"/>
            <w:hideMark/>
          </w:tcPr>
          <w:p w:rsidR="0075220F" w:rsidRPr="0075220F" w:rsidRDefault="0075220F" w:rsidP="0075220F">
            <w:pPr>
              <w:jc w:val="right"/>
            </w:pPr>
            <w:r w:rsidRPr="0075220F">
              <w:t>133,00000</w:t>
            </w:r>
          </w:p>
        </w:tc>
      </w:tr>
      <w:tr w:rsidR="0075220F" w:rsidRPr="0075220F" w:rsidTr="0075220F">
        <w:trPr>
          <w:trHeight w:val="383"/>
        </w:trPr>
        <w:tc>
          <w:tcPr>
            <w:tcW w:w="2694" w:type="dxa"/>
            <w:shd w:val="clear" w:color="auto" w:fill="auto"/>
            <w:vAlign w:val="bottom"/>
            <w:hideMark/>
          </w:tcPr>
          <w:p w:rsidR="0075220F" w:rsidRPr="0075220F" w:rsidRDefault="0075220F" w:rsidP="0075220F">
            <w:pPr>
              <w:rPr>
                <w:b/>
                <w:bCs/>
              </w:rPr>
            </w:pPr>
            <w:r w:rsidRPr="0075220F">
              <w:rPr>
                <w:b/>
                <w:bCs/>
              </w:rPr>
              <w:t>Иные межбюджетные трансферты</w:t>
            </w:r>
          </w:p>
        </w:tc>
        <w:tc>
          <w:tcPr>
            <w:tcW w:w="2693" w:type="dxa"/>
            <w:shd w:val="clear" w:color="auto" w:fill="auto"/>
            <w:noWrap/>
            <w:vAlign w:val="bottom"/>
            <w:hideMark/>
          </w:tcPr>
          <w:p w:rsidR="0075220F" w:rsidRPr="0075220F" w:rsidRDefault="0075220F" w:rsidP="0075220F">
            <w:pPr>
              <w:jc w:val="center"/>
              <w:rPr>
                <w:b/>
                <w:bCs/>
              </w:rPr>
            </w:pPr>
            <w:r w:rsidRPr="0075220F">
              <w:rPr>
                <w:b/>
                <w:bCs/>
              </w:rPr>
              <w:t>202 40000 00  0000 000</w:t>
            </w:r>
          </w:p>
        </w:tc>
        <w:tc>
          <w:tcPr>
            <w:tcW w:w="1660" w:type="dxa"/>
            <w:shd w:val="clear" w:color="auto" w:fill="auto"/>
            <w:noWrap/>
            <w:vAlign w:val="bottom"/>
            <w:hideMark/>
          </w:tcPr>
          <w:p w:rsidR="0075220F" w:rsidRPr="0075220F" w:rsidRDefault="0075220F" w:rsidP="0075220F">
            <w:pPr>
              <w:jc w:val="right"/>
              <w:rPr>
                <w:b/>
                <w:bCs/>
              </w:rPr>
            </w:pPr>
            <w:r w:rsidRPr="0075220F">
              <w:rPr>
                <w:b/>
                <w:bCs/>
              </w:rPr>
              <w:t>8 688,20000</w:t>
            </w:r>
          </w:p>
        </w:tc>
        <w:tc>
          <w:tcPr>
            <w:tcW w:w="1700" w:type="dxa"/>
            <w:shd w:val="clear" w:color="auto" w:fill="auto"/>
            <w:noWrap/>
            <w:vAlign w:val="bottom"/>
            <w:hideMark/>
          </w:tcPr>
          <w:p w:rsidR="0075220F" w:rsidRPr="0075220F" w:rsidRDefault="0075220F" w:rsidP="0075220F">
            <w:pPr>
              <w:jc w:val="right"/>
              <w:rPr>
                <w:b/>
                <w:bCs/>
              </w:rPr>
            </w:pPr>
            <w:r w:rsidRPr="0075220F">
              <w:rPr>
                <w:b/>
                <w:bCs/>
              </w:rPr>
              <w:t>0,00000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1549"/>
        </w:trPr>
        <w:tc>
          <w:tcPr>
            <w:tcW w:w="2694" w:type="dxa"/>
            <w:shd w:val="clear" w:color="auto" w:fill="auto"/>
            <w:vAlign w:val="bottom"/>
            <w:hideMark/>
          </w:tcPr>
          <w:p w:rsidR="0075220F" w:rsidRPr="0075220F" w:rsidRDefault="0075220F" w:rsidP="0075220F">
            <w:r w:rsidRPr="0075220F">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75220F">
              <w:lastRenderedPageBreak/>
              <w:t>соглашениями</w:t>
            </w:r>
          </w:p>
        </w:tc>
        <w:tc>
          <w:tcPr>
            <w:tcW w:w="2693" w:type="dxa"/>
            <w:shd w:val="clear" w:color="auto" w:fill="auto"/>
            <w:noWrap/>
            <w:vAlign w:val="bottom"/>
            <w:hideMark/>
          </w:tcPr>
          <w:p w:rsidR="0075220F" w:rsidRPr="0075220F" w:rsidRDefault="0075220F" w:rsidP="0075220F">
            <w:pPr>
              <w:jc w:val="center"/>
            </w:pPr>
            <w:r w:rsidRPr="0075220F">
              <w:t xml:space="preserve">202 40014 05 0000 151 </w:t>
            </w:r>
          </w:p>
        </w:tc>
        <w:tc>
          <w:tcPr>
            <w:tcW w:w="1660" w:type="dxa"/>
            <w:shd w:val="clear" w:color="auto" w:fill="auto"/>
            <w:noWrap/>
            <w:vAlign w:val="bottom"/>
            <w:hideMark/>
          </w:tcPr>
          <w:p w:rsidR="0075220F" w:rsidRPr="0075220F" w:rsidRDefault="0075220F" w:rsidP="0075220F">
            <w:pPr>
              <w:jc w:val="right"/>
            </w:pPr>
            <w:r w:rsidRPr="0075220F">
              <w:t>224,00000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23"/>
        </w:trPr>
        <w:tc>
          <w:tcPr>
            <w:tcW w:w="2694" w:type="dxa"/>
            <w:shd w:val="clear" w:color="auto" w:fill="auto"/>
            <w:vAlign w:val="bottom"/>
            <w:hideMark/>
          </w:tcPr>
          <w:p w:rsidR="0075220F" w:rsidRPr="0075220F" w:rsidRDefault="0075220F" w:rsidP="0075220F">
            <w:r w:rsidRPr="0075220F">
              <w:t>Прочие межбюджетные трансферты, передаваемые бюджетам муниципальных районов</w:t>
            </w:r>
          </w:p>
        </w:tc>
        <w:tc>
          <w:tcPr>
            <w:tcW w:w="2693" w:type="dxa"/>
            <w:shd w:val="clear" w:color="auto" w:fill="auto"/>
            <w:noWrap/>
            <w:vAlign w:val="bottom"/>
            <w:hideMark/>
          </w:tcPr>
          <w:p w:rsidR="0075220F" w:rsidRPr="0075220F" w:rsidRDefault="0075220F" w:rsidP="0075220F">
            <w:pPr>
              <w:jc w:val="center"/>
            </w:pPr>
            <w:r w:rsidRPr="0075220F">
              <w:t xml:space="preserve">202 40014 05 0000 151 </w:t>
            </w:r>
          </w:p>
        </w:tc>
        <w:tc>
          <w:tcPr>
            <w:tcW w:w="1660" w:type="dxa"/>
            <w:shd w:val="clear" w:color="auto" w:fill="auto"/>
            <w:noWrap/>
            <w:vAlign w:val="bottom"/>
            <w:hideMark/>
          </w:tcPr>
          <w:p w:rsidR="0075220F" w:rsidRPr="0075220F" w:rsidRDefault="0075220F" w:rsidP="0075220F">
            <w:pPr>
              <w:jc w:val="right"/>
            </w:pPr>
            <w:r w:rsidRPr="0075220F">
              <w:t>8 464,20000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23"/>
        </w:trPr>
        <w:tc>
          <w:tcPr>
            <w:tcW w:w="2694" w:type="dxa"/>
            <w:shd w:val="clear" w:color="auto" w:fill="auto"/>
            <w:vAlign w:val="bottom"/>
            <w:hideMark/>
          </w:tcPr>
          <w:p w:rsidR="0075220F" w:rsidRPr="0075220F" w:rsidRDefault="0075220F" w:rsidP="0075220F">
            <w:pPr>
              <w:rPr>
                <w:b/>
                <w:bCs/>
              </w:rPr>
            </w:pPr>
            <w:r w:rsidRPr="0075220F">
              <w:rPr>
                <w:b/>
                <w:bCs/>
              </w:rPr>
              <w:t>Безвозмездные поступления от негосударственных организаций</w:t>
            </w:r>
          </w:p>
        </w:tc>
        <w:tc>
          <w:tcPr>
            <w:tcW w:w="2693" w:type="dxa"/>
            <w:shd w:val="clear" w:color="auto" w:fill="auto"/>
            <w:noWrap/>
            <w:vAlign w:val="bottom"/>
            <w:hideMark/>
          </w:tcPr>
          <w:p w:rsidR="0075220F" w:rsidRPr="0075220F" w:rsidRDefault="0075220F" w:rsidP="0075220F">
            <w:pPr>
              <w:jc w:val="center"/>
              <w:rPr>
                <w:b/>
                <w:bCs/>
              </w:rPr>
            </w:pPr>
            <w:r w:rsidRPr="0075220F">
              <w:rPr>
                <w:b/>
                <w:bCs/>
              </w:rPr>
              <w:t xml:space="preserve">204 00000 00 0000 000 </w:t>
            </w:r>
          </w:p>
        </w:tc>
        <w:tc>
          <w:tcPr>
            <w:tcW w:w="1660" w:type="dxa"/>
            <w:shd w:val="clear" w:color="auto" w:fill="auto"/>
            <w:noWrap/>
            <w:vAlign w:val="bottom"/>
            <w:hideMark/>
          </w:tcPr>
          <w:p w:rsidR="0075220F" w:rsidRPr="0075220F" w:rsidRDefault="0075220F" w:rsidP="0075220F">
            <w:pPr>
              <w:jc w:val="right"/>
              <w:rPr>
                <w:b/>
                <w:bCs/>
              </w:rPr>
            </w:pPr>
            <w:r w:rsidRPr="0075220F">
              <w:rPr>
                <w:b/>
                <w:bCs/>
              </w:rPr>
              <w:t>977,37400</w:t>
            </w:r>
          </w:p>
        </w:tc>
        <w:tc>
          <w:tcPr>
            <w:tcW w:w="1700" w:type="dxa"/>
            <w:shd w:val="clear" w:color="auto" w:fill="auto"/>
            <w:noWrap/>
            <w:vAlign w:val="bottom"/>
            <w:hideMark/>
          </w:tcPr>
          <w:p w:rsidR="0075220F" w:rsidRPr="0075220F" w:rsidRDefault="0075220F" w:rsidP="0075220F">
            <w:pPr>
              <w:jc w:val="right"/>
              <w:rPr>
                <w:b/>
                <w:bCs/>
              </w:rPr>
            </w:pPr>
            <w:r w:rsidRPr="0075220F">
              <w:rPr>
                <w:b/>
                <w:bCs/>
              </w:rPr>
              <w:t>0,00000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623"/>
        </w:trPr>
        <w:tc>
          <w:tcPr>
            <w:tcW w:w="2694" w:type="dxa"/>
            <w:shd w:val="clear" w:color="auto" w:fill="auto"/>
            <w:vAlign w:val="bottom"/>
            <w:hideMark/>
          </w:tcPr>
          <w:p w:rsidR="0075220F" w:rsidRPr="0075220F" w:rsidRDefault="0075220F" w:rsidP="0075220F">
            <w:pPr>
              <w:ind w:right="-108"/>
              <w:rPr>
                <w:b/>
                <w:bCs/>
              </w:rPr>
            </w:pPr>
            <w:r w:rsidRPr="0075220F">
              <w:rPr>
                <w:b/>
                <w:bCs/>
              </w:rPr>
              <w:t xml:space="preserve">Безвозмездные поступления от негосударственных организаций в бюджеты муниципальных районов </w:t>
            </w:r>
          </w:p>
        </w:tc>
        <w:tc>
          <w:tcPr>
            <w:tcW w:w="2693" w:type="dxa"/>
            <w:shd w:val="clear" w:color="auto" w:fill="auto"/>
            <w:noWrap/>
            <w:vAlign w:val="bottom"/>
            <w:hideMark/>
          </w:tcPr>
          <w:p w:rsidR="0075220F" w:rsidRPr="0075220F" w:rsidRDefault="0075220F" w:rsidP="0075220F">
            <w:pPr>
              <w:jc w:val="center"/>
              <w:rPr>
                <w:b/>
                <w:bCs/>
              </w:rPr>
            </w:pPr>
            <w:r w:rsidRPr="0075220F">
              <w:rPr>
                <w:b/>
                <w:bCs/>
              </w:rPr>
              <w:t xml:space="preserve">204 05000 05 0000 180 </w:t>
            </w:r>
          </w:p>
        </w:tc>
        <w:tc>
          <w:tcPr>
            <w:tcW w:w="1660" w:type="dxa"/>
            <w:shd w:val="clear" w:color="auto" w:fill="auto"/>
            <w:noWrap/>
            <w:vAlign w:val="bottom"/>
            <w:hideMark/>
          </w:tcPr>
          <w:p w:rsidR="0075220F" w:rsidRPr="0075220F" w:rsidRDefault="0075220F" w:rsidP="0075220F">
            <w:pPr>
              <w:jc w:val="right"/>
              <w:rPr>
                <w:b/>
                <w:bCs/>
              </w:rPr>
            </w:pPr>
            <w:r w:rsidRPr="0075220F">
              <w:rPr>
                <w:b/>
                <w:bCs/>
              </w:rPr>
              <w:t>977,37400</w:t>
            </w:r>
          </w:p>
        </w:tc>
        <w:tc>
          <w:tcPr>
            <w:tcW w:w="1700" w:type="dxa"/>
            <w:shd w:val="clear" w:color="auto" w:fill="auto"/>
            <w:noWrap/>
            <w:vAlign w:val="bottom"/>
            <w:hideMark/>
          </w:tcPr>
          <w:p w:rsidR="0075220F" w:rsidRPr="0075220F" w:rsidRDefault="0075220F" w:rsidP="0075220F">
            <w:pPr>
              <w:jc w:val="right"/>
              <w:rPr>
                <w:b/>
                <w:bCs/>
              </w:rPr>
            </w:pPr>
            <w:r w:rsidRPr="0075220F">
              <w:rPr>
                <w:b/>
                <w:bCs/>
              </w:rPr>
              <w:t>0,00000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550"/>
        </w:trPr>
        <w:tc>
          <w:tcPr>
            <w:tcW w:w="2694" w:type="dxa"/>
            <w:shd w:val="clear" w:color="auto" w:fill="auto"/>
            <w:vAlign w:val="bottom"/>
            <w:hideMark/>
          </w:tcPr>
          <w:p w:rsidR="0075220F" w:rsidRPr="0075220F" w:rsidRDefault="0075220F" w:rsidP="0075220F">
            <w:r w:rsidRPr="0075220F">
              <w:t>Предоставление негосударственными организациями грантов для получателей средств бюджетов муниципальных районов</w:t>
            </w:r>
          </w:p>
        </w:tc>
        <w:tc>
          <w:tcPr>
            <w:tcW w:w="2693" w:type="dxa"/>
            <w:shd w:val="clear" w:color="auto" w:fill="auto"/>
            <w:noWrap/>
            <w:vAlign w:val="bottom"/>
            <w:hideMark/>
          </w:tcPr>
          <w:p w:rsidR="0075220F" w:rsidRPr="0075220F" w:rsidRDefault="0075220F" w:rsidP="0075220F">
            <w:pPr>
              <w:jc w:val="center"/>
            </w:pPr>
            <w:r w:rsidRPr="0075220F">
              <w:t xml:space="preserve">204 05010 05 0000 180 </w:t>
            </w:r>
          </w:p>
        </w:tc>
        <w:tc>
          <w:tcPr>
            <w:tcW w:w="1660" w:type="dxa"/>
            <w:shd w:val="clear" w:color="auto" w:fill="auto"/>
            <w:noWrap/>
            <w:vAlign w:val="bottom"/>
            <w:hideMark/>
          </w:tcPr>
          <w:p w:rsidR="0075220F" w:rsidRPr="0075220F" w:rsidRDefault="0075220F" w:rsidP="0075220F">
            <w:pPr>
              <w:jc w:val="right"/>
            </w:pPr>
            <w:r w:rsidRPr="0075220F">
              <w:t>977,37400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032"/>
        </w:trPr>
        <w:tc>
          <w:tcPr>
            <w:tcW w:w="2694" w:type="dxa"/>
            <w:shd w:val="clear" w:color="auto" w:fill="auto"/>
            <w:vAlign w:val="bottom"/>
            <w:hideMark/>
          </w:tcPr>
          <w:p w:rsidR="0075220F" w:rsidRPr="0075220F" w:rsidRDefault="0075220F" w:rsidP="0075220F">
            <w:pPr>
              <w:rPr>
                <w:b/>
                <w:bCs/>
              </w:rPr>
            </w:pPr>
            <w:r w:rsidRPr="0075220F">
              <w:rPr>
                <w:b/>
                <w:bCs/>
              </w:rPr>
              <w:t xml:space="preserve">Возврат остатков субсидий, субвенций и иных межбюджетных трансфертов, имеющих целевое назначение, прошлых лет </w:t>
            </w:r>
          </w:p>
        </w:tc>
        <w:tc>
          <w:tcPr>
            <w:tcW w:w="2693" w:type="dxa"/>
            <w:shd w:val="clear" w:color="auto" w:fill="auto"/>
            <w:noWrap/>
            <w:vAlign w:val="bottom"/>
            <w:hideMark/>
          </w:tcPr>
          <w:p w:rsidR="0075220F" w:rsidRPr="0075220F" w:rsidRDefault="0075220F" w:rsidP="0075220F">
            <w:pPr>
              <w:jc w:val="center"/>
              <w:rPr>
                <w:b/>
                <w:bCs/>
              </w:rPr>
            </w:pPr>
            <w:r w:rsidRPr="0075220F">
              <w:rPr>
                <w:b/>
                <w:bCs/>
              </w:rPr>
              <w:t>219 00000 00 0000 000</w:t>
            </w:r>
          </w:p>
        </w:tc>
        <w:tc>
          <w:tcPr>
            <w:tcW w:w="1660" w:type="dxa"/>
            <w:shd w:val="clear" w:color="auto" w:fill="auto"/>
            <w:noWrap/>
            <w:vAlign w:val="bottom"/>
            <w:hideMark/>
          </w:tcPr>
          <w:p w:rsidR="0075220F" w:rsidRPr="0075220F" w:rsidRDefault="0075220F" w:rsidP="0075220F">
            <w:pPr>
              <w:jc w:val="right"/>
              <w:rPr>
                <w:b/>
                <w:bCs/>
              </w:rPr>
            </w:pPr>
            <w:r w:rsidRPr="0075220F">
              <w:rPr>
                <w:b/>
                <w:bCs/>
              </w:rPr>
              <w:t>-1 005,30000</w:t>
            </w:r>
          </w:p>
        </w:tc>
        <w:tc>
          <w:tcPr>
            <w:tcW w:w="1700" w:type="dxa"/>
            <w:shd w:val="clear" w:color="auto" w:fill="auto"/>
            <w:noWrap/>
            <w:vAlign w:val="bottom"/>
            <w:hideMark/>
          </w:tcPr>
          <w:p w:rsidR="0075220F" w:rsidRPr="0075220F" w:rsidRDefault="0075220F" w:rsidP="0075220F">
            <w:pPr>
              <w:jc w:val="right"/>
              <w:rPr>
                <w:b/>
                <w:bCs/>
              </w:rPr>
            </w:pPr>
            <w:r w:rsidRPr="0075220F">
              <w:rPr>
                <w:b/>
                <w:bCs/>
              </w:rPr>
              <w:t>0,00000</w:t>
            </w:r>
          </w:p>
        </w:tc>
        <w:tc>
          <w:tcPr>
            <w:tcW w:w="1695" w:type="dxa"/>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1380"/>
        </w:trPr>
        <w:tc>
          <w:tcPr>
            <w:tcW w:w="2694" w:type="dxa"/>
            <w:shd w:val="clear" w:color="auto" w:fill="auto"/>
            <w:vAlign w:val="bottom"/>
            <w:hideMark/>
          </w:tcPr>
          <w:p w:rsidR="0075220F" w:rsidRPr="0075220F" w:rsidRDefault="0075220F" w:rsidP="0075220F">
            <w:r w:rsidRPr="0075220F">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shd w:val="clear" w:color="auto" w:fill="auto"/>
            <w:noWrap/>
            <w:vAlign w:val="bottom"/>
            <w:hideMark/>
          </w:tcPr>
          <w:p w:rsidR="0075220F" w:rsidRPr="0075220F" w:rsidRDefault="0075220F" w:rsidP="0075220F">
            <w:pPr>
              <w:jc w:val="center"/>
            </w:pPr>
            <w:r w:rsidRPr="0075220F">
              <w:t xml:space="preserve">219 60010 05 0000 151 </w:t>
            </w:r>
          </w:p>
        </w:tc>
        <w:tc>
          <w:tcPr>
            <w:tcW w:w="1660" w:type="dxa"/>
            <w:shd w:val="clear" w:color="auto" w:fill="auto"/>
            <w:noWrap/>
            <w:vAlign w:val="bottom"/>
            <w:hideMark/>
          </w:tcPr>
          <w:p w:rsidR="0075220F" w:rsidRPr="0075220F" w:rsidRDefault="0075220F" w:rsidP="0075220F">
            <w:pPr>
              <w:jc w:val="right"/>
            </w:pPr>
            <w:r w:rsidRPr="0075220F">
              <w:t>-1 005,30000</w:t>
            </w:r>
          </w:p>
        </w:tc>
        <w:tc>
          <w:tcPr>
            <w:tcW w:w="1700" w:type="dxa"/>
            <w:shd w:val="clear" w:color="auto" w:fill="auto"/>
            <w:noWrap/>
            <w:vAlign w:val="bottom"/>
            <w:hideMark/>
          </w:tcPr>
          <w:p w:rsidR="0075220F" w:rsidRPr="0075220F" w:rsidRDefault="0075220F" w:rsidP="0075220F">
            <w:pPr>
              <w:jc w:val="right"/>
            </w:pPr>
            <w:r w:rsidRPr="0075220F">
              <w:t>0,00000</w:t>
            </w:r>
          </w:p>
        </w:tc>
        <w:tc>
          <w:tcPr>
            <w:tcW w:w="1695" w:type="dxa"/>
            <w:shd w:val="clear" w:color="auto" w:fill="auto"/>
            <w:noWrap/>
            <w:vAlign w:val="bottom"/>
            <w:hideMark/>
          </w:tcPr>
          <w:p w:rsidR="0075220F" w:rsidRPr="0075220F" w:rsidRDefault="0075220F" w:rsidP="0075220F">
            <w:pPr>
              <w:jc w:val="right"/>
            </w:pPr>
            <w:r w:rsidRPr="0075220F">
              <w:t>0,00000</w:t>
            </w:r>
          </w:p>
        </w:tc>
      </w:tr>
    </w:tbl>
    <w:p w:rsidR="0075220F" w:rsidRPr="0075220F" w:rsidRDefault="0075220F" w:rsidP="0075220F">
      <w:pPr>
        <w:ind w:firstLine="709"/>
        <w:jc w:val="both"/>
        <w:outlineLvl w:val="0"/>
      </w:pPr>
    </w:p>
    <w:p w:rsidR="0075220F" w:rsidRPr="0075220F" w:rsidRDefault="0075220F" w:rsidP="0075220F">
      <w:pPr>
        <w:ind w:firstLine="708"/>
        <w:jc w:val="both"/>
      </w:pPr>
      <w:r w:rsidRPr="0075220F">
        <w:t xml:space="preserve">5. Приложение 2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  </w:t>
      </w:r>
    </w:p>
    <w:tbl>
      <w:tblPr>
        <w:tblW w:w="10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1552"/>
        <w:gridCol w:w="1551"/>
        <w:gridCol w:w="1551"/>
      </w:tblGrid>
      <w:tr w:rsidR="0075220F" w:rsidRPr="0075220F" w:rsidTr="0075220F">
        <w:trPr>
          <w:trHeight w:val="390"/>
        </w:trPr>
        <w:tc>
          <w:tcPr>
            <w:tcW w:w="2694" w:type="dxa"/>
            <w:tcBorders>
              <w:top w:val="nil"/>
              <w:left w:val="nil"/>
              <w:bottom w:val="nil"/>
              <w:right w:val="nil"/>
            </w:tcBorders>
            <w:shd w:val="clear" w:color="auto" w:fill="auto"/>
            <w:noWrap/>
            <w:vAlign w:val="bottom"/>
            <w:hideMark/>
          </w:tcPr>
          <w:p w:rsidR="0075220F" w:rsidRPr="0075220F" w:rsidRDefault="0075220F" w:rsidP="0075220F"/>
        </w:tc>
        <w:tc>
          <w:tcPr>
            <w:tcW w:w="3118" w:type="dxa"/>
            <w:tcBorders>
              <w:top w:val="nil"/>
              <w:left w:val="nil"/>
              <w:bottom w:val="nil"/>
              <w:right w:val="nil"/>
            </w:tcBorders>
            <w:shd w:val="clear" w:color="auto" w:fill="auto"/>
            <w:vAlign w:val="bottom"/>
            <w:hideMark/>
          </w:tcPr>
          <w:p w:rsidR="0075220F" w:rsidRPr="0075220F" w:rsidRDefault="0075220F" w:rsidP="0075220F"/>
        </w:tc>
        <w:tc>
          <w:tcPr>
            <w:tcW w:w="4654" w:type="dxa"/>
            <w:gridSpan w:val="3"/>
            <w:tcBorders>
              <w:top w:val="nil"/>
              <w:left w:val="nil"/>
              <w:bottom w:val="nil"/>
              <w:right w:val="nil"/>
            </w:tcBorders>
            <w:shd w:val="clear" w:color="auto" w:fill="auto"/>
            <w:noWrap/>
            <w:vAlign w:val="bottom"/>
            <w:hideMark/>
          </w:tcPr>
          <w:p w:rsidR="0075220F" w:rsidRPr="0075220F" w:rsidRDefault="0075220F" w:rsidP="0075220F">
            <w:pPr>
              <w:jc w:val="right"/>
            </w:pPr>
            <w:r w:rsidRPr="0075220F">
              <w:t>Приложение 2</w:t>
            </w:r>
          </w:p>
        </w:tc>
      </w:tr>
      <w:tr w:rsidR="0075220F" w:rsidRPr="0075220F" w:rsidTr="0075220F">
        <w:trPr>
          <w:trHeight w:val="345"/>
        </w:trPr>
        <w:tc>
          <w:tcPr>
            <w:tcW w:w="2694"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3118" w:type="dxa"/>
            <w:tcBorders>
              <w:top w:val="nil"/>
              <w:left w:val="nil"/>
              <w:bottom w:val="nil"/>
              <w:right w:val="nil"/>
            </w:tcBorders>
            <w:shd w:val="clear" w:color="auto" w:fill="auto"/>
            <w:vAlign w:val="bottom"/>
            <w:hideMark/>
          </w:tcPr>
          <w:p w:rsidR="0075220F" w:rsidRPr="0075220F" w:rsidRDefault="0075220F" w:rsidP="0075220F"/>
        </w:tc>
        <w:tc>
          <w:tcPr>
            <w:tcW w:w="4654" w:type="dxa"/>
            <w:gridSpan w:val="3"/>
            <w:tcBorders>
              <w:top w:val="nil"/>
              <w:left w:val="nil"/>
              <w:bottom w:val="nil"/>
              <w:right w:val="nil"/>
            </w:tcBorders>
            <w:shd w:val="clear" w:color="auto" w:fill="auto"/>
            <w:noWrap/>
            <w:vAlign w:val="bottom"/>
            <w:hideMark/>
          </w:tcPr>
          <w:p w:rsidR="0075220F" w:rsidRPr="0075220F" w:rsidRDefault="0075220F" w:rsidP="0075220F">
            <w:pPr>
              <w:jc w:val="right"/>
            </w:pPr>
            <w:r w:rsidRPr="0075220F">
              <w:t>к решению Думы муниципального района</w:t>
            </w:r>
          </w:p>
        </w:tc>
      </w:tr>
      <w:tr w:rsidR="0075220F" w:rsidRPr="0075220F" w:rsidTr="0075220F">
        <w:trPr>
          <w:trHeight w:val="315"/>
        </w:trPr>
        <w:tc>
          <w:tcPr>
            <w:tcW w:w="2694"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7772" w:type="dxa"/>
            <w:gridSpan w:val="4"/>
            <w:tcBorders>
              <w:top w:val="nil"/>
              <w:left w:val="nil"/>
              <w:bottom w:val="nil"/>
              <w:right w:val="nil"/>
            </w:tcBorders>
            <w:shd w:val="clear" w:color="auto" w:fill="auto"/>
            <w:noWrap/>
            <w:vAlign w:val="bottom"/>
            <w:hideMark/>
          </w:tcPr>
          <w:p w:rsidR="0075220F" w:rsidRPr="0075220F" w:rsidRDefault="0075220F" w:rsidP="0075220F">
            <w:r w:rsidRPr="0075220F">
              <w:t xml:space="preserve">                                                "О бюджете Любытинского </w:t>
            </w:r>
            <w:proofErr w:type="gramStart"/>
            <w:r w:rsidRPr="0075220F">
              <w:t>муниципального</w:t>
            </w:r>
            <w:proofErr w:type="gramEnd"/>
            <w:r w:rsidRPr="0075220F">
              <w:t xml:space="preserve"> </w:t>
            </w:r>
          </w:p>
        </w:tc>
      </w:tr>
      <w:tr w:rsidR="0075220F" w:rsidRPr="0075220F" w:rsidTr="0075220F">
        <w:trPr>
          <w:trHeight w:val="330"/>
        </w:trPr>
        <w:tc>
          <w:tcPr>
            <w:tcW w:w="2694"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3118" w:type="dxa"/>
            <w:tcBorders>
              <w:top w:val="nil"/>
              <w:left w:val="nil"/>
              <w:bottom w:val="nil"/>
              <w:right w:val="nil"/>
            </w:tcBorders>
            <w:shd w:val="clear" w:color="auto" w:fill="auto"/>
            <w:vAlign w:val="bottom"/>
            <w:hideMark/>
          </w:tcPr>
          <w:p w:rsidR="0075220F" w:rsidRPr="0075220F" w:rsidRDefault="0075220F" w:rsidP="0075220F"/>
        </w:tc>
        <w:tc>
          <w:tcPr>
            <w:tcW w:w="4654" w:type="dxa"/>
            <w:gridSpan w:val="3"/>
            <w:tcBorders>
              <w:top w:val="nil"/>
              <w:left w:val="nil"/>
              <w:bottom w:val="nil"/>
              <w:right w:val="nil"/>
            </w:tcBorders>
            <w:shd w:val="clear" w:color="auto" w:fill="auto"/>
            <w:vAlign w:val="bottom"/>
            <w:hideMark/>
          </w:tcPr>
          <w:p w:rsidR="0075220F" w:rsidRPr="0075220F" w:rsidRDefault="0075220F" w:rsidP="0075220F">
            <w:pPr>
              <w:jc w:val="right"/>
            </w:pPr>
            <w:r w:rsidRPr="0075220F">
              <w:t>района на 2018 год и на плановый период</w:t>
            </w:r>
          </w:p>
        </w:tc>
      </w:tr>
      <w:tr w:rsidR="0075220F" w:rsidRPr="0075220F" w:rsidTr="0075220F">
        <w:trPr>
          <w:trHeight w:val="398"/>
        </w:trPr>
        <w:tc>
          <w:tcPr>
            <w:tcW w:w="2694"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3118" w:type="dxa"/>
            <w:tcBorders>
              <w:top w:val="nil"/>
              <w:left w:val="nil"/>
              <w:bottom w:val="nil"/>
              <w:right w:val="nil"/>
            </w:tcBorders>
            <w:shd w:val="clear" w:color="auto" w:fill="auto"/>
            <w:vAlign w:val="bottom"/>
            <w:hideMark/>
          </w:tcPr>
          <w:p w:rsidR="0075220F" w:rsidRPr="0075220F" w:rsidRDefault="0075220F" w:rsidP="0075220F"/>
        </w:tc>
        <w:tc>
          <w:tcPr>
            <w:tcW w:w="4654" w:type="dxa"/>
            <w:gridSpan w:val="3"/>
            <w:tcBorders>
              <w:top w:val="nil"/>
              <w:left w:val="nil"/>
              <w:bottom w:val="nil"/>
              <w:right w:val="nil"/>
            </w:tcBorders>
            <w:shd w:val="clear" w:color="auto" w:fill="auto"/>
            <w:noWrap/>
            <w:vAlign w:val="bottom"/>
            <w:hideMark/>
          </w:tcPr>
          <w:p w:rsidR="0075220F" w:rsidRPr="0075220F" w:rsidRDefault="0075220F" w:rsidP="0075220F">
            <w:pPr>
              <w:jc w:val="right"/>
            </w:pPr>
            <w:r w:rsidRPr="0075220F">
              <w:t>2019 и 2020 годов"</w:t>
            </w:r>
          </w:p>
        </w:tc>
      </w:tr>
      <w:tr w:rsidR="0075220F" w:rsidRPr="0075220F" w:rsidTr="0075220F">
        <w:trPr>
          <w:trHeight w:val="900"/>
        </w:trPr>
        <w:tc>
          <w:tcPr>
            <w:tcW w:w="10466" w:type="dxa"/>
            <w:gridSpan w:val="5"/>
            <w:tcBorders>
              <w:top w:val="nil"/>
              <w:left w:val="nil"/>
              <w:bottom w:val="nil"/>
              <w:right w:val="nil"/>
            </w:tcBorders>
            <w:shd w:val="clear" w:color="auto" w:fill="auto"/>
            <w:vAlign w:val="bottom"/>
            <w:hideMark/>
          </w:tcPr>
          <w:p w:rsidR="0075220F" w:rsidRPr="0075220F" w:rsidRDefault="0075220F" w:rsidP="0075220F">
            <w:pPr>
              <w:jc w:val="center"/>
              <w:rPr>
                <w:b/>
                <w:bCs/>
              </w:rPr>
            </w:pPr>
            <w:r w:rsidRPr="0075220F">
              <w:rPr>
                <w:b/>
                <w:bCs/>
              </w:rPr>
              <w:t xml:space="preserve">       Источники внутреннего финансирования дефицита бюджета муниципального района на 2018 год и на плановый период 2019 и 2020 годов </w:t>
            </w:r>
          </w:p>
        </w:tc>
      </w:tr>
      <w:tr w:rsidR="0075220F" w:rsidRPr="0075220F" w:rsidTr="0075220F">
        <w:trPr>
          <w:trHeight w:val="165"/>
        </w:trPr>
        <w:tc>
          <w:tcPr>
            <w:tcW w:w="2694" w:type="dxa"/>
            <w:tcBorders>
              <w:top w:val="nil"/>
              <w:left w:val="nil"/>
              <w:bottom w:val="nil"/>
              <w:right w:val="nil"/>
            </w:tcBorders>
            <w:shd w:val="clear" w:color="auto" w:fill="auto"/>
            <w:noWrap/>
            <w:vAlign w:val="bottom"/>
            <w:hideMark/>
          </w:tcPr>
          <w:p w:rsidR="0075220F" w:rsidRPr="0075220F" w:rsidRDefault="0075220F" w:rsidP="0075220F"/>
        </w:tc>
        <w:tc>
          <w:tcPr>
            <w:tcW w:w="3118" w:type="dxa"/>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1552" w:type="dxa"/>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1551" w:type="dxa"/>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1551" w:type="dxa"/>
            <w:tcBorders>
              <w:top w:val="nil"/>
              <w:left w:val="nil"/>
              <w:bottom w:val="nil"/>
              <w:right w:val="nil"/>
            </w:tcBorders>
            <w:shd w:val="clear" w:color="auto" w:fill="auto"/>
            <w:noWrap/>
            <w:vAlign w:val="bottom"/>
            <w:hideMark/>
          </w:tcPr>
          <w:p w:rsidR="0075220F" w:rsidRPr="0075220F" w:rsidRDefault="0075220F" w:rsidP="0075220F"/>
        </w:tc>
      </w:tr>
      <w:tr w:rsidR="0075220F" w:rsidRPr="0075220F" w:rsidTr="0075220F">
        <w:trPr>
          <w:trHeight w:val="360"/>
        </w:trPr>
        <w:tc>
          <w:tcPr>
            <w:tcW w:w="2694" w:type="dxa"/>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rPr>
                <w:b/>
                <w:bCs/>
              </w:rPr>
            </w:pPr>
            <w:r w:rsidRPr="0075220F">
              <w:rPr>
                <w:b/>
                <w:bCs/>
              </w:rPr>
              <w:t> </w:t>
            </w:r>
          </w:p>
        </w:tc>
        <w:tc>
          <w:tcPr>
            <w:tcW w:w="3118" w:type="dxa"/>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rPr>
                <w:b/>
                <w:bCs/>
              </w:rPr>
            </w:pPr>
            <w:r w:rsidRPr="0075220F">
              <w:rPr>
                <w:b/>
                <w:bCs/>
              </w:rPr>
              <w:t> </w:t>
            </w:r>
          </w:p>
        </w:tc>
        <w:tc>
          <w:tcPr>
            <w:tcW w:w="1552" w:type="dxa"/>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rPr>
                <w:b/>
                <w:bCs/>
              </w:rPr>
            </w:pPr>
          </w:p>
        </w:tc>
        <w:tc>
          <w:tcPr>
            <w:tcW w:w="3102" w:type="dxa"/>
            <w:gridSpan w:val="2"/>
            <w:tcBorders>
              <w:top w:val="nil"/>
              <w:left w:val="nil"/>
              <w:bottom w:val="single" w:sz="4" w:space="0" w:color="auto"/>
              <w:right w:val="nil"/>
            </w:tcBorders>
            <w:shd w:val="clear" w:color="auto" w:fill="auto"/>
            <w:noWrap/>
            <w:vAlign w:val="bottom"/>
            <w:hideMark/>
          </w:tcPr>
          <w:p w:rsidR="0075220F" w:rsidRPr="0075220F" w:rsidRDefault="0075220F" w:rsidP="0075220F">
            <w:pPr>
              <w:jc w:val="right"/>
            </w:pPr>
            <w:r w:rsidRPr="0075220F">
              <w:t xml:space="preserve"> (тыс. рублей)</w:t>
            </w:r>
          </w:p>
        </w:tc>
      </w:tr>
      <w:tr w:rsidR="0075220F" w:rsidRPr="0075220F" w:rsidTr="0075220F">
        <w:trPr>
          <w:trHeight w:val="630"/>
        </w:trPr>
        <w:tc>
          <w:tcPr>
            <w:tcW w:w="2694" w:type="dxa"/>
            <w:tcBorders>
              <w:top w:val="single" w:sz="4" w:space="0" w:color="auto"/>
            </w:tcBorders>
            <w:shd w:val="clear" w:color="auto" w:fill="auto"/>
            <w:vAlign w:val="bottom"/>
            <w:hideMark/>
          </w:tcPr>
          <w:p w:rsidR="0075220F" w:rsidRPr="0075220F" w:rsidRDefault="0075220F" w:rsidP="0075220F">
            <w:pPr>
              <w:jc w:val="center"/>
            </w:pPr>
            <w:r w:rsidRPr="0075220F">
              <w:t>Наименование источника внутреннего финансирования дефицита бюджета</w:t>
            </w:r>
          </w:p>
        </w:tc>
        <w:tc>
          <w:tcPr>
            <w:tcW w:w="3118" w:type="dxa"/>
            <w:tcBorders>
              <w:top w:val="single" w:sz="4" w:space="0" w:color="auto"/>
            </w:tcBorders>
            <w:shd w:val="clear" w:color="auto" w:fill="auto"/>
            <w:vAlign w:val="bottom"/>
            <w:hideMark/>
          </w:tcPr>
          <w:p w:rsidR="0075220F" w:rsidRPr="0075220F" w:rsidRDefault="0075220F" w:rsidP="0075220F">
            <w:pPr>
              <w:jc w:val="center"/>
            </w:pPr>
            <w:r w:rsidRPr="0075220F">
              <w:t>Код группы, подгруппы, статьи и вида источников</w:t>
            </w:r>
          </w:p>
        </w:tc>
        <w:tc>
          <w:tcPr>
            <w:tcW w:w="1552"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2018 год</w:t>
            </w:r>
          </w:p>
        </w:tc>
        <w:tc>
          <w:tcPr>
            <w:tcW w:w="1551"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2019 год</w:t>
            </w:r>
          </w:p>
        </w:tc>
        <w:tc>
          <w:tcPr>
            <w:tcW w:w="1551"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2020год</w:t>
            </w:r>
          </w:p>
        </w:tc>
      </w:tr>
      <w:tr w:rsidR="0075220F" w:rsidRPr="0075220F" w:rsidTr="0075220F">
        <w:trPr>
          <w:trHeight w:val="270"/>
        </w:trPr>
        <w:tc>
          <w:tcPr>
            <w:tcW w:w="2694" w:type="dxa"/>
            <w:shd w:val="clear" w:color="auto" w:fill="auto"/>
            <w:vAlign w:val="bottom"/>
            <w:hideMark/>
          </w:tcPr>
          <w:p w:rsidR="0075220F" w:rsidRPr="0075220F" w:rsidRDefault="0075220F" w:rsidP="0075220F">
            <w:pPr>
              <w:jc w:val="center"/>
            </w:pPr>
            <w:r w:rsidRPr="0075220F">
              <w:t>1</w:t>
            </w:r>
          </w:p>
        </w:tc>
        <w:tc>
          <w:tcPr>
            <w:tcW w:w="3118" w:type="dxa"/>
            <w:shd w:val="clear" w:color="auto" w:fill="auto"/>
            <w:vAlign w:val="bottom"/>
            <w:hideMark/>
          </w:tcPr>
          <w:p w:rsidR="0075220F" w:rsidRPr="0075220F" w:rsidRDefault="0075220F" w:rsidP="0075220F">
            <w:pPr>
              <w:jc w:val="center"/>
            </w:pPr>
            <w:r w:rsidRPr="0075220F">
              <w:t>2</w:t>
            </w:r>
          </w:p>
        </w:tc>
        <w:tc>
          <w:tcPr>
            <w:tcW w:w="1552" w:type="dxa"/>
            <w:shd w:val="clear" w:color="auto" w:fill="auto"/>
            <w:noWrap/>
            <w:vAlign w:val="bottom"/>
            <w:hideMark/>
          </w:tcPr>
          <w:p w:rsidR="0075220F" w:rsidRPr="0075220F" w:rsidRDefault="0075220F" w:rsidP="0075220F">
            <w:pPr>
              <w:jc w:val="center"/>
            </w:pPr>
            <w:r w:rsidRPr="0075220F">
              <w:t>3</w:t>
            </w:r>
          </w:p>
        </w:tc>
        <w:tc>
          <w:tcPr>
            <w:tcW w:w="1551" w:type="dxa"/>
            <w:shd w:val="clear" w:color="auto" w:fill="auto"/>
            <w:noWrap/>
            <w:vAlign w:val="bottom"/>
            <w:hideMark/>
          </w:tcPr>
          <w:p w:rsidR="0075220F" w:rsidRPr="0075220F" w:rsidRDefault="0075220F" w:rsidP="0075220F">
            <w:pPr>
              <w:jc w:val="center"/>
            </w:pPr>
            <w:r w:rsidRPr="0075220F">
              <w:t>4</w:t>
            </w:r>
          </w:p>
        </w:tc>
        <w:tc>
          <w:tcPr>
            <w:tcW w:w="1551" w:type="dxa"/>
            <w:shd w:val="clear" w:color="auto" w:fill="auto"/>
            <w:noWrap/>
            <w:vAlign w:val="bottom"/>
            <w:hideMark/>
          </w:tcPr>
          <w:p w:rsidR="0075220F" w:rsidRPr="0075220F" w:rsidRDefault="0075220F" w:rsidP="0075220F">
            <w:pPr>
              <w:jc w:val="center"/>
            </w:pPr>
            <w:r w:rsidRPr="0075220F">
              <w:t>5</w:t>
            </w:r>
          </w:p>
        </w:tc>
      </w:tr>
      <w:tr w:rsidR="0075220F" w:rsidRPr="0075220F" w:rsidTr="0075220F">
        <w:trPr>
          <w:trHeight w:val="675"/>
        </w:trPr>
        <w:tc>
          <w:tcPr>
            <w:tcW w:w="2694" w:type="dxa"/>
            <w:shd w:val="clear" w:color="auto" w:fill="auto"/>
            <w:vAlign w:val="bottom"/>
            <w:hideMark/>
          </w:tcPr>
          <w:p w:rsidR="0075220F" w:rsidRPr="0075220F" w:rsidRDefault="0075220F" w:rsidP="0075220F">
            <w:pPr>
              <w:rPr>
                <w:b/>
                <w:bCs/>
              </w:rPr>
            </w:pPr>
            <w:r w:rsidRPr="0075220F">
              <w:rPr>
                <w:b/>
                <w:bCs/>
              </w:rPr>
              <w:lastRenderedPageBreak/>
              <w:t>Источники внутреннего финансирования дефицитов бюджетов</w:t>
            </w:r>
          </w:p>
        </w:tc>
        <w:tc>
          <w:tcPr>
            <w:tcW w:w="3118" w:type="dxa"/>
            <w:shd w:val="clear" w:color="auto" w:fill="auto"/>
            <w:noWrap/>
            <w:vAlign w:val="bottom"/>
            <w:hideMark/>
          </w:tcPr>
          <w:p w:rsidR="0075220F" w:rsidRPr="0075220F" w:rsidRDefault="0075220F" w:rsidP="0075220F">
            <w:pPr>
              <w:jc w:val="center"/>
              <w:rPr>
                <w:b/>
                <w:bCs/>
              </w:rPr>
            </w:pPr>
            <w:r w:rsidRPr="0075220F">
              <w:rPr>
                <w:b/>
                <w:bCs/>
              </w:rPr>
              <w:t>000 01 00 00 00 00 0000 000</w:t>
            </w:r>
          </w:p>
        </w:tc>
        <w:tc>
          <w:tcPr>
            <w:tcW w:w="1552" w:type="dxa"/>
            <w:shd w:val="clear" w:color="auto" w:fill="auto"/>
            <w:noWrap/>
            <w:vAlign w:val="bottom"/>
            <w:hideMark/>
          </w:tcPr>
          <w:p w:rsidR="0075220F" w:rsidRPr="0075220F" w:rsidRDefault="0075220F" w:rsidP="0075220F">
            <w:pPr>
              <w:jc w:val="right"/>
              <w:rPr>
                <w:b/>
                <w:bCs/>
              </w:rPr>
            </w:pPr>
            <w:r w:rsidRPr="0075220F">
              <w:rPr>
                <w:b/>
                <w:bCs/>
              </w:rPr>
              <w:t>5 575,35316</w:t>
            </w:r>
          </w:p>
        </w:tc>
        <w:tc>
          <w:tcPr>
            <w:tcW w:w="1551" w:type="dxa"/>
            <w:shd w:val="clear" w:color="auto" w:fill="auto"/>
            <w:noWrap/>
            <w:vAlign w:val="bottom"/>
            <w:hideMark/>
          </w:tcPr>
          <w:p w:rsidR="0075220F" w:rsidRPr="0075220F" w:rsidRDefault="0075220F" w:rsidP="0075220F">
            <w:pPr>
              <w:jc w:val="right"/>
              <w:rPr>
                <w:b/>
                <w:bCs/>
              </w:rPr>
            </w:pPr>
            <w:r w:rsidRPr="0075220F">
              <w:rPr>
                <w:b/>
                <w:bCs/>
              </w:rPr>
              <w:t>-446,00000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-40,00000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Кредиты кредитных организаций в валюте Российской Федерации</w:t>
            </w:r>
          </w:p>
        </w:tc>
        <w:tc>
          <w:tcPr>
            <w:tcW w:w="3118" w:type="dxa"/>
            <w:shd w:val="clear" w:color="auto" w:fill="auto"/>
            <w:noWrap/>
            <w:vAlign w:val="bottom"/>
            <w:hideMark/>
          </w:tcPr>
          <w:p w:rsidR="0075220F" w:rsidRPr="0075220F" w:rsidRDefault="0075220F" w:rsidP="0075220F">
            <w:pPr>
              <w:jc w:val="center"/>
              <w:rPr>
                <w:b/>
                <w:bCs/>
              </w:rPr>
            </w:pPr>
            <w:r w:rsidRPr="0075220F">
              <w:rPr>
                <w:b/>
                <w:bCs/>
              </w:rPr>
              <w:t>000 01 02 00 00 00 0000 000</w:t>
            </w:r>
          </w:p>
        </w:tc>
        <w:tc>
          <w:tcPr>
            <w:tcW w:w="1552" w:type="dxa"/>
            <w:shd w:val="clear" w:color="auto" w:fill="auto"/>
            <w:noWrap/>
            <w:vAlign w:val="bottom"/>
            <w:hideMark/>
          </w:tcPr>
          <w:p w:rsidR="0075220F" w:rsidRPr="0075220F" w:rsidRDefault="0075220F" w:rsidP="0075220F">
            <w:pPr>
              <w:jc w:val="right"/>
              <w:rPr>
                <w:b/>
                <w:bCs/>
              </w:rPr>
            </w:pPr>
            <w:r w:rsidRPr="0075220F">
              <w:rPr>
                <w:b/>
                <w:bCs/>
              </w:rPr>
              <w:t>0,00000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1 800,00000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2 400,00000</w:t>
            </w:r>
          </w:p>
        </w:tc>
      </w:tr>
      <w:tr w:rsidR="0075220F" w:rsidRPr="0075220F" w:rsidTr="0075220F">
        <w:trPr>
          <w:trHeight w:val="912"/>
        </w:trPr>
        <w:tc>
          <w:tcPr>
            <w:tcW w:w="2694" w:type="dxa"/>
            <w:shd w:val="clear" w:color="auto" w:fill="auto"/>
            <w:vAlign w:val="bottom"/>
            <w:hideMark/>
          </w:tcPr>
          <w:p w:rsidR="0075220F" w:rsidRPr="0075220F" w:rsidRDefault="0075220F" w:rsidP="0075220F">
            <w:r w:rsidRPr="0075220F">
              <w:t>Получение кредитов от кредитных  организаций  в валюте Российской Федерации</w:t>
            </w:r>
          </w:p>
        </w:tc>
        <w:tc>
          <w:tcPr>
            <w:tcW w:w="3118" w:type="dxa"/>
            <w:shd w:val="clear" w:color="auto" w:fill="auto"/>
            <w:noWrap/>
            <w:vAlign w:val="bottom"/>
            <w:hideMark/>
          </w:tcPr>
          <w:p w:rsidR="0075220F" w:rsidRPr="0075220F" w:rsidRDefault="0075220F" w:rsidP="0075220F">
            <w:pPr>
              <w:jc w:val="center"/>
            </w:pPr>
            <w:r w:rsidRPr="0075220F">
              <w:t>000 01 02 00 00 00 0000 700</w:t>
            </w:r>
          </w:p>
        </w:tc>
        <w:tc>
          <w:tcPr>
            <w:tcW w:w="1552" w:type="dxa"/>
            <w:shd w:val="clear" w:color="auto" w:fill="auto"/>
            <w:noWrap/>
            <w:vAlign w:val="bottom"/>
            <w:hideMark/>
          </w:tcPr>
          <w:p w:rsidR="0075220F" w:rsidRPr="0075220F" w:rsidRDefault="0075220F" w:rsidP="0075220F">
            <w:pPr>
              <w:jc w:val="right"/>
            </w:pPr>
            <w:r w:rsidRPr="0075220F">
              <w:t>0,00000</w:t>
            </w:r>
          </w:p>
        </w:tc>
        <w:tc>
          <w:tcPr>
            <w:tcW w:w="1551" w:type="dxa"/>
            <w:shd w:val="clear" w:color="auto" w:fill="auto"/>
            <w:noWrap/>
            <w:vAlign w:val="bottom"/>
            <w:hideMark/>
          </w:tcPr>
          <w:p w:rsidR="0075220F" w:rsidRPr="0075220F" w:rsidRDefault="0075220F" w:rsidP="0075220F">
            <w:pPr>
              <w:jc w:val="right"/>
            </w:pPr>
            <w:r w:rsidRPr="0075220F">
              <w:t>1 800,00000</w:t>
            </w:r>
          </w:p>
        </w:tc>
        <w:tc>
          <w:tcPr>
            <w:tcW w:w="1551" w:type="dxa"/>
            <w:shd w:val="clear" w:color="auto" w:fill="auto"/>
            <w:noWrap/>
            <w:vAlign w:val="bottom"/>
            <w:hideMark/>
          </w:tcPr>
          <w:p w:rsidR="0075220F" w:rsidRPr="0075220F" w:rsidRDefault="0075220F" w:rsidP="0075220F">
            <w:pPr>
              <w:jc w:val="right"/>
            </w:pPr>
            <w:r w:rsidRPr="0075220F">
              <w:t>4 200,00000</w:t>
            </w:r>
          </w:p>
        </w:tc>
      </w:tr>
      <w:tr w:rsidR="0075220F" w:rsidRPr="0075220F" w:rsidTr="0075220F">
        <w:trPr>
          <w:trHeight w:val="1170"/>
        </w:trPr>
        <w:tc>
          <w:tcPr>
            <w:tcW w:w="2694" w:type="dxa"/>
            <w:shd w:val="clear" w:color="auto" w:fill="auto"/>
            <w:vAlign w:val="bottom"/>
            <w:hideMark/>
          </w:tcPr>
          <w:p w:rsidR="0075220F" w:rsidRPr="0075220F" w:rsidRDefault="0075220F" w:rsidP="0075220F">
            <w:r w:rsidRPr="0075220F">
              <w:t>Получение кредитов от кредитных организаций бюджетами муниципальных районов в валюте Российской Федерации</w:t>
            </w:r>
          </w:p>
        </w:tc>
        <w:tc>
          <w:tcPr>
            <w:tcW w:w="3118" w:type="dxa"/>
            <w:shd w:val="clear" w:color="auto" w:fill="auto"/>
            <w:noWrap/>
            <w:vAlign w:val="bottom"/>
            <w:hideMark/>
          </w:tcPr>
          <w:p w:rsidR="0075220F" w:rsidRPr="0075220F" w:rsidRDefault="0075220F" w:rsidP="0075220F">
            <w:pPr>
              <w:jc w:val="center"/>
            </w:pPr>
            <w:r w:rsidRPr="0075220F">
              <w:t>000 01 02 00 00 05 0000 710</w:t>
            </w:r>
          </w:p>
        </w:tc>
        <w:tc>
          <w:tcPr>
            <w:tcW w:w="1552" w:type="dxa"/>
            <w:shd w:val="clear" w:color="auto" w:fill="auto"/>
            <w:noWrap/>
            <w:vAlign w:val="bottom"/>
            <w:hideMark/>
          </w:tcPr>
          <w:p w:rsidR="0075220F" w:rsidRPr="0075220F" w:rsidRDefault="0075220F" w:rsidP="0075220F">
            <w:pPr>
              <w:jc w:val="right"/>
            </w:pPr>
            <w:r w:rsidRPr="0075220F">
              <w:t>0,00000</w:t>
            </w:r>
          </w:p>
        </w:tc>
        <w:tc>
          <w:tcPr>
            <w:tcW w:w="1551" w:type="dxa"/>
            <w:shd w:val="clear" w:color="auto" w:fill="auto"/>
            <w:noWrap/>
            <w:vAlign w:val="bottom"/>
            <w:hideMark/>
          </w:tcPr>
          <w:p w:rsidR="0075220F" w:rsidRPr="0075220F" w:rsidRDefault="0075220F" w:rsidP="0075220F">
            <w:pPr>
              <w:jc w:val="right"/>
            </w:pPr>
            <w:r w:rsidRPr="0075220F">
              <w:t>1 800,00000</w:t>
            </w:r>
          </w:p>
        </w:tc>
        <w:tc>
          <w:tcPr>
            <w:tcW w:w="1551" w:type="dxa"/>
            <w:shd w:val="clear" w:color="auto" w:fill="auto"/>
            <w:noWrap/>
            <w:vAlign w:val="bottom"/>
            <w:hideMark/>
          </w:tcPr>
          <w:p w:rsidR="0075220F" w:rsidRPr="0075220F" w:rsidRDefault="0075220F" w:rsidP="0075220F">
            <w:pPr>
              <w:jc w:val="right"/>
            </w:pPr>
            <w:r w:rsidRPr="0075220F">
              <w:t>4 200,00000</w:t>
            </w:r>
          </w:p>
        </w:tc>
      </w:tr>
      <w:tr w:rsidR="0075220F" w:rsidRPr="0075220F" w:rsidTr="0075220F">
        <w:trPr>
          <w:trHeight w:val="945"/>
        </w:trPr>
        <w:tc>
          <w:tcPr>
            <w:tcW w:w="2694" w:type="dxa"/>
            <w:shd w:val="clear" w:color="auto" w:fill="auto"/>
            <w:vAlign w:val="bottom"/>
            <w:hideMark/>
          </w:tcPr>
          <w:p w:rsidR="0075220F" w:rsidRPr="0075220F" w:rsidRDefault="0075220F" w:rsidP="0075220F">
            <w:r w:rsidRPr="0075220F">
              <w:t>Погашение кредитов, предоставленных кредитными организациями в валюте Российской Федерации</w:t>
            </w:r>
          </w:p>
        </w:tc>
        <w:tc>
          <w:tcPr>
            <w:tcW w:w="3118" w:type="dxa"/>
            <w:shd w:val="clear" w:color="auto" w:fill="auto"/>
            <w:noWrap/>
            <w:vAlign w:val="bottom"/>
            <w:hideMark/>
          </w:tcPr>
          <w:p w:rsidR="0075220F" w:rsidRPr="0075220F" w:rsidRDefault="0075220F" w:rsidP="0075220F">
            <w:pPr>
              <w:jc w:val="center"/>
            </w:pPr>
            <w:r w:rsidRPr="0075220F">
              <w:t>000 01 02 00 00 00 0000 800</w:t>
            </w:r>
          </w:p>
        </w:tc>
        <w:tc>
          <w:tcPr>
            <w:tcW w:w="1552" w:type="dxa"/>
            <w:shd w:val="clear" w:color="auto" w:fill="auto"/>
            <w:noWrap/>
            <w:vAlign w:val="bottom"/>
            <w:hideMark/>
          </w:tcPr>
          <w:p w:rsidR="0075220F" w:rsidRPr="0075220F" w:rsidRDefault="0075220F" w:rsidP="0075220F">
            <w:pPr>
              <w:jc w:val="right"/>
            </w:pPr>
            <w:r w:rsidRPr="0075220F">
              <w:t>0,00000</w:t>
            </w:r>
          </w:p>
        </w:tc>
        <w:tc>
          <w:tcPr>
            <w:tcW w:w="1551" w:type="dxa"/>
            <w:shd w:val="clear" w:color="auto" w:fill="auto"/>
            <w:noWrap/>
            <w:vAlign w:val="bottom"/>
            <w:hideMark/>
          </w:tcPr>
          <w:p w:rsidR="0075220F" w:rsidRPr="0075220F" w:rsidRDefault="0075220F" w:rsidP="0075220F">
            <w:pPr>
              <w:jc w:val="right"/>
            </w:pPr>
            <w:r w:rsidRPr="0075220F">
              <w:t>0,00000</w:t>
            </w:r>
          </w:p>
        </w:tc>
        <w:tc>
          <w:tcPr>
            <w:tcW w:w="1551" w:type="dxa"/>
            <w:shd w:val="clear" w:color="auto" w:fill="auto"/>
            <w:noWrap/>
            <w:vAlign w:val="bottom"/>
            <w:hideMark/>
          </w:tcPr>
          <w:p w:rsidR="0075220F" w:rsidRPr="0075220F" w:rsidRDefault="0075220F" w:rsidP="0075220F">
            <w:pPr>
              <w:jc w:val="right"/>
            </w:pPr>
            <w:r w:rsidRPr="0075220F">
              <w:t>-1 800,00000</w:t>
            </w:r>
          </w:p>
        </w:tc>
      </w:tr>
      <w:tr w:rsidR="0075220F" w:rsidRPr="0075220F" w:rsidTr="0075220F">
        <w:trPr>
          <w:trHeight w:val="1395"/>
        </w:trPr>
        <w:tc>
          <w:tcPr>
            <w:tcW w:w="2694" w:type="dxa"/>
            <w:shd w:val="clear" w:color="auto" w:fill="auto"/>
            <w:vAlign w:val="bottom"/>
            <w:hideMark/>
          </w:tcPr>
          <w:p w:rsidR="0075220F" w:rsidRPr="0075220F" w:rsidRDefault="0075220F" w:rsidP="0075220F">
            <w:r w:rsidRPr="0075220F">
              <w:t>Погашение бюджетами муниципальных районов кредитов от кредитных организаций в валюте Российской Федерации</w:t>
            </w:r>
          </w:p>
        </w:tc>
        <w:tc>
          <w:tcPr>
            <w:tcW w:w="3118" w:type="dxa"/>
            <w:shd w:val="clear" w:color="auto" w:fill="auto"/>
            <w:noWrap/>
            <w:vAlign w:val="bottom"/>
            <w:hideMark/>
          </w:tcPr>
          <w:p w:rsidR="0075220F" w:rsidRPr="0075220F" w:rsidRDefault="0075220F" w:rsidP="0075220F">
            <w:pPr>
              <w:jc w:val="center"/>
            </w:pPr>
            <w:r w:rsidRPr="0075220F">
              <w:t>000 01 02 00 00 05 0000 810</w:t>
            </w:r>
          </w:p>
        </w:tc>
        <w:tc>
          <w:tcPr>
            <w:tcW w:w="1552" w:type="dxa"/>
            <w:shd w:val="clear" w:color="auto" w:fill="auto"/>
            <w:noWrap/>
            <w:vAlign w:val="bottom"/>
            <w:hideMark/>
          </w:tcPr>
          <w:p w:rsidR="0075220F" w:rsidRPr="0075220F" w:rsidRDefault="0075220F" w:rsidP="0075220F">
            <w:pPr>
              <w:jc w:val="right"/>
            </w:pPr>
            <w:r w:rsidRPr="0075220F">
              <w:t>0,00000</w:t>
            </w:r>
          </w:p>
        </w:tc>
        <w:tc>
          <w:tcPr>
            <w:tcW w:w="1551" w:type="dxa"/>
            <w:shd w:val="clear" w:color="auto" w:fill="auto"/>
            <w:noWrap/>
            <w:vAlign w:val="bottom"/>
            <w:hideMark/>
          </w:tcPr>
          <w:p w:rsidR="0075220F" w:rsidRPr="0075220F" w:rsidRDefault="0075220F" w:rsidP="0075220F">
            <w:r w:rsidRPr="0075220F">
              <w:t xml:space="preserve">                      </w:t>
            </w:r>
          </w:p>
          <w:p w:rsidR="0075220F" w:rsidRPr="0075220F" w:rsidRDefault="0075220F" w:rsidP="0075220F">
            <w:r w:rsidRPr="0075220F">
              <w:t xml:space="preserve">         0,00000</w:t>
            </w:r>
          </w:p>
        </w:tc>
        <w:tc>
          <w:tcPr>
            <w:tcW w:w="1551" w:type="dxa"/>
            <w:shd w:val="clear" w:color="auto" w:fill="auto"/>
            <w:noWrap/>
            <w:vAlign w:val="bottom"/>
            <w:hideMark/>
          </w:tcPr>
          <w:p w:rsidR="0075220F" w:rsidRPr="0075220F" w:rsidRDefault="0075220F" w:rsidP="0075220F">
            <w:pPr>
              <w:jc w:val="right"/>
            </w:pPr>
            <w:r w:rsidRPr="0075220F">
              <w:t>-1 800,00000</w:t>
            </w:r>
          </w:p>
        </w:tc>
      </w:tr>
      <w:tr w:rsidR="0075220F" w:rsidRPr="0075220F" w:rsidTr="0075220F">
        <w:trPr>
          <w:trHeight w:val="945"/>
        </w:trPr>
        <w:tc>
          <w:tcPr>
            <w:tcW w:w="2694" w:type="dxa"/>
            <w:shd w:val="clear" w:color="auto" w:fill="auto"/>
            <w:vAlign w:val="bottom"/>
            <w:hideMark/>
          </w:tcPr>
          <w:p w:rsidR="0075220F" w:rsidRPr="0075220F" w:rsidRDefault="0075220F" w:rsidP="0075220F">
            <w:pPr>
              <w:rPr>
                <w:b/>
                <w:bCs/>
              </w:rPr>
            </w:pPr>
            <w:r w:rsidRPr="0075220F">
              <w:rPr>
                <w:b/>
                <w:bCs/>
              </w:rPr>
              <w:t>Бюджетные кредиты от других бюджетов бюджетной системы Российской Федерации</w:t>
            </w:r>
          </w:p>
        </w:tc>
        <w:tc>
          <w:tcPr>
            <w:tcW w:w="3118" w:type="dxa"/>
            <w:shd w:val="clear" w:color="auto" w:fill="auto"/>
            <w:noWrap/>
            <w:vAlign w:val="bottom"/>
            <w:hideMark/>
          </w:tcPr>
          <w:p w:rsidR="0075220F" w:rsidRPr="0075220F" w:rsidRDefault="0075220F" w:rsidP="0075220F">
            <w:pPr>
              <w:jc w:val="center"/>
              <w:rPr>
                <w:b/>
                <w:bCs/>
              </w:rPr>
            </w:pPr>
            <w:r w:rsidRPr="0075220F">
              <w:rPr>
                <w:b/>
                <w:bCs/>
              </w:rPr>
              <w:t>000 01 03 00 00 00 0000 000</w:t>
            </w:r>
          </w:p>
        </w:tc>
        <w:tc>
          <w:tcPr>
            <w:tcW w:w="1552" w:type="dxa"/>
            <w:shd w:val="clear" w:color="auto" w:fill="auto"/>
            <w:noWrap/>
            <w:vAlign w:val="bottom"/>
            <w:hideMark/>
          </w:tcPr>
          <w:p w:rsidR="0075220F" w:rsidRPr="0075220F" w:rsidRDefault="0075220F" w:rsidP="0075220F">
            <w:pPr>
              <w:jc w:val="right"/>
              <w:rPr>
                <w:b/>
                <w:bCs/>
              </w:rPr>
            </w:pPr>
            <w:r w:rsidRPr="0075220F">
              <w:rPr>
                <w:b/>
                <w:bCs/>
              </w:rPr>
              <w:t>-1 660,00000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-1 800,00000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-2 400,00000</w:t>
            </w:r>
          </w:p>
        </w:tc>
      </w:tr>
      <w:tr w:rsidR="0075220F" w:rsidRPr="0075220F" w:rsidTr="0075220F">
        <w:trPr>
          <w:trHeight w:val="1283"/>
        </w:trPr>
        <w:tc>
          <w:tcPr>
            <w:tcW w:w="2694" w:type="dxa"/>
            <w:shd w:val="clear" w:color="auto" w:fill="auto"/>
            <w:vAlign w:val="bottom"/>
            <w:hideMark/>
          </w:tcPr>
          <w:p w:rsidR="0075220F" w:rsidRPr="0075220F" w:rsidRDefault="0075220F" w:rsidP="0075220F">
            <w:pPr>
              <w:rPr>
                <w:b/>
                <w:bCs/>
              </w:rPr>
            </w:pPr>
            <w:r w:rsidRPr="0075220F">
              <w:rPr>
                <w:b/>
                <w:bCs/>
              </w:rPr>
              <w:t>Бюджетные кредиты от других бюджетов бюджетной системы Российской Федерации в валюте Российской Федерации</w:t>
            </w:r>
          </w:p>
        </w:tc>
        <w:tc>
          <w:tcPr>
            <w:tcW w:w="3118" w:type="dxa"/>
            <w:shd w:val="clear" w:color="auto" w:fill="auto"/>
            <w:noWrap/>
            <w:vAlign w:val="bottom"/>
            <w:hideMark/>
          </w:tcPr>
          <w:p w:rsidR="0075220F" w:rsidRPr="0075220F" w:rsidRDefault="0075220F" w:rsidP="0075220F">
            <w:pPr>
              <w:jc w:val="center"/>
              <w:rPr>
                <w:b/>
                <w:bCs/>
              </w:rPr>
            </w:pPr>
            <w:r w:rsidRPr="0075220F">
              <w:rPr>
                <w:b/>
                <w:bCs/>
              </w:rPr>
              <w:t>000 01 03 01 00 00 0000 000</w:t>
            </w:r>
          </w:p>
        </w:tc>
        <w:tc>
          <w:tcPr>
            <w:tcW w:w="1552" w:type="dxa"/>
            <w:shd w:val="clear" w:color="auto" w:fill="auto"/>
            <w:noWrap/>
            <w:vAlign w:val="bottom"/>
            <w:hideMark/>
          </w:tcPr>
          <w:p w:rsidR="0075220F" w:rsidRPr="0075220F" w:rsidRDefault="0075220F" w:rsidP="0075220F">
            <w:pPr>
              <w:jc w:val="right"/>
              <w:rPr>
                <w:b/>
                <w:bCs/>
              </w:rPr>
            </w:pPr>
            <w:r w:rsidRPr="0075220F">
              <w:rPr>
                <w:b/>
                <w:bCs/>
              </w:rPr>
              <w:t>-1 660,00000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-1 800,00000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-2 400,00000</w:t>
            </w:r>
          </w:p>
        </w:tc>
      </w:tr>
      <w:tr w:rsidR="0075220F" w:rsidRPr="0075220F" w:rsidTr="0075220F">
        <w:trPr>
          <w:trHeight w:val="1260"/>
        </w:trPr>
        <w:tc>
          <w:tcPr>
            <w:tcW w:w="2694" w:type="dxa"/>
            <w:shd w:val="clear" w:color="auto" w:fill="auto"/>
            <w:vAlign w:val="bottom"/>
            <w:hideMark/>
          </w:tcPr>
          <w:p w:rsidR="0075220F" w:rsidRPr="0075220F" w:rsidRDefault="0075220F" w:rsidP="0075220F">
            <w:r w:rsidRPr="0075220F">
              <w:t xml:space="preserve">Получение бюджетных кредитов от других бюджетов бюджетной системы Российской Федерации в валюте Российской Федерации </w:t>
            </w:r>
          </w:p>
        </w:tc>
        <w:tc>
          <w:tcPr>
            <w:tcW w:w="3118" w:type="dxa"/>
            <w:shd w:val="clear" w:color="auto" w:fill="auto"/>
            <w:noWrap/>
            <w:vAlign w:val="bottom"/>
            <w:hideMark/>
          </w:tcPr>
          <w:p w:rsidR="0075220F" w:rsidRPr="0075220F" w:rsidRDefault="0075220F" w:rsidP="0075220F">
            <w:pPr>
              <w:jc w:val="center"/>
            </w:pPr>
            <w:r w:rsidRPr="0075220F">
              <w:t>000 01 03 01 00 00 0000 700</w:t>
            </w:r>
          </w:p>
        </w:tc>
        <w:tc>
          <w:tcPr>
            <w:tcW w:w="1552" w:type="dxa"/>
            <w:shd w:val="clear" w:color="auto" w:fill="auto"/>
            <w:noWrap/>
            <w:vAlign w:val="bottom"/>
            <w:hideMark/>
          </w:tcPr>
          <w:p w:rsidR="0075220F" w:rsidRPr="0075220F" w:rsidRDefault="0075220F" w:rsidP="0075220F">
            <w:pPr>
              <w:jc w:val="right"/>
            </w:pPr>
            <w:r w:rsidRPr="0075220F">
              <w:t>1 500,00000</w:t>
            </w:r>
          </w:p>
        </w:tc>
        <w:tc>
          <w:tcPr>
            <w:tcW w:w="1551" w:type="dxa"/>
            <w:shd w:val="clear" w:color="auto" w:fill="auto"/>
            <w:noWrap/>
            <w:vAlign w:val="bottom"/>
            <w:hideMark/>
          </w:tcPr>
          <w:p w:rsidR="0075220F" w:rsidRPr="0075220F" w:rsidRDefault="0075220F" w:rsidP="0075220F">
            <w:pPr>
              <w:jc w:val="right"/>
            </w:pPr>
            <w:r w:rsidRPr="0075220F">
              <w:t>0,00000</w:t>
            </w:r>
          </w:p>
        </w:tc>
        <w:tc>
          <w:tcPr>
            <w:tcW w:w="1551"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583"/>
        </w:trPr>
        <w:tc>
          <w:tcPr>
            <w:tcW w:w="2694" w:type="dxa"/>
            <w:shd w:val="clear" w:color="auto" w:fill="auto"/>
            <w:vAlign w:val="bottom"/>
            <w:hideMark/>
          </w:tcPr>
          <w:p w:rsidR="0075220F" w:rsidRPr="0075220F" w:rsidRDefault="0075220F" w:rsidP="0075220F">
            <w:r w:rsidRPr="0075220F">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18" w:type="dxa"/>
            <w:shd w:val="clear" w:color="auto" w:fill="auto"/>
            <w:noWrap/>
            <w:vAlign w:val="bottom"/>
            <w:hideMark/>
          </w:tcPr>
          <w:p w:rsidR="0075220F" w:rsidRPr="0075220F" w:rsidRDefault="0075220F" w:rsidP="0075220F">
            <w:pPr>
              <w:jc w:val="center"/>
            </w:pPr>
            <w:r w:rsidRPr="0075220F">
              <w:t>000 01 03 01 00 05 0000 710</w:t>
            </w:r>
          </w:p>
        </w:tc>
        <w:tc>
          <w:tcPr>
            <w:tcW w:w="1552" w:type="dxa"/>
            <w:shd w:val="clear" w:color="auto" w:fill="auto"/>
            <w:noWrap/>
            <w:vAlign w:val="bottom"/>
            <w:hideMark/>
          </w:tcPr>
          <w:p w:rsidR="0075220F" w:rsidRPr="0075220F" w:rsidRDefault="0075220F" w:rsidP="0075220F">
            <w:pPr>
              <w:jc w:val="right"/>
            </w:pPr>
            <w:r w:rsidRPr="0075220F">
              <w:t>1 500,00000</w:t>
            </w:r>
          </w:p>
        </w:tc>
        <w:tc>
          <w:tcPr>
            <w:tcW w:w="1551" w:type="dxa"/>
            <w:shd w:val="clear" w:color="auto" w:fill="auto"/>
            <w:noWrap/>
            <w:vAlign w:val="bottom"/>
            <w:hideMark/>
          </w:tcPr>
          <w:p w:rsidR="0075220F" w:rsidRPr="0075220F" w:rsidRDefault="0075220F" w:rsidP="0075220F">
            <w:pPr>
              <w:jc w:val="right"/>
            </w:pPr>
            <w:r w:rsidRPr="0075220F">
              <w:t>0,00000</w:t>
            </w:r>
          </w:p>
        </w:tc>
        <w:tc>
          <w:tcPr>
            <w:tcW w:w="1551"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38"/>
        </w:trPr>
        <w:tc>
          <w:tcPr>
            <w:tcW w:w="2694" w:type="dxa"/>
            <w:shd w:val="clear" w:color="auto" w:fill="auto"/>
            <w:vAlign w:val="bottom"/>
            <w:hideMark/>
          </w:tcPr>
          <w:p w:rsidR="0075220F" w:rsidRPr="0075220F" w:rsidRDefault="0075220F" w:rsidP="0075220F">
            <w:r w:rsidRPr="0075220F">
              <w:t>в том числе:</w:t>
            </w:r>
          </w:p>
        </w:tc>
        <w:tc>
          <w:tcPr>
            <w:tcW w:w="3118" w:type="dxa"/>
            <w:shd w:val="clear" w:color="auto" w:fill="auto"/>
            <w:noWrap/>
            <w:vAlign w:val="bottom"/>
            <w:hideMark/>
          </w:tcPr>
          <w:p w:rsidR="0075220F" w:rsidRPr="0075220F" w:rsidRDefault="0075220F" w:rsidP="0075220F"/>
        </w:tc>
        <w:tc>
          <w:tcPr>
            <w:tcW w:w="1552" w:type="dxa"/>
            <w:shd w:val="clear" w:color="auto" w:fill="auto"/>
            <w:noWrap/>
            <w:vAlign w:val="bottom"/>
            <w:hideMark/>
          </w:tcPr>
          <w:p w:rsidR="0075220F" w:rsidRPr="0075220F" w:rsidRDefault="0075220F" w:rsidP="0075220F">
            <w:r w:rsidRPr="0075220F">
              <w:t> </w:t>
            </w:r>
          </w:p>
        </w:tc>
        <w:tc>
          <w:tcPr>
            <w:tcW w:w="1551" w:type="dxa"/>
            <w:shd w:val="clear" w:color="auto" w:fill="auto"/>
            <w:noWrap/>
            <w:vAlign w:val="bottom"/>
            <w:hideMark/>
          </w:tcPr>
          <w:p w:rsidR="0075220F" w:rsidRPr="0075220F" w:rsidRDefault="0075220F" w:rsidP="0075220F">
            <w:r w:rsidRPr="0075220F">
              <w:t> </w:t>
            </w:r>
          </w:p>
        </w:tc>
        <w:tc>
          <w:tcPr>
            <w:tcW w:w="1551" w:type="dxa"/>
            <w:shd w:val="clear" w:color="auto" w:fill="auto"/>
            <w:noWrap/>
            <w:vAlign w:val="bottom"/>
            <w:hideMark/>
          </w:tcPr>
          <w:p w:rsidR="0075220F" w:rsidRPr="0075220F" w:rsidRDefault="0075220F" w:rsidP="0075220F">
            <w:r w:rsidRPr="0075220F">
              <w:t> </w:t>
            </w:r>
          </w:p>
        </w:tc>
      </w:tr>
      <w:tr w:rsidR="0075220F" w:rsidRPr="0075220F" w:rsidTr="0075220F">
        <w:trPr>
          <w:trHeight w:val="1290"/>
        </w:trPr>
        <w:tc>
          <w:tcPr>
            <w:tcW w:w="2694" w:type="dxa"/>
            <w:shd w:val="clear" w:color="auto" w:fill="auto"/>
            <w:vAlign w:val="bottom"/>
            <w:hideMark/>
          </w:tcPr>
          <w:p w:rsidR="0075220F" w:rsidRPr="0075220F" w:rsidRDefault="0075220F" w:rsidP="0075220F">
            <w:r w:rsidRPr="0075220F">
              <w:t>Получение бюджетных кредитов из областного бюджета   для частичного покрытия дефицита бюджета муниципального района</w:t>
            </w:r>
          </w:p>
        </w:tc>
        <w:tc>
          <w:tcPr>
            <w:tcW w:w="3118" w:type="dxa"/>
            <w:shd w:val="clear" w:color="auto" w:fill="auto"/>
            <w:noWrap/>
            <w:vAlign w:val="bottom"/>
            <w:hideMark/>
          </w:tcPr>
          <w:p w:rsidR="0075220F" w:rsidRPr="0075220F" w:rsidRDefault="0075220F" w:rsidP="0075220F">
            <w:pPr>
              <w:jc w:val="center"/>
            </w:pPr>
            <w:r w:rsidRPr="0075220F">
              <w:t>000 01 03 01 00 05 0000 710</w:t>
            </w:r>
          </w:p>
        </w:tc>
        <w:tc>
          <w:tcPr>
            <w:tcW w:w="1552" w:type="dxa"/>
            <w:shd w:val="clear" w:color="auto" w:fill="auto"/>
            <w:noWrap/>
            <w:vAlign w:val="bottom"/>
            <w:hideMark/>
          </w:tcPr>
          <w:p w:rsidR="0075220F" w:rsidRPr="0075220F" w:rsidRDefault="0075220F" w:rsidP="0075220F">
            <w:pPr>
              <w:jc w:val="right"/>
            </w:pPr>
            <w:r w:rsidRPr="0075220F">
              <w:t>1 500,00000</w:t>
            </w:r>
          </w:p>
        </w:tc>
        <w:tc>
          <w:tcPr>
            <w:tcW w:w="1551" w:type="dxa"/>
            <w:shd w:val="clear" w:color="auto" w:fill="auto"/>
            <w:noWrap/>
            <w:vAlign w:val="bottom"/>
            <w:hideMark/>
          </w:tcPr>
          <w:p w:rsidR="0075220F" w:rsidRPr="0075220F" w:rsidRDefault="0075220F" w:rsidP="0075220F">
            <w:pPr>
              <w:jc w:val="right"/>
            </w:pPr>
            <w:r w:rsidRPr="0075220F">
              <w:t>0,00000</w:t>
            </w:r>
          </w:p>
        </w:tc>
        <w:tc>
          <w:tcPr>
            <w:tcW w:w="1551"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695"/>
        </w:trPr>
        <w:tc>
          <w:tcPr>
            <w:tcW w:w="2694" w:type="dxa"/>
            <w:shd w:val="clear" w:color="auto" w:fill="auto"/>
            <w:vAlign w:val="bottom"/>
            <w:hideMark/>
          </w:tcPr>
          <w:p w:rsidR="0075220F" w:rsidRPr="0075220F" w:rsidRDefault="0075220F" w:rsidP="0075220F">
            <w:r w:rsidRPr="0075220F">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shd w:val="clear" w:color="auto" w:fill="auto"/>
            <w:noWrap/>
            <w:vAlign w:val="bottom"/>
            <w:hideMark/>
          </w:tcPr>
          <w:p w:rsidR="0075220F" w:rsidRPr="0075220F" w:rsidRDefault="0075220F" w:rsidP="0075220F">
            <w:pPr>
              <w:jc w:val="center"/>
            </w:pPr>
            <w:r w:rsidRPr="0075220F">
              <w:t>000 01 03 01 00 00 0000 800</w:t>
            </w:r>
          </w:p>
        </w:tc>
        <w:tc>
          <w:tcPr>
            <w:tcW w:w="1552" w:type="dxa"/>
            <w:shd w:val="clear" w:color="auto" w:fill="auto"/>
            <w:noWrap/>
            <w:vAlign w:val="bottom"/>
            <w:hideMark/>
          </w:tcPr>
          <w:p w:rsidR="0075220F" w:rsidRPr="0075220F" w:rsidRDefault="0075220F" w:rsidP="0075220F">
            <w:pPr>
              <w:jc w:val="right"/>
            </w:pPr>
            <w:r w:rsidRPr="0075220F">
              <w:t>-3 160,00000</w:t>
            </w:r>
          </w:p>
        </w:tc>
        <w:tc>
          <w:tcPr>
            <w:tcW w:w="1551" w:type="dxa"/>
            <w:shd w:val="clear" w:color="auto" w:fill="auto"/>
            <w:noWrap/>
            <w:vAlign w:val="bottom"/>
            <w:hideMark/>
          </w:tcPr>
          <w:p w:rsidR="0075220F" w:rsidRPr="0075220F" w:rsidRDefault="0075220F" w:rsidP="0075220F">
            <w:pPr>
              <w:jc w:val="right"/>
            </w:pPr>
            <w:r w:rsidRPr="0075220F">
              <w:t>-1 800,00000</w:t>
            </w:r>
          </w:p>
        </w:tc>
        <w:tc>
          <w:tcPr>
            <w:tcW w:w="1551" w:type="dxa"/>
            <w:shd w:val="clear" w:color="auto" w:fill="auto"/>
            <w:noWrap/>
            <w:vAlign w:val="bottom"/>
            <w:hideMark/>
          </w:tcPr>
          <w:p w:rsidR="0075220F" w:rsidRPr="0075220F" w:rsidRDefault="0075220F" w:rsidP="0075220F">
            <w:pPr>
              <w:jc w:val="right"/>
            </w:pPr>
            <w:r w:rsidRPr="0075220F">
              <w:t>-2 400,00000</w:t>
            </w:r>
          </w:p>
        </w:tc>
      </w:tr>
      <w:tr w:rsidR="0075220F" w:rsidRPr="0075220F" w:rsidTr="0075220F">
        <w:trPr>
          <w:trHeight w:val="409"/>
        </w:trPr>
        <w:tc>
          <w:tcPr>
            <w:tcW w:w="2694" w:type="dxa"/>
            <w:shd w:val="clear" w:color="auto" w:fill="auto"/>
            <w:vAlign w:val="bottom"/>
            <w:hideMark/>
          </w:tcPr>
          <w:p w:rsidR="0075220F" w:rsidRPr="0075220F" w:rsidRDefault="0075220F" w:rsidP="0075220F">
            <w:r w:rsidRPr="0075220F">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18" w:type="dxa"/>
            <w:shd w:val="clear" w:color="auto" w:fill="auto"/>
            <w:noWrap/>
            <w:vAlign w:val="bottom"/>
            <w:hideMark/>
          </w:tcPr>
          <w:p w:rsidR="0075220F" w:rsidRPr="0075220F" w:rsidRDefault="0075220F" w:rsidP="0075220F">
            <w:pPr>
              <w:jc w:val="center"/>
            </w:pPr>
            <w:r w:rsidRPr="0075220F">
              <w:t>000 01 03 01 00 05 0000 810</w:t>
            </w:r>
          </w:p>
        </w:tc>
        <w:tc>
          <w:tcPr>
            <w:tcW w:w="1552" w:type="dxa"/>
            <w:shd w:val="clear" w:color="auto" w:fill="auto"/>
            <w:noWrap/>
            <w:vAlign w:val="bottom"/>
            <w:hideMark/>
          </w:tcPr>
          <w:p w:rsidR="0075220F" w:rsidRPr="0075220F" w:rsidRDefault="0075220F" w:rsidP="0075220F">
            <w:pPr>
              <w:jc w:val="right"/>
            </w:pPr>
            <w:r w:rsidRPr="0075220F">
              <w:t>-3 160,00000</w:t>
            </w:r>
          </w:p>
        </w:tc>
        <w:tc>
          <w:tcPr>
            <w:tcW w:w="1551" w:type="dxa"/>
            <w:shd w:val="clear" w:color="auto" w:fill="auto"/>
            <w:noWrap/>
            <w:vAlign w:val="bottom"/>
            <w:hideMark/>
          </w:tcPr>
          <w:p w:rsidR="0075220F" w:rsidRPr="0075220F" w:rsidRDefault="0075220F" w:rsidP="0075220F">
            <w:pPr>
              <w:jc w:val="right"/>
            </w:pPr>
            <w:r w:rsidRPr="0075220F">
              <w:t>-1 800,00000</w:t>
            </w:r>
          </w:p>
        </w:tc>
        <w:tc>
          <w:tcPr>
            <w:tcW w:w="1551" w:type="dxa"/>
            <w:shd w:val="clear" w:color="auto" w:fill="auto"/>
            <w:noWrap/>
            <w:vAlign w:val="bottom"/>
            <w:hideMark/>
          </w:tcPr>
          <w:p w:rsidR="0075220F" w:rsidRPr="0075220F" w:rsidRDefault="0075220F" w:rsidP="0075220F">
            <w:pPr>
              <w:jc w:val="right"/>
            </w:pPr>
            <w:r w:rsidRPr="0075220F">
              <w:t>-2 400,00000</w:t>
            </w:r>
          </w:p>
        </w:tc>
      </w:tr>
      <w:tr w:rsidR="0075220F" w:rsidRPr="0075220F" w:rsidTr="0075220F">
        <w:trPr>
          <w:trHeight w:val="315"/>
        </w:trPr>
        <w:tc>
          <w:tcPr>
            <w:tcW w:w="2694" w:type="dxa"/>
            <w:shd w:val="clear" w:color="auto" w:fill="auto"/>
            <w:vAlign w:val="bottom"/>
            <w:hideMark/>
          </w:tcPr>
          <w:p w:rsidR="0075220F" w:rsidRPr="0075220F" w:rsidRDefault="0075220F" w:rsidP="0075220F">
            <w:r w:rsidRPr="0075220F">
              <w:t>в том числе:</w:t>
            </w:r>
          </w:p>
        </w:tc>
        <w:tc>
          <w:tcPr>
            <w:tcW w:w="3118" w:type="dxa"/>
            <w:shd w:val="clear" w:color="auto" w:fill="auto"/>
            <w:noWrap/>
            <w:vAlign w:val="bottom"/>
            <w:hideMark/>
          </w:tcPr>
          <w:p w:rsidR="0075220F" w:rsidRPr="0075220F" w:rsidRDefault="0075220F" w:rsidP="0075220F">
            <w:pPr>
              <w:jc w:val="center"/>
            </w:pPr>
            <w:r w:rsidRPr="0075220F">
              <w:t> </w:t>
            </w:r>
          </w:p>
        </w:tc>
        <w:tc>
          <w:tcPr>
            <w:tcW w:w="1552" w:type="dxa"/>
            <w:shd w:val="clear" w:color="auto" w:fill="auto"/>
            <w:noWrap/>
            <w:vAlign w:val="bottom"/>
            <w:hideMark/>
          </w:tcPr>
          <w:p w:rsidR="0075220F" w:rsidRPr="0075220F" w:rsidRDefault="0075220F" w:rsidP="0075220F">
            <w:r w:rsidRPr="0075220F">
              <w:t> </w:t>
            </w:r>
          </w:p>
        </w:tc>
        <w:tc>
          <w:tcPr>
            <w:tcW w:w="1551" w:type="dxa"/>
            <w:shd w:val="clear" w:color="auto" w:fill="auto"/>
            <w:noWrap/>
            <w:vAlign w:val="bottom"/>
            <w:hideMark/>
          </w:tcPr>
          <w:p w:rsidR="0075220F" w:rsidRPr="0075220F" w:rsidRDefault="0075220F" w:rsidP="0075220F">
            <w:r w:rsidRPr="0075220F">
              <w:t> </w:t>
            </w:r>
          </w:p>
        </w:tc>
        <w:tc>
          <w:tcPr>
            <w:tcW w:w="1551" w:type="dxa"/>
            <w:shd w:val="clear" w:color="auto" w:fill="auto"/>
            <w:noWrap/>
            <w:vAlign w:val="bottom"/>
            <w:hideMark/>
          </w:tcPr>
          <w:p w:rsidR="0075220F" w:rsidRPr="0075220F" w:rsidRDefault="0075220F" w:rsidP="0075220F">
            <w:r w:rsidRPr="0075220F">
              <w:t> </w:t>
            </w:r>
          </w:p>
        </w:tc>
      </w:tr>
      <w:tr w:rsidR="0075220F" w:rsidRPr="0075220F" w:rsidTr="0075220F">
        <w:trPr>
          <w:trHeight w:val="1365"/>
        </w:trPr>
        <w:tc>
          <w:tcPr>
            <w:tcW w:w="2694" w:type="dxa"/>
            <w:shd w:val="clear" w:color="auto" w:fill="auto"/>
            <w:vAlign w:val="bottom"/>
            <w:hideMark/>
          </w:tcPr>
          <w:p w:rsidR="0075220F" w:rsidRPr="0075220F" w:rsidRDefault="0075220F" w:rsidP="0075220F">
            <w:pPr>
              <w:ind w:right="-108"/>
            </w:pPr>
            <w:r w:rsidRPr="0075220F">
              <w:t>Погашение бюджетных кредитов, полученных для частичного покрытия дефицита  бюджета муниципального района</w:t>
            </w:r>
          </w:p>
        </w:tc>
        <w:tc>
          <w:tcPr>
            <w:tcW w:w="3118" w:type="dxa"/>
            <w:shd w:val="clear" w:color="000000" w:fill="FFFFFF"/>
            <w:noWrap/>
            <w:vAlign w:val="bottom"/>
            <w:hideMark/>
          </w:tcPr>
          <w:p w:rsidR="0075220F" w:rsidRPr="0075220F" w:rsidRDefault="0075220F" w:rsidP="0075220F">
            <w:pPr>
              <w:jc w:val="center"/>
            </w:pPr>
            <w:r w:rsidRPr="0075220F">
              <w:t>000 01 03 01 00 05 0000 810</w:t>
            </w:r>
          </w:p>
        </w:tc>
        <w:tc>
          <w:tcPr>
            <w:tcW w:w="1552" w:type="dxa"/>
            <w:shd w:val="clear" w:color="auto" w:fill="auto"/>
            <w:noWrap/>
            <w:vAlign w:val="bottom"/>
            <w:hideMark/>
          </w:tcPr>
          <w:p w:rsidR="0075220F" w:rsidRPr="0075220F" w:rsidRDefault="0075220F" w:rsidP="0075220F">
            <w:pPr>
              <w:jc w:val="right"/>
            </w:pPr>
            <w:r w:rsidRPr="0075220F">
              <w:t>-3 160,00000</w:t>
            </w:r>
          </w:p>
        </w:tc>
        <w:tc>
          <w:tcPr>
            <w:tcW w:w="1551" w:type="dxa"/>
            <w:shd w:val="clear" w:color="auto" w:fill="auto"/>
            <w:noWrap/>
            <w:vAlign w:val="bottom"/>
            <w:hideMark/>
          </w:tcPr>
          <w:p w:rsidR="0075220F" w:rsidRPr="0075220F" w:rsidRDefault="0075220F" w:rsidP="0075220F">
            <w:pPr>
              <w:jc w:val="right"/>
            </w:pPr>
            <w:r w:rsidRPr="0075220F">
              <w:t>-1 800,00000</w:t>
            </w:r>
          </w:p>
        </w:tc>
        <w:tc>
          <w:tcPr>
            <w:tcW w:w="1551" w:type="dxa"/>
            <w:shd w:val="clear" w:color="auto" w:fill="auto"/>
            <w:noWrap/>
            <w:vAlign w:val="bottom"/>
            <w:hideMark/>
          </w:tcPr>
          <w:p w:rsidR="0075220F" w:rsidRPr="0075220F" w:rsidRDefault="0075220F" w:rsidP="0075220F">
            <w:pPr>
              <w:jc w:val="right"/>
            </w:pPr>
            <w:r w:rsidRPr="0075220F">
              <w:t>-2 400,00000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Изменение остатков средств на счетах по учету средств  бюджетов</w:t>
            </w:r>
          </w:p>
        </w:tc>
        <w:tc>
          <w:tcPr>
            <w:tcW w:w="3118" w:type="dxa"/>
            <w:shd w:val="clear" w:color="auto" w:fill="auto"/>
            <w:noWrap/>
            <w:vAlign w:val="bottom"/>
            <w:hideMark/>
          </w:tcPr>
          <w:p w:rsidR="0075220F" w:rsidRPr="0075220F" w:rsidRDefault="0075220F" w:rsidP="0075220F">
            <w:pPr>
              <w:jc w:val="center"/>
              <w:rPr>
                <w:b/>
                <w:bCs/>
              </w:rPr>
            </w:pPr>
            <w:r w:rsidRPr="0075220F">
              <w:rPr>
                <w:b/>
                <w:bCs/>
              </w:rPr>
              <w:t>000 01 05 00 00 00 0000 000</w:t>
            </w:r>
          </w:p>
        </w:tc>
        <w:tc>
          <w:tcPr>
            <w:tcW w:w="1552" w:type="dxa"/>
            <w:shd w:val="clear" w:color="auto" w:fill="auto"/>
            <w:noWrap/>
            <w:vAlign w:val="bottom"/>
            <w:hideMark/>
          </w:tcPr>
          <w:p w:rsidR="0075220F" w:rsidRPr="0075220F" w:rsidRDefault="0075220F" w:rsidP="0075220F">
            <w:pPr>
              <w:jc w:val="right"/>
              <w:rPr>
                <w:b/>
                <w:bCs/>
              </w:rPr>
            </w:pPr>
            <w:r w:rsidRPr="0075220F">
              <w:rPr>
                <w:b/>
                <w:bCs/>
              </w:rPr>
              <w:t>7 235,35316</w:t>
            </w:r>
          </w:p>
        </w:tc>
        <w:tc>
          <w:tcPr>
            <w:tcW w:w="1551" w:type="dxa"/>
            <w:shd w:val="clear" w:color="auto" w:fill="auto"/>
            <w:noWrap/>
            <w:vAlign w:val="bottom"/>
            <w:hideMark/>
          </w:tcPr>
          <w:p w:rsidR="0075220F" w:rsidRPr="0075220F" w:rsidRDefault="0075220F" w:rsidP="0075220F">
            <w:pPr>
              <w:jc w:val="right"/>
              <w:rPr>
                <w:b/>
                <w:bCs/>
              </w:rPr>
            </w:pPr>
            <w:r w:rsidRPr="0075220F">
              <w:rPr>
                <w:b/>
                <w:bCs/>
              </w:rPr>
              <w:t>-446,00000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-40,00000</w:t>
            </w:r>
          </w:p>
        </w:tc>
      </w:tr>
      <w:tr w:rsidR="0075220F" w:rsidRPr="0075220F" w:rsidTr="0075220F">
        <w:trPr>
          <w:trHeight w:val="630"/>
        </w:trPr>
        <w:tc>
          <w:tcPr>
            <w:tcW w:w="2694" w:type="dxa"/>
            <w:shd w:val="clear" w:color="auto" w:fill="auto"/>
            <w:vAlign w:val="bottom"/>
            <w:hideMark/>
          </w:tcPr>
          <w:p w:rsidR="0075220F" w:rsidRPr="0075220F" w:rsidRDefault="0075220F" w:rsidP="0075220F">
            <w:pPr>
              <w:rPr>
                <w:b/>
                <w:bCs/>
              </w:rPr>
            </w:pPr>
            <w:r w:rsidRPr="0075220F">
              <w:rPr>
                <w:b/>
                <w:bCs/>
              </w:rPr>
              <w:t>Изменение прочих остатков средств бюджетов</w:t>
            </w:r>
          </w:p>
        </w:tc>
        <w:tc>
          <w:tcPr>
            <w:tcW w:w="3118" w:type="dxa"/>
            <w:shd w:val="clear" w:color="auto" w:fill="auto"/>
            <w:noWrap/>
            <w:vAlign w:val="bottom"/>
            <w:hideMark/>
          </w:tcPr>
          <w:p w:rsidR="0075220F" w:rsidRPr="0075220F" w:rsidRDefault="0075220F" w:rsidP="0075220F">
            <w:pPr>
              <w:jc w:val="center"/>
              <w:rPr>
                <w:b/>
                <w:bCs/>
              </w:rPr>
            </w:pPr>
            <w:r w:rsidRPr="0075220F">
              <w:rPr>
                <w:b/>
                <w:bCs/>
              </w:rPr>
              <w:t>000 01 05 02 00 00 0000 000</w:t>
            </w:r>
          </w:p>
        </w:tc>
        <w:tc>
          <w:tcPr>
            <w:tcW w:w="1552" w:type="dxa"/>
            <w:shd w:val="clear" w:color="auto" w:fill="auto"/>
            <w:noWrap/>
            <w:vAlign w:val="bottom"/>
            <w:hideMark/>
          </w:tcPr>
          <w:p w:rsidR="0075220F" w:rsidRPr="0075220F" w:rsidRDefault="0075220F" w:rsidP="0075220F">
            <w:pPr>
              <w:jc w:val="right"/>
              <w:rPr>
                <w:b/>
                <w:bCs/>
              </w:rPr>
            </w:pPr>
            <w:r w:rsidRPr="0075220F">
              <w:rPr>
                <w:b/>
                <w:bCs/>
              </w:rPr>
              <w:t>7 235,35316</w:t>
            </w:r>
          </w:p>
        </w:tc>
        <w:tc>
          <w:tcPr>
            <w:tcW w:w="1551" w:type="dxa"/>
            <w:shd w:val="clear" w:color="auto" w:fill="auto"/>
            <w:noWrap/>
            <w:vAlign w:val="bottom"/>
            <w:hideMark/>
          </w:tcPr>
          <w:p w:rsidR="0075220F" w:rsidRPr="0075220F" w:rsidRDefault="0075220F" w:rsidP="0075220F">
            <w:pPr>
              <w:jc w:val="right"/>
              <w:rPr>
                <w:b/>
                <w:bCs/>
              </w:rPr>
            </w:pPr>
            <w:r w:rsidRPr="0075220F">
              <w:rPr>
                <w:b/>
                <w:bCs/>
              </w:rPr>
              <w:t>-446,00000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-40,00000</w:t>
            </w:r>
          </w:p>
        </w:tc>
      </w:tr>
      <w:tr w:rsidR="0075220F" w:rsidRPr="0075220F" w:rsidTr="0075220F">
        <w:trPr>
          <w:trHeight w:val="705"/>
        </w:trPr>
        <w:tc>
          <w:tcPr>
            <w:tcW w:w="2694" w:type="dxa"/>
            <w:shd w:val="clear" w:color="auto" w:fill="auto"/>
            <w:vAlign w:val="bottom"/>
            <w:hideMark/>
          </w:tcPr>
          <w:p w:rsidR="0075220F" w:rsidRPr="0075220F" w:rsidRDefault="0075220F" w:rsidP="0075220F">
            <w:pPr>
              <w:rPr>
                <w:b/>
                <w:bCs/>
              </w:rPr>
            </w:pPr>
            <w:r w:rsidRPr="0075220F">
              <w:rPr>
                <w:b/>
                <w:bCs/>
              </w:rPr>
              <w:t>Изменение прочих остатков денежных средств бюджетов</w:t>
            </w:r>
          </w:p>
        </w:tc>
        <w:tc>
          <w:tcPr>
            <w:tcW w:w="3118" w:type="dxa"/>
            <w:shd w:val="clear" w:color="auto" w:fill="auto"/>
            <w:noWrap/>
            <w:vAlign w:val="bottom"/>
            <w:hideMark/>
          </w:tcPr>
          <w:p w:rsidR="0075220F" w:rsidRPr="0075220F" w:rsidRDefault="0075220F" w:rsidP="0075220F">
            <w:pPr>
              <w:jc w:val="center"/>
              <w:rPr>
                <w:b/>
                <w:bCs/>
              </w:rPr>
            </w:pPr>
            <w:r w:rsidRPr="0075220F">
              <w:rPr>
                <w:b/>
                <w:bCs/>
              </w:rPr>
              <w:t>000 01 05 02 01 00 0000 000</w:t>
            </w:r>
          </w:p>
        </w:tc>
        <w:tc>
          <w:tcPr>
            <w:tcW w:w="1552" w:type="dxa"/>
            <w:shd w:val="clear" w:color="auto" w:fill="auto"/>
            <w:noWrap/>
            <w:vAlign w:val="bottom"/>
            <w:hideMark/>
          </w:tcPr>
          <w:p w:rsidR="0075220F" w:rsidRPr="0075220F" w:rsidRDefault="0075220F" w:rsidP="0075220F">
            <w:pPr>
              <w:jc w:val="right"/>
              <w:rPr>
                <w:b/>
                <w:bCs/>
              </w:rPr>
            </w:pPr>
            <w:r w:rsidRPr="0075220F">
              <w:rPr>
                <w:b/>
                <w:bCs/>
              </w:rPr>
              <w:t>7 235,35316</w:t>
            </w:r>
          </w:p>
        </w:tc>
        <w:tc>
          <w:tcPr>
            <w:tcW w:w="1551" w:type="dxa"/>
            <w:shd w:val="clear" w:color="auto" w:fill="auto"/>
            <w:noWrap/>
            <w:vAlign w:val="bottom"/>
            <w:hideMark/>
          </w:tcPr>
          <w:p w:rsidR="0075220F" w:rsidRPr="0075220F" w:rsidRDefault="0075220F" w:rsidP="0075220F">
            <w:pPr>
              <w:jc w:val="right"/>
              <w:rPr>
                <w:b/>
                <w:bCs/>
              </w:rPr>
            </w:pPr>
            <w:r w:rsidRPr="0075220F">
              <w:rPr>
                <w:b/>
                <w:bCs/>
              </w:rPr>
              <w:t>-446,00000</w:t>
            </w:r>
          </w:p>
        </w:tc>
        <w:tc>
          <w:tcPr>
            <w:tcW w:w="1551" w:type="dxa"/>
            <w:shd w:val="clear" w:color="auto" w:fill="auto"/>
            <w:noWrap/>
            <w:vAlign w:val="bottom"/>
            <w:hideMark/>
          </w:tcPr>
          <w:p w:rsidR="0075220F" w:rsidRPr="0075220F" w:rsidRDefault="0075220F" w:rsidP="0075220F">
            <w:pPr>
              <w:jc w:val="right"/>
              <w:rPr>
                <w:b/>
                <w:bCs/>
              </w:rPr>
            </w:pPr>
            <w:r w:rsidRPr="0075220F">
              <w:rPr>
                <w:b/>
                <w:bCs/>
              </w:rPr>
              <w:t>-40,00000</w:t>
            </w:r>
          </w:p>
        </w:tc>
      </w:tr>
      <w:tr w:rsidR="0075220F" w:rsidRPr="0075220F" w:rsidTr="0075220F">
        <w:trPr>
          <w:trHeight w:val="630"/>
        </w:trPr>
        <w:tc>
          <w:tcPr>
            <w:tcW w:w="2694" w:type="dxa"/>
            <w:shd w:val="clear" w:color="auto" w:fill="auto"/>
            <w:vAlign w:val="bottom"/>
            <w:hideMark/>
          </w:tcPr>
          <w:p w:rsidR="0075220F" w:rsidRPr="0075220F" w:rsidRDefault="0075220F" w:rsidP="0075220F">
            <w:r w:rsidRPr="0075220F">
              <w:t>Изменение прочих остатков средств бюджетов муниципальных районов</w:t>
            </w:r>
          </w:p>
        </w:tc>
        <w:tc>
          <w:tcPr>
            <w:tcW w:w="3118" w:type="dxa"/>
            <w:shd w:val="clear" w:color="auto" w:fill="auto"/>
            <w:noWrap/>
            <w:vAlign w:val="bottom"/>
            <w:hideMark/>
          </w:tcPr>
          <w:p w:rsidR="0075220F" w:rsidRPr="0075220F" w:rsidRDefault="0075220F" w:rsidP="0075220F">
            <w:pPr>
              <w:jc w:val="center"/>
            </w:pPr>
            <w:r w:rsidRPr="0075220F">
              <w:t>000 01 05 02 01 05 0000 000</w:t>
            </w:r>
          </w:p>
        </w:tc>
        <w:tc>
          <w:tcPr>
            <w:tcW w:w="1552" w:type="dxa"/>
            <w:shd w:val="clear" w:color="auto" w:fill="auto"/>
            <w:noWrap/>
            <w:vAlign w:val="bottom"/>
            <w:hideMark/>
          </w:tcPr>
          <w:p w:rsidR="0075220F" w:rsidRPr="0075220F" w:rsidRDefault="0075220F" w:rsidP="0075220F">
            <w:pPr>
              <w:jc w:val="right"/>
            </w:pPr>
            <w:r w:rsidRPr="0075220F">
              <w:t>7 235,35316</w:t>
            </w:r>
          </w:p>
        </w:tc>
        <w:tc>
          <w:tcPr>
            <w:tcW w:w="1551" w:type="dxa"/>
            <w:shd w:val="clear" w:color="auto" w:fill="auto"/>
            <w:noWrap/>
            <w:vAlign w:val="bottom"/>
            <w:hideMark/>
          </w:tcPr>
          <w:p w:rsidR="0075220F" w:rsidRPr="0075220F" w:rsidRDefault="0075220F" w:rsidP="0075220F">
            <w:pPr>
              <w:jc w:val="right"/>
            </w:pPr>
            <w:r w:rsidRPr="0075220F">
              <w:t>-446,00000</w:t>
            </w:r>
          </w:p>
        </w:tc>
        <w:tc>
          <w:tcPr>
            <w:tcW w:w="1551" w:type="dxa"/>
            <w:shd w:val="clear" w:color="auto" w:fill="auto"/>
            <w:noWrap/>
            <w:vAlign w:val="bottom"/>
            <w:hideMark/>
          </w:tcPr>
          <w:p w:rsidR="0075220F" w:rsidRPr="0075220F" w:rsidRDefault="0075220F" w:rsidP="0075220F">
            <w:pPr>
              <w:jc w:val="right"/>
            </w:pPr>
            <w:r w:rsidRPr="0075220F">
              <w:t>-40,00000</w:t>
            </w:r>
          </w:p>
        </w:tc>
      </w:tr>
    </w:tbl>
    <w:p w:rsidR="0075220F" w:rsidRPr="0075220F" w:rsidRDefault="0075220F" w:rsidP="0075220F">
      <w:pPr>
        <w:ind w:firstLine="709"/>
        <w:jc w:val="both"/>
        <w:outlineLvl w:val="0"/>
      </w:pPr>
    </w:p>
    <w:p w:rsidR="0075220F" w:rsidRPr="0075220F" w:rsidRDefault="0075220F" w:rsidP="0075220F">
      <w:pPr>
        <w:autoSpaceDE w:val="0"/>
        <w:autoSpaceDN w:val="0"/>
        <w:adjustRightInd w:val="0"/>
        <w:ind w:firstLine="709"/>
      </w:pPr>
      <w:r w:rsidRPr="0075220F">
        <w:t>6.Приложения 8-9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bookmarkStart w:id="1" w:name="RANGE!A1:I507"/>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58"/>
        <w:gridCol w:w="443"/>
        <w:gridCol w:w="494"/>
        <w:gridCol w:w="1583"/>
        <w:gridCol w:w="519"/>
        <w:gridCol w:w="1627"/>
        <w:gridCol w:w="1514"/>
        <w:gridCol w:w="1516"/>
      </w:tblGrid>
      <w:tr w:rsidR="0075220F" w:rsidRPr="0075220F" w:rsidTr="00634371">
        <w:trPr>
          <w:trHeight w:val="315"/>
        </w:trPr>
        <w:tc>
          <w:tcPr>
            <w:tcW w:w="910" w:type="pct"/>
            <w:tcBorders>
              <w:top w:val="nil"/>
              <w:left w:val="nil"/>
              <w:bottom w:val="nil"/>
              <w:right w:val="nil"/>
            </w:tcBorders>
            <w:shd w:val="clear" w:color="auto" w:fill="auto"/>
            <w:vAlign w:val="bottom"/>
            <w:hideMark/>
          </w:tcPr>
          <w:p w:rsidR="0075220F" w:rsidRPr="0075220F" w:rsidRDefault="0075220F" w:rsidP="0075220F">
            <w:bookmarkStart w:id="2" w:name="RANGE!A1:I708"/>
            <w:bookmarkEnd w:id="2"/>
          </w:p>
        </w:tc>
        <w:tc>
          <w:tcPr>
            <w:tcW w:w="330" w:type="pct"/>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229" w:type="pct"/>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252" w:type="pct"/>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3278" w:type="pct"/>
            <w:gridSpan w:val="5"/>
            <w:tcBorders>
              <w:top w:val="nil"/>
              <w:left w:val="nil"/>
              <w:bottom w:val="nil"/>
              <w:right w:val="nil"/>
            </w:tcBorders>
            <w:shd w:val="clear" w:color="auto" w:fill="auto"/>
            <w:noWrap/>
            <w:vAlign w:val="bottom"/>
            <w:hideMark/>
          </w:tcPr>
          <w:p w:rsidR="0075220F" w:rsidRPr="0075220F" w:rsidRDefault="0075220F" w:rsidP="0075220F">
            <w:pPr>
              <w:jc w:val="right"/>
            </w:pPr>
            <w:r w:rsidRPr="0075220F">
              <w:t xml:space="preserve">          Приложение 8</w:t>
            </w:r>
          </w:p>
        </w:tc>
      </w:tr>
      <w:tr w:rsidR="0075220F" w:rsidRPr="0075220F" w:rsidTr="00634371">
        <w:trPr>
          <w:trHeight w:val="315"/>
        </w:trPr>
        <w:tc>
          <w:tcPr>
            <w:tcW w:w="5000" w:type="pct"/>
            <w:gridSpan w:val="9"/>
            <w:tcBorders>
              <w:top w:val="nil"/>
              <w:left w:val="nil"/>
              <w:bottom w:val="nil"/>
              <w:right w:val="nil"/>
            </w:tcBorders>
            <w:shd w:val="clear" w:color="auto" w:fill="auto"/>
            <w:noWrap/>
            <w:vAlign w:val="bottom"/>
            <w:hideMark/>
          </w:tcPr>
          <w:p w:rsidR="0075220F" w:rsidRPr="0075220F" w:rsidRDefault="0075220F" w:rsidP="0075220F">
            <w:pPr>
              <w:jc w:val="right"/>
            </w:pPr>
            <w:r w:rsidRPr="0075220F">
              <w:t xml:space="preserve">к решению Думы </w:t>
            </w:r>
            <w:proofErr w:type="gramStart"/>
            <w:r w:rsidRPr="0075220F">
              <w:t>муниципального</w:t>
            </w:r>
            <w:proofErr w:type="gramEnd"/>
            <w:r w:rsidRPr="0075220F">
              <w:t xml:space="preserve"> </w:t>
            </w:r>
          </w:p>
        </w:tc>
      </w:tr>
      <w:tr w:rsidR="0075220F" w:rsidRPr="0075220F" w:rsidTr="00634371">
        <w:trPr>
          <w:trHeight w:val="315"/>
        </w:trPr>
        <w:tc>
          <w:tcPr>
            <w:tcW w:w="5000" w:type="pct"/>
            <w:gridSpan w:val="9"/>
            <w:tcBorders>
              <w:top w:val="nil"/>
              <w:left w:val="nil"/>
              <w:bottom w:val="nil"/>
              <w:right w:val="nil"/>
            </w:tcBorders>
            <w:shd w:val="clear" w:color="auto" w:fill="auto"/>
            <w:noWrap/>
            <w:vAlign w:val="bottom"/>
            <w:hideMark/>
          </w:tcPr>
          <w:p w:rsidR="0075220F" w:rsidRPr="0075220F" w:rsidRDefault="0075220F" w:rsidP="0075220F">
            <w:pPr>
              <w:jc w:val="right"/>
            </w:pPr>
            <w:r w:rsidRPr="0075220F">
              <w:t>района "О бюджете Любытинского  муниципального района</w:t>
            </w:r>
          </w:p>
        </w:tc>
      </w:tr>
      <w:tr w:rsidR="0075220F" w:rsidRPr="0075220F" w:rsidTr="00634371">
        <w:trPr>
          <w:trHeight w:val="315"/>
        </w:trPr>
        <w:tc>
          <w:tcPr>
            <w:tcW w:w="5000" w:type="pct"/>
            <w:gridSpan w:val="9"/>
            <w:tcBorders>
              <w:top w:val="nil"/>
              <w:left w:val="nil"/>
              <w:bottom w:val="nil"/>
              <w:right w:val="nil"/>
            </w:tcBorders>
            <w:shd w:val="clear" w:color="auto" w:fill="auto"/>
            <w:noWrap/>
            <w:vAlign w:val="bottom"/>
            <w:hideMark/>
          </w:tcPr>
          <w:p w:rsidR="0075220F" w:rsidRPr="0075220F" w:rsidRDefault="0075220F" w:rsidP="0075220F">
            <w:pPr>
              <w:jc w:val="right"/>
            </w:pPr>
            <w:r w:rsidRPr="0075220F">
              <w:t xml:space="preserve">на 2018 год и на плановый период 2019 и 2020 годов " </w:t>
            </w:r>
          </w:p>
        </w:tc>
      </w:tr>
      <w:tr w:rsidR="0075220F" w:rsidRPr="0075220F" w:rsidTr="00634371">
        <w:trPr>
          <w:trHeight w:val="315"/>
        </w:trPr>
        <w:tc>
          <w:tcPr>
            <w:tcW w:w="910" w:type="pct"/>
            <w:tcBorders>
              <w:top w:val="nil"/>
              <w:left w:val="nil"/>
              <w:bottom w:val="nil"/>
              <w:right w:val="nil"/>
            </w:tcBorders>
            <w:shd w:val="clear" w:color="auto" w:fill="auto"/>
            <w:vAlign w:val="bottom"/>
            <w:hideMark/>
          </w:tcPr>
          <w:p w:rsidR="0075220F" w:rsidRPr="0075220F" w:rsidRDefault="0075220F" w:rsidP="0075220F">
            <w:pPr>
              <w:jc w:val="right"/>
            </w:pPr>
          </w:p>
        </w:tc>
        <w:tc>
          <w:tcPr>
            <w:tcW w:w="330" w:type="pct"/>
            <w:tcBorders>
              <w:top w:val="nil"/>
              <w:left w:val="nil"/>
              <w:bottom w:val="nil"/>
              <w:right w:val="nil"/>
            </w:tcBorders>
            <w:shd w:val="clear" w:color="auto" w:fill="auto"/>
            <w:noWrap/>
            <w:vAlign w:val="bottom"/>
            <w:hideMark/>
          </w:tcPr>
          <w:p w:rsidR="0075220F" w:rsidRPr="0075220F" w:rsidRDefault="0075220F" w:rsidP="0075220F"/>
        </w:tc>
        <w:tc>
          <w:tcPr>
            <w:tcW w:w="229" w:type="pct"/>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252" w:type="pct"/>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765" w:type="pct"/>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264" w:type="pct"/>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785" w:type="pct"/>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732" w:type="pct"/>
            <w:tcBorders>
              <w:top w:val="nil"/>
              <w:left w:val="nil"/>
              <w:bottom w:val="nil"/>
              <w:right w:val="nil"/>
            </w:tcBorders>
            <w:shd w:val="clear" w:color="auto" w:fill="auto"/>
            <w:noWrap/>
            <w:vAlign w:val="bottom"/>
            <w:hideMark/>
          </w:tcPr>
          <w:p w:rsidR="0075220F" w:rsidRPr="0075220F" w:rsidRDefault="0075220F" w:rsidP="0075220F"/>
        </w:tc>
        <w:tc>
          <w:tcPr>
            <w:tcW w:w="732" w:type="pct"/>
            <w:tcBorders>
              <w:top w:val="nil"/>
              <w:left w:val="nil"/>
              <w:bottom w:val="nil"/>
              <w:right w:val="nil"/>
            </w:tcBorders>
            <w:shd w:val="clear" w:color="auto" w:fill="auto"/>
            <w:noWrap/>
            <w:vAlign w:val="bottom"/>
            <w:hideMark/>
          </w:tcPr>
          <w:p w:rsidR="0075220F" w:rsidRPr="0075220F" w:rsidRDefault="0075220F" w:rsidP="0075220F"/>
        </w:tc>
      </w:tr>
      <w:tr w:rsidR="0075220F" w:rsidRPr="0075220F" w:rsidTr="00634371">
        <w:trPr>
          <w:trHeight w:val="615"/>
        </w:trPr>
        <w:tc>
          <w:tcPr>
            <w:tcW w:w="5000" w:type="pct"/>
            <w:gridSpan w:val="9"/>
            <w:tcBorders>
              <w:top w:val="nil"/>
              <w:left w:val="nil"/>
              <w:bottom w:val="nil"/>
              <w:right w:val="nil"/>
            </w:tcBorders>
            <w:shd w:val="clear" w:color="auto" w:fill="auto"/>
            <w:vAlign w:val="bottom"/>
            <w:hideMark/>
          </w:tcPr>
          <w:p w:rsidR="0075220F" w:rsidRPr="0075220F" w:rsidRDefault="0075220F" w:rsidP="0075220F">
            <w:pPr>
              <w:jc w:val="center"/>
              <w:rPr>
                <w:b/>
                <w:bCs/>
              </w:rPr>
            </w:pPr>
            <w:r w:rsidRPr="0075220F">
              <w:rPr>
                <w:b/>
                <w:bCs/>
              </w:rPr>
              <w:t xml:space="preserve">Ведомственная структура расходов бюджета муниципального района на 2018 год и на плановый                                             период 2019 и 2020 годов </w:t>
            </w:r>
          </w:p>
        </w:tc>
      </w:tr>
      <w:tr w:rsidR="0075220F" w:rsidRPr="0075220F" w:rsidTr="00634371">
        <w:trPr>
          <w:trHeight w:val="315"/>
        </w:trPr>
        <w:tc>
          <w:tcPr>
            <w:tcW w:w="910" w:type="pct"/>
            <w:tcBorders>
              <w:top w:val="nil"/>
              <w:left w:val="nil"/>
              <w:bottom w:val="nil"/>
              <w:right w:val="nil"/>
            </w:tcBorders>
            <w:shd w:val="clear" w:color="auto" w:fill="auto"/>
            <w:vAlign w:val="bottom"/>
            <w:hideMark/>
          </w:tcPr>
          <w:p w:rsidR="0075220F" w:rsidRPr="0075220F" w:rsidRDefault="0075220F" w:rsidP="0075220F">
            <w:pPr>
              <w:jc w:val="center"/>
              <w:rPr>
                <w:b/>
                <w:bCs/>
              </w:rPr>
            </w:pPr>
          </w:p>
        </w:tc>
        <w:tc>
          <w:tcPr>
            <w:tcW w:w="330" w:type="pct"/>
            <w:tcBorders>
              <w:top w:val="nil"/>
              <w:left w:val="nil"/>
              <w:bottom w:val="nil"/>
              <w:right w:val="nil"/>
            </w:tcBorders>
            <w:shd w:val="clear" w:color="auto" w:fill="auto"/>
            <w:vAlign w:val="bottom"/>
            <w:hideMark/>
          </w:tcPr>
          <w:p w:rsidR="0075220F" w:rsidRPr="0075220F" w:rsidRDefault="0075220F" w:rsidP="0075220F">
            <w:pPr>
              <w:jc w:val="center"/>
            </w:pPr>
          </w:p>
        </w:tc>
        <w:tc>
          <w:tcPr>
            <w:tcW w:w="229" w:type="pct"/>
            <w:tcBorders>
              <w:top w:val="nil"/>
              <w:left w:val="nil"/>
              <w:bottom w:val="nil"/>
              <w:right w:val="nil"/>
            </w:tcBorders>
            <w:shd w:val="clear" w:color="auto" w:fill="auto"/>
            <w:vAlign w:val="bottom"/>
            <w:hideMark/>
          </w:tcPr>
          <w:p w:rsidR="0075220F" w:rsidRPr="0075220F" w:rsidRDefault="0075220F" w:rsidP="0075220F">
            <w:pPr>
              <w:jc w:val="center"/>
            </w:pPr>
          </w:p>
        </w:tc>
        <w:tc>
          <w:tcPr>
            <w:tcW w:w="252" w:type="pct"/>
            <w:tcBorders>
              <w:top w:val="nil"/>
              <w:left w:val="nil"/>
              <w:bottom w:val="nil"/>
              <w:right w:val="nil"/>
            </w:tcBorders>
            <w:shd w:val="clear" w:color="auto" w:fill="auto"/>
            <w:vAlign w:val="bottom"/>
            <w:hideMark/>
          </w:tcPr>
          <w:p w:rsidR="0075220F" w:rsidRPr="0075220F" w:rsidRDefault="0075220F" w:rsidP="0075220F">
            <w:pPr>
              <w:jc w:val="center"/>
            </w:pPr>
          </w:p>
        </w:tc>
        <w:tc>
          <w:tcPr>
            <w:tcW w:w="765" w:type="pct"/>
            <w:tcBorders>
              <w:top w:val="nil"/>
              <w:left w:val="nil"/>
              <w:bottom w:val="nil"/>
              <w:right w:val="nil"/>
            </w:tcBorders>
            <w:shd w:val="clear" w:color="auto" w:fill="auto"/>
            <w:vAlign w:val="bottom"/>
            <w:hideMark/>
          </w:tcPr>
          <w:p w:rsidR="0075220F" w:rsidRPr="0075220F" w:rsidRDefault="0075220F" w:rsidP="0075220F">
            <w:pPr>
              <w:jc w:val="center"/>
            </w:pPr>
          </w:p>
        </w:tc>
        <w:tc>
          <w:tcPr>
            <w:tcW w:w="264" w:type="pct"/>
            <w:tcBorders>
              <w:top w:val="nil"/>
              <w:left w:val="nil"/>
              <w:bottom w:val="nil"/>
              <w:right w:val="nil"/>
            </w:tcBorders>
            <w:shd w:val="clear" w:color="auto" w:fill="auto"/>
            <w:vAlign w:val="bottom"/>
            <w:hideMark/>
          </w:tcPr>
          <w:p w:rsidR="0075220F" w:rsidRPr="0075220F" w:rsidRDefault="0075220F" w:rsidP="0075220F">
            <w:pPr>
              <w:jc w:val="center"/>
            </w:pPr>
          </w:p>
        </w:tc>
        <w:tc>
          <w:tcPr>
            <w:tcW w:w="785" w:type="pct"/>
            <w:tcBorders>
              <w:top w:val="nil"/>
              <w:left w:val="nil"/>
              <w:bottom w:val="nil"/>
              <w:right w:val="nil"/>
            </w:tcBorders>
            <w:shd w:val="clear" w:color="auto" w:fill="auto"/>
            <w:vAlign w:val="bottom"/>
            <w:hideMark/>
          </w:tcPr>
          <w:p w:rsidR="0075220F" w:rsidRPr="0075220F" w:rsidRDefault="0075220F" w:rsidP="0075220F">
            <w:pPr>
              <w:jc w:val="center"/>
            </w:pPr>
          </w:p>
        </w:tc>
        <w:tc>
          <w:tcPr>
            <w:tcW w:w="732" w:type="pct"/>
            <w:tcBorders>
              <w:top w:val="nil"/>
              <w:left w:val="nil"/>
              <w:bottom w:val="nil"/>
              <w:right w:val="nil"/>
            </w:tcBorders>
            <w:shd w:val="clear" w:color="auto" w:fill="auto"/>
            <w:noWrap/>
            <w:vAlign w:val="bottom"/>
            <w:hideMark/>
          </w:tcPr>
          <w:p w:rsidR="0075220F" w:rsidRPr="0075220F" w:rsidRDefault="0075220F" w:rsidP="0075220F"/>
        </w:tc>
        <w:tc>
          <w:tcPr>
            <w:tcW w:w="732" w:type="pct"/>
            <w:tcBorders>
              <w:top w:val="nil"/>
              <w:left w:val="nil"/>
              <w:bottom w:val="nil"/>
              <w:right w:val="nil"/>
            </w:tcBorders>
            <w:shd w:val="clear" w:color="auto" w:fill="auto"/>
            <w:noWrap/>
            <w:vAlign w:val="bottom"/>
            <w:hideMark/>
          </w:tcPr>
          <w:p w:rsidR="0075220F" w:rsidRPr="0075220F" w:rsidRDefault="0075220F" w:rsidP="0075220F"/>
        </w:tc>
      </w:tr>
      <w:tr w:rsidR="0075220F" w:rsidRPr="0075220F" w:rsidTr="00634371">
        <w:trPr>
          <w:trHeight w:val="315"/>
        </w:trPr>
        <w:tc>
          <w:tcPr>
            <w:tcW w:w="910" w:type="pct"/>
            <w:tcBorders>
              <w:top w:val="nil"/>
              <w:left w:val="nil"/>
              <w:bottom w:val="single" w:sz="4" w:space="0" w:color="auto"/>
              <w:right w:val="nil"/>
            </w:tcBorders>
            <w:shd w:val="clear" w:color="auto" w:fill="auto"/>
            <w:vAlign w:val="bottom"/>
            <w:hideMark/>
          </w:tcPr>
          <w:p w:rsidR="0075220F" w:rsidRPr="0075220F" w:rsidRDefault="0075220F" w:rsidP="0075220F"/>
        </w:tc>
        <w:tc>
          <w:tcPr>
            <w:tcW w:w="330" w:type="pct"/>
            <w:tcBorders>
              <w:top w:val="nil"/>
              <w:left w:val="nil"/>
              <w:bottom w:val="single" w:sz="4" w:space="0" w:color="auto"/>
              <w:right w:val="nil"/>
            </w:tcBorders>
            <w:shd w:val="clear" w:color="auto" w:fill="auto"/>
            <w:noWrap/>
            <w:vAlign w:val="bottom"/>
            <w:hideMark/>
          </w:tcPr>
          <w:p w:rsidR="0075220F" w:rsidRPr="0075220F" w:rsidRDefault="0075220F" w:rsidP="0075220F"/>
        </w:tc>
        <w:tc>
          <w:tcPr>
            <w:tcW w:w="229" w:type="pct"/>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pPr>
          </w:p>
        </w:tc>
        <w:tc>
          <w:tcPr>
            <w:tcW w:w="252" w:type="pct"/>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pPr>
          </w:p>
        </w:tc>
        <w:tc>
          <w:tcPr>
            <w:tcW w:w="765" w:type="pct"/>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pPr>
          </w:p>
        </w:tc>
        <w:tc>
          <w:tcPr>
            <w:tcW w:w="2513" w:type="pct"/>
            <w:gridSpan w:val="4"/>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pPr>
            <w:r w:rsidRPr="0075220F">
              <w:t>Сумма (тыс. рублей)</w:t>
            </w:r>
          </w:p>
        </w:tc>
      </w:tr>
      <w:tr w:rsidR="0075220F" w:rsidRPr="0075220F" w:rsidTr="00634371">
        <w:trPr>
          <w:trHeight w:val="338"/>
        </w:trPr>
        <w:tc>
          <w:tcPr>
            <w:tcW w:w="910" w:type="pct"/>
            <w:tcBorders>
              <w:top w:val="single" w:sz="4" w:space="0" w:color="auto"/>
            </w:tcBorders>
            <w:shd w:val="clear" w:color="auto" w:fill="auto"/>
            <w:vAlign w:val="bottom"/>
            <w:hideMark/>
          </w:tcPr>
          <w:p w:rsidR="0075220F" w:rsidRPr="0075220F" w:rsidRDefault="0075220F" w:rsidP="0075220F">
            <w:pPr>
              <w:jc w:val="center"/>
              <w:rPr>
                <w:b/>
                <w:bCs/>
              </w:rPr>
            </w:pPr>
            <w:r w:rsidRPr="0075220F">
              <w:rPr>
                <w:b/>
                <w:bCs/>
              </w:rPr>
              <w:t>Наименование</w:t>
            </w:r>
          </w:p>
        </w:tc>
        <w:tc>
          <w:tcPr>
            <w:tcW w:w="330" w:type="pct"/>
            <w:tcBorders>
              <w:top w:val="single" w:sz="4" w:space="0" w:color="auto"/>
            </w:tcBorders>
            <w:shd w:val="clear" w:color="auto" w:fill="auto"/>
            <w:vAlign w:val="bottom"/>
            <w:hideMark/>
          </w:tcPr>
          <w:p w:rsidR="0075220F" w:rsidRPr="0075220F" w:rsidRDefault="0075220F" w:rsidP="0075220F">
            <w:pPr>
              <w:jc w:val="center"/>
              <w:rPr>
                <w:b/>
                <w:bCs/>
              </w:rPr>
            </w:pPr>
            <w:r w:rsidRPr="0075220F">
              <w:rPr>
                <w:b/>
                <w:bCs/>
              </w:rPr>
              <w:t>Мин</w:t>
            </w:r>
          </w:p>
        </w:tc>
        <w:tc>
          <w:tcPr>
            <w:tcW w:w="229" w:type="pct"/>
            <w:tcBorders>
              <w:top w:val="single" w:sz="4" w:space="0" w:color="auto"/>
            </w:tcBorders>
            <w:shd w:val="clear" w:color="auto" w:fill="auto"/>
            <w:vAlign w:val="bottom"/>
            <w:hideMark/>
          </w:tcPr>
          <w:p w:rsidR="0075220F" w:rsidRPr="0075220F" w:rsidRDefault="0075220F" w:rsidP="0075220F">
            <w:pPr>
              <w:jc w:val="center"/>
              <w:rPr>
                <w:b/>
                <w:bCs/>
              </w:rPr>
            </w:pPr>
            <w:r w:rsidRPr="0075220F">
              <w:rPr>
                <w:b/>
                <w:bCs/>
              </w:rPr>
              <w:t>Рз</w:t>
            </w:r>
          </w:p>
        </w:tc>
        <w:tc>
          <w:tcPr>
            <w:tcW w:w="252" w:type="pct"/>
            <w:tcBorders>
              <w:top w:val="single" w:sz="4" w:space="0" w:color="auto"/>
            </w:tcBorders>
            <w:shd w:val="clear" w:color="auto" w:fill="auto"/>
            <w:vAlign w:val="bottom"/>
            <w:hideMark/>
          </w:tcPr>
          <w:p w:rsidR="0075220F" w:rsidRPr="0075220F" w:rsidRDefault="0075220F" w:rsidP="0075220F">
            <w:pPr>
              <w:jc w:val="center"/>
              <w:rPr>
                <w:b/>
                <w:bCs/>
              </w:rPr>
            </w:pPr>
            <w:proofErr w:type="gramStart"/>
            <w:r w:rsidRPr="0075220F">
              <w:rPr>
                <w:b/>
                <w:bCs/>
              </w:rPr>
              <w:t>ПР</w:t>
            </w:r>
            <w:proofErr w:type="gramEnd"/>
          </w:p>
        </w:tc>
        <w:tc>
          <w:tcPr>
            <w:tcW w:w="765" w:type="pct"/>
            <w:tcBorders>
              <w:top w:val="single" w:sz="4" w:space="0" w:color="auto"/>
            </w:tcBorders>
            <w:shd w:val="clear" w:color="auto" w:fill="auto"/>
            <w:vAlign w:val="bottom"/>
            <w:hideMark/>
          </w:tcPr>
          <w:p w:rsidR="0075220F" w:rsidRPr="0075220F" w:rsidRDefault="0075220F" w:rsidP="0075220F">
            <w:pPr>
              <w:jc w:val="center"/>
              <w:rPr>
                <w:b/>
                <w:bCs/>
              </w:rPr>
            </w:pPr>
            <w:r w:rsidRPr="0075220F">
              <w:rPr>
                <w:b/>
                <w:bCs/>
              </w:rPr>
              <w:t>ЦСР</w:t>
            </w:r>
          </w:p>
        </w:tc>
        <w:tc>
          <w:tcPr>
            <w:tcW w:w="264" w:type="pct"/>
            <w:tcBorders>
              <w:top w:val="single" w:sz="4" w:space="0" w:color="auto"/>
            </w:tcBorders>
            <w:shd w:val="clear" w:color="auto" w:fill="auto"/>
            <w:vAlign w:val="bottom"/>
            <w:hideMark/>
          </w:tcPr>
          <w:p w:rsidR="0075220F" w:rsidRPr="0075220F" w:rsidRDefault="0075220F" w:rsidP="0075220F">
            <w:pPr>
              <w:jc w:val="center"/>
              <w:rPr>
                <w:b/>
                <w:bCs/>
              </w:rPr>
            </w:pPr>
            <w:r w:rsidRPr="0075220F">
              <w:rPr>
                <w:b/>
                <w:bCs/>
              </w:rPr>
              <w:t>ВР</w:t>
            </w:r>
          </w:p>
        </w:tc>
        <w:tc>
          <w:tcPr>
            <w:tcW w:w="785" w:type="pct"/>
            <w:tcBorders>
              <w:top w:val="single" w:sz="4" w:space="0" w:color="auto"/>
            </w:tcBorders>
            <w:shd w:val="clear" w:color="auto" w:fill="auto"/>
            <w:noWrap/>
            <w:vAlign w:val="bottom"/>
            <w:hideMark/>
          </w:tcPr>
          <w:p w:rsidR="0075220F" w:rsidRPr="0075220F" w:rsidRDefault="0075220F" w:rsidP="0075220F">
            <w:pPr>
              <w:rPr>
                <w:b/>
                <w:bCs/>
              </w:rPr>
            </w:pPr>
            <w:r w:rsidRPr="0075220F">
              <w:rPr>
                <w:b/>
                <w:bCs/>
              </w:rPr>
              <w:t>2018 год</w:t>
            </w:r>
          </w:p>
        </w:tc>
        <w:tc>
          <w:tcPr>
            <w:tcW w:w="732" w:type="pct"/>
            <w:tcBorders>
              <w:top w:val="single" w:sz="4" w:space="0" w:color="auto"/>
            </w:tcBorders>
            <w:shd w:val="clear" w:color="auto" w:fill="auto"/>
            <w:noWrap/>
            <w:vAlign w:val="bottom"/>
            <w:hideMark/>
          </w:tcPr>
          <w:p w:rsidR="0075220F" w:rsidRPr="0075220F" w:rsidRDefault="0075220F" w:rsidP="0075220F">
            <w:pPr>
              <w:rPr>
                <w:b/>
                <w:bCs/>
              </w:rPr>
            </w:pPr>
            <w:r w:rsidRPr="0075220F">
              <w:rPr>
                <w:b/>
                <w:bCs/>
              </w:rPr>
              <w:t>2019год</w:t>
            </w:r>
          </w:p>
        </w:tc>
        <w:tc>
          <w:tcPr>
            <w:tcW w:w="732" w:type="pct"/>
            <w:tcBorders>
              <w:top w:val="single" w:sz="4" w:space="0" w:color="auto"/>
            </w:tcBorders>
            <w:shd w:val="clear" w:color="auto" w:fill="auto"/>
            <w:noWrap/>
            <w:vAlign w:val="bottom"/>
            <w:hideMark/>
          </w:tcPr>
          <w:p w:rsidR="0075220F" w:rsidRPr="0075220F" w:rsidRDefault="0075220F" w:rsidP="0075220F">
            <w:pPr>
              <w:rPr>
                <w:b/>
                <w:bCs/>
              </w:rPr>
            </w:pPr>
            <w:r w:rsidRPr="0075220F">
              <w:rPr>
                <w:b/>
                <w:bCs/>
              </w:rPr>
              <w:t>2020 год</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Администрация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pPr>
            <w:r w:rsidRPr="0075220F">
              <w:t> </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74 460,49125</w:t>
            </w:r>
          </w:p>
        </w:tc>
        <w:tc>
          <w:tcPr>
            <w:tcW w:w="732" w:type="pct"/>
            <w:shd w:val="clear" w:color="auto" w:fill="auto"/>
            <w:noWrap/>
            <w:vAlign w:val="bottom"/>
            <w:hideMark/>
          </w:tcPr>
          <w:p w:rsidR="0075220F" w:rsidRPr="0075220F" w:rsidRDefault="0075220F" w:rsidP="0075220F">
            <w:pPr>
              <w:jc w:val="right"/>
              <w:rPr>
                <w:b/>
                <w:bCs/>
              </w:rPr>
            </w:pPr>
            <w:r w:rsidRPr="0075220F">
              <w:rPr>
                <w:b/>
                <w:bCs/>
              </w:rPr>
              <w:t>46 111,20000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45 954,10000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Общегосударственные вопросы</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rPr>
                <w:b/>
                <w:bCs/>
              </w:rPr>
            </w:pPr>
            <w:r w:rsidRPr="0075220F">
              <w:rPr>
                <w:b/>
                <w:bCs/>
              </w:rPr>
              <w:t> </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31 157,98459</w:t>
            </w:r>
          </w:p>
        </w:tc>
        <w:tc>
          <w:tcPr>
            <w:tcW w:w="732" w:type="pct"/>
            <w:shd w:val="clear" w:color="auto" w:fill="auto"/>
            <w:noWrap/>
            <w:vAlign w:val="bottom"/>
            <w:hideMark/>
          </w:tcPr>
          <w:p w:rsidR="0075220F" w:rsidRPr="0075220F" w:rsidRDefault="0075220F" w:rsidP="0075220F">
            <w:pPr>
              <w:jc w:val="right"/>
              <w:rPr>
                <w:b/>
                <w:bCs/>
              </w:rPr>
            </w:pPr>
            <w:r w:rsidRPr="0075220F">
              <w:rPr>
                <w:b/>
                <w:bCs/>
              </w:rPr>
              <w:t>28 005,00000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27 669,20000</w:t>
            </w:r>
          </w:p>
        </w:tc>
      </w:tr>
      <w:tr w:rsidR="0075220F" w:rsidRPr="0075220F" w:rsidTr="00634371">
        <w:trPr>
          <w:trHeight w:val="1260"/>
        </w:trPr>
        <w:tc>
          <w:tcPr>
            <w:tcW w:w="910" w:type="pct"/>
            <w:shd w:val="clear" w:color="auto" w:fill="auto"/>
            <w:vAlign w:val="bottom"/>
            <w:hideMark/>
          </w:tcPr>
          <w:p w:rsidR="0075220F" w:rsidRPr="0075220F" w:rsidRDefault="0075220F" w:rsidP="0075220F">
            <w:pPr>
              <w:rPr>
                <w:b/>
                <w:bCs/>
              </w:rPr>
            </w:pPr>
            <w:r w:rsidRPr="0075220F">
              <w:rPr>
                <w:b/>
                <w:bCs/>
              </w:rPr>
              <w:lastRenderedPageBreak/>
              <w:t>Функционирование высшего должностного лица субъекта Российской Федерации и муниципального образования</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rPr>
                <w:b/>
                <w:bCs/>
              </w:rPr>
            </w:pPr>
            <w:r w:rsidRPr="0075220F">
              <w:rPr>
                <w:b/>
                <w:bCs/>
              </w:rPr>
              <w:t>02</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1 384,80000</w:t>
            </w:r>
          </w:p>
        </w:tc>
        <w:tc>
          <w:tcPr>
            <w:tcW w:w="732" w:type="pct"/>
            <w:shd w:val="clear" w:color="auto" w:fill="auto"/>
            <w:noWrap/>
            <w:vAlign w:val="bottom"/>
            <w:hideMark/>
          </w:tcPr>
          <w:p w:rsidR="0075220F" w:rsidRPr="0075220F" w:rsidRDefault="0075220F" w:rsidP="0075220F">
            <w:pPr>
              <w:jc w:val="right"/>
            </w:pPr>
            <w:r w:rsidRPr="0075220F">
              <w:t>1 369,80000</w:t>
            </w:r>
          </w:p>
        </w:tc>
        <w:tc>
          <w:tcPr>
            <w:tcW w:w="732" w:type="pct"/>
            <w:shd w:val="clear" w:color="auto" w:fill="auto"/>
            <w:noWrap/>
            <w:vAlign w:val="bottom"/>
            <w:hideMark/>
          </w:tcPr>
          <w:p w:rsidR="0075220F" w:rsidRPr="0075220F" w:rsidRDefault="0075220F" w:rsidP="0075220F">
            <w:pPr>
              <w:jc w:val="right"/>
            </w:pPr>
            <w:r w:rsidRPr="0075220F">
              <w:t>1 369,80000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91 0 00 00000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1 384,80000</w:t>
            </w:r>
          </w:p>
        </w:tc>
        <w:tc>
          <w:tcPr>
            <w:tcW w:w="732" w:type="pct"/>
            <w:shd w:val="clear" w:color="auto" w:fill="auto"/>
            <w:noWrap/>
            <w:vAlign w:val="bottom"/>
            <w:hideMark/>
          </w:tcPr>
          <w:p w:rsidR="0075220F" w:rsidRPr="0075220F" w:rsidRDefault="0075220F" w:rsidP="0075220F">
            <w:pPr>
              <w:jc w:val="right"/>
            </w:pPr>
            <w:r w:rsidRPr="0075220F">
              <w:t>1 369,80000</w:t>
            </w:r>
          </w:p>
        </w:tc>
        <w:tc>
          <w:tcPr>
            <w:tcW w:w="732" w:type="pct"/>
            <w:shd w:val="clear" w:color="auto" w:fill="auto"/>
            <w:noWrap/>
            <w:vAlign w:val="bottom"/>
            <w:hideMark/>
          </w:tcPr>
          <w:p w:rsidR="0075220F" w:rsidRPr="0075220F" w:rsidRDefault="0075220F" w:rsidP="0075220F">
            <w:pPr>
              <w:jc w:val="right"/>
            </w:pPr>
            <w:r w:rsidRPr="0075220F">
              <w:t>1 369,80000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Глава муниципального образования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91 1 00 01000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1 384,80000</w:t>
            </w:r>
          </w:p>
        </w:tc>
        <w:tc>
          <w:tcPr>
            <w:tcW w:w="732" w:type="pct"/>
            <w:shd w:val="clear" w:color="auto" w:fill="auto"/>
            <w:noWrap/>
            <w:vAlign w:val="bottom"/>
            <w:hideMark/>
          </w:tcPr>
          <w:p w:rsidR="0075220F" w:rsidRPr="0075220F" w:rsidRDefault="0075220F" w:rsidP="0075220F">
            <w:pPr>
              <w:jc w:val="right"/>
            </w:pPr>
            <w:r w:rsidRPr="0075220F">
              <w:t>1 369,80000</w:t>
            </w:r>
          </w:p>
        </w:tc>
        <w:tc>
          <w:tcPr>
            <w:tcW w:w="732" w:type="pct"/>
            <w:shd w:val="clear" w:color="auto" w:fill="auto"/>
            <w:noWrap/>
            <w:vAlign w:val="bottom"/>
            <w:hideMark/>
          </w:tcPr>
          <w:p w:rsidR="0075220F" w:rsidRPr="0075220F" w:rsidRDefault="0075220F" w:rsidP="0075220F">
            <w:pPr>
              <w:jc w:val="right"/>
            </w:pPr>
            <w:r w:rsidRPr="0075220F">
              <w:t>1 369,80000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91 1 00 01000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1 384,80000</w:t>
            </w:r>
          </w:p>
        </w:tc>
        <w:tc>
          <w:tcPr>
            <w:tcW w:w="732" w:type="pct"/>
            <w:shd w:val="clear" w:color="auto" w:fill="auto"/>
            <w:noWrap/>
            <w:vAlign w:val="bottom"/>
            <w:hideMark/>
          </w:tcPr>
          <w:p w:rsidR="0075220F" w:rsidRPr="0075220F" w:rsidRDefault="0075220F" w:rsidP="0075220F">
            <w:pPr>
              <w:jc w:val="right"/>
            </w:pPr>
            <w:r w:rsidRPr="0075220F">
              <w:t>1 369,80000</w:t>
            </w:r>
          </w:p>
        </w:tc>
        <w:tc>
          <w:tcPr>
            <w:tcW w:w="732" w:type="pct"/>
            <w:shd w:val="clear" w:color="auto" w:fill="auto"/>
            <w:noWrap/>
            <w:vAlign w:val="bottom"/>
            <w:hideMark/>
          </w:tcPr>
          <w:p w:rsidR="0075220F" w:rsidRPr="0075220F" w:rsidRDefault="0075220F" w:rsidP="0075220F">
            <w:pPr>
              <w:jc w:val="right"/>
            </w:pPr>
            <w:r w:rsidRPr="0075220F">
              <w:t>1 369,80000</w:t>
            </w:r>
          </w:p>
        </w:tc>
      </w:tr>
      <w:tr w:rsidR="0075220F" w:rsidRPr="0075220F" w:rsidTr="00634371">
        <w:trPr>
          <w:trHeight w:val="1560"/>
        </w:trPr>
        <w:tc>
          <w:tcPr>
            <w:tcW w:w="910" w:type="pct"/>
            <w:shd w:val="clear" w:color="auto" w:fill="auto"/>
            <w:vAlign w:val="bottom"/>
            <w:hideMark/>
          </w:tcPr>
          <w:p w:rsidR="0075220F" w:rsidRPr="0075220F" w:rsidRDefault="0075220F" w:rsidP="0075220F">
            <w:pPr>
              <w:rPr>
                <w:b/>
                <w:bCs/>
              </w:rPr>
            </w:pPr>
            <w:r w:rsidRPr="0075220F">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rPr>
                <w:b/>
                <w:bCs/>
              </w:rPr>
            </w:pPr>
            <w:r w:rsidRPr="0075220F">
              <w:rPr>
                <w:b/>
                <w:bCs/>
              </w:rPr>
              <w:t>03</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21,22000</w:t>
            </w:r>
          </w:p>
        </w:tc>
        <w:tc>
          <w:tcPr>
            <w:tcW w:w="732" w:type="pct"/>
            <w:shd w:val="clear" w:color="auto" w:fill="auto"/>
            <w:noWrap/>
            <w:vAlign w:val="bottom"/>
            <w:hideMark/>
          </w:tcPr>
          <w:p w:rsidR="0075220F" w:rsidRPr="0075220F" w:rsidRDefault="0075220F" w:rsidP="0075220F">
            <w:pPr>
              <w:jc w:val="right"/>
              <w:rPr>
                <w:b/>
                <w:bCs/>
              </w:rPr>
            </w:pPr>
            <w:r w:rsidRPr="0075220F">
              <w:rPr>
                <w:b/>
                <w:bCs/>
              </w:rPr>
              <w:t>53,80000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53,00000</w:t>
            </w:r>
          </w:p>
        </w:tc>
      </w:tr>
      <w:tr w:rsidR="0075220F" w:rsidRPr="0075220F" w:rsidTr="00634371">
        <w:trPr>
          <w:trHeight w:val="675"/>
        </w:trPr>
        <w:tc>
          <w:tcPr>
            <w:tcW w:w="910" w:type="pct"/>
            <w:shd w:val="clear" w:color="auto" w:fill="auto"/>
            <w:vAlign w:val="bottom"/>
            <w:hideMark/>
          </w:tcPr>
          <w:p w:rsidR="0075220F" w:rsidRPr="0075220F" w:rsidRDefault="0075220F" w:rsidP="0075220F">
            <w:r w:rsidRPr="0075220F">
              <w:t>Обеспечение функционирования Думы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93 0 00 00000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21,22000</w:t>
            </w:r>
          </w:p>
        </w:tc>
        <w:tc>
          <w:tcPr>
            <w:tcW w:w="732" w:type="pct"/>
            <w:shd w:val="clear" w:color="auto" w:fill="auto"/>
            <w:noWrap/>
            <w:vAlign w:val="bottom"/>
            <w:hideMark/>
          </w:tcPr>
          <w:p w:rsidR="0075220F" w:rsidRPr="0075220F" w:rsidRDefault="0075220F" w:rsidP="0075220F">
            <w:pPr>
              <w:jc w:val="right"/>
            </w:pPr>
            <w:r w:rsidRPr="0075220F">
              <w:t>53,80000</w:t>
            </w:r>
          </w:p>
        </w:tc>
        <w:tc>
          <w:tcPr>
            <w:tcW w:w="732" w:type="pct"/>
            <w:shd w:val="clear" w:color="auto" w:fill="auto"/>
            <w:noWrap/>
            <w:vAlign w:val="bottom"/>
            <w:hideMark/>
          </w:tcPr>
          <w:p w:rsidR="0075220F" w:rsidRPr="0075220F" w:rsidRDefault="0075220F" w:rsidP="0075220F">
            <w:pPr>
              <w:jc w:val="right"/>
            </w:pPr>
            <w:r w:rsidRPr="0075220F">
              <w:t>53,00000</w:t>
            </w:r>
          </w:p>
        </w:tc>
      </w:tr>
      <w:tr w:rsidR="0075220F" w:rsidRPr="0075220F" w:rsidTr="00634371">
        <w:trPr>
          <w:trHeight w:val="645"/>
        </w:trPr>
        <w:tc>
          <w:tcPr>
            <w:tcW w:w="910" w:type="pct"/>
            <w:shd w:val="clear" w:color="auto" w:fill="auto"/>
            <w:vAlign w:val="bottom"/>
            <w:hideMark/>
          </w:tcPr>
          <w:p w:rsidR="0075220F" w:rsidRPr="0075220F" w:rsidRDefault="0075220F" w:rsidP="0075220F">
            <w:r w:rsidRPr="0075220F">
              <w:t>Расходы на обеспечение функций Думы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93 1 00 01000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21,22000</w:t>
            </w:r>
          </w:p>
        </w:tc>
        <w:tc>
          <w:tcPr>
            <w:tcW w:w="732" w:type="pct"/>
            <w:shd w:val="clear" w:color="auto" w:fill="auto"/>
            <w:noWrap/>
            <w:vAlign w:val="bottom"/>
            <w:hideMark/>
          </w:tcPr>
          <w:p w:rsidR="0075220F" w:rsidRPr="0075220F" w:rsidRDefault="0075220F" w:rsidP="0075220F">
            <w:pPr>
              <w:jc w:val="right"/>
            </w:pPr>
            <w:r w:rsidRPr="0075220F">
              <w:t>53,80000</w:t>
            </w:r>
          </w:p>
        </w:tc>
        <w:tc>
          <w:tcPr>
            <w:tcW w:w="732" w:type="pct"/>
            <w:shd w:val="clear" w:color="auto" w:fill="auto"/>
            <w:noWrap/>
            <w:vAlign w:val="bottom"/>
            <w:hideMark/>
          </w:tcPr>
          <w:p w:rsidR="0075220F" w:rsidRPr="0075220F" w:rsidRDefault="0075220F" w:rsidP="0075220F">
            <w:pPr>
              <w:jc w:val="right"/>
            </w:pPr>
            <w:r w:rsidRPr="0075220F">
              <w:t>53,00000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93 1 00 01000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21,22000</w:t>
            </w:r>
          </w:p>
        </w:tc>
        <w:tc>
          <w:tcPr>
            <w:tcW w:w="732" w:type="pct"/>
            <w:shd w:val="clear" w:color="auto" w:fill="auto"/>
            <w:noWrap/>
            <w:vAlign w:val="bottom"/>
            <w:hideMark/>
          </w:tcPr>
          <w:p w:rsidR="0075220F" w:rsidRPr="0075220F" w:rsidRDefault="0075220F" w:rsidP="0075220F">
            <w:pPr>
              <w:jc w:val="right"/>
            </w:pPr>
            <w:r w:rsidRPr="0075220F">
              <w:t>53,80000</w:t>
            </w:r>
          </w:p>
        </w:tc>
        <w:tc>
          <w:tcPr>
            <w:tcW w:w="732" w:type="pct"/>
            <w:shd w:val="clear" w:color="auto" w:fill="auto"/>
            <w:noWrap/>
            <w:vAlign w:val="bottom"/>
            <w:hideMark/>
          </w:tcPr>
          <w:p w:rsidR="0075220F" w:rsidRPr="0075220F" w:rsidRDefault="0075220F" w:rsidP="0075220F">
            <w:pPr>
              <w:jc w:val="right"/>
            </w:pPr>
            <w:r w:rsidRPr="0075220F">
              <w:t>53,00000</w:t>
            </w:r>
          </w:p>
        </w:tc>
      </w:tr>
      <w:tr w:rsidR="0075220F" w:rsidRPr="0075220F" w:rsidTr="00634371">
        <w:trPr>
          <w:trHeight w:val="1890"/>
        </w:trPr>
        <w:tc>
          <w:tcPr>
            <w:tcW w:w="910" w:type="pct"/>
            <w:shd w:val="clear" w:color="auto" w:fill="auto"/>
            <w:vAlign w:val="bottom"/>
            <w:hideMark/>
          </w:tcPr>
          <w:p w:rsidR="0075220F" w:rsidRPr="0075220F" w:rsidRDefault="0075220F" w:rsidP="0075220F">
            <w:pPr>
              <w:rPr>
                <w:b/>
                <w:bCs/>
              </w:rPr>
            </w:pPr>
            <w:r w:rsidRPr="0075220F">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5220F">
              <w:rPr>
                <w:b/>
                <w:bCs/>
              </w:rPr>
              <w:lastRenderedPageBreak/>
              <w:t>администраций</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rPr>
                <w:b/>
                <w:bCs/>
              </w:rPr>
            </w:pPr>
            <w:r w:rsidRPr="0075220F">
              <w:rPr>
                <w:b/>
                <w:bCs/>
              </w:rPr>
              <w:t>04</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20 460,18000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19 582,50000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19 253,80000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20 455,18000</w:t>
            </w:r>
          </w:p>
        </w:tc>
        <w:tc>
          <w:tcPr>
            <w:tcW w:w="732" w:type="pct"/>
            <w:shd w:val="clear" w:color="auto" w:fill="auto"/>
            <w:noWrap/>
            <w:vAlign w:val="bottom"/>
            <w:hideMark/>
          </w:tcPr>
          <w:p w:rsidR="0075220F" w:rsidRPr="0075220F" w:rsidRDefault="0075220F" w:rsidP="0075220F">
            <w:pPr>
              <w:jc w:val="right"/>
            </w:pPr>
            <w:r w:rsidRPr="0075220F">
              <w:t>19 582,50000</w:t>
            </w:r>
          </w:p>
        </w:tc>
        <w:tc>
          <w:tcPr>
            <w:tcW w:w="732" w:type="pct"/>
            <w:shd w:val="clear" w:color="auto" w:fill="auto"/>
            <w:noWrap/>
            <w:vAlign w:val="bottom"/>
            <w:hideMark/>
          </w:tcPr>
          <w:p w:rsidR="0075220F" w:rsidRPr="0075220F" w:rsidRDefault="0075220F" w:rsidP="0075220F">
            <w:pPr>
              <w:jc w:val="right"/>
            </w:pPr>
            <w:r w:rsidRPr="0075220F">
              <w:t>19 253,80000</w:t>
            </w:r>
          </w:p>
        </w:tc>
      </w:tr>
      <w:tr w:rsidR="0075220F" w:rsidRPr="0075220F" w:rsidTr="00634371">
        <w:trPr>
          <w:trHeight w:val="2918"/>
        </w:trPr>
        <w:tc>
          <w:tcPr>
            <w:tcW w:w="910" w:type="pct"/>
            <w:shd w:val="clear" w:color="auto" w:fill="auto"/>
            <w:vAlign w:val="bottom"/>
            <w:hideMark/>
          </w:tcPr>
          <w:p w:rsidR="0075220F" w:rsidRPr="0075220F" w:rsidRDefault="0075220F" w:rsidP="0075220F">
            <w:r w:rsidRPr="0075220F">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20 455,18000</w:t>
            </w:r>
          </w:p>
        </w:tc>
        <w:tc>
          <w:tcPr>
            <w:tcW w:w="732" w:type="pct"/>
            <w:shd w:val="clear" w:color="auto" w:fill="auto"/>
            <w:noWrap/>
            <w:vAlign w:val="bottom"/>
            <w:hideMark/>
          </w:tcPr>
          <w:p w:rsidR="0075220F" w:rsidRPr="0075220F" w:rsidRDefault="0075220F" w:rsidP="0075220F">
            <w:pPr>
              <w:jc w:val="right"/>
            </w:pPr>
            <w:r w:rsidRPr="0075220F">
              <w:t>19 582,50000</w:t>
            </w:r>
          </w:p>
        </w:tc>
        <w:tc>
          <w:tcPr>
            <w:tcW w:w="732" w:type="pct"/>
            <w:shd w:val="clear" w:color="auto" w:fill="auto"/>
            <w:noWrap/>
            <w:vAlign w:val="bottom"/>
            <w:hideMark/>
          </w:tcPr>
          <w:p w:rsidR="0075220F" w:rsidRPr="0075220F" w:rsidRDefault="0075220F" w:rsidP="0075220F">
            <w:pPr>
              <w:jc w:val="right"/>
            </w:pPr>
            <w:r w:rsidRPr="0075220F">
              <w:t>19 253,80000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 xml:space="preserve">09 5 01 00000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20 455,18000</w:t>
            </w:r>
          </w:p>
        </w:tc>
        <w:tc>
          <w:tcPr>
            <w:tcW w:w="732" w:type="pct"/>
            <w:shd w:val="clear" w:color="auto" w:fill="auto"/>
            <w:noWrap/>
            <w:vAlign w:val="bottom"/>
            <w:hideMark/>
          </w:tcPr>
          <w:p w:rsidR="0075220F" w:rsidRPr="0075220F" w:rsidRDefault="0075220F" w:rsidP="0075220F">
            <w:pPr>
              <w:jc w:val="right"/>
            </w:pPr>
            <w:r w:rsidRPr="0075220F">
              <w:t>19 582,50000</w:t>
            </w:r>
          </w:p>
        </w:tc>
        <w:tc>
          <w:tcPr>
            <w:tcW w:w="732" w:type="pct"/>
            <w:shd w:val="clear" w:color="auto" w:fill="auto"/>
            <w:noWrap/>
            <w:vAlign w:val="bottom"/>
            <w:hideMark/>
          </w:tcPr>
          <w:p w:rsidR="0075220F" w:rsidRPr="0075220F" w:rsidRDefault="0075220F" w:rsidP="0075220F">
            <w:pPr>
              <w:jc w:val="right"/>
            </w:pPr>
            <w:r w:rsidRPr="0075220F">
              <w:t>19 253,80000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обеспечение функций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09 5 01 01000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19 669,08000</w:t>
            </w:r>
          </w:p>
        </w:tc>
        <w:tc>
          <w:tcPr>
            <w:tcW w:w="732" w:type="pct"/>
            <w:shd w:val="clear" w:color="auto" w:fill="auto"/>
            <w:noWrap/>
            <w:vAlign w:val="bottom"/>
            <w:hideMark/>
          </w:tcPr>
          <w:p w:rsidR="0075220F" w:rsidRPr="0075220F" w:rsidRDefault="0075220F" w:rsidP="0075220F">
            <w:pPr>
              <w:jc w:val="right"/>
            </w:pPr>
            <w:r w:rsidRPr="0075220F">
              <w:t>18 823,50000</w:t>
            </w:r>
          </w:p>
        </w:tc>
        <w:tc>
          <w:tcPr>
            <w:tcW w:w="732" w:type="pct"/>
            <w:shd w:val="clear" w:color="auto" w:fill="auto"/>
            <w:noWrap/>
            <w:vAlign w:val="bottom"/>
            <w:hideMark/>
          </w:tcPr>
          <w:p w:rsidR="0075220F" w:rsidRPr="0075220F" w:rsidRDefault="0075220F" w:rsidP="0075220F">
            <w:pPr>
              <w:jc w:val="right"/>
            </w:pPr>
            <w:r w:rsidRPr="0075220F">
              <w:t>18 494,80000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09 5 01 01000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18 448,11557</w:t>
            </w:r>
          </w:p>
        </w:tc>
        <w:tc>
          <w:tcPr>
            <w:tcW w:w="732" w:type="pct"/>
            <w:shd w:val="clear" w:color="auto" w:fill="auto"/>
            <w:noWrap/>
            <w:vAlign w:val="bottom"/>
            <w:hideMark/>
          </w:tcPr>
          <w:p w:rsidR="0075220F" w:rsidRPr="0075220F" w:rsidRDefault="0075220F" w:rsidP="0075220F">
            <w:pPr>
              <w:jc w:val="right"/>
            </w:pPr>
            <w:r w:rsidRPr="0075220F">
              <w:t>18 047,10000</w:t>
            </w:r>
          </w:p>
        </w:tc>
        <w:tc>
          <w:tcPr>
            <w:tcW w:w="732" w:type="pct"/>
            <w:shd w:val="clear" w:color="auto" w:fill="auto"/>
            <w:noWrap/>
            <w:vAlign w:val="bottom"/>
            <w:hideMark/>
          </w:tcPr>
          <w:p w:rsidR="0075220F" w:rsidRPr="0075220F" w:rsidRDefault="0075220F" w:rsidP="0075220F">
            <w:pPr>
              <w:jc w:val="right"/>
            </w:pPr>
            <w:r w:rsidRPr="0075220F">
              <w:t>17 734,00000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09 5 01 01000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1 130,58000</w:t>
            </w:r>
          </w:p>
        </w:tc>
        <w:tc>
          <w:tcPr>
            <w:tcW w:w="732" w:type="pct"/>
            <w:shd w:val="clear" w:color="auto" w:fill="auto"/>
            <w:noWrap/>
            <w:vAlign w:val="bottom"/>
            <w:hideMark/>
          </w:tcPr>
          <w:p w:rsidR="0075220F" w:rsidRPr="0075220F" w:rsidRDefault="0075220F" w:rsidP="0075220F">
            <w:pPr>
              <w:jc w:val="right"/>
            </w:pPr>
            <w:r w:rsidRPr="0075220F">
              <w:t>773,50000</w:t>
            </w:r>
          </w:p>
        </w:tc>
        <w:tc>
          <w:tcPr>
            <w:tcW w:w="732" w:type="pct"/>
            <w:shd w:val="clear" w:color="auto" w:fill="auto"/>
            <w:noWrap/>
            <w:vAlign w:val="bottom"/>
            <w:hideMark/>
          </w:tcPr>
          <w:p w:rsidR="0075220F" w:rsidRPr="0075220F" w:rsidRDefault="0075220F" w:rsidP="0075220F">
            <w:pPr>
              <w:jc w:val="right"/>
            </w:pPr>
            <w:r w:rsidRPr="0075220F">
              <w:t>757,90000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09 5 01 01000</w:t>
            </w:r>
          </w:p>
        </w:tc>
        <w:tc>
          <w:tcPr>
            <w:tcW w:w="264" w:type="pct"/>
            <w:shd w:val="clear" w:color="auto" w:fill="auto"/>
            <w:noWrap/>
            <w:vAlign w:val="bottom"/>
            <w:hideMark/>
          </w:tcPr>
          <w:p w:rsidR="0075220F" w:rsidRPr="0075220F" w:rsidRDefault="0075220F" w:rsidP="0075220F">
            <w:pPr>
              <w:jc w:val="center"/>
            </w:pPr>
            <w:r w:rsidRPr="0075220F">
              <w:t>320</w:t>
            </w:r>
          </w:p>
        </w:tc>
        <w:tc>
          <w:tcPr>
            <w:tcW w:w="785" w:type="pct"/>
            <w:shd w:val="clear" w:color="auto" w:fill="auto"/>
            <w:noWrap/>
            <w:vAlign w:val="bottom"/>
            <w:hideMark/>
          </w:tcPr>
          <w:p w:rsidR="0075220F" w:rsidRPr="0075220F" w:rsidRDefault="0075220F" w:rsidP="0075220F">
            <w:pPr>
              <w:jc w:val="right"/>
            </w:pPr>
            <w:r w:rsidRPr="0075220F">
              <w:t>87,63909</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585"/>
        </w:trPr>
        <w:tc>
          <w:tcPr>
            <w:tcW w:w="910" w:type="pct"/>
            <w:shd w:val="clear" w:color="auto" w:fill="auto"/>
            <w:vAlign w:val="bottom"/>
            <w:hideMark/>
          </w:tcPr>
          <w:p w:rsidR="0075220F" w:rsidRPr="0075220F" w:rsidRDefault="0075220F" w:rsidP="0075220F">
            <w:r w:rsidRPr="0075220F">
              <w:t>Уплата налогов, сборов и иных платежей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09 5 01 01000</w:t>
            </w:r>
          </w:p>
        </w:tc>
        <w:tc>
          <w:tcPr>
            <w:tcW w:w="264" w:type="pct"/>
            <w:shd w:val="clear" w:color="auto" w:fill="auto"/>
            <w:noWrap/>
            <w:vAlign w:val="bottom"/>
            <w:hideMark/>
          </w:tcPr>
          <w:p w:rsidR="0075220F" w:rsidRPr="0075220F" w:rsidRDefault="0075220F" w:rsidP="0075220F">
            <w:pPr>
              <w:jc w:val="center"/>
            </w:pPr>
            <w:r w:rsidRPr="0075220F">
              <w:t>850</w:t>
            </w:r>
          </w:p>
        </w:tc>
        <w:tc>
          <w:tcPr>
            <w:tcW w:w="785" w:type="pct"/>
            <w:shd w:val="clear" w:color="auto" w:fill="auto"/>
            <w:noWrap/>
            <w:vAlign w:val="bottom"/>
            <w:hideMark/>
          </w:tcPr>
          <w:p w:rsidR="0075220F" w:rsidRPr="0075220F" w:rsidRDefault="0075220F" w:rsidP="0075220F">
            <w:pPr>
              <w:jc w:val="right"/>
            </w:pPr>
            <w:r w:rsidRPr="0075220F">
              <w:t>2,74534</w:t>
            </w:r>
          </w:p>
        </w:tc>
        <w:tc>
          <w:tcPr>
            <w:tcW w:w="732" w:type="pct"/>
            <w:shd w:val="clear" w:color="auto" w:fill="auto"/>
            <w:noWrap/>
            <w:vAlign w:val="bottom"/>
            <w:hideMark/>
          </w:tcPr>
          <w:p w:rsidR="0075220F" w:rsidRPr="0075220F" w:rsidRDefault="0075220F" w:rsidP="0075220F">
            <w:pPr>
              <w:jc w:val="right"/>
            </w:pPr>
            <w:r w:rsidRPr="0075220F">
              <w:t>2,90000</w:t>
            </w:r>
          </w:p>
        </w:tc>
        <w:tc>
          <w:tcPr>
            <w:tcW w:w="732" w:type="pct"/>
            <w:shd w:val="clear" w:color="auto" w:fill="auto"/>
            <w:noWrap/>
            <w:vAlign w:val="bottom"/>
            <w:hideMark/>
          </w:tcPr>
          <w:p w:rsidR="0075220F" w:rsidRPr="0075220F" w:rsidRDefault="0075220F" w:rsidP="0075220F">
            <w:pPr>
              <w:jc w:val="right"/>
            </w:pPr>
            <w:r w:rsidRPr="0075220F">
              <w:t>2,90000</w:t>
            </w:r>
          </w:p>
        </w:tc>
      </w:tr>
      <w:tr w:rsidR="0075220F" w:rsidRPr="0075220F" w:rsidTr="00634371">
        <w:trPr>
          <w:trHeight w:val="1185"/>
        </w:trPr>
        <w:tc>
          <w:tcPr>
            <w:tcW w:w="910" w:type="pct"/>
            <w:shd w:val="clear" w:color="auto" w:fill="auto"/>
            <w:vAlign w:val="bottom"/>
            <w:hideMark/>
          </w:tcPr>
          <w:p w:rsidR="0075220F" w:rsidRPr="0075220F" w:rsidRDefault="0075220F" w:rsidP="0075220F">
            <w:r w:rsidRPr="0075220F">
              <w:t xml:space="preserve">Возмещение затрат по содержанию штатных единиц, осуществляющих  переданные отдельные государственные полномочия области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09 5 01 70280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784,60000</w:t>
            </w:r>
          </w:p>
        </w:tc>
        <w:tc>
          <w:tcPr>
            <w:tcW w:w="732" w:type="pct"/>
            <w:shd w:val="clear" w:color="auto" w:fill="auto"/>
            <w:noWrap/>
            <w:vAlign w:val="bottom"/>
            <w:hideMark/>
          </w:tcPr>
          <w:p w:rsidR="0075220F" w:rsidRPr="0075220F" w:rsidRDefault="0075220F" w:rsidP="0075220F">
            <w:pPr>
              <w:jc w:val="right"/>
            </w:pPr>
            <w:r w:rsidRPr="0075220F">
              <w:t>757,50000</w:t>
            </w:r>
          </w:p>
        </w:tc>
        <w:tc>
          <w:tcPr>
            <w:tcW w:w="732" w:type="pct"/>
            <w:shd w:val="clear" w:color="auto" w:fill="auto"/>
            <w:noWrap/>
            <w:vAlign w:val="bottom"/>
            <w:hideMark/>
          </w:tcPr>
          <w:p w:rsidR="0075220F" w:rsidRPr="0075220F" w:rsidRDefault="0075220F" w:rsidP="0075220F">
            <w:pPr>
              <w:jc w:val="right"/>
            </w:pPr>
            <w:r w:rsidRPr="0075220F">
              <w:t>757,50000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09 5 01 70280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766,30000</w:t>
            </w:r>
          </w:p>
        </w:tc>
        <w:tc>
          <w:tcPr>
            <w:tcW w:w="732" w:type="pct"/>
            <w:shd w:val="clear" w:color="auto" w:fill="auto"/>
            <w:noWrap/>
            <w:vAlign w:val="bottom"/>
            <w:hideMark/>
          </w:tcPr>
          <w:p w:rsidR="0075220F" w:rsidRPr="0075220F" w:rsidRDefault="0075220F" w:rsidP="0075220F">
            <w:pPr>
              <w:jc w:val="right"/>
            </w:pPr>
            <w:r w:rsidRPr="0075220F">
              <w:t>739,20000</w:t>
            </w:r>
          </w:p>
        </w:tc>
        <w:tc>
          <w:tcPr>
            <w:tcW w:w="732" w:type="pct"/>
            <w:shd w:val="clear" w:color="auto" w:fill="auto"/>
            <w:noWrap/>
            <w:vAlign w:val="bottom"/>
            <w:hideMark/>
          </w:tcPr>
          <w:p w:rsidR="0075220F" w:rsidRPr="0075220F" w:rsidRDefault="0075220F" w:rsidP="0075220F">
            <w:pPr>
              <w:jc w:val="right"/>
            </w:pPr>
            <w:r w:rsidRPr="0075220F">
              <w:t>739,20000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09 5 01 70280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18,30000</w:t>
            </w:r>
          </w:p>
        </w:tc>
        <w:tc>
          <w:tcPr>
            <w:tcW w:w="732" w:type="pct"/>
            <w:shd w:val="clear" w:color="auto" w:fill="auto"/>
            <w:noWrap/>
            <w:vAlign w:val="bottom"/>
            <w:hideMark/>
          </w:tcPr>
          <w:p w:rsidR="0075220F" w:rsidRPr="0075220F" w:rsidRDefault="0075220F" w:rsidP="0075220F">
            <w:pPr>
              <w:jc w:val="right"/>
            </w:pPr>
            <w:r w:rsidRPr="0075220F">
              <w:t>18,30000</w:t>
            </w:r>
          </w:p>
        </w:tc>
        <w:tc>
          <w:tcPr>
            <w:tcW w:w="732" w:type="pct"/>
            <w:shd w:val="clear" w:color="auto" w:fill="auto"/>
            <w:noWrap/>
            <w:vAlign w:val="bottom"/>
            <w:hideMark/>
          </w:tcPr>
          <w:p w:rsidR="0075220F" w:rsidRPr="0075220F" w:rsidRDefault="0075220F" w:rsidP="0075220F">
            <w:pPr>
              <w:jc w:val="right"/>
            </w:pPr>
            <w:r w:rsidRPr="0075220F">
              <w:t>18,30000</w:t>
            </w:r>
          </w:p>
        </w:tc>
      </w:tr>
      <w:tr w:rsidR="0075220F" w:rsidRPr="0075220F" w:rsidTr="00634371">
        <w:trPr>
          <w:trHeight w:val="2460"/>
        </w:trPr>
        <w:tc>
          <w:tcPr>
            <w:tcW w:w="910" w:type="pct"/>
            <w:shd w:val="clear" w:color="auto" w:fill="auto"/>
            <w:vAlign w:val="bottom"/>
            <w:hideMark/>
          </w:tcPr>
          <w:p w:rsidR="0075220F" w:rsidRPr="0075220F" w:rsidRDefault="0075220F" w:rsidP="0075220F">
            <w:r w:rsidRPr="0075220F">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09 5 01 70650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1,50000</w:t>
            </w:r>
          </w:p>
        </w:tc>
        <w:tc>
          <w:tcPr>
            <w:tcW w:w="732" w:type="pct"/>
            <w:shd w:val="clear" w:color="auto" w:fill="auto"/>
            <w:noWrap/>
            <w:vAlign w:val="bottom"/>
            <w:hideMark/>
          </w:tcPr>
          <w:p w:rsidR="0075220F" w:rsidRPr="0075220F" w:rsidRDefault="0075220F" w:rsidP="0075220F">
            <w:pPr>
              <w:jc w:val="right"/>
            </w:pPr>
            <w:r w:rsidRPr="0075220F">
              <w:t>1,50000</w:t>
            </w:r>
          </w:p>
        </w:tc>
        <w:tc>
          <w:tcPr>
            <w:tcW w:w="732" w:type="pct"/>
            <w:shd w:val="clear" w:color="auto" w:fill="auto"/>
            <w:noWrap/>
            <w:vAlign w:val="bottom"/>
            <w:hideMark/>
          </w:tcPr>
          <w:p w:rsidR="0075220F" w:rsidRPr="0075220F" w:rsidRDefault="0075220F" w:rsidP="0075220F">
            <w:pPr>
              <w:jc w:val="right"/>
            </w:pPr>
            <w:r w:rsidRPr="0075220F">
              <w:t>1,50000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09 5 01 70650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1,50000</w:t>
            </w:r>
          </w:p>
        </w:tc>
        <w:tc>
          <w:tcPr>
            <w:tcW w:w="732" w:type="pct"/>
            <w:shd w:val="clear" w:color="auto" w:fill="auto"/>
            <w:noWrap/>
            <w:vAlign w:val="bottom"/>
            <w:hideMark/>
          </w:tcPr>
          <w:p w:rsidR="0075220F" w:rsidRPr="0075220F" w:rsidRDefault="0075220F" w:rsidP="0075220F">
            <w:pPr>
              <w:jc w:val="right"/>
            </w:pPr>
            <w:r w:rsidRPr="0075220F">
              <w:t>1,50000</w:t>
            </w:r>
          </w:p>
        </w:tc>
        <w:tc>
          <w:tcPr>
            <w:tcW w:w="732" w:type="pct"/>
            <w:shd w:val="clear" w:color="auto" w:fill="auto"/>
            <w:noWrap/>
            <w:vAlign w:val="bottom"/>
            <w:hideMark/>
          </w:tcPr>
          <w:p w:rsidR="0075220F" w:rsidRPr="0075220F" w:rsidRDefault="0075220F" w:rsidP="0075220F">
            <w:pPr>
              <w:jc w:val="right"/>
            </w:pPr>
            <w:r w:rsidRPr="0075220F">
              <w:t>1,50000</w:t>
            </w:r>
          </w:p>
        </w:tc>
      </w:tr>
      <w:tr w:rsidR="0075220F" w:rsidRPr="0075220F" w:rsidTr="00634371">
        <w:trPr>
          <w:trHeight w:val="1080"/>
        </w:trPr>
        <w:tc>
          <w:tcPr>
            <w:tcW w:w="910" w:type="pct"/>
            <w:shd w:val="clear" w:color="auto" w:fill="auto"/>
            <w:hideMark/>
          </w:tcPr>
          <w:p w:rsidR="0075220F" w:rsidRPr="0075220F" w:rsidRDefault="0075220F" w:rsidP="0075220F">
            <w:r w:rsidRPr="0075220F">
              <w:t>Прочие  расходы,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970 00 00000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обеспечение выполнения решения суда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972 00 99990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lastRenderedPageBreak/>
              <w:t xml:space="preserve">Исполнение судебных актов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972 00 99990</w:t>
            </w:r>
          </w:p>
        </w:tc>
        <w:tc>
          <w:tcPr>
            <w:tcW w:w="264" w:type="pct"/>
            <w:shd w:val="clear" w:color="auto" w:fill="auto"/>
            <w:noWrap/>
            <w:vAlign w:val="bottom"/>
            <w:hideMark/>
          </w:tcPr>
          <w:p w:rsidR="0075220F" w:rsidRPr="0075220F" w:rsidRDefault="0075220F" w:rsidP="0075220F">
            <w:pPr>
              <w:jc w:val="center"/>
            </w:pPr>
            <w:r w:rsidRPr="0075220F">
              <w:t>830</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Судебная система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rPr>
                <w:b/>
                <w:bCs/>
              </w:rPr>
            </w:pPr>
            <w:r w:rsidRPr="0075220F">
              <w:rPr>
                <w:b/>
                <w:bCs/>
              </w:rPr>
              <w:t>05</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433,30000</w:t>
            </w:r>
          </w:p>
        </w:tc>
        <w:tc>
          <w:tcPr>
            <w:tcW w:w="732" w:type="pct"/>
            <w:shd w:val="clear" w:color="auto" w:fill="auto"/>
            <w:noWrap/>
            <w:vAlign w:val="bottom"/>
            <w:hideMark/>
          </w:tcPr>
          <w:p w:rsidR="0075220F" w:rsidRPr="0075220F" w:rsidRDefault="0075220F" w:rsidP="0075220F">
            <w:pPr>
              <w:jc w:val="right"/>
            </w:pPr>
            <w:r w:rsidRPr="0075220F">
              <w:t>28,50000</w:t>
            </w:r>
          </w:p>
        </w:tc>
        <w:tc>
          <w:tcPr>
            <w:tcW w:w="732" w:type="pct"/>
            <w:shd w:val="clear" w:color="auto" w:fill="auto"/>
            <w:noWrap/>
            <w:vAlign w:val="bottom"/>
            <w:hideMark/>
          </w:tcPr>
          <w:p w:rsidR="0075220F" w:rsidRPr="0075220F" w:rsidRDefault="0075220F" w:rsidP="0075220F">
            <w:pPr>
              <w:jc w:val="right"/>
            </w:pPr>
            <w:r w:rsidRPr="0075220F">
              <w:t>46,00000</w:t>
            </w:r>
          </w:p>
        </w:tc>
      </w:tr>
      <w:tr w:rsidR="0075220F" w:rsidRPr="0075220F" w:rsidTr="00634371">
        <w:trPr>
          <w:trHeight w:val="1260"/>
        </w:trPr>
        <w:tc>
          <w:tcPr>
            <w:tcW w:w="910" w:type="pct"/>
            <w:shd w:val="clear" w:color="auto" w:fill="auto"/>
            <w:hideMark/>
          </w:tcPr>
          <w:p w:rsidR="0075220F" w:rsidRPr="0075220F" w:rsidRDefault="0075220F" w:rsidP="0075220F">
            <w:pPr>
              <w:rPr>
                <w:b/>
                <w:bCs/>
              </w:rPr>
            </w:pPr>
            <w:r w:rsidRPr="0075220F">
              <w:rPr>
                <w:b/>
                <w:bCs/>
              </w:rPr>
              <w:t>Прочие  расходы,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vAlign w:val="bottom"/>
            <w:hideMark/>
          </w:tcPr>
          <w:p w:rsidR="0075220F" w:rsidRPr="0075220F" w:rsidRDefault="0075220F" w:rsidP="0075220F">
            <w:pPr>
              <w:jc w:val="center"/>
            </w:pPr>
            <w:r w:rsidRPr="0075220F">
              <w:t>97 0 00 00000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433,30000</w:t>
            </w:r>
          </w:p>
        </w:tc>
        <w:tc>
          <w:tcPr>
            <w:tcW w:w="732" w:type="pct"/>
            <w:shd w:val="clear" w:color="auto" w:fill="auto"/>
            <w:noWrap/>
            <w:vAlign w:val="bottom"/>
            <w:hideMark/>
          </w:tcPr>
          <w:p w:rsidR="0075220F" w:rsidRPr="0075220F" w:rsidRDefault="0075220F" w:rsidP="0075220F">
            <w:pPr>
              <w:jc w:val="right"/>
            </w:pPr>
            <w:r w:rsidRPr="0075220F">
              <w:t>28,50000</w:t>
            </w:r>
          </w:p>
        </w:tc>
        <w:tc>
          <w:tcPr>
            <w:tcW w:w="732" w:type="pct"/>
            <w:shd w:val="clear" w:color="auto" w:fill="auto"/>
            <w:noWrap/>
            <w:vAlign w:val="bottom"/>
            <w:hideMark/>
          </w:tcPr>
          <w:p w:rsidR="0075220F" w:rsidRPr="0075220F" w:rsidRDefault="0075220F" w:rsidP="0075220F">
            <w:pPr>
              <w:jc w:val="right"/>
            </w:pPr>
            <w:r w:rsidRPr="0075220F">
              <w:t>46,00000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Составление (изменение) списков кандидатов в присяжные заседатели федеральных судов общей юрисдикции в Российской Федерации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vAlign w:val="bottom"/>
            <w:hideMark/>
          </w:tcPr>
          <w:p w:rsidR="0075220F" w:rsidRPr="0075220F" w:rsidRDefault="0075220F" w:rsidP="0075220F">
            <w:pPr>
              <w:jc w:val="center"/>
            </w:pPr>
            <w:r w:rsidRPr="0075220F">
              <w:t>97 4 00 51200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433,30000</w:t>
            </w:r>
          </w:p>
        </w:tc>
        <w:tc>
          <w:tcPr>
            <w:tcW w:w="732" w:type="pct"/>
            <w:shd w:val="clear" w:color="auto" w:fill="auto"/>
            <w:noWrap/>
            <w:vAlign w:val="bottom"/>
            <w:hideMark/>
          </w:tcPr>
          <w:p w:rsidR="0075220F" w:rsidRPr="0075220F" w:rsidRDefault="0075220F" w:rsidP="0075220F">
            <w:pPr>
              <w:jc w:val="right"/>
            </w:pPr>
            <w:r w:rsidRPr="0075220F">
              <w:t>28,50000</w:t>
            </w:r>
          </w:p>
        </w:tc>
        <w:tc>
          <w:tcPr>
            <w:tcW w:w="732" w:type="pct"/>
            <w:shd w:val="clear" w:color="auto" w:fill="auto"/>
            <w:noWrap/>
            <w:vAlign w:val="bottom"/>
            <w:hideMark/>
          </w:tcPr>
          <w:p w:rsidR="0075220F" w:rsidRPr="0075220F" w:rsidRDefault="0075220F" w:rsidP="0075220F">
            <w:pPr>
              <w:jc w:val="right"/>
            </w:pPr>
            <w:r w:rsidRPr="0075220F">
              <w:t>46,00000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vAlign w:val="bottom"/>
            <w:hideMark/>
          </w:tcPr>
          <w:p w:rsidR="0075220F" w:rsidRPr="0075220F" w:rsidRDefault="0075220F" w:rsidP="0075220F">
            <w:pPr>
              <w:jc w:val="center"/>
            </w:pPr>
            <w:r w:rsidRPr="0075220F">
              <w:t>97 4 00 51200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433,30000</w:t>
            </w:r>
          </w:p>
        </w:tc>
        <w:tc>
          <w:tcPr>
            <w:tcW w:w="732" w:type="pct"/>
            <w:shd w:val="clear" w:color="auto" w:fill="auto"/>
            <w:noWrap/>
            <w:vAlign w:val="bottom"/>
            <w:hideMark/>
          </w:tcPr>
          <w:p w:rsidR="0075220F" w:rsidRPr="0075220F" w:rsidRDefault="0075220F" w:rsidP="0075220F">
            <w:pPr>
              <w:jc w:val="right"/>
            </w:pPr>
            <w:r w:rsidRPr="0075220F">
              <w:t>28,50000</w:t>
            </w:r>
          </w:p>
        </w:tc>
        <w:tc>
          <w:tcPr>
            <w:tcW w:w="732" w:type="pct"/>
            <w:shd w:val="clear" w:color="auto" w:fill="auto"/>
            <w:noWrap/>
            <w:vAlign w:val="bottom"/>
            <w:hideMark/>
          </w:tcPr>
          <w:p w:rsidR="0075220F" w:rsidRPr="0075220F" w:rsidRDefault="0075220F" w:rsidP="0075220F">
            <w:pPr>
              <w:jc w:val="right"/>
            </w:pPr>
            <w:r w:rsidRPr="0075220F">
              <w:t>46,00000</w:t>
            </w:r>
          </w:p>
        </w:tc>
      </w:tr>
      <w:tr w:rsidR="0075220F" w:rsidRPr="0075220F" w:rsidTr="00634371">
        <w:trPr>
          <w:trHeight w:val="1230"/>
        </w:trPr>
        <w:tc>
          <w:tcPr>
            <w:tcW w:w="910" w:type="pct"/>
            <w:shd w:val="clear" w:color="auto" w:fill="auto"/>
            <w:vAlign w:val="bottom"/>
            <w:hideMark/>
          </w:tcPr>
          <w:p w:rsidR="0075220F" w:rsidRPr="0075220F" w:rsidRDefault="0075220F" w:rsidP="0075220F">
            <w:pPr>
              <w:rPr>
                <w:b/>
                <w:bCs/>
              </w:rPr>
            </w:pPr>
            <w:r w:rsidRPr="0075220F">
              <w:rPr>
                <w:b/>
                <w:bCs/>
              </w:rPr>
              <w:t>Обеспечение деятельности финансовых, налоговых и таможенных органов и органов  финансового (финансово-бюджетного) надзора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rPr>
                <w:b/>
                <w:bCs/>
              </w:rPr>
            </w:pPr>
            <w:r w:rsidRPr="0075220F">
              <w:rPr>
                <w:b/>
                <w:bCs/>
              </w:rPr>
              <w:t>06</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743,61500</w:t>
            </w:r>
          </w:p>
        </w:tc>
        <w:tc>
          <w:tcPr>
            <w:tcW w:w="732" w:type="pct"/>
            <w:shd w:val="clear" w:color="auto" w:fill="auto"/>
            <w:noWrap/>
            <w:vAlign w:val="bottom"/>
            <w:hideMark/>
          </w:tcPr>
          <w:p w:rsidR="0075220F" w:rsidRPr="0075220F" w:rsidRDefault="0075220F" w:rsidP="0075220F">
            <w:pPr>
              <w:jc w:val="right"/>
              <w:rPr>
                <w:b/>
                <w:bCs/>
              </w:rPr>
            </w:pPr>
            <w:r w:rsidRPr="0075220F">
              <w:rPr>
                <w:b/>
                <w:bCs/>
              </w:rPr>
              <w:t>671,40000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671,40000</w:t>
            </w:r>
          </w:p>
        </w:tc>
      </w:tr>
      <w:tr w:rsidR="0075220F" w:rsidRPr="0075220F" w:rsidTr="00634371">
        <w:trPr>
          <w:trHeight w:val="998"/>
        </w:trPr>
        <w:tc>
          <w:tcPr>
            <w:tcW w:w="910" w:type="pct"/>
            <w:shd w:val="clear" w:color="auto" w:fill="auto"/>
            <w:hideMark/>
          </w:tcPr>
          <w:p w:rsidR="0075220F" w:rsidRPr="0075220F" w:rsidRDefault="0075220F" w:rsidP="0075220F">
            <w:r w:rsidRPr="0075220F">
              <w:t>Переданные полномочия из бюджетов сельских поселений в бюджет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84 0 00 00000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224,00000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30"/>
        </w:trPr>
        <w:tc>
          <w:tcPr>
            <w:tcW w:w="910" w:type="pct"/>
            <w:shd w:val="clear" w:color="auto" w:fill="auto"/>
            <w:vAlign w:val="bottom"/>
            <w:hideMark/>
          </w:tcPr>
          <w:p w:rsidR="0075220F" w:rsidRPr="0075220F" w:rsidRDefault="0075220F" w:rsidP="0075220F">
            <w:r w:rsidRPr="0075220F">
              <w:t xml:space="preserve">Переданные полномочия  из бюджета Любытинского сельского поселения </w:t>
            </w:r>
            <w:proofErr w:type="gramStart"/>
            <w:r w:rsidRPr="0075220F">
              <w:t>в бюджет муниципального района по решению вопросов местного значения в соответствии с заключенными  соглашениями в части</w:t>
            </w:r>
            <w:proofErr w:type="gramEnd"/>
            <w:r w:rsidRPr="0075220F">
              <w:t xml:space="preserve"> расходов на обеспечение деятельности органов  финансового (финансово-бюджетного) надзора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84 1 00 88020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112,00000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732"/>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84 1 00 88020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102,90000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069"/>
        </w:trPr>
        <w:tc>
          <w:tcPr>
            <w:tcW w:w="910"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84 1 00 88020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9,10000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069"/>
        </w:trPr>
        <w:tc>
          <w:tcPr>
            <w:tcW w:w="910" w:type="pct"/>
            <w:shd w:val="clear" w:color="auto" w:fill="auto"/>
            <w:hideMark/>
          </w:tcPr>
          <w:p w:rsidR="0075220F" w:rsidRPr="0075220F" w:rsidRDefault="0075220F" w:rsidP="0075220F">
            <w:r w:rsidRPr="0075220F">
              <w:t xml:space="preserve">Переданные полномочия  из бюджета Неболчского сельского поселения </w:t>
            </w:r>
            <w:proofErr w:type="gramStart"/>
            <w:r w:rsidRPr="0075220F">
              <w:t>в бюджет муниципального района по решению вопросов местного значения в соответствии с заключенными  соглашениями в части</w:t>
            </w:r>
            <w:proofErr w:type="gramEnd"/>
            <w:r w:rsidRPr="0075220F">
              <w:t xml:space="preserve"> расходов на обеспечение деятельности органов  финансового (финансово-бюджетного) надзора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84 2 00 63230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112,00000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23"/>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84 2 00 63230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102,90000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38"/>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84 2 00 63230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9,10000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45"/>
        </w:trPr>
        <w:tc>
          <w:tcPr>
            <w:tcW w:w="910" w:type="pct"/>
            <w:shd w:val="clear" w:color="auto" w:fill="auto"/>
            <w:vAlign w:val="bottom"/>
            <w:hideMark/>
          </w:tcPr>
          <w:p w:rsidR="0075220F" w:rsidRPr="0075220F" w:rsidRDefault="0075220F" w:rsidP="0075220F">
            <w:r w:rsidRPr="0075220F">
              <w:t>Контрольно-счетная палата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94 0 00 00000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519,61500</w:t>
            </w:r>
          </w:p>
        </w:tc>
        <w:tc>
          <w:tcPr>
            <w:tcW w:w="732" w:type="pct"/>
            <w:shd w:val="clear" w:color="auto" w:fill="auto"/>
            <w:noWrap/>
            <w:vAlign w:val="bottom"/>
            <w:hideMark/>
          </w:tcPr>
          <w:p w:rsidR="0075220F" w:rsidRPr="0075220F" w:rsidRDefault="0075220F" w:rsidP="0075220F">
            <w:pPr>
              <w:jc w:val="right"/>
            </w:pPr>
            <w:r w:rsidRPr="0075220F">
              <w:t>671,40000</w:t>
            </w:r>
          </w:p>
        </w:tc>
        <w:tc>
          <w:tcPr>
            <w:tcW w:w="732" w:type="pct"/>
            <w:shd w:val="clear" w:color="auto" w:fill="auto"/>
            <w:noWrap/>
            <w:vAlign w:val="bottom"/>
            <w:hideMark/>
          </w:tcPr>
          <w:p w:rsidR="0075220F" w:rsidRPr="0075220F" w:rsidRDefault="0075220F" w:rsidP="0075220F">
            <w:pPr>
              <w:jc w:val="right"/>
            </w:pPr>
            <w:r w:rsidRPr="0075220F">
              <w:t>671,40000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Председатель Контрольно-счетной палаты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94 1 00 01000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479,60000</w:t>
            </w:r>
          </w:p>
        </w:tc>
        <w:tc>
          <w:tcPr>
            <w:tcW w:w="732" w:type="pct"/>
            <w:shd w:val="clear" w:color="auto" w:fill="auto"/>
            <w:noWrap/>
            <w:vAlign w:val="bottom"/>
            <w:hideMark/>
          </w:tcPr>
          <w:p w:rsidR="0075220F" w:rsidRPr="0075220F" w:rsidRDefault="0075220F" w:rsidP="0075220F">
            <w:pPr>
              <w:jc w:val="right"/>
            </w:pPr>
            <w:r w:rsidRPr="0075220F">
              <w:t>527,50000</w:t>
            </w:r>
          </w:p>
        </w:tc>
        <w:tc>
          <w:tcPr>
            <w:tcW w:w="732" w:type="pct"/>
            <w:shd w:val="clear" w:color="auto" w:fill="auto"/>
            <w:noWrap/>
            <w:vAlign w:val="bottom"/>
            <w:hideMark/>
          </w:tcPr>
          <w:p w:rsidR="0075220F" w:rsidRPr="0075220F" w:rsidRDefault="0075220F" w:rsidP="0075220F">
            <w:pPr>
              <w:jc w:val="right"/>
            </w:pPr>
            <w:r w:rsidRPr="0075220F">
              <w:t>527,50000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94 1 00 01000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479,60000</w:t>
            </w:r>
          </w:p>
        </w:tc>
        <w:tc>
          <w:tcPr>
            <w:tcW w:w="732" w:type="pct"/>
            <w:shd w:val="clear" w:color="auto" w:fill="auto"/>
            <w:noWrap/>
            <w:vAlign w:val="bottom"/>
            <w:hideMark/>
          </w:tcPr>
          <w:p w:rsidR="0075220F" w:rsidRPr="0075220F" w:rsidRDefault="0075220F" w:rsidP="0075220F">
            <w:pPr>
              <w:jc w:val="right"/>
            </w:pPr>
            <w:r w:rsidRPr="0075220F">
              <w:t>527,50000</w:t>
            </w:r>
          </w:p>
        </w:tc>
        <w:tc>
          <w:tcPr>
            <w:tcW w:w="732" w:type="pct"/>
            <w:shd w:val="clear" w:color="auto" w:fill="auto"/>
            <w:noWrap/>
            <w:vAlign w:val="bottom"/>
            <w:hideMark/>
          </w:tcPr>
          <w:p w:rsidR="0075220F" w:rsidRPr="0075220F" w:rsidRDefault="0075220F" w:rsidP="0075220F">
            <w:pPr>
              <w:jc w:val="right"/>
            </w:pPr>
            <w:r w:rsidRPr="0075220F">
              <w:t>527,50000</w:t>
            </w:r>
          </w:p>
        </w:tc>
      </w:tr>
      <w:tr w:rsidR="0075220F" w:rsidRPr="0075220F" w:rsidTr="00634371">
        <w:trPr>
          <w:trHeight w:val="960"/>
        </w:trPr>
        <w:tc>
          <w:tcPr>
            <w:tcW w:w="910" w:type="pct"/>
            <w:shd w:val="clear" w:color="auto" w:fill="auto"/>
            <w:vAlign w:val="bottom"/>
            <w:hideMark/>
          </w:tcPr>
          <w:p w:rsidR="0075220F" w:rsidRPr="0075220F" w:rsidRDefault="0075220F" w:rsidP="0075220F">
            <w:r w:rsidRPr="0075220F">
              <w:t>Расходы на обеспечение функций Контрольно-счетной палаты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94 2 00 01000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32,00000</w:t>
            </w:r>
          </w:p>
        </w:tc>
        <w:tc>
          <w:tcPr>
            <w:tcW w:w="732" w:type="pct"/>
            <w:shd w:val="clear" w:color="auto" w:fill="auto"/>
            <w:noWrap/>
            <w:vAlign w:val="bottom"/>
            <w:hideMark/>
          </w:tcPr>
          <w:p w:rsidR="0075220F" w:rsidRPr="0075220F" w:rsidRDefault="0075220F" w:rsidP="0075220F">
            <w:pPr>
              <w:jc w:val="right"/>
            </w:pPr>
            <w:r w:rsidRPr="0075220F">
              <w:t>37,00000</w:t>
            </w:r>
          </w:p>
        </w:tc>
        <w:tc>
          <w:tcPr>
            <w:tcW w:w="732" w:type="pct"/>
            <w:shd w:val="clear" w:color="auto" w:fill="auto"/>
            <w:noWrap/>
            <w:vAlign w:val="bottom"/>
            <w:hideMark/>
          </w:tcPr>
          <w:p w:rsidR="0075220F" w:rsidRPr="0075220F" w:rsidRDefault="0075220F" w:rsidP="0075220F">
            <w:pPr>
              <w:jc w:val="right"/>
            </w:pPr>
            <w:r w:rsidRPr="0075220F">
              <w:t>37,00000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94 2 00 01000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32,00000</w:t>
            </w:r>
          </w:p>
        </w:tc>
        <w:tc>
          <w:tcPr>
            <w:tcW w:w="732" w:type="pct"/>
            <w:shd w:val="clear" w:color="auto" w:fill="auto"/>
            <w:noWrap/>
            <w:vAlign w:val="bottom"/>
            <w:hideMark/>
          </w:tcPr>
          <w:p w:rsidR="0075220F" w:rsidRPr="0075220F" w:rsidRDefault="0075220F" w:rsidP="0075220F">
            <w:pPr>
              <w:jc w:val="right"/>
            </w:pPr>
            <w:r w:rsidRPr="0075220F">
              <w:t>37,00000</w:t>
            </w:r>
          </w:p>
        </w:tc>
        <w:tc>
          <w:tcPr>
            <w:tcW w:w="732" w:type="pct"/>
            <w:shd w:val="clear" w:color="auto" w:fill="auto"/>
            <w:noWrap/>
            <w:vAlign w:val="bottom"/>
            <w:hideMark/>
          </w:tcPr>
          <w:p w:rsidR="0075220F" w:rsidRPr="0075220F" w:rsidRDefault="0075220F" w:rsidP="0075220F">
            <w:pPr>
              <w:jc w:val="right"/>
            </w:pPr>
            <w:r w:rsidRPr="0075220F">
              <w:t>37,00000</w:t>
            </w:r>
          </w:p>
        </w:tc>
      </w:tr>
      <w:tr w:rsidR="0075220F" w:rsidRPr="0075220F" w:rsidTr="00634371">
        <w:trPr>
          <w:trHeight w:val="615"/>
        </w:trPr>
        <w:tc>
          <w:tcPr>
            <w:tcW w:w="910" w:type="pct"/>
            <w:shd w:val="clear" w:color="auto" w:fill="auto"/>
            <w:vAlign w:val="bottom"/>
            <w:hideMark/>
          </w:tcPr>
          <w:p w:rsidR="0075220F" w:rsidRPr="0075220F" w:rsidRDefault="0075220F" w:rsidP="0075220F">
            <w:r w:rsidRPr="0075220F">
              <w:t xml:space="preserve">Аудитор Контрольно-счетной палаты Любытинского </w:t>
            </w:r>
            <w:r w:rsidRPr="0075220F">
              <w:lastRenderedPageBreak/>
              <w:t>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94 3 00 01000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8,01500</w:t>
            </w:r>
          </w:p>
        </w:tc>
        <w:tc>
          <w:tcPr>
            <w:tcW w:w="732" w:type="pct"/>
            <w:shd w:val="clear" w:color="auto" w:fill="auto"/>
            <w:noWrap/>
            <w:vAlign w:val="bottom"/>
            <w:hideMark/>
          </w:tcPr>
          <w:p w:rsidR="0075220F" w:rsidRPr="0075220F" w:rsidRDefault="0075220F" w:rsidP="0075220F">
            <w:pPr>
              <w:jc w:val="right"/>
            </w:pPr>
            <w:r w:rsidRPr="0075220F">
              <w:t>106,90000</w:t>
            </w:r>
          </w:p>
        </w:tc>
        <w:tc>
          <w:tcPr>
            <w:tcW w:w="732" w:type="pct"/>
            <w:shd w:val="clear" w:color="auto" w:fill="auto"/>
            <w:noWrap/>
            <w:vAlign w:val="bottom"/>
            <w:hideMark/>
          </w:tcPr>
          <w:p w:rsidR="0075220F" w:rsidRPr="0075220F" w:rsidRDefault="0075220F" w:rsidP="0075220F">
            <w:pPr>
              <w:jc w:val="right"/>
            </w:pPr>
            <w:r w:rsidRPr="0075220F">
              <w:t>106,90000</w:t>
            </w:r>
          </w:p>
        </w:tc>
      </w:tr>
      <w:tr w:rsidR="0075220F" w:rsidRPr="0075220F" w:rsidTr="00634371">
        <w:trPr>
          <w:trHeight w:val="683"/>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94 3 00 01000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8,01500</w:t>
            </w:r>
          </w:p>
        </w:tc>
        <w:tc>
          <w:tcPr>
            <w:tcW w:w="732" w:type="pct"/>
            <w:shd w:val="clear" w:color="auto" w:fill="auto"/>
            <w:noWrap/>
            <w:vAlign w:val="bottom"/>
            <w:hideMark/>
          </w:tcPr>
          <w:p w:rsidR="0075220F" w:rsidRPr="0075220F" w:rsidRDefault="0075220F" w:rsidP="0075220F">
            <w:pPr>
              <w:jc w:val="right"/>
            </w:pPr>
            <w:r w:rsidRPr="0075220F">
              <w:t>106,90000</w:t>
            </w:r>
          </w:p>
        </w:tc>
        <w:tc>
          <w:tcPr>
            <w:tcW w:w="732" w:type="pct"/>
            <w:shd w:val="clear" w:color="auto" w:fill="auto"/>
            <w:noWrap/>
            <w:vAlign w:val="bottom"/>
            <w:hideMark/>
          </w:tcPr>
          <w:p w:rsidR="0075220F" w:rsidRPr="0075220F" w:rsidRDefault="0075220F" w:rsidP="0075220F">
            <w:pPr>
              <w:jc w:val="right"/>
            </w:pPr>
            <w:r w:rsidRPr="0075220F">
              <w:t>106,90000</w:t>
            </w:r>
          </w:p>
        </w:tc>
      </w:tr>
      <w:tr w:rsidR="0075220F" w:rsidRPr="0075220F" w:rsidTr="00634371">
        <w:trPr>
          <w:trHeight w:val="360"/>
        </w:trPr>
        <w:tc>
          <w:tcPr>
            <w:tcW w:w="910" w:type="pct"/>
            <w:shd w:val="clear" w:color="auto" w:fill="auto"/>
            <w:vAlign w:val="bottom"/>
            <w:hideMark/>
          </w:tcPr>
          <w:p w:rsidR="0075220F" w:rsidRPr="0075220F" w:rsidRDefault="0075220F" w:rsidP="0075220F">
            <w:pPr>
              <w:rPr>
                <w:b/>
                <w:bCs/>
              </w:rPr>
            </w:pPr>
            <w:r w:rsidRPr="0075220F">
              <w:rPr>
                <w:b/>
                <w:bCs/>
              </w:rPr>
              <w:t>Другие общегосударственные вопросы</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rPr>
                <w:b/>
                <w:bCs/>
              </w:rPr>
            </w:pPr>
            <w:r w:rsidRPr="0075220F">
              <w:rPr>
                <w:b/>
                <w:bCs/>
              </w:rPr>
              <w:t>13</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8 114,86959</w:t>
            </w:r>
          </w:p>
        </w:tc>
        <w:tc>
          <w:tcPr>
            <w:tcW w:w="732" w:type="pct"/>
            <w:shd w:val="clear" w:color="auto" w:fill="auto"/>
            <w:noWrap/>
            <w:vAlign w:val="bottom"/>
            <w:hideMark/>
          </w:tcPr>
          <w:p w:rsidR="0075220F" w:rsidRPr="0075220F" w:rsidRDefault="0075220F" w:rsidP="0075220F">
            <w:pPr>
              <w:jc w:val="right"/>
              <w:rPr>
                <w:b/>
                <w:bCs/>
              </w:rPr>
            </w:pPr>
            <w:r w:rsidRPr="0075220F">
              <w:rPr>
                <w:b/>
                <w:bCs/>
              </w:rPr>
              <w:t>6 299,00000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6 275,20000</w:t>
            </w:r>
          </w:p>
        </w:tc>
      </w:tr>
      <w:tr w:rsidR="0075220F" w:rsidRPr="0075220F" w:rsidTr="00634371">
        <w:trPr>
          <w:trHeight w:val="2205"/>
        </w:trPr>
        <w:tc>
          <w:tcPr>
            <w:tcW w:w="910"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7 038,58859</w:t>
            </w:r>
          </w:p>
        </w:tc>
        <w:tc>
          <w:tcPr>
            <w:tcW w:w="732" w:type="pct"/>
            <w:shd w:val="clear" w:color="auto" w:fill="auto"/>
            <w:noWrap/>
            <w:vAlign w:val="bottom"/>
            <w:hideMark/>
          </w:tcPr>
          <w:p w:rsidR="0075220F" w:rsidRPr="0075220F" w:rsidRDefault="0075220F" w:rsidP="0075220F">
            <w:pPr>
              <w:jc w:val="right"/>
              <w:rPr>
                <w:b/>
                <w:bCs/>
              </w:rPr>
            </w:pPr>
            <w:r w:rsidRPr="0075220F">
              <w:rPr>
                <w:b/>
                <w:bCs/>
              </w:rPr>
              <w:t>5 845,20000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5 780,70000</w:t>
            </w:r>
          </w:p>
        </w:tc>
      </w:tr>
      <w:tr w:rsidR="0075220F" w:rsidRPr="0075220F" w:rsidTr="00634371">
        <w:trPr>
          <w:trHeight w:val="3390"/>
        </w:trPr>
        <w:tc>
          <w:tcPr>
            <w:tcW w:w="910" w:type="pct"/>
            <w:shd w:val="clear" w:color="auto" w:fill="auto"/>
            <w:vAlign w:val="bottom"/>
            <w:hideMark/>
          </w:tcPr>
          <w:p w:rsidR="0075220F" w:rsidRPr="0075220F" w:rsidRDefault="0075220F" w:rsidP="0075220F">
            <w:r w:rsidRPr="0075220F">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09 3  00 00000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40,00000</w:t>
            </w:r>
          </w:p>
        </w:tc>
        <w:tc>
          <w:tcPr>
            <w:tcW w:w="732" w:type="pct"/>
            <w:shd w:val="clear" w:color="auto" w:fill="auto"/>
            <w:noWrap/>
            <w:vAlign w:val="bottom"/>
            <w:hideMark/>
          </w:tcPr>
          <w:p w:rsidR="0075220F" w:rsidRPr="0075220F" w:rsidRDefault="0075220F" w:rsidP="0075220F">
            <w:pPr>
              <w:jc w:val="right"/>
            </w:pPr>
            <w:r w:rsidRPr="0075220F">
              <w:t>39,20000</w:t>
            </w:r>
          </w:p>
        </w:tc>
        <w:tc>
          <w:tcPr>
            <w:tcW w:w="732" w:type="pct"/>
            <w:shd w:val="clear" w:color="auto" w:fill="auto"/>
            <w:noWrap/>
            <w:vAlign w:val="bottom"/>
            <w:hideMark/>
          </w:tcPr>
          <w:p w:rsidR="0075220F" w:rsidRPr="0075220F" w:rsidRDefault="0075220F" w:rsidP="0075220F">
            <w:pPr>
              <w:jc w:val="right"/>
            </w:pPr>
            <w:r w:rsidRPr="0075220F">
              <w:t>38,50000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 xml:space="preserve">Поддержка и популяризация деятельности территориального общественного самоуправления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09 3 03 00000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40,00000</w:t>
            </w:r>
          </w:p>
        </w:tc>
        <w:tc>
          <w:tcPr>
            <w:tcW w:w="732" w:type="pct"/>
            <w:shd w:val="clear" w:color="auto" w:fill="auto"/>
            <w:noWrap/>
            <w:vAlign w:val="bottom"/>
            <w:hideMark/>
          </w:tcPr>
          <w:p w:rsidR="0075220F" w:rsidRPr="0075220F" w:rsidRDefault="0075220F" w:rsidP="0075220F">
            <w:pPr>
              <w:jc w:val="right"/>
            </w:pPr>
            <w:r w:rsidRPr="0075220F">
              <w:t>39,20000</w:t>
            </w:r>
          </w:p>
        </w:tc>
        <w:tc>
          <w:tcPr>
            <w:tcW w:w="732" w:type="pct"/>
            <w:shd w:val="clear" w:color="auto" w:fill="auto"/>
            <w:noWrap/>
            <w:vAlign w:val="bottom"/>
            <w:hideMark/>
          </w:tcPr>
          <w:p w:rsidR="0075220F" w:rsidRPr="0075220F" w:rsidRDefault="0075220F" w:rsidP="0075220F">
            <w:pPr>
              <w:jc w:val="right"/>
            </w:pPr>
            <w:r w:rsidRPr="0075220F">
              <w:t>38,50000</w:t>
            </w:r>
          </w:p>
        </w:tc>
      </w:tr>
      <w:tr w:rsidR="0075220F" w:rsidRPr="0075220F" w:rsidTr="00634371">
        <w:trPr>
          <w:trHeight w:val="3405"/>
        </w:trPr>
        <w:tc>
          <w:tcPr>
            <w:tcW w:w="910" w:type="pct"/>
            <w:shd w:val="clear" w:color="auto" w:fill="auto"/>
            <w:vAlign w:val="bottom"/>
            <w:hideMark/>
          </w:tcPr>
          <w:p w:rsidR="0075220F" w:rsidRPr="0075220F" w:rsidRDefault="0075220F" w:rsidP="0075220F">
            <w:r w:rsidRPr="0075220F">
              <w:lastRenderedPageBreak/>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09 3 03 99990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40,00000</w:t>
            </w:r>
          </w:p>
        </w:tc>
        <w:tc>
          <w:tcPr>
            <w:tcW w:w="732" w:type="pct"/>
            <w:shd w:val="clear" w:color="auto" w:fill="auto"/>
            <w:noWrap/>
            <w:vAlign w:val="bottom"/>
            <w:hideMark/>
          </w:tcPr>
          <w:p w:rsidR="0075220F" w:rsidRPr="0075220F" w:rsidRDefault="0075220F" w:rsidP="0075220F">
            <w:pPr>
              <w:jc w:val="right"/>
            </w:pPr>
            <w:r w:rsidRPr="0075220F">
              <w:t>39,20000</w:t>
            </w:r>
          </w:p>
        </w:tc>
        <w:tc>
          <w:tcPr>
            <w:tcW w:w="732" w:type="pct"/>
            <w:shd w:val="clear" w:color="auto" w:fill="auto"/>
            <w:noWrap/>
            <w:vAlign w:val="bottom"/>
            <w:hideMark/>
          </w:tcPr>
          <w:p w:rsidR="0075220F" w:rsidRPr="0075220F" w:rsidRDefault="0075220F" w:rsidP="0075220F">
            <w:pPr>
              <w:jc w:val="right"/>
            </w:pPr>
            <w:r w:rsidRPr="0075220F">
              <w:t>38,50000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Иные выплаты населению</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09 3 03 99990</w:t>
            </w:r>
          </w:p>
        </w:tc>
        <w:tc>
          <w:tcPr>
            <w:tcW w:w="264" w:type="pct"/>
            <w:shd w:val="clear" w:color="auto" w:fill="auto"/>
            <w:noWrap/>
            <w:vAlign w:val="bottom"/>
            <w:hideMark/>
          </w:tcPr>
          <w:p w:rsidR="0075220F" w:rsidRPr="0075220F" w:rsidRDefault="0075220F" w:rsidP="0075220F">
            <w:pPr>
              <w:jc w:val="center"/>
            </w:pPr>
            <w:r w:rsidRPr="0075220F">
              <w:t>360</w:t>
            </w:r>
          </w:p>
        </w:tc>
        <w:tc>
          <w:tcPr>
            <w:tcW w:w="785" w:type="pct"/>
            <w:shd w:val="clear" w:color="auto" w:fill="auto"/>
            <w:noWrap/>
            <w:vAlign w:val="bottom"/>
            <w:hideMark/>
          </w:tcPr>
          <w:p w:rsidR="0075220F" w:rsidRPr="0075220F" w:rsidRDefault="0075220F" w:rsidP="0075220F">
            <w:pPr>
              <w:jc w:val="right"/>
            </w:pPr>
            <w:r w:rsidRPr="0075220F">
              <w:t>40,00000</w:t>
            </w:r>
          </w:p>
        </w:tc>
        <w:tc>
          <w:tcPr>
            <w:tcW w:w="732" w:type="pct"/>
            <w:shd w:val="clear" w:color="auto" w:fill="auto"/>
            <w:noWrap/>
            <w:vAlign w:val="bottom"/>
            <w:hideMark/>
          </w:tcPr>
          <w:p w:rsidR="0075220F" w:rsidRPr="0075220F" w:rsidRDefault="0075220F" w:rsidP="0075220F">
            <w:pPr>
              <w:jc w:val="right"/>
            </w:pPr>
            <w:r w:rsidRPr="0075220F">
              <w:t>39,20000</w:t>
            </w:r>
          </w:p>
        </w:tc>
        <w:tc>
          <w:tcPr>
            <w:tcW w:w="732" w:type="pct"/>
            <w:shd w:val="clear" w:color="auto" w:fill="auto"/>
            <w:noWrap/>
            <w:vAlign w:val="bottom"/>
            <w:hideMark/>
          </w:tcPr>
          <w:p w:rsidR="0075220F" w:rsidRPr="0075220F" w:rsidRDefault="0075220F" w:rsidP="0075220F">
            <w:pPr>
              <w:jc w:val="right"/>
            </w:pPr>
            <w:r w:rsidRPr="0075220F">
              <w:t>38,50000</w:t>
            </w:r>
          </w:p>
        </w:tc>
      </w:tr>
      <w:tr w:rsidR="0075220F" w:rsidRPr="0075220F" w:rsidTr="00634371">
        <w:trPr>
          <w:trHeight w:val="3030"/>
        </w:trPr>
        <w:tc>
          <w:tcPr>
            <w:tcW w:w="910" w:type="pct"/>
            <w:shd w:val="clear" w:color="auto" w:fill="auto"/>
            <w:vAlign w:val="bottom"/>
            <w:hideMark/>
          </w:tcPr>
          <w:p w:rsidR="0075220F" w:rsidRPr="0075220F" w:rsidRDefault="0075220F" w:rsidP="0075220F">
            <w:r w:rsidRPr="0075220F">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6 998,58859</w:t>
            </w:r>
          </w:p>
        </w:tc>
        <w:tc>
          <w:tcPr>
            <w:tcW w:w="732" w:type="pct"/>
            <w:shd w:val="clear" w:color="auto" w:fill="auto"/>
            <w:noWrap/>
            <w:vAlign w:val="bottom"/>
            <w:hideMark/>
          </w:tcPr>
          <w:p w:rsidR="0075220F" w:rsidRPr="0075220F" w:rsidRDefault="0075220F" w:rsidP="0075220F">
            <w:pPr>
              <w:jc w:val="right"/>
            </w:pPr>
            <w:r w:rsidRPr="0075220F">
              <w:t>5 806,00000</w:t>
            </w:r>
          </w:p>
        </w:tc>
        <w:tc>
          <w:tcPr>
            <w:tcW w:w="732" w:type="pct"/>
            <w:shd w:val="clear" w:color="auto" w:fill="auto"/>
            <w:noWrap/>
            <w:vAlign w:val="bottom"/>
            <w:hideMark/>
          </w:tcPr>
          <w:p w:rsidR="0075220F" w:rsidRPr="0075220F" w:rsidRDefault="0075220F" w:rsidP="0075220F">
            <w:pPr>
              <w:jc w:val="right"/>
            </w:pPr>
            <w:r w:rsidRPr="0075220F">
              <w:t>5 742,20000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 xml:space="preserve">09 5 01 00000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6 998,58859</w:t>
            </w:r>
          </w:p>
        </w:tc>
        <w:tc>
          <w:tcPr>
            <w:tcW w:w="732" w:type="pct"/>
            <w:shd w:val="clear" w:color="auto" w:fill="auto"/>
            <w:noWrap/>
            <w:vAlign w:val="bottom"/>
            <w:hideMark/>
          </w:tcPr>
          <w:p w:rsidR="0075220F" w:rsidRPr="0075220F" w:rsidRDefault="0075220F" w:rsidP="0075220F">
            <w:pPr>
              <w:jc w:val="right"/>
            </w:pPr>
            <w:r w:rsidRPr="0075220F">
              <w:t>5 806,00000</w:t>
            </w:r>
          </w:p>
        </w:tc>
        <w:tc>
          <w:tcPr>
            <w:tcW w:w="732" w:type="pct"/>
            <w:shd w:val="clear" w:color="auto" w:fill="auto"/>
            <w:noWrap/>
            <w:vAlign w:val="bottom"/>
            <w:hideMark/>
          </w:tcPr>
          <w:p w:rsidR="0075220F" w:rsidRPr="0075220F" w:rsidRDefault="0075220F" w:rsidP="0075220F">
            <w:pPr>
              <w:jc w:val="right"/>
            </w:pPr>
            <w:r w:rsidRPr="0075220F">
              <w:t>5 742,20000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Содержание учреждений по обеспечению хозяйственного обслуживания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09 5 01 01110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5 080,80000</w:t>
            </w:r>
          </w:p>
        </w:tc>
        <w:tc>
          <w:tcPr>
            <w:tcW w:w="732" w:type="pct"/>
            <w:shd w:val="clear" w:color="auto" w:fill="auto"/>
            <w:noWrap/>
            <w:vAlign w:val="bottom"/>
            <w:hideMark/>
          </w:tcPr>
          <w:p w:rsidR="0075220F" w:rsidRPr="0075220F" w:rsidRDefault="0075220F" w:rsidP="0075220F">
            <w:pPr>
              <w:jc w:val="right"/>
            </w:pPr>
            <w:r w:rsidRPr="0075220F">
              <w:t>4 073,30000</w:t>
            </w:r>
          </w:p>
        </w:tc>
        <w:tc>
          <w:tcPr>
            <w:tcW w:w="732" w:type="pct"/>
            <w:shd w:val="clear" w:color="auto" w:fill="auto"/>
            <w:noWrap/>
            <w:vAlign w:val="bottom"/>
            <w:hideMark/>
          </w:tcPr>
          <w:p w:rsidR="0075220F" w:rsidRPr="0075220F" w:rsidRDefault="0075220F" w:rsidP="0075220F">
            <w:pPr>
              <w:jc w:val="right"/>
            </w:pPr>
            <w:r w:rsidRPr="0075220F">
              <w:t>4 009,50000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lastRenderedPageBreak/>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09 5 01 01110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5 080,80000</w:t>
            </w:r>
          </w:p>
        </w:tc>
        <w:tc>
          <w:tcPr>
            <w:tcW w:w="732" w:type="pct"/>
            <w:shd w:val="clear" w:color="auto" w:fill="auto"/>
            <w:noWrap/>
            <w:vAlign w:val="bottom"/>
            <w:hideMark/>
          </w:tcPr>
          <w:p w:rsidR="0075220F" w:rsidRPr="0075220F" w:rsidRDefault="0075220F" w:rsidP="0075220F">
            <w:pPr>
              <w:jc w:val="right"/>
            </w:pPr>
            <w:r w:rsidRPr="0075220F">
              <w:t>4 073,30000</w:t>
            </w:r>
          </w:p>
        </w:tc>
        <w:tc>
          <w:tcPr>
            <w:tcW w:w="732" w:type="pct"/>
            <w:shd w:val="clear" w:color="auto" w:fill="auto"/>
            <w:noWrap/>
            <w:vAlign w:val="bottom"/>
            <w:hideMark/>
          </w:tcPr>
          <w:p w:rsidR="0075220F" w:rsidRPr="0075220F" w:rsidRDefault="0075220F" w:rsidP="0075220F">
            <w:pPr>
              <w:jc w:val="right"/>
            </w:pPr>
            <w:r w:rsidRPr="0075220F">
              <w:t>4 009,50000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90,60000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09 5 01 71410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90,60000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1 461,79087</w:t>
            </w:r>
          </w:p>
        </w:tc>
        <w:tc>
          <w:tcPr>
            <w:tcW w:w="732" w:type="pct"/>
            <w:shd w:val="clear" w:color="auto" w:fill="auto"/>
            <w:noWrap/>
            <w:vAlign w:val="bottom"/>
            <w:hideMark/>
          </w:tcPr>
          <w:p w:rsidR="0075220F" w:rsidRPr="0075220F" w:rsidRDefault="0075220F" w:rsidP="0075220F">
            <w:pPr>
              <w:jc w:val="right"/>
            </w:pPr>
            <w:r w:rsidRPr="0075220F">
              <w:t>1 386,20000</w:t>
            </w:r>
          </w:p>
        </w:tc>
        <w:tc>
          <w:tcPr>
            <w:tcW w:w="732" w:type="pct"/>
            <w:shd w:val="clear" w:color="auto" w:fill="auto"/>
            <w:noWrap/>
            <w:vAlign w:val="bottom"/>
            <w:hideMark/>
          </w:tcPr>
          <w:p w:rsidR="0075220F" w:rsidRPr="0075220F" w:rsidRDefault="0075220F" w:rsidP="0075220F">
            <w:pPr>
              <w:jc w:val="right"/>
            </w:pPr>
            <w:r w:rsidRPr="0075220F">
              <w:t>1 386,20000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09 5 01 72300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322,07287</w:t>
            </w:r>
          </w:p>
        </w:tc>
        <w:tc>
          <w:tcPr>
            <w:tcW w:w="732" w:type="pct"/>
            <w:shd w:val="clear" w:color="auto" w:fill="auto"/>
            <w:noWrap/>
            <w:vAlign w:val="bottom"/>
            <w:hideMark/>
          </w:tcPr>
          <w:p w:rsidR="0075220F" w:rsidRPr="0075220F" w:rsidRDefault="0075220F" w:rsidP="0075220F">
            <w:pPr>
              <w:jc w:val="right"/>
            </w:pPr>
            <w:r w:rsidRPr="0075220F">
              <w:t>208,30000</w:t>
            </w:r>
          </w:p>
        </w:tc>
        <w:tc>
          <w:tcPr>
            <w:tcW w:w="732" w:type="pct"/>
            <w:shd w:val="clear" w:color="auto" w:fill="auto"/>
            <w:noWrap/>
            <w:vAlign w:val="bottom"/>
            <w:hideMark/>
          </w:tcPr>
          <w:p w:rsidR="0075220F" w:rsidRPr="0075220F" w:rsidRDefault="0075220F" w:rsidP="0075220F">
            <w:pPr>
              <w:jc w:val="right"/>
            </w:pPr>
            <w:r w:rsidRPr="0075220F">
              <w:t>208,30000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09 5 01 72300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1 139,71800</w:t>
            </w:r>
          </w:p>
        </w:tc>
        <w:tc>
          <w:tcPr>
            <w:tcW w:w="732" w:type="pct"/>
            <w:shd w:val="clear" w:color="auto" w:fill="auto"/>
            <w:noWrap/>
            <w:vAlign w:val="bottom"/>
            <w:hideMark/>
          </w:tcPr>
          <w:p w:rsidR="0075220F" w:rsidRPr="0075220F" w:rsidRDefault="0075220F" w:rsidP="0075220F">
            <w:pPr>
              <w:jc w:val="right"/>
            </w:pPr>
            <w:r w:rsidRPr="0075220F">
              <w:t>1 177,90000</w:t>
            </w:r>
          </w:p>
        </w:tc>
        <w:tc>
          <w:tcPr>
            <w:tcW w:w="732" w:type="pct"/>
            <w:shd w:val="clear" w:color="auto" w:fill="auto"/>
            <w:noWrap/>
            <w:vAlign w:val="bottom"/>
            <w:hideMark/>
          </w:tcPr>
          <w:p w:rsidR="0075220F" w:rsidRPr="0075220F" w:rsidRDefault="0075220F" w:rsidP="0075220F">
            <w:pPr>
              <w:jc w:val="right"/>
            </w:pPr>
            <w:r w:rsidRPr="0075220F">
              <w:t>1 177,90000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365,39772</w:t>
            </w:r>
          </w:p>
        </w:tc>
        <w:tc>
          <w:tcPr>
            <w:tcW w:w="732" w:type="pct"/>
            <w:shd w:val="clear" w:color="auto" w:fill="auto"/>
            <w:noWrap/>
            <w:vAlign w:val="bottom"/>
            <w:hideMark/>
          </w:tcPr>
          <w:p w:rsidR="0075220F" w:rsidRPr="0075220F" w:rsidRDefault="0075220F" w:rsidP="0075220F">
            <w:pPr>
              <w:jc w:val="right"/>
            </w:pPr>
            <w:r w:rsidRPr="0075220F">
              <w:t>346,50000</w:t>
            </w:r>
          </w:p>
        </w:tc>
        <w:tc>
          <w:tcPr>
            <w:tcW w:w="732" w:type="pct"/>
            <w:shd w:val="clear" w:color="auto" w:fill="auto"/>
            <w:noWrap/>
            <w:vAlign w:val="bottom"/>
            <w:hideMark/>
          </w:tcPr>
          <w:p w:rsidR="0075220F" w:rsidRPr="0075220F" w:rsidRDefault="0075220F" w:rsidP="0075220F">
            <w:pPr>
              <w:jc w:val="right"/>
            </w:pPr>
            <w:r w:rsidRPr="0075220F">
              <w:t>346,50000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S2300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80,53572</w:t>
            </w:r>
          </w:p>
        </w:tc>
        <w:tc>
          <w:tcPr>
            <w:tcW w:w="732" w:type="pct"/>
            <w:shd w:val="clear" w:color="auto" w:fill="auto"/>
            <w:noWrap/>
            <w:vAlign w:val="bottom"/>
            <w:hideMark/>
          </w:tcPr>
          <w:p w:rsidR="0075220F" w:rsidRPr="0075220F" w:rsidRDefault="0075220F" w:rsidP="0075220F">
            <w:pPr>
              <w:jc w:val="right"/>
            </w:pPr>
            <w:r w:rsidRPr="0075220F">
              <w:t>52,10000</w:t>
            </w:r>
          </w:p>
        </w:tc>
        <w:tc>
          <w:tcPr>
            <w:tcW w:w="732" w:type="pct"/>
            <w:shd w:val="clear" w:color="auto" w:fill="auto"/>
            <w:noWrap/>
            <w:vAlign w:val="bottom"/>
            <w:hideMark/>
          </w:tcPr>
          <w:p w:rsidR="0075220F" w:rsidRPr="0075220F" w:rsidRDefault="0075220F" w:rsidP="0075220F">
            <w:pPr>
              <w:jc w:val="right"/>
            </w:pPr>
            <w:r w:rsidRPr="0075220F">
              <w:t>52,10000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09 5 01 S2300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284,86200</w:t>
            </w:r>
          </w:p>
        </w:tc>
        <w:tc>
          <w:tcPr>
            <w:tcW w:w="732" w:type="pct"/>
            <w:shd w:val="clear" w:color="auto" w:fill="auto"/>
            <w:noWrap/>
            <w:vAlign w:val="bottom"/>
            <w:hideMark/>
          </w:tcPr>
          <w:p w:rsidR="0075220F" w:rsidRPr="0075220F" w:rsidRDefault="0075220F" w:rsidP="0075220F">
            <w:pPr>
              <w:jc w:val="right"/>
            </w:pPr>
            <w:r w:rsidRPr="0075220F">
              <w:t>294,40000</w:t>
            </w:r>
          </w:p>
        </w:tc>
        <w:tc>
          <w:tcPr>
            <w:tcW w:w="732" w:type="pct"/>
            <w:shd w:val="clear" w:color="auto" w:fill="auto"/>
            <w:noWrap/>
            <w:vAlign w:val="bottom"/>
            <w:hideMark/>
          </w:tcPr>
          <w:p w:rsidR="0075220F" w:rsidRPr="0075220F" w:rsidRDefault="0075220F" w:rsidP="0075220F">
            <w:pPr>
              <w:jc w:val="right"/>
            </w:pPr>
            <w:r w:rsidRPr="0075220F">
              <w:t>294,40000</w:t>
            </w:r>
          </w:p>
        </w:tc>
      </w:tr>
      <w:tr w:rsidR="0075220F" w:rsidRPr="0075220F" w:rsidTr="00634371">
        <w:trPr>
          <w:trHeight w:val="156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403,80000</w:t>
            </w:r>
          </w:p>
        </w:tc>
        <w:tc>
          <w:tcPr>
            <w:tcW w:w="732" w:type="pct"/>
            <w:shd w:val="clear" w:color="auto" w:fill="auto"/>
            <w:noWrap/>
            <w:vAlign w:val="bottom"/>
            <w:hideMark/>
          </w:tcPr>
          <w:p w:rsidR="0075220F" w:rsidRPr="0075220F" w:rsidRDefault="0075220F" w:rsidP="0075220F">
            <w:pPr>
              <w:jc w:val="right"/>
            </w:pPr>
            <w:r w:rsidRPr="0075220F">
              <w:t>117,00000</w:t>
            </w:r>
          </w:p>
        </w:tc>
        <w:tc>
          <w:tcPr>
            <w:tcW w:w="732" w:type="pct"/>
            <w:shd w:val="clear" w:color="auto" w:fill="auto"/>
            <w:noWrap/>
            <w:vAlign w:val="bottom"/>
            <w:hideMark/>
          </w:tcPr>
          <w:p w:rsidR="0075220F" w:rsidRPr="0075220F" w:rsidRDefault="0075220F" w:rsidP="0075220F">
            <w:pPr>
              <w:jc w:val="right"/>
            </w:pPr>
            <w:r w:rsidRPr="0075220F">
              <w:t>163,00000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Развитие информационно-телекоммуникационной инфраструктуры ОМСУ</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118,40000</w:t>
            </w:r>
          </w:p>
        </w:tc>
        <w:tc>
          <w:tcPr>
            <w:tcW w:w="732" w:type="pct"/>
            <w:shd w:val="clear" w:color="auto" w:fill="auto"/>
            <w:noWrap/>
            <w:vAlign w:val="bottom"/>
            <w:hideMark/>
          </w:tcPr>
          <w:p w:rsidR="0075220F" w:rsidRPr="0075220F" w:rsidRDefault="0075220F" w:rsidP="0075220F">
            <w:pPr>
              <w:jc w:val="right"/>
            </w:pPr>
            <w:r w:rsidRPr="0075220F">
              <w:t>50,00000</w:t>
            </w:r>
          </w:p>
        </w:tc>
        <w:tc>
          <w:tcPr>
            <w:tcW w:w="732" w:type="pct"/>
            <w:shd w:val="clear" w:color="auto" w:fill="auto"/>
            <w:noWrap/>
            <w:vAlign w:val="bottom"/>
            <w:hideMark/>
          </w:tcPr>
          <w:p w:rsidR="0075220F" w:rsidRPr="0075220F" w:rsidRDefault="0075220F" w:rsidP="0075220F">
            <w:pPr>
              <w:jc w:val="right"/>
            </w:pPr>
            <w:r w:rsidRPr="0075220F">
              <w:t>70,00000</w:t>
            </w:r>
          </w:p>
        </w:tc>
      </w:tr>
      <w:tr w:rsidR="0075220F" w:rsidRPr="0075220F" w:rsidTr="00634371">
        <w:trPr>
          <w:trHeight w:val="1680"/>
        </w:trPr>
        <w:tc>
          <w:tcPr>
            <w:tcW w:w="910" w:type="pct"/>
            <w:shd w:val="clear" w:color="auto" w:fill="auto"/>
            <w:vAlign w:val="bottom"/>
            <w:hideMark/>
          </w:tcPr>
          <w:p w:rsidR="0075220F" w:rsidRPr="0075220F" w:rsidRDefault="0075220F" w:rsidP="0075220F">
            <w:r w:rsidRPr="0075220F">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13 0 01 99990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118,40000</w:t>
            </w:r>
          </w:p>
        </w:tc>
        <w:tc>
          <w:tcPr>
            <w:tcW w:w="732" w:type="pct"/>
            <w:shd w:val="clear" w:color="auto" w:fill="auto"/>
            <w:noWrap/>
            <w:vAlign w:val="bottom"/>
            <w:hideMark/>
          </w:tcPr>
          <w:p w:rsidR="0075220F" w:rsidRPr="0075220F" w:rsidRDefault="0075220F" w:rsidP="0075220F">
            <w:pPr>
              <w:jc w:val="right"/>
            </w:pPr>
            <w:r w:rsidRPr="0075220F">
              <w:t>50,00000</w:t>
            </w:r>
          </w:p>
        </w:tc>
        <w:tc>
          <w:tcPr>
            <w:tcW w:w="732" w:type="pct"/>
            <w:shd w:val="clear" w:color="auto" w:fill="auto"/>
            <w:noWrap/>
            <w:vAlign w:val="bottom"/>
            <w:hideMark/>
          </w:tcPr>
          <w:p w:rsidR="0075220F" w:rsidRPr="0075220F" w:rsidRDefault="0075220F" w:rsidP="0075220F">
            <w:pPr>
              <w:jc w:val="right"/>
            </w:pPr>
            <w:r w:rsidRPr="0075220F">
              <w:t>70,00000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13 0 01 99990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118,40000</w:t>
            </w:r>
          </w:p>
        </w:tc>
        <w:tc>
          <w:tcPr>
            <w:tcW w:w="732" w:type="pct"/>
            <w:shd w:val="clear" w:color="auto" w:fill="auto"/>
            <w:noWrap/>
            <w:vAlign w:val="bottom"/>
            <w:hideMark/>
          </w:tcPr>
          <w:p w:rsidR="0075220F" w:rsidRPr="0075220F" w:rsidRDefault="0075220F" w:rsidP="0075220F">
            <w:pPr>
              <w:jc w:val="right"/>
            </w:pPr>
            <w:r w:rsidRPr="0075220F">
              <w:t>50,00000</w:t>
            </w:r>
          </w:p>
        </w:tc>
        <w:tc>
          <w:tcPr>
            <w:tcW w:w="732" w:type="pct"/>
            <w:shd w:val="clear" w:color="auto" w:fill="auto"/>
            <w:noWrap/>
            <w:vAlign w:val="bottom"/>
            <w:hideMark/>
          </w:tcPr>
          <w:p w:rsidR="0075220F" w:rsidRPr="0075220F" w:rsidRDefault="0075220F" w:rsidP="0075220F">
            <w:pPr>
              <w:jc w:val="right"/>
            </w:pPr>
            <w:r w:rsidRPr="0075220F">
              <w:t>70,00000</w:t>
            </w:r>
          </w:p>
        </w:tc>
      </w:tr>
      <w:tr w:rsidR="0075220F" w:rsidRPr="0075220F" w:rsidTr="00634371">
        <w:trPr>
          <w:trHeight w:val="945"/>
        </w:trPr>
        <w:tc>
          <w:tcPr>
            <w:tcW w:w="910" w:type="pct"/>
            <w:shd w:val="clear" w:color="auto" w:fill="auto"/>
            <w:hideMark/>
          </w:tcPr>
          <w:p w:rsidR="0075220F" w:rsidRPr="0075220F" w:rsidRDefault="0075220F" w:rsidP="0075220F">
            <w:r w:rsidRPr="0075220F">
              <w:t>Поддержка в актуальном состоянии официальных сайтов органов местного самоуправления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13 0 03 00000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59,40000</w:t>
            </w:r>
          </w:p>
        </w:tc>
        <w:tc>
          <w:tcPr>
            <w:tcW w:w="732" w:type="pct"/>
            <w:shd w:val="clear" w:color="auto" w:fill="auto"/>
            <w:noWrap/>
            <w:vAlign w:val="bottom"/>
            <w:hideMark/>
          </w:tcPr>
          <w:p w:rsidR="0075220F" w:rsidRPr="0075220F" w:rsidRDefault="0075220F" w:rsidP="0075220F">
            <w:pPr>
              <w:jc w:val="right"/>
            </w:pPr>
            <w:r w:rsidRPr="0075220F">
              <w:t>2,00000</w:t>
            </w:r>
          </w:p>
        </w:tc>
        <w:tc>
          <w:tcPr>
            <w:tcW w:w="732" w:type="pct"/>
            <w:shd w:val="clear" w:color="auto" w:fill="auto"/>
            <w:noWrap/>
            <w:vAlign w:val="bottom"/>
            <w:hideMark/>
          </w:tcPr>
          <w:p w:rsidR="0075220F" w:rsidRPr="0075220F" w:rsidRDefault="0075220F" w:rsidP="0075220F">
            <w:pPr>
              <w:jc w:val="right"/>
            </w:pPr>
            <w:r w:rsidRPr="0075220F">
              <w:t>3,00000</w:t>
            </w:r>
          </w:p>
        </w:tc>
      </w:tr>
      <w:tr w:rsidR="0075220F" w:rsidRPr="0075220F" w:rsidTr="00634371">
        <w:trPr>
          <w:trHeight w:val="1620"/>
        </w:trPr>
        <w:tc>
          <w:tcPr>
            <w:tcW w:w="910" w:type="pct"/>
            <w:shd w:val="clear" w:color="auto" w:fill="auto"/>
            <w:hideMark/>
          </w:tcPr>
          <w:p w:rsidR="0075220F" w:rsidRPr="0075220F" w:rsidRDefault="0075220F" w:rsidP="0075220F">
            <w:r w:rsidRPr="0075220F">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13 0 03 99990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59,40000</w:t>
            </w:r>
          </w:p>
        </w:tc>
        <w:tc>
          <w:tcPr>
            <w:tcW w:w="732" w:type="pct"/>
            <w:shd w:val="clear" w:color="auto" w:fill="auto"/>
            <w:noWrap/>
            <w:vAlign w:val="bottom"/>
            <w:hideMark/>
          </w:tcPr>
          <w:p w:rsidR="0075220F" w:rsidRPr="0075220F" w:rsidRDefault="0075220F" w:rsidP="0075220F">
            <w:pPr>
              <w:jc w:val="right"/>
            </w:pPr>
            <w:r w:rsidRPr="0075220F">
              <w:t>2,00000</w:t>
            </w:r>
          </w:p>
        </w:tc>
        <w:tc>
          <w:tcPr>
            <w:tcW w:w="732" w:type="pct"/>
            <w:shd w:val="clear" w:color="auto" w:fill="auto"/>
            <w:noWrap/>
            <w:vAlign w:val="bottom"/>
            <w:hideMark/>
          </w:tcPr>
          <w:p w:rsidR="0075220F" w:rsidRPr="0075220F" w:rsidRDefault="0075220F" w:rsidP="0075220F">
            <w:pPr>
              <w:jc w:val="right"/>
            </w:pPr>
            <w:r w:rsidRPr="0075220F">
              <w:t>3,00000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13 0 03 99990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59,40000</w:t>
            </w:r>
          </w:p>
        </w:tc>
        <w:tc>
          <w:tcPr>
            <w:tcW w:w="732" w:type="pct"/>
            <w:shd w:val="clear" w:color="auto" w:fill="auto"/>
            <w:noWrap/>
            <w:vAlign w:val="bottom"/>
            <w:hideMark/>
          </w:tcPr>
          <w:p w:rsidR="0075220F" w:rsidRPr="0075220F" w:rsidRDefault="0075220F" w:rsidP="0075220F">
            <w:pPr>
              <w:jc w:val="right"/>
            </w:pPr>
            <w:r w:rsidRPr="0075220F">
              <w:t>2,00000</w:t>
            </w:r>
          </w:p>
        </w:tc>
        <w:tc>
          <w:tcPr>
            <w:tcW w:w="732" w:type="pct"/>
            <w:shd w:val="clear" w:color="auto" w:fill="auto"/>
            <w:noWrap/>
            <w:vAlign w:val="bottom"/>
            <w:hideMark/>
          </w:tcPr>
          <w:p w:rsidR="0075220F" w:rsidRPr="0075220F" w:rsidRDefault="0075220F" w:rsidP="0075220F">
            <w:pPr>
              <w:jc w:val="right"/>
            </w:pPr>
            <w:r w:rsidRPr="0075220F">
              <w:t>3,00000</w:t>
            </w:r>
          </w:p>
        </w:tc>
      </w:tr>
      <w:tr w:rsidR="0075220F" w:rsidRPr="0075220F" w:rsidTr="00634371">
        <w:trPr>
          <w:trHeight w:val="1260"/>
        </w:trPr>
        <w:tc>
          <w:tcPr>
            <w:tcW w:w="910" w:type="pct"/>
            <w:shd w:val="clear" w:color="auto" w:fill="auto"/>
            <w:hideMark/>
          </w:tcPr>
          <w:p w:rsidR="0075220F" w:rsidRPr="0075220F" w:rsidRDefault="0075220F" w:rsidP="0075220F">
            <w:r w:rsidRPr="0075220F">
              <w:t>Создание условий для защиты информации, а также обеспечение целостности, достоверности и конфиденциальности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13 0 04 00000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20,00000</w:t>
            </w:r>
          </w:p>
        </w:tc>
        <w:tc>
          <w:tcPr>
            <w:tcW w:w="732" w:type="pct"/>
            <w:shd w:val="clear" w:color="auto" w:fill="auto"/>
            <w:noWrap/>
            <w:vAlign w:val="bottom"/>
            <w:hideMark/>
          </w:tcPr>
          <w:p w:rsidR="0075220F" w:rsidRPr="0075220F" w:rsidRDefault="0075220F" w:rsidP="0075220F">
            <w:pPr>
              <w:jc w:val="right"/>
            </w:pPr>
            <w:r w:rsidRPr="0075220F">
              <w:t>25,00000</w:t>
            </w:r>
          </w:p>
        </w:tc>
      </w:tr>
      <w:tr w:rsidR="0075220F" w:rsidRPr="0075220F" w:rsidTr="00634371">
        <w:trPr>
          <w:trHeight w:val="1560"/>
        </w:trPr>
        <w:tc>
          <w:tcPr>
            <w:tcW w:w="910" w:type="pct"/>
            <w:shd w:val="clear" w:color="auto" w:fill="auto"/>
            <w:hideMark/>
          </w:tcPr>
          <w:p w:rsidR="0075220F" w:rsidRPr="0075220F" w:rsidRDefault="0075220F" w:rsidP="0075220F">
            <w:r w:rsidRPr="0075220F">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13 0 04 99990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20,00000</w:t>
            </w:r>
          </w:p>
        </w:tc>
        <w:tc>
          <w:tcPr>
            <w:tcW w:w="732" w:type="pct"/>
            <w:shd w:val="clear" w:color="auto" w:fill="auto"/>
            <w:noWrap/>
            <w:vAlign w:val="bottom"/>
            <w:hideMark/>
          </w:tcPr>
          <w:p w:rsidR="0075220F" w:rsidRPr="0075220F" w:rsidRDefault="0075220F" w:rsidP="0075220F">
            <w:pPr>
              <w:jc w:val="right"/>
            </w:pPr>
            <w:r w:rsidRPr="0075220F">
              <w:t>25,00000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13 0 04 99990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20,00000</w:t>
            </w:r>
          </w:p>
        </w:tc>
        <w:tc>
          <w:tcPr>
            <w:tcW w:w="732" w:type="pct"/>
            <w:shd w:val="clear" w:color="auto" w:fill="auto"/>
            <w:noWrap/>
            <w:vAlign w:val="bottom"/>
            <w:hideMark/>
          </w:tcPr>
          <w:p w:rsidR="0075220F" w:rsidRPr="0075220F" w:rsidRDefault="0075220F" w:rsidP="0075220F">
            <w:pPr>
              <w:jc w:val="right"/>
            </w:pPr>
            <w:r w:rsidRPr="0075220F">
              <w:t>25,00000</w:t>
            </w:r>
          </w:p>
        </w:tc>
      </w:tr>
      <w:tr w:rsidR="0075220F" w:rsidRPr="0075220F" w:rsidTr="00634371">
        <w:trPr>
          <w:trHeight w:val="1260"/>
        </w:trPr>
        <w:tc>
          <w:tcPr>
            <w:tcW w:w="910" w:type="pct"/>
            <w:shd w:val="clear" w:color="auto" w:fill="auto"/>
            <w:hideMark/>
          </w:tcPr>
          <w:p w:rsidR="0075220F" w:rsidRPr="0075220F" w:rsidRDefault="0075220F" w:rsidP="0075220F">
            <w:r w:rsidRPr="0075220F">
              <w:lastRenderedPageBreak/>
              <w:t>Обеспечение работников ОМСУ современным компьютерным оборудованием и копировальной техникой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13 0 06 00000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196,00000</w:t>
            </w:r>
          </w:p>
        </w:tc>
        <w:tc>
          <w:tcPr>
            <w:tcW w:w="732" w:type="pct"/>
            <w:shd w:val="clear" w:color="auto" w:fill="auto"/>
            <w:noWrap/>
            <w:vAlign w:val="bottom"/>
            <w:hideMark/>
          </w:tcPr>
          <w:p w:rsidR="0075220F" w:rsidRPr="0075220F" w:rsidRDefault="0075220F" w:rsidP="0075220F">
            <w:pPr>
              <w:jc w:val="right"/>
            </w:pPr>
            <w:r w:rsidRPr="0075220F">
              <w:t>45,00000</w:t>
            </w:r>
          </w:p>
        </w:tc>
        <w:tc>
          <w:tcPr>
            <w:tcW w:w="732" w:type="pct"/>
            <w:shd w:val="clear" w:color="auto" w:fill="auto"/>
            <w:noWrap/>
            <w:vAlign w:val="bottom"/>
            <w:hideMark/>
          </w:tcPr>
          <w:p w:rsidR="0075220F" w:rsidRPr="0075220F" w:rsidRDefault="0075220F" w:rsidP="0075220F">
            <w:pPr>
              <w:jc w:val="right"/>
            </w:pPr>
            <w:r w:rsidRPr="0075220F">
              <w:t>65,00000</w:t>
            </w:r>
          </w:p>
        </w:tc>
      </w:tr>
      <w:tr w:rsidR="0075220F" w:rsidRPr="0075220F" w:rsidTr="00634371">
        <w:trPr>
          <w:trHeight w:val="1545"/>
        </w:trPr>
        <w:tc>
          <w:tcPr>
            <w:tcW w:w="910" w:type="pct"/>
            <w:shd w:val="clear" w:color="auto" w:fill="auto"/>
            <w:hideMark/>
          </w:tcPr>
          <w:p w:rsidR="0075220F" w:rsidRPr="0075220F" w:rsidRDefault="0075220F" w:rsidP="0075220F">
            <w:r w:rsidRPr="0075220F">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13 0 06 99990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196,00000</w:t>
            </w:r>
          </w:p>
        </w:tc>
        <w:tc>
          <w:tcPr>
            <w:tcW w:w="732" w:type="pct"/>
            <w:shd w:val="clear" w:color="auto" w:fill="auto"/>
            <w:noWrap/>
            <w:vAlign w:val="bottom"/>
            <w:hideMark/>
          </w:tcPr>
          <w:p w:rsidR="0075220F" w:rsidRPr="0075220F" w:rsidRDefault="0075220F" w:rsidP="0075220F">
            <w:pPr>
              <w:jc w:val="right"/>
            </w:pPr>
            <w:r w:rsidRPr="0075220F">
              <w:t>45,00000</w:t>
            </w:r>
          </w:p>
        </w:tc>
        <w:tc>
          <w:tcPr>
            <w:tcW w:w="732" w:type="pct"/>
            <w:shd w:val="clear" w:color="auto" w:fill="auto"/>
            <w:noWrap/>
            <w:vAlign w:val="bottom"/>
            <w:hideMark/>
          </w:tcPr>
          <w:p w:rsidR="0075220F" w:rsidRPr="0075220F" w:rsidRDefault="0075220F" w:rsidP="0075220F">
            <w:pPr>
              <w:jc w:val="right"/>
            </w:pPr>
            <w:r w:rsidRPr="0075220F">
              <w:t>65,00000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13 0 06 99990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196,00000</w:t>
            </w:r>
          </w:p>
        </w:tc>
        <w:tc>
          <w:tcPr>
            <w:tcW w:w="732" w:type="pct"/>
            <w:shd w:val="clear" w:color="auto" w:fill="auto"/>
            <w:noWrap/>
            <w:vAlign w:val="bottom"/>
            <w:hideMark/>
          </w:tcPr>
          <w:p w:rsidR="0075220F" w:rsidRPr="0075220F" w:rsidRDefault="0075220F" w:rsidP="0075220F">
            <w:pPr>
              <w:jc w:val="right"/>
            </w:pPr>
            <w:r w:rsidRPr="0075220F">
              <w:t>45,00000</w:t>
            </w:r>
          </w:p>
        </w:tc>
        <w:tc>
          <w:tcPr>
            <w:tcW w:w="732" w:type="pct"/>
            <w:shd w:val="clear" w:color="auto" w:fill="auto"/>
            <w:noWrap/>
            <w:vAlign w:val="bottom"/>
            <w:hideMark/>
          </w:tcPr>
          <w:p w:rsidR="0075220F" w:rsidRPr="0075220F" w:rsidRDefault="0075220F" w:rsidP="0075220F">
            <w:pPr>
              <w:jc w:val="right"/>
            </w:pPr>
            <w:r w:rsidRPr="0075220F">
              <w:t>65,00000</w:t>
            </w:r>
          </w:p>
        </w:tc>
      </w:tr>
      <w:tr w:rsidR="0075220F" w:rsidRPr="0075220F" w:rsidTr="00634371">
        <w:trPr>
          <w:trHeight w:val="1890"/>
        </w:trPr>
        <w:tc>
          <w:tcPr>
            <w:tcW w:w="910" w:type="pct"/>
            <w:shd w:val="clear" w:color="auto" w:fill="auto"/>
            <w:vAlign w:val="bottom"/>
            <w:hideMark/>
          </w:tcPr>
          <w:p w:rsidR="0075220F" w:rsidRPr="0075220F" w:rsidRDefault="0075220F" w:rsidP="0075220F">
            <w:pPr>
              <w:ind w:right="-108"/>
            </w:pPr>
            <w:r w:rsidRPr="0075220F">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16 0 00 00000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66,20000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hideMark/>
          </w:tcPr>
          <w:p w:rsidR="0075220F" w:rsidRPr="0075220F" w:rsidRDefault="0075220F" w:rsidP="0075220F">
            <w:r w:rsidRPr="0075220F">
              <w:t>Обеспечение эффективного использования муниципального имущества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16 0 01 00000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66,20000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hideMark/>
          </w:tcPr>
          <w:p w:rsidR="0075220F" w:rsidRPr="0075220F" w:rsidRDefault="0075220F" w:rsidP="0075220F">
            <w:r w:rsidRPr="0075220F">
              <w:t>Мероприятия по регистрации, перерегистрации, страхованию, прохождению технического осмотра транспортных средств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16 0 01 21250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66,20000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16 0 01 21250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27,60000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525"/>
        </w:trPr>
        <w:tc>
          <w:tcPr>
            <w:tcW w:w="910" w:type="pct"/>
            <w:shd w:val="clear" w:color="auto" w:fill="auto"/>
            <w:vAlign w:val="bottom"/>
            <w:hideMark/>
          </w:tcPr>
          <w:p w:rsidR="0075220F" w:rsidRPr="0075220F" w:rsidRDefault="0075220F" w:rsidP="0075220F">
            <w:r w:rsidRPr="0075220F">
              <w:t>Уплата налогов, сборов и иных платежей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16 0 01 21250</w:t>
            </w:r>
          </w:p>
        </w:tc>
        <w:tc>
          <w:tcPr>
            <w:tcW w:w="264" w:type="pct"/>
            <w:shd w:val="clear" w:color="auto" w:fill="auto"/>
            <w:noWrap/>
            <w:vAlign w:val="bottom"/>
            <w:hideMark/>
          </w:tcPr>
          <w:p w:rsidR="0075220F" w:rsidRPr="0075220F" w:rsidRDefault="0075220F" w:rsidP="0075220F">
            <w:pPr>
              <w:jc w:val="center"/>
            </w:pPr>
            <w:r w:rsidRPr="0075220F">
              <w:t>850</w:t>
            </w:r>
          </w:p>
        </w:tc>
        <w:tc>
          <w:tcPr>
            <w:tcW w:w="785" w:type="pct"/>
            <w:shd w:val="clear" w:color="auto" w:fill="auto"/>
            <w:noWrap/>
            <w:vAlign w:val="bottom"/>
            <w:hideMark/>
          </w:tcPr>
          <w:p w:rsidR="0075220F" w:rsidRPr="0075220F" w:rsidRDefault="0075220F" w:rsidP="0075220F">
            <w:pPr>
              <w:jc w:val="right"/>
            </w:pPr>
            <w:r w:rsidRPr="0075220F">
              <w:t>38,60000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Взносы в Ассоциацию</w:t>
            </w:r>
            <w:proofErr w:type="gramStart"/>
            <w:r w:rsidRPr="0075220F">
              <w:t>"С</w:t>
            </w:r>
            <w:proofErr w:type="gramEnd"/>
            <w:r w:rsidRPr="0075220F">
              <w:t>овет муниципальных образований"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96 0 00 00000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140,00000</w:t>
            </w:r>
          </w:p>
        </w:tc>
        <w:tc>
          <w:tcPr>
            <w:tcW w:w="732" w:type="pct"/>
            <w:shd w:val="clear" w:color="auto" w:fill="auto"/>
            <w:noWrap/>
            <w:vAlign w:val="bottom"/>
            <w:hideMark/>
          </w:tcPr>
          <w:p w:rsidR="0075220F" w:rsidRPr="0075220F" w:rsidRDefault="0075220F" w:rsidP="0075220F">
            <w:pPr>
              <w:jc w:val="right"/>
            </w:pPr>
            <w:r w:rsidRPr="0075220F">
              <w:t>137,10000</w:t>
            </w:r>
          </w:p>
        </w:tc>
        <w:tc>
          <w:tcPr>
            <w:tcW w:w="732" w:type="pct"/>
            <w:shd w:val="clear" w:color="auto" w:fill="auto"/>
            <w:noWrap/>
            <w:vAlign w:val="bottom"/>
            <w:hideMark/>
          </w:tcPr>
          <w:p w:rsidR="0075220F" w:rsidRPr="0075220F" w:rsidRDefault="0075220F" w:rsidP="0075220F">
            <w:pPr>
              <w:jc w:val="right"/>
            </w:pPr>
            <w:r w:rsidRPr="0075220F">
              <w:t>134,90000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Членские взносы в ассоциацию поселений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96 1 00 82210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140,00000</w:t>
            </w:r>
          </w:p>
        </w:tc>
        <w:tc>
          <w:tcPr>
            <w:tcW w:w="732" w:type="pct"/>
            <w:shd w:val="clear" w:color="auto" w:fill="auto"/>
            <w:noWrap/>
            <w:vAlign w:val="bottom"/>
            <w:hideMark/>
          </w:tcPr>
          <w:p w:rsidR="0075220F" w:rsidRPr="0075220F" w:rsidRDefault="0075220F" w:rsidP="0075220F">
            <w:pPr>
              <w:jc w:val="right"/>
            </w:pPr>
            <w:r w:rsidRPr="0075220F">
              <w:t>137,10000</w:t>
            </w:r>
          </w:p>
        </w:tc>
        <w:tc>
          <w:tcPr>
            <w:tcW w:w="732" w:type="pct"/>
            <w:shd w:val="clear" w:color="auto" w:fill="auto"/>
            <w:noWrap/>
            <w:vAlign w:val="bottom"/>
            <w:hideMark/>
          </w:tcPr>
          <w:p w:rsidR="0075220F" w:rsidRPr="0075220F" w:rsidRDefault="0075220F" w:rsidP="0075220F">
            <w:pPr>
              <w:jc w:val="right"/>
            </w:pPr>
            <w:r w:rsidRPr="0075220F">
              <w:t>134,90000</w:t>
            </w:r>
          </w:p>
        </w:tc>
      </w:tr>
      <w:tr w:rsidR="0075220F" w:rsidRPr="0075220F" w:rsidTr="00634371">
        <w:trPr>
          <w:trHeight w:val="345"/>
        </w:trPr>
        <w:tc>
          <w:tcPr>
            <w:tcW w:w="910" w:type="pct"/>
            <w:shd w:val="clear" w:color="auto" w:fill="auto"/>
            <w:vAlign w:val="bottom"/>
            <w:hideMark/>
          </w:tcPr>
          <w:p w:rsidR="0075220F" w:rsidRPr="0075220F" w:rsidRDefault="0075220F" w:rsidP="0075220F">
            <w:r w:rsidRPr="0075220F">
              <w:t>Уплата налогов, сборов и иных платежей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96 1 00 82210</w:t>
            </w:r>
          </w:p>
        </w:tc>
        <w:tc>
          <w:tcPr>
            <w:tcW w:w="264" w:type="pct"/>
            <w:shd w:val="clear" w:color="auto" w:fill="auto"/>
            <w:noWrap/>
            <w:vAlign w:val="bottom"/>
            <w:hideMark/>
          </w:tcPr>
          <w:p w:rsidR="0075220F" w:rsidRPr="0075220F" w:rsidRDefault="0075220F" w:rsidP="0075220F">
            <w:pPr>
              <w:jc w:val="center"/>
            </w:pPr>
            <w:r w:rsidRPr="0075220F">
              <w:t>850</w:t>
            </w:r>
          </w:p>
        </w:tc>
        <w:tc>
          <w:tcPr>
            <w:tcW w:w="785" w:type="pct"/>
            <w:shd w:val="clear" w:color="auto" w:fill="auto"/>
            <w:noWrap/>
            <w:vAlign w:val="bottom"/>
            <w:hideMark/>
          </w:tcPr>
          <w:p w:rsidR="0075220F" w:rsidRPr="0075220F" w:rsidRDefault="0075220F" w:rsidP="0075220F">
            <w:pPr>
              <w:jc w:val="right"/>
            </w:pPr>
            <w:r w:rsidRPr="0075220F">
              <w:t>140,00000</w:t>
            </w:r>
          </w:p>
        </w:tc>
        <w:tc>
          <w:tcPr>
            <w:tcW w:w="732" w:type="pct"/>
            <w:shd w:val="clear" w:color="auto" w:fill="auto"/>
            <w:noWrap/>
            <w:vAlign w:val="bottom"/>
            <w:hideMark/>
          </w:tcPr>
          <w:p w:rsidR="0075220F" w:rsidRPr="0075220F" w:rsidRDefault="0075220F" w:rsidP="0075220F">
            <w:pPr>
              <w:jc w:val="right"/>
            </w:pPr>
            <w:r w:rsidRPr="0075220F">
              <w:t>137,10000</w:t>
            </w:r>
          </w:p>
        </w:tc>
        <w:tc>
          <w:tcPr>
            <w:tcW w:w="732" w:type="pct"/>
            <w:shd w:val="clear" w:color="auto" w:fill="auto"/>
            <w:noWrap/>
            <w:vAlign w:val="bottom"/>
            <w:hideMark/>
          </w:tcPr>
          <w:p w:rsidR="0075220F" w:rsidRPr="0075220F" w:rsidRDefault="0075220F" w:rsidP="0075220F">
            <w:pPr>
              <w:jc w:val="right"/>
            </w:pPr>
            <w:r w:rsidRPr="0075220F">
              <w:t>134,90000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Прочие  расходы,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97 0 00 00000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466,28100</w:t>
            </w:r>
          </w:p>
        </w:tc>
        <w:tc>
          <w:tcPr>
            <w:tcW w:w="732" w:type="pct"/>
            <w:shd w:val="clear" w:color="auto" w:fill="auto"/>
            <w:noWrap/>
            <w:vAlign w:val="bottom"/>
            <w:hideMark/>
          </w:tcPr>
          <w:p w:rsidR="0075220F" w:rsidRPr="0075220F" w:rsidRDefault="0075220F" w:rsidP="0075220F">
            <w:pPr>
              <w:jc w:val="right"/>
            </w:pPr>
            <w:r w:rsidRPr="0075220F">
              <w:t>199,70000</w:t>
            </w:r>
          </w:p>
        </w:tc>
        <w:tc>
          <w:tcPr>
            <w:tcW w:w="732" w:type="pct"/>
            <w:shd w:val="clear" w:color="auto" w:fill="auto"/>
            <w:noWrap/>
            <w:vAlign w:val="bottom"/>
            <w:hideMark/>
          </w:tcPr>
          <w:p w:rsidR="0075220F" w:rsidRPr="0075220F" w:rsidRDefault="0075220F" w:rsidP="0075220F">
            <w:pPr>
              <w:jc w:val="right"/>
            </w:pPr>
            <w:r w:rsidRPr="0075220F">
              <w:t>196,60000</w:t>
            </w:r>
          </w:p>
        </w:tc>
      </w:tr>
      <w:tr w:rsidR="0075220F" w:rsidRPr="0075220F" w:rsidTr="00634371">
        <w:trPr>
          <w:trHeight w:val="645"/>
        </w:trPr>
        <w:tc>
          <w:tcPr>
            <w:tcW w:w="910" w:type="pct"/>
            <w:shd w:val="clear" w:color="auto" w:fill="auto"/>
            <w:vAlign w:val="bottom"/>
            <w:hideMark/>
          </w:tcPr>
          <w:p w:rsidR="0075220F" w:rsidRPr="0075220F" w:rsidRDefault="0075220F" w:rsidP="0075220F">
            <w:r w:rsidRPr="0075220F">
              <w:t>Прочие расходы на выполнение функций органов местного самоуправления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97 1 00 83220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418,60000</w:t>
            </w:r>
          </w:p>
        </w:tc>
        <w:tc>
          <w:tcPr>
            <w:tcW w:w="732" w:type="pct"/>
            <w:shd w:val="clear" w:color="auto" w:fill="auto"/>
            <w:noWrap/>
            <w:vAlign w:val="bottom"/>
            <w:hideMark/>
          </w:tcPr>
          <w:p w:rsidR="0075220F" w:rsidRPr="0075220F" w:rsidRDefault="0075220F" w:rsidP="0075220F">
            <w:pPr>
              <w:jc w:val="right"/>
            </w:pPr>
            <w:r w:rsidRPr="0075220F">
              <w:t>199,70000</w:t>
            </w:r>
          </w:p>
        </w:tc>
        <w:tc>
          <w:tcPr>
            <w:tcW w:w="732" w:type="pct"/>
            <w:shd w:val="clear" w:color="auto" w:fill="auto"/>
            <w:noWrap/>
            <w:vAlign w:val="bottom"/>
            <w:hideMark/>
          </w:tcPr>
          <w:p w:rsidR="0075220F" w:rsidRPr="0075220F" w:rsidRDefault="0075220F" w:rsidP="0075220F">
            <w:pPr>
              <w:jc w:val="right"/>
            </w:pPr>
            <w:r w:rsidRPr="0075220F">
              <w:t>196,60000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97 1 00 83220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408,60000</w:t>
            </w:r>
          </w:p>
        </w:tc>
        <w:tc>
          <w:tcPr>
            <w:tcW w:w="732" w:type="pct"/>
            <w:shd w:val="clear" w:color="auto" w:fill="auto"/>
            <w:noWrap/>
            <w:vAlign w:val="bottom"/>
            <w:hideMark/>
          </w:tcPr>
          <w:p w:rsidR="0075220F" w:rsidRPr="0075220F" w:rsidRDefault="0075220F" w:rsidP="0075220F">
            <w:pPr>
              <w:jc w:val="right"/>
            </w:pPr>
            <w:r w:rsidRPr="0075220F">
              <w:t>199,70000</w:t>
            </w:r>
          </w:p>
        </w:tc>
        <w:tc>
          <w:tcPr>
            <w:tcW w:w="732" w:type="pct"/>
            <w:shd w:val="clear" w:color="auto" w:fill="auto"/>
            <w:noWrap/>
            <w:vAlign w:val="bottom"/>
            <w:hideMark/>
          </w:tcPr>
          <w:p w:rsidR="0075220F" w:rsidRPr="0075220F" w:rsidRDefault="0075220F" w:rsidP="0075220F">
            <w:pPr>
              <w:jc w:val="right"/>
            </w:pPr>
            <w:r w:rsidRPr="0075220F">
              <w:t>196,60000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Уплата налогов, сборов и иных платежей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97 1 00 83220</w:t>
            </w:r>
          </w:p>
        </w:tc>
        <w:tc>
          <w:tcPr>
            <w:tcW w:w="264" w:type="pct"/>
            <w:shd w:val="clear" w:color="auto" w:fill="auto"/>
            <w:noWrap/>
            <w:vAlign w:val="bottom"/>
            <w:hideMark/>
          </w:tcPr>
          <w:p w:rsidR="0075220F" w:rsidRPr="0075220F" w:rsidRDefault="0075220F" w:rsidP="0075220F">
            <w:pPr>
              <w:jc w:val="center"/>
            </w:pPr>
            <w:r w:rsidRPr="0075220F">
              <w:t>850</w:t>
            </w:r>
          </w:p>
        </w:tc>
        <w:tc>
          <w:tcPr>
            <w:tcW w:w="785" w:type="pct"/>
            <w:shd w:val="clear" w:color="auto" w:fill="auto"/>
            <w:noWrap/>
            <w:vAlign w:val="bottom"/>
            <w:hideMark/>
          </w:tcPr>
          <w:p w:rsidR="0075220F" w:rsidRPr="0075220F" w:rsidRDefault="0075220F" w:rsidP="0075220F">
            <w:pPr>
              <w:jc w:val="right"/>
            </w:pPr>
            <w:r w:rsidRPr="0075220F">
              <w:t>10,00000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обеспечение выполнения решения суда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97 2 00 99990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47,68100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 xml:space="preserve">Исполнение судебных актов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13</w:t>
            </w:r>
          </w:p>
        </w:tc>
        <w:tc>
          <w:tcPr>
            <w:tcW w:w="765" w:type="pct"/>
            <w:shd w:val="clear" w:color="auto" w:fill="auto"/>
            <w:vAlign w:val="bottom"/>
            <w:hideMark/>
          </w:tcPr>
          <w:p w:rsidR="0075220F" w:rsidRPr="0075220F" w:rsidRDefault="0075220F" w:rsidP="0075220F">
            <w:pPr>
              <w:jc w:val="center"/>
            </w:pPr>
            <w:r w:rsidRPr="0075220F">
              <w:t>97 2 00 99990</w:t>
            </w:r>
          </w:p>
        </w:tc>
        <w:tc>
          <w:tcPr>
            <w:tcW w:w="264" w:type="pct"/>
            <w:shd w:val="clear" w:color="auto" w:fill="auto"/>
            <w:noWrap/>
            <w:vAlign w:val="bottom"/>
            <w:hideMark/>
          </w:tcPr>
          <w:p w:rsidR="0075220F" w:rsidRPr="0075220F" w:rsidRDefault="0075220F" w:rsidP="0075220F">
            <w:pPr>
              <w:jc w:val="center"/>
            </w:pPr>
            <w:r w:rsidRPr="0075220F">
              <w:t>830</w:t>
            </w:r>
          </w:p>
        </w:tc>
        <w:tc>
          <w:tcPr>
            <w:tcW w:w="785" w:type="pct"/>
            <w:shd w:val="clear" w:color="auto" w:fill="auto"/>
            <w:noWrap/>
            <w:vAlign w:val="bottom"/>
            <w:hideMark/>
          </w:tcPr>
          <w:p w:rsidR="0075220F" w:rsidRPr="0075220F" w:rsidRDefault="0075220F" w:rsidP="0075220F">
            <w:pPr>
              <w:jc w:val="right"/>
            </w:pPr>
            <w:r w:rsidRPr="0075220F">
              <w:t>47,68100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Национальная безопасность и правоохранительная деятельность</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03</w:t>
            </w:r>
          </w:p>
        </w:tc>
        <w:tc>
          <w:tcPr>
            <w:tcW w:w="252" w:type="pct"/>
            <w:shd w:val="clear" w:color="auto" w:fill="auto"/>
            <w:noWrap/>
            <w:vAlign w:val="bottom"/>
            <w:hideMark/>
          </w:tcPr>
          <w:p w:rsidR="0075220F" w:rsidRPr="0075220F" w:rsidRDefault="0075220F" w:rsidP="0075220F">
            <w:pPr>
              <w:jc w:val="center"/>
              <w:rPr>
                <w:b/>
                <w:bCs/>
              </w:rPr>
            </w:pPr>
            <w:r w:rsidRPr="0075220F">
              <w:rPr>
                <w:b/>
                <w:bCs/>
              </w:rPr>
              <w:t> </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1 141,00000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1 113,50000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1 096,10000</w:t>
            </w:r>
          </w:p>
        </w:tc>
      </w:tr>
      <w:tr w:rsidR="0075220F" w:rsidRPr="0075220F" w:rsidTr="00634371">
        <w:trPr>
          <w:trHeight w:val="1260"/>
        </w:trPr>
        <w:tc>
          <w:tcPr>
            <w:tcW w:w="910" w:type="pct"/>
            <w:shd w:val="clear" w:color="auto" w:fill="auto"/>
            <w:vAlign w:val="bottom"/>
            <w:hideMark/>
          </w:tcPr>
          <w:p w:rsidR="0075220F" w:rsidRPr="0075220F" w:rsidRDefault="0075220F" w:rsidP="0075220F">
            <w:pPr>
              <w:rPr>
                <w:b/>
                <w:bCs/>
              </w:rPr>
            </w:pPr>
            <w:r w:rsidRPr="0075220F">
              <w:rPr>
                <w:b/>
                <w:bCs/>
              </w:rPr>
              <w:t>Защита населения и территории от  чрезвычайных ситуаций природного и техногенного характера, гражданская оборона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03</w:t>
            </w:r>
          </w:p>
        </w:tc>
        <w:tc>
          <w:tcPr>
            <w:tcW w:w="252" w:type="pct"/>
            <w:shd w:val="clear" w:color="auto" w:fill="auto"/>
            <w:noWrap/>
            <w:vAlign w:val="bottom"/>
            <w:hideMark/>
          </w:tcPr>
          <w:p w:rsidR="0075220F" w:rsidRPr="0075220F" w:rsidRDefault="0075220F" w:rsidP="0075220F">
            <w:pPr>
              <w:jc w:val="center"/>
              <w:rPr>
                <w:b/>
                <w:bCs/>
              </w:rPr>
            </w:pPr>
            <w:r w:rsidRPr="0075220F">
              <w:rPr>
                <w:b/>
                <w:bCs/>
              </w:rPr>
              <w:t>09</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1 141,00000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1 104,70000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1 087,40000</w:t>
            </w:r>
          </w:p>
        </w:tc>
      </w:tr>
      <w:tr w:rsidR="0075220F" w:rsidRPr="0075220F" w:rsidTr="00634371">
        <w:trPr>
          <w:trHeight w:val="1170"/>
        </w:trPr>
        <w:tc>
          <w:tcPr>
            <w:tcW w:w="910" w:type="pct"/>
            <w:shd w:val="clear" w:color="auto" w:fill="auto"/>
            <w:vAlign w:val="bottom"/>
            <w:hideMark/>
          </w:tcPr>
          <w:p w:rsidR="0075220F" w:rsidRPr="0075220F" w:rsidRDefault="0075220F" w:rsidP="0075220F">
            <w:r w:rsidRPr="0075220F">
              <w:t>Расходы на обеспечение деятельности учреждений,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98 0 00 00000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1 141,00000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1 104,70000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1 087,40000</w:t>
            </w:r>
          </w:p>
        </w:tc>
      </w:tr>
      <w:tr w:rsidR="0075220F" w:rsidRPr="0075220F" w:rsidTr="00634371">
        <w:trPr>
          <w:trHeight w:val="1275"/>
        </w:trPr>
        <w:tc>
          <w:tcPr>
            <w:tcW w:w="910" w:type="pct"/>
            <w:shd w:val="clear" w:color="auto" w:fill="auto"/>
            <w:vAlign w:val="bottom"/>
            <w:hideMark/>
          </w:tcPr>
          <w:p w:rsidR="0075220F" w:rsidRPr="0075220F" w:rsidRDefault="0075220F" w:rsidP="0075220F">
            <w:r w:rsidRPr="0075220F">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98 1 00 01120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1 141,00000</w:t>
            </w:r>
          </w:p>
        </w:tc>
        <w:tc>
          <w:tcPr>
            <w:tcW w:w="732" w:type="pct"/>
            <w:shd w:val="clear" w:color="auto" w:fill="auto"/>
            <w:noWrap/>
            <w:vAlign w:val="bottom"/>
            <w:hideMark/>
          </w:tcPr>
          <w:p w:rsidR="0075220F" w:rsidRPr="0075220F" w:rsidRDefault="0075220F" w:rsidP="0075220F">
            <w:pPr>
              <w:jc w:val="right"/>
            </w:pPr>
            <w:r w:rsidRPr="0075220F">
              <w:t>1 104,70000</w:t>
            </w:r>
          </w:p>
        </w:tc>
        <w:tc>
          <w:tcPr>
            <w:tcW w:w="732" w:type="pct"/>
            <w:shd w:val="clear" w:color="auto" w:fill="auto"/>
            <w:noWrap/>
            <w:vAlign w:val="bottom"/>
            <w:hideMark/>
          </w:tcPr>
          <w:p w:rsidR="0075220F" w:rsidRPr="0075220F" w:rsidRDefault="0075220F" w:rsidP="0075220F">
            <w:pPr>
              <w:jc w:val="right"/>
            </w:pPr>
            <w:r w:rsidRPr="0075220F">
              <w:t>1 087,40000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98 1 00 01120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1 141,00000</w:t>
            </w:r>
          </w:p>
        </w:tc>
        <w:tc>
          <w:tcPr>
            <w:tcW w:w="732" w:type="pct"/>
            <w:shd w:val="clear" w:color="auto" w:fill="auto"/>
            <w:noWrap/>
            <w:vAlign w:val="bottom"/>
            <w:hideMark/>
          </w:tcPr>
          <w:p w:rsidR="0075220F" w:rsidRPr="0075220F" w:rsidRDefault="0075220F" w:rsidP="0075220F">
            <w:pPr>
              <w:jc w:val="right"/>
            </w:pPr>
            <w:r w:rsidRPr="0075220F">
              <w:t>1 104,70000</w:t>
            </w:r>
          </w:p>
        </w:tc>
        <w:tc>
          <w:tcPr>
            <w:tcW w:w="732" w:type="pct"/>
            <w:shd w:val="clear" w:color="auto" w:fill="auto"/>
            <w:noWrap/>
            <w:vAlign w:val="bottom"/>
            <w:hideMark/>
          </w:tcPr>
          <w:p w:rsidR="0075220F" w:rsidRPr="0075220F" w:rsidRDefault="0075220F" w:rsidP="0075220F">
            <w:pPr>
              <w:jc w:val="right"/>
            </w:pPr>
            <w:r w:rsidRPr="0075220F">
              <w:t>1 087,40000</w:t>
            </w:r>
          </w:p>
        </w:tc>
      </w:tr>
      <w:tr w:rsidR="0075220F" w:rsidRPr="0075220F" w:rsidTr="00634371">
        <w:trPr>
          <w:trHeight w:val="945"/>
        </w:trPr>
        <w:tc>
          <w:tcPr>
            <w:tcW w:w="910" w:type="pct"/>
            <w:shd w:val="clear" w:color="auto" w:fill="auto"/>
            <w:vAlign w:val="bottom"/>
            <w:hideMark/>
          </w:tcPr>
          <w:p w:rsidR="0075220F" w:rsidRPr="0075220F" w:rsidRDefault="0075220F" w:rsidP="0075220F">
            <w:pPr>
              <w:rPr>
                <w:b/>
                <w:bCs/>
              </w:rPr>
            </w:pPr>
            <w:r w:rsidRPr="0075220F">
              <w:rPr>
                <w:b/>
                <w:bCs/>
              </w:rPr>
              <w:t xml:space="preserve">Другие вопросы в области национальной безопасности и </w:t>
            </w:r>
            <w:r w:rsidRPr="0075220F">
              <w:rPr>
                <w:b/>
                <w:bCs/>
              </w:rPr>
              <w:lastRenderedPageBreak/>
              <w:t>правоохранительной деятельности</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03</w:t>
            </w:r>
          </w:p>
        </w:tc>
        <w:tc>
          <w:tcPr>
            <w:tcW w:w="252" w:type="pct"/>
            <w:shd w:val="clear" w:color="auto" w:fill="auto"/>
            <w:noWrap/>
            <w:vAlign w:val="bottom"/>
            <w:hideMark/>
          </w:tcPr>
          <w:p w:rsidR="0075220F" w:rsidRPr="0075220F" w:rsidRDefault="0075220F" w:rsidP="0075220F">
            <w:pPr>
              <w:jc w:val="center"/>
              <w:rPr>
                <w:b/>
                <w:bCs/>
              </w:rPr>
            </w:pPr>
            <w:r w:rsidRPr="0075220F">
              <w:rPr>
                <w:b/>
                <w:bCs/>
              </w:rPr>
              <w:t>14</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0,00000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8,80000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8,70000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8,80000</w:t>
            </w:r>
          </w:p>
        </w:tc>
        <w:tc>
          <w:tcPr>
            <w:tcW w:w="732" w:type="pct"/>
            <w:shd w:val="clear" w:color="auto" w:fill="auto"/>
            <w:noWrap/>
            <w:vAlign w:val="bottom"/>
            <w:hideMark/>
          </w:tcPr>
          <w:p w:rsidR="0075220F" w:rsidRPr="0075220F" w:rsidRDefault="0075220F" w:rsidP="0075220F">
            <w:pPr>
              <w:jc w:val="right"/>
            </w:pPr>
            <w:r w:rsidRPr="0075220F">
              <w:t>8,70000</w:t>
            </w:r>
          </w:p>
        </w:tc>
      </w:tr>
      <w:tr w:rsidR="0075220F" w:rsidRPr="0075220F" w:rsidTr="00634371">
        <w:trPr>
          <w:trHeight w:val="3150"/>
        </w:trPr>
        <w:tc>
          <w:tcPr>
            <w:tcW w:w="910" w:type="pct"/>
            <w:shd w:val="clear" w:color="auto" w:fill="auto"/>
            <w:vAlign w:val="bottom"/>
            <w:hideMark/>
          </w:tcPr>
          <w:p w:rsidR="0075220F" w:rsidRPr="0075220F" w:rsidRDefault="0075220F" w:rsidP="0075220F">
            <w:r w:rsidRPr="0075220F">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r>
      <w:tr w:rsidR="0075220F" w:rsidRPr="0075220F" w:rsidTr="00634371">
        <w:trPr>
          <w:trHeight w:val="2700"/>
        </w:trPr>
        <w:tc>
          <w:tcPr>
            <w:tcW w:w="910" w:type="pct"/>
            <w:shd w:val="clear" w:color="auto" w:fill="auto"/>
            <w:vAlign w:val="bottom"/>
            <w:hideMark/>
          </w:tcPr>
          <w:p w:rsidR="0075220F" w:rsidRPr="0075220F" w:rsidRDefault="0075220F" w:rsidP="0075220F">
            <w:r w:rsidRPr="0075220F">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09 4 0100000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r>
      <w:tr w:rsidR="0075220F" w:rsidRPr="0075220F" w:rsidTr="00634371">
        <w:trPr>
          <w:trHeight w:val="3015"/>
        </w:trPr>
        <w:tc>
          <w:tcPr>
            <w:tcW w:w="910" w:type="pct"/>
            <w:shd w:val="clear" w:color="auto" w:fill="auto"/>
            <w:vAlign w:val="bottom"/>
            <w:hideMark/>
          </w:tcPr>
          <w:p w:rsidR="0075220F" w:rsidRPr="0075220F" w:rsidRDefault="0075220F" w:rsidP="0075220F">
            <w:r w:rsidRPr="0075220F">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09 4 01 99990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09 4 01 99990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09 4 03 00000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r>
      <w:tr w:rsidR="0075220F" w:rsidRPr="0075220F" w:rsidTr="00634371">
        <w:trPr>
          <w:trHeight w:val="3090"/>
        </w:trPr>
        <w:tc>
          <w:tcPr>
            <w:tcW w:w="910" w:type="pct"/>
            <w:shd w:val="clear" w:color="auto" w:fill="auto"/>
            <w:vAlign w:val="bottom"/>
            <w:hideMark/>
          </w:tcPr>
          <w:p w:rsidR="0075220F" w:rsidRPr="0075220F" w:rsidRDefault="0075220F" w:rsidP="0075220F">
            <w:r w:rsidRPr="0075220F">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09 4 03 99990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09 4 03 99990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антикоррупционного мониторинга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09 4 08 00000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0,80000</w:t>
            </w:r>
          </w:p>
        </w:tc>
        <w:tc>
          <w:tcPr>
            <w:tcW w:w="732" w:type="pct"/>
            <w:shd w:val="clear" w:color="auto" w:fill="auto"/>
            <w:noWrap/>
            <w:vAlign w:val="bottom"/>
            <w:hideMark/>
          </w:tcPr>
          <w:p w:rsidR="0075220F" w:rsidRPr="0075220F" w:rsidRDefault="0075220F" w:rsidP="0075220F">
            <w:pPr>
              <w:jc w:val="right"/>
            </w:pPr>
            <w:r w:rsidRPr="0075220F">
              <w:t>0,70000</w:t>
            </w:r>
          </w:p>
        </w:tc>
      </w:tr>
      <w:tr w:rsidR="0075220F" w:rsidRPr="0075220F" w:rsidTr="00634371">
        <w:trPr>
          <w:trHeight w:val="3105"/>
        </w:trPr>
        <w:tc>
          <w:tcPr>
            <w:tcW w:w="910" w:type="pct"/>
            <w:shd w:val="clear" w:color="auto" w:fill="auto"/>
            <w:vAlign w:val="bottom"/>
            <w:hideMark/>
          </w:tcPr>
          <w:p w:rsidR="0075220F" w:rsidRPr="0075220F" w:rsidRDefault="0075220F" w:rsidP="0075220F">
            <w:r w:rsidRPr="0075220F">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09 4 08 99990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0,80000</w:t>
            </w:r>
          </w:p>
        </w:tc>
        <w:tc>
          <w:tcPr>
            <w:tcW w:w="732" w:type="pct"/>
            <w:shd w:val="clear" w:color="auto" w:fill="auto"/>
            <w:noWrap/>
            <w:vAlign w:val="bottom"/>
            <w:hideMark/>
          </w:tcPr>
          <w:p w:rsidR="0075220F" w:rsidRPr="0075220F" w:rsidRDefault="0075220F" w:rsidP="0075220F">
            <w:pPr>
              <w:jc w:val="right"/>
            </w:pPr>
            <w:r w:rsidRPr="0075220F">
              <w:t>0,70000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03</w:t>
            </w:r>
          </w:p>
        </w:tc>
        <w:tc>
          <w:tcPr>
            <w:tcW w:w="252" w:type="pct"/>
            <w:shd w:val="clear" w:color="auto" w:fill="auto"/>
            <w:noWrap/>
            <w:vAlign w:val="bottom"/>
            <w:hideMark/>
          </w:tcPr>
          <w:p w:rsidR="0075220F" w:rsidRPr="0075220F" w:rsidRDefault="0075220F" w:rsidP="0075220F">
            <w:pPr>
              <w:jc w:val="center"/>
            </w:pPr>
            <w:r w:rsidRPr="0075220F">
              <w:t>14</w:t>
            </w:r>
          </w:p>
        </w:tc>
        <w:tc>
          <w:tcPr>
            <w:tcW w:w="765" w:type="pct"/>
            <w:shd w:val="clear" w:color="auto" w:fill="auto"/>
            <w:vAlign w:val="bottom"/>
            <w:hideMark/>
          </w:tcPr>
          <w:p w:rsidR="0075220F" w:rsidRPr="0075220F" w:rsidRDefault="0075220F" w:rsidP="0075220F">
            <w:pPr>
              <w:jc w:val="center"/>
            </w:pPr>
            <w:r w:rsidRPr="0075220F">
              <w:t>09 4 08 99990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0,80000</w:t>
            </w:r>
          </w:p>
        </w:tc>
        <w:tc>
          <w:tcPr>
            <w:tcW w:w="732" w:type="pct"/>
            <w:shd w:val="clear" w:color="auto" w:fill="auto"/>
            <w:noWrap/>
            <w:vAlign w:val="bottom"/>
            <w:hideMark/>
          </w:tcPr>
          <w:p w:rsidR="0075220F" w:rsidRPr="0075220F" w:rsidRDefault="0075220F" w:rsidP="0075220F">
            <w:pPr>
              <w:jc w:val="right"/>
            </w:pPr>
            <w:r w:rsidRPr="0075220F">
              <w:t>0,70000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Национальная экономика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04</w:t>
            </w:r>
          </w:p>
        </w:tc>
        <w:tc>
          <w:tcPr>
            <w:tcW w:w="252" w:type="pct"/>
            <w:shd w:val="clear" w:color="auto" w:fill="auto"/>
            <w:noWrap/>
            <w:vAlign w:val="bottom"/>
            <w:hideMark/>
          </w:tcPr>
          <w:p w:rsidR="0075220F" w:rsidRPr="0075220F" w:rsidRDefault="0075220F" w:rsidP="0075220F">
            <w:pPr>
              <w:jc w:val="center"/>
              <w:rPr>
                <w:b/>
                <w:bCs/>
              </w:rPr>
            </w:pPr>
            <w:r w:rsidRPr="0075220F">
              <w:rPr>
                <w:b/>
                <w:bCs/>
              </w:rPr>
              <w:t> </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24 584,32266</w:t>
            </w:r>
          </w:p>
        </w:tc>
        <w:tc>
          <w:tcPr>
            <w:tcW w:w="732" w:type="pct"/>
            <w:shd w:val="clear" w:color="auto" w:fill="auto"/>
            <w:noWrap/>
            <w:vAlign w:val="bottom"/>
            <w:hideMark/>
          </w:tcPr>
          <w:p w:rsidR="0075220F" w:rsidRPr="0075220F" w:rsidRDefault="0075220F" w:rsidP="0075220F">
            <w:pPr>
              <w:jc w:val="right"/>
              <w:rPr>
                <w:b/>
                <w:bCs/>
              </w:rPr>
            </w:pPr>
            <w:r w:rsidRPr="0075220F">
              <w:rPr>
                <w:b/>
                <w:bCs/>
              </w:rPr>
              <w:t>10 335,50000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10 438,40000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Сельское хозяйство и рыболовство</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04</w:t>
            </w:r>
          </w:p>
        </w:tc>
        <w:tc>
          <w:tcPr>
            <w:tcW w:w="252" w:type="pct"/>
            <w:shd w:val="clear" w:color="auto" w:fill="auto"/>
            <w:noWrap/>
            <w:vAlign w:val="bottom"/>
            <w:hideMark/>
          </w:tcPr>
          <w:p w:rsidR="0075220F" w:rsidRPr="0075220F" w:rsidRDefault="0075220F" w:rsidP="0075220F">
            <w:pPr>
              <w:jc w:val="center"/>
              <w:rPr>
                <w:b/>
                <w:bCs/>
              </w:rPr>
            </w:pPr>
            <w:r w:rsidRPr="0075220F">
              <w:rPr>
                <w:b/>
                <w:bCs/>
              </w:rPr>
              <w:t>05</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113,60000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113,30000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113,10000</w:t>
            </w:r>
          </w:p>
        </w:tc>
      </w:tr>
      <w:tr w:rsidR="0075220F" w:rsidRPr="0075220F" w:rsidTr="00634371">
        <w:trPr>
          <w:trHeight w:val="1770"/>
        </w:trPr>
        <w:tc>
          <w:tcPr>
            <w:tcW w:w="910" w:type="pct"/>
            <w:shd w:val="clear" w:color="auto" w:fill="auto"/>
            <w:vAlign w:val="bottom"/>
            <w:hideMark/>
          </w:tcPr>
          <w:p w:rsidR="0075220F" w:rsidRPr="0075220F" w:rsidRDefault="0075220F" w:rsidP="0075220F">
            <w:r w:rsidRPr="0075220F">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noWrap/>
            <w:vAlign w:val="bottom"/>
            <w:hideMark/>
          </w:tcPr>
          <w:p w:rsidR="0075220F" w:rsidRPr="0075220F" w:rsidRDefault="0075220F" w:rsidP="0075220F">
            <w:pPr>
              <w:jc w:val="center"/>
            </w:pPr>
            <w:r w:rsidRPr="0075220F">
              <w:t>05 0 00 00000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15,00000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14,70000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14,50000</w:t>
            </w:r>
          </w:p>
        </w:tc>
      </w:tr>
      <w:tr w:rsidR="0075220F" w:rsidRPr="0075220F" w:rsidTr="00634371">
        <w:trPr>
          <w:trHeight w:val="3780"/>
        </w:trPr>
        <w:tc>
          <w:tcPr>
            <w:tcW w:w="910" w:type="pct"/>
            <w:shd w:val="clear" w:color="auto" w:fill="auto"/>
            <w:vAlign w:val="bottom"/>
            <w:hideMark/>
          </w:tcPr>
          <w:p w:rsidR="0075220F" w:rsidRPr="0075220F" w:rsidRDefault="0075220F" w:rsidP="0075220F">
            <w:r w:rsidRPr="0075220F">
              <w:lastRenderedPageBreak/>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noWrap/>
            <w:vAlign w:val="bottom"/>
            <w:hideMark/>
          </w:tcPr>
          <w:p w:rsidR="0075220F" w:rsidRPr="0075220F" w:rsidRDefault="0075220F" w:rsidP="0075220F">
            <w:pPr>
              <w:jc w:val="center"/>
            </w:pPr>
            <w:r w:rsidRPr="0075220F">
              <w:t>05 5 00 00000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15,00000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14,70000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14,50000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Повышение кадрового потенциала в сельском хозяйстве</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noWrap/>
            <w:vAlign w:val="bottom"/>
            <w:hideMark/>
          </w:tcPr>
          <w:p w:rsidR="0075220F" w:rsidRPr="0075220F" w:rsidRDefault="0075220F" w:rsidP="0075220F">
            <w:pPr>
              <w:jc w:val="center"/>
            </w:pPr>
            <w:r w:rsidRPr="0075220F">
              <w:t xml:space="preserve">05 5 01 00000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15,00000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14,70000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14,50000</w:t>
            </w:r>
          </w:p>
        </w:tc>
      </w:tr>
      <w:tr w:rsidR="0075220F" w:rsidRPr="0075220F" w:rsidTr="00634371">
        <w:trPr>
          <w:trHeight w:val="3852"/>
        </w:trPr>
        <w:tc>
          <w:tcPr>
            <w:tcW w:w="910" w:type="pct"/>
            <w:shd w:val="clear" w:color="auto" w:fill="auto"/>
            <w:vAlign w:val="bottom"/>
            <w:hideMark/>
          </w:tcPr>
          <w:p w:rsidR="0075220F" w:rsidRPr="0075220F" w:rsidRDefault="0075220F" w:rsidP="0075220F">
            <w:r w:rsidRPr="0075220F">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noWrap/>
            <w:vAlign w:val="bottom"/>
            <w:hideMark/>
          </w:tcPr>
          <w:p w:rsidR="0075220F" w:rsidRPr="0075220F" w:rsidRDefault="0075220F" w:rsidP="0075220F">
            <w:pPr>
              <w:jc w:val="center"/>
            </w:pPr>
            <w:r w:rsidRPr="0075220F">
              <w:t>05 5 01 99990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15,00000</w:t>
            </w:r>
          </w:p>
        </w:tc>
        <w:tc>
          <w:tcPr>
            <w:tcW w:w="732" w:type="pct"/>
            <w:shd w:val="clear" w:color="auto" w:fill="auto"/>
            <w:noWrap/>
            <w:vAlign w:val="bottom"/>
            <w:hideMark/>
          </w:tcPr>
          <w:p w:rsidR="0075220F" w:rsidRPr="0075220F" w:rsidRDefault="0075220F" w:rsidP="0075220F">
            <w:pPr>
              <w:jc w:val="right"/>
            </w:pPr>
            <w:r w:rsidRPr="0075220F">
              <w:t>14,70000</w:t>
            </w:r>
          </w:p>
        </w:tc>
        <w:tc>
          <w:tcPr>
            <w:tcW w:w="732" w:type="pct"/>
            <w:shd w:val="clear" w:color="auto" w:fill="auto"/>
            <w:noWrap/>
            <w:vAlign w:val="bottom"/>
            <w:hideMark/>
          </w:tcPr>
          <w:p w:rsidR="0075220F" w:rsidRPr="0075220F" w:rsidRDefault="0075220F" w:rsidP="0075220F">
            <w:pPr>
              <w:jc w:val="right"/>
            </w:pPr>
            <w:r w:rsidRPr="0075220F">
              <w:t>14,50000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noWrap/>
            <w:vAlign w:val="bottom"/>
            <w:hideMark/>
          </w:tcPr>
          <w:p w:rsidR="0075220F" w:rsidRPr="0075220F" w:rsidRDefault="0075220F" w:rsidP="0075220F">
            <w:pPr>
              <w:jc w:val="center"/>
            </w:pPr>
            <w:r w:rsidRPr="0075220F">
              <w:t>05 5 01 99990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15,00000</w:t>
            </w:r>
          </w:p>
        </w:tc>
        <w:tc>
          <w:tcPr>
            <w:tcW w:w="732" w:type="pct"/>
            <w:shd w:val="clear" w:color="auto" w:fill="auto"/>
            <w:noWrap/>
            <w:vAlign w:val="bottom"/>
            <w:hideMark/>
          </w:tcPr>
          <w:p w:rsidR="0075220F" w:rsidRPr="0075220F" w:rsidRDefault="0075220F" w:rsidP="0075220F">
            <w:pPr>
              <w:jc w:val="right"/>
            </w:pPr>
            <w:r w:rsidRPr="0075220F">
              <w:t>14,70000</w:t>
            </w:r>
          </w:p>
        </w:tc>
        <w:tc>
          <w:tcPr>
            <w:tcW w:w="732" w:type="pct"/>
            <w:shd w:val="clear" w:color="auto" w:fill="auto"/>
            <w:noWrap/>
            <w:vAlign w:val="bottom"/>
            <w:hideMark/>
          </w:tcPr>
          <w:p w:rsidR="0075220F" w:rsidRPr="0075220F" w:rsidRDefault="0075220F" w:rsidP="0075220F">
            <w:pPr>
              <w:jc w:val="right"/>
            </w:pPr>
            <w:r w:rsidRPr="0075220F">
              <w:t>14,50000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Прочие  расходы,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vAlign w:val="bottom"/>
            <w:hideMark/>
          </w:tcPr>
          <w:p w:rsidR="0075220F" w:rsidRPr="0075220F" w:rsidRDefault="0075220F" w:rsidP="0075220F">
            <w:pPr>
              <w:jc w:val="center"/>
            </w:pPr>
            <w:r w:rsidRPr="0075220F">
              <w:t>97 0 00 00000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98,60000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98,60000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98,60000</w:t>
            </w:r>
          </w:p>
        </w:tc>
      </w:tr>
      <w:tr w:rsidR="0075220F" w:rsidRPr="0075220F" w:rsidTr="00634371">
        <w:trPr>
          <w:trHeight w:val="5175"/>
        </w:trPr>
        <w:tc>
          <w:tcPr>
            <w:tcW w:w="910" w:type="pct"/>
            <w:shd w:val="clear" w:color="auto" w:fill="auto"/>
            <w:vAlign w:val="bottom"/>
            <w:hideMark/>
          </w:tcPr>
          <w:p w:rsidR="0075220F" w:rsidRPr="0075220F" w:rsidRDefault="0075220F" w:rsidP="0075220F">
            <w:proofErr w:type="gramStart"/>
            <w:r w:rsidRPr="0075220F">
              <w:lastRenderedPageBreak/>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75220F">
              <w:t xml:space="preserve"> животных</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vAlign w:val="bottom"/>
            <w:hideMark/>
          </w:tcPr>
          <w:p w:rsidR="0075220F" w:rsidRPr="0075220F" w:rsidRDefault="0075220F" w:rsidP="0075220F">
            <w:pPr>
              <w:jc w:val="center"/>
            </w:pPr>
            <w:r w:rsidRPr="0075220F">
              <w:t>97 3 00 70720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98,60000</w:t>
            </w:r>
          </w:p>
        </w:tc>
        <w:tc>
          <w:tcPr>
            <w:tcW w:w="732" w:type="pct"/>
            <w:shd w:val="clear" w:color="auto" w:fill="auto"/>
            <w:noWrap/>
            <w:vAlign w:val="bottom"/>
            <w:hideMark/>
          </w:tcPr>
          <w:p w:rsidR="0075220F" w:rsidRPr="0075220F" w:rsidRDefault="0075220F" w:rsidP="0075220F">
            <w:pPr>
              <w:jc w:val="right"/>
            </w:pPr>
            <w:r w:rsidRPr="0075220F">
              <w:t>98,60000</w:t>
            </w:r>
          </w:p>
        </w:tc>
        <w:tc>
          <w:tcPr>
            <w:tcW w:w="732" w:type="pct"/>
            <w:shd w:val="clear" w:color="auto" w:fill="auto"/>
            <w:noWrap/>
            <w:vAlign w:val="bottom"/>
            <w:hideMark/>
          </w:tcPr>
          <w:p w:rsidR="0075220F" w:rsidRPr="0075220F" w:rsidRDefault="0075220F" w:rsidP="0075220F">
            <w:pPr>
              <w:jc w:val="right"/>
            </w:pPr>
            <w:r w:rsidRPr="0075220F">
              <w:t>98,60000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05</w:t>
            </w:r>
          </w:p>
        </w:tc>
        <w:tc>
          <w:tcPr>
            <w:tcW w:w="765" w:type="pct"/>
            <w:shd w:val="clear" w:color="auto" w:fill="auto"/>
            <w:vAlign w:val="bottom"/>
            <w:hideMark/>
          </w:tcPr>
          <w:p w:rsidR="0075220F" w:rsidRPr="0075220F" w:rsidRDefault="0075220F" w:rsidP="0075220F">
            <w:pPr>
              <w:jc w:val="center"/>
            </w:pPr>
            <w:r w:rsidRPr="0075220F">
              <w:t>97 3 00 70720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98,60000</w:t>
            </w:r>
          </w:p>
        </w:tc>
        <w:tc>
          <w:tcPr>
            <w:tcW w:w="732" w:type="pct"/>
            <w:shd w:val="clear" w:color="auto" w:fill="auto"/>
            <w:noWrap/>
            <w:vAlign w:val="bottom"/>
            <w:hideMark/>
          </w:tcPr>
          <w:p w:rsidR="0075220F" w:rsidRPr="0075220F" w:rsidRDefault="0075220F" w:rsidP="0075220F">
            <w:pPr>
              <w:jc w:val="right"/>
            </w:pPr>
            <w:r w:rsidRPr="0075220F">
              <w:t>98,60000</w:t>
            </w:r>
          </w:p>
        </w:tc>
        <w:tc>
          <w:tcPr>
            <w:tcW w:w="732" w:type="pct"/>
            <w:shd w:val="clear" w:color="auto" w:fill="auto"/>
            <w:noWrap/>
            <w:vAlign w:val="bottom"/>
            <w:hideMark/>
          </w:tcPr>
          <w:p w:rsidR="0075220F" w:rsidRPr="0075220F" w:rsidRDefault="0075220F" w:rsidP="0075220F">
            <w:pPr>
              <w:jc w:val="right"/>
            </w:pPr>
            <w:r w:rsidRPr="0075220F">
              <w:t>98,60000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Дорожное хозяйство (дорожные фонды)</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04</w:t>
            </w:r>
          </w:p>
        </w:tc>
        <w:tc>
          <w:tcPr>
            <w:tcW w:w="252" w:type="pct"/>
            <w:shd w:val="clear" w:color="auto" w:fill="auto"/>
            <w:noWrap/>
            <w:vAlign w:val="bottom"/>
            <w:hideMark/>
          </w:tcPr>
          <w:p w:rsidR="0075220F" w:rsidRPr="0075220F" w:rsidRDefault="0075220F" w:rsidP="0075220F">
            <w:pPr>
              <w:jc w:val="center"/>
              <w:rPr>
                <w:b/>
                <w:bCs/>
              </w:rPr>
            </w:pPr>
            <w:r w:rsidRPr="0075220F">
              <w:rPr>
                <w:b/>
                <w:bCs/>
              </w:rPr>
              <w:t>09</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23 845,72266</w:t>
            </w:r>
          </w:p>
        </w:tc>
        <w:tc>
          <w:tcPr>
            <w:tcW w:w="732" w:type="pct"/>
            <w:shd w:val="clear" w:color="auto" w:fill="auto"/>
            <w:noWrap/>
            <w:vAlign w:val="bottom"/>
            <w:hideMark/>
          </w:tcPr>
          <w:p w:rsidR="0075220F" w:rsidRPr="0075220F" w:rsidRDefault="0075220F" w:rsidP="0075220F">
            <w:pPr>
              <w:jc w:val="right"/>
              <w:rPr>
                <w:b/>
                <w:bCs/>
              </w:rPr>
            </w:pPr>
            <w:r w:rsidRPr="0075220F">
              <w:rPr>
                <w:b/>
                <w:bCs/>
              </w:rPr>
              <w:t>9 328,40000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9 445,40000</w:t>
            </w:r>
          </w:p>
        </w:tc>
      </w:tr>
      <w:tr w:rsidR="0075220F" w:rsidRPr="0075220F" w:rsidTr="00634371">
        <w:trPr>
          <w:trHeight w:val="247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23 845,72266</w:t>
            </w:r>
          </w:p>
        </w:tc>
        <w:tc>
          <w:tcPr>
            <w:tcW w:w="732" w:type="pct"/>
            <w:shd w:val="clear" w:color="auto" w:fill="auto"/>
            <w:noWrap/>
            <w:vAlign w:val="bottom"/>
            <w:hideMark/>
          </w:tcPr>
          <w:p w:rsidR="0075220F" w:rsidRPr="0075220F" w:rsidRDefault="0075220F" w:rsidP="0075220F">
            <w:pPr>
              <w:jc w:val="right"/>
            </w:pPr>
            <w:r w:rsidRPr="0075220F">
              <w:t>9 328,40000</w:t>
            </w:r>
          </w:p>
        </w:tc>
        <w:tc>
          <w:tcPr>
            <w:tcW w:w="732" w:type="pct"/>
            <w:shd w:val="clear" w:color="auto" w:fill="auto"/>
            <w:noWrap/>
            <w:vAlign w:val="bottom"/>
            <w:hideMark/>
          </w:tcPr>
          <w:p w:rsidR="0075220F" w:rsidRPr="0075220F" w:rsidRDefault="0075220F" w:rsidP="0075220F">
            <w:pPr>
              <w:jc w:val="right"/>
            </w:pPr>
            <w:r w:rsidRPr="0075220F">
              <w:t>9 445,40000</w:t>
            </w:r>
          </w:p>
        </w:tc>
      </w:tr>
      <w:tr w:rsidR="0075220F" w:rsidRPr="0075220F" w:rsidTr="00634371">
        <w:trPr>
          <w:trHeight w:val="4512"/>
        </w:trPr>
        <w:tc>
          <w:tcPr>
            <w:tcW w:w="910" w:type="pct"/>
            <w:shd w:val="clear" w:color="auto" w:fill="auto"/>
            <w:vAlign w:val="bottom"/>
            <w:hideMark/>
          </w:tcPr>
          <w:p w:rsidR="0075220F" w:rsidRPr="0075220F" w:rsidRDefault="0075220F" w:rsidP="0075220F">
            <w:r w:rsidRPr="0075220F">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23 845,72266</w:t>
            </w:r>
          </w:p>
        </w:tc>
        <w:tc>
          <w:tcPr>
            <w:tcW w:w="732" w:type="pct"/>
            <w:shd w:val="clear" w:color="auto" w:fill="auto"/>
            <w:noWrap/>
            <w:vAlign w:val="bottom"/>
            <w:hideMark/>
          </w:tcPr>
          <w:p w:rsidR="0075220F" w:rsidRPr="0075220F" w:rsidRDefault="0075220F" w:rsidP="0075220F">
            <w:pPr>
              <w:jc w:val="right"/>
            </w:pPr>
            <w:r w:rsidRPr="0075220F">
              <w:t>9 328,40000</w:t>
            </w:r>
          </w:p>
        </w:tc>
        <w:tc>
          <w:tcPr>
            <w:tcW w:w="732" w:type="pct"/>
            <w:shd w:val="clear" w:color="auto" w:fill="auto"/>
            <w:noWrap/>
            <w:vAlign w:val="bottom"/>
            <w:hideMark/>
          </w:tcPr>
          <w:p w:rsidR="0075220F" w:rsidRPr="0075220F" w:rsidRDefault="0075220F" w:rsidP="0075220F">
            <w:pPr>
              <w:jc w:val="right"/>
            </w:pPr>
            <w:r w:rsidRPr="0075220F">
              <w:t>9 445,40000</w:t>
            </w:r>
          </w:p>
        </w:tc>
      </w:tr>
      <w:tr w:rsidR="0075220F" w:rsidRPr="0075220F" w:rsidTr="00634371">
        <w:trPr>
          <w:trHeight w:val="1752"/>
        </w:trPr>
        <w:tc>
          <w:tcPr>
            <w:tcW w:w="910" w:type="pct"/>
            <w:shd w:val="clear" w:color="auto" w:fill="auto"/>
            <w:vAlign w:val="bottom"/>
            <w:hideMark/>
          </w:tcPr>
          <w:p w:rsidR="0075220F" w:rsidRPr="0075220F" w:rsidRDefault="0075220F" w:rsidP="0075220F">
            <w:r w:rsidRPr="0075220F">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8 258,42800</w:t>
            </w:r>
          </w:p>
        </w:tc>
        <w:tc>
          <w:tcPr>
            <w:tcW w:w="732" w:type="pct"/>
            <w:shd w:val="clear" w:color="auto" w:fill="auto"/>
            <w:noWrap/>
            <w:vAlign w:val="bottom"/>
            <w:hideMark/>
          </w:tcPr>
          <w:p w:rsidR="0075220F" w:rsidRPr="0075220F" w:rsidRDefault="0075220F" w:rsidP="0075220F">
            <w:pPr>
              <w:jc w:val="right"/>
            </w:pPr>
            <w:r w:rsidRPr="0075220F">
              <w:t>4 500,00000</w:t>
            </w:r>
          </w:p>
        </w:tc>
        <w:tc>
          <w:tcPr>
            <w:tcW w:w="732" w:type="pct"/>
            <w:shd w:val="clear" w:color="auto" w:fill="auto"/>
            <w:noWrap/>
            <w:vAlign w:val="bottom"/>
            <w:hideMark/>
          </w:tcPr>
          <w:p w:rsidR="0075220F" w:rsidRPr="0075220F" w:rsidRDefault="0075220F" w:rsidP="0075220F">
            <w:pPr>
              <w:jc w:val="right"/>
            </w:pPr>
            <w:r w:rsidRPr="0075220F">
              <w:t>4 500,00000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08 2 01 71580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5 810,60000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08 2 01 71580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5 810,60000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08 2 01 83230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2 389,13500</w:t>
            </w:r>
          </w:p>
        </w:tc>
        <w:tc>
          <w:tcPr>
            <w:tcW w:w="732" w:type="pct"/>
            <w:shd w:val="clear" w:color="auto" w:fill="auto"/>
            <w:noWrap/>
            <w:vAlign w:val="bottom"/>
            <w:hideMark/>
          </w:tcPr>
          <w:p w:rsidR="0075220F" w:rsidRPr="0075220F" w:rsidRDefault="0075220F" w:rsidP="0075220F">
            <w:pPr>
              <w:jc w:val="right"/>
            </w:pPr>
            <w:r w:rsidRPr="0075220F">
              <w:t>4 500,00000</w:t>
            </w:r>
          </w:p>
        </w:tc>
        <w:tc>
          <w:tcPr>
            <w:tcW w:w="732" w:type="pct"/>
            <w:shd w:val="clear" w:color="auto" w:fill="auto"/>
            <w:noWrap/>
            <w:vAlign w:val="bottom"/>
            <w:hideMark/>
          </w:tcPr>
          <w:p w:rsidR="0075220F" w:rsidRPr="0075220F" w:rsidRDefault="0075220F" w:rsidP="0075220F">
            <w:pPr>
              <w:jc w:val="right"/>
            </w:pPr>
            <w:r w:rsidRPr="0075220F">
              <w:t>4 500,00000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08 2 01 83230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2 389,13500</w:t>
            </w:r>
          </w:p>
        </w:tc>
        <w:tc>
          <w:tcPr>
            <w:tcW w:w="732" w:type="pct"/>
            <w:shd w:val="clear" w:color="auto" w:fill="auto"/>
            <w:noWrap/>
            <w:vAlign w:val="bottom"/>
            <w:hideMark/>
          </w:tcPr>
          <w:p w:rsidR="0075220F" w:rsidRPr="0075220F" w:rsidRDefault="0075220F" w:rsidP="0075220F">
            <w:pPr>
              <w:jc w:val="right"/>
            </w:pPr>
            <w:r w:rsidRPr="0075220F">
              <w:t>4 500,00000</w:t>
            </w:r>
          </w:p>
        </w:tc>
        <w:tc>
          <w:tcPr>
            <w:tcW w:w="732" w:type="pct"/>
            <w:shd w:val="clear" w:color="auto" w:fill="auto"/>
            <w:noWrap/>
            <w:vAlign w:val="bottom"/>
            <w:hideMark/>
          </w:tcPr>
          <w:p w:rsidR="0075220F" w:rsidRPr="0075220F" w:rsidRDefault="0075220F" w:rsidP="0075220F">
            <w:pPr>
              <w:jc w:val="right"/>
            </w:pPr>
            <w:r w:rsidRPr="0075220F">
              <w:t>4 500,00000</w:t>
            </w:r>
          </w:p>
        </w:tc>
      </w:tr>
      <w:tr w:rsidR="0075220F" w:rsidRPr="0075220F" w:rsidTr="00634371">
        <w:trPr>
          <w:trHeight w:val="1259"/>
        </w:trPr>
        <w:tc>
          <w:tcPr>
            <w:tcW w:w="910" w:type="pct"/>
            <w:shd w:val="clear" w:color="auto" w:fill="auto"/>
            <w:vAlign w:val="bottom"/>
            <w:hideMark/>
          </w:tcPr>
          <w:p w:rsidR="0075220F" w:rsidRPr="0075220F" w:rsidRDefault="0075220F" w:rsidP="0075220F">
            <w:proofErr w:type="gramStart"/>
            <w:r w:rsidRPr="0075220F">
              <w:t>C</w:t>
            </w:r>
            <w:proofErr w:type="gramEnd"/>
            <w:r w:rsidRPr="0075220F">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01 S1580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58,69300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01 S1580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58,69300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15 587,29466</w:t>
            </w:r>
          </w:p>
        </w:tc>
        <w:tc>
          <w:tcPr>
            <w:tcW w:w="732" w:type="pct"/>
            <w:shd w:val="clear" w:color="auto" w:fill="auto"/>
            <w:noWrap/>
            <w:vAlign w:val="bottom"/>
            <w:hideMark/>
          </w:tcPr>
          <w:p w:rsidR="0075220F" w:rsidRPr="0075220F" w:rsidRDefault="0075220F" w:rsidP="0075220F">
            <w:pPr>
              <w:jc w:val="right"/>
            </w:pPr>
            <w:r w:rsidRPr="0075220F">
              <w:t>1 928,40000</w:t>
            </w:r>
          </w:p>
        </w:tc>
        <w:tc>
          <w:tcPr>
            <w:tcW w:w="732" w:type="pct"/>
            <w:shd w:val="clear" w:color="auto" w:fill="auto"/>
            <w:noWrap/>
            <w:vAlign w:val="bottom"/>
            <w:hideMark/>
          </w:tcPr>
          <w:p w:rsidR="0075220F" w:rsidRPr="0075220F" w:rsidRDefault="0075220F" w:rsidP="0075220F">
            <w:pPr>
              <w:jc w:val="right"/>
            </w:pPr>
            <w:r w:rsidRPr="0075220F">
              <w:t>4 945,40000</w:t>
            </w:r>
          </w:p>
        </w:tc>
      </w:tr>
      <w:tr w:rsidR="0075220F" w:rsidRPr="0075220F" w:rsidTr="00634371">
        <w:trPr>
          <w:trHeight w:val="2265"/>
        </w:trPr>
        <w:tc>
          <w:tcPr>
            <w:tcW w:w="910" w:type="pct"/>
            <w:shd w:val="clear" w:color="auto" w:fill="auto"/>
            <w:vAlign w:val="bottom"/>
            <w:hideMark/>
          </w:tcPr>
          <w:p w:rsidR="0075220F" w:rsidRPr="0075220F" w:rsidRDefault="0075220F" w:rsidP="0075220F">
            <w:r w:rsidRPr="0075220F">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08 2 02 54790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4 189,62250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08 2 02 54790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4 189,62250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98"/>
        </w:trPr>
        <w:tc>
          <w:tcPr>
            <w:tcW w:w="910" w:type="pct"/>
            <w:shd w:val="clear" w:color="auto" w:fill="auto"/>
            <w:vAlign w:val="bottom"/>
            <w:hideMark/>
          </w:tcPr>
          <w:p w:rsidR="0075220F" w:rsidRPr="0075220F" w:rsidRDefault="0075220F" w:rsidP="0075220F">
            <w:r w:rsidRPr="0075220F">
              <w:t>Субсидии на формирование муниципальных дорожных фондов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08 2 02 71510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1 600,00000</w:t>
            </w:r>
          </w:p>
        </w:tc>
        <w:tc>
          <w:tcPr>
            <w:tcW w:w="732" w:type="pct"/>
            <w:shd w:val="clear" w:color="auto" w:fill="auto"/>
            <w:noWrap/>
            <w:vAlign w:val="bottom"/>
            <w:hideMark/>
          </w:tcPr>
          <w:p w:rsidR="0075220F" w:rsidRPr="0075220F" w:rsidRDefault="0075220F" w:rsidP="0075220F">
            <w:pPr>
              <w:jc w:val="right"/>
            </w:pPr>
            <w:r w:rsidRPr="0075220F">
              <w:t>1 600,00000</w:t>
            </w:r>
          </w:p>
        </w:tc>
        <w:tc>
          <w:tcPr>
            <w:tcW w:w="732" w:type="pct"/>
            <w:shd w:val="clear" w:color="auto" w:fill="auto"/>
            <w:noWrap/>
            <w:vAlign w:val="bottom"/>
            <w:hideMark/>
          </w:tcPr>
          <w:p w:rsidR="0075220F" w:rsidRPr="0075220F" w:rsidRDefault="0075220F" w:rsidP="0075220F">
            <w:pPr>
              <w:jc w:val="right"/>
            </w:pPr>
            <w:r w:rsidRPr="0075220F">
              <w:t>1 600,00000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08 2 02 71510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1 600,00000</w:t>
            </w:r>
          </w:p>
        </w:tc>
        <w:tc>
          <w:tcPr>
            <w:tcW w:w="732" w:type="pct"/>
            <w:shd w:val="clear" w:color="auto" w:fill="auto"/>
            <w:noWrap/>
            <w:vAlign w:val="bottom"/>
            <w:hideMark/>
          </w:tcPr>
          <w:p w:rsidR="0075220F" w:rsidRPr="0075220F" w:rsidRDefault="0075220F" w:rsidP="0075220F">
            <w:pPr>
              <w:jc w:val="right"/>
            </w:pPr>
            <w:r w:rsidRPr="0075220F">
              <w:t>1 600,00000</w:t>
            </w:r>
          </w:p>
        </w:tc>
        <w:tc>
          <w:tcPr>
            <w:tcW w:w="732" w:type="pct"/>
            <w:shd w:val="clear" w:color="auto" w:fill="auto"/>
            <w:noWrap/>
            <w:vAlign w:val="bottom"/>
            <w:hideMark/>
          </w:tcPr>
          <w:p w:rsidR="0075220F" w:rsidRPr="0075220F" w:rsidRDefault="0075220F" w:rsidP="0075220F">
            <w:pPr>
              <w:jc w:val="right"/>
            </w:pPr>
            <w:r w:rsidRPr="0075220F">
              <w:t>1 600,00000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5220F">
              <w:t>ремонта</w:t>
            </w:r>
            <w:proofErr w:type="gramEnd"/>
            <w:r w:rsidRPr="0075220F">
              <w:t xml:space="preserve"> автомобильных дорог общего пользования местного значения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08 2 02 71530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7 363,00000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08 2 02 71530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7 363,00000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08 2 02 83240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2 191,47887</w:t>
            </w:r>
          </w:p>
        </w:tc>
        <w:tc>
          <w:tcPr>
            <w:tcW w:w="732" w:type="pct"/>
            <w:shd w:val="clear" w:color="auto" w:fill="auto"/>
            <w:noWrap/>
            <w:vAlign w:val="bottom"/>
            <w:hideMark/>
          </w:tcPr>
          <w:p w:rsidR="0075220F" w:rsidRPr="0075220F" w:rsidRDefault="0075220F" w:rsidP="0075220F">
            <w:pPr>
              <w:jc w:val="right"/>
            </w:pPr>
            <w:r w:rsidRPr="0075220F">
              <w:t>244,10000</w:t>
            </w:r>
          </w:p>
        </w:tc>
        <w:tc>
          <w:tcPr>
            <w:tcW w:w="732" w:type="pct"/>
            <w:shd w:val="clear" w:color="auto" w:fill="auto"/>
            <w:noWrap/>
            <w:vAlign w:val="bottom"/>
            <w:hideMark/>
          </w:tcPr>
          <w:p w:rsidR="0075220F" w:rsidRPr="0075220F" w:rsidRDefault="0075220F" w:rsidP="0075220F">
            <w:pPr>
              <w:jc w:val="right"/>
            </w:pPr>
            <w:r w:rsidRPr="0075220F">
              <w:t>3 261,10000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08 2 02 83240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2 191,47887</w:t>
            </w:r>
          </w:p>
        </w:tc>
        <w:tc>
          <w:tcPr>
            <w:tcW w:w="732" w:type="pct"/>
            <w:shd w:val="clear" w:color="auto" w:fill="auto"/>
            <w:noWrap/>
            <w:vAlign w:val="bottom"/>
            <w:hideMark/>
          </w:tcPr>
          <w:p w:rsidR="0075220F" w:rsidRPr="0075220F" w:rsidRDefault="0075220F" w:rsidP="0075220F">
            <w:pPr>
              <w:jc w:val="right"/>
            </w:pPr>
            <w:r w:rsidRPr="0075220F">
              <w:t>244,10000</w:t>
            </w:r>
          </w:p>
        </w:tc>
        <w:tc>
          <w:tcPr>
            <w:tcW w:w="732" w:type="pct"/>
            <w:shd w:val="clear" w:color="auto" w:fill="auto"/>
            <w:noWrap/>
            <w:vAlign w:val="bottom"/>
            <w:hideMark/>
          </w:tcPr>
          <w:p w:rsidR="0075220F" w:rsidRPr="0075220F" w:rsidRDefault="0075220F" w:rsidP="0075220F">
            <w:pPr>
              <w:jc w:val="right"/>
            </w:pPr>
            <w:r w:rsidRPr="0075220F">
              <w:t>3 261,10000</w:t>
            </w:r>
          </w:p>
        </w:tc>
      </w:tr>
      <w:tr w:rsidR="0075220F" w:rsidRPr="0075220F" w:rsidTr="00634371">
        <w:trPr>
          <w:trHeight w:val="912"/>
        </w:trPr>
        <w:tc>
          <w:tcPr>
            <w:tcW w:w="910" w:type="pct"/>
            <w:shd w:val="clear" w:color="auto" w:fill="auto"/>
            <w:vAlign w:val="bottom"/>
            <w:hideMark/>
          </w:tcPr>
          <w:p w:rsidR="0075220F" w:rsidRPr="0075220F" w:rsidRDefault="0075220F" w:rsidP="0075220F">
            <w:r w:rsidRPr="0075220F">
              <w:t>Софинансирование субсидии на формирование муниципальных дорожных фондов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S1510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84,30000</w:t>
            </w:r>
          </w:p>
        </w:tc>
        <w:tc>
          <w:tcPr>
            <w:tcW w:w="732" w:type="pct"/>
            <w:shd w:val="clear" w:color="auto" w:fill="auto"/>
            <w:noWrap/>
            <w:vAlign w:val="bottom"/>
            <w:hideMark/>
          </w:tcPr>
          <w:p w:rsidR="0075220F" w:rsidRPr="0075220F" w:rsidRDefault="0075220F" w:rsidP="0075220F">
            <w:pPr>
              <w:jc w:val="right"/>
            </w:pPr>
            <w:r w:rsidRPr="0075220F">
              <w:t>84,30000</w:t>
            </w:r>
          </w:p>
        </w:tc>
        <w:tc>
          <w:tcPr>
            <w:tcW w:w="732" w:type="pct"/>
            <w:shd w:val="clear" w:color="auto" w:fill="auto"/>
            <w:noWrap/>
            <w:vAlign w:val="bottom"/>
            <w:hideMark/>
          </w:tcPr>
          <w:p w:rsidR="0075220F" w:rsidRPr="0075220F" w:rsidRDefault="0075220F" w:rsidP="0075220F">
            <w:pPr>
              <w:jc w:val="right"/>
            </w:pPr>
            <w:r w:rsidRPr="0075220F">
              <w:t>84,30000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 xml:space="preserve">Иные закупки товаров, работ и услуг для обеспечения государственных </w:t>
            </w:r>
            <w:r w:rsidRPr="0075220F">
              <w:lastRenderedPageBreak/>
              <w:t>(муниципальных)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S1510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84,30000</w:t>
            </w:r>
          </w:p>
        </w:tc>
        <w:tc>
          <w:tcPr>
            <w:tcW w:w="732" w:type="pct"/>
            <w:shd w:val="clear" w:color="auto" w:fill="auto"/>
            <w:noWrap/>
            <w:vAlign w:val="bottom"/>
            <w:hideMark/>
          </w:tcPr>
          <w:p w:rsidR="0075220F" w:rsidRPr="0075220F" w:rsidRDefault="0075220F" w:rsidP="0075220F">
            <w:pPr>
              <w:jc w:val="right"/>
            </w:pPr>
            <w:r w:rsidRPr="0075220F">
              <w:t>84,30000</w:t>
            </w:r>
          </w:p>
        </w:tc>
        <w:tc>
          <w:tcPr>
            <w:tcW w:w="732" w:type="pct"/>
            <w:shd w:val="clear" w:color="auto" w:fill="auto"/>
            <w:noWrap/>
            <w:vAlign w:val="bottom"/>
            <w:hideMark/>
          </w:tcPr>
          <w:p w:rsidR="0075220F" w:rsidRPr="0075220F" w:rsidRDefault="0075220F" w:rsidP="0075220F">
            <w:pPr>
              <w:jc w:val="right"/>
            </w:pPr>
            <w:r w:rsidRPr="0075220F">
              <w:t>84,30000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5220F">
              <w:t>ремонта</w:t>
            </w:r>
            <w:proofErr w:type="gramEnd"/>
            <w:r w:rsidRPr="0075220F">
              <w:t xml:space="preserve"> автомобильных дорог общего пользования местного значения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S1530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158,89329</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02 S1530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158,89329</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395"/>
        </w:trPr>
        <w:tc>
          <w:tcPr>
            <w:tcW w:w="910" w:type="pct"/>
            <w:shd w:val="clear" w:color="auto" w:fill="auto"/>
            <w:vAlign w:val="bottom"/>
            <w:hideMark/>
          </w:tcPr>
          <w:p w:rsidR="0075220F" w:rsidRPr="0075220F" w:rsidRDefault="0075220F" w:rsidP="0075220F">
            <w:r w:rsidRPr="0075220F">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08 2 04 00000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2 900,00000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08 2 04 83270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2 900,00000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08 2 04 83270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2 900,00000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Другие вопросы в области национальной  экономики</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04</w:t>
            </w:r>
          </w:p>
        </w:tc>
        <w:tc>
          <w:tcPr>
            <w:tcW w:w="252" w:type="pct"/>
            <w:shd w:val="clear" w:color="auto" w:fill="auto"/>
            <w:noWrap/>
            <w:vAlign w:val="bottom"/>
            <w:hideMark/>
          </w:tcPr>
          <w:p w:rsidR="0075220F" w:rsidRPr="0075220F" w:rsidRDefault="0075220F" w:rsidP="0075220F">
            <w:pPr>
              <w:jc w:val="center"/>
              <w:rPr>
                <w:b/>
                <w:bCs/>
              </w:rPr>
            </w:pPr>
            <w:r w:rsidRPr="0075220F">
              <w:rPr>
                <w:b/>
                <w:bCs/>
              </w:rPr>
              <w:t>12</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625,00000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893,80000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879,90000</w:t>
            </w:r>
          </w:p>
        </w:tc>
      </w:tr>
      <w:tr w:rsidR="0075220F" w:rsidRPr="0075220F" w:rsidTr="00634371">
        <w:trPr>
          <w:trHeight w:val="1575"/>
        </w:trPr>
        <w:tc>
          <w:tcPr>
            <w:tcW w:w="910" w:type="pct"/>
            <w:shd w:val="clear" w:color="auto" w:fill="auto"/>
            <w:vAlign w:val="bottom"/>
            <w:hideMark/>
          </w:tcPr>
          <w:p w:rsidR="0075220F" w:rsidRPr="0075220F" w:rsidRDefault="0075220F" w:rsidP="0075220F">
            <w:pPr>
              <w:rPr>
                <w:b/>
                <w:bCs/>
              </w:rPr>
            </w:pPr>
            <w:r w:rsidRPr="0075220F">
              <w:rPr>
                <w:b/>
                <w:bCs/>
              </w:rPr>
              <w:lastRenderedPageBreak/>
              <w:t>Муниципальная  программа Любытинского муниципального района "Развитие торговли в Любытинском  муниципальном районе на 2017-2020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11 0 00 00000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12,00000</w:t>
            </w:r>
          </w:p>
        </w:tc>
        <w:tc>
          <w:tcPr>
            <w:tcW w:w="732" w:type="pct"/>
            <w:shd w:val="clear" w:color="auto" w:fill="auto"/>
            <w:noWrap/>
            <w:vAlign w:val="bottom"/>
            <w:hideMark/>
          </w:tcPr>
          <w:p w:rsidR="0075220F" w:rsidRPr="0075220F" w:rsidRDefault="0075220F" w:rsidP="0075220F">
            <w:pPr>
              <w:jc w:val="right"/>
            </w:pPr>
            <w:r w:rsidRPr="0075220F">
              <w:t>14,70000</w:t>
            </w:r>
          </w:p>
        </w:tc>
        <w:tc>
          <w:tcPr>
            <w:tcW w:w="732" w:type="pct"/>
            <w:shd w:val="clear" w:color="auto" w:fill="auto"/>
            <w:noWrap/>
            <w:vAlign w:val="bottom"/>
            <w:hideMark/>
          </w:tcPr>
          <w:p w:rsidR="0075220F" w:rsidRPr="0075220F" w:rsidRDefault="0075220F" w:rsidP="0075220F">
            <w:pPr>
              <w:jc w:val="right"/>
            </w:pPr>
            <w:r w:rsidRPr="0075220F">
              <w:t>14,50000</w:t>
            </w:r>
          </w:p>
        </w:tc>
      </w:tr>
      <w:tr w:rsidR="0075220F" w:rsidRPr="0075220F" w:rsidTr="00634371">
        <w:trPr>
          <w:trHeight w:val="3465"/>
        </w:trPr>
        <w:tc>
          <w:tcPr>
            <w:tcW w:w="910" w:type="pct"/>
            <w:shd w:val="clear" w:color="auto" w:fill="auto"/>
            <w:vAlign w:val="bottom"/>
            <w:hideMark/>
          </w:tcPr>
          <w:p w:rsidR="0075220F" w:rsidRPr="0075220F" w:rsidRDefault="0075220F" w:rsidP="0075220F">
            <w:r w:rsidRPr="0075220F">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11 0 01 00000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12,00000</w:t>
            </w:r>
          </w:p>
        </w:tc>
        <w:tc>
          <w:tcPr>
            <w:tcW w:w="732" w:type="pct"/>
            <w:shd w:val="clear" w:color="auto" w:fill="auto"/>
            <w:noWrap/>
            <w:vAlign w:val="bottom"/>
            <w:hideMark/>
          </w:tcPr>
          <w:p w:rsidR="0075220F" w:rsidRPr="0075220F" w:rsidRDefault="0075220F" w:rsidP="0075220F">
            <w:pPr>
              <w:jc w:val="right"/>
            </w:pPr>
            <w:r w:rsidRPr="0075220F">
              <w:t>14,70000</w:t>
            </w:r>
          </w:p>
        </w:tc>
        <w:tc>
          <w:tcPr>
            <w:tcW w:w="732" w:type="pct"/>
            <w:shd w:val="clear" w:color="auto" w:fill="auto"/>
            <w:noWrap/>
            <w:vAlign w:val="bottom"/>
            <w:hideMark/>
          </w:tcPr>
          <w:p w:rsidR="0075220F" w:rsidRPr="0075220F" w:rsidRDefault="0075220F" w:rsidP="0075220F">
            <w:pPr>
              <w:jc w:val="right"/>
            </w:pPr>
            <w:r w:rsidRPr="0075220F">
              <w:t>14,50000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11 0 01 99990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12,00000</w:t>
            </w:r>
          </w:p>
        </w:tc>
        <w:tc>
          <w:tcPr>
            <w:tcW w:w="732" w:type="pct"/>
            <w:shd w:val="clear" w:color="auto" w:fill="auto"/>
            <w:noWrap/>
            <w:vAlign w:val="bottom"/>
            <w:hideMark/>
          </w:tcPr>
          <w:p w:rsidR="0075220F" w:rsidRPr="0075220F" w:rsidRDefault="0075220F" w:rsidP="0075220F">
            <w:pPr>
              <w:jc w:val="right"/>
            </w:pPr>
            <w:r w:rsidRPr="0075220F">
              <w:t>14,70000</w:t>
            </w:r>
          </w:p>
        </w:tc>
        <w:tc>
          <w:tcPr>
            <w:tcW w:w="732" w:type="pct"/>
            <w:shd w:val="clear" w:color="auto" w:fill="auto"/>
            <w:noWrap/>
            <w:vAlign w:val="bottom"/>
            <w:hideMark/>
          </w:tcPr>
          <w:p w:rsidR="0075220F" w:rsidRPr="0075220F" w:rsidRDefault="0075220F" w:rsidP="0075220F">
            <w:pPr>
              <w:jc w:val="right"/>
            </w:pPr>
            <w:r w:rsidRPr="0075220F">
              <w:t>14,50000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11 0 01 99990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12,00000</w:t>
            </w:r>
          </w:p>
        </w:tc>
        <w:tc>
          <w:tcPr>
            <w:tcW w:w="732" w:type="pct"/>
            <w:shd w:val="clear" w:color="auto" w:fill="auto"/>
            <w:noWrap/>
            <w:vAlign w:val="bottom"/>
            <w:hideMark/>
          </w:tcPr>
          <w:p w:rsidR="0075220F" w:rsidRPr="0075220F" w:rsidRDefault="0075220F" w:rsidP="0075220F">
            <w:pPr>
              <w:jc w:val="right"/>
            </w:pPr>
            <w:r w:rsidRPr="0075220F">
              <w:t>14,70000</w:t>
            </w:r>
          </w:p>
        </w:tc>
        <w:tc>
          <w:tcPr>
            <w:tcW w:w="732" w:type="pct"/>
            <w:shd w:val="clear" w:color="auto" w:fill="auto"/>
            <w:noWrap/>
            <w:vAlign w:val="bottom"/>
            <w:hideMark/>
          </w:tcPr>
          <w:p w:rsidR="0075220F" w:rsidRPr="0075220F" w:rsidRDefault="0075220F" w:rsidP="0075220F">
            <w:pPr>
              <w:jc w:val="right"/>
            </w:pPr>
            <w:r w:rsidRPr="0075220F">
              <w:t>14,50000</w:t>
            </w:r>
          </w:p>
        </w:tc>
      </w:tr>
      <w:tr w:rsidR="0075220F" w:rsidRPr="0075220F" w:rsidTr="00634371">
        <w:trPr>
          <w:trHeight w:val="181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12 0 00 00000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298,00000</w:t>
            </w:r>
          </w:p>
        </w:tc>
        <w:tc>
          <w:tcPr>
            <w:tcW w:w="732" w:type="pct"/>
            <w:shd w:val="clear" w:color="auto" w:fill="auto"/>
            <w:noWrap/>
            <w:vAlign w:val="bottom"/>
            <w:hideMark/>
          </w:tcPr>
          <w:p w:rsidR="0075220F" w:rsidRPr="0075220F" w:rsidRDefault="0075220F" w:rsidP="0075220F">
            <w:pPr>
              <w:jc w:val="right"/>
            </w:pPr>
            <w:r w:rsidRPr="0075220F">
              <w:t>291,70000</w:t>
            </w:r>
          </w:p>
        </w:tc>
        <w:tc>
          <w:tcPr>
            <w:tcW w:w="732" w:type="pct"/>
            <w:shd w:val="clear" w:color="auto" w:fill="auto"/>
            <w:noWrap/>
            <w:vAlign w:val="bottom"/>
            <w:hideMark/>
          </w:tcPr>
          <w:p w:rsidR="0075220F" w:rsidRPr="0075220F" w:rsidRDefault="0075220F" w:rsidP="0075220F">
            <w:pPr>
              <w:jc w:val="right"/>
            </w:pPr>
            <w:r w:rsidRPr="0075220F">
              <w:t>287,20000</w:t>
            </w:r>
          </w:p>
        </w:tc>
      </w:tr>
      <w:tr w:rsidR="0075220F" w:rsidRPr="0075220F" w:rsidTr="00634371">
        <w:trPr>
          <w:trHeight w:val="870"/>
        </w:trPr>
        <w:tc>
          <w:tcPr>
            <w:tcW w:w="910" w:type="pct"/>
            <w:shd w:val="clear" w:color="auto" w:fill="auto"/>
            <w:vAlign w:val="bottom"/>
            <w:hideMark/>
          </w:tcPr>
          <w:p w:rsidR="0075220F" w:rsidRPr="0075220F" w:rsidRDefault="0075220F" w:rsidP="0075220F">
            <w:r w:rsidRPr="0075220F">
              <w:t xml:space="preserve">Финансовая поддержка субъектов малого и среднего предпринимательства в </w:t>
            </w:r>
            <w:r w:rsidRPr="0075220F">
              <w:lastRenderedPageBreak/>
              <w:t>муниципальном районе</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12 0 01 00000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268,00000</w:t>
            </w:r>
          </w:p>
        </w:tc>
        <w:tc>
          <w:tcPr>
            <w:tcW w:w="732" w:type="pct"/>
            <w:shd w:val="clear" w:color="auto" w:fill="auto"/>
            <w:noWrap/>
            <w:vAlign w:val="bottom"/>
            <w:hideMark/>
          </w:tcPr>
          <w:p w:rsidR="0075220F" w:rsidRPr="0075220F" w:rsidRDefault="0075220F" w:rsidP="0075220F">
            <w:pPr>
              <w:jc w:val="right"/>
            </w:pPr>
            <w:r w:rsidRPr="0075220F">
              <w:t>206,70000</w:t>
            </w:r>
          </w:p>
        </w:tc>
        <w:tc>
          <w:tcPr>
            <w:tcW w:w="732" w:type="pct"/>
            <w:shd w:val="clear" w:color="auto" w:fill="auto"/>
            <w:noWrap/>
            <w:vAlign w:val="bottom"/>
            <w:hideMark/>
          </w:tcPr>
          <w:p w:rsidR="0075220F" w:rsidRPr="0075220F" w:rsidRDefault="0075220F" w:rsidP="0075220F">
            <w:pPr>
              <w:jc w:val="right"/>
            </w:pPr>
            <w:r w:rsidRPr="0075220F">
              <w:t>202,20000</w:t>
            </w:r>
          </w:p>
        </w:tc>
      </w:tr>
      <w:tr w:rsidR="0075220F" w:rsidRPr="0075220F" w:rsidTr="00634371">
        <w:trPr>
          <w:trHeight w:val="2280"/>
        </w:trPr>
        <w:tc>
          <w:tcPr>
            <w:tcW w:w="910" w:type="pct"/>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12 0 01 99990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268,00000</w:t>
            </w:r>
          </w:p>
        </w:tc>
        <w:tc>
          <w:tcPr>
            <w:tcW w:w="732" w:type="pct"/>
            <w:shd w:val="clear" w:color="auto" w:fill="auto"/>
            <w:noWrap/>
            <w:vAlign w:val="bottom"/>
            <w:hideMark/>
          </w:tcPr>
          <w:p w:rsidR="0075220F" w:rsidRPr="0075220F" w:rsidRDefault="0075220F" w:rsidP="0075220F">
            <w:pPr>
              <w:jc w:val="right"/>
            </w:pPr>
            <w:r w:rsidRPr="0075220F">
              <w:t>206,70000</w:t>
            </w:r>
          </w:p>
        </w:tc>
        <w:tc>
          <w:tcPr>
            <w:tcW w:w="732" w:type="pct"/>
            <w:shd w:val="clear" w:color="auto" w:fill="auto"/>
            <w:noWrap/>
            <w:vAlign w:val="bottom"/>
            <w:hideMark/>
          </w:tcPr>
          <w:p w:rsidR="0075220F" w:rsidRPr="0075220F" w:rsidRDefault="0075220F" w:rsidP="0075220F">
            <w:pPr>
              <w:jc w:val="right"/>
            </w:pPr>
            <w:r w:rsidRPr="0075220F">
              <w:t>202,20000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Субсидии юридическим лицам (кроме некоммерческих организаций), индивидуальным предпринимателям, физическим лицам</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12 0 01 99990</w:t>
            </w:r>
          </w:p>
        </w:tc>
        <w:tc>
          <w:tcPr>
            <w:tcW w:w="264" w:type="pct"/>
            <w:shd w:val="clear" w:color="auto" w:fill="auto"/>
            <w:noWrap/>
            <w:vAlign w:val="bottom"/>
            <w:hideMark/>
          </w:tcPr>
          <w:p w:rsidR="0075220F" w:rsidRPr="0075220F" w:rsidRDefault="0075220F" w:rsidP="0075220F">
            <w:pPr>
              <w:jc w:val="center"/>
            </w:pPr>
            <w:r w:rsidRPr="0075220F">
              <w:t>810</w:t>
            </w:r>
          </w:p>
        </w:tc>
        <w:tc>
          <w:tcPr>
            <w:tcW w:w="785" w:type="pct"/>
            <w:shd w:val="clear" w:color="auto" w:fill="auto"/>
            <w:noWrap/>
            <w:vAlign w:val="bottom"/>
            <w:hideMark/>
          </w:tcPr>
          <w:p w:rsidR="0075220F" w:rsidRPr="0075220F" w:rsidRDefault="0075220F" w:rsidP="0075220F">
            <w:pPr>
              <w:jc w:val="right"/>
            </w:pPr>
            <w:r w:rsidRPr="0075220F">
              <w:t>268,00000</w:t>
            </w:r>
          </w:p>
        </w:tc>
        <w:tc>
          <w:tcPr>
            <w:tcW w:w="732" w:type="pct"/>
            <w:shd w:val="clear" w:color="auto" w:fill="auto"/>
            <w:noWrap/>
            <w:vAlign w:val="bottom"/>
            <w:hideMark/>
          </w:tcPr>
          <w:p w:rsidR="0075220F" w:rsidRPr="0075220F" w:rsidRDefault="0075220F" w:rsidP="0075220F">
            <w:pPr>
              <w:jc w:val="right"/>
            </w:pPr>
            <w:r w:rsidRPr="0075220F">
              <w:t>206,70000</w:t>
            </w:r>
          </w:p>
        </w:tc>
        <w:tc>
          <w:tcPr>
            <w:tcW w:w="732" w:type="pct"/>
            <w:shd w:val="clear" w:color="auto" w:fill="auto"/>
            <w:noWrap/>
            <w:vAlign w:val="bottom"/>
            <w:hideMark/>
          </w:tcPr>
          <w:p w:rsidR="0075220F" w:rsidRPr="0075220F" w:rsidRDefault="0075220F" w:rsidP="0075220F">
            <w:pPr>
              <w:jc w:val="right"/>
            </w:pPr>
            <w:r w:rsidRPr="0075220F">
              <w:t>202,20000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Создание благоприятных условий для развития малого и среднего предпринимательства в муниципальном районе</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12 0 02 00000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85,00000</w:t>
            </w:r>
          </w:p>
        </w:tc>
        <w:tc>
          <w:tcPr>
            <w:tcW w:w="732" w:type="pct"/>
            <w:shd w:val="clear" w:color="auto" w:fill="auto"/>
            <w:noWrap/>
            <w:vAlign w:val="bottom"/>
            <w:hideMark/>
          </w:tcPr>
          <w:p w:rsidR="0075220F" w:rsidRPr="0075220F" w:rsidRDefault="0075220F" w:rsidP="0075220F">
            <w:pPr>
              <w:jc w:val="right"/>
            </w:pPr>
            <w:r w:rsidRPr="0075220F">
              <w:t>85,00000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12 0 02 99990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85,00000</w:t>
            </w:r>
          </w:p>
        </w:tc>
        <w:tc>
          <w:tcPr>
            <w:tcW w:w="732" w:type="pct"/>
            <w:shd w:val="clear" w:color="auto" w:fill="auto"/>
            <w:noWrap/>
            <w:vAlign w:val="bottom"/>
            <w:hideMark/>
          </w:tcPr>
          <w:p w:rsidR="0075220F" w:rsidRPr="0075220F" w:rsidRDefault="0075220F" w:rsidP="0075220F">
            <w:pPr>
              <w:jc w:val="right"/>
            </w:pPr>
            <w:r w:rsidRPr="0075220F">
              <w:t>85,00000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12 0 02 99990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85,00000</w:t>
            </w:r>
          </w:p>
        </w:tc>
        <w:tc>
          <w:tcPr>
            <w:tcW w:w="732" w:type="pct"/>
            <w:shd w:val="clear" w:color="auto" w:fill="auto"/>
            <w:noWrap/>
            <w:vAlign w:val="bottom"/>
            <w:hideMark/>
          </w:tcPr>
          <w:p w:rsidR="0075220F" w:rsidRPr="0075220F" w:rsidRDefault="0075220F" w:rsidP="0075220F">
            <w:pPr>
              <w:jc w:val="right"/>
            </w:pPr>
            <w:r w:rsidRPr="0075220F">
              <w:t>85,00000</w:t>
            </w:r>
          </w:p>
        </w:tc>
      </w:tr>
      <w:tr w:rsidR="0075220F" w:rsidRPr="0075220F" w:rsidTr="00634371">
        <w:trPr>
          <w:trHeight w:val="85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16 0 00 00000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315,00000</w:t>
            </w:r>
          </w:p>
        </w:tc>
        <w:tc>
          <w:tcPr>
            <w:tcW w:w="732" w:type="pct"/>
            <w:shd w:val="clear" w:color="auto" w:fill="auto"/>
            <w:noWrap/>
            <w:vAlign w:val="bottom"/>
            <w:hideMark/>
          </w:tcPr>
          <w:p w:rsidR="0075220F" w:rsidRPr="0075220F" w:rsidRDefault="0075220F" w:rsidP="0075220F">
            <w:pPr>
              <w:jc w:val="right"/>
            </w:pPr>
            <w:r w:rsidRPr="0075220F">
              <w:t>391,60000</w:t>
            </w:r>
          </w:p>
        </w:tc>
        <w:tc>
          <w:tcPr>
            <w:tcW w:w="732" w:type="pct"/>
            <w:shd w:val="clear" w:color="auto" w:fill="auto"/>
            <w:noWrap/>
            <w:vAlign w:val="bottom"/>
            <w:hideMark/>
          </w:tcPr>
          <w:p w:rsidR="0075220F" w:rsidRPr="0075220F" w:rsidRDefault="0075220F" w:rsidP="0075220F">
            <w:pPr>
              <w:jc w:val="right"/>
            </w:pPr>
            <w:r w:rsidRPr="0075220F">
              <w:t>385,50000</w:t>
            </w:r>
          </w:p>
        </w:tc>
      </w:tr>
      <w:tr w:rsidR="0075220F" w:rsidRPr="0075220F" w:rsidTr="00634371">
        <w:trPr>
          <w:trHeight w:val="855"/>
        </w:trPr>
        <w:tc>
          <w:tcPr>
            <w:tcW w:w="910" w:type="pct"/>
            <w:shd w:val="clear" w:color="auto" w:fill="auto"/>
            <w:hideMark/>
          </w:tcPr>
          <w:p w:rsidR="0075220F" w:rsidRPr="0075220F" w:rsidRDefault="0075220F" w:rsidP="0075220F">
            <w:r w:rsidRPr="0075220F">
              <w:t xml:space="preserve">Обеспечение эффективного использования муниципального </w:t>
            </w:r>
            <w:r w:rsidRPr="0075220F">
              <w:lastRenderedPageBreak/>
              <w:t>имущества</w:t>
            </w:r>
          </w:p>
        </w:tc>
        <w:tc>
          <w:tcPr>
            <w:tcW w:w="330" w:type="pct"/>
            <w:shd w:val="clear" w:color="auto" w:fill="auto"/>
            <w:noWrap/>
            <w:vAlign w:val="bottom"/>
            <w:hideMark/>
          </w:tcPr>
          <w:p w:rsidR="0075220F" w:rsidRPr="0075220F" w:rsidRDefault="0075220F" w:rsidP="0075220F">
            <w:pPr>
              <w:jc w:val="center"/>
            </w:pPr>
            <w:r w:rsidRPr="0075220F">
              <w:lastRenderedPageBreak/>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16 0 01 00000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315,00000</w:t>
            </w:r>
          </w:p>
        </w:tc>
        <w:tc>
          <w:tcPr>
            <w:tcW w:w="732" w:type="pct"/>
            <w:shd w:val="clear" w:color="auto" w:fill="auto"/>
            <w:noWrap/>
            <w:vAlign w:val="bottom"/>
            <w:hideMark/>
          </w:tcPr>
          <w:p w:rsidR="0075220F" w:rsidRPr="0075220F" w:rsidRDefault="0075220F" w:rsidP="0075220F">
            <w:pPr>
              <w:jc w:val="right"/>
            </w:pPr>
            <w:r w:rsidRPr="0075220F">
              <w:t>391,60000</w:t>
            </w:r>
          </w:p>
        </w:tc>
        <w:tc>
          <w:tcPr>
            <w:tcW w:w="732" w:type="pct"/>
            <w:shd w:val="clear" w:color="auto" w:fill="auto"/>
            <w:noWrap/>
            <w:vAlign w:val="bottom"/>
            <w:hideMark/>
          </w:tcPr>
          <w:p w:rsidR="0075220F" w:rsidRPr="0075220F" w:rsidRDefault="0075220F" w:rsidP="0075220F">
            <w:pPr>
              <w:jc w:val="right"/>
            </w:pPr>
            <w:r w:rsidRPr="0075220F">
              <w:t>385,50000</w:t>
            </w:r>
          </w:p>
        </w:tc>
      </w:tr>
      <w:tr w:rsidR="0075220F" w:rsidRPr="0075220F" w:rsidTr="00634371">
        <w:trPr>
          <w:trHeight w:val="1980"/>
        </w:trPr>
        <w:tc>
          <w:tcPr>
            <w:tcW w:w="910" w:type="pct"/>
            <w:shd w:val="clear" w:color="auto" w:fill="auto"/>
            <w:hideMark/>
          </w:tcPr>
          <w:p w:rsidR="0075220F" w:rsidRPr="0075220F" w:rsidRDefault="0075220F" w:rsidP="0075220F">
            <w:r w:rsidRPr="0075220F">
              <w:lastRenderedPageBreak/>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16 0 01 21210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97,90000</w:t>
            </w:r>
          </w:p>
        </w:tc>
        <w:tc>
          <w:tcPr>
            <w:tcW w:w="732" w:type="pct"/>
            <w:shd w:val="clear" w:color="auto" w:fill="auto"/>
            <w:noWrap/>
            <w:vAlign w:val="bottom"/>
            <w:hideMark/>
          </w:tcPr>
          <w:p w:rsidR="0075220F" w:rsidRPr="0075220F" w:rsidRDefault="0075220F" w:rsidP="0075220F">
            <w:pPr>
              <w:jc w:val="right"/>
            </w:pPr>
            <w:r w:rsidRPr="0075220F">
              <w:t>96,40000</w:t>
            </w:r>
          </w:p>
        </w:tc>
      </w:tr>
      <w:tr w:rsidR="0075220F" w:rsidRPr="0075220F" w:rsidTr="00634371">
        <w:trPr>
          <w:trHeight w:val="85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16 0 01 21210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97,90000</w:t>
            </w:r>
          </w:p>
        </w:tc>
        <w:tc>
          <w:tcPr>
            <w:tcW w:w="732" w:type="pct"/>
            <w:shd w:val="clear" w:color="auto" w:fill="auto"/>
            <w:noWrap/>
            <w:vAlign w:val="bottom"/>
            <w:hideMark/>
          </w:tcPr>
          <w:p w:rsidR="0075220F" w:rsidRPr="0075220F" w:rsidRDefault="0075220F" w:rsidP="0075220F">
            <w:pPr>
              <w:jc w:val="right"/>
            </w:pPr>
            <w:r w:rsidRPr="0075220F">
              <w:t>96,40000</w:t>
            </w:r>
          </w:p>
        </w:tc>
      </w:tr>
      <w:tr w:rsidR="0075220F" w:rsidRPr="0075220F" w:rsidTr="00634371">
        <w:trPr>
          <w:trHeight w:val="1058"/>
        </w:trPr>
        <w:tc>
          <w:tcPr>
            <w:tcW w:w="910" w:type="pct"/>
            <w:shd w:val="clear" w:color="auto" w:fill="auto"/>
            <w:hideMark/>
          </w:tcPr>
          <w:p w:rsidR="0075220F" w:rsidRPr="0075220F" w:rsidRDefault="0075220F" w:rsidP="0075220F">
            <w:r w:rsidRPr="0075220F">
              <w:t>Формирование и оценка земельных участков, государственная собственность на которые не разграничена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16 0 01 21220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215,00000</w:t>
            </w:r>
          </w:p>
        </w:tc>
        <w:tc>
          <w:tcPr>
            <w:tcW w:w="732" w:type="pct"/>
            <w:shd w:val="clear" w:color="auto" w:fill="auto"/>
            <w:noWrap/>
            <w:vAlign w:val="bottom"/>
            <w:hideMark/>
          </w:tcPr>
          <w:p w:rsidR="0075220F" w:rsidRPr="0075220F" w:rsidRDefault="0075220F" w:rsidP="0075220F">
            <w:pPr>
              <w:jc w:val="right"/>
            </w:pPr>
            <w:r w:rsidRPr="0075220F">
              <w:t>293,70000</w:t>
            </w:r>
          </w:p>
        </w:tc>
        <w:tc>
          <w:tcPr>
            <w:tcW w:w="732" w:type="pct"/>
            <w:shd w:val="clear" w:color="auto" w:fill="auto"/>
            <w:noWrap/>
            <w:vAlign w:val="bottom"/>
            <w:hideMark/>
          </w:tcPr>
          <w:p w:rsidR="0075220F" w:rsidRPr="0075220F" w:rsidRDefault="0075220F" w:rsidP="0075220F">
            <w:pPr>
              <w:jc w:val="right"/>
            </w:pPr>
            <w:r w:rsidRPr="0075220F">
              <w:t>289,10000</w:t>
            </w:r>
          </w:p>
        </w:tc>
      </w:tr>
      <w:tr w:rsidR="0075220F" w:rsidRPr="0075220F" w:rsidTr="00634371">
        <w:trPr>
          <w:trHeight w:val="990"/>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16 0 01 21220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215,00000</w:t>
            </w:r>
          </w:p>
        </w:tc>
        <w:tc>
          <w:tcPr>
            <w:tcW w:w="732" w:type="pct"/>
            <w:shd w:val="clear" w:color="auto" w:fill="auto"/>
            <w:noWrap/>
            <w:vAlign w:val="bottom"/>
            <w:hideMark/>
          </w:tcPr>
          <w:p w:rsidR="0075220F" w:rsidRPr="0075220F" w:rsidRDefault="0075220F" w:rsidP="0075220F">
            <w:pPr>
              <w:jc w:val="right"/>
            </w:pPr>
            <w:r w:rsidRPr="0075220F">
              <w:t>293,70000</w:t>
            </w:r>
          </w:p>
        </w:tc>
        <w:tc>
          <w:tcPr>
            <w:tcW w:w="732" w:type="pct"/>
            <w:shd w:val="clear" w:color="auto" w:fill="auto"/>
            <w:noWrap/>
            <w:vAlign w:val="bottom"/>
            <w:hideMark/>
          </w:tcPr>
          <w:p w:rsidR="0075220F" w:rsidRPr="0075220F" w:rsidRDefault="0075220F" w:rsidP="0075220F">
            <w:pPr>
              <w:jc w:val="right"/>
            </w:pPr>
            <w:r w:rsidRPr="0075220F">
              <w:t>289,10000</w:t>
            </w:r>
          </w:p>
        </w:tc>
      </w:tr>
      <w:tr w:rsidR="0075220F" w:rsidRPr="0075220F" w:rsidTr="00634371">
        <w:trPr>
          <w:trHeight w:val="938"/>
        </w:trPr>
        <w:tc>
          <w:tcPr>
            <w:tcW w:w="910" w:type="pct"/>
            <w:shd w:val="clear" w:color="auto" w:fill="auto"/>
            <w:vAlign w:val="bottom"/>
            <w:hideMark/>
          </w:tcPr>
          <w:p w:rsidR="0075220F" w:rsidRPr="0075220F" w:rsidRDefault="0075220F" w:rsidP="0075220F">
            <w:r w:rsidRPr="0075220F">
              <w:t>Прочие  расходы,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97 0 00 00000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195,80000</w:t>
            </w:r>
          </w:p>
        </w:tc>
        <w:tc>
          <w:tcPr>
            <w:tcW w:w="732" w:type="pct"/>
            <w:shd w:val="clear" w:color="auto" w:fill="auto"/>
            <w:noWrap/>
            <w:vAlign w:val="bottom"/>
            <w:hideMark/>
          </w:tcPr>
          <w:p w:rsidR="0075220F" w:rsidRPr="0075220F" w:rsidRDefault="0075220F" w:rsidP="0075220F">
            <w:pPr>
              <w:jc w:val="right"/>
            </w:pPr>
            <w:r w:rsidRPr="0075220F">
              <w:t>192,70000</w:t>
            </w:r>
          </w:p>
        </w:tc>
      </w:tr>
      <w:tr w:rsidR="0075220F" w:rsidRPr="0075220F" w:rsidTr="00634371">
        <w:trPr>
          <w:trHeight w:val="938"/>
        </w:trPr>
        <w:tc>
          <w:tcPr>
            <w:tcW w:w="910" w:type="pct"/>
            <w:shd w:val="clear" w:color="auto" w:fill="auto"/>
            <w:vAlign w:val="bottom"/>
            <w:hideMark/>
          </w:tcPr>
          <w:p w:rsidR="0075220F" w:rsidRPr="0075220F" w:rsidRDefault="0075220F" w:rsidP="0075220F">
            <w:r w:rsidRPr="0075220F">
              <w:t>Субсидии Автономной некоммерческой организации "Национальный туристический офис "Русь Новгородская""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97 1 00 82220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195,80000</w:t>
            </w:r>
          </w:p>
        </w:tc>
        <w:tc>
          <w:tcPr>
            <w:tcW w:w="732" w:type="pct"/>
            <w:shd w:val="clear" w:color="auto" w:fill="auto"/>
            <w:noWrap/>
            <w:vAlign w:val="bottom"/>
            <w:hideMark/>
          </w:tcPr>
          <w:p w:rsidR="0075220F" w:rsidRPr="0075220F" w:rsidRDefault="0075220F" w:rsidP="0075220F">
            <w:pPr>
              <w:jc w:val="right"/>
            </w:pPr>
            <w:r w:rsidRPr="0075220F">
              <w:t>192,70000</w:t>
            </w:r>
          </w:p>
        </w:tc>
      </w:tr>
      <w:tr w:rsidR="0075220F" w:rsidRPr="0075220F" w:rsidTr="00634371">
        <w:trPr>
          <w:trHeight w:val="998"/>
        </w:trPr>
        <w:tc>
          <w:tcPr>
            <w:tcW w:w="910" w:type="pct"/>
            <w:shd w:val="clear" w:color="auto" w:fill="auto"/>
            <w:vAlign w:val="bottom"/>
            <w:hideMark/>
          </w:tcPr>
          <w:p w:rsidR="0075220F" w:rsidRPr="0075220F" w:rsidRDefault="0075220F" w:rsidP="0075220F">
            <w:r w:rsidRPr="0075220F">
              <w:t>Субсидии некоммерческим организациям (за исключением государственных (муниципальных) учреждений)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04</w:t>
            </w:r>
          </w:p>
        </w:tc>
        <w:tc>
          <w:tcPr>
            <w:tcW w:w="252" w:type="pct"/>
            <w:shd w:val="clear" w:color="auto" w:fill="auto"/>
            <w:noWrap/>
            <w:vAlign w:val="bottom"/>
            <w:hideMark/>
          </w:tcPr>
          <w:p w:rsidR="0075220F" w:rsidRPr="0075220F" w:rsidRDefault="0075220F" w:rsidP="0075220F">
            <w:pPr>
              <w:jc w:val="center"/>
            </w:pPr>
            <w:r w:rsidRPr="0075220F">
              <w:t>12</w:t>
            </w:r>
          </w:p>
        </w:tc>
        <w:tc>
          <w:tcPr>
            <w:tcW w:w="765" w:type="pct"/>
            <w:shd w:val="clear" w:color="auto" w:fill="auto"/>
            <w:vAlign w:val="bottom"/>
            <w:hideMark/>
          </w:tcPr>
          <w:p w:rsidR="0075220F" w:rsidRPr="0075220F" w:rsidRDefault="0075220F" w:rsidP="0075220F">
            <w:pPr>
              <w:jc w:val="center"/>
            </w:pPr>
            <w:r w:rsidRPr="0075220F">
              <w:t>97 1 00 82220</w:t>
            </w:r>
          </w:p>
        </w:tc>
        <w:tc>
          <w:tcPr>
            <w:tcW w:w="264" w:type="pct"/>
            <w:shd w:val="clear" w:color="auto" w:fill="auto"/>
            <w:noWrap/>
            <w:vAlign w:val="bottom"/>
            <w:hideMark/>
          </w:tcPr>
          <w:p w:rsidR="0075220F" w:rsidRPr="0075220F" w:rsidRDefault="0075220F" w:rsidP="0075220F">
            <w:pPr>
              <w:jc w:val="center"/>
            </w:pPr>
            <w:r w:rsidRPr="0075220F">
              <w:t>630</w:t>
            </w:r>
          </w:p>
        </w:tc>
        <w:tc>
          <w:tcPr>
            <w:tcW w:w="785"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195,80000</w:t>
            </w:r>
          </w:p>
        </w:tc>
        <w:tc>
          <w:tcPr>
            <w:tcW w:w="732" w:type="pct"/>
            <w:shd w:val="clear" w:color="auto" w:fill="auto"/>
            <w:noWrap/>
            <w:vAlign w:val="bottom"/>
            <w:hideMark/>
          </w:tcPr>
          <w:p w:rsidR="0075220F" w:rsidRPr="0075220F" w:rsidRDefault="0075220F" w:rsidP="0075220F">
            <w:pPr>
              <w:jc w:val="right"/>
            </w:pPr>
            <w:r w:rsidRPr="0075220F">
              <w:t>192,70000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Жилищно-коммунальное хозяйство</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05</w:t>
            </w:r>
          </w:p>
        </w:tc>
        <w:tc>
          <w:tcPr>
            <w:tcW w:w="252" w:type="pct"/>
            <w:shd w:val="clear" w:color="auto" w:fill="auto"/>
            <w:noWrap/>
            <w:vAlign w:val="bottom"/>
            <w:hideMark/>
          </w:tcPr>
          <w:p w:rsidR="0075220F" w:rsidRPr="0075220F" w:rsidRDefault="0075220F" w:rsidP="0075220F">
            <w:pPr>
              <w:jc w:val="center"/>
              <w:rPr>
                <w:b/>
                <w:bCs/>
              </w:rPr>
            </w:pPr>
            <w:r w:rsidRPr="0075220F">
              <w:rPr>
                <w:b/>
                <w:bCs/>
              </w:rPr>
              <w:t> </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6 255,24700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1 133,40000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1 122,70000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Жилищное хозяйство</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05</w:t>
            </w:r>
          </w:p>
        </w:tc>
        <w:tc>
          <w:tcPr>
            <w:tcW w:w="252" w:type="pct"/>
            <w:shd w:val="clear" w:color="auto" w:fill="auto"/>
            <w:noWrap/>
            <w:vAlign w:val="bottom"/>
            <w:hideMark/>
          </w:tcPr>
          <w:p w:rsidR="0075220F" w:rsidRPr="0075220F" w:rsidRDefault="0075220F" w:rsidP="0075220F">
            <w:pPr>
              <w:jc w:val="center"/>
              <w:rPr>
                <w:b/>
                <w:bCs/>
              </w:rPr>
            </w:pPr>
            <w:r w:rsidRPr="0075220F">
              <w:rPr>
                <w:b/>
                <w:bCs/>
              </w:rPr>
              <w:t>01</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2 736,24700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1 133,40000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1 122,70000</w:t>
            </w:r>
          </w:p>
        </w:tc>
      </w:tr>
      <w:tr w:rsidR="0075220F" w:rsidRPr="0075220F" w:rsidTr="00634371">
        <w:trPr>
          <w:trHeight w:val="2205"/>
        </w:trPr>
        <w:tc>
          <w:tcPr>
            <w:tcW w:w="910" w:type="pct"/>
            <w:shd w:val="clear" w:color="auto" w:fill="auto"/>
            <w:hideMark/>
          </w:tcPr>
          <w:p w:rsidR="0075220F" w:rsidRPr="0075220F" w:rsidRDefault="0075220F" w:rsidP="0075220F">
            <w:r w:rsidRPr="0075220F">
              <w:lastRenderedPageBreak/>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04 0 00 00000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1 161,30000</w:t>
            </w:r>
          </w:p>
        </w:tc>
        <w:tc>
          <w:tcPr>
            <w:tcW w:w="732" w:type="pct"/>
            <w:shd w:val="clear" w:color="auto" w:fill="auto"/>
            <w:noWrap/>
            <w:vAlign w:val="bottom"/>
            <w:hideMark/>
          </w:tcPr>
          <w:p w:rsidR="0075220F" w:rsidRPr="0075220F" w:rsidRDefault="0075220F" w:rsidP="0075220F">
            <w:pPr>
              <w:jc w:val="right"/>
            </w:pPr>
            <w:r w:rsidRPr="0075220F">
              <w:t>1 133,40000</w:t>
            </w:r>
          </w:p>
        </w:tc>
        <w:tc>
          <w:tcPr>
            <w:tcW w:w="732" w:type="pct"/>
            <w:shd w:val="clear" w:color="auto" w:fill="auto"/>
            <w:noWrap/>
            <w:vAlign w:val="bottom"/>
            <w:hideMark/>
          </w:tcPr>
          <w:p w:rsidR="0075220F" w:rsidRPr="0075220F" w:rsidRDefault="0075220F" w:rsidP="0075220F">
            <w:pPr>
              <w:jc w:val="right"/>
            </w:pPr>
            <w:r w:rsidRPr="0075220F">
              <w:t>1 122,70000</w:t>
            </w:r>
          </w:p>
        </w:tc>
      </w:tr>
      <w:tr w:rsidR="0075220F" w:rsidRPr="0075220F" w:rsidTr="00634371">
        <w:trPr>
          <w:trHeight w:val="1826"/>
        </w:trPr>
        <w:tc>
          <w:tcPr>
            <w:tcW w:w="910" w:type="pct"/>
            <w:shd w:val="clear" w:color="auto" w:fill="auto"/>
            <w:hideMark/>
          </w:tcPr>
          <w:p w:rsidR="0075220F" w:rsidRPr="0075220F" w:rsidRDefault="0075220F" w:rsidP="0075220F">
            <w:r w:rsidRPr="0075220F">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04 2 00 00000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1 017,30000</w:t>
            </w:r>
          </w:p>
        </w:tc>
        <w:tc>
          <w:tcPr>
            <w:tcW w:w="732" w:type="pct"/>
            <w:shd w:val="clear" w:color="auto" w:fill="auto"/>
            <w:noWrap/>
            <w:vAlign w:val="bottom"/>
            <w:hideMark/>
          </w:tcPr>
          <w:p w:rsidR="0075220F" w:rsidRPr="0075220F" w:rsidRDefault="0075220F" w:rsidP="0075220F">
            <w:pPr>
              <w:jc w:val="right"/>
            </w:pPr>
            <w:r w:rsidRPr="0075220F">
              <w:t>1 133,40000</w:t>
            </w:r>
          </w:p>
        </w:tc>
        <w:tc>
          <w:tcPr>
            <w:tcW w:w="732" w:type="pct"/>
            <w:shd w:val="clear" w:color="auto" w:fill="auto"/>
            <w:noWrap/>
            <w:vAlign w:val="bottom"/>
            <w:hideMark/>
          </w:tcPr>
          <w:p w:rsidR="0075220F" w:rsidRPr="0075220F" w:rsidRDefault="0075220F" w:rsidP="0075220F">
            <w:pPr>
              <w:jc w:val="right"/>
            </w:pPr>
            <w:r w:rsidRPr="0075220F">
              <w:t>1 122,70000</w:t>
            </w:r>
          </w:p>
        </w:tc>
      </w:tr>
      <w:tr w:rsidR="0075220F" w:rsidRPr="0075220F" w:rsidTr="00634371">
        <w:trPr>
          <w:trHeight w:val="630"/>
        </w:trPr>
        <w:tc>
          <w:tcPr>
            <w:tcW w:w="910" w:type="pct"/>
            <w:shd w:val="clear" w:color="auto" w:fill="auto"/>
            <w:hideMark/>
          </w:tcPr>
          <w:p w:rsidR="0075220F" w:rsidRPr="0075220F" w:rsidRDefault="0075220F" w:rsidP="0075220F">
            <w:r w:rsidRPr="0075220F">
              <w:t>Ремонт и содержание муниципального жилого фонда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04 2 01 00000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445,30000</w:t>
            </w:r>
          </w:p>
        </w:tc>
        <w:tc>
          <w:tcPr>
            <w:tcW w:w="732" w:type="pct"/>
            <w:shd w:val="clear" w:color="auto" w:fill="auto"/>
            <w:noWrap/>
            <w:vAlign w:val="bottom"/>
            <w:hideMark/>
          </w:tcPr>
          <w:p w:rsidR="0075220F" w:rsidRPr="0075220F" w:rsidRDefault="0075220F" w:rsidP="0075220F">
            <w:pPr>
              <w:jc w:val="right"/>
            </w:pPr>
            <w:r w:rsidRPr="0075220F">
              <w:t>452,00000</w:t>
            </w:r>
          </w:p>
        </w:tc>
        <w:tc>
          <w:tcPr>
            <w:tcW w:w="732" w:type="pct"/>
            <w:shd w:val="clear" w:color="auto" w:fill="auto"/>
            <w:noWrap/>
            <w:vAlign w:val="bottom"/>
            <w:hideMark/>
          </w:tcPr>
          <w:p w:rsidR="0075220F" w:rsidRPr="0075220F" w:rsidRDefault="0075220F" w:rsidP="0075220F">
            <w:pPr>
              <w:jc w:val="right"/>
            </w:pPr>
            <w:r w:rsidRPr="0075220F">
              <w:t>452,00000</w:t>
            </w:r>
          </w:p>
        </w:tc>
      </w:tr>
      <w:tr w:rsidR="0075220F" w:rsidRPr="0075220F" w:rsidTr="00634371">
        <w:trPr>
          <w:trHeight w:val="735"/>
        </w:trPr>
        <w:tc>
          <w:tcPr>
            <w:tcW w:w="910" w:type="pct"/>
            <w:shd w:val="clear" w:color="auto" w:fill="auto"/>
            <w:hideMark/>
          </w:tcPr>
          <w:p w:rsidR="0075220F" w:rsidRPr="0075220F" w:rsidRDefault="0075220F" w:rsidP="0075220F">
            <w:r w:rsidRPr="0075220F">
              <w:t xml:space="preserve">Мероприятия по содержанию и ремонту муниципального жилищного фонда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04 2 01 99990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445,30000</w:t>
            </w:r>
          </w:p>
        </w:tc>
        <w:tc>
          <w:tcPr>
            <w:tcW w:w="732" w:type="pct"/>
            <w:shd w:val="clear" w:color="auto" w:fill="auto"/>
            <w:noWrap/>
            <w:vAlign w:val="bottom"/>
            <w:hideMark/>
          </w:tcPr>
          <w:p w:rsidR="0075220F" w:rsidRPr="0075220F" w:rsidRDefault="0075220F" w:rsidP="0075220F">
            <w:pPr>
              <w:jc w:val="right"/>
            </w:pPr>
            <w:r w:rsidRPr="0075220F">
              <w:t>452,00000</w:t>
            </w:r>
          </w:p>
        </w:tc>
        <w:tc>
          <w:tcPr>
            <w:tcW w:w="732" w:type="pct"/>
            <w:shd w:val="clear" w:color="auto" w:fill="auto"/>
            <w:noWrap/>
            <w:vAlign w:val="bottom"/>
            <w:hideMark/>
          </w:tcPr>
          <w:p w:rsidR="0075220F" w:rsidRPr="0075220F" w:rsidRDefault="0075220F" w:rsidP="0075220F">
            <w:pPr>
              <w:jc w:val="right"/>
            </w:pPr>
            <w:r w:rsidRPr="0075220F">
              <w:t>452,00000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04 2 01 99990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371,45200</w:t>
            </w:r>
          </w:p>
        </w:tc>
        <w:tc>
          <w:tcPr>
            <w:tcW w:w="732" w:type="pct"/>
            <w:shd w:val="clear" w:color="auto" w:fill="auto"/>
            <w:noWrap/>
            <w:vAlign w:val="bottom"/>
            <w:hideMark/>
          </w:tcPr>
          <w:p w:rsidR="0075220F" w:rsidRPr="0075220F" w:rsidRDefault="0075220F" w:rsidP="0075220F">
            <w:pPr>
              <w:jc w:val="right"/>
            </w:pPr>
            <w:r w:rsidRPr="0075220F">
              <w:t>452,00000</w:t>
            </w:r>
          </w:p>
        </w:tc>
        <w:tc>
          <w:tcPr>
            <w:tcW w:w="732" w:type="pct"/>
            <w:shd w:val="clear" w:color="auto" w:fill="auto"/>
            <w:noWrap/>
            <w:vAlign w:val="bottom"/>
            <w:hideMark/>
          </w:tcPr>
          <w:p w:rsidR="0075220F" w:rsidRPr="0075220F" w:rsidRDefault="0075220F" w:rsidP="0075220F">
            <w:pPr>
              <w:jc w:val="right"/>
            </w:pPr>
            <w:r w:rsidRPr="0075220F">
              <w:t>452,00000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Иные выплаты населению</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04 2 01 99990</w:t>
            </w:r>
          </w:p>
        </w:tc>
        <w:tc>
          <w:tcPr>
            <w:tcW w:w="264" w:type="pct"/>
            <w:shd w:val="clear" w:color="auto" w:fill="auto"/>
            <w:noWrap/>
            <w:vAlign w:val="bottom"/>
            <w:hideMark/>
          </w:tcPr>
          <w:p w:rsidR="0075220F" w:rsidRPr="0075220F" w:rsidRDefault="0075220F" w:rsidP="0075220F">
            <w:pPr>
              <w:jc w:val="center"/>
            </w:pPr>
            <w:r w:rsidRPr="0075220F">
              <w:t>360</w:t>
            </w:r>
          </w:p>
        </w:tc>
        <w:tc>
          <w:tcPr>
            <w:tcW w:w="785" w:type="pct"/>
            <w:shd w:val="clear" w:color="auto" w:fill="auto"/>
            <w:noWrap/>
            <w:vAlign w:val="bottom"/>
            <w:hideMark/>
          </w:tcPr>
          <w:p w:rsidR="0075220F" w:rsidRPr="0075220F" w:rsidRDefault="0075220F" w:rsidP="0075220F">
            <w:pPr>
              <w:jc w:val="right"/>
            </w:pPr>
            <w:r w:rsidRPr="0075220F">
              <w:t>73,84800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hideMark/>
          </w:tcPr>
          <w:p w:rsidR="0075220F" w:rsidRPr="0075220F" w:rsidRDefault="0075220F" w:rsidP="0075220F">
            <w:r w:rsidRPr="0075220F">
              <w:t>Участие в региональной программе по капитальному ремонту общего имущества в многоквартирных домах</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04 2 02 00000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572,00000</w:t>
            </w:r>
          </w:p>
        </w:tc>
        <w:tc>
          <w:tcPr>
            <w:tcW w:w="732" w:type="pct"/>
            <w:shd w:val="clear" w:color="auto" w:fill="auto"/>
            <w:noWrap/>
            <w:vAlign w:val="bottom"/>
            <w:hideMark/>
          </w:tcPr>
          <w:p w:rsidR="0075220F" w:rsidRPr="0075220F" w:rsidRDefault="0075220F" w:rsidP="0075220F">
            <w:pPr>
              <w:jc w:val="right"/>
            </w:pPr>
            <w:r w:rsidRPr="0075220F">
              <w:t>681,40000</w:t>
            </w:r>
          </w:p>
        </w:tc>
        <w:tc>
          <w:tcPr>
            <w:tcW w:w="732" w:type="pct"/>
            <w:shd w:val="clear" w:color="auto" w:fill="auto"/>
            <w:noWrap/>
            <w:vAlign w:val="bottom"/>
            <w:hideMark/>
          </w:tcPr>
          <w:p w:rsidR="0075220F" w:rsidRPr="0075220F" w:rsidRDefault="0075220F" w:rsidP="0075220F">
            <w:pPr>
              <w:jc w:val="right"/>
            </w:pPr>
            <w:r w:rsidRPr="0075220F">
              <w:t>670,70000</w:t>
            </w:r>
          </w:p>
        </w:tc>
      </w:tr>
      <w:tr w:rsidR="0075220F" w:rsidRPr="0075220F" w:rsidTr="00634371">
        <w:trPr>
          <w:trHeight w:val="945"/>
        </w:trPr>
        <w:tc>
          <w:tcPr>
            <w:tcW w:w="910" w:type="pct"/>
            <w:shd w:val="clear" w:color="auto" w:fill="auto"/>
            <w:hideMark/>
          </w:tcPr>
          <w:p w:rsidR="0075220F" w:rsidRPr="0075220F" w:rsidRDefault="0075220F" w:rsidP="0075220F">
            <w:r w:rsidRPr="0075220F">
              <w:t>Расходы на обеспечение мероприятий по капитальному ремонту жилищного фонда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04 2 02 99970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572,00000</w:t>
            </w:r>
          </w:p>
        </w:tc>
        <w:tc>
          <w:tcPr>
            <w:tcW w:w="732" w:type="pct"/>
            <w:shd w:val="clear" w:color="auto" w:fill="auto"/>
            <w:noWrap/>
            <w:vAlign w:val="bottom"/>
            <w:hideMark/>
          </w:tcPr>
          <w:p w:rsidR="0075220F" w:rsidRPr="0075220F" w:rsidRDefault="0075220F" w:rsidP="0075220F">
            <w:pPr>
              <w:jc w:val="right"/>
            </w:pPr>
            <w:r w:rsidRPr="0075220F">
              <w:t>681,40000</w:t>
            </w:r>
          </w:p>
        </w:tc>
        <w:tc>
          <w:tcPr>
            <w:tcW w:w="732" w:type="pct"/>
            <w:shd w:val="clear" w:color="auto" w:fill="auto"/>
            <w:noWrap/>
            <w:vAlign w:val="bottom"/>
            <w:hideMark/>
          </w:tcPr>
          <w:p w:rsidR="0075220F" w:rsidRPr="0075220F" w:rsidRDefault="0075220F" w:rsidP="0075220F">
            <w:pPr>
              <w:jc w:val="right"/>
            </w:pPr>
            <w:r w:rsidRPr="0075220F">
              <w:t>670,70000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 xml:space="preserve">Иные закупки товаров, работ и услуг для обеспечения государственных </w:t>
            </w:r>
            <w:r w:rsidRPr="0075220F">
              <w:lastRenderedPageBreak/>
              <w:t>(муниципальных) нужд</w:t>
            </w:r>
          </w:p>
        </w:tc>
        <w:tc>
          <w:tcPr>
            <w:tcW w:w="330" w:type="pct"/>
            <w:shd w:val="clear" w:color="auto" w:fill="auto"/>
            <w:noWrap/>
            <w:vAlign w:val="bottom"/>
            <w:hideMark/>
          </w:tcPr>
          <w:p w:rsidR="0075220F" w:rsidRPr="0075220F" w:rsidRDefault="0075220F" w:rsidP="0075220F">
            <w:pPr>
              <w:jc w:val="center"/>
            </w:pPr>
            <w:r w:rsidRPr="0075220F">
              <w:lastRenderedPageBreak/>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04 2 02 99970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572,00000</w:t>
            </w:r>
          </w:p>
        </w:tc>
        <w:tc>
          <w:tcPr>
            <w:tcW w:w="732" w:type="pct"/>
            <w:shd w:val="clear" w:color="auto" w:fill="auto"/>
            <w:noWrap/>
            <w:vAlign w:val="bottom"/>
            <w:hideMark/>
          </w:tcPr>
          <w:p w:rsidR="0075220F" w:rsidRPr="0075220F" w:rsidRDefault="0075220F" w:rsidP="0075220F">
            <w:pPr>
              <w:jc w:val="right"/>
            </w:pPr>
            <w:r w:rsidRPr="0075220F">
              <w:t>681,40000</w:t>
            </w:r>
          </w:p>
        </w:tc>
        <w:tc>
          <w:tcPr>
            <w:tcW w:w="732" w:type="pct"/>
            <w:shd w:val="clear" w:color="auto" w:fill="auto"/>
            <w:noWrap/>
            <w:vAlign w:val="bottom"/>
            <w:hideMark/>
          </w:tcPr>
          <w:p w:rsidR="0075220F" w:rsidRPr="0075220F" w:rsidRDefault="0075220F" w:rsidP="0075220F">
            <w:pPr>
              <w:jc w:val="right"/>
            </w:pPr>
            <w:r w:rsidRPr="0075220F">
              <w:t>670,70000</w:t>
            </w:r>
          </w:p>
        </w:tc>
      </w:tr>
      <w:tr w:rsidR="0075220F" w:rsidRPr="0075220F" w:rsidTr="00634371">
        <w:trPr>
          <w:trHeight w:val="3780"/>
        </w:trPr>
        <w:tc>
          <w:tcPr>
            <w:tcW w:w="910" w:type="pct"/>
            <w:shd w:val="clear" w:color="auto" w:fill="auto"/>
            <w:hideMark/>
          </w:tcPr>
          <w:p w:rsidR="0075220F" w:rsidRPr="0075220F" w:rsidRDefault="0075220F" w:rsidP="0075220F">
            <w:r w:rsidRPr="0075220F">
              <w:lastRenderedPageBreak/>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04 4 00 00000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hideMark/>
          </w:tcPr>
          <w:p w:rsidR="0075220F" w:rsidRPr="0075220F" w:rsidRDefault="0075220F" w:rsidP="0075220F">
            <w:r w:rsidRPr="0075220F">
              <w:t>Переселение граждан, проживающих на территории  муниципального района, из аварийного жилого фонда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04 4 01 00000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hideMark/>
          </w:tcPr>
          <w:p w:rsidR="0075220F" w:rsidRPr="0075220F" w:rsidRDefault="0075220F" w:rsidP="0075220F">
            <w:r w:rsidRPr="0075220F">
              <w:t xml:space="preserve">Обследование технического состояния жилых помещений для признания их </w:t>
            </w:r>
            <w:proofErr w:type="gramStart"/>
            <w:r w:rsidRPr="0075220F">
              <w:t>пригодными</w:t>
            </w:r>
            <w:proofErr w:type="gramEnd"/>
            <w:r w:rsidRPr="0075220F">
              <w:t xml:space="preserve"> (непригодными) для проживания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04 4 01 21410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04 4 01 21410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144,00000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62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16 0 00 00000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196,00000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769"/>
        </w:trPr>
        <w:tc>
          <w:tcPr>
            <w:tcW w:w="910" w:type="pct"/>
            <w:shd w:val="clear" w:color="auto" w:fill="auto"/>
            <w:hideMark/>
          </w:tcPr>
          <w:p w:rsidR="0075220F" w:rsidRPr="0075220F" w:rsidRDefault="0075220F" w:rsidP="0075220F">
            <w:r w:rsidRPr="0075220F">
              <w:t>Обеспечение эффективного использования муниципального имущества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16 0 01 00000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196,00000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hideMark/>
          </w:tcPr>
          <w:p w:rsidR="0075220F" w:rsidRPr="0075220F" w:rsidRDefault="0075220F" w:rsidP="0075220F">
            <w:r w:rsidRPr="0075220F">
              <w:lastRenderedPageBreak/>
              <w:t>Обследование и оценка рыночной стоимости имущества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16 0 01 21230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196,00000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16 0 01 21230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196,00000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hideMark/>
          </w:tcPr>
          <w:p w:rsidR="0075220F" w:rsidRPr="0075220F" w:rsidRDefault="0075220F" w:rsidP="0075220F">
            <w:pPr>
              <w:rPr>
                <w:b/>
                <w:bCs/>
              </w:rPr>
            </w:pPr>
            <w:r w:rsidRPr="0075220F">
              <w:rPr>
                <w:b/>
                <w:bCs/>
              </w:rPr>
              <w:t>Прочие  расходы,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97 0 00 00000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1 378,94700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обеспечение выполнения решения суда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97 2 00 99990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1 378,94700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97 2 00 99990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1 278,94700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Иные выплаты населению</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97 2 00 99990</w:t>
            </w:r>
          </w:p>
        </w:tc>
        <w:tc>
          <w:tcPr>
            <w:tcW w:w="264" w:type="pct"/>
            <w:shd w:val="clear" w:color="auto" w:fill="auto"/>
            <w:noWrap/>
            <w:vAlign w:val="bottom"/>
            <w:hideMark/>
          </w:tcPr>
          <w:p w:rsidR="0075220F" w:rsidRPr="0075220F" w:rsidRDefault="0075220F" w:rsidP="0075220F">
            <w:pPr>
              <w:jc w:val="center"/>
            </w:pPr>
            <w:r w:rsidRPr="0075220F">
              <w:t>360</w:t>
            </w:r>
          </w:p>
        </w:tc>
        <w:tc>
          <w:tcPr>
            <w:tcW w:w="785"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Коммунальное хозяйство</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05</w:t>
            </w:r>
          </w:p>
        </w:tc>
        <w:tc>
          <w:tcPr>
            <w:tcW w:w="252" w:type="pct"/>
            <w:shd w:val="clear" w:color="auto" w:fill="auto"/>
            <w:noWrap/>
            <w:vAlign w:val="bottom"/>
            <w:hideMark/>
          </w:tcPr>
          <w:p w:rsidR="0075220F" w:rsidRPr="0075220F" w:rsidRDefault="0075220F" w:rsidP="0075220F">
            <w:pPr>
              <w:jc w:val="center"/>
              <w:rPr>
                <w:b/>
                <w:bCs/>
              </w:rPr>
            </w:pPr>
            <w:r w:rsidRPr="0075220F">
              <w:rPr>
                <w:b/>
                <w:bCs/>
              </w:rPr>
              <w:t>02</w:t>
            </w:r>
          </w:p>
        </w:tc>
        <w:tc>
          <w:tcPr>
            <w:tcW w:w="765" w:type="pct"/>
            <w:shd w:val="clear" w:color="auto" w:fill="auto"/>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3 519,00000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401"/>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3 374,00000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0"/>
        </w:trPr>
        <w:tc>
          <w:tcPr>
            <w:tcW w:w="910" w:type="pct"/>
            <w:shd w:val="clear" w:color="auto" w:fill="auto"/>
            <w:vAlign w:val="bottom"/>
            <w:hideMark/>
          </w:tcPr>
          <w:p w:rsidR="0075220F" w:rsidRPr="0075220F" w:rsidRDefault="0075220F" w:rsidP="0075220F">
            <w:r w:rsidRPr="0075220F">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2 310,70000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lastRenderedPageBreak/>
              <w:t>Повышение уровня коммунального обустройства муниципального района за счет создания условий для газификации домовладений</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04 1 0100000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2 255,00000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реализацию мероприятий муниципальных программ в области газификации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04 1 01 72270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2 029,50000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04 1 01 72270</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2 029,50000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vAlign w:val="center"/>
            <w:hideMark/>
          </w:tcPr>
          <w:p w:rsidR="0075220F" w:rsidRPr="0075220F" w:rsidRDefault="0075220F" w:rsidP="0075220F">
            <w:proofErr w:type="gramStart"/>
            <w:r w:rsidRPr="0075220F">
              <w:t>C</w:t>
            </w:r>
            <w:proofErr w:type="gramEnd"/>
            <w:r w:rsidRPr="0075220F">
              <w:t>офинансирование субсидии на реализацию мероприятий муниципальных программ в области газификации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01 S2270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225,50000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01 S2270</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225,50000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Развитие газораспределительной сети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55,70000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hideMark/>
          </w:tcPr>
          <w:p w:rsidR="0075220F" w:rsidRPr="0075220F" w:rsidRDefault="0075220F" w:rsidP="0075220F">
            <w:r w:rsidRPr="0075220F">
              <w:t>Мероприятия по проведению газификации многоквартирных домов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04 1 02 21150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6,70000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04 1 02 21150</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6,70000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020"/>
        </w:trPr>
        <w:tc>
          <w:tcPr>
            <w:tcW w:w="910" w:type="pct"/>
            <w:shd w:val="clear" w:color="auto" w:fill="auto"/>
            <w:hideMark/>
          </w:tcPr>
          <w:p w:rsidR="0075220F" w:rsidRPr="0075220F" w:rsidRDefault="0075220F" w:rsidP="0075220F">
            <w:r w:rsidRPr="0075220F">
              <w:t>Обслуживание и ремонт сетей газораспределения, газопотребления и газового оборудования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04 1 02 21170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49,00000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04 1 02 21170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49,00000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196"/>
        </w:trPr>
        <w:tc>
          <w:tcPr>
            <w:tcW w:w="910" w:type="pct"/>
            <w:shd w:val="clear" w:color="auto" w:fill="auto"/>
            <w:vAlign w:val="bottom"/>
            <w:hideMark/>
          </w:tcPr>
          <w:p w:rsidR="0075220F" w:rsidRPr="0075220F" w:rsidRDefault="0075220F" w:rsidP="0075220F">
            <w:r w:rsidRPr="0075220F">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w:t>
            </w:r>
            <w:r w:rsidRPr="0075220F">
              <w:lastRenderedPageBreak/>
              <w:t>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1 063,30000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218"/>
        </w:trPr>
        <w:tc>
          <w:tcPr>
            <w:tcW w:w="910" w:type="pct"/>
            <w:shd w:val="clear" w:color="auto" w:fill="auto"/>
            <w:vAlign w:val="bottom"/>
            <w:hideMark/>
          </w:tcPr>
          <w:p w:rsidR="0075220F" w:rsidRPr="0075220F" w:rsidRDefault="0075220F" w:rsidP="0075220F">
            <w:r w:rsidRPr="0075220F">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1 063,30000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hideMark/>
          </w:tcPr>
          <w:p w:rsidR="0075220F" w:rsidRPr="0075220F" w:rsidRDefault="0075220F" w:rsidP="0075220F">
            <w:r w:rsidRPr="0075220F">
              <w:t>Развитие систем централизованного водоснабжения населенных пунктов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04 5 01 21310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04 5 01 21310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60"/>
        </w:trPr>
        <w:tc>
          <w:tcPr>
            <w:tcW w:w="910" w:type="pct"/>
            <w:shd w:val="clear" w:color="auto" w:fill="auto"/>
            <w:vAlign w:val="bottom"/>
            <w:hideMark/>
          </w:tcPr>
          <w:p w:rsidR="0075220F" w:rsidRPr="0075220F" w:rsidRDefault="0075220F" w:rsidP="0075220F">
            <w:r w:rsidRPr="0075220F">
              <w:t>Субсидии на реализацию мероприятий муниципальных программ в области водоснабжения и водоотведения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04 5 01 72370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908,30000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04 5 01 72370</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908,30000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Софинансирование субсидии на реализацию мероприятий муниципальных программ в области водоснабжения и водоотведения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S2370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101,00000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S2370</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101,00000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890"/>
        </w:trPr>
        <w:tc>
          <w:tcPr>
            <w:tcW w:w="910" w:type="pct"/>
            <w:shd w:val="clear" w:color="auto" w:fill="auto"/>
            <w:hideMark/>
          </w:tcPr>
          <w:p w:rsidR="0075220F" w:rsidRPr="0075220F" w:rsidRDefault="0075220F" w:rsidP="0075220F">
            <w:r w:rsidRPr="0075220F">
              <w:lastRenderedPageBreak/>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06 0 00 00000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06 0 02 00000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 xml:space="preserve">Строительство распределительных газовых сетей в сельской местности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06 0 02 21160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06 0 02 21160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06 0 02 21160</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65,00000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Прочие  расходы,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97 0 00 00000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hideMark/>
          </w:tcPr>
          <w:p w:rsidR="0075220F" w:rsidRPr="0075220F" w:rsidRDefault="0075220F" w:rsidP="0075220F">
            <w:r w:rsidRPr="0075220F">
              <w:t>Обеспечение проведения работ по постановке на кадастровый учет безхозяйного имущества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97 4 00 21240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97 4 00 21240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30,00000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Образование</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 </w:t>
            </w:r>
          </w:p>
        </w:tc>
        <w:tc>
          <w:tcPr>
            <w:tcW w:w="765" w:type="pct"/>
            <w:shd w:val="clear" w:color="auto" w:fill="auto"/>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29,50000</w:t>
            </w:r>
          </w:p>
        </w:tc>
        <w:tc>
          <w:tcPr>
            <w:tcW w:w="732"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r>
      <w:tr w:rsidR="0075220F" w:rsidRPr="0075220F" w:rsidTr="00634371">
        <w:trPr>
          <w:trHeight w:val="375"/>
        </w:trPr>
        <w:tc>
          <w:tcPr>
            <w:tcW w:w="910" w:type="pct"/>
            <w:shd w:val="clear" w:color="auto" w:fill="auto"/>
            <w:vAlign w:val="bottom"/>
            <w:hideMark/>
          </w:tcPr>
          <w:p w:rsidR="0075220F" w:rsidRPr="0075220F" w:rsidRDefault="0075220F" w:rsidP="0075220F">
            <w:pPr>
              <w:rPr>
                <w:b/>
                <w:bCs/>
              </w:rPr>
            </w:pPr>
            <w:r w:rsidRPr="0075220F">
              <w:rPr>
                <w:b/>
                <w:bCs/>
              </w:rPr>
              <w:t>Другие вопросы в области образования</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09</w:t>
            </w:r>
          </w:p>
        </w:tc>
        <w:tc>
          <w:tcPr>
            <w:tcW w:w="765" w:type="pct"/>
            <w:shd w:val="clear" w:color="auto" w:fill="auto"/>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29,50000</w:t>
            </w:r>
          </w:p>
        </w:tc>
        <w:tc>
          <w:tcPr>
            <w:tcW w:w="732"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 xml:space="preserve">Муниципальная  программа Любытинского муниципального района «Совершенствование системы муниципального управления и </w:t>
            </w:r>
            <w:r w:rsidRPr="0075220F">
              <w:lastRenderedPageBreak/>
              <w:t>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09 0 00 00000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29,50000</w:t>
            </w:r>
          </w:p>
        </w:tc>
        <w:tc>
          <w:tcPr>
            <w:tcW w:w="732"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r>
      <w:tr w:rsidR="0075220F" w:rsidRPr="0075220F" w:rsidTr="00634371">
        <w:trPr>
          <w:trHeight w:val="2603"/>
        </w:trPr>
        <w:tc>
          <w:tcPr>
            <w:tcW w:w="910" w:type="pct"/>
            <w:shd w:val="clear" w:color="auto" w:fill="auto"/>
            <w:vAlign w:val="bottom"/>
            <w:hideMark/>
          </w:tcPr>
          <w:p w:rsidR="0075220F" w:rsidRPr="0075220F" w:rsidRDefault="0075220F" w:rsidP="0075220F">
            <w:r w:rsidRPr="0075220F">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09 1 00 00000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29,50000</w:t>
            </w:r>
          </w:p>
        </w:tc>
        <w:tc>
          <w:tcPr>
            <w:tcW w:w="732"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 xml:space="preserve">09 1 02 00000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29,50000</w:t>
            </w:r>
          </w:p>
        </w:tc>
        <w:tc>
          <w:tcPr>
            <w:tcW w:w="732"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09 1 02 21110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09 1 02 21110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c>
          <w:tcPr>
            <w:tcW w:w="732" w:type="pct"/>
            <w:shd w:val="clear" w:color="auto" w:fill="auto"/>
            <w:noWrap/>
            <w:vAlign w:val="bottom"/>
            <w:hideMark/>
          </w:tcPr>
          <w:p w:rsidR="0075220F" w:rsidRPr="0075220F" w:rsidRDefault="0075220F" w:rsidP="0075220F">
            <w:pPr>
              <w:jc w:val="right"/>
            </w:pPr>
            <w:r w:rsidRPr="0075220F">
              <w:t>21,00000</w:t>
            </w:r>
          </w:p>
        </w:tc>
      </w:tr>
      <w:tr w:rsidR="0075220F" w:rsidRPr="0075220F" w:rsidTr="00634371">
        <w:trPr>
          <w:trHeight w:val="2565"/>
        </w:trPr>
        <w:tc>
          <w:tcPr>
            <w:tcW w:w="910" w:type="pct"/>
            <w:shd w:val="clear" w:color="auto" w:fill="auto"/>
            <w:vAlign w:val="bottom"/>
            <w:hideMark/>
          </w:tcPr>
          <w:p w:rsidR="0075220F" w:rsidRPr="0075220F" w:rsidRDefault="0075220F" w:rsidP="0075220F">
            <w:r w:rsidRPr="0075220F">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09 1 02 71340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09 1 02 71340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Культура, кинематография</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08</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3 125,00000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Культура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08</w:t>
            </w:r>
          </w:p>
        </w:tc>
        <w:tc>
          <w:tcPr>
            <w:tcW w:w="252" w:type="pct"/>
            <w:shd w:val="clear" w:color="auto" w:fill="auto"/>
            <w:noWrap/>
            <w:vAlign w:val="bottom"/>
            <w:hideMark/>
          </w:tcPr>
          <w:p w:rsidR="0075220F" w:rsidRPr="0075220F" w:rsidRDefault="0075220F" w:rsidP="0075220F">
            <w:pPr>
              <w:jc w:val="center"/>
              <w:rPr>
                <w:b/>
                <w:bCs/>
              </w:rPr>
            </w:pPr>
            <w:r w:rsidRPr="0075220F">
              <w:rPr>
                <w:b/>
                <w:bCs/>
              </w:rPr>
              <w:t>01</w:t>
            </w:r>
          </w:p>
        </w:tc>
        <w:tc>
          <w:tcPr>
            <w:tcW w:w="765" w:type="pct"/>
            <w:shd w:val="clear" w:color="auto" w:fill="auto"/>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3 125,00000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06 0 00 00000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3 125,00000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06 0 02 00000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3 125,00000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Разработка проектно-смектной документации  на строительство учреждения культурно-досугового типа в сельской местности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06 0 02 21190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3 125,00000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06 0 02 21190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75,00000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06 0 02 21190</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3 050,00000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Социальная политика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7 363,48300</w:t>
            </w:r>
          </w:p>
        </w:tc>
        <w:tc>
          <w:tcPr>
            <w:tcW w:w="732" w:type="pct"/>
            <w:shd w:val="clear" w:color="auto" w:fill="auto"/>
            <w:noWrap/>
            <w:vAlign w:val="bottom"/>
            <w:hideMark/>
          </w:tcPr>
          <w:p w:rsidR="0075220F" w:rsidRPr="0075220F" w:rsidRDefault="0075220F" w:rsidP="0075220F">
            <w:pPr>
              <w:jc w:val="right"/>
              <w:rPr>
                <w:b/>
                <w:bCs/>
              </w:rPr>
            </w:pPr>
            <w:r w:rsidRPr="0075220F">
              <w:rPr>
                <w:b/>
                <w:bCs/>
              </w:rPr>
              <w:t>5 502,80000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5 606,70000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Пенсионное обеспечение</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rPr>
                <w:b/>
                <w:bCs/>
              </w:rPr>
            </w:pPr>
            <w:r w:rsidRPr="0075220F">
              <w:rPr>
                <w:b/>
                <w:bCs/>
              </w:rPr>
              <w:t>01</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2 599,20000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2 558,40000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2 507,80000</w:t>
            </w:r>
          </w:p>
        </w:tc>
      </w:tr>
      <w:tr w:rsidR="0075220F" w:rsidRPr="0075220F" w:rsidTr="00634371">
        <w:trPr>
          <w:trHeight w:val="1117"/>
        </w:trPr>
        <w:tc>
          <w:tcPr>
            <w:tcW w:w="910" w:type="pct"/>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09 0 00 00000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2 599,20000</w:t>
            </w:r>
          </w:p>
        </w:tc>
        <w:tc>
          <w:tcPr>
            <w:tcW w:w="732" w:type="pct"/>
            <w:shd w:val="clear" w:color="auto" w:fill="auto"/>
            <w:noWrap/>
            <w:vAlign w:val="bottom"/>
            <w:hideMark/>
          </w:tcPr>
          <w:p w:rsidR="0075220F" w:rsidRPr="0075220F" w:rsidRDefault="0075220F" w:rsidP="0075220F">
            <w:pPr>
              <w:jc w:val="right"/>
            </w:pPr>
            <w:r w:rsidRPr="0075220F">
              <w:t>2 558,40000</w:t>
            </w:r>
          </w:p>
        </w:tc>
        <w:tc>
          <w:tcPr>
            <w:tcW w:w="732" w:type="pct"/>
            <w:shd w:val="clear" w:color="auto" w:fill="auto"/>
            <w:noWrap/>
            <w:vAlign w:val="bottom"/>
            <w:hideMark/>
          </w:tcPr>
          <w:p w:rsidR="0075220F" w:rsidRPr="0075220F" w:rsidRDefault="0075220F" w:rsidP="0075220F">
            <w:pPr>
              <w:jc w:val="right"/>
            </w:pPr>
            <w:r w:rsidRPr="0075220F">
              <w:t>2 507,80000</w:t>
            </w:r>
          </w:p>
        </w:tc>
      </w:tr>
      <w:tr w:rsidR="0075220F" w:rsidRPr="0075220F" w:rsidTr="00634371">
        <w:trPr>
          <w:trHeight w:val="3045"/>
        </w:trPr>
        <w:tc>
          <w:tcPr>
            <w:tcW w:w="910" w:type="pct"/>
            <w:shd w:val="clear" w:color="auto" w:fill="auto"/>
            <w:vAlign w:val="bottom"/>
            <w:hideMark/>
          </w:tcPr>
          <w:p w:rsidR="0075220F" w:rsidRPr="0075220F" w:rsidRDefault="0075220F" w:rsidP="0075220F">
            <w:r w:rsidRPr="0075220F">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09 5 00 00000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2 599,20000</w:t>
            </w:r>
          </w:p>
        </w:tc>
        <w:tc>
          <w:tcPr>
            <w:tcW w:w="732" w:type="pct"/>
            <w:shd w:val="clear" w:color="auto" w:fill="auto"/>
            <w:noWrap/>
            <w:vAlign w:val="bottom"/>
            <w:hideMark/>
          </w:tcPr>
          <w:p w:rsidR="0075220F" w:rsidRPr="0075220F" w:rsidRDefault="0075220F" w:rsidP="0075220F">
            <w:pPr>
              <w:jc w:val="right"/>
            </w:pPr>
            <w:r w:rsidRPr="0075220F">
              <w:t>2 558,40000</w:t>
            </w:r>
          </w:p>
        </w:tc>
        <w:tc>
          <w:tcPr>
            <w:tcW w:w="732" w:type="pct"/>
            <w:shd w:val="clear" w:color="auto" w:fill="auto"/>
            <w:noWrap/>
            <w:vAlign w:val="bottom"/>
            <w:hideMark/>
          </w:tcPr>
          <w:p w:rsidR="0075220F" w:rsidRPr="0075220F" w:rsidRDefault="0075220F" w:rsidP="0075220F">
            <w:pPr>
              <w:jc w:val="right"/>
            </w:pPr>
            <w:r w:rsidRPr="0075220F">
              <w:t>2 507,80000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Обеспечение исполнения законодательства по пенсионному обеспечению работников органов местного самоуправления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09 5 02 00000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2 599,20000</w:t>
            </w:r>
          </w:p>
        </w:tc>
        <w:tc>
          <w:tcPr>
            <w:tcW w:w="732" w:type="pct"/>
            <w:shd w:val="clear" w:color="auto" w:fill="auto"/>
            <w:noWrap/>
            <w:vAlign w:val="bottom"/>
            <w:hideMark/>
          </w:tcPr>
          <w:p w:rsidR="0075220F" w:rsidRPr="0075220F" w:rsidRDefault="0075220F" w:rsidP="0075220F">
            <w:pPr>
              <w:jc w:val="right"/>
            </w:pPr>
            <w:r w:rsidRPr="0075220F">
              <w:t>2 558,40000</w:t>
            </w:r>
          </w:p>
        </w:tc>
        <w:tc>
          <w:tcPr>
            <w:tcW w:w="732" w:type="pct"/>
            <w:shd w:val="clear" w:color="auto" w:fill="auto"/>
            <w:noWrap/>
            <w:vAlign w:val="bottom"/>
            <w:hideMark/>
          </w:tcPr>
          <w:p w:rsidR="0075220F" w:rsidRPr="0075220F" w:rsidRDefault="0075220F" w:rsidP="0075220F">
            <w:pPr>
              <w:jc w:val="right"/>
            </w:pPr>
            <w:r w:rsidRPr="0075220F">
              <w:t>2 507,80000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Доплаты к пенсиям муниципальных служащих</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09 5 02 62010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2 599,20000</w:t>
            </w:r>
          </w:p>
        </w:tc>
        <w:tc>
          <w:tcPr>
            <w:tcW w:w="732" w:type="pct"/>
            <w:shd w:val="clear" w:color="auto" w:fill="auto"/>
            <w:noWrap/>
            <w:vAlign w:val="bottom"/>
            <w:hideMark/>
          </w:tcPr>
          <w:p w:rsidR="0075220F" w:rsidRPr="0075220F" w:rsidRDefault="0075220F" w:rsidP="0075220F">
            <w:pPr>
              <w:jc w:val="right"/>
            </w:pPr>
            <w:r w:rsidRPr="0075220F">
              <w:t>2 558,40000</w:t>
            </w:r>
          </w:p>
        </w:tc>
        <w:tc>
          <w:tcPr>
            <w:tcW w:w="732" w:type="pct"/>
            <w:shd w:val="clear" w:color="auto" w:fill="auto"/>
            <w:noWrap/>
            <w:vAlign w:val="bottom"/>
            <w:hideMark/>
          </w:tcPr>
          <w:p w:rsidR="0075220F" w:rsidRPr="0075220F" w:rsidRDefault="0075220F" w:rsidP="0075220F">
            <w:pPr>
              <w:jc w:val="right"/>
            </w:pPr>
            <w:r w:rsidRPr="0075220F">
              <w:t>2 507,80000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09 5 02 62010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25,80000</w:t>
            </w:r>
          </w:p>
        </w:tc>
        <w:tc>
          <w:tcPr>
            <w:tcW w:w="732" w:type="pct"/>
            <w:shd w:val="clear" w:color="auto" w:fill="auto"/>
            <w:noWrap/>
            <w:vAlign w:val="bottom"/>
            <w:hideMark/>
          </w:tcPr>
          <w:p w:rsidR="0075220F" w:rsidRPr="0075220F" w:rsidRDefault="0075220F" w:rsidP="0075220F">
            <w:pPr>
              <w:jc w:val="right"/>
            </w:pPr>
            <w:r w:rsidRPr="0075220F">
              <w:t>25,20000</w:t>
            </w:r>
          </w:p>
        </w:tc>
        <w:tc>
          <w:tcPr>
            <w:tcW w:w="732" w:type="pct"/>
            <w:shd w:val="clear" w:color="auto" w:fill="auto"/>
            <w:noWrap/>
            <w:vAlign w:val="bottom"/>
            <w:hideMark/>
          </w:tcPr>
          <w:p w:rsidR="0075220F" w:rsidRPr="0075220F" w:rsidRDefault="0075220F" w:rsidP="0075220F">
            <w:pPr>
              <w:jc w:val="right"/>
            </w:pPr>
            <w:r w:rsidRPr="0075220F">
              <w:t>24,80000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09 5 02 62010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2 573,40000</w:t>
            </w:r>
          </w:p>
        </w:tc>
        <w:tc>
          <w:tcPr>
            <w:tcW w:w="732" w:type="pct"/>
            <w:shd w:val="clear" w:color="auto" w:fill="auto"/>
            <w:noWrap/>
            <w:vAlign w:val="bottom"/>
            <w:hideMark/>
          </w:tcPr>
          <w:p w:rsidR="0075220F" w:rsidRPr="0075220F" w:rsidRDefault="0075220F" w:rsidP="0075220F">
            <w:pPr>
              <w:jc w:val="right"/>
            </w:pPr>
            <w:r w:rsidRPr="0075220F">
              <w:t>2 533,20000</w:t>
            </w:r>
          </w:p>
        </w:tc>
        <w:tc>
          <w:tcPr>
            <w:tcW w:w="732" w:type="pct"/>
            <w:shd w:val="clear" w:color="auto" w:fill="auto"/>
            <w:noWrap/>
            <w:vAlign w:val="bottom"/>
            <w:hideMark/>
          </w:tcPr>
          <w:p w:rsidR="0075220F" w:rsidRPr="0075220F" w:rsidRDefault="0075220F" w:rsidP="0075220F">
            <w:pPr>
              <w:jc w:val="right"/>
            </w:pPr>
            <w:r w:rsidRPr="0075220F">
              <w:t>2 483,00000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Социальное обеспечение населения</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rPr>
                <w:b/>
                <w:bCs/>
              </w:rPr>
            </w:pPr>
            <w:r w:rsidRPr="0075220F">
              <w:rPr>
                <w:b/>
                <w:bCs/>
              </w:rPr>
              <w:t>03</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864,08300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07 0 00 00000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864,08300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4725"/>
        </w:trPr>
        <w:tc>
          <w:tcPr>
            <w:tcW w:w="910" w:type="pct"/>
            <w:shd w:val="clear" w:color="auto" w:fill="auto"/>
            <w:vAlign w:val="bottom"/>
            <w:hideMark/>
          </w:tcPr>
          <w:p w:rsidR="0075220F" w:rsidRPr="0075220F" w:rsidRDefault="0075220F" w:rsidP="0075220F">
            <w:proofErr w:type="gramStart"/>
            <w:r w:rsidRPr="0075220F">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07 0 01 00000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864,08300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60"/>
        </w:trPr>
        <w:tc>
          <w:tcPr>
            <w:tcW w:w="910" w:type="pct"/>
            <w:shd w:val="clear" w:color="auto" w:fill="auto"/>
            <w:vAlign w:val="bottom"/>
            <w:hideMark/>
          </w:tcPr>
          <w:p w:rsidR="0075220F" w:rsidRPr="0075220F" w:rsidRDefault="0075220F" w:rsidP="0075220F">
            <w:r w:rsidRPr="0075220F">
              <w:t>Софинансирование социальных выплат молодым семьям на приобретение (строительство) жилья</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07 0 01 L4970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864,08300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07 0 01 L4970</w:t>
            </w:r>
          </w:p>
        </w:tc>
        <w:tc>
          <w:tcPr>
            <w:tcW w:w="264" w:type="pct"/>
            <w:shd w:val="clear" w:color="auto" w:fill="auto"/>
            <w:noWrap/>
            <w:vAlign w:val="bottom"/>
            <w:hideMark/>
          </w:tcPr>
          <w:p w:rsidR="0075220F" w:rsidRPr="0075220F" w:rsidRDefault="0075220F" w:rsidP="0075220F">
            <w:pPr>
              <w:jc w:val="center"/>
            </w:pPr>
            <w:r w:rsidRPr="0075220F">
              <w:t>320</w:t>
            </w:r>
          </w:p>
        </w:tc>
        <w:tc>
          <w:tcPr>
            <w:tcW w:w="785" w:type="pct"/>
            <w:shd w:val="clear" w:color="auto" w:fill="auto"/>
            <w:noWrap/>
            <w:vAlign w:val="bottom"/>
            <w:hideMark/>
          </w:tcPr>
          <w:p w:rsidR="0075220F" w:rsidRPr="0075220F" w:rsidRDefault="0075220F" w:rsidP="0075220F">
            <w:pPr>
              <w:jc w:val="right"/>
            </w:pPr>
            <w:r w:rsidRPr="0075220F">
              <w:t>864,08300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Охрана семьи детства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rPr>
                <w:b/>
                <w:bCs/>
              </w:rPr>
            </w:pPr>
            <w:r w:rsidRPr="0075220F">
              <w:rPr>
                <w:b/>
                <w:bCs/>
              </w:rPr>
              <w:t>04</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3 900,20000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2 944,40000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3 098,90000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3 900,20000</w:t>
            </w:r>
          </w:p>
        </w:tc>
        <w:tc>
          <w:tcPr>
            <w:tcW w:w="732" w:type="pct"/>
            <w:shd w:val="clear" w:color="auto" w:fill="auto"/>
            <w:noWrap/>
            <w:vAlign w:val="bottom"/>
            <w:hideMark/>
          </w:tcPr>
          <w:p w:rsidR="0075220F" w:rsidRPr="0075220F" w:rsidRDefault="0075220F" w:rsidP="0075220F">
            <w:pPr>
              <w:jc w:val="right"/>
            </w:pPr>
            <w:r w:rsidRPr="0075220F">
              <w:t>2 944,40000</w:t>
            </w:r>
          </w:p>
        </w:tc>
        <w:tc>
          <w:tcPr>
            <w:tcW w:w="732" w:type="pct"/>
            <w:shd w:val="clear" w:color="auto" w:fill="auto"/>
            <w:noWrap/>
            <w:vAlign w:val="bottom"/>
            <w:hideMark/>
          </w:tcPr>
          <w:p w:rsidR="0075220F" w:rsidRPr="0075220F" w:rsidRDefault="0075220F" w:rsidP="0075220F">
            <w:pPr>
              <w:jc w:val="right"/>
            </w:pPr>
            <w:r w:rsidRPr="0075220F">
              <w:t>3 098,90000</w:t>
            </w:r>
          </w:p>
        </w:tc>
      </w:tr>
      <w:tr w:rsidR="0075220F" w:rsidRPr="0075220F" w:rsidTr="00634371">
        <w:trPr>
          <w:trHeight w:val="3300"/>
        </w:trPr>
        <w:tc>
          <w:tcPr>
            <w:tcW w:w="910" w:type="pct"/>
            <w:shd w:val="clear" w:color="auto" w:fill="auto"/>
            <w:vAlign w:val="center"/>
            <w:hideMark/>
          </w:tcPr>
          <w:p w:rsidR="0075220F" w:rsidRPr="0075220F" w:rsidRDefault="0075220F" w:rsidP="0075220F">
            <w:r w:rsidRPr="0075220F">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3 900,20000</w:t>
            </w:r>
          </w:p>
        </w:tc>
        <w:tc>
          <w:tcPr>
            <w:tcW w:w="732" w:type="pct"/>
            <w:shd w:val="clear" w:color="auto" w:fill="auto"/>
            <w:noWrap/>
            <w:vAlign w:val="bottom"/>
            <w:hideMark/>
          </w:tcPr>
          <w:p w:rsidR="0075220F" w:rsidRPr="0075220F" w:rsidRDefault="0075220F" w:rsidP="0075220F">
            <w:pPr>
              <w:jc w:val="right"/>
            </w:pPr>
            <w:r w:rsidRPr="0075220F">
              <w:t>2 944,40000</w:t>
            </w:r>
          </w:p>
        </w:tc>
        <w:tc>
          <w:tcPr>
            <w:tcW w:w="732" w:type="pct"/>
            <w:shd w:val="clear" w:color="auto" w:fill="auto"/>
            <w:noWrap/>
            <w:vAlign w:val="bottom"/>
            <w:hideMark/>
          </w:tcPr>
          <w:p w:rsidR="0075220F" w:rsidRPr="0075220F" w:rsidRDefault="0075220F" w:rsidP="0075220F">
            <w:pPr>
              <w:jc w:val="right"/>
            </w:pPr>
            <w:r w:rsidRPr="0075220F">
              <w:t>3 098,90000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Ресурсное и материально-техническое обеспечение процесса социализации детей-сирот, а также лиц из числа детей-сирот</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3 900,20000</w:t>
            </w:r>
          </w:p>
        </w:tc>
        <w:tc>
          <w:tcPr>
            <w:tcW w:w="732" w:type="pct"/>
            <w:shd w:val="clear" w:color="auto" w:fill="auto"/>
            <w:noWrap/>
            <w:vAlign w:val="bottom"/>
            <w:hideMark/>
          </w:tcPr>
          <w:p w:rsidR="0075220F" w:rsidRPr="0075220F" w:rsidRDefault="0075220F" w:rsidP="0075220F">
            <w:pPr>
              <w:jc w:val="right"/>
            </w:pPr>
            <w:r w:rsidRPr="0075220F">
              <w:t>2 944,40000</w:t>
            </w:r>
          </w:p>
        </w:tc>
        <w:tc>
          <w:tcPr>
            <w:tcW w:w="732" w:type="pct"/>
            <w:shd w:val="clear" w:color="auto" w:fill="auto"/>
            <w:noWrap/>
            <w:vAlign w:val="bottom"/>
            <w:hideMark/>
          </w:tcPr>
          <w:p w:rsidR="0075220F" w:rsidRPr="0075220F" w:rsidRDefault="0075220F" w:rsidP="0075220F">
            <w:pPr>
              <w:jc w:val="right"/>
            </w:pPr>
            <w:r w:rsidRPr="0075220F">
              <w:t>3 098,90000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02 N0821</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3 183,20000</w:t>
            </w:r>
          </w:p>
        </w:tc>
        <w:tc>
          <w:tcPr>
            <w:tcW w:w="732" w:type="pct"/>
            <w:shd w:val="clear" w:color="auto" w:fill="auto"/>
            <w:noWrap/>
            <w:vAlign w:val="bottom"/>
            <w:hideMark/>
          </w:tcPr>
          <w:p w:rsidR="0075220F" w:rsidRPr="0075220F" w:rsidRDefault="0075220F" w:rsidP="0075220F">
            <w:pPr>
              <w:jc w:val="right"/>
            </w:pPr>
            <w:r w:rsidRPr="0075220F">
              <w:t>2 218,70000</w:t>
            </w:r>
          </w:p>
        </w:tc>
        <w:tc>
          <w:tcPr>
            <w:tcW w:w="732" w:type="pct"/>
            <w:shd w:val="clear" w:color="auto" w:fill="auto"/>
            <w:noWrap/>
            <w:vAlign w:val="bottom"/>
            <w:hideMark/>
          </w:tcPr>
          <w:p w:rsidR="0075220F" w:rsidRPr="0075220F" w:rsidRDefault="0075220F" w:rsidP="0075220F">
            <w:pPr>
              <w:jc w:val="right"/>
            </w:pPr>
            <w:r w:rsidRPr="0075220F">
              <w:t>2 310,60000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02 N0821</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3 183,20000</w:t>
            </w:r>
          </w:p>
        </w:tc>
        <w:tc>
          <w:tcPr>
            <w:tcW w:w="732" w:type="pct"/>
            <w:shd w:val="clear" w:color="auto" w:fill="auto"/>
            <w:noWrap/>
            <w:vAlign w:val="bottom"/>
            <w:hideMark/>
          </w:tcPr>
          <w:p w:rsidR="0075220F" w:rsidRPr="0075220F" w:rsidRDefault="0075220F" w:rsidP="0075220F">
            <w:pPr>
              <w:jc w:val="right"/>
            </w:pPr>
            <w:r w:rsidRPr="0075220F">
              <w:t>2 218,70000</w:t>
            </w:r>
          </w:p>
        </w:tc>
        <w:tc>
          <w:tcPr>
            <w:tcW w:w="732" w:type="pct"/>
            <w:shd w:val="clear" w:color="auto" w:fill="auto"/>
            <w:noWrap/>
            <w:vAlign w:val="bottom"/>
            <w:hideMark/>
          </w:tcPr>
          <w:p w:rsidR="0075220F" w:rsidRPr="0075220F" w:rsidRDefault="0075220F" w:rsidP="0075220F">
            <w:pPr>
              <w:jc w:val="right"/>
            </w:pPr>
            <w:r w:rsidRPr="0075220F">
              <w:t>2 310,60000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02 R0821</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717,00000</w:t>
            </w:r>
          </w:p>
        </w:tc>
        <w:tc>
          <w:tcPr>
            <w:tcW w:w="732" w:type="pct"/>
            <w:shd w:val="clear" w:color="auto" w:fill="auto"/>
            <w:noWrap/>
            <w:vAlign w:val="bottom"/>
            <w:hideMark/>
          </w:tcPr>
          <w:p w:rsidR="0075220F" w:rsidRPr="0075220F" w:rsidRDefault="0075220F" w:rsidP="0075220F">
            <w:pPr>
              <w:jc w:val="right"/>
            </w:pPr>
            <w:r w:rsidRPr="0075220F">
              <w:t>725,70000</w:t>
            </w:r>
          </w:p>
        </w:tc>
        <w:tc>
          <w:tcPr>
            <w:tcW w:w="732" w:type="pct"/>
            <w:shd w:val="clear" w:color="auto" w:fill="auto"/>
            <w:noWrap/>
            <w:vAlign w:val="bottom"/>
            <w:hideMark/>
          </w:tcPr>
          <w:p w:rsidR="0075220F" w:rsidRPr="0075220F" w:rsidRDefault="0075220F" w:rsidP="0075220F">
            <w:pPr>
              <w:jc w:val="right"/>
            </w:pPr>
            <w:r w:rsidRPr="0075220F">
              <w:t>788,30000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Бюджетные инвестиции</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02 R0821</w:t>
            </w:r>
          </w:p>
        </w:tc>
        <w:tc>
          <w:tcPr>
            <w:tcW w:w="264" w:type="pct"/>
            <w:shd w:val="clear" w:color="auto" w:fill="auto"/>
            <w:noWrap/>
            <w:vAlign w:val="bottom"/>
            <w:hideMark/>
          </w:tcPr>
          <w:p w:rsidR="0075220F" w:rsidRPr="0075220F" w:rsidRDefault="0075220F" w:rsidP="0075220F">
            <w:pPr>
              <w:jc w:val="center"/>
            </w:pPr>
            <w:r w:rsidRPr="0075220F">
              <w:t>410</w:t>
            </w:r>
          </w:p>
        </w:tc>
        <w:tc>
          <w:tcPr>
            <w:tcW w:w="785" w:type="pct"/>
            <w:shd w:val="clear" w:color="auto" w:fill="auto"/>
            <w:noWrap/>
            <w:vAlign w:val="bottom"/>
            <w:hideMark/>
          </w:tcPr>
          <w:p w:rsidR="0075220F" w:rsidRPr="0075220F" w:rsidRDefault="0075220F" w:rsidP="0075220F">
            <w:pPr>
              <w:jc w:val="right"/>
            </w:pPr>
            <w:r w:rsidRPr="0075220F">
              <w:t>717,00000</w:t>
            </w:r>
          </w:p>
        </w:tc>
        <w:tc>
          <w:tcPr>
            <w:tcW w:w="732" w:type="pct"/>
            <w:shd w:val="clear" w:color="auto" w:fill="auto"/>
            <w:noWrap/>
            <w:vAlign w:val="bottom"/>
            <w:hideMark/>
          </w:tcPr>
          <w:p w:rsidR="0075220F" w:rsidRPr="0075220F" w:rsidRDefault="0075220F" w:rsidP="0075220F">
            <w:pPr>
              <w:jc w:val="right"/>
            </w:pPr>
            <w:r w:rsidRPr="0075220F">
              <w:t>725,70000</w:t>
            </w:r>
          </w:p>
        </w:tc>
        <w:tc>
          <w:tcPr>
            <w:tcW w:w="732" w:type="pct"/>
            <w:shd w:val="clear" w:color="auto" w:fill="auto"/>
            <w:noWrap/>
            <w:vAlign w:val="bottom"/>
            <w:hideMark/>
          </w:tcPr>
          <w:p w:rsidR="0075220F" w:rsidRPr="0075220F" w:rsidRDefault="0075220F" w:rsidP="0075220F">
            <w:pPr>
              <w:jc w:val="right"/>
            </w:pPr>
            <w:r w:rsidRPr="0075220F">
              <w:t>788,30000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Другие вопросы в области социальной политики</w:t>
            </w:r>
          </w:p>
        </w:tc>
        <w:tc>
          <w:tcPr>
            <w:tcW w:w="330" w:type="pct"/>
            <w:shd w:val="clear" w:color="auto" w:fill="auto"/>
            <w:noWrap/>
            <w:vAlign w:val="bottom"/>
            <w:hideMark/>
          </w:tcPr>
          <w:p w:rsidR="0075220F" w:rsidRPr="0075220F" w:rsidRDefault="0075220F" w:rsidP="0075220F">
            <w:pPr>
              <w:jc w:val="center"/>
              <w:rPr>
                <w:b/>
                <w:bCs/>
              </w:rPr>
            </w:pPr>
            <w:r w:rsidRPr="0075220F">
              <w:rPr>
                <w:b/>
                <w:bCs/>
              </w:rPr>
              <w:t>703</w:t>
            </w:r>
          </w:p>
        </w:tc>
        <w:tc>
          <w:tcPr>
            <w:tcW w:w="229" w:type="pct"/>
            <w:shd w:val="clear" w:color="auto" w:fill="auto"/>
            <w:noWrap/>
            <w:vAlign w:val="bottom"/>
            <w:hideMark/>
          </w:tcPr>
          <w:p w:rsidR="0075220F" w:rsidRPr="0075220F" w:rsidRDefault="0075220F" w:rsidP="0075220F">
            <w:pPr>
              <w:jc w:val="center"/>
              <w:rPr>
                <w:b/>
                <w:bCs/>
              </w:rPr>
            </w:pPr>
            <w:r w:rsidRPr="0075220F">
              <w:rPr>
                <w:b/>
                <w:bCs/>
              </w:rPr>
              <w:t xml:space="preserve">10 </w:t>
            </w:r>
          </w:p>
        </w:tc>
        <w:tc>
          <w:tcPr>
            <w:tcW w:w="252" w:type="pct"/>
            <w:shd w:val="clear" w:color="auto" w:fill="auto"/>
            <w:noWrap/>
            <w:vAlign w:val="bottom"/>
            <w:hideMark/>
          </w:tcPr>
          <w:p w:rsidR="0075220F" w:rsidRPr="0075220F" w:rsidRDefault="0075220F" w:rsidP="0075220F">
            <w:pPr>
              <w:jc w:val="center"/>
              <w:rPr>
                <w:b/>
                <w:bCs/>
              </w:rPr>
            </w:pPr>
            <w:r w:rsidRPr="0075220F">
              <w:rPr>
                <w:b/>
                <w:bCs/>
              </w:rPr>
              <w:t>06</w:t>
            </w:r>
          </w:p>
        </w:tc>
        <w:tc>
          <w:tcPr>
            <w:tcW w:w="765" w:type="pct"/>
            <w:shd w:val="clear" w:color="auto" w:fill="auto"/>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803,95400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634371">
        <w:trPr>
          <w:trHeight w:val="1620"/>
        </w:trPr>
        <w:tc>
          <w:tcPr>
            <w:tcW w:w="910" w:type="pct"/>
            <w:shd w:val="clear" w:color="auto" w:fill="auto"/>
            <w:vAlign w:val="bottom"/>
            <w:hideMark/>
          </w:tcPr>
          <w:p w:rsidR="0075220F" w:rsidRPr="0075220F" w:rsidRDefault="0075220F" w:rsidP="0075220F">
            <w:r w:rsidRPr="0075220F">
              <w:t xml:space="preserve">Муниципальная  программа Любытинского муниципального района "Социальная поддержка граждан Любытинского муниципального </w:t>
            </w:r>
            <w:r w:rsidRPr="0075220F">
              <w:lastRenderedPageBreak/>
              <w:t>района на 2016-2020 годы"</w:t>
            </w:r>
          </w:p>
        </w:tc>
        <w:tc>
          <w:tcPr>
            <w:tcW w:w="330" w:type="pct"/>
            <w:shd w:val="clear" w:color="auto" w:fill="auto"/>
            <w:noWrap/>
            <w:vAlign w:val="bottom"/>
            <w:hideMark/>
          </w:tcPr>
          <w:p w:rsidR="0075220F" w:rsidRPr="0075220F" w:rsidRDefault="0075220F" w:rsidP="0075220F">
            <w:pPr>
              <w:jc w:val="center"/>
            </w:pPr>
            <w:r w:rsidRPr="0075220F">
              <w:lastRenderedPageBreak/>
              <w:t>703</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803,95400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725"/>
        </w:trPr>
        <w:tc>
          <w:tcPr>
            <w:tcW w:w="910" w:type="pct"/>
            <w:shd w:val="clear" w:color="auto" w:fill="auto"/>
            <w:vAlign w:val="bottom"/>
            <w:hideMark/>
          </w:tcPr>
          <w:p w:rsidR="0075220F" w:rsidRPr="0075220F" w:rsidRDefault="0075220F" w:rsidP="0075220F">
            <w:r w:rsidRPr="0075220F">
              <w:lastRenderedPageBreak/>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14 3 00 00000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803,95400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145"/>
        </w:trPr>
        <w:tc>
          <w:tcPr>
            <w:tcW w:w="910" w:type="pct"/>
            <w:shd w:val="clear" w:color="auto" w:fill="auto"/>
            <w:vAlign w:val="bottom"/>
            <w:hideMark/>
          </w:tcPr>
          <w:p w:rsidR="0075220F" w:rsidRPr="0075220F" w:rsidRDefault="0075220F" w:rsidP="0075220F">
            <w:r w:rsidRPr="0075220F">
              <w:t>Комплексное решение проблем семейного неблагополучия с помощью  развитие системы наставничества,</w:t>
            </w:r>
            <w:r w:rsidRPr="0075220F">
              <w:br/>
              <w:t xml:space="preserve">создания межведомственных площадок по профилактике социального сиротства, повышения доступности </w:t>
            </w:r>
            <w:r w:rsidRPr="0075220F">
              <w:br/>
              <w:t xml:space="preserve">информационных, методических, материально-технических ресурсов  по профилактике социального сиротства, </w:t>
            </w:r>
            <w:r w:rsidRPr="0075220F">
              <w:br/>
              <w:t xml:space="preserve">распространение эффективных социальных практик, новых технологий и методик работы по профилактике </w:t>
            </w:r>
            <w:r w:rsidRPr="0075220F">
              <w:br/>
              <w:t>социального сиротства</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14 3 01 00000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803,95400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505"/>
        </w:trPr>
        <w:tc>
          <w:tcPr>
            <w:tcW w:w="910" w:type="pct"/>
            <w:shd w:val="clear" w:color="auto" w:fill="auto"/>
            <w:vAlign w:val="bottom"/>
            <w:hideMark/>
          </w:tcPr>
          <w:p w:rsidR="0075220F" w:rsidRPr="0075220F" w:rsidRDefault="0075220F" w:rsidP="0075220F">
            <w:r w:rsidRPr="0075220F">
              <w:lastRenderedPageBreak/>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14 3 01 99990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803,95400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703</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14 3 01 99990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803,95400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49"/>
        </w:trPr>
        <w:tc>
          <w:tcPr>
            <w:tcW w:w="910" w:type="pct"/>
            <w:shd w:val="clear" w:color="auto" w:fill="auto"/>
            <w:vAlign w:val="bottom"/>
            <w:hideMark/>
          </w:tcPr>
          <w:p w:rsidR="0075220F" w:rsidRPr="0075220F" w:rsidRDefault="0075220F" w:rsidP="0075220F">
            <w:pPr>
              <w:rPr>
                <w:b/>
                <w:bCs/>
              </w:rPr>
            </w:pPr>
            <w:r w:rsidRPr="0075220F">
              <w:rPr>
                <w:b/>
                <w:bCs/>
              </w:rPr>
              <w:t>Комитет социальной защиты населения Администрации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748</w:t>
            </w:r>
          </w:p>
        </w:tc>
        <w:tc>
          <w:tcPr>
            <w:tcW w:w="229" w:type="pct"/>
            <w:shd w:val="clear" w:color="auto" w:fill="auto"/>
            <w:noWrap/>
            <w:vAlign w:val="bottom"/>
            <w:hideMark/>
          </w:tcPr>
          <w:p w:rsidR="0075220F" w:rsidRPr="0075220F" w:rsidRDefault="0075220F" w:rsidP="0075220F">
            <w:pPr>
              <w:jc w:val="center"/>
            </w:pPr>
            <w:r w:rsidRPr="0075220F">
              <w:t> </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38 221,90000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38 717,40000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38 717,00000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Социальная политика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748</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38 221,90000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38 717,40000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38 717,00000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Социальное обеспечение населения</w:t>
            </w:r>
          </w:p>
        </w:tc>
        <w:tc>
          <w:tcPr>
            <w:tcW w:w="330" w:type="pct"/>
            <w:shd w:val="clear" w:color="auto" w:fill="auto"/>
            <w:noWrap/>
            <w:vAlign w:val="bottom"/>
            <w:hideMark/>
          </w:tcPr>
          <w:p w:rsidR="0075220F" w:rsidRPr="0075220F" w:rsidRDefault="0075220F" w:rsidP="0075220F">
            <w:pPr>
              <w:jc w:val="center"/>
              <w:rPr>
                <w:b/>
                <w:bCs/>
              </w:rPr>
            </w:pPr>
            <w:r w:rsidRPr="0075220F">
              <w:rPr>
                <w:b/>
                <w:bCs/>
              </w:rPr>
              <w:t>748</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rPr>
                <w:b/>
                <w:bCs/>
              </w:rPr>
            </w:pPr>
            <w:r w:rsidRPr="0075220F">
              <w:rPr>
                <w:b/>
                <w:bCs/>
              </w:rPr>
              <w:t>03</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32 799,80000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33 295,30000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33 294,90000</w:t>
            </w:r>
          </w:p>
        </w:tc>
      </w:tr>
      <w:tr w:rsidR="0075220F" w:rsidRPr="0075220F" w:rsidTr="00634371">
        <w:trPr>
          <w:trHeight w:val="159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32 799,80000</w:t>
            </w:r>
          </w:p>
        </w:tc>
        <w:tc>
          <w:tcPr>
            <w:tcW w:w="732" w:type="pct"/>
            <w:shd w:val="clear" w:color="auto" w:fill="auto"/>
            <w:noWrap/>
            <w:vAlign w:val="bottom"/>
            <w:hideMark/>
          </w:tcPr>
          <w:p w:rsidR="0075220F" w:rsidRPr="0075220F" w:rsidRDefault="0075220F" w:rsidP="0075220F">
            <w:pPr>
              <w:jc w:val="right"/>
            </w:pPr>
            <w:r w:rsidRPr="0075220F">
              <w:t>33 295,30000</w:t>
            </w:r>
          </w:p>
        </w:tc>
        <w:tc>
          <w:tcPr>
            <w:tcW w:w="732" w:type="pct"/>
            <w:shd w:val="clear" w:color="auto" w:fill="auto"/>
            <w:noWrap/>
            <w:vAlign w:val="bottom"/>
            <w:hideMark/>
          </w:tcPr>
          <w:p w:rsidR="0075220F" w:rsidRPr="0075220F" w:rsidRDefault="0075220F" w:rsidP="0075220F">
            <w:pPr>
              <w:jc w:val="right"/>
            </w:pPr>
            <w:r w:rsidRPr="0075220F">
              <w:t>33 294,90000</w:t>
            </w:r>
          </w:p>
        </w:tc>
      </w:tr>
      <w:tr w:rsidR="0075220F" w:rsidRPr="0075220F" w:rsidTr="00634371">
        <w:trPr>
          <w:trHeight w:val="1401"/>
        </w:trPr>
        <w:tc>
          <w:tcPr>
            <w:tcW w:w="910" w:type="pct"/>
            <w:shd w:val="clear" w:color="auto" w:fill="auto"/>
            <w:vAlign w:val="bottom"/>
            <w:hideMark/>
          </w:tcPr>
          <w:p w:rsidR="0075220F" w:rsidRPr="0075220F" w:rsidRDefault="0075220F" w:rsidP="0075220F">
            <w:pPr>
              <w:ind w:right="-108"/>
            </w:pPr>
            <w:r w:rsidRPr="0075220F">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32 799,80000</w:t>
            </w:r>
          </w:p>
        </w:tc>
        <w:tc>
          <w:tcPr>
            <w:tcW w:w="732" w:type="pct"/>
            <w:shd w:val="clear" w:color="auto" w:fill="auto"/>
            <w:noWrap/>
            <w:vAlign w:val="bottom"/>
            <w:hideMark/>
          </w:tcPr>
          <w:p w:rsidR="0075220F" w:rsidRPr="0075220F" w:rsidRDefault="0075220F" w:rsidP="0075220F">
            <w:pPr>
              <w:jc w:val="right"/>
            </w:pPr>
            <w:r w:rsidRPr="0075220F">
              <w:t>33 295,30000</w:t>
            </w:r>
          </w:p>
        </w:tc>
        <w:tc>
          <w:tcPr>
            <w:tcW w:w="732" w:type="pct"/>
            <w:shd w:val="clear" w:color="auto" w:fill="auto"/>
            <w:noWrap/>
            <w:vAlign w:val="bottom"/>
            <w:hideMark/>
          </w:tcPr>
          <w:p w:rsidR="0075220F" w:rsidRPr="0075220F" w:rsidRDefault="0075220F" w:rsidP="0075220F">
            <w:pPr>
              <w:jc w:val="right"/>
            </w:pPr>
            <w:r w:rsidRPr="0075220F">
              <w:t>33 294,90000</w:t>
            </w:r>
          </w:p>
        </w:tc>
      </w:tr>
      <w:tr w:rsidR="0075220F" w:rsidRPr="0075220F" w:rsidTr="00634371">
        <w:trPr>
          <w:trHeight w:val="1620"/>
        </w:trPr>
        <w:tc>
          <w:tcPr>
            <w:tcW w:w="910" w:type="pct"/>
            <w:shd w:val="clear" w:color="auto" w:fill="auto"/>
            <w:vAlign w:val="bottom"/>
            <w:hideMark/>
          </w:tcPr>
          <w:p w:rsidR="0075220F" w:rsidRPr="0075220F" w:rsidRDefault="0075220F" w:rsidP="0075220F">
            <w:r w:rsidRPr="0075220F">
              <w:lastRenderedPageBreak/>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75220F">
              <w:t>уровня жизни получателей мер социальной поддержки</w:t>
            </w:r>
            <w:proofErr w:type="gramEnd"/>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32 799,80000</w:t>
            </w:r>
          </w:p>
        </w:tc>
        <w:tc>
          <w:tcPr>
            <w:tcW w:w="732" w:type="pct"/>
            <w:shd w:val="clear" w:color="auto" w:fill="auto"/>
            <w:noWrap/>
            <w:vAlign w:val="bottom"/>
            <w:hideMark/>
          </w:tcPr>
          <w:p w:rsidR="0075220F" w:rsidRPr="0075220F" w:rsidRDefault="0075220F" w:rsidP="0075220F">
            <w:pPr>
              <w:jc w:val="right"/>
            </w:pPr>
            <w:r w:rsidRPr="0075220F">
              <w:t>33 295,30000</w:t>
            </w:r>
          </w:p>
        </w:tc>
        <w:tc>
          <w:tcPr>
            <w:tcW w:w="732" w:type="pct"/>
            <w:shd w:val="clear" w:color="auto" w:fill="auto"/>
            <w:noWrap/>
            <w:vAlign w:val="bottom"/>
            <w:hideMark/>
          </w:tcPr>
          <w:p w:rsidR="0075220F" w:rsidRPr="0075220F" w:rsidRDefault="0075220F" w:rsidP="0075220F">
            <w:pPr>
              <w:jc w:val="right"/>
            </w:pPr>
            <w:r w:rsidRPr="0075220F">
              <w:t>33 294,90000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Оплата жилищно-коммунальных услуг отдельным категориям граждан</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14 1 01 52500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6 566,60000</w:t>
            </w:r>
          </w:p>
        </w:tc>
        <w:tc>
          <w:tcPr>
            <w:tcW w:w="732" w:type="pct"/>
            <w:shd w:val="clear" w:color="auto" w:fill="auto"/>
            <w:noWrap/>
            <w:vAlign w:val="bottom"/>
            <w:hideMark/>
          </w:tcPr>
          <w:p w:rsidR="0075220F" w:rsidRPr="0075220F" w:rsidRDefault="0075220F" w:rsidP="0075220F">
            <w:pPr>
              <w:jc w:val="right"/>
            </w:pPr>
            <w:r w:rsidRPr="0075220F">
              <w:t>6 699,20000</w:t>
            </w:r>
          </w:p>
        </w:tc>
        <w:tc>
          <w:tcPr>
            <w:tcW w:w="732" w:type="pct"/>
            <w:shd w:val="clear" w:color="auto" w:fill="auto"/>
            <w:noWrap/>
            <w:vAlign w:val="bottom"/>
            <w:hideMark/>
          </w:tcPr>
          <w:p w:rsidR="0075220F" w:rsidRPr="0075220F" w:rsidRDefault="0075220F" w:rsidP="0075220F">
            <w:pPr>
              <w:jc w:val="right"/>
            </w:pPr>
            <w:r w:rsidRPr="0075220F">
              <w:t>6 698,80000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14 1 01 52500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100,00000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14 1 01 52500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6 466,60000</w:t>
            </w:r>
          </w:p>
        </w:tc>
        <w:tc>
          <w:tcPr>
            <w:tcW w:w="732" w:type="pct"/>
            <w:shd w:val="clear" w:color="auto" w:fill="auto"/>
            <w:noWrap/>
            <w:vAlign w:val="bottom"/>
            <w:hideMark/>
          </w:tcPr>
          <w:p w:rsidR="0075220F" w:rsidRPr="0075220F" w:rsidRDefault="0075220F" w:rsidP="0075220F">
            <w:pPr>
              <w:jc w:val="right"/>
            </w:pPr>
            <w:r w:rsidRPr="0075220F">
              <w:t>6 599,20000</w:t>
            </w:r>
          </w:p>
        </w:tc>
        <w:tc>
          <w:tcPr>
            <w:tcW w:w="732" w:type="pct"/>
            <w:shd w:val="clear" w:color="auto" w:fill="auto"/>
            <w:noWrap/>
            <w:vAlign w:val="bottom"/>
            <w:hideMark/>
          </w:tcPr>
          <w:p w:rsidR="0075220F" w:rsidRPr="0075220F" w:rsidRDefault="0075220F" w:rsidP="0075220F">
            <w:pPr>
              <w:jc w:val="right"/>
            </w:pPr>
            <w:r w:rsidRPr="0075220F">
              <w:t>6 598,80000</w:t>
            </w:r>
          </w:p>
        </w:tc>
      </w:tr>
      <w:tr w:rsidR="0075220F" w:rsidRPr="0075220F" w:rsidTr="00634371">
        <w:trPr>
          <w:trHeight w:val="2550"/>
        </w:trPr>
        <w:tc>
          <w:tcPr>
            <w:tcW w:w="910" w:type="pct"/>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14 1 01 70070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2 931,00000</w:t>
            </w:r>
          </w:p>
        </w:tc>
        <w:tc>
          <w:tcPr>
            <w:tcW w:w="732" w:type="pct"/>
            <w:shd w:val="clear" w:color="auto" w:fill="auto"/>
            <w:noWrap/>
            <w:vAlign w:val="bottom"/>
            <w:hideMark/>
          </w:tcPr>
          <w:p w:rsidR="0075220F" w:rsidRPr="0075220F" w:rsidRDefault="0075220F" w:rsidP="0075220F">
            <w:pPr>
              <w:jc w:val="right"/>
            </w:pPr>
            <w:r w:rsidRPr="0075220F">
              <w:t>2 931,00000</w:t>
            </w:r>
          </w:p>
        </w:tc>
        <w:tc>
          <w:tcPr>
            <w:tcW w:w="732" w:type="pct"/>
            <w:shd w:val="clear" w:color="auto" w:fill="auto"/>
            <w:noWrap/>
            <w:vAlign w:val="bottom"/>
            <w:hideMark/>
          </w:tcPr>
          <w:p w:rsidR="0075220F" w:rsidRPr="0075220F" w:rsidRDefault="0075220F" w:rsidP="0075220F">
            <w:pPr>
              <w:jc w:val="right"/>
            </w:pPr>
            <w:r w:rsidRPr="0075220F">
              <w:t>2 931,00000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14 1 01 70070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5,40000</w:t>
            </w:r>
          </w:p>
        </w:tc>
        <w:tc>
          <w:tcPr>
            <w:tcW w:w="732" w:type="pct"/>
            <w:shd w:val="clear" w:color="auto" w:fill="auto"/>
            <w:noWrap/>
            <w:vAlign w:val="bottom"/>
            <w:hideMark/>
          </w:tcPr>
          <w:p w:rsidR="0075220F" w:rsidRPr="0075220F" w:rsidRDefault="0075220F" w:rsidP="0075220F">
            <w:pPr>
              <w:jc w:val="right"/>
            </w:pPr>
            <w:r w:rsidRPr="0075220F">
              <w:t>5,40000</w:t>
            </w:r>
          </w:p>
        </w:tc>
        <w:tc>
          <w:tcPr>
            <w:tcW w:w="732" w:type="pct"/>
            <w:shd w:val="clear" w:color="auto" w:fill="auto"/>
            <w:noWrap/>
            <w:vAlign w:val="bottom"/>
            <w:hideMark/>
          </w:tcPr>
          <w:p w:rsidR="0075220F" w:rsidRPr="0075220F" w:rsidRDefault="0075220F" w:rsidP="0075220F">
            <w:pPr>
              <w:jc w:val="right"/>
            </w:pPr>
            <w:r w:rsidRPr="0075220F">
              <w:t>5,40000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14 1 01 70070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2 925,60000</w:t>
            </w:r>
          </w:p>
        </w:tc>
        <w:tc>
          <w:tcPr>
            <w:tcW w:w="732" w:type="pct"/>
            <w:shd w:val="clear" w:color="auto" w:fill="auto"/>
            <w:noWrap/>
            <w:vAlign w:val="bottom"/>
            <w:hideMark/>
          </w:tcPr>
          <w:p w:rsidR="0075220F" w:rsidRPr="0075220F" w:rsidRDefault="0075220F" w:rsidP="0075220F">
            <w:pPr>
              <w:jc w:val="right"/>
            </w:pPr>
            <w:r w:rsidRPr="0075220F">
              <w:t>2 925,60000</w:t>
            </w:r>
          </w:p>
        </w:tc>
        <w:tc>
          <w:tcPr>
            <w:tcW w:w="732" w:type="pct"/>
            <w:shd w:val="clear" w:color="auto" w:fill="auto"/>
            <w:noWrap/>
            <w:vAlign w:val="bottom"/>
            <w:hideMark/>
          </w:tcPr>
          <w:p w:rsidR="0075220F" w:rsidRPr="0075220F" w:rsidRDefault="0075220F" w:rsidP="0075220F">
            <w:pPr>
              <w:jc w:val="right"/>
            </w:pPr>
            <w:r w:rsidRPr="0075220F">
              <w:t>2 925,60000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14 1 01 70160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170,10000</w:t>
            </w:r>
          </w:p>
        </w:tc>
        <w:tc>
          <w:tcPr>
            <w:tcW w:w="732" w:type="pct"/>
            <w:shd w:val="clear" w:color="auto" w:fill="auto"/>
            <w:noWrap/>
            <w:vAlign w:val="bottom"/>
            <w:hideMark/>
          </w:tcPr>
          <w:p w:rsidR="0075220F" w:rsidRPr="0075220F" w:rsidRDefault="0075220F" w:rsidP="0075220F">
            <w:pPr>
              <w:jc w:val="right"/>
            </w:pPr>
            <w:r w:rsidRPr="0075220F">
              <w:t>133,00000</w:t>
            </w:r>
          </w:p>
        </w:tc>
        <w:tc>
          <w:tcPr>
            <w:tcW w:w="732" w:type="pct"/>
            <w:shd w:val="clear" w:color="auto" w:fill="auto"/>
            <w:noWrap/>
            <w:vAlign w:val="bottom"/>
            <w:hideMark/>
          </w:tcPr>
          <w:p w:rsidR="0075220F" w:rsidRPr="0075220F" w:rsidRDefault="0075220F" w:rsidP="0075220F">
            <w:pPr>
              <w:jc w:val="right"/>
            </w:pPr>
            <w:r w:rsidRPr="0075220F">
              <w:t>133,00000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lastRenderedPageBreak/>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14 1 01 70160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170,10000</w:t>
            </w:r>
          </w:p>
        </w:tc>
        <w:tc>
          <w:tcPr>
            <w:tcW w:w="732" w:type="pct"/>
            <w:shd w:val="clear" w:color="auto" w:fill="auto"/>
            <w:noWrap/>
            <w:vAlign w:val="bottom"/>
            <w:hideMark/>
          </w:tcPr>
          <w:p w:rsidR="0075220F" w:rsidRPr="0075220F" w:rsidRDefault="0075220F" w:rsidP="0075220F">
            <w:pPr>
              <w:jc w:val="right"/>
            </w:pPr>
            <w:r w:rsidRPr="0075220F">
              <w:t>133,00000</w:t>
            </w:r>
          </w:p>
        </w:tc>
        <w:tc>
          <w:tcPr>
            <w:tcW w:w="732" w:type="pct"/>
            <w:shd w:val="clear" w:color="auto" w:fill="auto"/>
            <w:noWrap/>
            <w:vAlign w:val="bottom"/>
            <w:hideMark/>
          </w:tcPr>
          <w:p w:rsidR="0075220F" w:rsidRPr="0075220F" w:rsidRDefault="0075220F" w:rsidP="0075220F">
            <w:pPr>
              <w:jc w:val="right"/>
            </w:pPr>
            <w:r w:rsidRPr="0075220F">
              <w:t>133,00000</w:t>
            </w:r>
          </w:p>
        </w:tc>
      </w:tr>
      <w:tr w:rsidR="0075220F" w:rsidRPr="0075220F" w:rsidTr="00634371">
        <w:trPr>
          <w:trHeight w:val="2520"/>
        </w:trPr>
        <w:tc>
          <w:tcPr>
            <w:tcW w:w="910" w:type="pct"/>
            <w:shd w:val="clear" w:color="auto" w:fill="auto"/>
            <w:vAlign w:val="bottom"/>
            <w:hideMark/>
          </w:tcPr>
          <w:p w:rsidR="0075220F" w:rsidRPr="0075220F" w:rsidRDefault="0075220F" w:rsidP="0075220F">
            <w:r w:rsidRPr="0075220F">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926,50000</w:t>
            </w:r>
          </w:p>
        </w:tc>
        <w:tc>
          <w:tcPr>
            <w:tcW w:w="732" w:type="pct"/>
            <w:shd w:val="clear" w:color="auto" w:fill="auto"/>
            <w:noWrap/>
            <w:vAlign w:val="bottom"/>
            <w:hideMark/>
          </w:tcPr>
          <w:p w:rsidR="0075220F" w:rsidRPr="0075220F" w:rsidRDefault="0075220F" w:rsidP="0075220F">
            <w:pPr>
              <w:jc w:val="right"/>
            </w:pPr>
            <w:r w:rsidRPr="0075220F">
              <w:t>926,50000</w:t>
            </w:r>
          </w:p>
        </w:tc>
        <w:tc>
          <w:tcPr>
            <w:tcW w:w="732" w:type="pct"/>
            <w:shd w:val="clear" w:color="auto" w:fill="auto"/>
            <w:noWrap/>
            <w:vAlign w:val="bottom"/>
            <w:hideMark/>
          </w:tcPr>
          <w:p w:rsidR="0075220F" w:rsidRPr="0075220F" w:rsidRDefault="0075220F" w:rsidP="0075220F">
            <w:pPr>
              <w:jc w:val="right"/>
            </w:pPr>
            <w:r w:rsidRPr="0075220F">
              <w:t>926,50000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14 1 01 70210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913,64000</w:t>
            </w:r>
          </w:p>
        </w:tc>
        <w:tc>
          <w:tcPr>
            <w:tcW w:w="732" w:type="pct"/>
            <w:shd w:val="clear" w:color="auto" w:fill="auto"/>
            <w:noWrap/>
            <w:vAlign w:val="bottom"/>
            <w:hideMark/>
          </w:tcPr>
          <w:p w:rsidR="0075220F" w:rsidRPr="0075220F" w:rsidRDefault="0075220F" w:rsidP="0075220F">
            <w:pPr>
              <w:jc w:val="right"/>
            </w:pPr>
            <w:r w:rsidRPr="0075220F">
              <w:t>926,50000</w:t>
            </w:r>
          </w:p>
        </w:tc>
        <w:tc>
          <w:tcPr>
            <w:tcW w:w="732" w:type="pct"/>
            <w:shd w:val="clear" w:color="auto" w:fill="auto"/>
            <w:noWrap/>
            <w:vAlign w:val="bottom"/>
            <w:hideMark/>
          </w:tcPr>
          <w:p w:rsidR="0075220F" w:rsidRPr="0075220F" w:rsidRDefault="0075220F" w:rsidP="0075220F">
            <w:pPr>
              <w:jc w:val="right"/>
            </w:pPr>
            <w:r w:rsidRPr="0075220F">
              <w:t>926,50000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14 1 01 70210</w:t>
            </w:r>
          </w:p>
        </w:tc>
        <w:tc>
          <w:tcPr>
            <w:tcW w:w="264" w:type="pct"/>
            <w:shd w:val="clear" w:color="auto" w:fill="auto"/>
            <w:noWrap/>
            <w:vAlign w:val="bottom"/>
            <w:hideMark/>
          </w:tcPr>
          <w:p w:rsidR="0075220F" w:rsidRPr="0075220F" w:rsidRDefault="0075220F" w:rsidP="0075220F">
            <w:pPr>
              <w:jc w:val="center"/>
            </w:pPr>
            <w:r w:rsidRPr="0075220F">
              <w:t>320</w:t>
            </w:r>
          </w:p>
        </w:tc>
        <w:tc>
          <w:tcPr>
            <w:tcW w:w="785" w:type="pct"/>
            <w:shd w:val="clear" w:color="auto" w:fill="auto"/>
            <w:noWrap/>
            <w:vAlign w:val="bottom"/>
            <w:hideMark/>
          </w:tcPr>
          <w:p w:rsidR="0075220F" w:rsidRPr="0075220F" w:rsidRDefault="0075220F" w:rsidP="0075220F">
            <w:pPr>
              <w:jc w:val="right"/>
            </w:pPr>
            <w:r w:rsidRPr="0075220F">
              <w:t>12,86000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50,50000</w:t>
            </w:r>
          </w:p>
        </w:tc>
        <w:tc>
          <w:tcPr>
            <w:tcW w:w="732" w:type="pct"/>
            <w:shd w:val="clear" w:color="auto" w:fill="auto"/>
            <w:noWrap/>
            <w:vAlign w:val="bottom"/>
            <w:hideMark/>
          </w:tcPr>
          <w:p w:rsidR="0075220F" w:rsidRPr="0075220F" w:rsidRDefault="0075220F" w:rsidP="0075220F">
            <w:pPr>
              <w:jc w:val="right"/>
            </w:pPr>
            <w:r w:rsidRPr="0075220F">
              <w:t>50,50000</w:t>
            </w:r>
          </w:p>
        </w:tc>
        <w:tc>
          <w:tcPr>
            <w:tcW w:w="732" w:type="pct"/>
            <w:shd w:val="clear" w:color="auto" w:fill="auto"/>
            <w:noWrap/>
            <w:vAlign w:val="bottom"/>
            <w:hideMark/>
          </w:tcPr>
          <w:p w:rsidR="0075220F" w:rsidRPr="0075220F" w:rsidRDefault="0075220F" w:rsidP="0075220F">
            <w:pPr>
              <w:jc w:val="right"/>
            </w:pPr>
            <w:r w:rsidRPr="0075220F">
              <w:t>50,50000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14 1 01 70220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50,50000</w:t>
            </w:r>
          </w:p>
        </w:tc>
        <w:tc>
          <w:tcPr>
            <w:tcW w:w="732" w:type="pct"/>
            <w:shd w:val="clear" w:color="auto" w:fill="auto"/>
            <w:noWrap/>
            <w:vAlign w:val="bottom"/>
            <w:hideMark/>
          </w:tcPr>
          <w:p w:rsidR="0075220F" w:rsidRPr="0075220F" w:rsidRDefault="0075220F" w:rsidP="0075220F">
            <w:pPr>
              <w:jc w:val="right"/>
            </w:pPr>
            <w:r w:rsidRPr="0075220F">
              <w:t>50,50000</w:t>
            </w:r>
          </w:p>
        </w:tc>
        <w:tc>
          <w:tcPr>
            <w:tcW w:w="732" w:type="pct"/>
            <w:shd w:val="clear" w:color="auto" w:fill="auto"/>
            <w:noWrap/>
            <w:vAlign w:val="bottom"/>
            <w:hideMark/>
          </w:tcPr>
          <w:p w:rsidR="0075220F" w:rsidRPr="0075220F" w:rsidRDefault="0075220F" w:rsidP="0075220F">
            <w:pPr>
              <w:jc w:val="right"/>
            </w:pPr>
            <w:r w:rsidRPr="0075220F">
              <w:t>50,50000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предоставлению </w:t>
            </w:r>
            <w:proofErr w:type="gramStart"/>
            <w:r w:rsidRPr="0075220F">
              <w:t>мер социальной поддержки ветеранов труда Новгородской области</w:t>
            </w:r>
            <w:proofErr w:type="gramEnd"/>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7 049,90000</w:t>
            </w:r>
          </w:p>
        </w:tc>
        <w:tc>
          <w:tcPr>
            <w:tcW w:w="732" w:type="pct"/>
            <w:shd w:val="clear" w:color="auto" w:fill="auto"/>
            <w:noWrap/>
            <w:vAlign w:val="bottom"/>
            <w:hideMark/>
          </w:tcPr>
          <w:p w:rsidR="0075220F" w:rsidRPr="0075220F" w:rsidRDefault="0075220F" w:rsidP="0075220F">
            <w:pPr>
              <w:jc w:val="right"/>
            </w:pPr>
            <w:r w:rsidRPr="0075220F">
              <w:t>7 049,90000</w:t>
            </w:r>
          </w:p>
        </w:tc>
        <w:tc>
          <w:tcPr>
            <w:tcW w:w="732" w:type="pct"/>
            <w:shd w:val="clear" w:color="auto" w:fill="auto"/>
            <w:noWrap/>
            <w:vAlign w:val="bottom"/>
            <w:hideMark/>
          </w:tcPr>
          <w:p w:rsidR="0075220F" w:rsidRPr="0075220F" w:rsidRDefault="0075220F" w:rsidP="0075220F">
            <w:pPr>
              <w:jc w:val="right"/>
            </w:pPr>
            <w:r w:rsidRPr="0075220F">
              <w:t>7 049,90000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14 1 01 70240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90,00000</w:t>
            </w:r>
          </w:p>
        </w:tc>
        <w:tc>
          <w:tcPr>
            <w:tcW w:w="732" w:type="pct"/>
            <w:shd w:val="clear" w:color="auto" w:fill="auto"/>
            <w:noWrap/>
            <w:vAlign w:val="bottom"/>
            <w:hideMark/>
          </w:tcPr>
          <w:p w:rsidR="0075220F" w:rsidRPr="0075220F" w:rsidRDefault="0075220F" w:rsidP="0075220F">
            <w:pPr>
              <w:jc w:val="right"/>
            </w:pPr>
            <w:r w:rsidRPr="0075220F">
              <w:t>90,00000</w:t>
            </w:r>
          </w:p>
        </w:tc>
        <w:tc>
          <w:tcPr>
            <w:tcW w:w="732" w:type="pct"/>
            <w:shd w:val="clear" w:color="auto" w:fill="auto"/>
            <w:noWrap/>
            <w:vAlign w:val="bottom"/>
            <w:hideMark/>
          </w:tcPr>
          <w:p w:rsidR="0075220F" w:rsidRPr="0075220F" w:rsidRDefault="0075220F" w:rsidP="0075220F">
            <w:pPr>
              <w:jc w:val="right"/>
            </w:pPr>
            <w:r w:rsidRPr="0075220F">
              <w:t>90,00000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14 1 01 70240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6 959,90000</w:t>
            </w:r>
          </w:p>
        </w:tc>
        <w:tc>
          <w:tcPr>
            <w:tcW w:w="732" w:type="pct"/>
            <w:shd w:val="clear" w:color="auto" w:fill="auto"/>
            <w:noWrap/>
            <w:vAlign w:val="bottom"/>
            <w:hideMark/>
          </w:tcPr>
          <w:p w:rsidR="0075220F" w:rsidRPr="0075220F" w:rsidRDefault="0075220F" w:rsidP="0075220F">
            <w:pPr>
              <w:jc w:val="right"/>
            </w:pPr>
            <w:r w:rsidRPr="0075220F">
              <w:t>6 959,90000</w:t>
            </w:r>
          </w:p>
        </w:tc>
        <w:tc>
          <w:tcPr>
            <w:tcW w:w="732" w:type="pct"/>
            <w:shd w:val="clear" w:color="auto" w:fill="auto"/>
            <w:noWrap/>
            <w:vAlign w:val="bottom"/>
            <w:hideMark/>
          </w:tcPr>
          <w:p w:rsidR="0075220F" w:rsidRPr="0075220F" w:rsidRDefault="0075220F" w:rsidP="0075220F">
            <w:pPr>
              <w:jc w:val="right"/>
            </w:pPr>
            <w:r w:rsidRPr="0075220F">
              <w:t>6 959,90000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lastRenderedPageBreak/>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219,00000</w:t>
            </w:r>
          </w:p>
        </w:tc>
        <w:tc>
          <w:tcPr>
            <w:tcW w:w="732" w:type="pct"/>
            <w:shd w:val="clear" w:color="auto" w:fill="auto"/>
            <w:noWrap/>
            <w:vAlign w:val="bottom"/>
            <w:hideMark/>
          </w:tcPr>
          <w:p w:rsidR="0075220F" w:rsidRPr="0075220F" w:rsidRDefault="0075220F" w:rsidP="0075220F">
            <w:pPr>
              <w:jc w:val="right"/>
            </w:pPr>
            <w:r w:rsidRPr="0075220F">
              <w:t>219,00000</w:t>
            </w:r>
          </w:p>
        </w:tc>
        <w:tc>
          <w:tcPr>
            <w:tcW w:w="732" w:type="pct"/>
            <w:shd w:val="clear" w:color="auto" w:fill="auto"/>
            <w:noWrap/>
            <w:vAlign w:val="bottom"/>
            <w:hideMark/>
          </w:tcPr>
          <w:p w:rsidR="0075220F" w:rsidRPr="0075220F" w:rsidRDefault="0075220F" w:rsidP="0075220F">
            <w:pPr>
              <w:jc w:val="right"/>
            </w:pPr>
            <w:r w:rsidRPr="0075220F">
              <w:t>219,00000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14 1 01 70270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219,00000</w:t>
            </w:r>
          </w:p>
        </w:tc>
        <w:tc>
          <w:tcPr>
            <w:tcW w:w="732" w:type="pct"/>
            <w:shd w:val="clear" w:color="auto" w:fill="auto"/>
            <w:noWrap/>
            <w:vAlign w:val="bottom"/>
            <w:hideMark/>
          </w:tcPr>
          <w:p w:rsidR="0075220F" w:rsidRPr="0075220F" w:rsidRDefault="0075220F" w:rsidP="0075220F">
            <w:pPr>
              <w:jc w:val="right"/>
            </w:pPr>
            <w:r w:rsidRPr="0075220F">
              <w:t>219,00000</w:t>
            </w:r>
          </w:p>
        </w:tc>
        <w:tc>
          <w:tcPr>
            <w:tcW w:w="732" w:type="pct"/>
            <w:shd w:val="clear" w:color="auto" w:fill="auto"/>
            <w:noWrap/>
            <w:vAlign w:val="bottom"/>
            <w:hideMark/>
          </w:tcPr>
          <w:p w:rsidR="0075220F" w:rsidRPr="0075220F" w:rsidRDefault="0075220F" w:rsidP="0075220F">
            <w:pPr>
              <w:jc w:val="right"/>
            </w:pPr>
            <w:r w:rsidRPr="0075220F">
              <w:t>219,00000</w:t>
            </w:r>
          </w:p>
        </w:tc>
      </w:tr>
      <w:tr w:rsidR="0075220F" w:rsidRPr="0075220F" w:rsidTr="00634371">
        <w:trPr>
          <w:trHeight w:val="1935"/>
        </w:trPr>
        <w:tc>
          <w:tcPr>
            <w:tcW w:w="910" w:type="pct"/>
            <w:shd w:val="clear" w:color="auto" w:fill="auto"/>
            <w:vAlign w:val="bottom"/>
            <w:hideMark/>
          </w:tcPr>
          <w:p w:rsidR="0075220F" w:rsidRPr="0075220F" w:rsidRDefault="0075220F" w:rsidP="0075220F">
            <w:r w:rsidRPr="0075220F">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14 1 01 70310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4 044,20000</w:t>
            </w:r>
          </w:p>
        </w:tc>
        <w:tc>
          <w:tcPr>
            <w:tcW w:w="732" w:type="pct"/>
            <w:shd w:val="clear" w:color="auto" w:fill="auto"/>
            <w:noWrap/>
            <w:vAlign w:val="bottom"/>
            <w:hideMark/>
          </w:tcPr>
          <w:p w:rsidR="0075220F" w:rsidRPr="0075220F" w:rsidRDefault="0075220F" w:rsidP="0075220F">
            <w:pPr>
              <w:jc w:val="right"/>
            </w:pPr>
            <w:r w:rsidRPr="0075220F">
              <w:t>4 044,20000</w:t>
            </w:r>
          </w:p>
        </w:tc>
        <w:tc>
          <w:tcPr>
            <w:tcW w:w="732" w:type="pct"/>
            <w:shd w:val="clear" w:color="auto" w:fill="auto"/>
            <w:noWrap/>
            <w:vAlign w:val="bottom"/>
            <w:hideMark/>
          </w:tcPr>
          <w:p w:rsidR="0075220F" w:rsidRPr="0075220F" w:rsidRDefault="0075220F" w:rsidP="0075220F">
            <w:pPr>
              <w:jc w:val="right"/>
            </w:pPr>
            <w:r w:rsidRPr="0075220F">
              <w:t>4 044,20000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14 1 01 70310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6,00000</w:t>
            </w:r>
          </w:p>
        </w:tc>
        <w:tc>
          <w:tcPr>
            <w:tcW w:w="732" w:type="pct"/>
            <w:shd w:val="clear" w:color="auto" w:fill="auto"/>
            <w:noWrap/>
            <w:vAlign w:val="bottom"/>
            <w:hideMark/>
          </w:tcPr>
          <w:p w:rsidR="0075220F" w:rsidRPr="0075220F" w:rsidRDefault="0075220F" w:rsidP="0075220F">
            <w:pPr>
              <w:jc w:val="right"/>
            </w:pPr>
            <w:r w:rsidRPr="0075220F">
              <w:t>6,00000</w:t>
            </w:r>
          </w:p>
        </w:tc>
        <w:tc>
          <w:tcPr>
            <w:tcW w:w="732" w:type="pct"/>
            <w:shd w:val="clear" w:color="auto" w:fill="auto"/>
            <w:noWrap/>
            <w:vAlign w:val="bottom"/>
            <w:hideMark/>
          </w:tcPr>
          <w:p w:rsidR="0075220F" w:rsidRPr="0075220F" w:rsidRDefault="0075220F" w:rsidP="0075220F">
            <w:pPr>
              <w:jc w:val="right"/>
            </w:pPr>
            <w:r w:rsidRPr="0075220F">
              <w:t>6,00000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14 1 01 70310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4 038,20000</w:t>
            </w:r>
          </w:p>
        </w:tc>
        <w:tc>
          <w:tcPr>
            <w:tcW w:w="732" w:type="pct"/>
            <w:shd w:val="clear" w:color="auto" w:fill="auto"/>
            <w:noWrap/>
            <w:vAlign w:val="bottom"/>
            <w:hideMark/>
          </w:tcPr>
          <w:p w:rsidR="0075220F" w:rsidRPr="0075220F" w:rsidRDefault="0075220F" w:rsidP="0075220F">
            <w:pPr>
              <w:jc w:val="right"/>
            </w:pPr>
            <w:r w:rsidRPr="0075220F">
              <w:t>4 038,20000</w:t>
            </w:r>
          </w:p>
        </w:tc>
        <w:tc>
          <w:tcPr>
            <w:tcW w:w="732" w:type="pct"/>
            <w:shd w:val="clear" w:color="auto" w:fill="auto"/>
            <w:noWrap/>
            <w:vAlign w:val="bottom"/>
            <w:hideMark/>
          </w:tcPr>
          <w:p w:rsidR="0075220F" w:rsidRPr="0075220F" w:rsidRDefault="0075220F" w:rsidP="0075220F">
            <w:pPr>
              <w:jc w:val="right"/>
            </w:pPr>
            <w:r w:rsidRPr="0075220F">
              <w:t>4 038,20000</w:t>
            </w:r>
          </w:p>
        </w:tc>
      </w:tr>
      <w:tr w:rsidR="0075220F" w:rsidRPr="0075220F" w:rsidTr="00634371">
        <w:trPr>
          <w:trHeight w:val="1275"/>
        </w:trPr>
        <w:tc>
          <w:tcPr>
            <w:tcW w:w="910" w:type="pct"/>
            <w:shd w:val="clear" w:color="auto" w:fill="auto"/>
            <w:vAlign w:val="bottom"/>
            <w:hideMark/>
          </w:tcPr>
          <w:p w:rsidR="0075220F" w:rsidRPr="0075220F" w:rsidRDefault="0075220F" w:rsidP="0075220F">
            <w:r w:rsidRPr="0075220F">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10 279,50000</w:t>
            </w:r>
          </w:p>
        </w:tc>
        <w:tc>
          <w:tcPr>
            <w:tcW w:w="732" w:type="pct"/>
            <w:shd w:val="clear" w:color="auto" w:fill="auto"/>
            <w:noWrap/>
            <w:vAlign w:val="bottom"/>
            <w:hideMark/>
          </w:tcPr>
          <w:p w:rsidR="0075220F" w:rsidRPr="0075220F" w:rsidRDefault="0075220F" w:rsidP="0075220F">
            <w:pPr>
              <w:jc w:val="right"/>
            </w:pPr>
            <w:r w:rsidRPr="0075220F">
              <w:t>10 679,50000</w:t>
            </w:r>
          </w:p>
        </w:tc>
        <w:tc>
          <w:tcPr>
            <w:tcW w:w="732" w:type="pct"/>
            <w:shd w:val="clear" w:color="auto" w:fill="auto"/>
            <w:noWrap/>
            <w:vAlign w:val="bottom"/>
            <w:hideMark/>
          </w:tcPr>
          <w:p w:rsidR="0075220F" w:rsidRPr="0075220F" w:rsidRDefault="0075220F" w:rsidP="0075220F">
            <w:pPr>
              <w:jc w:val="right"/>
            </w:pPr>
            <w:r w:rsidRPr="0075220F">
              <w:t>10 679,50000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14 1 01 70410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150,00000</w:t>
            </w:r>
          </w:p>
        </w:tc>
        <w:tc>
          <w:tcPr>
            <w:tcW w:w="732" w:type="pct"/>
            <w:shd w:val="clear" w:color="auto" w:fill="auto"/>
            <w:noWrap/>
            <w:vAlign w:val="bottom"/>
            <w:hideMark/>
          </w:tcPr>
          <w:p w:rsidR="0075220F" w:rsidRPr="0075220F" w:rsidRDefault="0075220F" w:rsidP="0075220F">
            <w:pPr>
              <w:jc w:val="right"/>
            </w:pPr>
            <w:r w:rsidRPr="0075220F">
              <w:t>150,00000</w:t>
            </w:r>
          </w:p>
        </w:tc>
        <w:tc>
          <w:tcPr>
            <w:tcW w:w="732" w:type="pct"/>
            <w:shd w:val="clear" w:color="auto" w:fill="auto"/>
            <w:noWrap/>
            <w:vAlign w:val="bottom"/>
            <w:hideMark/>
          </w:tcPr>
          <w:p w:rsidR="0075220F" w:rsidRPr="0075220F" w:rsidRDefault="0075220F" w:rsidP="0075220F">
            <w:pPr>
              <w:jc w:val="right"/>
            </w:pPr>
            <w:r w:rsidRPr="0075220F">
              <w:t>150,00000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14 1 01 70410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10 129,50000</w:t>
            </w:r>
          </w:p>
        </w:tc>
        <w:tc>
          <w:tcPr>
            <w:tcW w:w="732" w:type="pct"/>
            <w:shd w:val="clear" w:color="auto" w:fill="auto"/>
            <w:noWrap/>
            <w:vAlign w:val="bottom"/>
            <w:hideMark/>
          </w:tcPr>
          <w:p w:rsidR="0075220F" w:rsidRPr="0075220F" w:rsidRDefault="0075220F" w:rsidP="0075220F">
            <w:pPr>
              <w:jc w:val="right"/>
            </w:pPr>
            <w:r w:rsidRPr="0075220F">
              <w:t>10 529,50000</w:t>
            </w:r>
          </w:p>
        </w:tc>
        <w:tc>
          <w:tcPr>
            <w:tcW w:w="732" w:type="pct"/>
            <w:shd w:val="clear" w:color="auto" w:fill="auto"/>
            <w:noWrap/>
            <w:vAlign w:val="bottom"/>
            <w:hideMark/>
          </w:tcPr>
          <w:p w:rsidR="0075220F" w:rsidRPr="0075220F" w:rsidRDefault="0075220F" w:rsidP="0075220F">
            <w:pPr>
              <w:jc w:val="right"/>
            </w:pPr>
            <w:r w:rsidRPr="0075220F">
              <w:t>10 529,50000</w:t>
            </w:r>
          </w:p>
        </w:tc>
      </w:tr>
      <w:tr w:rsidR="0075220F" w:rsidRPr="0075220F" w:rsidTr="00634371">
        <w:trPr>
          <w:trHeight w:val="960"/>
        </w:trPr>
        <w:tc>
          <w:tcPr>
            <w:tcW w:w="910" w:type="pct"/>
            <w:shd w:val="clear" w:color="auto" w:fill="auto"/>
            <w:vAlign w:val="bottom"/>
            <w:hideMark/>
          </w:tcPr>
          <w:p w:rsidR="0075220F" w:rsidRPr="0075220F" w:rsidRDefault="0075220F" w:rsidP="0075220F">
            <w:r w:rsidRPr="0075220F">
              <w:t xml:space="preserve">Обеспечение отдельных государственных полномочий по предоставлению мер </w:t>
            </w:r>
            <w:r w:rsidRPr="0075220F">
              <w:lastRenderedPageBreak/>
              <w:t>социальной поддержки тружеников тыла</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404,80000</w:t>
            </w:r>
          </w:p>
        </w:tc>
        <w:tc>
          <w:tcPr>
            <w:tcW w:w="732" w:type="pct"/>
            <w:shd w:val="clear" w:color="auto" w:fill="auto"/>
            <w:noWrap/>
            <w:vAlign w:val="bottom"/>
            <w:hideMark/>
          </w:tcPr>
          <w:p w:rsidR="0075220F" w:rsidRPr="0075220F" w:rsidRDefault="0075220F" w:rsidP="0075220F">
            <w:pPr>
              <w:jc w:val="right"/>
            </w:pPr>
            <w:r w:rsidRPr="0075220F">
              <w:t>404,80000</w:t>
            </w:r>
          </w:p>
        </w:tc>
        <w:tc>
          <w:tcPr>
            <w:tcW w:w="732" w:type="pct"/>
            <w:shd w:val="clear" w:color="auto" w:fill="auto"/>
            <w:noWrap/>
            <w:vAlign w:val="bottom"/>
            <w:hideMark/>
          </w:tcPr>
          <w:p w:rsidR="0075220F" w:rsidRPr="0075220F" w:rsidRDefault="0075220F" w:rsidP="0075220F">
            <w:pPr>
              <w:jc w:val="right"/>
            </w:pPr>
            <w:r w:rsidRPr="0075220F">
              <w:t>404,80000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14 1 01 70420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10,00000</w:t>
            </w:r>
          </w:p>
        </w:tc>
        <w:tc>
          <w:tcPr>
            <w:tcW w:w="732" w:type="pct"/>
            <w:shd w:val="clear" w:color="auto" w:fill="auto"/>
            <w:noWrap/>
            <w:vAlign w:val="bottom"/>
            <w:hideMark/>
          </w:tcPr>
          <w:p w:rsidR="0075220F" w:rsidRPr="0075220F" w:rsidRDefault="0075220F" w:rsidP="0075220F">
            <w:pPr>
              <w:jc w:val="right"/>
            </w:pPr>
            <w:r w:rsidRPr="0075220F">
              <w:t>10,00000</w:t>
            </w:r>
          </w:p>
        </w:tc>
        <w:tc>
          <w:tcPr>
            <w:tcW w:w="732" w:type="pct"/>
            <w:shd w:val="clear" w:color="auto" w:fill="auto"/>
            <w:noWrap/>
            <w:vAlign w:val="bottom"/>
            <w:hideMark/>
          </w:tcPr>
          <w:p w:rsidR="0075220F" w:rsidRPr="0075220F" w:rsidRDefault="0075220F" w:rsidP="0075220F">
            <w:pPr>
              <w:jc w:val="right"/>
            </w:pPr>
            <w:r w:rsidRPr="0075220F">
              <w:t>10,00000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14 1 01 70420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394,80000</w:t>
            </w:r>
          </w:p>
        </w:tc>
        <w:tc>
          <w:tcPr>
            <w:tcW w:w="732" w:type="pct"/>
            <w:shd w:val="clear" w:color="auto" w:fill="auto"/>
            <w:noWrap/>
            <w:vAlign w:val="bottom"/>
            <w:hideMark/>
          </w:tcPr>
          <w:p w:rsidR="0075220F" w:rsidRPr="0075220F" w:rsidRDefault="0075220F" w:rsidP="0075220F">
            <w:pPr>
              <w:jc w:val="right"/>
            </w:pPr>
            <w:r w:rsidRPr="0075220F">
              <w:t>394,80000</w:t>
            </w:r>
          </w:p>
        </w:tc>
        <w:tc>
          <w:tcPr>
            <w:tcW w:w="732" w:type="pct"/>
            <w:shd w:val="clear" w:color="auto" w:fill="auto"/>
            <w:noWrap/>
            <w:vAlign w:val="bottom"/>
            <w:hideMark/>
          </w:tcPr>
          <w:p w:rsidR="0075220F" w:rsidRPr="0075220F" w:rsidRDefault="0075220F" w:rsidP="0075220F">
            <w:pPr>
              <w:jc w:val="right"/>
            </w:pPr>
            <w:r w:rsidRPr="0075220F">
              <w:t>394,80000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157,70000</w:t>
            </w:r>
          </w:p>
        </w:tc>
        <w:tc>
          <w:tcPr>
            <w:tcW w:w="732" w:type="pct"/>
            <w:shd w:val="clear" w:color="auto" w:fill="auto"/>
            <w:noWrap/>
            <w:vAlign w:val="bottom"/>
            <w:hideMark/>
          </w:tcPr>
          <w:p w:rsidR="0075220F" w:rsidRPr="0075220F" w:rsidRDefault="0075220F" w:rsidP="0075220F">
            <w:pPr>
              <w:jc w:val="right"/>
            </w:pPr>
            <w:r w:rsidRPr="0075220F">
              <w:t>157,70000</w:t>
            </w:r>
          </w:p>
        </w:tc>
        <w:tc>
          <w:tcPr>
            <w:tcW w:w="732" w:type="pct"/>
            <w:shd w:val="clear" w:color="auto" w:fill="auto"/>
            <w:noWrap/>
            <w:vAlign w:val="bottom"/>
            <w:hideMark/>
          </w:tcPr>
          <w:p w:rsidR="0075220F" w:rsidRPr="0075220F" w:rsidRDefault="0075220F" w:rsidP="0075220F">
            <w:pPr>
              <w:jc w:val="right"/>
            </w:pPr>
            <w:r w:rsidRPr="0075220F">
              <w:t>157,70000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14 1 01 70430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6,00000</w:t>
            </w:r>
          </w:p>
        </w:tc>
        <w:tc>
          <w:tcPr>
            <w:tcW w:w="732" w:type="pct"/>
            <w:shd w:val="clear" w:color="auto" w:fill="auto"/>
            <w:noWrap/>
            <w:vAlign w:val="bottom"/>
            <w:hideMark/>
          </w:tcPr>
          <w:p w:rsidR="0075220F" w:rsidRPr="0075220F" w:rsidRDefault="0075220F" w:rsidP="0075220F">
            <w:pPr>
              <w:jc w:val="right"/>
            </w:pPr>
            <w:r w:rsidRPr="0075220F">
              <w:t>6,00000</w:t>
            </w:r>
          </w:p>
        </w:tc>
        <w:tc>
          <w:tcPr>
            <w:tcW w:w="732" w:type="pct"/>
            <w:shd w:val="clear" w:color="auto" w:fill="auto"/>
            <w:noWrap/>
            <w:vAlign w:val="bottom"/>
            <w:hideMark/>
          </w:tcPr>
          <w:p w:rsidR="0075220F" w:rsidRPr="0075220F" w:rsidRDefault="0075220F" w:rsidP="0075220F">
            <w:pPr>
              <w:jc w:val="right"/>
            </w:pPr>
            <w:r w:rsidRPr="0075220F">
              <w:t>6,00000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14 1 01 70430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151,70000</w:t>
            </w:r>
          </w:p>
        </w:tc>
        <w:tc>
          <w:tcPr>
            <w:tcW w:w="732" w:type="pct"/>
            <w:shd w:val="clear" w:color="auto" w:fill="auto"/>
            <w:noWrap/>
            <w:vAlign w:val="bottom"/>
            <w:hideMark/>
          </w:tcPr>
          <w:p w:rsidR="0075220F" w:rsidRPr="0075220F" w:rsidRDefault="0075220F" w:rsidP="0075220F">
            <w:pPr>
              <w:jc w:val="right"/>
            </w:pPr>
            <w:r w:rsidRPr="0075220F">
              <w:t>151,70000</w:t>
            </w:r>
          </w:p>
        </w:tc>
        <w:tc>
          <w:tcPr>
            <w:tcW w:w="732" w:type="pct"/>
            <w:shd w:val="clear" w:color="auto" w:fill="auto"/>
            <w:noWrap/>
            <w:vAlign w:val="bottom"/>
            <w:hideMark/>
          </w:tcPr>
          <w:p w:rsidR="0075220F" w:rsidRPr="0075220F" w:rsidRDefault="0075220F" w:rsidP="0075220F">
            <w:pPr>
              <w:jc w:val="right"/>
            </w:pPr>
            <w:r w:rsidRPr="0075220F">
              <w:t>151,70000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Охрана семьи и детства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748</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rPr>
                <w:b/>
                <w:bCs/>
              </w:rPr>
            </w:pPr>
            <w:r w:rsidRPr="0075220F">
              <w:rPr>
                <w:b/>
                <w:bCs/>
              </w:rPr>
              <w:t>04</w:t>
            </w:r>
          </w:p>
        </w:tc>
        <w:tc>
          <w:tcPr>
            <w:tcW w:w="765" w:type="pct"/>
            <w:shd w:val="clear" w:color="auto" w:fill="auto"/>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3 192,50000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3 192,50000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3 192,50000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3 192,50000</w:t>
            </w:r>
          </w:p>
        </w:tc>
        <w:tc>
          <w:tcPr>
            <w:tcW w:w="732" w:type="pct"/>
            <w:shd w:val="clear" w:color="auto" w:fill="auto"/>
            <w:noWrap/>
            <w:vAlign w:val="bottom"/>
            <w:hideMark/>
          </w:tcPr>
          <w:p w:rsidR="0075220F" w:rsidRPr="0075220F" w:rsidRDefault="0075220F" w:rsidP="0075220F">
            <w:pPr>
              <w:jc w:val="right"/>
            </w:pPr>
            <w:r w:rsidRPr="0075220F">
              <w:t>3 192,50000</w:t>
            </w:r>
          </w:p>
        </w:tc>
        <w:tc>
          <w:tcPr>
            <w:tcW w:w="732" w:type="pct"/>
            <w:shd w:val="clear" w:color="auto" w:fill="auto"/>
            <w:noWrap/>
            <w:vAlign w:val="bottom"/>
            <w:hideMark/>
          </w:tcPr>
          <w:p w:rsidR="0075220F" w:rsidRPr="0075220F" w:rsidRDefault="0075220F" w:rsidP="0075220F">
            <w:pPr>
              <w:jc w:val="right"/>
            </w:pPr>
            <w:r w:rsidRPr="0075220F">
              <w:t>3 192,50000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 xml:space="preserve">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w:t>
            </w:r>
            <w:r w:rsidRPr="0075220F">
              <w:lastRenderedPageBreak/>
              <w:t>годы"</w:t>
            </w:r>
          </w:p>
        </w:tc>
        <w:tc>
          <w:tcPr>
            <w:tcW w:w="330" w:type="pct"/>
            <w:shd w:val="clear" w:color="auto" w:fill="auto"/>
            <w:noWrap/>
            <w:vAlign w:val="bottom"/>
            <w:hideMark/>
          </w:tcPr>
          <w:p w:rsidR="0075220F" w:rsidRPr="0075220F" w:rsidRDefault="0075220F" w:rsidP="0075220F">
            <w:pPr>
              <w:jc w:val="center"/>
            </w:pPr>
            <w:r w:rsidRPr="0075220F">
              <w:lastRenderedPageBreak/>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3 192,50000</w:t>
            </w:r>
          </w:p>
        </w:tc>
        <w:tc>
          <w:tcPr>
            <w:tcW w:w="732" w:type="pct"/>
            <w:shd w:val="clear" w:color="auto" w:fill="auto"/>
            <w:noWrap/>
            <w:vAlign w:val="bottom"/>
            <w:hideMark/>
          </w:tcPr>
          <w:p w:rsidR="0075220F" w:rsidRPr="0075220F" w:rsidRDefault="0075220F" w:rsidP="0075220F">
            <w:pPr>
              <w:jc w:val="right"/>
            </w:pPr>
            <w:r w:rsidRPr="0075220F">
              <w:t>3 192,50000</w:t>
            </w:r>
          </w:p>
        </w:tc>
        <w:tc>
          <w:tcPr>
            <w:tcW w:w="732" w:type="pct"/>
            <w:shd w:val="clear" w:color="auto" w:fill="auto"/>
            <w:noWrap/>
            <w:vAlign w:val="bottom"/>
            <w:hideMark/>
          </w:tcPr>
          <w:p w:rsidR="0075220F" w:rsidRPr="0075220F" w:rsidRDefault="0075220F" w:rsidP="0075220F">
            <w:pPr>
              <w:jc w:val="right"/>
            </w:pPr>
            <w:r w:rsidRPr="0075220F">
              <w:t>3 192,50000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lastRenderedPageBreak/>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75220F">
              <w:t>уровня жизни получателей мер социальной поддержки</w:t>
            </w:r>
            <w:proofErr w:type="gramEnd"/>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3 192,50000</w:t>
            </w:r>
          </w:p>
        </w:tc>
        <w:tc>
          <w:tcPr>
            <w:tcW w:w="732" w:type="pct"/>
            <w:shd w:val="clear" w:color="auto" w:fill="auto"/>
            <w:noWrap/>
            <w:vAlign w:val="bottom"/>
            <w:hideMark/>
          </w:tcPr>
          <w:p w:rsidR="0075220F" w:rsidRPr="0075220F" w:rsidRDefault="0075220F" w:rsidP="0075220F">
            <w:pPr>
              <w:jc w:val="right"/>
            </w:pPr>
            <w:r w:rsidRPr="0075220F">
              <w:t>3 192,50000</w:t>
            </w:r>
          </w:p>
        </w:tc>
        <w:tc>
          <w:tcPr>
            <w:tcW w:w="732" w:type="pct"/>
            <w:shd w:val="clear" w:color="auto" w:fill="auto"/>
            <w:noWrap/>
            <w:vAlign w:val="bottom"/>
            <w:hideMark/>
          </w:tcPr>
          <w:p w:rsidR="0075220F" w:rsidRPr="0075220F" w:rsidRDefault="0075220F" w:rsidP="0075220F">
            <w:pPr>
              <w:jc w:val="right"/>
            </w:pPr>
            <w:r w:rsidRPr="0075220F">
              <w:t>3 192,50000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14 1 01 70200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1 157,50000</w:t>
            </w:r>
          </w:p>
        </w:tc>
        <w:tc>
          <w:tcPr>
            <w:tcW w:w="732" w:type="pct"/>
            <w:shd w:val="clear" w:color="auto" w:fill="auto"/>
            <w:noWrap/>
            <w:vAlign w:val="bottom"/>
            <w:hideMark/>
          </w:tcPr>
          <w:p w:rsidR="0075220F" w:rsidRPr="0075220F" w:rsidRDefault="0075220F" w:rsidP="0075220F">
            <w:pPr>
              <w:jc w:val="right"/>
            </w:pPr>
            <w:r w:rsidRPr="0075220F">
              <w:t>1 157,50000</w:t>
            </w:r>
          </w:p>
        </w:tc>
        <w:tc>
          <w:tcPr>
            <w:tcW w:w="732" w:type="pct"/>
            <w:shd w:val="clear" w:color="auto" w:fill="auto"/>
            <w:noWrap/>
            <w:vAlign w:val="bottom"/>
            <w:hideMark/>
          </w:tcPr>
          <w:p w:rsidR="0075220F" w:rsidRPr="0075220F" w:rsidRDefault="0075220F" w:rsidP="0075220F">
            <w:pPr>
              <w:jc w:val="right"/>
            </w:pPr>
            <w:r w:rsidRPr="0075220F">
              <w:t>1 157,50000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14 1 01 70200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2,00000</w:t>
            </w:r>
          </w:p>
        </w:tc>
        <w:tc>
          <w:tcPr>
            <w:tcW w:w="732" w:type="pct"/>
            <w:shd w:val="clear" w:color="auto" w:fill="auto"/>
            <w:noWrap/>
            <w:vAlign w:val="bottom"/>
            <w:hideMark/>
          </w:tcPr>
          <w:p w:rsidR="0075220F" w:rsidRPr="0075220F" w:rsidRDefault="0075220F" w:rsidP="0075220F">
            <w:pPr>
              <w:jc w:val="right"/>
            </w:pPr>
            <w:r w:rsidRPr="0075220F">
              <w:t>2,00000</w:t>
            </w:r>
          </w:p>
        </w:tc>
        <w:tc>
          <w:tcPr>
            <w:tcW w:w="732" w:type="pct"/>
            <w:shd w:val="clear" w:color="auto" w:fill="auto"/>
            <w:noWrap/>
            <w:vAlign w:val="bottom"/>
            <w:hideMark/>
          </w:tcPr>
          <w:p w:rsidR="0075220F" w:rsidRPr="0075220F" w:rsidRDefault="0075220F" w:rsidP="0075220F">
            <w:pPr>
              <w:jc w:val="right"/>
            </w:pPr>
            <w:r w:rsidRPr="0075220F">
              <w:t>2,00000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14 1 01 70200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1 063,80000</w:t>
            </w:r>
          </w:p>
        </w:tc>
        <w:tc>
          <w:tcPr>
            <w:tcW w:w="732" w:type="pct"/>
            <w:shd w:val="clear" w:color="auto" w:fill="auto"/>
            <w:noWrap/>
            <w:vAlign w:val="bottom"/>
            <w:hideMark/>
          </w:tcPr>
          <w:p w:rsidR="0075220F" w:rsidRPr="0075220F" w:rsidRDefault="0075220F" w:rsidP="0075220F">
            <w:pPr>
              <w:jc w:val="right"/>
            </w:pPr>
            <w:r w:rsidRPr="0075220F">
              <w:t>1 063,80000</w:t>
            </w:r>
          </w:p>
        </w:tc>
        <w:tc>
          <w:tcPr>
            <w:tcW w:w="732" w:type="pct"/>
            <w:shd w:val="clear" w:color="auto" w:fill="auto"/>
            <w:noWrap/>
            <w:vAlign w:val="bottom"/>
            <w:hideMark/>
          </w:tcPr>
          <w:p w:rsidR="0075220F" w:rsidRPr="0075220F" w:rsidRDefault="0075220F" w:rsidP="0075220F">
            <w:pPr>
              <w:jc w:val="right"/>
            </w:pPr>
            <w:r w:rsidRPr="0075220F">
              <w:t>1 063,80000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14 1 01 70200</w:t>
            </w:r>
          </w:p>
        </w:tc>
        <w:tc>
          <w:tcPr>
            <w:tcW w:w="264" w:type="pct"/>
            <w:shd w:val="clear" w:color="auto" w:fill="auto"/>
            <w:noWrap/>
            <w:vAlign w:val="bottom"/>
            <w:hideMark/>
          </w:tcPr>
          <w:p w:rsidR="0075220F" w:rsidRPr="0075220F" w:rsidRDefault="0075220F" w:rsidP="0075220F">
            <w:pPr>
              <w:jc w:val="center"/>
            </w:pPr>
            <w:r w:rsidRPr="0075220F">
              <w:t>320</w:t>
            </w:r>
          </w:p>
        </w:tc>
        <w:tc>
          <w:tcPr>
            <w:tcW w:w="785" w:type="pct"/>
            <w:shd w:val="clear" w:color="auto" w:fill="auto"/>
            <w:noWrap/>
            <w:vAlign w:val="bottom"/>
            <w:hideMark/>
          </w:tcPr>
          <w:p w:rsidR="0075220F" w:rsidRPr="0075220F" w:rsidRDefault="0075220F" w:rsidP="0075220F">
            <w:pPr>
              <w:jc w:val="right"/>
            </w:pPr>
            <w:r w:rsidRPr="0075220F">
              <w:t>91,70000</w:t>
            </w:r>
          </w:p>
        </w:tc>
        <w:tc>
          <w:tcPr>
            <w:tcW w:w="732" w:type="pct"/>
            <w:shd w:val="clear" w:color="auto" w:fill="auto"/>
            <w:noWrap/>
            <w:vAlign w:val="bottom"/>
            <w:hideMark/>
          </w:tcPr>
          <w:p w:rsidR="0075220F" w:rsidRPr="0075220F" w:rsidRDefault="0075220F" w:rsidP="0075220F">
            <w:pPr>
              <w:jc w:val="right"/>
            </w:pPr>
            <w:r w:rsidRPr="0075220F">
              <w:t>91,70000</w:t>
            </w:r>
          </w:p>
        </w:tc>
        <w:tc>
          <w:tcPr>
            <w:tcW w:w="732" w:type="pct"/>
            <w:shd w:val="clear" w:color="auto" w:fill="auto"/>
            <w:noWrap/>
            <w:vAlign w:val="bottom"/>
            <w:hideMark/>
          </w:tcPr>
          <w:p w:rsidR="0075220F" w:rsidRPr="0075220F" w:rsidRDefault="0075220F" w:rsidP="0075220F">
            <w:pPr>
              <w:jc w:val="right"/>
            </w:pPr>
            <w:r w:rsidRPr="0075220F">
              <w:t>91,70000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льготы на прое</w:t>
            </w:r>
            <w:proofErr w:type="gramStart"/>
            <w:r w:rsidRPr="0075220F">
              <w:t>зд в тр</w:t>
            </w:r>
            <w:proofErr w:type="gramEnd"/>
            <w:r w:rsidRPr="0075220F">
              <w:t>анспорте междугородного сообщения к месту лечения и обратно детей, нуждающихся в санаторно-курортном лечении</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14 1 01 70230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1,00000</w:t>
            </w:r>
          </w:p>
        </w:tc>
        <w:tc>
          <w:tcPr>
            <w:tcW w:w="732" w:type="pct"/>
            <w:shd w:val="clear" w:color="auto" w:fill="auto"/>
            <w:noWrap/>
            <w:vAlign w:val="bottom"/>
            <w:hideMark/>
          </w:tcPr>
          <w:p w:rsidR="0075220F" w:rsidRPr="0075220F" w:rsidRDefault="0075220F" w:rsidP="0075220F">
            <w:pPr>
              <w:jc w:val="right"/>
            </w:pPr>
            <w:r w:rsidRPr="0075220F">
              <w:t>1,00000</w:t>
            </w:r>
          </w:p>
        </w:tc>
        <w:tc>
          <w:tcPr>
            <w:tcW w:w="732" w:type="pct"/>
            <w:shd w:val="clear" w:color="auto" w:fill="auto"/>
            <w:noWrap/>
            <w:vAlign w:val="bottom"/>
            <w:hideMark/>
          </w:tcPr>
          <w:p w:rsidR="0075220F" w:rsidRPr="0075220F" w:rsidRDefault="0075220F" w:rsidP="0075220F">
            <w:pPr>
              <w:jc w:val="right"/>
            </w:pPr>
            <w:r w:rsidRPr="0075220F">
              <w:t>1,00000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lastRenderedPageBreak/>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14 1 01 70230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1,00000</w:t>
            </w:r>
          </w:p>
        </w:tc>
        <w:tc>
          <w:tcPr>
            <w:tcW w:w="732" w:type="pct"/>
            <w:shd w:val="clear" w:color="auto" w:fill="auto"/>
            <w:noWrap/>
            <w:vAlign w:val="bottom"/>
            <w:hideMark/>
          </w:tcPr>
          <w:p w:rsidR="0075220F" w:rsidRPr="0075220F" w:rsidRDefault="0075220F" w:rsidP="0075220F">
            <w:pPr>
              <w:jc w:val="right"/>
            </w:pPr>
            <w:r w:rsidRPr="0075220F">
              <w:t>1,00000</w:t>
            </w:r>
          </w:p>
        </w:tc>
        <w:tc>
          <w:tcPr>
            <w:tcW w:w="732" w:type="pct"/>
            <w:shd w:val="clear" w:color="auto" w:fill="auto"/>
            <w:noWrap/>
            <w:vAlign w:val="bottom"/>
            <w:hideMark/>
          </w:tcPr>
          <w:p w:rsidR="0075220F" w:rsidRPr="0075220F" w:rsidRDefault="0075220F" w:rsidP="0075220F">
            <w:pPr>
              <w:jc w:val="right"/>
            </w:pPr>
            <w:r w:rsidRPr="0075220F">
              <w:t>1,00000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Осуществление отдельных государственных полномочий по назначению и выплате пособий гражданам, имеющим детей</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14 1 01 70400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2 034,00000</w:t>
            </w:r>
          </w:p>
        </w:tc>
        <w:tc>
          <w:tcPr>
            <w:tcW w:w="732" w:type="pct"/>
            <w:shd w:val="clear" w:color="auto" w:fill="auto"/>
            <w:noWrap/>
            <w:vAlign w:val="bottom"/>
            <w:hideMark/>
          </w:tcPr>
          <w:p w:rsidR="0075220F" w:rsidRPr="0075220F" w:rsidRDefault="0075220F" w:rsidP="0075220F">
            <w:pPr>
              <w:jc w:val="right"/>
            </w:pPr>
            <w:r w:rsidRPr="0075220F">
              <w:t>2 034,00000</w:t>
            </w:r>
          </w:p>
        </w:tc>
        <w:tc>
          <w:tcPr>
            <w:tcW w:w="732" w:type="pct"/>
            <w:shd w:val="clear" w:color="auto" w:fill="auto"/>
            <w:noWrap/>
            <w:vAlign w:val="bottom"/>
            <w:hideMark/>
          </w:tcPr>
          <w:p w:rsidR="0075220F" w:rsidRPr="0075220F" w:rsidRDefault="0075220F" w:rsidP="0075220F">
            <w:pPr>
              <w:jc w:val="right"/>
            </w:pPr>
            <w:r w:rsidRPr="0075220F">
              <w:t>2 034,00000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14 1 01 70400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2 034,00000</w:t>
            </w:r>
          </w:p>
        </w:tc>
        <w:tc>
          <w:tcPr>
            <w:tcW w:w="732" w:type="pct"/>
            <w:shd w:val="clear" w:color="auto" w:fill="auto"/>
            <w:noWrap/>
            <w:vAlign w:val="bottom"/>
            <w:hideMark/>
          </w:tcPr>
          <w:p w:rsidR="0075220F" w:rsidRPr="0075220F" w:rsidRDefault="0075220F" w:rsidP="0075220F">
            <w:pPr>
              <w:jc w:val="right"/>
            </w:pPr>
            <w:r w:rsidRPr="0075220F">
              <w:t>2 034,00000</w:t>
            </w:r>
          </w:p>
        </w:tc>
        <w:tc>
          <w:tcPr>
            <w:tcW w:w="732" w:type="pct"/>
            <w:shd w:val="clear" w:color="auto" w:fill="auto"/>
            <w:noWrap/>
            <w:vAlign w:val="bottom"/>
            <w:hideMark/>
          </w:tcPr>
          <w:p w:rsidR="0075220F" w:rsidRPr="0075220F" w:rsidRDefault="0075220F" w:rsidP="0075220F">
            <w:pPr>
              <w:jc w:val="right"/>
            </w:pPr>
            <w:r w:rsidRPr="0075220F">
              <w:t>2 034,00000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Другие вопросы в области социальной политики</w:t>
            </w:r>
          </w:p>
        </w:tc>
        <w:tc>
          <w:tcPr>
            <w:tcW w:w="330" w:type="pct"/>
            <w:shd w:val="clear" w:color="auto" w:fill="auto"/>
            <w:noWrap/>
            <w:vAlign w:val="bottom"/>
            <w:hideMark/>
          </w:tcPr>
          <w:p w:rsidR="0075220F" w:rsidRPr="0075220F" w:rsidRDefault="0075220F" w:rsidP="0075220F">
            <w:pPr>
              <w:jc w:val="center"/>
              <w:rPr>
                <w:b/>
                <w:bCs/>
              </w:rPr>
            </w:pPr>
            <w:r w:rsidRPr="0075220F">
              <w:rPr>
                <w:b/>
                <w:bCs/>
              </w:rPr>
              <w:t>748</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rPr>
                <w:b/>
                <w:bCs/>
              </w:rPr>
            </w:pPr>
            <w:r w:rsidRPr="0075220F">
              <w:rPr>
                <w:b/>
                <w:bCs/>
              </w:rPr>
              <w:t>06</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2 229,60000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2 229,60000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2 229,60000</w:t>
            </w:r>
          </w:p>
        </w:tc>
      </w:tr>
      <w:tr w:rsidR="0075220F" w:rsidRPr="0075220F" w:rsidTr="00634371">
        <w:trPr>
          <w:trHeight w:val="148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noWrap/>
            <w:vAlign w:val="bottom"/>
            <w:hideMark/>
          </w:tcPr>
          <w:p w:rsidR="0075220F" w:rsidRPr="0075220F" w:rsidRDefault="0075220F" w:rsidP="0075220F">
            <w:pPr>
              <w:jc w:val="center"/>
            </w:pPr>
            <w:r w:rsidRPr="0075220F">
              <w:t>14 0 00 00000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2 229,60000</w:t>
            </w:r>
          </w:p>
        </w:tc>
        <w:tc>
          <w:tcPr>
            <w:tcW w:w="732" w:type="pct"/>
            <w:shd w:val="clear" w:color="auto" w:fill="auto"/>
            <w:noWrap/>
            <w:vAlign w:val="bottom"/>
            <w:hideMark/>
          </w:tcPr>
          <w:p w:rsidR="0075220F" w:rsidRPr="0075220F" w:rsidRDefault="0075220F" w:rsidP="0075220F">
            <w:pPr>
              <w:jc w:val="right"/>
            </w:pPr>
            <w:r w:rsidRPr="0075220F">
              <w:t>2 229,60000</w:t>
            </w:r>
          </w:p>
        </w:tc>
        <w:tc>
          <w:tcPr>
            <w:tcW w:w="732" w:type="pct"/>
            <w:shd w:val="clear" w:color="auto" w:fill="auto"/>
            <w:noWrap/>
            <w:vAlign w:val="bottom"/>
            <w:hideMark/>
          </w:tcPr>
          <w:p w:rsidR="0075220F" w:rsidRPr="0075220F" w:rsidRDefault="0075220F" w:rsidP="0075220F">
            <w:pPr>
              <w:jc w:val="right"/>
            </w:pPr>
            <w:r w:rsidRPr="0075220F">
              <w:t>2 229,60000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14 2 00 00000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2 229,60000</w:t>
            </w:r>
          </w:p>
        </w:tc>
        <w:tc>
          <w:tcPr>
            <w:tcW w:w="732" w:type="pct"/>
            <w:shd w:val="clear" w:color="auto" w:fill="auto"/>
            <w:noWrap/>
            <w:vAlign w:val="bottom"/>
            <w:hideMark/>
          </w:tcPr>
          <w:p w:rsidR="0075220F" w:rsidRPr="0075220F" w:rsidRDefault="0075220F" w:rsidP="0075220F">
            <w:pPr>
              <w:jc w:val="right"/>
            </w:pPr>
            <w:r w:rsidRPr="0075220F">
              <w:t>2 229,60000</w:t>
            </w:r>
          </w:p>
        </w:tc>
        <w:tc>
          <w:tcPr>
            <w:tcW w:w="732" w:type="pct"/>
            <w:shd w:val="clear" w:color="auto" w:fill="auto"/>
            <w:noWrap/>
            <w:vAlign w:val="bottom"/>
            <w:hideMark/>
          </w:tcPr>
          <w:p w:rsidR="0075220F" w:rsidRPr="0075220F" w:rsidRDefault="0075220F" w:rsidP="0075220F">
            <w:pPr>
              <w:jc w:val="right"/>
            </w:pPr>
            <w:r w:rsidRPr="0075220F">
              <w:t>2 229,60000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Создание условий и обеспечение реализации муниципальной программы</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14 2 01 00000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2 229,60000</w:t>
            </w:r>
          </w:p>
        </w:tc>
        <w:tc>
          <w:tcPr>
            <w:tcW w:w="732" w:type="pct"/>
            <w:shd w:val="clear" w:color="auto" w:fill="auto"/>
            <w:noWrap/>
            <w:vAlign w:val="bottom"/>
            <w:hideMark/>
          </w:tcPr>
          <w:p w:rsidR="0075220F" w:rsidRPr="0075220F" w:rsidRDefault="0075220F" w:rsidP="0075220F">
            <w:pPr>
              <w:jc w:val="right"/>
            </w:pPr>
            <w:r w:rsidRPr="0075220F">
              <w:t>2 229,60000</w:t>
            </w:r>
          </w:p>
        </w:tc>
        <w:tc>
          <w:tcPr>
            <w:tcW w:w="732" w:type="pct"/>
            <w:shd w:val="clear" w:color="auto" w:fill="auto"/>
            <w:noWrap/>
            <w:vAlign w:val="bottom"/>
            <w:hideMark/>
          </w:tcPr>
          <w:p w:rsidR="0075220F" w:rsidRPr="0075220F" w:rsidRDefault="0075220F" w:rsidP="0075220F">
            <w:pPr>
              <w:jc w:val="right"/>
            </w:pPr>
            <w:r w:rsidRPr="0075220F">
              <w:t>2 229,60000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 xml:space="preserve">Возмещение затрат по содержанию штатных единиц, осуществляющих  переданные отдельные государственные полномочия области </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14 2 01 70280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2 229,60000</w:t>
            </w:r>
          </w:p>
        </w:tc>
        <w:tc>
          <w:tcPr>
            <w:tcW w:w="732" w:type="pct"/>
            <w:shd w:val="clear" w:color="auto" w:fill="auto"/>
            <w:noWrap/>
            <w:vAlign w:val="bottom"/>
            <w:hideMark/>
          </w:tcPr>
          <w:p w:rsidR="0075220F" w:rsidRPr="0075220F" w:rsidRDefault="0075220F" w:rsidP="0075220F">
            <w:pPr>
              <w:jc w:val="right"/>
            </w:pPr>
            <w:r w:rsidRPr="0075220F">
              <w:t>2 229,60000</w:t>
            </w:r>
          </w:p>
        </w:tc>
        <w:tc>
          <w:tcPr>
            <w:tcW w:w="732" w:type="pct"/>
            <w:shd w:val="clear" w:color="auto" w:fill="auto"/>
            <w:noWrap/>
            <w:vAlign w:val="bottom"/>
            <w:hideMark/>
          </w:tcPr>
          <w:p w:rsidR="0075220F" w:rsidRPr="0075220F" w:rsidRDefault="0075220F" w:rsidP="0075220F">
            <w:pPr>
              <w:jc w:val="right"/>
            </w:pPr>
            <w:r w:rsidRPr="0075220F">
              <w:t>2 229,60000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 xml:space="preserve">Расходы на выплаты персоналу государственных (муниципальных) </w:t>
            </w:r>
            <w:r w:rsidRPr="0075220F">
              <w:lastRenderedPageBreak/>
              <w:t>органов</w:t>
            </w:r>
          </w:p>
        </w:tc>
        <w:tc>
          <w:tcPr>
            <w:tcW w:w="330" w:type="pct"/>
            <w:shd w:val="clear" w:color="auto" w:fill="auto"/>
            <w:noWrap/>
            <w:vAlign w:val="bottom"/>
            <w:hideMark/>
          </w:tcPr>
          <w:p w:rsidR="0075220F" w:rsidRPr="0075220F" w:rsidRDefault="0075220F" w:rsidP="0075220F">
            <w:pPr>
              <w:jc w:val="center"/>
            </w:pPr>
            <w:r w:rsidRPr="0075220F">
              <w:lastRenderedPageBreak/>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14 2 01 70280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2 137,00000</w:t>
            </w:r>
          </w:p>
        </w:tc>
        <w:tc>
          <w:tcPr>
            <w:tcW w:w="732" w:type="pct"/>
            <w:shd w:val="clear" w:color="auto" w:fill="auto"/>
            <w:noWrap/>
            <w:vAlign w:val="bottom"/>
            <w:hideMark/>
          </w:tcPr>
          <w:p w:rsidR="0075220F" w:rsidRPr="0075220F" w:rsidRDefault="0075220F" w:rsidP="0075220F">
            <w:pPr>
              <w:jc w:val="right"/>
            </w:pPr>
            <w:r w:rsidRPr="0075220F">
              <w:t>2 137,00000</w:t>
            </w:r>
          </w:p>
        </w:tc>
        <w:tc>
          <w:tcPr>
            <w:tcW w:w="732" w:type="pct"/>
            <w:shd w:val="clear" w:color="auto" w:fill="auto"/>
            <w:noWrap/>
            <w:vAlign w:val="bottom"/>
            <w:hideMark/>
          </w:tcPr>
          <w:p w:rsidR="0075220F" w:rsidRPr="0075220F" w:rsidRDefault="0075220F" w:rsidP="0075220F">
            <w:pPr>
              <w:jc w:val="right"/>
            </w:pPr>
            <w:r w:rsidRPr="0075220F">
              <w:t>2 137,00000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748</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14 2 01 70280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92,60000</w:t>
            </w:r>
          </w:p>
        </w:tc>
        <w:tc>
          <w:tcPr>
            <w:tcW w:w="732" w:type="pct"/>
            <w:shd w:val="clear" w:color="auto" w:fill="auto"/>
            <w:noWrap/>
            <w:vAlign w:val="bottom"/>
            <w:hideMark/>
          </w:tcPr>
          <w:p w:rsidR="0075220F" w:rsidRPr="0075220F" w:rsidRDefault="0075220F" w:rsidP="0075220F">
            <w:pPr>
              <w:jc w:val="right"/>
            </w:pPr>
            <w:r w:rsidRPr="0075220F">
              <w:t>92,60000</w:t>
            </w:r>
          </w:p>
        </w:tc>
        <w:tc>
          <w:tcPr>
            <w:tcW w:w="732" w:type="pct"/>
            <w:shd w:val="clear" w:color="auto" w:fill="auto"/>
            <w:noWrap/>
            <w:vAlign w:val="bottom"/>
            <w:hideMark/>
          </w:tcPr>
          <w:p w:rsidR="0075220F" w:rsidRPr="0075220F" w:rsidRDefault="0075220F" w:rsidP="0075220F">
            <w:pPr>
              <w:jc w:val="right"/>
            </w:pPr>
            <w:r w:rsidRPr="0075220F">
              <w:t>92,60000</w:t>
            </w:r>
          </w:p>
        </w:tc>
      </w:tr>
      <w:tr w:rsidR="0075220F" w:rsidRPr="0075220F" w:rsidTr="00634371">
        <w:trPr>
          <w:trHeight w:val="945"/>
        </w:trPr>
        <w:tc>
          <w:tcPr>
            <w:tcW w:w="910" w:type="pct"/>
            <w:shd w:val="clear" w:color="auto" w:fill="auto"/>
            <w:vAlign w:val="bottom"/>
            <w:hideMark/>
          </w:tcPr>
          <w:p w:rsidR="0075220F" w:rsidRPr="0075220F" w:rsidRDefault="0075220F" w:rsidP="0075220F">
            <w:pPr>
              <w:rPr>
                <w:b/>
                <w:bCs/>
              </w:rPr>
            </w:pPr>
            <w:r w:rsidRPr="0075220F">
              <w:rPr>
                <w:b/>
                <w:bCs/>
              </w:rPr>
              <w:t>Комитет культуры, спорта и туризма Администрации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pPr>
            <w:r w:rsidRPr="0075220F">
              <w:t> </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58 022,77000</w:t>
            </w:r>
          </w:p>
        </w:tc>
        <w:tc>
          <w:tcPr>
            <w:tcW w:w="732" w:type="pct"/>
            <w:shd w:val="clear" w:color="auto" w:fill="auto"/>
            <w:noWrap/>
            <w:vAlign w:val="bottom"/>
            <w:hideMark/>
          </w:tcPr>
          <w:p w:rsidR="0075220F" w:rsidRPr="0075220F" w:rsidRDefault="0075220F" w:rsidP="0075220F">
            <w:pPr>
              <w:jc w:val="right"/>
              <w:rPr>
                <w:b/>
                <w:bCs/>
              </w:rPr>
            </w:pPr>
            <w:r w:rsidRPr="0075220F">
              <w:rPr>
                <w:b/>
                <w:bCs/>
              </w:rPr>
              <w:t>47 680,30000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46 678,30000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Общегосударственные вопросы</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1 766,30000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1 812,80000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1 445,50000</w:t>
            </w:r>
          </w:p>
        </w:tc>
      </w:tr>
      <w:tr w:rsidR="0075220F" w:rsidRPr="0075220F" w:rsidTr="00634371">
        <w:trPr>
          <w:trHeight w:val="1890"/>
        </w:trPr>
        <w:tc>
          <w:tcPr>
            <w:tcW w:w="910" w:type="pct"/>
            <w:shd w:val="clear" w:color="auto" w:fill="auto"/>
            <w:vAlign w:val="bottom"/>
            <w:hideMark/>
          </w:tcPr>
          <w:p w:rsidR="0075220F" w:rsidRPr="0075220F" w:rsidRDefault="0075220F" w:rsidP="0075220F">
            <w:pPr>
              <w:rPr>
                <w:b/>
                <w:bCs/>
              </w:rPr>
            </w:pPr>
            <w:r w:rsidRPr="0075220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01</w:t>
            </w:r>
          </w:p>
        </w:tc>
        <w:tc>
          <w:tcPr>
            <w:tcW w:w="252" w:type="pct"/>
            <w:shd w:val="clear" w:color="auto" w:fill="auto"/>
            <w:noWrap/>
            <w:vAlign w:val="bottom"/>
            <w:hideMark/>
          </w:tcPr>
          <w:p w:rsidR="0075220F" w:rsidRPr="0075220F" w:rsidRDefault="0075220F" w:rsidP="0075220F">
            <w:pPr>
              <w:jc w:val="center"/>
              <w:rPr>
                <w:b/>
                <w:bCs/>
              </w:rPr>
            </w:pPr>
            <w:r w:rsidRPr="0075220F">
              <w:rPr>
                <w:b/>
                <w:bCs/>
              </w:rPr>
              <w:t>04</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1 766,30000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1 812,80000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1 445,50000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1 766,30000</w:t>
            </w:r>
          </w:p>
        </w:tc>
        <w:tc>
          <w:tcPr>
            <w:tcW w:w="732" w:type="pct"/>
            <w:shd w:val="clear" w:color="auto" w:fill="auto"/>
            <w:noWrap/>
            <w:vAlign w:val="bottom"/>
            <w:hideMark/>
          </w:tcPr>
          <w:p w:rsidR="0075220F" w:rsidRPr="0075220F" w:rsidRDefault="0075220F" w:rsidP="0075220F">
            <w:pPr>
              <w:jc w:val="right"/>
            </w:pPr>
            <w:r w:rsidRPr="0075220F">
              <w:t>1 812,80000</w:t>
            </w:r>
          </w:p>
        </w:tc>
        <w:tc>
          <w:tcPr>
            <w:tcW w:w="732" w:type="pct"/>
            <w:shd w:val="clear" w:color="auto" w:fill="auto"/>
            <w:noWrap/>
            <w:vAlign w:val="bottom"/>
            <w:hideMark/>
          </w:tcPr>
          <w:p w:rsidR="0075220F" w:rsidRPr="0075220F" w:rsidRDefault="0075220F" w:rsidP="0075220F">
            <w:pPr>
              <w:jc w:val="right"/>
            </w:pPr>
            <w:r w:rsidRPr="0075220F">
              <w:t>1 445,50000</w:t>
            </w:r>
          </w:p>
        </w:tc>
      </w:tr>
      <w:tr w:rsidR="0075220F" w:rsidRPr="0075220F" w:rsidTr="00634371">
        <w:trPr>
          <w:trHeight w:val="3150"/>
        </w:trPr>
        <w:tc>
          <w:tcPr>
            <w:tcW w:w="910" w:type="pct"/>
            <w:shd w:val="clear" w:color="auto" w:fill="auto"/>
            <w:vAlign w:val="bottom"/>
            <w:hideMark/>
          </w:tcPr>
          <w:p w:rsidR="0075220F" w:rsidRPr="0075220F" w:rsidRDefault="0075220F" w:rsidP="0075220F">
            <w:r w:rsidRPr="0075220F">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w:t>
            </w:r>
            <w:r w:rsidRPr="0075220F">
              <w:lastRenderedPageBreak/>
              <w:t>2017-2022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1 766,30000</w:t>
            </w:r>
          </w:p>
        </w:tc>
        <w:tc>
          <w:tcPr>
            <w:tcW w:w="732" w:type="pct"/>
            <w:shd w:val="clear" w:color="auto" w:fill="auto"/>
            <w:noWrap/>
            <w:vAlign w:val="bottom"/>
            <w:hideMark/>
          </w:tcPr>
          <w:p w:rsidR="0075220F" w:rsidRPr="0075220F" w:rsidRDefault="0075220F" w:rsidP="0075220F">
            <w:pPr>
              <w:jc w:val="right"/>
            </w:pPr>
            <w:r w:rsidRPr="0075220F">
              <w:t>1 812,80000</w:t>
            </w:r>
          </w:p>
        </w:tc>
        <w:tc>
          <w:tcPr>
            <w:tcW w:w="732" w:type="pct"/>
            <w:shd w:val="clear" w:color="auto" w:fill="auto"/>
            <w:noWrap/>
            <w:vAlign w:val="bottom"/>
            <w:hideMark/>
          </w:tcPr>
          <w:p w:rsidR="0075220F" w:rsidRPr="0075220F" w:rsidRDefault="0075220F" w:rsidP="0075220F">
            <w:pPr>
              <w:jc w:val="right"/>
            </w:pPr>
            <w:r w:rsidRPr="0075220F">
              <w:t>1 445,50000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 xml:space="preserve">09 5 01 00000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1 766,30000</w:t>
            </w:r>
          </w:p>
        </w:tc>
        <w:tc>
          <w:tcPr>
            <w:tcW w:w="732" w:type="pct"/>
            <w:shd w:val="clear" w:color="auto" w:fill="auto"/>
            <w:noWrap/>
            <w:vAlign w:val="bottom"/>
            <w:hideMark/>
          </w:tcPr>
          <w:p w:rsidR="0075220F" w:rsidRPr="0075220F" w:rsidRDefault="0075220F" w:rsidP="0075220F">
            <w:pPr>
              <w:jc w:val="right"/>
            </w:pPr>
            <w:r w:rsidRPr="0075220F">
              <w:t>1 812,80000</w:t>
            </w:r>
          </w:p>
        </w:tc>
        <w:tc>
          <w:tcPr>
            <w:tcW w:w="732" w:type="pct"/>
            <w:shd w:val="clear" w:color="auto" w:fill="auto"/>
            <w:noWrap/>
            <w:vAlign w:val="bottom"/>
            <w:hideMark/>
          </w:tcPr>
          <w:p w:rsidR="0075220F" w:rsidRPr="0075220F" w:rsidRDefault="0075220F" w:rsidP="0075220F">
            <w:pPr>
              <w:jc w:val="right"/>
            </w:pPr>
            <w:r w:rsidRPr="0075220F">
              <w:t>1 445,50000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обеспечение функций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09 5 01 01000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459,00000</w:t>
            </w:r>
          </w:p>
        </w:tc>
        <w:tc>
          <w:tcPr>
            <w:tcW w:w="732" w:type="pct"/>
            <w:shd w:val="clear" w:color="auto" w:fill="auto"/>
            <w:noWrap/>
            <w:vAlign w:val="bottom"/>
            <w:hideMark/>
          </w:tcPr>
          <w:p w:rsidR="0075220F" w:rsidRPr="0075220F" w:rsidRDefault="0075220F" w:rsidP="0075220F">
            <w:pPr>
              <w:jc w:val="right"/>
            </w:pPr>
            <w:r w:rsidRPr="0075220F">
              <w:t>536,70000</w:t>
            </w:r>
          </w:p>
        </w:tc>
        <w:tc>
          <w:tcPr>
            <w:tcW w:w="732" w:type="pct"/>
            <w:shd w:val="clear" w:color="auto" w:fill="auto"/>
            <w:noWrap/>
            <w:vAlign w:val="bottom"/>
            <w:hideMark/>
          </w:tcPr>
          <w:p w:rsidR="0075220F" w:rsidRPr="0075220F" w:rsidRDefault="0075220F" w:rsidP="0075220F">
            <w:pPr>
              <w:jc w:val="right"/>
            </w:pPr>
            <w:r w:rsidRPr="0075220F">
              <w:t>536,70000</w:t>
            </w:r>
          </w:p>
        </w:tc>
      </w:tr>
      <w:tr w:rsidR="0075220F" w:rsidRPr="0075220F" w:rsidTr="00634371">
        <w:trPr>
          <w:trHeight w:val="612"/>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09 5 01 01000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434,70000</w:t>
            </w:r>
          </w:p>
        </w:tc>
        <w:tc>
          <w:tcPr>
            <w:tcW w:w="732" w:type="pct"/>
            <w:shd w:val="clear" w:color="auto" w:fill="auto"/>
            <w:noWrap/>
            <w:vAlign w:val="bottom"/>
            <w:hideMark/>
          </w:tcPr>
          <w:p w:rsidR="0075220F" w:rsidRPr="0075220F" w:rsidRDefault="0075220F" w:rsidP="0075220F">
            <w:pPr>
              <w:jc w:val="right"/>
            </w:pPr>
            <w:r w:rsidRPr="0075220F">
              <w:t>509,10000</w:t>
            </w:r>
          </w:p>
        </w:tc>
        <w:tc>
          <w:tcPr>
            <w:tcW w:w="732" w:type="pct"/>
            <w:shd w:val="clear" w:color="auto" w:fill="auto"/>
            <w:noWrap/>
            <w:vAlign w:val="bottom"/>
            <w:hideMark/>
          </w:tcPr>
          <w:p w:rsidR="0075220F" w:rsidRPr="0075220F" w:rsidRDefault="0075220F" w:rsidP="0075220F">
            <w:pPr>
              <w:jc w:val="right"/>
            </w:pPr>
            <w:r w:rsidRPr="0075220F">
              <w:t>509,10000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09 5 01 01000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24,30000</w:t>
            </w:r>
          </w:p>
        </w:tc>
        <w:tc>
          <w:tcPr>
            <w:tcW w:w="732" w:type="pct"/>
            <w:shd w:val="clear" w:color="auto" w:fill="auto"/>
            <w:noWrap/>
            <w:vAlign w:val="bottom"/>
            <w:hideMark/>
          </w:tcPr>
          <w:p w:rsidR="0075220F" w:rsidRPr="0075220F" w:rsidRDefault="0075220F" w:rsidP="0075220F">
            <w:pPr>
              <w:jc w:val="right"/>
            </w:pPr>
            <w:r w:rsidRPr="0075220F">
              <w:t>27,60000</w:t>
            </w:r>
          </w:p>
        </w:tc>
        <w:tc>
          <w:tcPr>
            <w:tcW w:w="732" w:type="pct"/>
            <w:shd w:val="clear" w:color="auto" w:fill="auto"/>
            <w:noWrap/>
            <w:vAlign w:val="bottom"/>
            <w:hideMark/>
          </w:tcPr>
          <w:p w:rsidR="0075220F" w:rsidRPr="0075220F" w:rsidRDefault="0075220F" w:rsidP="0075220F">
            <w:pPr>
              <w:jc w:val="right"/>
            </w:pPr>
            <w:r w:rsidRPr="0075220F">
              <w:t>27,60000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09 5 01 59300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998,40000</w:t>
            </w:r>
          </w:p>
        </w:tc>
        <w:tc>
          <w:tcPr>
            <w:tcW w:w="732" w:type="pct"/>
            <w:shd w:val="clear" w:color="auto" w:fill="auto"/>
            <w:noWrap/>
            <w:vAlign w:val="bottom"/>
            <w:hideMark/>
          </w:tcPr>
          <w:p w:rsidR="0075220F" w:rsidRPr="0075220F" w:rsidRDefault="0075220F" w:rsidP="0075220F">
            <w:pPr>
              <w:jc w:val="right"/>
            </w:pPr>
            <w:r w:rsidRPr="0075220F">
              <w:t>940,10000</w:t>
            </w:r>
          </w:p>
        </w:tc>
        <w:tc>
          <w:tcPr>
            <w:tcW w:w="732" w:type="pct"/>
            <w:shd w:val="clear" w:color="auto" w:fill="auto"/>
            <w:noWrap/>
            <w:vAlign w:val="bottom"/>
            <w:hideMark/>
          </w:tcPr>
          <w:p w:rsidR="0075220F" w:rsidRPr="0075220F" w:rsidRDefault="0075220F" w:rsidP="0075220F">
            <w:pPr>
              <w:jc w:val="right"/>
            </w:pPr>
            <w:r w:rsidRPr="0075220F">
              <w:t>572,80000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09 5 01 59300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808,70000</w:t>
            </w:r>
          </w:p>
        </w:tc>
        <w:tc>
          <w:tcPr>
            <w:tcW w:w="732" w:type="pct"/>
            <w:shd w:val="clear" w:color="auto" w:fill="auto"/>
            <w:noWrap/>
            <w:vAlign w:val="bottom"/>
            <w:hideMark/>
          </w:tcPr>
          <w:p w:rsidR="0075220F" w:rsidRPr="0075220F" w:rsidRDefault="0075220F" w:rsidP="0075220F">
            <w:pPr>
              <w:jc w:val="right"/>
            </w:pPr>
            <w:r w:rsidRPr="0075220F">
              <w:t>724,60000</w:t>
            </w:r>
          </w:p>
        </w:tc>
        <w:tc>
          <w:tcPr>
            <w:tcW w:w="732" w:type="pct"/>
            <w:shd w:val="clear" w:color="auto" w:fill="auto"/>
            <w:noWrap/>
            <w:vAlign w:val="bottom"/>
            <w:hideMark/>
          </w:tcPr>
          <w:p w:rsidR="0075220F" w:rsidRPr="0075220F" w:rsidRDefault="0075220F" w:rsidP="0075220F">
            <w:pPr>
              <w:jc w:val="right"/>
            </w:pPr>
            <w:r w:rsidRPr="0075220F">
              <w:t>413,00000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09 5 01 59300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189,70000</w:t>
            </w:r>
          </w:p>
        </w:tc>
        <w:tc>
          <w:tcPr>
            <w:tcW w:w="732" w:type="pct"/>
            <w:shd w:val="clear" w:color="auto" w:fill="auto"/>
            <w:noWrap/>
            <w:vAlign w:val="bottom"/>
            <w:hideMark/>
          </w:tcPr>
          <w:p w:rsidR="0075220F" w:rsidRPr="0075220F" w:rsidRDefault="0075220F" w:rsidP="0075220F">
            <w:pPr>
              <w:jc w:val="right"/>
            </w:pPr>
            <w:r w:rsidRPr="0075220F">
              <w:t>215,50000</w:t>
            </w:r>
          </w:p>
        </w:tc>
        <w:tc>
          <w:tcPr>
            <w:tcW w:w="732" w:type="pct"/>
            <w:shd w:val="clear" w:color="auto" w:fill="auto"/>
            <w:noWrap/>
            <w:vAlign w:val="bottom"/>
            <w:hideMark/>
          </w:tcPr>
          <w:p w:rsidR="0075220F" w:rsidRPr="0075220F" w:rsidRDefault="0075220F" w:rsidP="0075220F">
            <w:pPr>
              <w:jc w:val="right"/>
            </w:pPr>
            <w:r w:rsidRPr="0075220F">
              <w:t>159,80000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 xml:space="preserve">Возмещение затрат по содержанию штатных единиц, осуществляющих  переданные отдельные государственные полномочия области </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09 5 01 70280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308,90000</w:t>
            </w:r>
          </w:p>
        </w:tc>
        <w:tc>
          <w:tcPr>
            <w:tcW w:w="732" w:type="pct"/>
            <w:shd w:val="clear" w:color="auto" w:fill="auto"/>
            <w:noWrap/>
            <w:vAlign w:val="bottom"/>
            <w:hideMark/>
          </w:tcPr>
          <w:p w:rsidR="0075220F" w:rsidRPr="0075220F" w:rsidRDefault="0075220F" w:rsidP="0075220F">
            <w:pPr>
              <w:jc w:val="right"/>
            </w:pPr>
            <w:r w:rsidRPr="0075220F">
              <w:t>336,00000</w:t>
            </w:r>
          </w:p>
        </w:tc>
        <w:tc>
          <w:tcPr>
            <w:tcW w:w="732" w:type="pct"/>
            <w:shd w:val="clear" w:color="auto" w:fill="auto"/>
            <w:noWrap/>
            <w:vAlign w:val="bottom"/>
            <w:hideMark/>
          </w:tcPr>
          <w:p w:rsidR="0075220F" w:rsidRPr="0075220F" w:rsidRDefault="0075220F" w:rsidP="0075220F">
            <w:pPr>
              <w:jc w:val="right"/>
            </w:pPr>
            <w:r w:rsidRPr="0075220F">
              <w:t>336,00000</w:t>
            </w:r>
          </w:p>
        </w:tc>
      </w:tr>
      <w:tr w:rsidR="0075220F" w:rsidRPr="0075220F" w:rsidTr="00634371">
        <w:trPr>
          <w:trHeight w:val="709"/>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09 5 01 70280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298,10000</w:t>
            </w:r>
          </w:p>
        </w:tc>
        <w:tc>
          <w:tcPr>
            <w:tcW w:w="732" w:type="pct"/>
            <w:shd w:val="clear" w:color="auto" w:fill="auto"/>
            <w:noWrap/>
            <w:vAlign w:val="bottom"/>
            <w:hideMark/>
          </w:tcPr>
          <w:p w:rsidR="0075220F" w:rsidRPr="0075220F" w:rsidRDefault="0075220F" w:rsidP="0075220F">
            <w:pPr>
              <w:jc w:val="right"/>
            </w:pPr>
            <w:r w:rsidRPr="0075220F">
              <w:t>325,20000</w:t>
            </w:r>
          </w:p>
        </w:tc>
        <w:tc>
          <w:tcPr>
            <w:tcW w:w="732" w:type="pct"/>
            <w:shd w:val="clear" w:color="auto" w:fill="auto"/>
            <w:noWrap/>
            <w:vAlign w:val="bottom"/>
            <w:hideMark/>
          </w:tcPr>
          <w:p w:rsidR="0075220F" w:rsidRPr="0075220F" w:rsidRDefault="0075220F" w:rsidP="0075220F">
            <w:pPr>
              <w:jc w:val="right"/>
            </w:pPr>
            <w:r w:rsidRPr="0075220F">
              <w:t>325,20000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01</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09 5 01 70280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10,80000</w:t>
            </w:r>
          </w:p>
        </w:tc>
        <w:tc>
          <w:tcPr>
            <w:tcW w:w="732" w:type="pct"/>
            <w:shd w:val="clear" w:color="auto" w:fill="auto"/>
            <w:noWrap/>
            <w:vAlign w:val="bottom"/>
            <w:hideMark/>
          </w:tcPr>
          <w:p w:rsidR="0075220F" w:rsidRPr="0075220F" w:rsidRDefault="0075220F" w:rsidP="0075220F">
            <w:pPr>
              <w:jc w:val="right"/>
            </w:pPr>
            <w:r w:rsidRPr="0075220F">
              <w:t>10,80000</w:t>
            </w:r>
          </w:p>
        </w:tc>
        <w:tc>
          <w:tcPr>
            <w:tcW w:w="732" w:type="pct"/>
            <w:shd w:val="clear" w:color="auto" w:fill="auto"/>
            <w:noWrap/>
            <w:vAlign w:val="bottom"/>
            <w:hideMark/>
          </w:tcPr>
          <w:p w:rsidR="0075220F" w:rsidRPr="0075220F" w:rsidRDefault="0075220F" w:rsidP="0075220F">
            <w:pPr>
              <w:jc w:val="right"/>
            </w:pPr>
            <w:r w:rsidRPr="0075220F">
              <w:t>10,80000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Образование</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11 827,20000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10 809,00000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10 690,60000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Дополнительное образование детей</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03</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7 238,80000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6 858,30000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6 771,30000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02 0 00 00000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4 536,00000</w:t>
            </w:r>
          </w:p>
        </w:tc>
        <w:tc>
          <w:tcPr>
            <w:tcW w:w="732" w:type="pct"/>
            <w:shd w:val="clear" w:color="auto" w:fill="auto"/>
            <w:noWrap/>
            <w:vAlign w:val="bottom"/>
            <w:hideMark/>
          </w:tcPr>
          <w:p w:rsidR="0075220F" w:rsidRPr="0075220F" w:rsidRDefault="0075220F" w:rsidP="0075220F">
            <w:pPr>
              <w:jc w:val="right"/>
            </w:pPr>
            <w:r w:rsidRPr="0075220F">
              <w:t>4 129,60000</w:t>
            </w:r>
          </w:p>
        </w:tc>
        <w:tc>
          <w:tcPr>
            <w:tcW w:w="732" w:type="pct"/>
            <w:shd w:val="clear" w:color="auto" w:fill="auto"/>
            <w:noWrap/>
            <w:vAlign w:val="bottom"/>
            <w:hideMark/>
          </w:tcPr>
          <w:p w:rsidR="0075220F" w:rsidRPr="0075220F" w:rsidRDefault="0075220F" w:rsidP="0075220F">
            <w:pPr>
              <w:jc w:val="right"/>
            </w:pPr>
            <w:r w:rsidRPr="0075220F">
              <w:t>4 076,90000</w:t>
            </w:r>
          </w:p>
        </w:tc>
      </w:tr>
      <w:tr w:rsidR="0075220F" w:rsidRPr="0075220F" w:rsidTr="00634371">
        <w:trPr>
          <w:trHeight w:val="409"/>
        </w:trPr>
        <w:tc>
          <w:tcPr>
            <w:tcW w:w="910" w:type="pct"/>
            <w:shd w:val="clear" w:color="auto" w:fill="auto"/>
            <w:vAlign w:val="bottom"/>
            <w:hideMark/>
          </w:tcPr>
          <w:p w:rsidR="0075220F" w:rsidRPr="0075220F" w:rsidRDefault="0075220F" w:rsidP="0075220F">
            <w:r w:rsidRPr="0075220F">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02 1 00 00000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4 536,00000</w:t>
            </w:r>
          </w:p>
        </w:tc>
        <w:tc>
          <w:tcPr>
            <w:tcW w:w="732" w:type="pct"/>
            <w:shd w:val="clear" w:color="auto" w:fill="auto"/>
            <w:noWrap/>
            <w:vAlign w:val="bottom"/>
            <w:hideMark/>
          </w:tcPr>
          <w:p w:rsidR="0075220F" w:rsidRPr="0075220F" w:rsidRDefault="0075220F" w:rsidP="0075220F">
            <w:pPr>
              <w:jc w:val="right"/>
            </w:pPr>
            <w:r w:rsidRPr="0075220F">
              <w:t>4 129,60000</w:t>
            </w:r>
          </w:p>
        </w:tc>
        <w:tc>
          <w:tcPr>
            <w:tcW w:w="732" w:type="pct"/>
            <w:shd w:val="clear" w:color="auto" w:fill="auto"/>
            <w:noWrap/>
            <w:vAlign w:val="bottom"/>
            <w:hideMark/>
          </w:tcPr>
          <w:p w:rsidR="0075220F" w:rsidRPr="0075220F" w:rsidRDefault="0075220F" w:rsidP="0075220F">
            <w:pPr>
              <w:jc w:val="right"/>
            </w:pPr>
            <w:r w:rsidRPr="0075220F">
              <w:t>4 076,90000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Развитие художественного образования в сфере культуры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02 1 03 00000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4 536,00000</w:t>
            </w:r>
          </w:p>
        </w:tc>
        <w:tc>
          <w:tcPr>
            <w:tcW w:w="732" w:type="pct"/>
            <w:shd w:val="clear" w:color="auto" w:fill="auto"/>
            <w:noWrap/>
            <w:vAlign w:val="bottom"/>
            <w:hideMark/>
          </w:tcPr>
          <w:p w:rsidR="0075220F" w:rsidRPr="0075220F" w:rsidRDefault="0075220F" w:rsidP="0075220F">
            <w:pPr>
              <w:jc w:val="right"/>
            </w:pPr>
            <w:r w:rsidRPr="0075220F">
              <w:t>4 129,60000</w:t>
            </w:r>
          </w:p>
        </w:tc>
        <w:tc>
          <w:tcPr>
            <w:tcW w:w="732" w:type="pct"/>
            <w:shd w:val="clear" w:color="auto" w:fill="auto"/>
            <w:noWrap/>
            <w:vAlign w:val="bottom"/>
            <w:hideMark/>
          </w:tcPr>
          <w:p w:rsidR="0075220F" w:rsidRPr="0075220F" w:rsidRDefault="0075220F" w:rsidP="0075220F">
            <w:pPr>
              <w:jc w:val="right"/>
            </w:pPr>
            <w:r w:rsidRPr="0075220F">
              <w:t>4 076,90000</w:t>
            </w:r>
          </w:p>
        </w:tc>
      </w:tr>
      <w:tr w:rsidR="0075220F" w:rsidRPr="0075220F" w:rsidTr="00634371">
        <w:trPr>
          <w:trHeight w:val="645"/>
        </w:trPr>
        <w:tc>
          <w:tcPr>
            <w:tcW w:w="910" w:type="pct"/>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02 1 03 01310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3 424,40000</w:t>
            </w:r>
          </w:p>
        </w:tc>
        <w:tc>
          <w:tcPr>
            <w:tcW w:w="732" w:type="pct"/>
            <w:shd w:val="clear" w:color="auto" w:fill="auto"/>
            <w:noWrap/>
            <w:vAlign w:val="bottom"/>
            <w:hideMark/>
          </w:tcPr>
          <w:p w:rsidR="0075220F" w:rsidRPr="0075220F" w:rsidRDefault="0075220F" w:rsidP="0075220F">
            <w:pPr>
              <w:jc w:val="right"/>
            </w:pPr>
            <w:r w:rsidRPr="0075220F">
              <w:t>3 352,50000</w:t>
            </w:r>
          </w:p>
        </w:tc>
        <w:tc>
          <w:tcPr>
            <w:tcW w:w="732" w:type="pct"/>
            <w:shd w:val="clear" w:color="auto" w:fill="auto"/>
            <w:noWrap/>
            <w:vAlign w:val="bottom"/>
            <w:hideMark/>
          </w:tcPr>
          <w:p w:rsidR="0075220F" w:rsidRPr="0075220F" w:rsidRDefault="0075220F" w:rsidP="0075220F">
            <w:pPr>
              <w:jc w:val="right"/>
            </w:pPr>
            <w:r w:rsidRPr="0075220F">
              <w:t>3 299,80000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hideMark/>
          </w:tcPr>
          <w:p w:rsidR="0075220F" w:rsidRPr="0075220F" w:rsidRDefault="0075220F" w:rsidP="0075220F">
            <w:pPr>
              <w:jc w:val="center"/>
            </w:pPr>
            <w:r w:rsidRPr="0075220F">
              <w:t>02 1 03 01310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3 424,40000</w:t>
            </w:r>
          </w:p>
        </w:tc>
        <w:tc>
          <w:tcPr>
            <w:tcW w:w="732" w:type="pct"/>
            <w:shd w:val="clear" w:color="auto" w:fill="auto"/>
            <w:noWrap/>
            <w:vAlign w:val="bottom"/>
            <w:hideMark/>
          </w:tcPr>
          <w:p w:rsidR="0075220F" w:rsidRPr="0075220F" w:rsidRDefault="0075220F" w:rsidP="0075220F">
            <w:pPr>
              <w:jc w:val="right"/>
            </w:pPr>
            <w:r w:rsidRPr="0075220F">
              <w:t>3 352,50000</w:t>
            </w:r>
          </w:p>
        </w:tc>
        <w:tc>
          <w:tcPr>
            <w:tcW w:w="732" w:type="pct"/>
            <w:shd w:val="clear" w:color="auto" w:fill="auto"/>
            <w:noWrap/>
            <w:vAlign w:val="bottom"/>
            <w:hideMark/>
          </w:tcPr>
          <w:p w:rsidR="0075220F" w:rsidRPr="0075220F" w:rsidRDefault="0075220F" w:rsidP="0075220F">
            <w:pPr>
              <w:jc w:val="right"/>
            </w:pPr>
            <w:r w:rsidRPr="0075220F">
              <w:t>3 299,80000</w:t>
            </w:r>
          </w:p>
        </w:tc>
      </w:tr>
      <w:tr w:rsidR="0075220F" w:rsidRPr="0075220F" w:rsidTr="00634371">
        <w:trPr>
          <w:trHeight w:val="1890"/>
        </w:trPr>
        <w:tc>
          <w:tcPr>
            <w:tcW w:w="910" w:type="pct"/>
            <w:shd w:val="clear" w:color="auto" w:fill="auto"/>
            <w:hideMark/>
          </w:tcPr>
          <w:p w:rsidR="0075220F" w:rsidRPr="0075220F" w:rsidRDefault="0075220F" w:rsidP="0075220F">
            <w:r w:rsidRPr="0075220F">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02 1 03 71410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334,50000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02 1 03 71410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334,50000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02 1 03 72300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621,60000</w:t>
            </w:r>
          </w:p>
        </w:tc>
        <w:tc>
          <w:tcPr>
            <w:tcW w:w="732" w:type="pct"/>
            <w:shd w:val="clear" w:color="auto" w:fill="auto"/>
            <w:noWrap/>
            <w:vAlign w:val="bottom"/>
            <w:hideMark/>
          </w:tcPr>
          <w:p w:rsidR="0075220F" w:rsidRPr="0075220F" w:rsidRDefault="0075220F" w:rsidP="0075220F">
            <w:pPr>
              <w:jc w:val="right"/>
            </w:pPr>
            <w:r w:rsidRPr="0075220F">
              <w:t>621,60000</w:t>
            </w:r>
          </w:p>
        </w:tc>
        <w:tc>
          <w:tcPr>
            <w:tcW w:w="732" w:type="pct"/>
            <w:shd w:val="clear" w:color="auto" w:fill="auto"/>
            <w:noWrap/>
            <w:vAlign w:val="bottom"/>
            <w:hideMark/>
          </w:tcPr>
          <w:p w:rsidR="0075220F" w:rsidRPr="0075220F" w:rsidRDefault="0075220F" w:rsidP="0075220F">
            <w:pPr>
              <w:jc w:val="right"/>
            </w:pPr>
            <w:r w:rsidRPr="0075220F">
              <w:t>621,60000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02 1 03 72300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621,60000</w:t>
            </w:r>
          </w:p>
        </w:tc>
        <w:tc>
          <w:tcPr>
            <w:tcW w:w="732" w:type="pct"/>
            <w:shd w:val="clear" w:color="auto" w:fill="auto"/>
            <w:noWrap/>
            <w:vAlign w:val="bottom"/>
            <w:hideMark/>
          </w:tcPr>
          <w:p w:rsidR="0075220F" w:rsidRPr="0075220F" w:rsidRDefault="0075220F" w:rsidP="0075220F">
            <w:pPr>
              <w:jc w:val="right"/>
            </w:pPr>
            <w:r w:rsidRPr="0075220F">
              <w:t>621,60000</w:t>
            </w:r>
          </w:p>
        </w:tc>
        <w:tc>
          <w:tcPr>
            <w:tcW w:w="732" w:type="pct"/>
            <w:shd w:val="clear" w:color="auto" w:fill="auto"/>
            <w:noWrap/>
            <w:vAlign w:val="bottom"/>
            <w:hideMark/>
          </w:tcPr>
          <w:p w:rsidR="0075220F" w:rsidRPr="0075220F" w:rsidRDefault="0075220F" w:rsidP="0075220F">
            <w:pPr>
              <w:jc w:val="right"/>
            </w:pPr>
            <w:r w:rsidRPr="0075220F">
              <w:t>621,60000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02 1 03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155,50000</w:t>
            </w:r>
          </w:p>
        </w:tc>
        <w:tc>
          <w:tcPr>
            <w:tcW w:w="732" w:type="pct"/>
            <w:shd w:val="clear" w:color="auto" w:fill="auto"/>
            <w:noWrap/>
            <w:vAlign w:val="bottom"/>
            <w:hideMark/>
          </w:tcPr>
          <w:p w:rsidR="0075220F" w:rsidRPr="0075220F" w:rsidRDefault="0075220F" w:rsidP="0075220F">
            <w:pPr>
              <w:jc w:val="right"/>
            </w:pPr>
            <w:r w:rsidRPr="0075220F">
              <w:t>155,50000</w:t>
            </w:r>
          </w:p>
        </w:tc>
        <w:tc>
          <w:tcPr>
            <w:tcW w:w="732" w:type="pct"/>
            <w:shd w:val="clear" w:color="auto" w:fill="auto"/>
            <w:noWrap/>
            <w:vAlign w:val="bottom"/>
            <w:hideMark/>
          </w:tcPr>
          <w:p w:rsidR="0075220F" w:rsidRPr="0075220F" w:rsidRDefault="0075220F" w:rsidP="0075220F">
            <w:pPr>
              <w:jc w:val="right"/>
            </w:pPr>
            <w:r w:rsidRPr="0075220F">
              <w:t>155,50000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02 1 03 S2300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155,50000</w:t>
            </w:r>
          </w:p>
        </w:tc>
        <w:tc>
          <w:tcPr>
            <w:tcW w:w="732" w:type="pct"/>
            <w:shd w:val="clear" w:color="auto" w:fill="auto"/>
            <w:noWrap/>
            <w:vAlign w:val="bottom"/>
            <w:hideMark/>
          </w:tcPr>
          <w:p w:rsidR="0075220F" w:rsidRPr="0075220F" w:rsidRDefault="0075220F" w:rsidP="0075220F">
            <w:pPr>
              <w:jc w:val="right"/>
            </w:pPr>
            <w:r w:rsidRPr="0075220F">
              <w:t>155,50000</w:t>
            </w:r>
          </w:p>
        </w:tc>
        <w:tc>
          <w:tcPr>
            <w:tcW w:w="732" w:type="pct"/>
            <w:shd w:val="clear" w:color="auto" w:fill="auto"/>
            <w:noWrap/>
            <w:vAlign w:val="bottom"/>
            <w:hideMark/>
          </w:tcPr>
          <w:p w:rsidR="0075220F" w:rsidRPr="0075220F" w:rsidRDefault="0075220F" w:rsidP="0075220F">
            <w:pPr>
              <w:jc w:val="right"/>
            </w:pPr>
            <w:r w:rsidRPr="0075220F">
              <w:t>155,50000</w:t>
            </w:r>
          </w:p>
        </w:tc>
      </w:tr>
      <w:tr w:rsidR="0075220F" w:rsidRPr="0075220F" w:rsidTr="00634371">
        <w:trPr>
          <w:trHeight w:val="162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03 0 00 00000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2 702,80000</w:t>
            </w:r>
          </w:p>
        </w:tc>
        <w:tc>
          <w:tcPr>
            <w:tcW w:w="732" w:type="pct"/>
            <w:shd w:val="clear" w:color="auto" w:fill="auto"/>
            <w:noWrap/>
            <w:vAlign w:val="bottom"/>
            <w:hideMark/>
          </w:tcPr>
          <w:p w:rsidR="0075220F" w:rsidRPr="0075220F" w:rsidRDefault="0075220F" w:rsidP="0075220F">
            <w:pPr>
              <w:jc w:val="right"/>
            </w:pPr>
            <w:r w:rsidRPr="0075220F">
              <w:t>2 728,70000</w:t>
            </w:r>
          </w:p>
        </w:tc>
        <w:tc>
          <w:tcPr>
            <w:tcW w:w="732" w:type="pct"/>
            <w:shd w:val="clear" w:color="auto" w:fill="auto"/>
            <w:noWrap/>
            <w:vAlign w:val="bottom"/>
            <w:hideMark/>
          </w:tcPr>
          <w:p w:rsidR="0075220F" w:rsidRPr="0075220F" w:rsidRDefault="0075220F" w:rsidP="0075220F">
            <w:pPr>
              <w:jc w:val="right"/>
            </w:pPr>
            <w:r w:rsidRPr="0075220F">
              <w:t>2 694,40000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Развитие отрасли физической культуры и спорта</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03 0 03 00000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2 702,80000</w:t>
            </w:r>
          </w:p>
        </w:tc>
        <w:tc>
          <w:tcPr>
            <w:tcW w:w="732" w:type="pct"/>
            <w:shd w:val="clear" w:color="auto" w:fill="auto"/>
            <w:noWrap/>
            <w:vAlign w:val="bottom"/>
            <w:hideMark/>
          </w:tcPr>
          <w:p w:rsidR="0075220F" w:rsidRPr="0075220F" w:rsidRDefault="0075220F" w:rsidP="0075220F">
            <w:pPr>
              <w:jc w:val="right"/>
            </w:pPr>
            <w:r w:rsidRPr="0075220F">
              <w:t>2 728,70000</w:t>
            </w:r>
          </w:p>
        </w:tc>
        <w:tc>
          <w:tcPr>
            <w:tcW w:w="732" w:type="pct"/>
            <w:shd w:val="clear" w:color="auto" w:fill="auto"/>
            <w:noWrap/>
            <w:vAlign w:val="bottom"/>
            <w:hideMark/>
          </w:tcPr>
          <w:p w:rsidR="0075220F" w:rsidRPr="0075220F" w:rsidRDefault="0075220F" w:rsidP="0075220F">
            <w:pPr>
              <w:jc w:val="right"/>
            </w:pPr>
            <w:r w:rsidRPr="0075220F">
              <w:t>2 694,40000</w:t>
            </w:r>
          </w:p>
        </w:tc>
      </w:tr>
      <w:tr w:rsidR="0075220F" w:rsidRPr="0075220F" w:rsidTr="00634371">
        <w:trPr>
          <w:trHeight w:val="675"/>
        </w:trPr>
        <w:tc>
          <w:tcPr>
            <w:tcW w:w="910" w:type="pct"/>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03 0 03 01410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2 040,50000</w:t>
            </w:r>
          </w:p>
        </w:tc>
        <w:tc>
          <w:tcPr>
            <w:tcW w:w="732" w:type="pct"/>
            <w:shd w:val="clear" w:color="auto" w:fill="auto"/>
            <w:noWrap/>
            <w:vAlign w:val="bottom"/>
            <w:hideMark/>
          </w:tcPr>
          <w:p w:rsidR="0075220F" w:rsidRPr="0075220F" w:rsidRDefault="0075220F" w:rsidP="0075220F">
            <w:pPr>
              <w:jc w:val="right"/>
            </w:pPr>
            <w:r w:rsidRPr="0075220F">
              <w:t>2 178,00000</w:t>
            </w:r>
          </w:p>
        </w:tc>
        <w:tc>
          <w:tcPr>
            <w:tcW w:w="732" w:type="pct"/>
            <w:shd w:val="clear" w:color="auto" w:fill="auto"/>
            <w:noWrap/>
            <w:vAlign w:val="bottom"/>
            <w:hideMark/>
          </w:tcPr>
          <w:p w:rsidR="0075220F" w:rsidRPr="0075220F" w:rsidRDefault="0075220F" w:rsidP="0075220F">
            <w:pPr>
              <w:jc w:val="right"/>
            </w:pPr>
            <w:r w:rsidRPr="0075220F">
              <w:t>2 143,70000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03 0 03 01410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2 040,50000</w:t>
            </w:r>
          </w:p>
        </w:tc>
        <w:tc>
          <w:tcPr>
            <w:tcW w:w="732" w:type="pct"/>
            <w:shd w:val="clear" w:color="auto" w:fill="auto"/>
            <w:noWrap/>
            <w:vAlign w:val="bottom"/>
            <w:hideMark/>
          </w:tcPr>
          <w:p w:rsidR="0075220F" w:rsidRPr="0075220F" w:rsidRDefault="0075220F" w:rsidP="0075220F">
            <w:pPr>
              <w:jc w:val="right"/>
            </w:pPr>
            <w:r w:rsidRPr="0075220F">
              <w:t>2 178,00000</w:t>
            </w:r>
          </w:p>
        </w:tc>
        <w:tc>
          <w:tcPr>
            <w:tcW w:w="732" w:type="pct"/>
            <w:shd w:val="clear" w:color="auto" w:fill="auto"/>
            <w:noWrap/>
            <w:vAlign w:val="bottom"/>
            <w:hideMark/>
          </w:tcPr>
          <w:p w:rsidR="0075220F" w:rsidRPr="0075220F" w:rsidRDefault="0075220F" w:rsidP="0075220F">
            <w:pPr>
              <w:jc w:val="right"/>
            </w:pPr>
            <w:r w:rsidRPr="0075220F">
              <w:t>2 143,70000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03 0 03 71410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111,60000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03 0 03 71410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111,60000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03 0 03 72300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440,60000</w:t>
            </w:r>
          </w:p>
        </w:tc>
        <w:tc>
          <w:tcPr>
            <w:tcW w:w="732" w:type="pct"/>
            <w:shd w:val="clear" w:color="auto" w:fill="auto"/>
            <w:noWrap/>
            <w:vAlign w:val="bottom"/>
            <w:hideMark/>
          </w:tcPr>
          <w:p w:rsidR="0075220F" w:rsidRPr="0075220F" w:rsidRDefault="0075220F" w:rsidP="0075220F">
            <w:pPr>
              <w:jc w:val="right"/>
            </w:pPr>
            <w:r w:rsidRPr="0075220F">
              <w:t>440,60000</w:t>
            </w:r>
          </w:p>
        </w:tc>
        <w:tc>
          <w:tcPr>
            <w:tcW w:w="732" w:type="pct"/>
            <w:shd w:val="clear" w:color="auto" w:fill="auto"/>
            <w:noWrap/>
            <w:vAlign w:val="bottom"/>
            <w:hideMark/>
          </w:tcPr>
          <w:p w:rsidR="0075220F" w:rsidRPr="0075220F" w:rsidRDefault="0075220F" w:rsidP="0075220F">
            <w:pPr>
              <w:jc w:val="right"/>
            </w:pPr>
            <w:r w:rsidRPr="0075220F">
              <w:t>440,60000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03 0 03 72300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440,60000</w:t>
            </w:r>
          </w:p>
        </w:tc>
        <w:tc>
          <w:tcPr>
            <w:tcW w:w="732" w:type="pct"/>
            <w:shd w:val="clear" w:color="auto" w:fill="auto"/>
            <w:noWrap/>
            <w:vAlign w:val="bottom"/>
            <w:hideMark/>
          </w:tcPr>
          <w:p w:rsidR="0075220F" w:rsidRPr="0075220F" w:rsidRDefault="0075220F" w:rsidP="0075220F">
            <w:pPr>
              <w:jc w:val="right"/>
            </w:pPr>
            <w:r w:rsidRPr="0075220F">
              <w:t>440,60000</w:t>
            </w:r>
          </w:p>
        </w:tc>
        <w:tc>
          <w:tcPr>
            <w:tcW w:w="732" w:type="pct"/>
            <w:shd w:val="clear" w:color="auto" w:fill="auto"/>
            <w:noWrap/>
            <w:vAlign w:val="bottom"/>
            <w:hideMark/>
          </w:tcPr>
          <w:p w:rsidR="0075220F" w:rsidRPr="0075220F" w:rsidRDefault="0075220F" w:rsidP="0075220F">
            <w:pPr>
              <w:jc w:val="right"/>
            </w:pPr>
            <w:r w:rsidRPr="0075220F">
              <w:t>440,60000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03 0 03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110,10000</w:t>
            </w:r>
          </w:p>
        </w:tc>
        <w:tc>
          <w:tcPr>
            <w:tcW w:w="732" w:type="pct"/>
            <w:shd w:val="clear" w:color="auto" w:fill="auto"/>
            <w:noWrap/>
            <w:vAlign w:val="bottom"/>
            <w:hideMark/>
          </w:tcPr>
          <w:p w:rsidR="0075220F" w:rsidRPr="0075220F" w:rsidRDefault="0075220F" w:rsidP="0075220F">
            <w:pPr>
              <w:jc w:val="right"/>
            </w:pPr>
            <w:r w:rsidRPr="0075220F">
              <w:t>110,10000</w:t>
            </w:r>
          </w:p>
        </w:tc>
        <w:tc>
          <w:tcPr>
            <w:tcW w:w="732" w:type="pct"/>
            <w:shd w:val="clear" w:color="auto" w:fill="auto"/>
            <w:noWrap/>
            <w:vAlign w:val="bottom"/>
            <w:hideMark/>
          </w:tcPr>
          <w:p w:rsidR="0075220F" w:rsidRPr="0075220F" w:rsidRDefault="0075220F" w:rsidP="0075220F">
            <w:pPr>
              <w:jc w:val="right"/>
            </w:pPr>
            <w:r w:rsidRPr="0075220F">
              <w:t>110,10000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03 0 03 S2300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110,10000</w:t>
            </w:r>
          </w:p>
        </w:tc>
        <w:tc>
          <w:tcPr>
            <w:tcW w:w="732" w:type="pct"/>
            <w:shd w:val="clear" w:color="auto" w:fill="auto"/>
            <w:noWrap/>
            <w:vAlign w:val="bottom"/>
            <w:hideMark/>
          </w:tcPr>
          <w:p w:rsidR="0075220F" w:rsidRPr="0075220F" w:rsidRDefault="0075220F" w:rsidP="0075220F">
            <w:pPr>
              <w:jc w:val="right"/>
            </w:pPr>
            <w:r w:rsidRPr="0075220F">
              <w:t>110,10000</w:t>
            </w:r>
          </w:p>
        </w:tc>
        <w:tc>
          <w:tcPr>
            <w:tcW w:w="732" w:type="pct"/>
            <w:shd w:val="clear" w:color="auto" w:fill="auto"/>
            <w:noWrap/>
            <w:vAlign w:val="bottom"/>
            <w:hideMark/>
          </w:tcPr>
          <w:p w:rsidR="0075220F" w:rsidRPr="0075220F" w:rsidRDefault="0075220F" w:rsidP="0075220F">
            <w:pPr>
              <w:jc w:val="right"/>
            </w:pPr>
            <w:r w:rsidRPr="0075220F">
              <w:t>110,10000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Молодежная политика и оздоровление детей</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07</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4 579,90000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3 950,70000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3 919,30000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и молодежной политики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 xml:space="preserve">01 5 00 00000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01 5 01 00000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r>
      <w:tr w:rsidR="0075220F" w:rsidRPr="0075220F" w:rsidTr="00634371">
        <w:trPr>
          <w:trHeight w:val="630"/>
        </w:trPr>
        <w:tc>
          <w:tcPr>
            <w:tcW w:w="910" w:type="pct"/>
            <w:shd w:val="clear" w:color="auto" w:fill="auto"/>
            <w:hideMark/>
          </w:tcPr>
          <w:p w:rsidR="0075220F" w:rsidRPr="0075220F" w:rsidRDefault="0075220F" w:rsidP="0075220F">
            <w:r w:rsidRPr="0075220F">
              <w:t>Организация летнего отдыха детей  и подростков</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01 5 01 21140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01 5 01 21140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c>
          <w:tcPr>
            <w:tcW w:w="732" w:type="pct"/>
            <w:shd w:val="clear" w:color="auto" w:fill="auto"/>
            <w:noWrap/>
            <w:vAlign w:val="bottom"/>
            <w:hideMark/>
          </w:tcPr>
          <w:p w:rsidR="0075220F" w:rsidRPr="0075220F" w:rsidRDefault="0075220F" w:rsidP="0075220F">
            <w:pPr>
              <w:jc w:val="right"/>
            </w:pPr>
            <w:r w:rsidRPr="0075220F">
              <w:t>50,20000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4 429,70000</w:t>
            </w:r>
          </w:p>
        </w:tc>
        <w:tc>
          <w:tcPr>
            <w:tcW w:w="732" w:type="pct"/>
            <w:shd w:val="clear" w:color="auto" w:fill="auto"/>
            <w:noWrap/>
            <w:vAlign w:val="bottom"/>
            <w:hideMark/>
          </w:tcPr>
          <w:p w:rsidR="0075220F" w:rsidRPr="0075220F" w:rsidRDefault="0075220F" w:rsidP="0075220F">
            <w:pPr>
              <w:jc w:val="right"/>
            </w:pPr>
            <w:r w:rsidRPr="0075220F">
              <w:t>3 900,50000</w:t>
            </w:r>
          </w:p>
        </w:tc>
        <w:tc>
          <w:tcPr>
            <w:tcW w:w="732" w:type="pct"/>
            <w:shd w:val="clear" w:color="auto" w:fill="auto"/>
            <w:noWrap/>
            <w:vAlign w:val="bottom"/>
            <w:hideMark/>
          </w:tcPr>
          <w:p w:rsidR="0075220F" w:rsidRPr="0075220F" w:rsidRDefault="0075220F" w:rsidP="0075220F">
            <w:pPr>
              <w:jc w:val="right"/>
            </w:pPr>
            <w:r w:rsidRPr="0075220F">
              <w:t>3 869,10000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183,10000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575"/>
        </w:trPr>
        <w:tc>
          <w:tcPr>
            <w:tcW w:w="910" w:type="pct"/>
            <w:shd w:val="clear" w:color="auto" w:fill="auto"/>
            <w:hideMark/>
          </w:tcPr>
          <w:p w:rsidR="0075220F" w:rsidRPr="0075220F" w:rsidRDefault="0075220F" w:rsidP="0075220F">
            <w:r w:rsidRPr="0075220F">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02 1 06 00000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183,10000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02 1 06 01350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183,10000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02 1 06 01350</w:t>
            </w:r>
          </w:p>
        </w:tc>
        <w:tc>
          <w:tcPr>
            <w:tcW w:w="264" w:type="pct"/>
            <w:shd w:val="clear" w:color="auto" w:fill="auto"/>
            <w:noWrap/>
            <w:vAlign w:val="bottom"/>
            <w:hideMark/>
          </w:tcPr>
          <w:p w:rsidR="0075220F" w:rsidRPr="0075220F" w:rsidRDefault="0075220F" w:rsidP="0075220F">
            <w:pPr>
              <w:jc w:val="center"/>
            </w:pPr>
            <w:r w:rsidRPr="0075220F">
              <w:t>110</w:t>
            </w:r>
          </w:p>
        </w:tc>
        <w:tc>
          <w:tcPr>
            <w:tcW w:w="785" w:type="pct"/>
            <w:shd w:val="clear" w:color="auto" w:fill="auto"/>
            <w:noWrap/>
            <w:vAlign w:val="bottom"/>
            <w:hideMark/>
          </w:tcPr>
          <w:p w:rsidR="0075220F" w:rsidRPr="0075220F" w:rsidRDefault="0075220F" w:rsidP="0075220F">
            <w:pPr>
              <w:jc w:val="right"/>
            </w:pPr>
            <w:r w:rsidRPr="0075220F">
              <w:t>183,10000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250"/>
        </w:trPr>
        <w:tc>
          <w:tcPr>
            <w:tcW w:w="910" w:type="pct"/>
            <w:shd w:val="clear" w:color="auto" w:fill="auto"/>
            <w:vAlign w:val="bottom"/>
            <w:hideMark/>
          </w:tcPr>
          <w:p w:rsidR="0075220F" w:rsidRPr="0075220F" w:rsidRDefault="0075220F" w:rsidP="0075220F">
            <w:r w:rsidRPr="0075220F">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02 2 00 00000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4 224,60000</w:t>
            </w:r>
          </w:p>
        </w:tc>
        <w:tc>
          <w:tcPr>
            <w:tcW w:w="732" w:type="pct"/>
            <w:shd w:val="clear" w:color="auto" w:fill="auto"/>
            <w:noWrap/>
            <w:vAlign w:val="bottom"/>
            <w:hideMark/>
          </w:tcPr>
          <w:p w:rsidR="0075220F" w:rsidRPr="0075220F" w:rsidRDefault="0075220F" w:rsidP="0075220F">
            <w:pPr>
              <w:jc w:val="right"/>
            </w:pPr>
            <w:r w:rsidRPr="0075220F">
              <w:t>3 879,00000</w:t>
            </w:r>
          </w:p>
        </w:tc>
        <w:tc>
          <w:tcPr>
            <w:tcW w:w="732" w:type="pct"/>
            <w:shd w:val="clear" w:color="auto" w:fill="auto"/>
            <w:noWrap/>
            <w:vAlign w:val="bottom"/>
            <w:hideMark/>
          </w:tcPr>
          <w:p w:rsidR="0075220F" w:rsidRPr="0075220F" w:rsidRDefault="0075220F" w:rsidP="0075220F">
            <w:pPr>
              <w:jc w:val="right"/>
            </w:pPr>
            <w:r w:rsidRPr="0075220F">
              <w:t>3 847,90000</w:t>
            </w:r>
          </w:p>
        </w:tc>
      </w:tr>
      <w:tr w:rsidR="0075220F" w:rsidRPr="0075220F" w:rsidTr="00634371">
        <w:trPr>
          <w:trHeight w:val="375"/>
        </w:trPr>
        <w:tc>
          <w:tcPr>
            <w:tcW w:w="910" w:type="pct"/>
            <w:shd w:val="clear" w:color="auto" w:fill="auto"/>
            <w:vAlign w:val="bottom"/>
            <w:hideMark/>
          </w:tcPr>
          <w:p w:rsidR="0075220F" w:rsidRPr="0075220F" w:rsidRDefault="0075220F" w:rsidP="0075220F">
            <w:r w:rsidRPr="0075220F">
              <w:t xml:space="preserve">Развитие системы </w:t>
            </w:r>
            <w:r w:rsidRPr="0075220F">
              <w:lastRenderedPageBreak/>
              <w:t>молодежной политики</w:t>
            </w:r>
          </w:p>
        </w:tc>
        <w:tc>
          <w:tcPr>
            <w:tcW w:w="330" w:type="pct"/>
            <w:shd w:val="clear" w:color="auto" w:fill="auto"/>
            <w:noWrap/>
            <w:vAlign w:val="bottom"/>
            <w:hideMark/>
          </w:tcPr>
          <w:p w:rsidR="0075220F" w:rsidRPr="0075220F" w:rsidRDefault="0075220F" w:rsidP="0075220F">
            <w:pPr>
              <w:jc w:val="center"/>
            </w:pPr>
            <w:r w:rsidRPr="0075220F">
              <w:lastRenderedPageBreak/>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02 2 01 00000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4 224,60000</w:t>
            </w:r>
          </w:p>
        </w:tc>
        <w:tc>
          <w:tcPr>
            <w:tcW w:w="732" w:type="pct"/>
            <w:shd w:val="clear" w:color="auto" w:fill="auto"/>
            <w:noWrap/>
            <w:vAlign w:val="bottom"/>
            <w:hideMark/>
          </w:tcPr>
          <w:p w:rsidR="0075220F" w:rsidRPr="0075220F" w:rsidRDefault="0075220F" w:rsidP="0075220F">
            <w:pPr>
              <w:jc w:val="right"/>
            </w:pPr>
            <w:r w:rsidRPr="0075220F">
              <w:t>3 879,00000</w:t>
            </w:r>
          </w:p>
        </w:tc>
        <w:tc>
          <w:tcPr>
            <w:tcW w:w="732" w:type="pct"/>
            <w:shd w:val="clear" w:color="auto" w:fill="auto"/>
            <w:noWrap/>
            <w:vAlign w:val="bottom"/>
            <w:hideMark/>
          </w:tcPr>
          <w:p w:rsidR="0075220F" w:rsidRPr="0075220F" w:rsidRDefault="0075220F" w:rsidP="0075220F">
            <w:pPr>
              <w:jc w:val="right"/>
            </w:pPr>
            <w:r w:rsidRPr="0075220F">
              <w:t>3 847,90000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Содержание учреждений, обеспечивающих предоставление услуг в области молодежной политики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02 2 01 01240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1 860,90000</w:t>
            </w:r>
          </w:p>
        </w:tc>
        <w:tc>
          <w:tcPr>
            <w:tcW w:w="732" w:type="pct"/>
            <w:shd w:val="clear" w:color="auto" w:fill="auto"/>
            <w:noWrap/>
            <w:vAlign w:val="bottom"/>
            <w:hideMark/>
          </w:tcPr>
          <w:p w:rsidR="0075220F" w:rsidRPr="0075220F" w:rsidRDefault="0075220F" w:rsidP="0075220F">
            <w:pPr>
              <w:jc w:val="right"/>
            </w:pPr>
            <w:r w:rsidRPr="0075220F">
              <w:t>1 971,80000</w:t>
            </w:r>
          </w:p>
        </w:tc>
        <w:tc>
          <w:tcPr>
            <w:tcW w:w="732" w:type="pct"/>
            <w:shd w:val="clear" w:color="auto" w:fill="auto"/>
            <w:noWrap/>
            <w:vAlign w:val="bottom"/>
            <w:hideMark/>
          </w:tcPr>
          <w:p w:rsidR="0075220F" w:rsidRPr="0075220F" w:rsidRDefault="0075220F" w:rsidP="0075220F">
            <w:pPr>
              <w:jc w:val="right"/>
            </w:pPr>
            <w:r w:rsidRPr="0075220F">
              <w:t>1 940,70000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hideMark/>
          </w:tcPr>
          <w:p w:rsidR="0075220F" w:rsidRPr="0075220F" w:rsidRDefault="0075220F" w:rsidP="0075220F">
            <w:pPr>
              <w:jc w:val="center"/>
            </w:pPr>
            <w:r w:rsidRPr="0075220F">
              <w:t>02 2 01 01240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1 860,90000</w:t>
            </w:r>
          </w:p>
        </w:tc>
        <w:tc>
          <w:tcPr>
            <w:tcW w:w="732" w:type="pct"/>
            <w:shd w:val="clear" w:color="auto" w:fill="auto"/>
            <w:noWrap/>
            <w:vAlign w:val="bottom"/>
            <w:hideMark/>
          </w:tcPr>
          <w:p w:rsidR="0075220F" w:rsidRPr="0075220F" w:rsidRDefault="0075220F" w:rsidP="0075220F">
            <w:pPr>
              <w:jc w:val="right"/>
            </w:pPr>
            <w:r w:rsidRPr="0075220F">
              <w:t>1 971,80000</w:t>
            </w:r>
          </w:p>
        </w:tc>
        <w:tc>
          <w:tcPr>
            <w:tcW w:w="732" w:type="pct"/>
            <w:shd w:val="clear" w:color="auto" w:fill="auto"/>
            <w:noWrap/>
            <w:vAlign w:val="bottom"/>
            <w:hideMark/>
          </w:tcPr>
          <w:p w:rsidR="0075220F" w:rsidRPr="0075220F" w:rsidRDefault="0075220F" w:rsidP="0075220F">
            <w:pPr>
              <w:jc w:val="right"/>
            </w:pPr>
            <w:r w:rsidRPr="0075220F">
              <w:t>1 940,70000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02 2 01 71410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456,50000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02 2 01 71410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456,50000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02 2 01 72300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1 525,80000</w:t>
            </w:r>
          </w:p>
        </w:tc>
        <w:tc>
          <w:tcPr>
            <w:tcW w:w="732" w:type="pct"/>
            <w:shd w:val="clear" w:color="auto" w:fill="auto"/>
            <w:noWrap/>
            <w:vAlign w:val="bottom"/>
            <w:hideMark/>
          </w:tcPr>
          <w:p w:rsidR="0075220F" w:rsidRPr="0075220F" w:rsidRDefault="0075220F" w:rsidP="0075220F">
            <w:pPr>
              <w:jc w:val="right"/>
            </w:pPr>
            <w:r w:rsidRPr="0075220F">
              <w:t>1 525,80000</w:t>
            </w:r>
          </w:p>
        </w:tc>
        <w:tc>
          <w:tcPr>
            <w:tcW w:w="732" w:type="pct"/>
            <w:shd w:val="clear" w:color="auto" w:fill="auto"/>
            <w:noWrap/>
            <w:vAlign w:val="bottom"/>
            <w:hideMark/>
          </w:tcPr>
          <w:p w:rsidR="0075220F" w:rsidRPr="0075220F" w:rsidRDefault="0075220F" w:rsidP="0075220F">
            <w:pPr>
              <w:jc w:val="right"/>
            </w:pPr>
            <w:r w:rsidRPr="0075220F">
              <w:t>1 525,80000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02 2 01 72300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1 525,80000</w:t>
            </w:r>
          </w:p>
        </w:tc>
        <w:tc>
          <w:tcPr>
            <w:tcW w:w="732" w:type="pct"/>
            <w:shd w:val="clear" w:color="auto" w:fill="auto"/>
            <w:noWrap/>
            <w:vAlign w:val="bottom"/>
            <w:hideMark/>
          </w:tcPr>
          <w:p w:rsidR="0075220F" w:rsidRPr="0075220F" w:rsidRDefault="0075220F" w:rsidP="0075220F">
            <w:pPr>
              <w:jc w:val="right"/>
            </w:pPr>
            <w:r w:rsidRPr="0075220F">
              <w:t>1 525,80000</w:t>
            </w:r>
          </w:p>
        </w:tc>
        <w:tc>
          <w:tcPr>
            <w:tcW w:w="732" w:type="pct"/>
            <w:shd w:val="clear" w:color="auto" w:fill="auto"/>
            <w:noWrap/>
            <w:vAlign w:val="bottom"/>
            <w:hideMark/>
          </w:tcPr>
          <w:p w:rsidR="0075220F" w:rsidRPr="0075220F" w:rsidRDefault="0075220F" w:rsidP="0075220F">
            <w:pPr>
              <w:jc w:val="right"/>
            </w:pPr>
            <w:r w:rsidRPr="0075220F">
              <w:t>1 525,80000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02 2 01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381,40000</w:t>
            </w:r>
          </w:p>
        </w:tc>
        <w:tc>
          <w:tcPr>
            <w:tcW w:w="732" w:type="pct"/>
            <w:shd w:val="clear" w:color="auto" w:fill="auto"/>
            <w:noWrap/>
            <w:vAlign w:val="bottom"/>
            <w:hideMark/>
          </w:tcPr>
          <w:p w:rsidR="0075220F" w:rsidRPr="0075220F" w:rsidRDefault="0075220F" w:rsidP="0075220F">
            <w:pPr>
              <w:jc w:val="right"/>
            </w:pPr>
            <w:r w:rsidRPr="0075220F">
              <w:t>381,40000</w:t>
            </w:r>
          </w:p>
        </w:tc>
        <w:tc>
          <w:tcPr>
            <w:tcW w:w="732" w:type="pct"/>
            <w:shd w:val="clear" w:color="auto" w:fill="auto"/>
            <w:noWrap/>
            <w:vAlign w:val="bottom"/>
            <w:hideMark/>
          </w:tcPr>
          <w:p w:rsidR="0075220F" w:rsidRPr="0075220F" w:rsidRDefault="0075220F" w:rsidP="0075220F">
            <w:pPr>
              <w:jc w:val="right"/>
            </w:pPr>
            <w:r w:rsidRPr="0075220F">
              <w:t>381,40000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02 2 01 S2300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381,40000</w:t>
            </w:r>
          </w:p>
        </w:tc>
        <w:tc>
          <w:tcPr>
            <w:tcW w:w="732" w:type="pct"/>
            <w:shd w:val="clear" w:color="auto" w:fill="auto"/>
            <w:noWrap/>
            <w:vAlign w:val="bottom"/>
            <w:hideMark/>
          </w:tcPr>
          <w:p w:rsidR="0075220F" w:rsidRPr="0075220F" w:rsidRDefault="0075220F" w:rsidP="0075220F">
            <w:pPr>
              <w:jc w:val="right"/>
            </w:pPr>
            <w:r w:rsidRPr="0075220F">
              <w:t>381,40000</w:t>
            </w:r>
          </w:p>
        </w:tc>
        <w:tc>
          <w:tcPr>
            <w:tcW w:w="732" w:type="pct"/>
            <w:shd w:val="clear" w:color="auto" w:fill="auto"/>
            <w:noWrap/>
            <w:vAlign w:val="bottom"/>
            <w:hideMark/>
          </w:tcPr>
          <w:p w:rsidR="0075220F" w:rsidRPr="0075220F" w:rsidRDefault="0075220F" w:rsidP="0075220F">
            <w:pPr>
              <w:jc w:val="right"/>
            </w:pPr>
            <w:r w:rsidRPr="0075220F">
              <w:t>381,40000</w:t>
            </w:r>
          </w:p>
        </w:tc>
      </w:tr>
      <w:tr w:rsidR="0075220F" w:rsidRPr="0075220F" w:rsidTr="00634371">
        <w:trPr>
          <w:trHeight w:val="2520"/>
        </w:trPr>
        <w:tc>
          <w:tcPr>
            <w:tcW w:w="910" w:type="pct"/>
            <w:shd w:val="clear" w:color="auto" w:fill="auto"/>
            <w:vAlign w:val="bottom"/>
            <w:hideMark/>
          </w:tcPr>
          <w:p w:rsidR="0075220F" w:rsidRPr="0075220F" w:rsidRDefault="0075220F" w:rsidP="0075220F">
            <w:r w:rsidRPr="0075220F">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vAlign w:val="bottom"/>
            <w:hideMark/>
          </w:tcPr>
          <w:p w:rsidR="0075220F" w:rsidRPr="0075220F" w:rsidRDefault="0075220F" w:rsidP="0075220F">
            <w:pPr>
              <w:jc w:val="center"/>
            </w:pPr>
            <w:r w:rsidRPr="0075220F">
              <w:t xml:space="preserve">02 3 00 00000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22,00000</w:t>
            </w:r>
          </w:p>
        </w:tc>
        <w:tc>
          <w:tcPr>
            <w:tcW w:w="732" w:type="pct"/>
            <w:shd w:val="clear" w:color="auto" w:fill="auto"/>
            <w:noWrap/>
            <w:vAlign w:val="bottom"/>
            <w:hideMark/>
          </w:tcPr>
          <w:p w:rsidR="0075220F" w:rsidRPr="0075220F" w:rsidRDefault="0075220F" w:rsidP="0075220F">
            <w:pPr>
              <w:jc w:val="right"/>
            </w:pPr>
            <w:r w:rsidRPr="0075220F">
              <w:t>21,50000</w:t>
            </w:r>
          </w:p>
        </w:tc>
        <w:tc>
          <w:tcPr>
            <w:tcW w:w="732" w:type="pct"/>
            <w:shd w:val="clear" w:color="auto" w:fill="auto"/>
            <w:noWrap/>
            <w:vAlign w:val="bottom"/>
            <w:hideMark/>
          </w:tcPr>
          <w:p w:rsidR="0075220F" w:rsidRPr="0075220F" w:rsidRDefault="0075220F" w:rsidP="0075220F">
            <w:pPr>
              <w:jc w:val="right"/>
            </w:pPr>
            <w:r w:rsidRPr="0075220F">
              <w:t>21,20000</w:t>
            </w:r>
          </w:p>
        </w:tc>
      </w:tr>
      <w:tr w:rsidR="0075220F" w:rsidRPr="0075220F" w:rsidTr="00634371">
        <w:trPr>
          <w:trHeight w:val="585"/>
        </w:trPr>
        <w:tc>
          <w:tcPr>
            <w:tcW w:w="910" w:type="pct"/>
            <w:shd w:val="clear" w:color="auto" w:fill="auto"/>
            <w:vAlign w:val="bottom"/>
            <w:hideMark/>
          </w:tcPr>
          <w:p w:rsidR="0075220F" w:rsidRPr="0075220F" w:rsidRDefault="0075220F" w:rsidP="0075220F">
            <w:r w:rsidRPr="0075220F">
              <w:t>Организация патриотического воспитания населения</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02 3 01 00000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22,00000</w:t>
            </w:r>
          </w:p>
        </w:tc>
        <w:tc>
          <w:tcPr>
            <w:tcW w:w="732" w:type="pct"/>
            <w:shd w:val="clear" w:color="auto" w:fill="auto"/>
            <w:noWrap/>
            <w:vAlign w:val="bottom"/>
            <w:hideMark/>
          </w:tcPr>
          <w:p w:rsidR="0075220F" w:rsidRPr="0075220F" w:rsidRDefault="0075220F" w:rsidP="0075220F">
            <w:pPr>
              <w:jc w:val="right"/>
            </w:pPr>
            <w:r w:rsidRPr="0075220F">
              <w:t>21,50000</w:t>
            </w:r>
          </w:p>
        </w:tc>
        <w:tc>
          <w:tcPr>
            <w:tcW w:w="732" w:type="pct"/>
            <w:shd w:val="clear" w:color="auto" w:fill="auto"/>
            <w:noWrap/>
            <w:vAlign w:val="bottom"/>
            <w:hideMark/>
          </w:tcPr>
          <w:p w:rsidR="0075220F" w:rsidRPr="0075220F" w:rsidRDefault="0075220F" w:rsidP="0075220F">
            <w:pPr>
              <w:jc w:val="right"/>
            </w:pPr>
            <w:r w:rsidRPr="0075220F">
              <w:t>21,20000</w:t>
            </w:r>
          </w:p>
        </w:tc>
      </w:tr>
      <w:tr w:rsidR="0075220F" w:rsidRPr="0075220F" w:rsidTr="00634371">
        <w:trPr>
          <w:trHeight w:val="2565"/>
        </w:trPr>
        <w:tc>
          <w:tcPr>
            <w:tcW w:w="910" w:type="pct"/>
            <w:shd w:val="clear" w:color="auto" w:fill="auto"/>
            <w:vAlign w:val="bottom"/>
            <w:hideMark/>
          </w:tcPr>
          <w:p w:rsidR="0075220F" w:rsidRPr="0075220F" w:rsidRDefault="0075220F" w:rsidP="0075220F">
            <w:r w:rsidRPr="0075220F">
              <w:lastRenderedPageBreak/>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02 3 01 99990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22,00000</w:t>
            </w:r>
          </w:p>
        </w:tc>
        <w:tc>
          <w:tcPr>
            <w:tcW w:w="732" w:type="pct"/>
            <w:shd w:val="clear" w:color="auto" w:fill="auto"/>
            <w:noWrap/>
            <w:vAlign w:val="bottom"/>
            <w:hideMark/>
          </w:tcPr>
          <w:p w:rsidR="0075220F" w:rsidRPr="0075220F" w:rsidRDefault="0075220F" w:rsidP="0075220F">
            <w:pPr>
              <w:jc w:val="right"/>
            </w:pPr>
            <w:r w:rsidRPr="0075220F">
              <w:t>21,50000</w:t>
            </w:r>
          </w:p>
        </w:tc>
        <w:tc>
          <w:tcPr>
            <w:tcW w:w="732" w:type="pct"/>
            <w:shd w:val="clear" w:color="auto" w:fill="auto"/>
            <w:noWrap/>
            <w:vAlign w:val="bottom"/>
            <w:hideMark/>
          </w:tcPr>
          <w:p w:rsidR="0075220F" w:rsidRPr="0075220F" w:rsidRDefault="0075220F" w:rsidP="0075220F">
            <w:pPr>
              <w:jc w:val="right"/>
            </w:pPr>
            <w:r w:rsidRPr="0075220F">
              <w:t>21,20000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02 3 01 99990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22,00000</w:t>
            </w:r>
          </w:p>
        </w:tc>
        <w:tc>
          <w:tcPr>
            <w:tcW w:w="732" w:type="pct"/>
            <w:shd w:val="clear" w:color="auto" w:fill="auto"/>
            <w:noWrap/>
            <w:vAlign w:val="bottom"/>
            <w:hideMark/>
          </w:tcPr>
          <w:p w:rsidR="0075220F" w:rsidRPr="0075220F" w:rsidRDefault="0075220F" w:rsidP="0075220F">
            <w:pPr>
              <w:jc w:val="right"/>
            </w:pPr>
            <w:r w:rsidRPr="0075220F">
              <w:t>21,50000</w:t>
            </w:r>
          </w:p>
        </w:tc>
        <w:tc>
          <w:tcPr>
            <w:tcW w:w="732" w:type="pct"/>
            <w:shd w:val="clear" w:color="auto" w:fill="auto"/>
            <w:noWrap/>
            <w:vAlign w:val="bottom"/>
            <w:hideMark/>
          </w:tcPr>
          <w:p w:rsidR="0075220F" w:rsidRPr="0075220F" w:rsidRDefault="0075220F" w:rsidP="0075220F">
            <w:pPr>
              <w:jc w:val="right"/>
            </w:pPr>
            <w:r w:rsidRPr="0075220F">
              <w:t>21,20000</w:t>
            </w:r>
          </w:p>
        </w:tc>
      </w:tr>
      <w:tr w:rsidR="0075220F" w:rsidRPr="0075220F" w:rsidTr="00634371">
        <w:trPr>
          <w:trHeight w:val="1598"/>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15 0 00 00000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552"/>
        </w:trPr>
        <w:tc>
          <w:tcPr>
            <w:tcW w:w="910" w:type="pct"/>
            <w:shd w:val="clear" w:color="auto" w:fill="auto"/>
            <w:vAlign w:val="bottom"/>
            <w:hideMark/>
          </w:tcPr>
          <w:p w:rsidR="0075220F" w:rsidRPr="0075220F" w:rsidRDefault="0075220F" w:rsidP="0075220F">
            <w:r w:rsidRPr="0075220F">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15 0 02 00000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 xml:space="preserve">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w:t>
            </w:r>
            <w:r w:rsidRPr="0075220F">
              <w:lastRenderedPageBreak/>
              <w:t>на 2017-2022 годы"</w:t>
            </w:r>
          </w:p>
        </w:tc>
        <w:tc>
          <w:tcPr>
            <w:tcW w:w="330" w:type="pct"/>
            <w:shd w:val="clear" w:color="auto" w:fill="auto"/>
            <w:noWrap/>
            <w:vAlign w:val="bottom"/>
            <w:hideMark/>
          </w:tcPr>
          <w:p w:rsidR="0075220F" w:rsidRPr="0075220F" w:rsidRDefault="0075220F" w:rsidP="0075220F">
            <w:pPr>
              <w:jc w:val="center"/>
            </w:pPr>
            <w:r w:rsidRPr="0075220F">
              <w:lastRenderedPageBreak/>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15 0 02 99990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lastRenderedPageBreak/>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15 0 02 99990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100,00000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Другие вопросы в области образования</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09</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8,50000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02 0 00 00000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02 1 00 00000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575"/>
        </w:trPr>
        <w:tc>
          <w:tcPr>
            <w:tcW w:w="910" w:type="pct"/>
            <w:shd w:val="clear" w:color="auto" w:fill="auto"/>
            <w:hideMark/>
          </w:tcPr>
          <w:p w:rsidR="0075220F" w:rsidRPr="0075220F" w:rsidRDefault="0075220F" w:rsidP="0075220F">
            <w:r w:rsidRPr="0075220F">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02 1 06 00000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401"/>
        </w:trPr>
        <w:tc>
          <w:tcPr>
            <w:tcW w:w="910" w:type="pct"/>
            <w:shd w:val="clear" w:color="auto" w:fill="auto"/>
            <w:vAlign w:val="bottom"/>
            <w:hideMark/>
          </w:tcPr>
          <w:p w:rsidR="0075220F" w:rsidRPr="0075220F" w:rsidRDefault="0075220F" w:rsidP="0075220F">
            <w:r w:rsidRPr="0075220F">
              <w:t xml:space="preserve">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w:t>
            </w:r>
            <w:r w:rsidRPr="0075220F">
              <w:lastRenderedPageBreak/>
              <w:t>учреждений в сфере повышения эффективности бюджетных расходов</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02 1 06 71340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02 1 06 71340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Культура, кинематография</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08</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42 660,07000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33 733,20000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33 234,70000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Культура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08</w:t>
            </w:r>
          </w:p>
        </w:tc>
        <w:tc>
          <w:tcPr>
            <w:tcW w:w="252" w:type="pct"/>
            <w:shd w:val="clear" w:color="auto" w:fill="auto"/>
            <w:noWrap/>
            <w:vAlign w:val="bottom"/>
            <w:hideMark/>
          </w:tcPr>
          <w:p w:rsidR="0075220F" w:rsidRPr="0075220F" w:rsidRDefault="0075220F" w:rsidP="0075220F">
            <w:pPr>
              <w:jc w:val="center"/>
              <w:rPr>
                <w:b/>
                <w:bCs/>
              </w:rPr>
            </w:pPr>
            <w:r w:rsidRPr="0075220F">
              <w:rPr>
                <w:b/>
                <w:bCs/>
              </w:rPr>
              <w:t>01</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34 744,17000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28 994,70000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28 570,30000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34 739,17000</w:t>
            </w:r>
          </w:p>
        </w:tc>
        <w:tc>
          <w:tcPr>
            <w:tcW w:w="732" w:type="pct"/>
            <w:shd w:val="clear" w:color="auto" w:fill="auto"/>
            <w:noWrap/>
            <w:vAlign w:val="bottom"/>
            <w:hideMark/>
          </w:tcPr>
          <w:p w:rsidR="0075220F" w:rsidRPr="0075220F" w:rsidRDefault="0075220F" w:rsidP="0075220F">
            <w:pPr>
              <w:jc w:val="right"/>
            </w:pPr>
            <w:r w:rsidRPr="0075220F">
              <w:t>28 989,70000</w:t>
            </w:r>
          </w:p>
        </w:tc>
        <w:tc>
          <w:tcPr>
            <w:tcW w:w="732" w:type="pct"/>
            <w:shd w:val="clear" w:color="auto" w:fill="auto"/>
            <w:noWrap/>
            <w:vAlign w:val="bottom"/>
            <w:hideMark/>
          </w:tcPr>
          <w:p w:rsidR="0075220F" w:rsidRPr="0075220F" w:rsidRDefault="0075220F" w:rsidP="0075220F">
            <w:pPr>
              <w:jc w:val="right"/>
            </w:pPr>
            <w:r w:rsidRPr="0075220F">
              <w:t>28 565,30000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34 739,17000</w:t>
            </w:r>
          </w:p>
        </w:tc>
        <w:tc>
          <w:tcPr>
            <w:tcW w:w="732" w:type="pct"/>
            <w:shd w:val="clear" w:color="auto" w:fill="auto"/>
            <w:noWrap/>
            <w:vAlign w:val="bottom"/>
            <w:hideMark/>
          </w:tcPr>
          <w:p w:rsidR="0075220F" w:rsidRPr="0075220F" w:rsidRDefault="0075220F" w:rsidP="0075220F">
            <w:pPr>
              <w:jc w:val="right"/>
            </w:pPr>
            <w:r w:rsidRPr="0075220F">
              <w:t>28 989,70000</w:t>
            </w:r>
          </w:p>
        </w:tc>
        <w:tc>
          <w:tcPr>
            <w:tcW w:w="732" w:type="pct"/>
            <w:shd w:val="clear" w:color="auto" w:fill="auto"/>
            <w:noWrap/>
            <w:vAlign w:val="bottom"/>
            <w:hideMark/>
          </w:tcPr>
          <w:p w:rsidR="0075220F" w:rsidRPr="0075220F" w:rsidRDefault="0075220F" w:rsidP="0075220F">
            <w:pPr>
              <w:jc w:val="right"/>
            </w:pPr>
            <w:r w:rsidRPr="0075220F">
              <w:t>28 565,30000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19 858,66000</w:t>
            </w:r>
          </w:p>
        </w:tc>
        <w:tc>
          <w:tcPr>
            <w:tcW w:w="732" w:type="pct"/>
            <w:shd w:val="clear" w:color="auto" w:fill="auto"/>
            <w:noWrap/>
            <w:vAlign w:val="bottom"/>
            <w:hideMark/>
          </w:tcPr>
          <w:p w:rsidR="0075220F" w:rsidRPr="0075220F" w:rsidRDefault="0075220F" w:rsidP="0075220F">
            <w:pPr>
              <w:jc w:val="right"/>
            </w:pPr>
            <w:r w:rsidRPr="0075220F">
              <w:t>16 368,00000</w:t>
            </w:r>
          </w:p>
        </w:tc>
        <w:tc>
          <w:tcPr>
            <w:tcW w:w="732" w:type="pct"/>
            <w:shd w:val="clear" w:color="auto" w:fill="auto"/>
            <w:noWrap/>
            <w:vAlign w:val="bottom"/>
            <w:hideMark/>
          </w:tcPr>
          <w:p w:rsidR="0075220F" w:rsidRPr="0075220F" w:rsidRDefault="0075220F" w:rsidP="0075220F">
            <w:pPr>
              <w:jc w:val="right"/>
            </w:pPr>
            <w:r w:rsidRPr="0075220F">
              <w:t>16 143,20000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деятельности учреждений культуры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02 1 01 01320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14 222,80000</w:t>
            </w:r>
          </w:p>
        </w:tc>
        <w:tc>
          <w:tcPr>
            <w:tcW w:w="732" w:type="pct"/>
            <w:shd w:val="clear" w:color="auto" w:fill="auto"/>
            <w:noWrap/>
            <w:vAlign w:val="bottom"/>
            <w:hideMark/>
          </w:tcPr>
          <w:p w:rsidR="0075220F" w:rsidRPr="0075220F" w:rsidRDefault="0075220F" w:rsidP="0075220F">
            <w:pPr>
              <w:jc w:val="right"/>
            </w:pPr>
            <w:r w:rsidRPr="0075220F">
              <w:t>14 741,60000</w:t>
            </w:r>
          </w:p>
        </w:tc>
        <w:tc>
          <w:tcPr>
            <w:tcW w:w="732" w:type="pct"/>
            <w:shd w:val="clear" w:color="auto" w:fill="auto"/>
            <w:noWrap/>
            <w:vAlign w:val="bottom"/>
            <w:hideMark/>
          </w:tcPr>
          <w:p w:rsidR="0075220F" w:rsidRPr="0075220F" w:rsidRDefault="0075220F" w:rsidP="0075220F">
            <w:pPr>
              <w:jc w:val="right"/>
            </w:pPr>
            <w:r w:rsidRPr="0075220F">
              <w:t>14 516,80000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02 1 01 01320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14 222,80000</w:t>
            </w:r>
          </w:p>
        </w:tc>
        <w:tc>
          <w:tcPr>
            <w:tcW w:w="732" w:type="pct"/>
            <w:shd w:val="clear" w:color="auto" w:fill="auto"/>
            <w:noWrap/>
            <w:vAlign w:val="bottom"/>
            <w:hideMark/>
          </w:tcPr>
          <w:p w:rsidR="0075220F" w:rsidRPr="0075220F" w:rsidRDefault="0075220F" w:rsidP="0075220F">
            <w:pPr>
              <w:jc w:val="right"/>
            </w:pPr>
            <w:r w:rsidRPr="0075220F">
              <w:t>14 741,60000</w:t>
            </w:r>
          </w:p>
        </w:tc>
        <w:tc>
          <w:tcPr>
            <w:tcW w:w="732" w:type="pct"/>
            <w:shd w:val="clear" w:color="auto" w:fill="auto"/>
            <w:noWrap/>
            <w:vAlign w:val="bottom"/>
            <w:hideMark/>
          </w:tcPr>
          <w:p w:rsidR="0075220F" w:rsidRPr="0075220F" w:rsidRDefault="0075220F" w:rsidP="0075220F">
            <w:pPr>
              <w:jc w:val="right"/>
            </w:pPr>
            <w:r w:rsidRPr="0075220F">
              <w:t>14 516,80000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02 1 01 71410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3 489,30000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02 1 01 71410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3 489,30000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02 1 01 72300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1 237,00000</w:t>
            </w:r>
          </w:p>
        </w:tc>
        <w:tc>
          <w:tcPr>
            <w:tcW w:w="732" w:type="pct"/>
            <w:shd w:val="clear" w:color="auto" w:fill="auto"/>
            <w:noWrap/>
            <w:vAlign w:val="bottom"/>
            <w:hideMark/>
          </w:tcPr>
          <w:p w:rsidR="0075220F" w:rsidRPr="0075220F" w:rsidRDefault="0075220F" w:rsidP="0075220F">
            <w:pPr>
              <w:jc w:val="right"/>
            </w:pPr>
            <w:r w:rsidRPr="0075220F">
              <w:t>1 237,00000</w:t>
            </w:r>
          </w:p>
        </w:tc>
        <w:tc>
          <w:tcPr>
            <w:tcW w:w="732" w:type="pct"/>
            <w:shd w:val="clear" w:color="auto" w:fill="auto"/>
            <w:noWrap/>
            <w:vAlign w:val="bottom"/>
            <w:hideMark/>
          </w:tcPr>
          <w:p w:rsidR="0075220F" w:rsidRPr="0075220F" w:rsidRDefault="0075220F" w:rsidP="0075220F">
            <w:pPr>
              <w:jc w:val="right"/>
            </w:pPr>
            <w:r w:rsidRPr="0075220F">
              <w:t>1 237,00000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02 1 01 72300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1 237,00000</w:t>
            </w:r>
          </w:p>
        </w:tc>
        <w:tc>
          <w:tcPr>
            <w:tcW w:w="732" w:type="pct"/>
            <w:shd w:val="clear" w:color="auto" w:fill="auto"/>
            <w:noWrap/>
            <w:vAlign w:val="bottom"/>
            <w:hideMark/>
          </w:tcPr>
          <w:p w:rsidR="0075220F" w:rsidRPr="0075220F" w:rsidRDefault="0075220F" w:rsidP="0075220F">
            <w:pPr>
              <w:jc w:val="right"/>
            </w:pPr>
            <w:r w:rsidRPr="0075220F">
              <w:t>1 237,00000</w:t>
            </w:r>
          </w:p>
        </w:tc>
        <w:tc>
          <w:tcPr>
            <w:tcW w:w="732" w:type="pct"/>
            <w:shd w:val="clear" w:color="auto" w:fill="auto"/>
            <w:noWrap/>
            <w:vAlign w:val="bottom"/>
            <w:hideMark/>
          </w:tcPr>
          <w:p w:rsidR="0075220F" w:rsidRPr="0075220F" w:rsidRDefault="0075220F" w:rsidP="0075220F">
            <w:pPr>
              <w:jc w:val="right"/>
            </w:pPr>
            <w:r w:rsidRPr="0075220F">
              <w:t>1 237,00000</w:t>
            </w:r>
          </w:p>
        </w:tc>
      </w:tr>
      <w:tr w:rsidR="0075220F" w:rsidRPr="0075220F" w:rsidTr="00634371">
        <w:trPr>
          <w:trHeight w:val="2520"/>
        </w:trPr>
        <w:tc>
          <w:tcPr>
            <w:tcW w:w="910" w:type="pct"/>
            <w:shd w:val="clear" w:color="auto" w:fill="auto"/>
            <w:vAlign w:val="bottom"/>
            <w:hideMark/>
          </w:tcPr>
          <w:p w:rsidR="0075220F" w:rsidRPr="0075220F" w:rsidRDefault="0075220F" w:rsidP="0075220F">
            <w:r w:rsidRPr="0075220F">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02 1 01 99990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229,00000</w:t>
            </w:r>
          </w:p>
        </w:tc>
        <w:tc>
          <w:tcPr>
            <w:tcW w:w="732" w:type="pct"/>
            <w:shd w:val="clear" w:color="auto" w:fill="auto"/>
            <w:noWrap/>
            <w:vAlign w:val="bottom"/>
            <w:hideMark/>
          </w:tcPr>
          <w:p w:rsidR="0075220F" w:rsidRPr="0075220F" w:rsidRDefault="0075220F" w:rsidP="0075220F">
            <w:pPr>
              <w:jc w:val="right"/>
            </w:pPr>
            <w:r w:rsidRPr="0075220F">
              <w:t>80,00000</w:t>
            </w:r>
          </w:p>
        </w:tc>
        <w:tc>
          <w:tcPr>
            <w:tcW w:w="732" w:type="pct"/>
            <w:shd w:val="clear" w:color="auto" w:fill="auto"/>
            <w:noWrap/>
            <w:vAlign w:val="bottom"/>
            <w:hideMark/>
          </w:tcPr>
          <w:p w:rsidR="0075220F" w:rsidRPr="0075220F" w:rsidRDefault="0075220F" w:rsidP="0075220F">
            <w:pPr>
              <w:jc w:val="right"/>
            </w:pPr>
            <w:r w:rsidRPr="0075220F">
              <w:t>80,00000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02 1 01 99990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229,00000</w:t>
            </w:r>
          </w:p>
        </w:tc>
        <w:tc>
          <w:tcPr>
            <w:tcW w:w="732" w:type="pct"/>
            <w:shd w:val="clear" w:color="auto" w:fill="auto"/>
            <w:noWrap/>
            <w:vAlign w:val="bottom"/>
            <w:hideMark/>
          </w:tcPr>
          <w:p w:rsidR="0075220F" w:rsidRPr="0075220F" w:rsidRDefault="0075220F" w:rsidP="0075220F">
            <w:pPr>
              <w:jc w:val="right"/>
            </w:pPr>
            <w:r w:rsidRPr="0075220F">
              <w:t>80,00000</w:t>
            </w:r>
          </w:p>
        </w:tc>
        <w:tc>
          <w:tcPr>
            <w:tcW w:w="732" w:type="pct"/>
            <w:shd w:val="clear" w:color="auto" w:fill="auto"/>
            <w:noWrap/>
            <w:vAlign w:val="bottom"/>
            <w:hideMark/>
          </w:tcPr>
          <w:p w:rsidR="0075220F" w:rsidRPr="0075220F" w:rsidRDefault="0075220F" w:rsidP="0075220F">
            <w:pPr>
              <w:jc w:val="right"/>
            </w:pPr>
            <w:r w:rsidRPr="0075220F">
              <w:t>80,00000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Обеспечение развития и укрепления материально-технической базы муниципальных домов культуры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01 L4670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371,16000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01 L4670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371,16000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01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309,40000</w:t>
            </w:r>
          </w:p>
        </w:tc>
        <w:tc>
          <w:tcPr>
            <w:tcW w:w="732" w:type="pct"/>
            <w:shd w:val="clear" w:color="auto" w:fill="auto"/>
            <w:noWrap/>
            <w:vAlign w:val="bottom"/>
            <w:hideMark/>
          </w:tcPr>
          <w:p w:rsidR="0075220F" w:rsidRPr="0075220F" w:rsidRDefault="0075220F" w:rsidP="0075220F">
            <w:pPr>
              <w:jc w:val="right"/>
            </w:pPr>
            <w:r w:rsidRPr="0075220F">
              <w:t>309,40000</w:t>
            </w:r>
          </w:p>
        </w:tc>
        <w:tc>
          <w:tcPr>
            <w:tcW w:w="732" w:type="pct"/>
            <w:shd w:val="clear" w:color="auto" w:fill="auto"/>
            <w:noWrap/>
            <w:vAlign w:val="bottom"/>
            <w:hideMark/>
          </w:tcPr>
          <w:p w:rsidR="0075220F" w:rsidRPr="0075220F" w:rsidRDefault="0075220F" w:rsidP="0075220F">
            <w:pPr>
              <w:jc w:val="right"/>
            </w:pPr>
            <w:r w:rsidRPr="0075220F">
              <w:t>309,40000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01 S2300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309,40000</w:t>
            </w:r>
          </w:p>
        </w:tc>
        <w:tc>
          <w:tcPr>
            <w:tcW w:w="732" w:type="pct"/>
            <w:shd w:val="clear" w:color="auto" w:fill="auto"/>
            <w:noWrap/>
            <w:vAlign w:val="bottom"/>
            <w:hideMark/>
          </w:tcPr>
          <w:p w:rsidR="0075220F" w:rsidRPr="0075220F" w:rsidRDefault="0075220F" w:rsidP="0075220F">
            <w:pPr>
              <w:jc w:val="right"/>
            </w:pPr>
            <w:r w:rsidRPr="0075220F">
              <w:t>309,40000</w:t>
            </w:r>
          </w:p>
        </w:tc>
        <w:tc>
          <w:tcPr>
            <w:tcW w:w="732" w:type="pct"/>
            <w:shd w:val="clear" w:color="auto" w:fill="auto"/>
            <w:noWrap/>
            <w:vAlign w:val="bottom"/>
            <w:hideMark/>
          </w:tcPr>
          <w:p w:rsidR="0075220F" w:rsidRPr="0075220F" w:rsidRDefault="0075220F" w:rsidP="0075220F">
            <w:pPr>
              <w:jc w:val="right"/>
            </w:pPr>
            <w:r w:rsidRPr="0075220F">
              <w:t>309,40000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Совершенствование библиотечного дела и обеспечение деятельности библиотечной системы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10 922,21000</w:t>
            </w:r>
          </w:p>
        </w:tc>
        <w:tc>
          <w:tcPr>
            <w:tcW w:w="732" w:type="pct"/>
            <w:shd w:val="clear" w:color="auto" w:fill="auto"/>
            <w:noWrap/>
            <w:vAlign w:val="bottom"/>
            <w:hideMark/>
          </w:tcPr>
          <w:p w:rsidR="0075220F" w:rsidRPr="0075220F" w:rsidRDefault="0075220F" w:rsidP="0075220F">
            <w:pPr>
              <w:jc w:val="right"/>
            </w:pPr>
            <w:r w:rsidRPr="0075220F">
              <w:t>8 742,50000</w:t>
            </w:r>
          </w:p>
        </w:tc>
        <w:tc>
          <w:tcPr>
            <w:tcW w:w="732" w:type="pct"/>
            <w:shd w:val="clear" w:color="auto" w:fill="auto"/>
            <w:noWrap/>
            <w:vAlign w:val="bottom"/>
            <w:hideMark/>
          </w:tcPr>
          <w:p w:rsidR="0075220F" w:rsidRPr="0075220F" w:rsidRDefault="0075220F" w:rsidP="0075220F">
            <w:pPr>
              <w:jc w:val="right"/>
            </w:pPr>
            <w:r w:rsidRPr="0075220F">
              <w:t>8 603,00000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 xml:space="preserve">Обеспечение </w:t>
            </w:r>
            <w:r w:rsidRPr="0075220F">
              <w:lastRenderedPageBreak/>
              <w:t>деятельности библиотек</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02 1 02 01340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8 386,57840</w:t>
            </w:r>
          </w:p>
        </w:tc>
        <w:tc>
          <w:tcPr>
            <w:tcW w:w="732" w:type="pct"/>
            <w:shd w:val="clear" w:color="auto" w:fill="auto"/>
            <w:noWrap/>
            <w:vAlign w:val="bottom"/>
            <w:hideMark/>
          </w:tcPr>
          <w:p w:rsidR="0075220F" w:rsidRPr="0075220F" w:rsidRDefault="0075220F" w:rsidP="0075220F">
            <w:pPr>
              <w:jc w:val="right"/>
            </w:pPr>
            <w:r w:rsidRPr="0075220F">
              <w:t>8 299,30000</w:t>
            </w:r>
          </w:p>
        </w:tc>
        <w:tc>
          <w:tcPr>
            <w:tcW w:w="732" w:type="pct"/>
            <w:shd w:val="clear" w:color="auto" w:fill="auto"/>
            <w:noWrap/>
            <w:vAlign w:val="bottom"/>
            <w:hideMark/>
          </w:tcPr>
          <w:p w:rsidR="0075220F" w:rsidRPr="0075220F" w:rsidRDefault="0075220F" w:rsidP="0075220F">
            <w:pPr>
              <w:jc w:val="right"/>
            </w:pPr>
            <w:r w:rsidRPr="0075220F">
              <w:t>8 159,80000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02 1 02 01340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8 386,57840</w:t>
            </w:r>
          </w:p>
        </w:tc>
        <w:tc>
          <w:tcPr>
            <w:tcW w:w="732" w:type="pct"/>
            <w:shd w:val="clear" w:color="auto" w:fill="auto"/>
            <w:noWrap/>
            <w:vAlign w:val="bottom"/>
            <w:hideMark/>
          </w:tcPr>
          <w:p w:rsidR="0075220F" w:rsidRPr="0075220F" w:rsidRDefault="0075220F" w:rsidP="0075220F">
            <w:pPr>
              <w:jc w:val="right"/>
            </w:pPr>
            <w:r w:rsidRPr="0075220F">
              <w:t>8 299,30000</w:t>
            </w:r>
          </w:p>
        </w:tc>
        <w:tc>
          <w:tcPr>
            <w:tcW w:w="732" w:type="pct"/>
            <w:shd w:val="clear" w:color="auto" w:fill="auto"/>
            <w:noWrap/>
            <w:vAlign w:val="bottom"/>
            <w:hideMark/>
          </w:tcPr>
          <w:p w:rsidR="0075220F" w:rsidRPr="0075220F" w:rsidRDefault="0075220F" w:rsidP="0075220F">
            <w:pPr>
              <w:jc w:val="right"/>
            </w:pPr>
            <w:r w:rsidRPr="0075220F">
              <w:t>8 159,80000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02 1 02 71410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2 035,80000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02 1 02 71410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2 035,80000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92"/>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02 1 02 72300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342,60000</w:t>
            </w:r>
          </w:p>
        </w:tc>
        <w:tc>
          <w:tcPr>
            <w:tcW w:w="732" w:type="pct"/>
            <w:shd w:val="clear" w:color="auto" w:fill="auto"/>
            <w:noWrap/>
            <w:vAlign w:val="bottom"/>
            <w:hideMark/>
          </w:tcPr>
          <w:p w:rsidR="0075220F" w:rsidRPr="0075220F" w:rsidRDefault="0075220F" w:rsidP="0075220F">
            <w:pPr>
              <w:jc w:val="right"/>
            </w:pPr>
            <w:r w:rsidRPr="0075220F">
              <w:t>342,60000</w:t>
            </w:r>
          </w:p>
        </w:tc>
        <w:tc>
          <w:tcPr>
            <w:tcW w:w="732" w:type="pct"/>
            <w:shd w:val="clear" w:color="auto" w:fill="auto"/>
            <w:noWrap/>
            <w:vAlign w:val="bottom"/>
            <w:hideMark/>
          </w:tcPr>
          <w:p w:rsidR="0075220F" w:rsidRPr="0075220F" w:rsidRDefault="0075220F" w:rsidP="0075220F">
            <w:pPr>
              <w:jc w:val="right"/>
            </w:pPr>
            <w:r w:rsidRPr="0075220F">
              <w:t>342,60000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02 1 02 72300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342,60000</w:t>
            </w:r>
          </w:p>
        </w:tc>
        <w:tc>
          <w:tcPr>
            <w:tcW w:w="732" w:type="pct"/>
            <w:shd w:val="clear" w:color="auto" w:fill="auto"/>
            <w:noWrap/>
            <w:vAlign w:val="bottom"/>
            <w:hideMark/>
          </w:tcPr>
          <w:p w:rsidR="0075220F" w:rsidRPr="0075220F" w:rsidRDefault="0075220F" w:rsidP="0075220F">
            <w:pPr>
              <w:jc w:val="right"/>
            </w:pPr>
            <w:r w:rsidRPr="0075220F">
              <w:t>342,60000</w:t>
            </w:r>
          </w:p>
        </w:tc>
        <w:tc>
          <w:tcPr>
            <w:tcW w:w="732" w:type="pct"/>
            <w:shd w:val="clear" w:color="auto" w:fill="auto"/>
            <w:noWrap/>
            <w:vAlign w:val="bottom"/>
            <w:hideMark/>
          </w:tcPr>
          <w:p w:rsidR="0075220F" w:rsidRPr="0075220F" w:rsidRDefault="0075220F" w:rsidP="0075220F">
            <w:pPr>
              <w:jc w:val="right"/>
            </w:pPr>
            <w:r w:rsidRPr="0075220F">
              <w:t>342,60000</w:t>
            </w:r>
          </w:p>
        </w:tc>
      </w:tr>
      <w:tr w:rsidR="0075220F" w:rsidRPr="0075220F" w:rsidTr="00634371">
        <w:trPr>
          <w:trHeight w:val="2520"/>
        </w:trPr>
        <w:tc>
          <w:tcPr>
            <w:tcW w:w="910" w:type="pct"/>
            <w:shd w:val="clear" w:color="auto" w:fill="auto"/>
            <w:vAlign w:val="bottom"/>
            <w:hideMark/>
          </w:tcPr>
          <w:p w:rsidR="0075220F" w:rsidRPr="0075220F" w:rsidRDefault="0075220F" w:rsidP="0075220F">
            <w:r w:rsidRPr="0075220F">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02 1 02 99990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15,00000</w:t>
            </w:r>
          </w:p>
        </w:tc>
        <w:tc>
          <w:tcPr>
            <w:tcW w:w="732" w:type="pct"/>
            <w:shd w:val="clear" w:color="auto" w:fill="auto"/>
            <w:noWrap/>
            <w:vAlign w:val="bottom"/>
            <w:hideMark/>
          </w:tcPr>
          <w:p w:rsidR="0075220F" w:rsidRPr="0075220F" w:rsidRDefault="0075220F" w:rsidP="0075220F">
            <w:pPr>
              <w:jc w:val="right"/>
            </w:pPr>
            <w:r w:rsidRPr="0075220F">
              <w:t>15,00000</w:t>
            </w:r>
          </w:p>
        </w:tc>
        <w:tc>
          <w:tcPr>
            <w:tcW w:w="732" w:type="pct"/>
            <w:shd w:val="clear" w:color="auto" w:fill="auto"/>
            <w:noWrap/>
            <w:vAlign w:val="bottom"/>
            <w:hideMark/>
          </w:tcPr>
          <w:p w:rsidR="0075220F" w:rsidRPr="0075220F" w:rsidRDefault="0075220F" w:rsidP="0075220F">
            <w:pPr>
              <w:jc w:val="right"/>
            </w:pPr>
            <w:r w:rsidRPr="0075220F">
              <w:t>15,00000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02 1 02 99990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15,00000</w:t>
            </w:r>
          </w:p>
        </w:tc>
        <w:tc>
          <w:tcPr>
            <w:tcW w:w="732" w:type="pct"/>
            <w:shd w:val="clear" w:color="auto" w:fill="auto"/>
            <w:noWrap/>
            <w:vAlign w:val="bottom"/>
            <w:hideMark/>
          </w:tcPr>
          <w:p w:rsidR="0075220F" w:rsidRPr="0075220F" w:rsidRDefault="0075220F" w:rsidP="0075220F">
            <w:pPr>
              <w:jc w:val="right"/>
            </w:pPr>
            <w:r w:rsidRPr="0075220F">
              <w:t>15,00000</w:t>
            </w:r>
          </w:p>
        </w:tc>
        <w:tc>
          <w:tcPr>
            <w:tcW w:w="732" w:type="pct"/>
            <w:shd w:val="clear" w:color="auto" w:fill="auto"/>
            <w:noWrap/>
            <w:vAlign w:val="bottom"/>
            <w:hideMark/>
          </w:tcPr>
          <w:p w:rsidR="0075220F" w:rsidRPr="0075220F" w:rsidRDefault="0075220F" w:rsidP="0075220F">
            <w:pPr>
              <w:jc w:val="right"/>
            </w:pPr>
            <w:r w:rsidRPr="0075220F">
              <w:t>15,00000</w:t>
            </w:r>
          </w:p>
        </w:tc>
      </w:tr>
      <w:tr w:rsidR="0075220F" w:rsidRPr="0075220F" w:rsidTr="00634371">
        <w:trPr>
          <w:trHeight w:val="510"/>
        </w:trPr>
        <w:tc>
          <w:tcPr>
            <w:tcW w:w="910" w:type="pct"/>
            <w:shd w:val="clear" w:color="auto" w:fill="auto"/>
            <w:vAlign w:val="bottom"/>
            <w:hideMark/>
          </w:tcPr>
          <w:p w:rsidR="0075220F" w:rsidRPr="0075220F" w:rsidRDefault="0075220F" w:rsidP="0075220F">
            <w:r w:rsidRPr="0075220F">
              <w:t>Субсидии на поддержку отрасли культура</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02 L5190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56,63160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02 L5190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56,63160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02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85,60000</w:t>
            </w:r>
          </w:p>
        </w:tc>
        <w:tc>
          <w:tcPr>
            <w:tcW w:w="732" w:type="pct"/>
            <w:shd w:val="clear" w:color="auto" w:fill="auto"/>
            <w:noWrap/>
            <w:vAlign w:val="bottom"/>
            <w:hideMark/>
          </w:tcPr>
          <w:p w:rsidR="0075220F" w:rsidRPr="0075220F" w:rsidRDefault="0075220F" w:rsidP="0075220F">
            <w:pPr>
              <w:jc w:val="right"/>
            </w:pPr>
            <w:r w:rsidRPr="0075220F">
              <w:t>85,60000</w:t>
            </w:r>
          </w:p>
        </w:tc>
        <w:tc>
          <w:tcPr>
            <w:tcW w:w="732" w:type="pct"/>
            <w:shd w:val="clear" w:color="auto" w:fill="auto"/>
            <w:noWrap/>
            <w:vAlign w:val="bottom"/>
            <w:hideMark/>
          </w:tcPr>
          <w:p w:rsidR="0075220F" w:rsidRPr="0075220F" w:rsidRDefault="0075220F" w:rsidP="0075220F">
            <w:pPr>
              <w:jc w:val="right"/>
            </w:pPr>
            <w:r w:rsidRPr="0075220F">
              <w:t>85,60000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02 1 02 S2300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85,60000</w:t>
            </w:r>
          </w:p>
        </w:tc>
        <w:tc>
          <w:tcPr>
            <w:tcW w:w="732" w:type="pct"/>
            <w:shd w:val="clear" w:color="auto" w:fill="auto"/>
            <w:noWrap/>
            <w:vAlign w:val="bottom"/>
            <w:hideMark/>
          </w:tcPr>
          <w:p w:rsidR="0075220F" w:rsidRPr="0075220F" w:rsidRDefault="0075220F" w:rsidP="0075220F">
            <w:pPr>
              <w:jc w:val="right"/>
            </w:pPr>
            <w:r w:rsidRPr="0075220F">
              <w:t>85,60000</w:t>
            </w:r>
          </w:p>
        </w:tc>
        <w:tc>
          <w:tcPr>
            <w:tcW w:w="732" w:type="pct"/>
            <w:shd w:val="clear" w:color="auto" w:fill="auto"/>
            <w:noWrap/>
            <w:vAlign w:val="bottom"/>
            <w:hideMark/>
          </w:tcPr>
          <w:p w:rsidR="0075220F" w:rsidRPr="0075220F" w:rsidRDefault="0075220F" w:rsidP="0075220F">
            <w:pPr>
              <w:jc w:val="right"/>
            </w:pPr>
            <w:r w:rsidRPr="0075220F">
              <w:t>85,60000</w:t>
            </w:r>
          </w:p>
        </w:tc>
      </w:tr>
      <w:tr w:rsidR="0075220F" w:rsidRPr="0075220F" w:rsidTr="00634371">
        <w:trPr>
          <w:trHeight w:val="900"/>
        </w:trPr>
        <w:tc>
          <w:tcPr>
            <w:tcW w:w="910" w:type="pct"/>
            <w:shd w:val="clear" w:color="auto" w:fill="auto"/>
            <w:vAlign w:val="bottom"/>
            <w:hideMark/>
          </w:tcPr>
          <w:p w:rsidR="0075220F" w:rsidRPr="0075220F" w:rsidRDefault="0075220F" w:rsidP="0075220F">
            <w:r w:rsidRPr="0075220F">
              <w:t xml:space="preserve">Сохранение культурного и исторического наследия Любытинского </w:t>
            </w:r>
            <w:r w:rsidRPr="0075220F">
              <w:lastRenderedPageBreak/>
              <w:t>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lastRenderedPageBreak/>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3 958,30000</w:t>
            </w:r>
          </w:p>
        </w:tc>
        <w:tc>
          <w:tcPr>
            <w:tcW w:w="732" w:type="pct"/>
            <w:shd w:val="clear" w:color="auto" w:fill="auto"/>
            <w:noWrap/>
            <w:vAlign w:val="bottom"/>
            <w:hideMark/>
          </w:tcPr>
          <w:p w:rsidR="0075220F" w:rsidRPr="0075220F" w:rsidRDefault="0075220F" w:rsidP="0075220F">
            <w:pPr>
              <w:jc w:val="right"/>
            </w:pPr>
            <w:r w:rsidRPr="0075220F">
              <w:t>3 879,20000</w:t>
            </w:r>
          </w:p>
        </w:tc>
        <w:tc>
          <w:tcPr>
            <w:tcW w:w="732" w:type="pct"/>
            <w:shd w:val="clear" w:color="auto" w:fill="auto"/>
            <w:noWrap/>
            <w:vAlign w:val="bottom"/>
            <w:hideMark/>
          </w:tcPr>
          <w:p w:rsidR="0075220F" w:rsidRPr="0075220F" w:rsidRDefault="0075220F" w:rsidP="0075220F">
            <w:pPr>
              <w:jc w:val="right"/>
            </w:pPr>
            <w:r w:rsidRPr="0075220F">
              <w:t>3 819,10000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lastRenderedPageBreak/>
              <w:t>Обеспечение деятельности музеев и постоянных выставок</w:t>
            </w:r>
          </w:p>
        </w:tc>
        <w:tc>
          <w:tcPr>
            <w:tcW w:w="330" w:type="pct"/>
            <w:shd w:val="clear" w:color="auto" w:fill="auto"/>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02 1 05 01330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3 021,40000</w:t>
            </w:r>
          </w:p>
        </w:tc>
        <w:tc>
          <w:tcPr>
            <w:tcW w:w="732" w:type="pct"/>
            <w:shd w:val="clear" w:color="auto" w:fill="auto"/>
            <w:noWrap/>
            <w:vAlign w:val="bottom"/>
            <w:hideMark/>
          </w:tcPr>
          <w:p w:rsidR="0075220F" w:rsidRPr="0075220F" w:rsidRDefault="0075220F" w:rsidP="0075220F">
            <w:pPr>
              <w:jc w:val="right"/>
            </w:pPr>
            <w:r w:rsidRPr="0075220F">
              <w:t>3 814,90000</w:t>
            </w:r>
          </w:p>
        </w:tc>
        <w:tc>
          <w:tcPr>
            <w:tcW w:w="732" w:type="pct"/>
            <w:shd w:val="clear" w:color="auto" w:fill="auto"/>
            <w:noWrap/>
            <w:vAlign w:val="bottom"/>
            <w:hideMark/>
          </w:tcPr>
          <w:p w:rsidR="0075220F" w:rsidRPr="0075220F" w:rsidRDefault="0075220F" w:rsidP="0075220F">
            <w:pPr>
              <w:jc w:val="right"/>
            </w:pPr>
            <w:r w:rsidRPr="0075220F">
              <w:t>3 754,80000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02 1 05 01330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3 021,40000</w:t>
            </w:r>
          </w:p>
        </w:tc>
        <w:tc>
          <w:tcPr>
            <w:tcW w:w="732" w:type="pct"/>
            <w:shd w:val="clear" w:color="auto" w:fill="auto"/>
            <w:noWrap/>
            <w:vAlign w:val="bottom"/>
            <w:hideMark/>
          </w:tcPr>
          <w:p w:rsidR="0075220F" w:rsidRPr="0075220F" w:rsidRDefault="0075220F" w:rsidP="0075220F">
            <w:pPr>
              <w:jc w:val="right"/>
            </w:pPr>
            <w:r w:rsidRPr="0075220F">
              <w:t>3 814,90000</w:t>
            </w:r>
          </w:p>
        </w:tc>
        <w:tc>
          <w:tcPr>
            <w:tcW w:w="732" w:type="pct"/>
            <w:shd w:val="clear" w:color="auto" w:fill="auto"/>
            <w:noWrap/>
            <w:vAlign w:val="bottom"/>
            <w:hideMark/>
          </w:tcPr>
          <w:p w:rsidR="0075220F" w:rsidRPr="0075220F" w:rsidRDefault="0075220F" w:rsidP="0075220F">
            <w:pPr>
              <w:jc w:val="right"/>
            </w:pPr>
            <w:r w:rsidRPr="0075220F">
              <w:t>3 754,80000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872,60000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02 1 05 71410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872,60000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51,50000</w:t>
            </w:r>
          </w:p>
        </w:tc>
        <w:tc>
          <w:tcPr>
            <w:tcW w:w="732" w:type="pct"/>
            <w:shd w:val="clear" w:color="auto" w:fill="auto"/>
            <w:noWrap/>
            <w:vAlign w:val="bottom"/>
            <w:hideMark/>
          </w:tcPr>
          <w:p w:rsidR="0075220F" w:rsidRPr="0075220F" w:rsidRDefault="0075220F" w:rsidP="0075220F">
            <w:pPr>
              <w:jc w:val="right"/>
            </w:pPr>
            <w:r w:rsidRPr="0075220F">
              <w:t>51,50000</w:t>
            </w:r>
          </w:p>
        </w:tc>
        <w:tc>
          <w:tcPr>
            <w:tcW w:w="732" w:type="pct"/>
            <w:shd w:val="clear" w:color="auto" w:fill="auto"/>
            <w:noWrap/>
            <w:vAlign w:val="bottom"/>
            <w:hideMark/>
          </w:tcPr>
          <w:p w:rsidR="0075220F" w:rsidRPr="0075220F" w:rsidRDefault="0075220F" w:rsidP="0075220F">
            <w:pPr>
              <w:jc w:val="right"/>
            </w:pPr>
            <w:r w:rsidRPr="0075220F">
              <w:t>51,50000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02 1 05 72300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51,50000</w:t>
            </w:r>
          </w:p>
        </w:tc>
        <w:tc>
          <w:tcPr>
            <w:tcW w:w="732" w:type="pct"/>
            <w:shd w:val="clear" w:color="auto" w:fill="auto"/>
            <w:noWrap/>
            <w:vAlign w:val="bottom"/>
            <w:hideMark/>
          </w:tcPr>
          <w:p w:rsidR="0075220F" w:rsidRPr="0075220F" w:rsidRDefault="0075220F" w:rsidP="0075220F">
            <w:pPr>
              <w:jc w:val="right"/>
            </w:pPr>
            <w:r w:rsidRPr="0075220F">
              <w:t>51,50000</w:t>
            </w:r>
          </w:p>
        </w:tc>
        <w:tc>
          <w:tcPr>
            <w:tcW w:w="732" w:type="pct"/>
            <w:shd w:val="clear" w:color="auto" w:fill="auto"/>
            <w:noWrap/>
            <w:vAlign w:val="bottom"/>
            <w:hideMark/>
          </w:tcPr>
          <w:p w:rsidR="0075220F" w:rsidRPr="0075220F" w:rsidRDefault="0075220F" w:rsidP="0075220F">
            <w:pPr>
              <w:jc w:val="right"/>
            </w:pPr>
            <w:r w:rsidRPr="0075220F">
              <w:t>51,50000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12,80000</w:t>
            </w:r>
          </w:p>
        </w:tc>
        <w:tc>
          <w:tcPr>
            <w:tcW w:w="732" w:type="pct"/>
            <w:shd w:val="clear" w:color="auto" w:fill="auto"/>
            <w:noWrap/>
            <w:vAlign w:val="bottom"/>
            <w:hideMark/>
          </w:tcPr>
          <w:p w:rsidR="0075220F" w:rsidRPr="0075220F" w:rsidRDefault="0075220F" w:rsidP="0075220F">
            <w:pPr>
              <w:jc w:val="right"/>
            </w:pPr>
            <w:r w:rsidRPr="0075220F">
              <w:t>12,80000</w:t>
            </w:r>
          </w:p>
        </w:tc>
        <w:tc>
          <w:tcPr>
            <w:tcW w:w="732" w:type="pct"/>
            <w:shd w:val="clear" w:color="auto" w:fill="auto"/>
            <w:noWrap/>
            <w:vAlign w:val="bottom"/>
            <w:hideMark/>
          </w:tcPr>
          <w:p w:rsidR="0075220F" w:rsidRPr="0075220F" w:rsidRDefault="0075220F" w:rsidP="0075220F">
            <w:pPr>
              <w:jc w:val="right"/>
            </w:pPr>
            <w:r w:rsidRPr="0075220F">
              <w:t>12,80000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02 1 05 S2300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12,80000</w:t>
            </w:r>
          </w:p>
        </w:tc>
        <w:tc>
          <w:tcPr>
            <w:tcW w:w="732" w:type="pct"/>
            <w:shd w:val="clear" w:color="auto" w:fill="auto"/>
            <w:noWrap/>
            <w:vAlign w:val="bottom"/>
            <w:hideMark/>
          </w:tcPr>
          <w:p w:rsidR="0075220F" w:rsidRPr="0075220F" w:rsidRDefault="0075220F" w:rsidP="0075220F">
            <w:pPr>
              <w:jc w:val="right"/>
            </w:pPr>
            <w:r w:rsidRPr="0075220F">
              <w:t>12,80000</w:t>
            </w:r>
          </w:p>
        </w:tc>
        <w:tc>
          <w:tcPr>
            <w:tcW w:w="732" w:type="pct"/>
            <w:shd w:val="clear" w:color="auto" w:fill="auto"/>
            <w:noWrap/>
            <w:vAlign w:val="bottom"/>
            <w:hideMark/>
          </w:tcPr>
          <w:p w:rsidR="0075220F" w:rsidRPr="0075220F" w:rsidRDefault="0075220F" w:rsidP="0075220F">
            <w:pPr>
              <w:jc w:val="right"/>
            </w:pPr>
            <w:r w:rsidRPr="0075220F">
              <w:t>12,80000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15 0 00 00000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5,00000</w:t>
            </w:r>
          </w:p>
        </w:tc>
      </w:tr>
      <w:tr w:rsidR="0075220F" w:rsidRPr="0075220F" w:rsidTr="00634371">
        <w:trPr>
          <w:trHeight w:val="3780"/>
        </w:trPr>
        <w:tc>
          <w:tcPr>
            <w:tcW w:w="910" w:type="pct"/>
            <w:shd w:val="clear" w:color="auto" w:fill="auto"/>
            <w:vAlign w:val="bottom"/>
            <w:hideMark/>
          </w:tcPr>
          <w:p w:rsidR="0075220F" w:rsidRPr="0075220F" w:rsidRDefault="0075220F" w:rsidP="0075220F">
            <w:r w:rsidRPr="0075220F">
              <w:lastRenderedPageBreak/>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15 0 02 00000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5,00000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15 0 02 99990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5,00000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15 0 02 99990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5,00000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Другие вопросы в области культуры, кинематографии</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08</w:t>
            </w:r>
          </w:p>
        </w:tc>
        <w:tc>
          <w:tcPr>
            <w:tcW w:w="252" w:type="pct"/>
            <w:shd w:val="clear" w:color="auto" w:fill="auto"/>
            <w:noWrap/>
            <w:vAlign w:val="bottom"/>
            <w:hideMark/>
          </w:tcPr>
          <w:p w:rsidR="0075220F" w:rsidRPr="0075220F" w:rsidRDefault="0075220F" w:rsidP="0075220F">
            <w:pPr>
              <w:jc w:val="center"/>
              <w:rPr>
                <w:b/>
                <w:bCs/>
              </w:rPr>
            </w:pPr>
            <w:r w:rsidRPr="0075220F">
              <w:rPr>
                <w:b/>
                <w:bCs/>
              </w:rPr>
              <w:t>04</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7 915,90000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4 738,50000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4 664,40000</w:t>
            </w:r>
          </w:p>
        </w:tc>
      </w:tr>
      <w:tr w:rsidR="0075220F" w:rsidRPr="0075220F" w:rsidTr="00634371">
        <w:trPr>
          <w:trHeight w:val="1118"/>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02 0 00 00000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7 915,90000</w:t>
            </w:r>
          </w:p>
        </w:tc>
        <w:tc>
          <w:tcPr>
            <w:tcW w:w="732" w:type="pct"/>
            <w:shd w:val="clear" w:color="auto" w:fill="auto"/>
            <w:noWrap/>
            <w:vAlign w:val="bottom"/>
            <w:hideMark/>
          </w:tcPr>
          <w:p w:rsidR="0075220F" w:rsidRPr="0075220F" w:rsidRDefault="0075220F" w:rsidP="0075220F">
            <w:pPr>
              <w:jc w:val="right"/>
            </w:pPr>
            <w:r w:rsidRPr="0075220F">
              <w:t>4 738,50000</w:t>
            </w:r>
          </w:p>
        </w:tc>
        <w:tc>
          <w:tcPr>
            <w:tcW w:w="732" w:type="pct"/>
            <w:shd w:val="clear" w:color="auto" w:fill="auto"/>
            <w:noWrap/>
            <w:vAlign w:val="bottom"/>
            <w:hideMark/>
          </w:tcPr>
          <w:p w:rsidR="0075220F" w:rsidRPr="0075220F" w:rsidRDefault="0075220F" w:rsidP="0075220F">
            <w:pPr>
              <w:jc w:val="right"/>
            </w:pPr>
            <w:r w:rsidRPr="0075220F">
              <w:t>4 664,40000</w:t>
            </w:r>
          </w:p>
        </w:tc>
      </w:tr>
      <w:tr w:rsidR="0075220F" w:rsidRPr="0075220F" w:rsidTr="00634371">
        <w:trPr>
          <w:trHeight w:val="2130"/>
        </w:trPr>
        <w:tc>
          <w:tcPr>
            <w:tcW w:w="910" w:type="pct"/>
            <w:shd w:val="clear" w:color="auto" w:fill="auto"/>
            <w:vAlign w:val="bottom"/>
            <w:hideMark/>
          </w:tcPr>
          <w:p w:rsidR="0075220F" w:rsidRPr="0075220F" w:rsidRDefault="0075220F" w:rsidP="0075220F">
            <w:r w:rsidRPr="0075220F">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w:t>
            </w:r>
            <w:r w:rsidRPr="0075220F">
              <w:lastRenderedPageBreak/>
              <w:t>района на 2014-2020 годы"</w:t>
            </w:r>
          </w:p>
        </w:tc>
        <w:tc>
          <w:tcPr>
            <w:tcW w:w="330" w:type="pct"/>
            <w:shd w:val="clear" w:color="auto" w:fill="auto"/>
            <w:noWrap/>
            <w:vAlign w:val="bottom"/>
            <w:hideMark/>
          </w:tcPr>
          <w:p w:rsidR="0075220F" w:rsidRPr="0075220F" w:rsidRDefault="0075220F" w:rsidP="0075220F">
            <w:pPr>
              <w:jc w:val="center"/>
            </w:pPr>
            <w:r w:rsidRPr="0075220F">
              <w:lastRenderedPageBreak/>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02 1 00 00000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7 915,90000</w:t>
            </w:r>
          </w:p>
        </w:tc>
        <w:tc>
          <w:tcPr>
            <w:tcW w:w="732" w:type="pct"/>
            <w:shd w:val="clear" w:color="auto" w:fill="auto"/>
            <w:noWrap/>
            <w:vAlign w:val="bottom"/>
            <w:hideMark/>
          </w:tcPr>
          <w:p w:rsidR="0075220F" w:rsidRPr="0075220F" w:rsidRDefault="0075220F" w:rsidP="0075220F">
            <w:pPr>
              <w:jc w:val="right"/>
            </w:pPr>
            <w:r w:rsidRPr="0075220F">
              <w:t>4 738,50000</w:t>
            </w:r>
          </w:p>
        </w:tc>
        <w:tc>
          <w:tcPr>
            <w:tcW w:w="732" w:type="pct"/>
            <w:shd w:val="clear" w:color="auto" w:fill="auto"/>
            <w:noWrap/>
            <w:vAlign w:val="bottom"/>
            <w:hideMark/>
          </w:tcPr>
          <w:p w:rsidR="0075220F" w:rsidRPr="0075220F" w:rsidRDefault="0075220F" w:rsidP="0075220F">
            <w:pPr>
              <w:jc w:val="right"/>
            </w:pPr>
            <w:r w:rsidRPr="0075220F">
              <w:t>4 664,40000</w:t>
            </w:r>
          </w:p>
        </w:tc>
      </w:tr>
      <w:tr w:rsidR="0075220F" w:rsidRPr="0075220F" w:rsidTr="00634371">
        <w:trPr>
          <w:trHeight w:val="1500"/>
        </w:trPr>
        <w:tc>
          <w:tcPr>
            <w:tcW w:w="910" w:type="pct"/>
            <w:shd w:val="clear" w:color="auto" w:fill="auto"/>
            <w:vAlign w:val="bottom"/>
            <w:hideMark/>
          </w:tcPr>
          <w:p w:rsidR="0075220F" w:rsidRPr="0075220F" w:rsidRDefault="0075220F" w:rsidP="0075220F">
            <w:r w:rsidRPr="0075220F">
              <w:lastRenderedPageBreak/>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02 1 06 00000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7 915,90000</w:t>
            </w:r>
          </w:p>
        </w:tc>
        <w:tc>
          <w:tcPr>
            <w:tcW w:w="732" w:type="pct"/>
            <w:shd w:val="clear" w:color="auto" w:fill="auto"/>
            <w:noWrap/>
            <w:vAlign w:val="bottom"/>
            <w:hideMark/>
          </w:tcPr>
          <w:p w:rsidR="0075220F" w:rsidRPr="0075220F" w:rsidRDefault="0075220F" w:rsidP="0075220F">
            <w:pPr>
              <w:jc w:val="right"/>
            </w:pPr>
            <w:r w:rsidRPr="0075220F">
              <w:t>4 738,50000</w:t>
            </w:r>
          </w:p>
        </w:tc>
        <w:tc>
          <w:tcPr>
            <w:tcW w:w="732" w:type="pct"/>
            <w:shd w:val="clear" w:color="auto" w:fill="auto"/>
            <w:noWrap/>
            <w:vAlign w:val="bottom"/>
            <w:hideMark/>
          </w:tcPr>
          <w:p w:rsidR="0075220F" w:rsidRPr="0075220F" w:rsidRDefault="0075220F" w:rsidP="0075220F">
            <w:pPr>
              <w:jc w:val="right"/>
            </w:pPr>
            <w:r w:rsidRPr="0075220F">
              <w:t>4 664,40000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 xml:space="preserve">Расходы на обеспечение функций муниципальных органов </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02 1 06 01000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1 508,20000</w:t>
            </w:r>
          </w:p>
        </w:tc>
        <w:tc>
          <w:tcPr>
            <w:tcW w:w="732" w:type="pct"/>
            <w:shd w:val="clear" w:color="auto" w:fill="auto"/>
            <w:noWrap/>
            <w:vAlign w:val="bottom"/>
            <w:hideMark/>
          </w:tcPr>
          <w:p w:rsidR="0075220F" w:rsidRPr="0075220F" w:rsidRDefault="0075220F" w:rsidP="0075220F">
            <w:pPr>
              <w:jc w:val="right"/>
            </w:pPr>
            <w:r w:rsidRPr="0075220F">
              <w:t>1 479,10000</w:t>
            </w:r>
          </w:p>
        </w:tc>
        <w:tc>
          <w:tcPr>
            <w:tcW w:w="732" w:type="pct"/>
            <w:shd w:val="clear" w:color="auto" w:fill="auto"/>
            <w:noWrap/>
            <w:vAlign w:val="bottom"/>
            <w:hideMark/>
          </w:tcPr>
          <w:p w:rsidR="0075220F" w:rsidRPr="0075220F" w:rsidRDefault="0075220F" w:rsidP="0075220F">
            <w:pPr>
              <w:jc w:val="right"/>
            </w:pPr>
            <w:r w:rsidRPr="0075220F">
              <w:t>1 457,80000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02 1 06 01000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1 461,33600</w:t>
            </w:r>
          </w:p>
        </w:tc>
        <w:tc>
          <w:tcPr>
            <w:tcW w:w="732" w:type="pct"/>
            <w:shd w:val="clear" w:color="auto" w:fill="auto"/>
            <w:noWrap/>
            <w:vAlign w:val="bottom"/>
            <w:hideMark/>
          </w:tcPr>
          <w:p w:rsidR="0075220F" w:rsidRPr="0075220F" w:rsidRDefault="0075220F" w:rsidP="0075220F">
            <w:pPr>
              <w:jc w:val="right"/>
            </w:pPr>
            <w:r w:rsidRPr="0075220F">
              <w:t>1 425,10000</w:t>
            </w:r>
          </w:p>
        </w:tc>
        <w:tc>
          <w:tcPr>
            <w:tcW w:w="732" w:type="pct"/>
            <w:shd w:val="clear" w:color="auto" w:fill="auto"/>
            <w:noWrap/>
            <w:vAlign w:val="bottom"/>
            <w:hideMark/>
          </w:tcPr>
          <w:p w:rsidR="0075220F" w:rsidRPr="0075220F" w:rsidRDefault="0075220F" w:rsidP="0075220F">
            <w:pPr>
              <w:jc w:val="right"/>
            </w:pPr>
            <w:r w:rsidRPr="0075220F">
              <w:t>1 404,60000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02 1 06 01000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46,86400</w:t>
            </w:r>
          </w:p>
        </w:tc>
        <w:tc>
          <w:tcPr>
            <w:tcW w:w="732" w:type="pct"/>
            <w:shd w:val="clear" w:color="auto" w:fill="auto"/>
            <w:noWrap/>
            <w:vAlign w:val="bottom"/>
            <w:hideMark/>
          </w:tcPr>
          <w:p w:rsidR="0075220F" w:rsidRPr="0075220F" w:rsidRDefault="0075220F" w:rsidP="0075220F">
            <w:pPr>
              <w:jc w:val="right"/>
            </w:pPr>
            <w:r w:rsidRPr="0075220F">
              <w:t>54,00000</w:t>
            </w:r>
          </w:p>
        </w:tc>
        <w:tc>
          <w:tcPr>
            <w:tcW w:w="732" w:type="pct"/>
            <w:shd w:val="clear" w:color="auto" w:fill="auto"/>
            <w:noWrap/>
            <w:vAlign w:val="bottom"/>
            <w:hideMark/>
          </w:tcPr>
          <w:p w:rsidR="0075220F" w:rsidRPr="0075220F" w:rsidRDefault="0075220F" w:rsidP="0075220F">
            <w:pPr>
              <w:jc w:val="right"/>
            </w:pPr>
            <w:r w:rsidRPr="0075220F">
              <w:t>53,20000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02 1 06 01350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5 847,40000</w:t>
            </w:r>
          </w:p>
        </w:tc>
        <w:tc>
          <w:tcPr>
            <w:tcW w:w="732" w:type="pct"/>
            <w:shd w:val="clear" w:color="auto" w:fill="auto"/>
            <w:noWrap/>
            <w:vAlign w:val="bottom"/>
            <w:hideMark/>
          </w:tcPr>
          <w:p w:rsidR="0075220F" w:rsidRPr="0075220F" w:rsidRDefault="0075220F" w:rsidP="0075220F">
            <w:pPr>
              <w:jc w:val="right"/>
            </w:pPr>
            <w:r w:rsidRPr="0075220F">
              <w:t>3 259,40000</w:t>
            </w:r>
          </w:p>
        </w:tc>
        <w:tc>
          <w:tcPr>
            <w:tcW w:w="732" w:type="pct"/>
            <w:shd w:val="clear" w:color="auto" w:fill="auto"/>
            <w:noWrap/>
            <w:vAlign w:val="bottom"/>
            <w:hideMark/>
          </w:tcPr>
          <w:p w:rsidR="0075220F" w:rsidRPr="0075220F" w:rsidRDefault="0075220F" w:rsidP="0075220F">
            <w:pPr>
              <w:jc w:val="right"/>
            </w:pPr>
            <w:r w:rsidRPr="0075220F">
              <w:t>3 206,60000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02 1 06 01350</w:t>
            </w:r>
          </w:p>
        </w:tc>
        <w:tc>
          <w:tcPr>
            <w:tcW w:w="264" w:type="pct"/>
            <w:shd w:val="clear" w:color="auto" w:fill="auto"/>
            <w:noWrap/>
            <w:vAlign w:val="bottom"/>
            <w:hideMark/>
          </w:tcPr>
          <w:p w:rsidR="0075220F" w:rsidRPr="0075220F" w:rsidRDefault="0075220F" w:rsidP="0075220F">
            <w:pPr>
              <w:jc w:val="center"/>
            </w:pPr>
            <w:r w:rsidRPr="0075220F">
              <w:t>110</w:t>
            </w:r>
          </w:p>
        </w:tc>
        <w:tc>
          <w:tcPr>
            <w:tcW w:w="785" w:type="pct"/>
            <w:shd w:val="clear" w:color="auto" w:fill="auto"/>
            <w:noWrap/>
            <w:vAlign w:val="bottom"/>
            <w:hideMark/>
          </w:tcPr>
          <w:p w:rsidR="0075220F" w:rsidRPr="0075220F" w:rsidRDefault="0075220F" w:rsidP="0075220F">
            <w:pPr>
              <w:jc w:val="right"/>
            </w:pPr>
            <w:r w:rsidRPr="0075220F">
              <w:t>5 761,40000</w:t>
            </w:r>
          </w:p>
        </w:tc>
        <w:tc>
          <w:tcPr>
            <w:tcW w:w="732" w:type="pct"/>
            <w:shd w:val="clear" w:color="auto" w:fill="auto"/>
            <w:noWrap/>
            <w:vAlign w:val="bottom"/>
            <w:hideMark/>
          </w:tcPr>
          <w:p w:rsidR="0075220F" w:rsidRPr="0075220F" w:rsidRDefault="0075220F" w:rsidP="0075220F">
            <w:pPr>
              <w:jc w:val="right"/>
            </w:pPr>
            <w:r w:rsidRPr="0075220F">
              <w:t>3 173,40000</w:t>
            </w:r>
          </w:p>
        </w:tc>
        <w:tc>
          <w:tcPr>
            <w:tcW w:w="732" w:type="pct"/>
            <w:shd w:val="clear" w:color="auto" w:fill="auto"/>
            <w:noWrap/>
            <w:vAlign w:val="bottom"/>
            <w:hideMark/>
          </w:tcPr>
          <w:p w:rsidR="0075220F" w:rsidRPr="0075220F" w:rsidRDefault="0075220F" w:rsidP="0075220F">
            <w:pPr>
              <w:jc w:val="right"/>
            </w:pPr>
            <w:r w:rsidRPr="0075220F">
              <w:t>3 120,60000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02 1 06 01350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86,00000</w:t>
            </w:r>
          </w:p>
        </w:tc>
        <w:tc>
          <w:tcPr>
            <w:tcW w:w="732" w:type="pct"/>
            <w:shd w:val="clear" w:color="auto" w:fill="auto"/>
            <w:noWrap/>
            <w:vAlign w:val="bottom"/>
            <w:hideMark/>
          </w:tcPr>
          <w:p w:rsidR="0075220F" w:rsidRPr="0075220F" w:rsidRDefault="0075220F" w:rsidP="0075220F">
            <w:pPr>
              <w:jc w:val="right"/>
            </w:pPr>
            <w:r w:rsidRPr="0075220F">
              <w:t>86,00000</w:t>
            </w:r>
          </w:p>
        </w:tc>
        <w:tc>
          <w:tcPr>
            <w:tcW w:w="732" w:type="pct"/>
            <w:shd w:val="clear" w:color="auto" w:fill="auto"/>
            <w:noWrap/>
            <w:vAlign w:val="bottom"/>
            <w:hideMark/>
          </w:tcPr>
          <w:p w:rsidR="0075220F" w:rsidRPr="0075220F" w:rsidRDefault="0075220F" w:rsidP="0075220F">
            <w:pPr>
              <w:jc w:val="right"/>
            </w:pPr>
            <w:r w:rsidRPr="0075220F">
              <w:t>86,00000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02 1 06 71410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560,30000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08</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02 1 06 71410</w:t>
            </w:r>
          </w:p>
        </w:tc>
        <w:tc>
          <w:tcPr>
            <w:tcW w:w="264" w:type="pct"/>
            <w:shd w:val="clear" w:color="auto" w:fill="auto"/>
            <w:noWrap/>
            <w:vAlign w:val="bottom"/>
            <w:hideMark/>
          </w:tcPr>
          <w:p w:rsidR="0075220F" w:rsidRPr="0075220F" w:rsidRDefault="0075220F" w:rsidP="0075220F">
            <w:pPr>
              <w:jc w:val="center"/>
            </w:pPr>
            <w:r w:rsidRPr="0075220F">
              <w:t>110</w:t>
            </w:r>
          </w:p>
        </w:tc>
        <w:tc>
          <w:tcPr>
            <w:tcW w:w="785" w:type="pct"/>
            <w:shd w:val="clear" w:color="auto" w:fill="auto"/>
            <w:noWrap/>
            <w:vAlign w:val="bottom"/>
            <w:hideMark/>
          </w:tcPr>
          <w:p w:rsidR="0075220F" w:rsidRPr="0075220F" w:rsidRDefault="0075220F" w:rsidP="0075220F">
            <w:pPr>
              <w:jc w:val="right"/>
            </w:pPr>
            <w:r w:rsidRPr="0075220F">
              <w:t>560,30000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lastRenderedPageBreak/>
              <w:t xml:space="preserve">Физическая культура и спорт </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11</w:t>
            </w:r>
          </w:p>
        </w:tc>
        <w:tc>
          <w:tcPr>
            <w:tcW w:w="252" w:type="pct"/>
            <w:shd w:val="clear" w:color="auto" w:fill="auto"/>
            <w:noWrap/>
            <w:vAlign w:val="bottom"/>
            <w:hideMark/>
          </w:tcPr>
          <w:p w:rsidR="0075220F" w:rsidRPr="0075220F" w:rsidRDefault="0075220F" w:rsidP="0075220F">
            <w:pPr>
              <w:jc w:val="center"/>
              <w:rPr>
                <w:b/>
                <w:bCs/>
              </w:rPr>
            </w:pPr>
            <w:r w:rsidRPr="0075220F">
              <w:rPr>
                <w:b/>
                <w:bCs/>
              </w:rPr>
              <w:t> </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1 769,20000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1 325,30000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1 307,50000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 xml:space="preserve">Физическая культура </w:t>
            </w:r>
          </w:p>
        </w:tc>
        <w:tc>
          <w:tcPr>
            <w:tcW w:w="330" w:type="pct"/>
            <w:shd w:val="clear" w:color="auto" w:fill="auto"/>
            <w:noWrap/>
            <w:vAlign w:val="bottom"/>
            <w:hideMark/>
          </w:tcPr>
          <w:p w:rsidR="0075220F" w:rsidRPr="0075220F" w:rsidRDefault="0075220F" w:rsidP="0075220F">
            <w:pPr>
              <w:jc w:val="center"/>
              <w:rPr>
                <w:b/>
                <w:bCs/>
              </w:rPr>
            </w:pPr>
            <w:r w:rsidRPr="0075220F">
              <w:rPr>
                <w:b/>
                <w:bCs/>
              </w:rPr>
              <w:t>757</w:t>
            </w:r>
          </w:p>
        </w:tc>
        <w:tc>
          <w:tcPr>
            <w:tcW w:w="229" w:type="pct"/>
            <w:shd w:val="clear" w:color="auto" w:fill="auto"/>
            <w:noWrap/>
            <w:vAlign w:val="bottom"/>
            <w:hideMark/>
          </w:tcPr>
          <w:p w:rsidR="0075220F" w:rsidRPr="0075220F" w:rsidRDefault="0075220F" w:rsidP="0075220F">
            <w:pPr>
              <w:jc w:val="center"/>
              <w:rPr>
                <w:b/>
                <w:bCs/>
              </w:rPr>
            </w:pPr>
            <w:r w:rsidRPr="0075220F">
              <w:rPr>
                <w:b/>
                <w:bCs/>
              </w:rPr>
              <w:t>11</w:t>
            </w:r>
          </w:p>
        </w:tc>
        <w:tc>
          <w:tcPr>
            <w:tcW w:w="252" w:type="pct"/>
            <w:shd w:val="clear" w:color="auto" w:fill="auto"/>
            <w:noWrap/>
            <w:vAlign w:val="bottom"/>
            <w:hideMark/>
          </w:tcPr>
          <w:p w:rsidR="0075220F" w:rsidRPr="0075220F" w:rsidRDefault="0075220F" w:rsidP="0075220F">
            <w:pPr>
              <w:jc w:val="center"/>
              <w:rPr>
                <w:b/>
                <w:bCs/>
              </w:rPr>
            </w:pPr>
            <w:r w:rsidRPr="0075220F">
              <w:rPr>
                <w:b/>
                <w:bCs/>
              </w:rPr>
              <w:t>01</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1 769,20000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1 325,30000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1 307,50000</w:t>
            </w:r>
          </w:p>
        </w:tc>
      </w:tr>
      <w:tr w:rsidR="0075220F" w:rsidRPr="0075220F" w:rsidTr="00634371">
        <w:trPr>
          <w:trHeight w:val="1560"/>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03 0 00 00000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1 769,20000</w:t>
            </w:r>
          </w:p>
        </w:tc>
        <w:tc>
          <w:tcPr>
            <w:tcW w:w="732" w:type="pct"/>
            <w:shd w:val="clear" w:color="auto" w:fill="auto"/>
            <w:noWrap/>
            <w:vAlign w:val="bottom"/>
            <w:hideMark/>
          </w:tcPr>
          <w:p w:rsidR="0075220F" w:rsidRPr="0075220F" w:rsidRDefault="0075220F" w:rsidP="0075220F">
            <w:pPr>
              <w:jc w:val="right"/>
            </w:pPr>
            <w:r w:rsidRPr="0075220F">
              <w:t>1 325,30000</w:t>
            </w:r>
          </w:p>
        </w:tc>
        <w:tc>
          <w:tcPr>
            <w:tcW w:w="732" w:type="pct"/>
            <w:shd w:val="clear" w:color="auto" w:fill="auto"/>
            <w:noWrap/>
            <w:vAlign w:val="bottom"/>
            <w:hideMark/>
          </w:tcPr>
          <w:p w:rsidR="0075220F" w:rsidRPr="0075220F" w:rsidRDefault="0075220F" w:rsidP="0075220F">
            <w:pPr>
              <w:jc w:val="right"/>
            </w:pPr>
            <w:r w:rsidRPr="0075220F">
              <w:t>1 307,50000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Развитие физической культуры и массового спорта на территории муниципального района</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03 0 01 00000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38,00000</w:t>
            </w:r>
          </w:p>
        </w:tc>
        <w:tc>
          <w:tcPr>
            <w:tcW w:w="732" w:type="pct"/>
            <w:shd w:val="clear" w:color="auto" w:fill="auto"/>
            <w:noWrap/>
            <w:vAlign w:val="bottom"/>
            <w:hideMark/>
          </w:tcPr>
          <w:p w:rsidR="0075220F" w:rsidRPr="0075220F" w:rsidRDefault="0075220F" w:rsidP="0075220F">
            <w:pPr>
              <w:jc w:val="right"/>
            </w:pPr>
            <w:r w:rsidRPr="0075220F">
              <w:t>90,00000</w:t>
            </w:r>
          </w:p>
        </w:tc>
        <w:tc>
          <w:tcPr>
            <w:tcW w:w="732" w:type="pct"/>
            <w:shd w:val="clear" w:color="auto" w:fill="auto"/>
            <w:noWrap/>
            <w:vAlign w:val="bottom"/>
            <w:hideMark/>
          </w:tcPr>
          <w:p w:rsidR="0075220F" w:rsidRPr="0075220F" w:rsidRDefault="0075220F" w:rsidP="0075220F">
            <w:pPr>
              <w:jc w:val="right"/>
            </w:pPr>
            <w:r w:rsidRPr="0075220F">
              <w:t>90,00000</w:t>
            </w:r>
          </w:p>
        </w:tc>
      </w:tr>
      <w:tr w:rsidR="0075220F" w:rsidRPr="0075220F" w:rsidTr="00634371">
        <w:trPr>
          <w:trHeight w:val="1845"/>
        </w:trPr>
        <w:tc>
          <w:tcPr>
            <w:tcW w:w="910" w:type="pct"/>
            <w:shd w:val="clear" w:color="auto" w:fill="auto"/>
            <w:vAlign w:val="bottom"/>
            <w:hideMark/>
          </w:tcPr>
          <w:p w:rsidR="0075220F" w:rsidRPr="0075220F" w:rsidRDefault="0075220F" w:rsidP="0075220F">
            <w:r w:rsidRPr="0075220F">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75220F">
              <w:t>муниципальном</w:t>
            </w:r>
            <w:proofErr w:type="gramEnd"/>
            <w:r w:rsidRPr="0075220F">
              <w:t xml:space="preserve"> района на 2014-2020 годы»</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03 0 01 99990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38,00000</w:t>
            </w:r>
          </w:p>
        </w:tc>
        <w:tc>
          <w:tcPr>
            <w:tcW w:w="732" w:type="pct"/>
            <w:shd w:val="clear" w:color="auto" w:fill="auto"/>
            <w:noWrap/>
            <w:vAlign w:val="bottom"/>
            <w:hideMark/>
          </w:tcPr>
          <w:p w:rsidR="0075220F" w:rsidRPr="0075220F" w:rsidRDefault="0075220F" w:rsidP="0075220F">
            <w:pPr>
              <w:jc w:val="right"/>
            </w:pPr>
            <w:r w:rsidRPr="0075220F">
              <w:t>90,00000</w:t>
            </w:r>
          </w:p>
        </w:tc>
        <w:tc>
          <w:tcPr>
            <w:tcW w:w="732" w:type="pct"/>
            <w:shd w:val="clear" w:color="auto" w:fill="auto"/>
            <w:noWrap/>
            <w:vAlign w:val="bottom"/>
            <w:hideMark/>
          </w:tcPr>
          <w:p w:rsidR="0075220F" w:rsidRPr="0075220F" w:rsidRDefault="0075220F" w:rsidP="0075220F">
            <w:pPr>
              <w:jc w:val="right"/>
            </w:pPr>
            <w:r w:rsidRPr="0075220F">
              <w:t>90,00000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Развитие отрасли физической культуры и спорта</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03 0 03 00000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1 731,20000</w:t>
            </w:r>
          </w:p>
        </w:tc>
        <w:tc>
          <w:tcPr>
            <w:tcW w:w="732" w:type="pct"/>
            <w:shd w:val="clear" w:color="auto" w:fill="auto"/>
            <w:noWrap/>
            <w:vAlign w:val="bottom"/>
            <w:hideMark/>
          </w:tcPr>
          <w:p w:rsidR="0075220F" w:rsidRPr="0075220F" w:rsidRDefault="0075220F" w:rsidP="0075220F">
            <w:pPr>
              <w:jc w:val="right"/>
            </w:pPr>
            <w:r w:rsidRPr="0075220F">
              <w:t>1 235,30000</w:t>
            </w:r>
          </w:p>
        </w:tc>
        <w:tc>
          <w:tcPr>
            <w:tcW w:w="732" w:type="pct"/>
            <w:shd w:val="clear" w:color="auto" w:fill="auto"/>
            <w:noWrap/>
            <w:vAlign w:val="bottom"/>
            <w:hideMark/>
          </w:tcPr>
          <w:p w:rsidR="0075220F" w:rsidRPr="0075220F" w:rsidRDefault="0075220F" w:rsidP="0075220F">
            <w:pPr>
              <w:jc w:val="right"/>
            </w:pPr>
            <w:r w:rsidRPr="0075220F">
              <w:t>1 217,50000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03 0 03 01410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218,90000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03 0 03 01410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218,90000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деятельности учреждений в сфере физической культуры и спорта</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03 0 03 01420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1 310,20000</w:t>
            </w:r>
          </w:p>
        </w:tc>
        <w:tc>
          <w:tcPr>
            <w:tcW w:w="732" w:type="pct"/>
            <w:shd w:val="clear" w:color="auto" w:fill="auto"/>
            <w:noWrap/>
            <w:vAlign w:val="bottom"/>
            <w:hideMark/>
          </w:tcPr>
          <w:p w:rsidR="0075220F" w:rsidRPr="0075220F" w:rsidRDefault="0075220F" w:rsidP="0075220F">
            <w:pPr>
              <w:jc w:val="right"/>
            </w:pPr>
            <w:r w:rsidRPr="0075220F">
              <w:t>1 033,20000</w:t>
            </w:r>
          </w:p>
        </w:tc>
        <w:tc>
          <w:tcPr>
            <w:tcW w:w="732" w:type="pct"/>
            <w:shd w:val="clear" w:color="auto" w:fill="auto"/>
            <w:noWrap/>
            <w:vAlign w:val="bottom"/>
            <w:hideMark/>
          </w:tcPr>
          <w:p w:rsidR="0075220F" w:rsidRPr="0075220F" w:rsidRDefault="0075220F" w:rsidP="0075220F">
            <w:pPr>
              <w:jc w:val="right"/>
            </w:pPr>
            <w:r w:rsidRPr="0075220F">
              <w:t>1 015,40000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03 0 03 01420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1 310,20000</w:t>
            </w:r>
          </w:p>
        </w:tc>
        <w:tc>
          <w:tcPr>
            <w:tcW w:w="732" w:type="pct"/>
            <w:shd w:val="clear" w:color="auto" w:fill="auto"/>
            <w:noWrap/>
            <w:vAlign w:val="bottom"/>
            <w:hideMark/>
          </w:tcPr>
          <w:p w:rsidR="0075220F" w:rsidRPr="0075220F" w:rsidRDefault="0075220F" w:rsidP="0075220F">
            <w:pPr>
              <w:jc w:val="right"/>
            </w:pPr>
            <w:r w:rsidRPr="0075220F">
              <w:t>1 033,20000</w:t>
            </w:r>
          </w:p>
        </w:tc>
        <w:tc>
          <w:tcPr>
            <w:tcW w:w="732" w:type="pct"/>
            <w:shd w:val="clear" w:color="auto" w:fill="auto"/>
            <w:noWrap/>
            <w:vAlign w:val="bottom"/>
            <w:hideMark/>
          </w:tcPr>
          <w:p w:rsidR="0075220F" w:rsidRPr="0075220F" w:rsidRDefault="0075220F" w:rsidP="0075220F">
            <w:pPr>
              <w:jc w:val="right"/>
            </w:pPr>
            <w:r w:rsidRPr="0075220F">
              <w:t>1 015,40000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03 0 03 72300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161,70000</w:t>
            </w:r>
          </w:p>
        </w:tc>
        <w:tc>
          <w:tcPr>
            <w:tcW w:w="732" w:type="pct"/>
            <w:shd w:val="clear" w:color="auto" w:fill="auto"/>
            <w:noWrap/>
            <w:vAlign w:val="bottom"/>
            <w:hideMark/>
          </w:tcPr>
          <w:p w:rsidR="0075220F" w:rsidRPr="0075220F" w:rsidRDefault="0075220F" w:rsidP="0075220F">
            <w:pPr>
              <w:jc w:val="right"/>
            </w:pPr>
            <w:r w:rsidRPr="0075220F">
              <w:t>161,70000</w:t>
            </w:r>
          </w:p>
        </w:tc>
        <w:tc>
          <w:tcPr>
            <w:tcW w:w="732" w:type="pct"/>
            <w:shd w:val="clear" w:color="auto" w:fill="auto"/>
            <w:noWrap/>
            <w:vAlign w:val="bottom"/>
            <w:hideMark/>
          </w:tcPr>
          <w:p w:rsidR="0075220F" w:rsidRPr="0075220F" w:rsidRDefault="0075220F" w:rsidP="0075220F">
            <w:pPr>
              <w:jc w:val="right"/>
            </w:pPr>
            <w:r w:rsidRPr="0075220F">
              <w:t>161,70000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03 0 03 72300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161,70000</w:t>
            </w:r>
          </w:p>
        </w:tc>
        <w:tc>
          <w:tcPr>
            <w:tcW w:w="732" w:type="pct"/>
            <w:shd w:val="clear" w:color="auto" w:fill="auto"/>
            <w:noWrap/>
            <w:vAlign w:val="bottom"/>
            <w:hideMark/>
          </w:tcPr>
          <w:p w:rsidR="0075220F" w:rsidRPr="0075220F" w:rsidRDefault="0075220F" w:rsidP="0075220F">
            <w:pPr>
              <w:jc w:val="right"/>
            </w:pPr>
            <w:r w:rsidRPr="0075220F">
              <w:t>161,70000</w:t>
            </w:r>
          </w:p>
        </w:tc>
        <w:tc>
          <w:tcPr>
            <w:tcW w:w="732" w:type="pct"/>
            <w:shd w:val="clear" w:color="auto" w:fill="auto"/>
            <w:noWrap/>
            <w:vAlign w:val="bottom"/>
            <w:hideMark/>
          </w:tcPr>
          <w:p w:rsidR="0075220F" w:rsidRPr="0075220F" w:rsidRDefault="0075220F" w:rsidP="0075220F">
            <w:pPr>
              <w:jc w:val="right"/>
            </w:pPr>
            <w:r w:rsidRPr="0075220F">
              <w:t>161,70000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03 0 03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40,40000</w:t>
            </w:r>
          </w:p>
        </w:tc>
        <w:tc>
          <w:tcPr>
            <w:tcW w:w="732" w:type="pct"/>
            <w:shd w:val="clear" w:color="auto" w:fill="auto"/>
            <w:noWrap/>
            <w:vAlign w:val="bottom"/>
            <w:hideMark/>
          </w:tcPr>
          <w:p w:rsidR="0075220F" w:rsidRPr="0075220F" w:rsidRDefault="0075220F" w:rsidP="0075220F">
            <w:pPr>
              <w:jc w:val="right"/>
            </w:pPr>
            <w:r w:rsidRPr="0075220F">
              <w:t>40,40000</w:t>
            </w:r>
          </w:p>
        </w:tc>
        <w:tc>
          <w:tcPr>
            <w:tcW w:w="732" w:type="pct"/>
            <w:shd w:val="clear" w:color="auto" w:fill="auto"/>
            <w:noWrap/>
            <w:vAlign w:val="bottom"/>
            <w:hideMark/>
          </w:tcPr>
          <w:p w:rsidR="0075220F" w:rsidRPr="0075220F" w:rsidRDefault="0075220F" w:rsidP="0075220F">
            <w:pPr>
              <w:jc w:val="right"/>
            </w:pPr>
            <w:r w:rsidRPr="0075220F">
              <w:t>40,40000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lastRenderedPageBreak/>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757</w:t>
            </w:r>
          </w:p>
        </w:tc>
        <w:tc>
          <w:tcPr>
            <w:tcW w:w="229" w:type="pct"/>
            <w:shd w:val="clear" w:color="auto" w:fill="auto"/>
            <w:noWrap/>
            <w:vAlign w:val="bottom"/>
            <w:hideMark/>
          </w:tcPr>
          <w:p w:rsidR="0075220F" w:rsidRPr="0075220F" w:rsidRDefault="0075220F" w:rsidP="0075220F">
            <w:pPr>
              <w:jc w:val="center"/>
            </w:pPr>
            <w:r w:rsidRPr="0075220F">
              <w:t>11</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03 0 03 S2300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40,40000</w:t>
            </w:r>
          </w:p>
        </w:tc>
        <w:tc>
          <w:tcPr>
            <w:tcW w:w="732" w:type="pct"/>
            <w:shd w:val="clear" w:color="auto" w:fill="auto"/>
            <w:noWrap/>
            <w:vAlign w:val="bottom"/>
            <w:hideMark/>
          </w:tcPr>
          <w:p w:rsidR="0075220F" w:rsidRPr="0075220F" w:rsidRDefault="0075220F" w:rsidP="0075220F">
            <w:pPr>
              <w:jc w:val="right"/>
            </w:pPr>
            <w:r w:rsidRPr="0075220F">
              <w:t>40,40000</w:t>
            </w:r>
          </w:p>
        </w:tc>
        <w:tc>
          <w:tcPr>
            <w:tcW w:w="732" w:type="pct"/>
            <w:shd w:val="clear" w:color="auto" w:fill="auto"/>
            <w:noWrap/>
            <w:vAlign w:val="bottom"/>
            <w:hideMark/>
          </w:tcPr>
          <w:p w:rsidR="0075220F" w:rsidRPr="0075220F" w:rsidRDefault="0075220F" w:rsidP="0075220F">
            <w:pPr>
              <w:jc w:val="right"/>
            </w:pPr>
            <w:r w:rsidRPr="0075220F">
              <w:t>40,40000</w:t>
            </w:r>
          </w:p>
        </w:tc>
      </w:tr>
      <w:tr w:rsidR="0075220F" w:rsidRPr="0075220F" w:rsidTr="00634371">
        <w:trPr>
          <w:trHeight w:val="889"/>
        </w:trPr>
        <w:tc>
          <w:tcPr>
            <w:tcW w:w="910" w:type="pct"/>
            <w:shd w:val="clear" w:color="auto" w:fill="auto"/>
            <w:vAlign w:val="bottom"/>
            <w:hideMark/>
          </w:tcPr>
          <w:p w:rsidR="0075220F" w:rsidRPr="0075220F" w:rsidRDefault="0075220F" w:rsidP="0075220F">
            <w:pPr>
              <w:rPr>
                <w:b/>
                <w:bCs/>
              </w:rPr>
            </w:pPr>
            <w:r w:rsidRPr="0075220F">
              <w:rPr>
                <w:b/>
                <w:bCs/>
              </w:rPr>
              <w:t>Комитет образования Администрации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pPr>
            <w:r w:rsidRPr="0075220F">
              <w:t> </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114 515,25141</w:t>
            </w:r>
          </w:p>
        </w:tc>
        <w:tc>
          <w:tcPr>
            <w:tcW w:w="732" w:type="pct"/>
            <w:shd w:val="clear" w:color="auto" w:fill="auto"/>
            <w:noWrap/>
            <w:vAlign w:val="bottom"/>
            <w:hideMark/>
          </w:tcPr>
          <w:p w:rsidR="0075220F" w:rsidRPr="0075220F" w:rsidRDefault="0075220F" w:rsidP="0075220F">
            <w:pPr>
              <w:ind w:right="-155"/>
              <w:rPr>
                <w:b/>
                <w:bCs/>
              </w:rPr>
            </w:pPr>
            <w:r w:rsidRPr="0075220F">
              <w:rPr>
                <w:b/>
                <w:bCs/>
              </w:rPr>
              <w:t>108 941,10000</w:t>
            </w:r>
          </w:p>
        </w:tc>
        <w:tc>
          <w:tcPr>
            <w:tcW w:w="732" w:type="pct"/>
            <w:shd w:val="clear" w:color="auto" w:fill="auto"/>
            <w:noWrap/>
            <w:vAlign w:val="bottom"/>
            <w:hideMark/>
          </w:tcPr>
          <w:p w:rsidR="0075220F" w:rsidRPr="0075220F" w:rsidRDefault="0075220F" w:rsidP="0075220F">
            <w:pPr>
              <w:ind w:right="-117"/>
              <w:rPr>
                <w:b/>
                <w:bCs/>
              </w:rPr>
            </w:pPr>
            <w:r w:rsidRPr="0075220F">
              <w:rPr>
                <w:b/>
                <w:bCs/>
              </w:rPr>
              <w:t>108 590,00000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Жилищно-коммунальное хозяйство</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05</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59,60000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634371">
        <w:trPr>
          <w:trHeight w:val="360"/>
        </w:trPr>
        <w:tc>
          <w:tcPr>
            <w:tcW w:w="910" w:type="pct"/>
            <w:shd w:val="clear" w:color="auto" w:fill="auto"/>
            <w:vAlign w:val="bottom"/>
            <w:hideMark/>
          </w:tcPr>
          <w:p w:rsidR="0075220F" w:rsidRPr="0075220F" w:rsidRDefault="0075220F" w:rsidP="0075220F">
            <w:pPr>
              <w:rPr>
                <w:b/>
                <w:bCs/>
              </w:rPr>
            </w:pPr>
            <w:r w:rsidRPr="0075220F">
              <w:rPr>
                <w:b/>
                <w:bCs/>
              </w:rPr>
              <w:t>Коммунальное хозяйство</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05</w:t>
            </w:r>
          </w:p>
        </w:tc>
        <w:tc>
          <w:tcPr>
            <w:tcW w:w="252" w:type="pct"/>
            <w:shd w:val="clear" w:color="auto" w:fill="auto"/>
            <w:noWrap/>
            <w:vAlign w:val="bottom"/>
            <w:hideMark/>
          </w:tcPr>
          <w:p w:rsidR="0075220F" w:rsidRPr="0075220F" w:rsidRDefault="0075220F" w:rsidP="0075220F">
            <w:pPr>
              <w:jc w:val="center"/>
              <w:rPr>
                <w:b/>
                <w:bCs/>
              </w:rPr>
            </w:pPr>
            <w:r w:rsidRPr="0075220F">
              <w:rPr>
                <w:b/>
                <w:bCs/>
              </w:rPr>
              <w:t>02</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59,60000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634371">
        <w:trPr>
          <w:trHeight w:val="223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59,60000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525"/>
        </w:trPr>
        <w:tc>
          <w:tcPr>
            <w:tcW w:w="910" w:type="pct"/>
            <w:shd w:val="clear" w:color="auto" w:fill="auto"/>
            <w:vAlign w:val="bottom"/>
            <w:hideMark/>
          </w:tcPr>
          <w:p w:rsidR="0075220F" w:rsidRPr="0075220F" w:rsidRDefault="0075220F" w:rsidP="0075220F">
            <w:r w:rsidRPr="0075220F">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59,60000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95"/>
        </w:trPr>
        <w:tc>
          <w:tcPr>
            <w:tcW w:w="910" w:type="pct"/>
            <w:shd w:val="clear" w:color="auto" w:fill="auto"/>
            <w:vAlign w:val="bottom"/>
            <w:hideMark/>
          </w:tcPr>
          <w:p w:rsidR="0075220F" w:rsidRPr="0075220F" w:rsidRDefault="0075220F" w:rsidP="0075220F">
            <w:r w:rsidRPr="0075220F">
              <w:t xml:space="preserve">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w:t>
            </w:r>
            <w:r w:rsidRPr="0075220F">
              <w:lastRenderedPageBreak/>
              <w:t>для очистки воды, строительства и ремонта объектов нецентрализованного водоснабжения населения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59,60000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005"/>
        </w:trPr>
        <w:tc>
          <w:tcPr>
            <w:tcW w:w="910" w:type="pct"/>
            <w:shd w:val="clear" w:color="auto" w:fill="auto"/>
            <w:vAlign w:val="bottom"/>
            <w:hideMark/>
          </w:tcPr>
          <w:p w:rsidR="0075220F" w:rsidRPr="0075220F" w:rsidRDefault="0075220F" w:rsidP="0075220F">
            <w:r w:rsidRPr="0075220F">
              <w:t>Субсидии на реализацию мероприятий муниципальных программ в области водоснабжения и водоотведения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04 5 01 72370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56,62000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90"/>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04 5 01 72370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56,62000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75"/>
        </w:trPr>
        <w:tc>
          <w:tcPr>
            <w:tcW w:w="910" w:type="pct"/>
            <w:shd w:val="clear" w:color="auto" w:fill="auto"/>
            <w:vAlign w:val="bottom"/>
            <w:hideMark/>
          </w:tcPr>
          <w:p w:rsidR="0075220F" w:rsidRPr="0075220F" w:rsidRDefault="0075220F" w:rsidP="0075220F">
            <w:r w:rsidRPr="0075220F">
              <w:t>Софинансирование субсидии на реализацию мероприятий муниципальных программ в области водоснабжения и водоотведения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04 5 01 S2370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2,98000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7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05</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04 5 01 S2370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2,98000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Образование</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pPr>
            <w:r w:rsidRPr="0075220F">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100 032,13141</w:t>
            </w:r>
          </w:p>
        </w:tc>
        <w:tc>
          <w:tcPr>
            <w:tcW w:w="732" w:type="pct"/>
            <w:shd w:val="clear" w:color="auto" w:fill="auto"/>
            <w:noWrap/>
            <w:vAlign w:val="bottom"/>
            <w:hideMark/>
          </w:tcPr>
          <w:p w:rsidR="0075220F" w:rsidRPr="0075220F" w:rsidRDefault="0075220F" w:rsidP="0075220F">
            <w:pPr>
              <w:jc w:val="right"/>
              <w:rPr>
                <w:b/>
                <w:bCs/>
              </w:rPr>
            </w:pPr>
            <w:r w:rsidRPr="0075220F">
              <w:rPr>
                <w:b/>
                <w:bCs/>
              </w:rPr>
              <w:t>94 691,00000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94 339,90000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Дошкольное образование</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01</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34 634,89641</w:t>
            </w:r>
          </w:p>
        </w:tc>
        <w:tc>
          <w:tcPr>
            <w:tcW w:w="732" w:type="pct"/>
            <w:shd w:val="clear" w:color="auto" w:fill="auto"/>
            <w:noWrap/>
            <w:vAlign w:val="bottom"/>
            <w:hideMark/>
          </w:tcPr>
          <w:p w:rsidR="0075220F" w:rsidRPr="0075220F" w:rsidRDefault="0075220F" w:rsidP="0075220F">
            <w:pPr>
              <w:jc w:val="right"/>
              <w:rPr>
                <w:b/>
                <w:bCs/>
              </w:rPr>
            </w:pPr>
            <w:r w:rsidRPr="0075220F">
              <w:rPr>
                <w:b/>
                <w:bCs/>
              </w:rPr>
              <w:t>32 259,10000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32 112,90000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34 634,89641</w:t>
            </w:r>
          </w:p>
        </w:tc>
        <w:tc>
          <w:tcPr>
            <w:tcW w:w="732" w:type="pct"/>
            <w:shd w:val="clear" w:color="auto" w:fill="auto"/>
            <w:noWrap/>
            <w:vAlign w:val="bottom"/>
            <w:hideMark/>
          </w:tcPr>
          <w:p w:rsidR="0075220F" w:rsidRPr="0075220F" w:rsidRDefault="0075220F" w:rsidP="0075220F">
            <w:pPr>
              <w:jc w:val="right"/>
            </w:pPr>
            <w:r w:rsidRPr="0075220F">
              <w:t>32 259,10000</w:t>
            </w:r>
          </w:p>
        </w:tc>
        <w:tc>
          <w:tcPr>
            <w:tcW w:w="732" w:type="pct"/>
            <w:shd w:val="clear" w:color="auto" w:fill="auto"/>
            <w:noWrap/>
            <w:vAlign w:val="bottom"/>
            <w:hideMark/>
          </w:tcPr>
          <w:p w:rsidR="0075220F" w:rsidRPr="0075220F" w:rsidRDefault="0075220F" w:rsidP="0075220F">
            <w:pPr>
              <w:jc w:val="right"/>
            </w:pPr>
            <w:r w:rsidRPr="0075220F">
              <w:t>32 112,90000</w:t>
            </w:r>
          </w:p>
        </w:tc>
      </w:tr>
      <w:tr w:rsidR="0075220F" w:rsidRPr="0075220F" w:rsidTr="00634371">
        <w:trPr>
          <w:trHeight w:val="2269"/>
        </w:trPr>
        <w:tc>
          <w:tcPr>
            <w:tcW w:w="910" w:type="pct"/>
            <w:shd w:val="clear" w:color="auto" w:fill="auto"/>
            <w:vAlign w:val="bottom"/>
            <w:hideMark/>
          </w:tcPr>
          <w:p w:rsidR="0075220F" w:rsidRPr="0075220F" w:rsidRDefault="0075220F" w:rsidP="0075220F">
            <w:r w:rsidRPr="0075220F">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924,10000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83"/>
        </w:trPr>
        <w:tc>
          <w:tcPr>
            <w:tcW w:w="910" w:type="pct"/>
            <w:shd w:val="clear" w:color="auto" w:fill="auto"/>
            <w:vAlign w:val="bottom"/>
            <w:hideMark/>
          </w:tcPr>
          <w:p w:rsidR="0075220F" w:rsidRPr="0075220F" w:rsidRDefault="0075220F" w:rsidP="0075220F">
            <w:r w:rsidRPr="0075220F">
              <w:lastRenderedPageBreak/>
              <w:t>Модернизация  дошкольного образования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01 1 01 00000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924,10000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549"/>
        </w:trPr>
        <w:tc>
          <w:tcPr>
            <w:tcW w:w="910"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01 1 01 01210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924,10000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01 1 01 01210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924,10000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409"/>
        </w:trPr>
        <w:tc>
          <w:tcPr>
            <w:tcW w:w="910" w:type="pct"/>
            <w:shd w:val="clear" w:color="auto" w:fill="auto"/>
            <w:vAlign w:val="bottom"/>
            <w:hideMark/>
          </w:tcPr>
          <w:p w:rsidR="0075220F" w:rsidRPr="0075220F" w:rsidRDefault="0075220F" w:rsidP="0075220F">
            <w:r w:rsidRPr="0075220F">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33 710,79641</w:t>
            </w:r>
          </w:p>
        </w:tc>
        <w:tc>
          <w:tcPr>
            <w:tcW w:w="732" w:type="pct"/>
            <w:shd w:val="clear" w:color="auto" w:fill="auto"/>
            <w:noWrap/>
            <w:vAlign w:val="bottom"/>
            <w:hideMark/>
          </w:tcPr>
          <w:p w:rsidR="0075220F" w:rsidRPr="0075220F" w:rsidRDefault="0075220F" w:rsidP="0075220F">
            <w:pPr>
              <w:jc w:val="right"/>
            </w:pPr>
            <w:r w:rsidRPr="0075220F">
              <w:t>32 259,10000</w:t>
            </w:r>
          </w:p>
        </w:tc>
        <w:tc>
          <w:tcPr>
            <w:tcW w:w="732" w:type="pct"/>
            <w:shd w:val="clear" w:color="auto" w:fill="auto"/>
            <w:noWrap/>
            <w:vAlign w:val="bottom"/>
            <w:hideMark/>
          </w:tcPr>
          <w:p w:rsidR="0075220F" w:rsidRPr="0075220F" w:rsidRDefault="0075220F" w:rsidP="0075220F">
            <w:pPr>
              <w:jc w:val="right"/>
            </w:pPr>
            <w:r w:rsidRPr="0075220F">
              <w:t>32 112,90000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15 718,79641</w:t>
            </w:r>
          </w:p>
        </w:tc>
        <w:tc>
          <w:tcPr>
            <w:tcW w:w="732" w:type="pct"/>
            <w:shd w:val="clear" w:color="auto" w:fill="auto"/>
            <w:noWrap/>
            <w:vAlign w:val="bottom"/>
            <w:hideMark/>
          </w:tcPr>
          <w:p w:rsidR="0075220F" w:rsidRPr="0075220F" w:rsidRDefault="0075220F" w:rsidP="0075220F">
            <w:pPr>
              <w:jc w:val="right"/>
            </w:pPr>
            <w:r w:rsidRPr="0075220F">
              <w:t>15 380,80000</w:t>
            </w:r>
          </w:p>
        </w:tc>
        <w:tc>
          <w:tcPr>
            <w:tcW w:w="732" w:type="pct"/>
            <w:shd w:val="clear" w:color="auto" w:fill="auto"/>
            <w:noWrap/>
            <w:vAlign w:val="bottom"/>
            <w:hideMark/>
          </w:tcPr>
          <w:p w:rsidR="0075220F" w:rsidRPr="0075220F" w:rsidRDefault="0075220F" w:rsidP="0075220F">
            <w:pPr>
              <w:jc w:val="right"/>
            </w:pPr>
            <w:r w:rsidRPr="0075220F">
              <w:t>15 234,60000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01 5 01 01210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10 672,98500</w:t>
            </w:r>
          </w:p>
        </w:tc>
        <w:tc>
          <w:tcPr>
            <w:tcW w:w="732" w:type="pct"/>
            <w:shd w:val="clear" w:color="auto" w:fill="auto"/>
            <w:noWrap/>
            <w:vAlign w:val="bottom"/>
            <w:hideMark/>
          </w:tcPr>
          <w:p w:rsidR="0075220F" w:rsidRPr="0075220F" w:rsidRDefault="0075220F" w:rsidP="0075220F">
            <w:pPr>
              <w:jc w:val="right"/>
            </w:pPr>
            <w:r w:rsidRPr="0075220F">
              <w:t>10 395,20000</w:t>
            </w:r>
          </w:p>
        </w:tc>
        <w:tc>
          <w:tcPr>
            <w:tcW w:w="732" w:type="pct"/>
            <w:shd w:val="clear" w:color="auto" w:fill="auto"/>
            <w:noWrap/>
            <w:vAlign w:val="bottom"/>
            <w:hideMark/>
          </w:tcPr>
          <w:p w:rsidR="0075220F" w:rsidRPr="0075220F" w:rsidRDefault="0075220F" w:rsidP="0075220F">
            <w:pPr>
              <w:jc w:val="right"/>
            </w:pPr>
            <w:r w:rsidRPr="0075220F">
              <w:t>10 249,00000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01 5 01 01210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10 672,98500</w:t>
            </w:r>
          </w:p>
        </w:tc>
        <w:tc>
          <w:tcPr>
            <w:tcW w:w="732" w:type="pct"/>
            <w:shd w:val="clear" w:color="auto" w:fill="auto"/>
            <w:noWrap/>
            <w:vAlign w:val="bottom"/>
            <w:hideMark/>
          </w:tcPr>
          <w:p w:rsidR="0075220F" w:rsidRPr="0075220F" w:rsidRDefault="0075220F" w:rsidP="0075220F">
            <w:pPr>
              <w:jc w:val="right"/>
            </w:pPr>
            <w:r w:rsidRPr="0075220F">
              <w:t>10 395,20000</w:t>
            </w:r>
          </w:p>
        </w:tc>
        <w:tc>
          <w:tcPr>
            <w:tcW w:w="732" w:type="pct"/>
            <w:shd w:val="clear" w:color="auto" w:fill="auto"/>
            <w:noWrap/>
            <w:vAlign w:val="bottom"/>
            <w:hideMark/>
          </w:tcPr>
          <w:p w:rsidR="0075220F" w:rsidRPr="0075220F" w:rsidRDefault="0075220F" w:rsidP="0075220F">
            <w:pPr>
              <w:jc w:val="right"/>
            </w:pPr>
            <w:r w:rsidRPr="0075220F">
              <w:t>10 249,00000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01 5 01 71410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154,70000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01 5 01 71410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154,70000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3 912,80913</w:t>
            </w:r>
          </w:p>
        </w:tc>
        <w:tc>
          <w:tcPr>
            <w:tcW w:w="732" w:type="pct"/>
            <w:shd w:val="clear" w:color="auto" w:fill="auto"/>
            <w:noWrap/>
            <w:vAlign w:val="bottom"/>
            <w:hideMark/>
          </w:tcPr>
          <w:p w:rsidR="0075220F" w:rsidRPr="0075220F" w:rsidRDefault="0075220F" w:rsidP="0075220F">
            <w:pPr>
              <w:jc w:val="right"/>
            </w:pPr>
            <w:r w:rsidRPr="0075220F">
              <w:t>3 988,40000</w:t>
            </w:r>
          </w:p>
        </w:tc>
        <w:tc>
          <w:tcPr>
            <w:tcW w:w="732" w:type="pct"/>
            <w:shd w:val="clear" w:color="auto" w:fill="auto"/>
            <w:noWrap/>
            <w:vAlign w:val="bottom"/>
            <w:hideMark/>
          </w:tcPr>
          <w:p w:rsidR="0075220F" w:rsidRPr="0075220F" w:rsidRDefault="0075220F" w:rsidP="0075220F">
            <w:pPr>
              <w:jc w:val="right"/>
            </w:pPr>
            <w:r w:rsidRPr="0075220F">
              <w:t>3 988,40000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3 912,80913</w:t>
            </w:r>
          </w:p>
        </w:tc>
        <w:tc>
          <w:tcPr>
            <w:tcW w:w="732" w:type="pct"/>
            <w:shd w:val="clear" w:color="auto" w:fill="auto"/>
            <w:noWrap/>
            <w:vAlign w:val="bottom"/>
            <w:hideMark/>
          </w:tcPr>
          <w:p w:rsidR="0075220F" w:rsidRPr="0075220F" w:rsidRDefault="0075220F" w:rsidP="0075220F">
            <w:pPr>
              <w:jc w:val="right"/>
            </w:pPr>
            <w:r w:rsidRPr="0075220F">
              <w:t>3 988,40000</w:t>
            </w:r>
          </w:p>
        </w:tc>
        <w:tc>
          <w:tcPr>
            <w:tcW w:w="732" w:type="pct"/>
            <w:shd w:val="clear" w:color="auto" w:fill="auto"/>
            <w:noWrap/>
            <w:vAlign w:val="bottom"/>
            <w:hideMark/>
          </w:tcPr>
          <w:p w:rsidR="0075220F" w:rsidRPr="0075220F" w:rsidRDefault="0075220F" w:rsidP="0075220F">
            <w:pPr>
              <w:jc w:val="right"/>
            </w:pPr>
            <w:r w:rsidRPr="0075220F">
              <w:t>3 988,40000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978,30228</w:t>
            </w:r>
          </w:p>
        </w:tc>
        <w:tc>
          <w:tcPr>
            <w:tcW w:w="732" w:type="pct"/>
            <w:shd w:val="clear" w:color="auto" w:fill="auto"/>
            <w:noWrap/>
            <w:vAlign w:val="bottom"/>
            <w:hideMark/>
          </w:tcPr>
          <w:p w:rsidR="0075220F" w:rsidRPr="0075220F" w:rsidRDefault="0075220F" w:rsidP="0075220F">
            <w:pPr>
              <w:jc w:val="right"/>
            </w:pPr>
            <w:r w:rsidRPr="0075220F">
              <w:t>997,20000</w:t>
            </w:r>
          </w:p>
        </w:tc>
        <w:tc>
          <w:tcPr>
            <w:tcW w:w="732" w:type="pct"/>
            <w:shd w:val="clear" w:color="auto" w:fill="auto"/>
            <w:noWrap/>
            <w:vAlign w:val="bottom"/>
            <w:hideMark/>
          </w:tcPr>
          <w:p w:rsidR="0075220F" w:rsidRPr="0075220F" w:rsidRDefault="0075220F" w:rsidP="0075220F">
            <w:pPr>
              <w:jc w:val="right"/>
            </w:pPr>
            <w:r w:rsidRPr="0075220F">
              <w:t>997,20000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978,30228</w:t>
            </w:r>
          </w:p>
        </w:tc>
        <w:tc>
          <w:tcPr>
            <w:tcW w:w="732" w:type="pct"/>
            <w:shd w:val="clear" w:color="auto" w:fill="auto"/>
            <w:noWrap/>
            <w:vAlign w:val="bottom"/>
            <w:hideMark/>
          </w:tcPr>
          <w:p w:rsidR="0075220F" w:rsidRPr="0075220F" w:rsidRDefault="0075220F" w:rsidP="0075220F">
            <w:pPr>
              <w:jc w:val="right"/>
            </w:pPr>
            <w:r w:rsidRPr="0075220F">
              <w:t>997,20000</w:t>
            </w:r>
          </w:p>
        </w:tc>
        <w:tc>
          <w:tcPr>
            <w:tcW w:w="732" w:type="pct"/>
            <w:shd w:val="clear" w:color="auto" w:fill="auto"/>
            <w:noWrap/>
            <w:vAlign w:val="bottom"/>
            <w:hideMark/>
          </w:tcPr>
          <w:p w:rsidR="0075220F" w:rsidRPr="0075220F" w:rsidRDefault="0075220F" w:rsidP="0075220F">
            <w:pPr>
              <w:jc w:val="right"/>
            </w:pPr>
            <w:r w:rsidRPr="0075220F">
              <w:t>997,20000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17 992,00000</w:t>
            </w:r>
          </w:p>
        </w:tc>
        <w:tc>
          <w:tcPr>
            <w:tcW w:w="732" w:type="pct"/>
            <w:shd w:val="clear" w:color="auto" w:fill="auto"/>
            <w:noWrap/>
            <w:vAlign w:val="bottom"/>
            <w:hideMark/>
          </w:tcPr>
          <w:p w:rsidR="0075220F" w:rsidRPr="0075220F" w:rsidRDefault="0075220F" w:rsidP="0075220F">
            <w:pPr>
              <w:jc w:val="right"/>
            </w:pPr>
            <w:r w:rsidRPr="0075220F">
              <w:t>16 878,30000</w:t>
            </w:r>
          </w:p>
        </w:tc>
        <w:tc>
          <w:tcPr>
            <w:tcW w:w="732" w:type="pct"/>
            <w:shd w:val="clear" w:color="auto" w:fill="auto"/>
            <w:noWrap/>
            <w:vAlign w:val="bottom"/>
            <w:hideMark/>
          </w:tcPr>
          <w:p w:rsidR="0075220F" w:rsidRPr="0075220F" w:rsidRDefault="0075220F" w:rsidP="0075220F">
            <w:pPr>
              <w:jc w:val="right"/>
            </w:pPr>
            <w:r w:rsidRPr="0075220F">
              <w:t>16 878,30000</w:t>
            </w:r>
          </w:p>
        </w:tc>
      </w:tr>
      <w:tr w:rsidR="0075220F" w:rsidRPr="0075220F" w:rsidTr="00634371">
        <w:trPr>
          <w:trHeight w:val="6220"/>
        </w:trPr>
        <w:tc>
          <w:tcPr>
            <w:tcW w:w="910" w:type="pct"/>
            <w:shd w:val="clear" w:color="auto" w:fill="auto"/>
            <w:vAlign w:val="bottom"/>
            <w:hideMark/>
          </w:tcPr>
          <w:p w:rsidR="0075220F" w:rsidRPr="0075220F" w:rsidRDefault="0075220F" w:rsidP="0075220F">
            <w:proofErr w:type="gramStart"/>
            <w:r w:rsidRPr="0075220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5220F">
              <w:t xml:space="preserve"> воспитание и обучение детей-инвалидов </w:t>
            </w:r>
            <w:r w:rsidRPr="0075220F">
              <w:lastRenderedPageBreak/>
              <w:t>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0" w:type="pct"/>
            <w:shd w:val="clear" w:color="auto" w:fill="auto"/>
            <w:noWrap/>
            <w:vAlign w:val="bottom"/>
            <w:hideMark/>
          </w:tcPr>
          <w:p w:rsidR="0075220F" w:rsidRPr="0075220F" w:rsidRDefault="0075220F" w:rsidP="0075220F">
            <w:pPr>
              <w:jc w:val="center"/>
            </w:pPr>
            <w:r w:rsidRPr="0075220F">
              <w:lastRenderedPageBreak/>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01 5 02 70040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17 275,20000</w:t>
            </w:r>
          </w:p>
        </w:tc>
        <w:tc>
          <w:tcPr>
            <w:tcW w:w="732" w:type="pct"/>
            <w:shd w:val="clear" w:color="auto" w:fill="auto"/>
            <w:noWrap/>
            <w:vAlign w:val="bottom"/>
            <w:hideMark/>
          </w:tcPr>
          <w:p w:rsidR="0075220F" w:rsidRPr="0075220F" w:rsidRDefault="0075220F" w:rsidP="0075220F">
            <w:pPr>
              <w:jc w:val="right"/>
            </w:pPr>
            <w:r w:rsidRPr="0075220F">
              <w:t>16 495,50000</w:t>
            </w:r>
          </w:p>
        </w:tc>
        <w:tc>
          <w:tcPr>
            <w:tcW w:w="732" w:type="pct"/>
            <w:shd w:val="clear" w:color="auto" w:fill="auto"/>
            <w:noWrap/>
            <w:vAlign w:val="bottom"/>
            <w:hideMark/>
          </w:tcPr>
          <w:p w:rsidR="0075220F" w:rsidRPr="0075220F" w:rsidRDefault="0075220F" w:rsidP="0075220F">
            <w:pPr>
              <w:jc w:val="right"/>
            </w:pPr>
            <w:r w:rsidRPr="0075220F">
              <w:t>16 495,50000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lastRenderedPageBreak/>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01 5 02 70040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17 275,20000</w:t>
            </w:r>
          </w:p>
        </w:tc>
        <w:tc>
          <w:tcPr>
            <w:tcW w:w="732" w:type="pct"/>
            <w:shd w:val="clear" w:color="auto" w:fill="auto"/>
            <w:noWrap/>
            <w:vAlign w:val="bottom"/>
            <w:hideMark/>
          </w:tcPr>
          <w:p w:rsidR="0075220F" w:rsidRPr="0075220F" w:rsidRDefault="0075220F" w:rsidP="0075220F">
            <w:pPr>
              <w:jc w:val="right"/>
            </w:pPr>
            <w:r w:rsidRPr="0075220F">
              <w:t>16 495,50000</w:t>
            </w:r>
          </w:p>
        </w:tc>
        <w:tc>
          <w:tcPr>
            <w:tcW w:w="732" w:type="pct"/>
            <w:shd w:val="clear" w:color="auto" w:fill="auto"/>
            <w:noWrap/>
            <w:vAlign w:val="bottom"/>
            <w:hideMark/>
          </w:tcPr>
          <w:p w:rsidR="0075220F" w:rsidRPr="0075220F" w:rsidRDefault="0075220F" w:rsidP="0075220F">
            <w:pPr>
              <w:jc w:val="right"/>
            </w:pPr>
            <w:r w:rsidRPr="0075220F">
              <w:t>16 495,50000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оказанию социальной поддержки </w:t>
            </w:r>
            <w:proofErr w:type="gramStart"/>
            <w:r w:rsidRPr="0075220F">
              <w:t>обучающимся</w:t>
            </w:r>
            <w:proofErr w:type="gramEnd"/>
            <w:r w:rsidRPr="0075220F">
              <w:t xml:space="preserve"> муниципальных образовательных организаций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382,80000</w:t>
            </w:r>
          </w:p>
        </w:tc>
        <w:tc>
          <w:tcPr>
            <w:tcW w:w="732" w:type="pct"/>
            <w:shd w:val="clear" w:color="auto" w:fill="auto"/>
            <w:noWrap/>
            <w:vAlign w:val="bottom"/>
            <w:hideMark/>
          </w:tcPr>
          <w:p w:rsidR="0075220F" w:rsidRPr="0075220F" w:rsidRDefault="0075220F" w:rsidP="0075220F">
            <w:pPr>
              <w:jc w:val="right"/>
            </w:pPr>
            <w:r w:rsidRPr="0075220F">
              <w:t>382,80000</w:t>
            </w:r>
          </w:p>
        </w:tc>
        <w:tc>
          <w:tcPr>
            <w:tcW w:w="732" w:type="pct"/>
            <w:shd w:val="clear" w:color="auto" w:fill="auto"/>
            <w:noWrap/>
            <w:vAlign w:val="bottom"/>
            <w:hideMark/>
          </w:tcPr>
          <w:p w:rsidR="0075220F" w:rsidRPr="0075220F" w:rsidRDefault="0075220F" w:rsidP="0075220F">
            <w:pPr>
              <w:jc w:val="right"/>
            </w:pPr>
            <w:r w:rsidRPr="0075220F">
              <w:t>382,80000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382,80000</w:t>
            </w:r>
          </w:p>
        </w:tc>
        <w:tc>
          <w:tcPr>
            <w:tcW w:w="732" w:type="pct"/>
            <w:shd w:val="clear" w:color="auto" w:fill="auto"/>
            <w:noWrap/>
            <w:vAlign w:val="bottom"/>
            <w:hideMark/>
          </w:tcPr>
          <w:p w:rsidR="0075220F" w:rsidRPr="0075220F" w:rsidRDefault="0075220F" w:rsidP="0075220F">
            <w:pPr>
              <w:jc w:val="right"/>
            </w:pPr>
            <w:r w:rsidRPr="0075220F">
              <w:t>382,80000</w:t>
            </w:r>
          </w:p>
        </w:tc>
        <w:tc>
          <w:tcPr>
            <w:tcW w:w="732" w:type="pct"/>
            <w:shd w:val="clear" w:color="auto" w:fill="auto"/>
            <w:noWrap/>
            <w:vAlign w:val="bottom"/>
            <w:hideMark/>
          </w:tcPr>
          <w:p w:rsidR="0075220F" w:rsidRPr="0075220F" w:rsidRDefault="0075220F" w:rsidP="0075220F">
            <w:pPr>
              <w:jc w:val="right"/>
            </w:pPr>
            <w:r w:rsidRPr="0075220F">
              <w:t>382,80000</w:t>
            </w:r>
          </w:p>
        </w:tc>
      </w:tr>
      <w:tr w:rsidR="0075220F" w:rsidRPr="0075220F" w:rsidTr="00634371">
        <w:trPr>
          <w:trHeight w:val="692"/>
        </w:trPr>
        <w:tc>
          <w:tcPr>
            <w:tcW w:w="910" w:type="pct"/>
            <w:shd w:val="clear" w:color="auto" w:fill="auto"/>
            <w:vAlign w:val="bottom"/>
            <w:hideMark/>
          </w:tcPr>
          <w:p w:rsidR="0075220F" w:rsidRPr="0075220F" w:rsidRDefault="0075220F" w:rsidP="0075220F">
            <w:r w:rsidRPr="0075220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01 5 02 72120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267,10000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01 5 02 72120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267,10000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749"/>
        </w:trPr>
        <w:tc>
          <w:tcPr>
            <w:tcW w:w="910" w:type="pct"/>
            <w:shd w:val="clear" w:color="auto" w:fill="auto"/>
            <w:vAlign w:val="bottom"/>
            <w:hideMark/>
          </w:tcPr>
          <w:p w:rsidR="0075220F" w:rsidRPr="0075220F" w:rsidRDefault="0075220F" w:rsidP="0075220F">
            <w:proofErr w:type="gramStart"/>
            <w:r w:rsidRPr="0075220F">
              <w:lastRenderedPageBreak/>
              <w:t>C</w:t>
            </w:r>
            <w:proofErr w:type="gramEnd"/>
            <w:r w:rsidRPr="0075220F">
              <w:t>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S2120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66,90000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01</w:t>
            </w:r>
          </w:p>
        </w:tc>
        <w:tc>
          <w:tcPr>
            <w:tcW w:w="765" w:type="pct"/>
            <w:shd w:val="clear" w:color="auto" w:fill="auto"/>
            <w:noWrap/>
            <w:vAlign w:val="bottom"/>
            <w:hideMark/>
          </w:tcPr>
          <w:p w:rsidR="0075220F" w:rsidRPr="0075220F" w:rsidRDefault="0075220F" w:rsidP="0075220F">
            <w:pPr>
              <w:jc w:val="center"/>
            </w:pPr>
            <w:r w:rsidRPr="0075220F">
              <w:t>01 5 02 S2120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66,90000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Общее образование</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02</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55 087,70500</w:t>
            </w:r>
          </w:p>
        </w:tc>
        <w:tc>
          <w:tcPr>
            <w:tcW w:w="732" w:type="pct"/>
            <w:shd w:val="clear" w:color="auto" w:fill="auto"/>
            <w:noWrap/>
            <w:vAlign w:val="bottom"/>
            <w:hideMark/>
          </w:tcPr>
          <w:p w:rsidR="0075220F" w:rsidRPr="0075220F" w:rsidRDefault="0075220F" w:rsidP="0075220F">
            <w:pPr>
              <w:jc w:val="right"/>
              <w:rPr>
                <w:b/>
                <w:bCs/>
              </w:rPr>
            </w:pPr>
            <w:r w:rsidRPr="0075220F">
              <w:rPr>
                <w:b/>
                <w:bCs/>
              </w:rPr>
              <w:t>52 273,20000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52 187,50000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55 087,70500</w:t>
            </w:r>
          </w:p>
        </w:tc>
        <w:tc>
          <w:tcPr>
            <w:tcW w:w="732" w:type="pct"/>
            <w:shd w:val="clear" w:color="auto" w:fill="auto"/>
            <w:noWrap/>
            <w:vAlign w:val="bottom"/>
            <w:hideMark/>
          </w:tcPr>
          <w:p w:rsidR="0075220F" w:rsidRPr="0075220F" w:rsidRDefault="0075220F" w:rsidP="0075220F">
            <w:pPr>
              <w:jc w:val="right"/>
            </w:pPr>
            <w:r w:rsidRPr="0075220F">
              <w:t>52 273,20000</w:t>
            </w:r>
          </w:p>
        </w:tc>
        <w:tc>
          <w:tcPr>
            <w:tcW w:w="732" w:type="pct"/>
            <w:shd w:val="clear" w:color="auto" w:fill="auto"/>
            <w:noWrap/>
            <w:vAlign w:val="bottom"/>
            <w:hideMark/>
          </w:tcPr>
          <w:p w:rsidR="0075220F" w:rsidRPr="0075220F" w:rsidRDefault="0075220F" w:rsidP="0075220F">
            <w:pPr>
              <w:jc w:val="right"/>
            </w:pPr>
            <w:r w:rsidRPr="0075220F">
              <w:t>52 187,50000</w:t>
            </w:r>
          </w:p>
        </w:tc>
      </w:tr>
      <w:tr w:rsidR="0075220F" w:rsidRPr="0075220F" w:rsidTr="00634371">
        <w:trPr>
          <w:trHeight w:val="550"/>
        </w:trPr>
        <w:tc>
          <w:tcPr>
            <w:tcW w:w="910" w:type="pct"/>
            <w:shd w:val="clear" w:color="auto" w:fill="auto"/>
            <w:vAlign w:val="bottom"/>
            <w:hideMark/>
          </w:tcPr>
          <w:p w:rsidR="0075220F" w:rsidRPr="0075220F" w:rsidRDefault="0075220F" w:rsidP="0075220F">
            <w:r w:rsidRPr="0075220F">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809,11700</w:t>
            </w:r>
          </w:p>
        </w:tc>
        <w:tc>
          <w:tcPr>
            <w:tcW w:w="732" w:type="pct"/>
            <w:shd w:val="clear" w:color="auto" w:fill="auto"/>
            <w:noWrap/>
            <w:vAlign w:val="bottom"/>
            <w:hideMark/>
          </w:tcPr>
          <w:p w:rsidR="0075220F" w:rsidRPr="0075220F" w:rsidRDefault="0075220F" w:rsidP="0075220F">
            <w:pPr>
              <w:jc w:val="right"/>
            </w:pPr>
            <w:r w:rsidRPr="0075220F">
              <w:t>341,90000</w:t>
            </w:r>
          </w:p>
        </w:tc>
        <w:tc>
          <w:tcPr>
            <w:tcW w:w="732" w:type="pct"/>
            <w:shd w:val="clear" w:color="auto" w:fill="auto"/>
            <w:noWrap/>
            <w:vAlign w:val="bottom"/>
            <w:hideMark/>
          </w:tcPr>
          <w:p w:rsidR="0075220F" w:rsidRPr="0075220F" w:rsidRDefault="0075220F" w:rsidP="0075220F">
            <w:pPr>
              <w:jc w:val="right"/>
            </w:pPr>
            <w:r w:rsidRPr="0075220F">
              <w:t>341,90000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Создание условий для получения качественного образования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809,11700</w:t>
            </w:r>
          </w:p>
        </w:tc>
        <w:tc>
          <w:tcPr>
            <w:tcW w:w="732" w:type="pct"/>
            <w:shd w:val="clear" w:color="auto" w:fill="auto"/>
            <w:noWrap/>
            <w:vAlign w:val="bottom"/>
            <w:hideMark/>
          </w:tcPr>
          <w:p w:rsidR="0075220F" w:rsidRPr="0075220F" w:rsidRDefault="0075220F" w:rsidP="0075220F">
            <w:pPr>
              <w:jc w:val="right"/>
            </w:pPr>
            <w:r w:rsidRPr="0075220F">
              <w:t>341,90000</w:t>
            </w:r>
          </w:p>
        </w:tc>
        <w:tc>
          <w:tcPr>
            <w:tcW w:w="732" w:type="pct"/>
            <w:shd w:val="clear" w:color="auto" w:fill="auto"/>
            <w:noWrap/>
            <w:vAlign w:val="bottom"/>
            <w:hideMark/>
          </w:tcPr>
          <w:p w:rsidR="0075220F" w:rsidRPr="0075220F" w:rsidRDefault="0075220F" w:rsidP="0075220F">
            <w:pPr>
              <w:jc w:val="right"/>
            </w:pPr>
            <w:r w:rsidRPr="0075220F">
              <w:t>341,90000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основные общеобразовательные программы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01 1 03 01220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372,51700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01 1 03 01220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192,51700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01 1 03 01220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180,00000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01 1 03 70500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341,90000</w:t>
            </w:r>
          </w:p>
        </w:tc>
        <w:tc>
          <w:tcPr>
            <w:tcW w:w="732" w:type="pct"/>
            <w:shd w:val="clear" w:color="auto" w:fill="auto"/>
            <w:noWrap/>
            <w:vAlign w:val="bottom"/>
            <w:hideMark/>
          </w:tcPr>
          <w:p w:rsidR="0075220F" w:rsidRPr="0075220F" w:rsidRDefault="0075220F" w:rsidP="0075220F">
            <w:pPr>
              <w:jc w:val="right"/>
            </w:pPr>
            <w:r w:rsidRPr="0075220F">
              <w:t>341,90000</w:t>
            </w:r>
          </w:p>
        </w:tc>
        <w:tc>
          <w:tcPr>
            <w:tcW w:w="732" w:type="pct"/>
            <w:shd w:val="clear" w:color="auto" w:fill="auto"/>
            <w:noWrap/>
            <w:vAlign w:val="bottom"/>
            <w:hideMark/>
          </w:tcPr>
          <w:p w:rsidR="0075220F" w:rsidRPr="0075220F" w:rsidRDefault="0075220F" w:rsidP="0075220F">
            <w:pPr>
              <w:jc w:val="right"/>
            </w:pPr>
            <w:r w:rsidRPr="0075220F">
              <w:t>341,90000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01 1 03 70500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7,20000</w:t>
            </w:r>
          </w:p>
        </w:tc>
        <w:tc>
          <w:tcPr>
            <w:tcW w:w="732" w:type="pct"/>
            <w:shd w:val="clear" w:color="auto" w:fill="auto"/>
            <w:noWrap/>
            <w:vAlign w:val="bottom"/>
            <w:hideMark/>
          </w:tcPr>
          <w:p w:rsidR="0075220F" w:rsidRPr="0075220F" w:rsidRDefault="0075220F" w:rsidP="0075220F">
            <w:pPr>
              <w:jc w:val="right"/>
            </w:pPr>
            <w:r w:rsidRPr="0075220F">
              <w:t>7,20000</w:t>
            </w:r>
          </w:p>
        </w:tc>
        <w:tc>
          <w:tcPr>
            <w:tcW w:w="732" w:type="pct"/>
            <w:shd w:val="clear" w:color="auto" w:fill="auto"/>
            <w:noWrap/>
            <w:vAlign w:val="bottom"/>
            <w:hideMark/>
          </w:tcPr>
          <w:p w:rsidR="0075220F" w:rsidRPr="0075220F" w:rsidRDefault="0075220F" w:rsidP="0075220F">
            <w:pPr>
              <w:jc w:val="right"/>
            </w:pPr>
            <w:r w:rsidRPr="0075220F">
              <w:t>7,20000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01 1 03 70500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334,70000</w:t>
            </w:r>
          </w:p>
        </w:tc>
        <w:tc>
          <w:tcPr>
            <w:tcW w:w="732" w:type="pct"/>
            <w:shd w:val="clear" w:color="auto" w:fill="auto"/>
            <w:noWrap/>
            <w:vAlign w:val="bottom"/>
            <w:hideMark/>
          </w:tcPr>
          <w:p w:rsidR="0075220F" w:rsidRPr="0075220F" w:rsidRDefault="0075220F" w:rsidP="0075220F">
            <w:pPr>
              <w:jc w:val="right"/>
            </w:pPr>
            <w:r w:rsidRPr="0075220F">
              <w:t>334,70000</w:t>
            </w:r>
          </w:p>
        </w:tc>
        <w:tc>
          <w:tcPr>
            <w:tcW w:w="732" w:type="pct"/>
            <w:shd w:val="clear" w:color="auto" w:fill="auto"/>
            <w:noWrap/>
            <w:vAlign w:val="bottom"/>
            <w:hideMark/>
          </w:tcPr>
          <w:p w:rsidR="0075220F" w:rsidRPr="0075220F" w:rsidRDefault="0075220F" w:rsidP="0075220F">
            <w:pPr>
              <w:jc w:val="right"/>
            </w:pPr>
            <w:r w:rsidRPr="0075220F">
              <w:t>334,70000</w:t>
            </w:r>
          </w:p>
        </w:tc>
      </w:tr>
      <w:tr w:rsidR="0075220F" w:rsidRPr="0075220F" w:rsidTr="00634371">
        <w:trPr>
          <w:trHeight w:val="1684"/>
        </w:trPr>
        <w:tc>
          <w:tcPr>
            <w:tcW w:w="910" w:type="pct"/>
            <w:shd w:val="clear" w:color="auto" w:fill="auto"/>
            <w:vAlign w:val="bottom"/>
            <w:hideMark/>
          </w:tcPr>
          <w:p w:rsidR="0075220F" w:rsidRPr="0075220F" w:rsidRDefault="0075220F" w:rsidP="0075220F">
            <w:r w:rsidRPr="0075220F">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01 1 03 70570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94,70000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01 1 03 70570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23,60000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01 1 03 70570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71,10000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475"/>
        </w:trPr>
        <w:tc>
          <w:tcPr>
            <w:tcW w:w="910" w:type="pct"/>
            <w:shd w:val="clear" w:color="auto" w:fill="auto"/>
            <w:vAlign w:val="bottom"/>
            <w:hideMark/>
          </w:tcPr>
          <w:p w:rsidR="0075220F" w:rsidRPr="0075220F" w:rsidRDefault="0075220F" w:rsidP="0075220F">
            <w:r w:rsidRPr="0075220F">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54 278,58800</w:t>
            </w:r>
          </w:p>
        </w:tc>
        <w:tc>
          <w:tcPr>
            <w:tcW w:w="732" w:type="pct"/>
            <w:shd w:val="clear" w:color="auto" w:fill="auto"/>
            <w:noWrap/>
            <w:vAlign w:val="bottom"/>
            <w:hideMark/>
          </w:tcPr>
          <w:p w:rsidR="0075220F" w:rsidRPr="0075220F" w:rsidRDefault="0075220F" w:rsidP="0075220F">
            <w:pPr>
              <w:jc w:val="right"/>
            </w:pPr>
            <w:r w:rsidRPr="0075220F">
              <w:t>51 931,30000</w:t>
            </w:r>
          </w:p>
        </w:tc>
        <w:tc>
          <w:tcPr>
            <w:tcW w:w="732" w:type="pct"/>
            <w:shd w:val="clear" w:color="auto" w:fill="auto"/>
            <w:noWrap/>
            <w:vAlign w:val="bottom"/>
            <w:hideMark/>
          </w:tcPr>
          <w:p w:rsidR="0075220F" w:rsidRPr="0075220F" w:rsidRDefault="0075220F" w:rsidP="0075220F">
            <w:pPr>
              <w:jc w:val="right"/>
            </w:pPr>
            <w:r w:rsidRPr="0075220F">
              <w:t>51 845,60000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12 698,38800</w:t>
            </w:r>
          </w:p>
        </w:tc>
        <w:tc>
          <w:tcPr>
            <w:tcW w:w="732" w:type="pct"/>
            <w:shd w:val="clear" w:color="auto" w:fill="auto"/>
            <w:noWrap/>
            <w:vAlign w:val="bottom"/>
            <w:hideMark/>
          </w:tcPr>
          <w:p w:rsidR="0075220F" w:rsidRPr="0075220F" w:rsidRDefault="0075220F" w:rsidP="0075220F">
            <w:pPr>
              <w:jc w:val="right"/>
            </w:pPr>
            <w:r w:rsidRPr="0075220F">
              <w:t>12 076,80000</w:t>
            </w:r>
          </w:p>
        </w:tc>
        <w:tc>
          <w:tcPr>
            <w:tcW w:w="732" w:type="pct"/>
            <w:shd w:val="clear" w:color="auto" w:fill="auto"/>
            <w:noWrap/>
            <w:vAlign w:val="bottom"/>
            <w:hideMark/>
          </w:tcPr>
          <w:p w:rsidR="0075220F" w:rsidRPr="0075220F" w:rsidRDefault="0075220F" w:rsidP="0075220F">
            <w:pPr>
              <w:jc w:val="right"/>
            </w:pPr>
            <w:r w:rsidRPr="0075220F">
              <w:t>11 991,10000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 xml:space="preserve">Обеспечение деятельности образовательных организаций, реализующих основные общеобразовательные </w:t>
            </w:r>
            <w:r w:rsidRPr="0075220F">
              <w:lastRenderedPageBreak/>
              <w:t>программы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01 5 01 01220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4 837,48800</w:t>
            </w:r>
          </w:p>
        </w:tc>
        <w:tc>
          <w:tcPr>
            <w:tcW w:w="732" w:type="pct"/>
            <w:shd w:val="clear" w:color="auto" w:fill="auto"/>
            <w:noWrap/>
            <w:vAlign w:val="bottom"/>
            <w:hideMark/>
          </w:tcPr>
          <w:p w:rsidR="0075220F" w:rsidRPr="0075220F" w:rsidRDefault="0075220F" w:rsidP="0075220F">
            <w:pPr>
              <w:jc w:val="right"/>
            </w:pPr>
            <w:r w:rsidRPr="0075220F">
              <w:t>4 420,30000</w:t>
            </w:r>
          </w:p>
        </w:tc>
        <w:tc>
          <w:tcPr>
            <w:tcW w:w="732" w:type="pct"/>
            <w:shd w:val="clear" w:color="auto" w:fill="auto"/>
            <w:noWrap/>
            <w:vAlign w:val="bottom"/>
            <w:hideMark/>
          </w:tcPr>
          <w:p w:rsidR="0075220F" w:rsidRPr="0075220F" w:rsidRDefault="0075220F" w:rsidP="0075220F">
            <w:pPr>
              <w:jc w:val="right"/>
            </w:pPr>
            <w:r w:rsidRPr="0075220F">
              <w:t>4 334,60000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01 5 01 01220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359,20000</w:t>
            </w:r>
          </w:p>
        </w:tc>
        <w:tc>
          <w:tcPr>
            <w:tcW w:w="732" w:type="pct"/>
            <w:shd w:val="clear" w:color="auto" w:fill="auto"/>
            <w:noWrap/>
            <w:vAlign w:val="bottom"/>
            <w:hideMark/>
          </w:tcPr>
          <w:p w:rsidR="0075220F" w:rsidRPr="0075220F" w:rsidRDefault="0075220F" w:rsidP="0075220F">
            <w:pPr>
              <w:jc w:val="right"/>
            </w:pPr>
            <w:r w:rsidRPr="0075220F">
              <w:t>285,80000</w:t>
            </w:r>
          </w:p>
        </w:tc>
        <w:tc>
          <w:tcPr>
            <w:tcW w:w="732" w:type="pct"/>
            <w:shd w:val="clear" w:color="auto" w:fill="auto"/>
            <w:noWrap/>
            <w:vAlign w:val="bottom"/>
            <w:hideMark/>
          </w:tcPr>
          <w:p w:rsidR="0075220F" w:rsidRPr="0075220F" w:rsidRDefault="0075220F" w:rsidP="0075220F">
            <w:pPr>
              <w:jc w:val="right"/>
            </w:pPr>
            <w:r w:rsidRPr="0075220F">
              <w:t>281,20000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01 5 01 01220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4 478,28800</w:t>
            </w:r>
          </w:p>
        </w:tc>
        <w:tc>
          <w:tcPr>
            <w:tcW w:w="732" w:type="pct"/>
            <w:shd w:val="clear" w:color="auto" w:fill="auto"/>
            <w:noWrap/>
            <w:vAlign w:val="bottom"/>
            <w:hideMark/>
          </w:tcPr>
          <w:p w:rsidR="0075220F" w:rsidRPr="0075220F" w:rsidRDefault="0075220F" w:rsidP="0075220F">
            <w:pPr>
              <w:jc w:val="right"/>
            </w:pPr>
            <w:r w:rsidRPr="0075220F">
              <w:t>4 134,50000</w:t>
            </w:r>
          </w:p>
        </w:tc>
        <w:tc>
          <w:tcPr>
            <w:tcW w:w="732" w:type="pct"/>
            <w:shd w:val="clear" w:color="auto" w:fill="auto"/>
            <w:noWrap/>
            <w:vAlign w:val="bottom"/>
            <w:hideMark/>
          </w:tcPr>
          <w:p w:rsidR="0075220F" w:rsidRPr="0075220F" w:rsidRDefault="0075220F" w:rsidP="0075220F">
            <w:pPr>
              <w:jc w:val="right"/>
            </w:pPr>
            <w:r w:rsidRPr="0075220F">
              <w:t>4 053,40000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204,40000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01 5 01 71410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01 5 01 71410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170,40000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6 125,20000</w:t>
            </w:r>
          </w:p>
        </w:tc>
        <w:tc>
          <w:tcPr>
            <w:tcW w:w="732" w:type="pct"/>
            <w:shd w:val="clear" w:color="auto" w:fill="auto"/>
            <w:noWrap/>
            <w:vAlign w:val="bottom"/>
            <w:hideMark/>
          </w:tcPr>
          <w:p w:rsidR="0075220F" w:rsidRPr="0075220F" w:rsidRDefault="0075220F" w:rsidP="0075220F">
            <w:pPr>
              <w:jc w:val="right"/>
            </w:pPr>
            <w:r w:rsidRPr="0075220F">
              <w:t>6 125,20000</w:t>
            </w:r>
          </w:p>
        </w:tc>
        <w:tc>
          <w:tcPr>
            <w:tcW w:w="732" w:type="pct"/>
            <w:shd w:val="clear" w:color="auto" w:fill="auto"/>
            <w:noWrap/>
            <w:vAlign w:val="bottom"/>
            <w:hideMark/>
          </w:tcPr>
          <w:p w:rsidR="0075220F" w:rsidRPr="0075220F" w:rsidRDefault="0075220F" w:rsidP="0075220F">
            <w:pPr>
              <w:jc w:val="right"/>
            </w:pPr>
            <w:r w:rsidRPr="0075220F">
              <w:t>6 125,20000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726,90000</w:t>
            </w:r>
          </w:p>
        </w:tc>
        <w:tc>
          <w:tcPr>
            <w:tcW w:w="732" w:type="pct"/>
            <w:shd w:val="clear" w:color="auto" w:fill="auto"/>
            <w:noWrap/>
            <w:vAlign w:val="bottom"/>
            <w:hideMark/>
          </w:tcPr>
          <w:p w:rsidR="0075220F" w:rsidRPr="0075220F" w:rsidRDefault="0075220F" w:rsidP="0075220F">
            <w:pPr>
              <w:jc w:val="right"/>
            </w:pPr>
            <w:r w:rsidRPr="0075220F">
              <w:t>726,90000</w:t>
            </w:r>
          </w:p>
        </w:tc>
        <w:tc>
          <w:tcPr>
            <w:tcW w:w="732" w:type="pct"/>
            <w:shd w:val="clear" w:color="auto" w:fill="auto"/>
            <w:noWrap/>
            <w:vAlign w:val="bottom"/>
            <w:hideMark/>
          </w:tcPr>
          <w:p w:rsidR="0075220F" w:rsidRPr="0075220F" w:rsidRDefault="0075220F" w:rsidP="0075220F">
            <w:pPr>
              <w:jc w:val="right"/>
            </w:pPr>
            <w:r w:rsidRPr="0075220F">
              <w:t>726,90000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5 398,30000</w:t>
            </w:r>
          </w:p>
        </w:tc>
        <w:tc>
          <w:tcPr>
            <w:tcW w:w="732" w:type="pct"/>
            <w:shd w:val="clear" w:color="auto" w:fill="auto"/>
            <w:noWrap/>
            <w:vAlign w:val="bottom"/>
            <w:hideMark/>
          </w:tcPr>
          <w:p w:rsidR="0075220F" w:rsidRPr="0075220F" w:rsidRDefault="0075220F" w:rsidP="0075220F">
            <w:pPr>
              <w:jc w:val="right"/>
            </w:pPr>
            <w:r w:rsidRPr="0075220F">
              <w:t>5 398,30000</w:t>
            </w:r>
          </w:p>
        </w:tc>
        <w:tc>
          <w:tcPr>
            <w:tcW w:w="732" w:type="pct"/>
            <w:shd w:val="clear" w:color="auto" w:fill="auto"/>
            <w:noWrap/>
            <w:vAlign w:val="bottom"/>
            <w:hideMark/>
          </w:tcPr>
          <w:p w:rsidR="0075220F" w:rsidRPr="0075220F" w:rsidRDefault="0075220F" w:rsidP="0075220F">
            <w:pPr>
              <w:jc w:val="right"/>
            </w:pPr>
            <w:r w:rsidRPr="0075220F">
              <w:t>5 398,30000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1 531,30000</w:t>
            </w:r>
          </w:p>
        </w:tc>
        <w:tc>
          <w:tcPr>
            <w:tcW w:w="732" w:type="pct"/>
            <w:shd w:val="clear" w:color="auto" w:fill="auto"/>
            <w:noWrap/>
            <w:vAlign w:val="bottom"/>
            <w:hideMark/>
          </w:tcPr>
          <w:p w:rsidR="0075220F" w:rsidRPr="0075220F" w:rsidRDefault="0075220F" w:rsidP="0075220F">
            <w:pPr>
              <w:jc w:val="right"/>
            </w:pPr>
            <w:r w:rsidRPr="0075220F">
              <w:t>1 531,30000</w:t>
            </w:r>
          </w:p>
        </w:tc>
        <w:tc>
          <w:tcPr>
            <w:tcW w:w="732" w:type="pct"/>
            <w:shd w:val="clear" w:color="auto" w:fill="auto"/>
            <w:noWrap/>
            <w:vAlign w:val="bottom"/>
            <w:hideMark/>
          </w:tcPr>
          <w:p w:rsidR="0075220F" w:rsidRPr="0075220F" w:rsidRDefault="0075220F" w:rsidP="0075220F">
            <w:pPr>
              <w:jc w:val="right"/>
            </w:pPr>
            <w:r w:rsidRPr="0075220F">
              <w:t>1 531,30000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124,82439</w:t>
            </w:r>
          </w:p>
        </w:tc>
        <w:tc>
          <w:tcPr>
            <w:tcW w:w="732" w:type="pct"/>
            <w:shd w:val="clear" w:color="auto" w:fill="auto"/>
            <w:noWrap/>
            <w:vAlign w:val="bottom"/>
            <w:hideMark/>
          </w:tcPr>
          <w:p w:rsidR="0075220F" w:rsidRPr="0075220F" w:rsidRDefault="0075220F" w:rsidP="0075220F">
            <w:pPr>
              <w:jc w:val="right"/>
            </w:pPr>
            <w:r w:rsidRPr="0075220F">
              <w:t>75,00000</w:t>
            </w:r>
          </w:p>
        </w:tc>
        <w:tc>
          <w:tcPr>
            <w:tcW w:w="732" w:type="pct"/>
            <w:shd w:val="clear" w:color="auto" w:fill="auto"/>
            <w:noWrap/>
            <w:vAlign w:val="bottom"/>
            <w:hideMark/>
          </w:tcPr>
          <w:p w:rsidR="0075220F" w:rsidRPr="0075220F" w:rsidRDefault="0075220F" w:rsidP="0075220F">
            <w:pPr>
              <w:jc w:val="right"/>
            </w:pPr>
            <w:r w:rsidRPr="0075220F">
              <w:t>75,00000</w:t>
            </w:r>
          </w:p>
        </w:tc>
      </w:tr>
      <w:tr w:rsidR="0075220F" w:rsidRPr="0075220F" w:rsidTr="00634371">
        <w:trPr>
          <w:trHeight w:val="46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1 406,47561</w:t>
            </w:r>
          </w:p>
        </w:tc>
        <w:tc>
          <w:tcPr>
            <w:tcW w:w="732" w:type="pct"/>
            <w:shd w:val="clear" w:color="auto" w:fill="auto"/>
            <w:noWrap/>
            <w:vAlign w:val="bottom"/>
            <w:hideMark/>
          </w:tcPr>
          <w:p w:rsidR="0075220F" w:rsidRPr="0075220F" w:rsidRDefault="0075220F" w:rsidP="0075220F">
            <w:pPr>
              <w:jc w:val="right"/>
            </w:pPr>
            <w:r w:rsidRPr="0075220F">
              <w:t>1 456,30000</w:t>
            </w:r>
          </w:p>
        </w:tc>
        <w:tc>
          <w:tcPr>
            <w:tcW w:w="732" w:type="pct"/>
            <w:shd w:val="clear" w:color="auto" w:fill="auto"/>
            <w:noWrap/>
            <w:vAlign w:val="bottom"/>
            <w:hideMark/>
          </w:tcPr>
          <w:p w:rsidR="0075220F" w:rsidRPr="0075220F" w:rsidRDefault="0075220F" w:rsidP="0075220F">
            <w:pPr>
              <w:jc w:val="right"/>
            </w:pPr>
            <w:r w:rsidRPr="0075220F">
              <w:t>1 456,30000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41 580,20000</w:t>
            </w:r>
          </w:p>
        </w:tc>
        <w:tc>
          <w:tcPr>
            <w:tcW w:w="732" w:type="pct"/>
            <w:shd w:val="clear" w:color="auto" w:fill="auto"/>
            <w:noWrap/>
            <w:vAlign w:val="bottom"/>
            <w:hideMark/>
          </w:tcPr>
          <w:p w:rsidR="0075220F" w:rsidRPr="0075220F" w:rsidRDefault="0075220F" w:rsidP="0075220F">
            <w:pPr>
              <w:jc w:val="right"/>
            </w:pPr>
            <w:r w:rsidRPr="0075220F">
              <w:t>39 854,50000</w:t>
            </w:r>
          </w:p>
        </w:tc>
        <w:tc>
          <w:tcPr>
            <w:tcW w:w="732" w:type="pct"/>
            <w:shd w:val="clear" w:color="auto" w:fill="auto"/>
            <w:noWrap/>
            <w:vAlign w:val="bottom"/>
            <w:hideMark/>
          </w:tcPr>
          <w:p w:rsidR="0075220F" w:rsidRPr="0075220F" w:rsidRDefault="0075220F" w:rsidP="0075220F">
            <w:pPr>
              <w:jc w:val="right"/>
            </w:pPr>
            <w:r w:rsidRPr="0075220F">
              <w:t>39 854,50000</w:t>
            </w:r>
          </w:p>
        </w:tc>
      </w:tr>
      <w:tr w:rsidR="0075220F" w:rsidRPr="0075220F" w:rsidTr="00634371">
        <w:trPr>
          <w:trHeight w:val="4094"/>
        </w:trPr>
        <w:tc>
          <w:tcPr>
            <w:tcW w:w="910" w:type="pct"/>
            <w:shd w:val="clear" w:color="auto" w:fill="auto"/>
            <w:vAlign w:val="bottom"/>
            <w:hideMark/>
          </w:tcPr>
          <w:p w:rsidR="0075220F" w:rsidRPr="0075220F" w:rsidRDefault="0075220F" w:rsidP="0075220F">
            <w:proofErr w:type="gramStart"/>
            <w:r w:rsidRPr="0075220F">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5220F">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01 5 02 70040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32 701,80000</w:t>
            </w:r>
          </w:p>
        </w:tc>
        <w:tc>
          <w:tcPr>
            <w:tcW w:w="732" w:type="pct"/>
            <w:shd w:val="clear" w:color="auto" w:fill="auto"/>
            <w:noWrap/>
            <w:vAlign w:val="bottom"/>
            <w:hideMark/>
          </w:tcPr>
          <w:p w:rsidR="0075220F" w:rsidRPr="0075220F" w:rsidRDefault="0075220F" w:rsidP="0075220F">
            <w:pPr>
              <w:jc w:val="right"/>
            </w:pPr>
            <w:r w:rsidRPr="0075220F">
              <w:t>31 488,30000</w:t>
            </w:r>
          </w:p>
        </w:tc>
        <w:tc>
          <w:tcPr>
            <w:tcW w:w="732" w:type="pct"/>
            <w:shd w:val="clear" w:color="auto" w:fill="auto"/>
            <w:noWrap/>
            <w:vAlign w:val="bottom"/>
            <w:hideMark/>
          </w:tcPr>
          <w:p w:rsidR="0075220F" w:rsidRPr="0075220F" w:rsidRDefault="0075220F" w:rsidP="0075220F">
            <w:pPr>
              <w:jc w:val="right"/>
            </w:pPr>
            <w:r w:rsidRPr="0075220F">
              <w:t>31 488,30000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01 5 02 70040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2 473,20000</w:t>
            </w:r>
          </w:p>
        </w:tc>
        <w:tc>
          <w:tcPr>
            <w:tcW w:w="732" w:type="pct"/>
            <w:shd w:val="clear" w:color="auto" w:fill="auto"/>
            <w:noWrap/>
            <w:vAlign w:val="bottom"/>
            <w:hideMark/>
          </w:tcPr>
          <w:p w:rsidR="0075220F" w:rsidRPr="0075220F" w:rsidRDefault="0075220F" w:rsidP="0075220F">
            <w:pPr>
              <w:jc w:val="right"/>
            </w:pPr>
            <w:r w:rsidRPr="0075220F">
              <w:t>2 338,50000</w:t>
            </w:r>
          </w:p>
        </w:tc>
        <w:tc>
          <w:tcPr>
            <w:tcW w:w="732" w:type="pct"/>
            <w:shd w:val="clear" w:color="auto" w:fill="auto"/>
            <w:noWrap/>
            <w:vAlign w:val="bottom"/>
            <w:hideMark/>
          </w:tcPr>
          <w:p w:rsidR="0075220F" w:rsidRPr="0075220F" w:rsidRDefault="0075220F" w:rsidP="0075220F">
            <w:pPr>
              <w:jc w:val="right"/>
            </w:pPr>
            <w:r w:rsidRPr="0075220F">
              <w:t>2 338,50000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lastRenderedPageBreak/>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01 5 02 70040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30 228,60000</w:t>
            </w:r>
          </w:p>
        </w:tc>
        <w:tc>
          <w:tcPr>
            <w:tcW w:w="732" w:type="pct"/>
            <w:shd w:val="clear" w:color="auto" w:fill="auto"/>
            <w:noWrap/>
            <w:vAlign w:val="bottom"/>
            <w:hideMark/>
          </w:tcPr>
          <w:p w:rsidR="0075220F" w:rsidRPr="0075220F" w:rsidRDefault="0075220F" w:rsidP="0075220F">
            <w:pPr>
              <w:jc w:val="right"/>
            </w:pPr>
            <w:r w:rsidRPr="0075220F">
              <w:t>29 149,80000</w:t>
            </w:r>
          </w:p>
        </w:tc>
        <w:tc>
          <w:tcPr>
            <w:tcW w:w="732" w:type="pct"/>
            <w:shd w:val="clear" w:color="auto" w:fill="auto"/>
            <w:noWrap/>
            <w:vAlign w:val="bottom"/>
            <w:hideMark/>
          </w:tcPr>
          <w:p w:rsidR="0075220F" w:rsidRPr="0075220F" w:rsidRDefault="0075220F" w:rsidP="0075220F">
            <w:pPr>
              <w:jc w:val="right"/>
            </w:pPr>
            <w:r w:rsidRPr="0075220F">
              <w:t>29 149,80000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оказанию социальной поддержки </w:t>
            </w:r>
            <w:proofErr w:type="gramStart"/>
            <w:r w:rsidRPr="0075220F">
              <w:t>обучающимся</w:t>
            </w:r>
            <w:proofErr w:type="gramEnd"/>
            <w:r w:rsidRPr="0075220F">
              <w:t xml:space="preserve"> муниципальных образовательных организаций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7 782,20000</w:t>
            </w:r>
          </w:p>
        </w:tc>
        <w:tc>
          <w:tcPr>
            <w:tcW w:w="732" w:type="pct"/>
            <w:shd w:val="clear" w:color="auto" w:fill="auto"/>
            <w:noWrap/>
            <w:vAlign w:val="bottom"/>
            <w:hideMark/>
          </w:tcPr>
          <w:p w:rsidR="0075220F" w:rsidRPr="0075220F" w:rsidRDefault="0075220F" w:rsidP="0075220F">
            <w:pPr>
              <w:jc w:val="right"/>
            </w:pPr>
            <w:r w:rsidRPr="0075220F">
              <w:t>7 781,10000</w:t>
            </w:r>
          </w:p>
        </w:tc>
        <w:tc>
          <w:tcPr>
            <w:tcW w:w="732" w:type="pct"/>
            <w:shd w:val="clear" w:color="auto" w:fill="auto"/>
            <w:noWrap/>
            <w:vAlign w:val="bottom"/>
            <w:hideMark/>
          </w:tcPr>
          <w:p w:rsidR="0075220F" w:rsidRPr="0075220F" w:rsidRDefault="0075220F" w:rsidP="0075220F">
            <w:pPr>
              <w:jc w:val="right"/>
            </w:pPr>
            <w:r w:rsidRPr="0075220F">
              <w:t>7 781,10000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320</w:t>
            </w:r>
          </w:p>
        </w:tc>
        <w:tc>
          <w:tcPr>
            <w:tcW w:w="785" w:type="pct"/>
            <w:shd w:val="clear" w:color="auto" w:fill="auto"/>
            <w:noWrap/>
            <w:vAlign w:val="bottom"/>
            <w:hideMark/>
          </w:tcPr>
          <w:p w:rsidR="0075220F" w:rsidRPr="0075220F" w:rsidRDefault="0075220F" w:rsidP="0075220F">
            <w:pPr>
              <w:jc w:val="right"/>
            </w:pPr>
            <w:r w:rsidRPr="0075220F">
              <w:t>106,40000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86,10000</w:t>
            </w:r>
          </w:p>
        </w:tc>
        <w:tc>
          <w:tcPr>
            <w:tcW w:w="732" w:type="pct"/>
            <w:shd w:val="clear" w:color="auto" w:fill="auto"/>
            <w:noWrap/>
            <w:vAlign w:val="bottom"/>
            <w:hideMark/>
          </w:tcPr>
          <w:p w:rsidR="0075220F" w:rsidRPr="0075220F" w:rsidRDefault="0075220F" w:rsidP="0075220F">
            <w:pPr>
              <w:jc w:val="right"/>
            </w:pPr>
            <w:r w:rsidRPr="0075220F">
              <w:t>86,10000</w:t>
            </w:r>
          </w:p>
        </w:tc>
        <w:tc>
          <w:tcPr>
            <w:tcW w:w="732" w:type="pct"/>
            <w:shd w:val="clear" w:color="auto" w:fill="auto"/>
            <w:noWrap/>
            <w:vAlign w:val="bottom"/>
            <w:hideMark/>
          </w:tcPr>
          <w:p w:rsidR="0075220F" w:rsidRPr="0075220F" w:rsidRDefault="0075220F" w:rsidP="0075220F">
            <w:pPr>
              <w:jc w:val="right"/>
            </w:pPr>
            <w:r w:rsidRPr="0075220F">
              <w:t>86,10000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7 589,70000</w:t>
            </w:r>
          </w:p>
        </w:tc>
        <w:tc>
          <w:tcPr>
            <w:tcW w:w="732" w:type="pct"/>
            <w:shd w:val="clear" w:color="auto" w:fill="auto"/>
            <w:noWrap/>
            <w:vAlign w:val="bottom"/>
            <w:hideMark/>
          </w:tcPr>
          <w:p w:rsidR="0075220F" w:rsidRPr="0075220F" w:rsidRDefault="0075220F" w:rsidP="0075220F">
            <w:pPr>
              <w:jc w:val="right"/>
            </w:pPr>
            <w:r w:rsidRPr="0075220F">
              <w:t>7 695,00000</w:t>
            </w:r>
          </w:p>
        </w:tc>
        <w:tc>
          <w:tcPr>
            <w:tcW w:w="732" w:type="pct"/>
            <w:shd w:val="clear" w:color="auto" w:fill="auto"/>
            <w:noWrap/>
            <w:vAlign w:val="bottom"/>
            <w:hideMark/>
          </w:tcPr>
          <w:p w:rsidR="0075220F" w:rsidRPr="0075220F" w:rsidRDefault="0075220F" w:rsidP="0075220F">
            <w:pPr>
              <w:jc w:val="right"/>
            </w:pPr>
            <w:r w:rsidRPr="0075220F">
              <w:t>7 695,00000</w:t>
            </w:r>
          </w:p>
        </w:tc>
      </w:tr>
      <w:tr w:rsidR="0075220F" w:rsidRPr="0075220F" w:rsidTr="00634371">
        <w:trPr>
          <w:trHeight w:val="1259"/>
        </w:trPr>
        <w:tc>
          <w:tcPr>
            <w:tcW w:w="910" w:type="pct"/>
            <w:shd w:val="clear" w:color="auto" w:fill="auto"/>
            <w:vAlign w:val="bottom"/>
            <w:hideMark/>
          </w:tcPr>
          <w:p w:rsidR="0075220F" w:rsidRPr="0075220F" w:rsidRDefault="0075220F" w:rsidP="0075220F">
            <w:r w:rsidRPr="0075220F">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01 5 02 70630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567,70000</w:t>
            </w:r>
          </w:p>
        </w:tc>
        <w:tc>
          <w:tcPr>
            <w:tcW w:w="732" w:type="pct"/>
            <w:shd w:val="clear" w:color="auto" w:fill="auto"/>
            <w:noWrap/>
            <w:vAlign w:val="bottom"/>
            <w:hideMark/>
          </w:tcPr>
          <w:p w:rsidR="0075220F" w:rsidRPr="0075220F" w:rsidRDefault="0075220F" w:rsidP="0075220F">
            <w:pPr>
              <w:jc w:val="right"/>
            </w:pPr>
            <w:r w:rsidRPr="0075220F">
              <w:t>567,70000</w:t>
            </w:r>
          </w:p>
        </w:tc>
        <w:tc>
          <w:tcPr>
            <w:tcW w:w="732" w:type="pct"/>
            <w:shd w:val="clear" w:color="auto" w:fill="auto"/>
            <w:noWrap/>
            <w:vAlign w:val="bottom"/>
            <w:hideMark/>
          </w:tcPr>
          <w:p w:rsidR="0075220F" w:rsidRPr="0075220F" w:rsidRDefault="0075220F" w:rsidP="0075220F">
            <w:pPr>
              <w:jc w:val="right"/>
            </w:pPr>
            <w:r w:rsidRPr="0075220F">
              <w:t>567,70000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01 5 02 70630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21,10000</w:t>
            </w:r>
          </w:p>
        </w:tc>
        <w:tc>
          <w:tcPr>
            <w:tcW w:w="732" w:type="pct"/>
            <w:shd w:val="clear" w:color="auto" w:fill="auto"/>
            <w:noWrap/>
            <w:vAlign w:val="bottom"/>
            <w:hideMark/>
          </w:tcPr>
          <w:p w:rsidR="0075220F" w:rsidRPr="0075220F" w:rsidRDefault="0075220F" w:rsidP="0075220F">
            <w:pPr>
              <w:jc w:val="right"/>
            </w:pPr>
            <w:r w:rsidRPr="0075220F">
              <w:t>21,10000</w:t>
            </w:r>
          </w:p>
        </w:tc>
        <w:tc>
          <w:tcPr>
            <w:tcW w:w="732" w:type="pct"/>
            <w:shd w:val="clear" w:color="auto" w:fill="auto"/>
            <w:noWrap/>
            <w:vAlign w:val="bottom"/>
            <w:hideMark/>
          </w:tcPr>
          <w:p w:rsidR="0075220F" w:rsidRPr="0075220F" w:rsidRDefault="0075220F" w:rsidP="0075220F">
            <w:pPr>
              <w:jc w:val="right"/>
            </w:pPr>
            <w:r w:rsidRPr="0075220F">
              <w:t>21,10000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01 5 02 70630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546,60000</w:t>
            </w:r>
          </w:p>
        </w:tc>
        <w:tc>
          <w:tcPr>
            <w:tcW w:w="732" w:type="pct"/>
            <w:shd w:val="clear" w:color="auto" w:fill="auto"/>
            <w:noWrap/>
            <w:vAlign w:val="bottom"/>
            <w:hideMark/>
          </w:tcPr>
          <w:p w:rsidR="0075220F" w:rsidRPr="0075220F" w:rsidRDefault="0075220F" w:rsidP="0075220F">
            <w:pPr>
              <w:jc w:val="right"/>
            </w:pPr>
            <w:r w:rsidRPr="0075220F">
              <w:t>546,60000</w:t>
            </w:r>
          </w:p>
        </w:tc>
        <w:tc>
          <w:tcPr>
            <w:tcW w:w="732" w:type="pct"/>
            <w:shd w:val="clear" w:color="auto" w:fill="auto"/>
            <w:noWrap/>
            <w:vAlign w:val="bottom"/>
            <w:hideMark/>
          </w:tcPr>
          <w:p w:rsidR="0075220F" w:rsidRPr="0075220F" w:rsidRDefault="0075220F" w:rsidP="0075220F">
            <w:pPr>
              <w:jc w:val="right"/>
            </w:pPr>
            <w:r w:rsidRPr="0075220F">
              <w:t>546,60000</w:t>
            </w:r>
          </w:p>
        </w:tc>
      </w:tr>
      <w:tr w:rsidR="0075220F" w:rsidRPr="0075220F" w:rsidTr="00634371">
        <w:trPr>
          <w:trHeight w:val="1575"/>
        </w:trPr>
        <w:tc>
          <w:tcPr>
            <w:tcW w:w="910" w:type="pct"/>
            <w:shd w:val="clear" w:color="auto" w:fill="auto"/>
            <w:vAlign w:val="center"/>
            <w:hideMark/>
          </w:tcPr>
          <w:p w:rsidR="0075220F" w:rsidRPr="0075220F" w:rsidRDefault="0075220F" w:rsidP="0075220F">
            <w:r w:rsidRPr="0075220F">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01 5 02 72080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13,40000</w:t>
            </w:r>
          </w:p>
        </w:tc>
        <w:tc>
          <w:tcPr>
            <w:tcW w:w="732" w:type="pct"/>
            <w:shd w:val="clear" w:color="auto" w:fill="auto"/>
            <w:noWrap/>
            <w:vAlign w:val="bottom"/>
            <w:hideMark/>
          </w:tcPr>
          <w:p w:rsidR="0075220F" w:rsidRPr="0075220F" w:rsidRDefault="0075220F" w:rsidP="0075220F">
            <w:pPr>
              <w:jc w:val="right"/>
            </w:pPr>
            <w:r w:rsidRPr="0075220F">
              <w:t>13,40000</w:t>
            </w:r>
          </w:p>
        </w:tc>
        <w:tc>
          <w:tcPr>
            <w:tcW w:w="732" w:type="pct"/>
            <w:shd w:val="clear" w:color="auto" w:fill="auto"/>
            <w:noWrap/>
            <w:vAlign w:val="bottom"/>
            <w:hideMark/>
          </w:tcPr>
          <w:p w:rsidR="0075220F" w:rsidRPr="0075220F" w:rsidRDefault="0075220F" w:rsidP="0075220F">
            <w:pPr>
              <w:jc w:val="right"/>
            </w:pPr>
            <w:r w:rsidRPr="0075220F">
              <w:t>13,40000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01 5 02 72080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0,50000</w:t>
            </w:r>
          </w:p>
        </w:tc>
        <w:tc>
          <w:tcPr>
            <w:tcW w:w="732" w:type="pct"/>
            <w:shd w:val="clear" w:color="auto" w:fill="auto"/>
            <w:noWrap/>
            <w:vAlign w:val="bottom"/>
            <w:hideMark/>
          </w:tcPr>
          <w:p w:rsidR="0075220F" w:rsidRPr="0075220F" w:rsidRDefault="0075220F" w:rsidP="0075220F">
            <w:pPr>
              <w:jc w:val="right"/>
            </w:pPr>
            <w:r w:rsidRPr="0075220F">
              <w:t>0,50000</w:t>
            </w:r>
          </w:p>
        </w:tc>
        <w:tc>
          <w:tcPr>
            <w:tcW w:w="732" w:type="pct"/>
            <w:shd w:val="clear" w:color="auto" w:fill="auto"/>
            <w:noWrap/>
            <w:vAlign w:val="bottom"/>
            <w:hideMark/>
          </w:tcPr>
          <w:p w:rsidR="0075220F" w:rsidRPr="0075220F" w:rsidRDefault="0075220F" w:rsidP="0075220F">
            <w:pPr>
              <w:jc w:val="right"/>
            </w:pPr>
            <w:r w:rsidRPr="0075220F">
              <w:t>0,50000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01 5 02 72080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12,90000</w:t>
            </w:r>
          </w:p>
        </w:tc>
        <w:tc>
          <w:tcPr>
            <w:tcW w:w="732" w:type="pct"/>
            <w:shd w:val="clear" w:color="auto" w:fill="auto"/>
            <w:noWrap/>
            <w:vAlign w:val="bottom"/>
            <w:hideMark/>
          </w:tcPr>
          <w:p w:rsidR="0075220F" w:rsidRPr="0075220F" w:rsidRDefault="0075220F" w:rsidP="0075220F">
            <w:pPr>
              <w:jc w:val="right"/>
            </w:pPr>
            <w:r w:rsidRPr="0075220F">
              <w:t>12,90000</w:t>
            </w:r>
          </w:p>
        </w:tc>
        <w:tc>
          <w:tcPr>
            <w:tcW w:w="732" w:type="pct"/>
            <w:shd w:val="clear" w:color="auto" w:fill="auto"/>
            <w:noWrap/>
            <w:vAlign w:val="bottom"/>
            <w:hideMark/>
          </w:tcPr>
          <w:p w:rsidR="0075220F" w:rsidRPr="0075220F" w:rsidRDefault="0075220F" w:rsidP="0075220F">
            <w:pPr>
              <w:jc w:val="right"/>
            </w:pPr>
            <w:r w:rsidRPr="0075220F">
              <w:t>12,90000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w:t>
            </w:r>
            <w:r w:rsidRPr="0075220F">
              <w:lastRenderedPageBreak/>
              <w:t>муниципальных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lastRenderedPageBreak/>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01 5 02 72120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409,00000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lastRenderedPageBreak/>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01 5 02 72120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35,50000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01 5 02 72120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373,50000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605"/>
        </w:trPr>
        <w:tc>
          <w:tcPr>
            <w:tcW w:w="910" w:type="pct"/>
            <w:shd w:val="clear" w:color="auto" w:fill="auto"/>
            <w:vAlign w:val="bottom"/>
            <w:hideMark/>
          </w:tcPr>
          <w:p w:rsidR="0075220F" w:rsidRPr="0075220F" w:rsidRDefault="0075220F" w:rsidP="0075220F">
            <w:r w:rsidRPr="0075220F">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S2080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c>
          <w:tcPr>
            <w:tcW w:w="732" w:type="pct"/>
            <w:shd w:val="clear" w:color="auto" w:fill="auto"/>
            <w:noWrap/>
            <w:vAlign w:val="bottom"/>
            <w:hideMark/>
          </w:tcPr>
          <w:p w:rsidR="0075220F" w:rsidRPr="0075220F" w:rsidRDefault="0075220F" w:rsidP="0075220F">
            <w:pPr>
              <w:jc w:val="right"/>
            </w:pPr>
            <w:r w:rsidRPr="0075220F">
              <w:t>4,00000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S2080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0,06000</w:t>
            </w:r>
          </w:p>
        </w:tc>
        <w:tc>
          <w:tcPr>
            <w:tcW w:w="732" w:type="pct"/>
            <w:shd w:val="clear" w:color="auto" w:fill="auto"/>
            <w:noWrap/>
            <w:vAlign w:val="bottom"/>
            <w:hideMark/>
          </w:tcPr>
          <w:p w:rsidR="0075220F" w:rsidRPr="0075220F" w:rsidRDefault="0075220F" w:rsidP="0075220F">
            <w:pPr>
              <w:jc w:val="right"/>
            </w:pPr>
            <w:r w:rsidRPr="0075220F">
              <w:t>0,10000</w:t>
            </w:r>
          </w:p>
        </w:tc>
        <w:tc>
          <w:tcPr>
            <w:tcW w:w="732" w:type="pct"/>
            <w:shd w:val="clear" w:color="auto" w:fill="auto"/>
            <w:noWrap/>
            <w:vAlign w:val="bottom"/>
            <w:hideMark/>
          </w:tcPr>
          <w:p w:rsidR="0075220F" w:rsidRPr="0075220F" w:rsidRDefault="0075220F" w:rsidP="0075220F">
            <w:pPr>
              <w:jc w:val="right"/>
            </w:pPr>
            <w:r w:rsidRPr="0075220F">
              <w:t>0,10000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S2080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3,94000</w:t>
            </w:r>
          </w:p>
        </w:tc>
        <w:tc>
          <w:tcPr>
            <w:tcW w:w="732" w:type="pct"/>
            <w:shd w:val="clear" w:color="auto" w:fill="auto"/>
            <w:noWrap/>
            <w:vAlign w:val="bottom"/>
            <w:hideMark/>
          </w:tcPr>
          <w:p w:rsidR="0075220F" w:rsidRPr="0075220F" w:rsidRDefault="0075220F" w:rsidP="0075220F">
            <w:pPr>
              <w:jc w:val="right"/>
            </w:pPr>
            <w:r w:rsidRPr="0075220F">
              <w:t>3,90000</w:t>
            </w:r>
          </w:p>
        </w:tc>
        <w:tc>
          <w:tcPr>
            <w:tcW w:w="732" w:type="pct"/>
            <w:shd w:val="clear" w:color="auto" w:fill="auto"/>
            <w:noWrap/>
            <w:vAlign w:val="bottom"/>
            <w:hideMark/>
          </w:tcPr>
          <w:p w:rsidR="0075220F" w:rsidRPr="0075220F" w:rsidRDefault="0075220F" w:rsidP="0075220F">
            <w:pPr>
              <w:jc w:val="right"/>
            </w:pPr>
            <w:r w:rsidRPr="0075220F">
              <w:t>3,90000</w:t>
            </w:r>
          </w:p>
        </w:tc>
      </w:tr>
      <w:tr w:rsidR="0075220F" w:rsidRPr="0075220F" w:rsidTr="00634371">
        <w:trPr>
          <w:trHeight w:val="2569"/>
        </w:trPr>
        <w:tc>
          <w:tcPr>
            <w:tcW w:w="910" w:type="pct"/>
            <w:shd w:val="clear" w:color="auto" w:fill="auto"/>
            <w:vAlign w:val="bottom"/>
            <w:hideMark/>
          </w:tcPr>
          <w:p w:rsidR="0075220F" w:rsidRPr="0075220F" w:rsidRDefault="0075220F" w:rsidP="0075220F">
            <w:r w:rsidRPr="0075220F">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S2120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102,10000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бюджетным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S2120</w:t>
            </w:r>
          </w:p>
        </w:tc>
        <w:tc>
          <w:tcPr>
            <w:tcW w:w="264" w:type="pct"/>
            <w:shd w:val="clear" w:color="auto" w:fill="auto"/>
            <w:noWrap/>
            <w:vAlign w:val="bottom"/>
            <w:hideMark/>
          </w:tcPr>
          <w:p w:rsidR="0075220F" w:rsidRPr="0075220F" w:rsidRDefault="0075220F" w:rsidP="0075220F">
            <w:pPr>
              <w:jc w:val="center"/>
            </w:pPr>
            <w:r w:rsidRPr="0075220F">
              <w:t>610</w:t>
            </w:r>
          </w:p>
        </w:tc>
        <w:tc>
          <w:tcPr>
            <w:tcW w:w="785" w:type="pct"/>
            <w:shd w:val="clear" w:color="auto" w:fill="auto"/>
            <w:noWrap/>
            <w:vAlign w:val="bottom"/>
            <w:hideMark/>
          </w:tcPr>
          <w:p w:rsidR="0075220F" w:rsidRPr="0075220F" w:rsidRDefault="0075220F" w:rsidP="0075220F">
            <w:pPr>
              <w:jc w:val="right"/>
            </w:pPr>
            <w:r w:rsidRPr="0075220F">
              <w:t>8,90000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02</w:t>
            </w:r>
          </w:p>
        </w:tc>
        <w:tc>
          <w:tcPr>
            <w:tcW w:w="765" w:type="pct"/>
            <w:shd w:val="clear" w:color="auto" w:fill="auto"/>
            <w:noWrap/>
            <w:vAlign w:val="bottom"/>
            <w:hideMark/>
          </w:tcPr>
          <w:p w:rsidR="0075220F" w:rsidRPr="0075220F" w:rsidRDefault="0075220F" w:rsidP="0075220F">
            <w:pPr>
              <w:jc w:val="center"/>
            </w:pPr>
            <w:r w:rsidRPr="0075220F">
              <w:t>01 5 02 S2120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93,20000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Дополнительное образование детей</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03</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3 541,60000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3 142,90000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3 112,40000</w:t>
            </w:r>
          </w:p>
        </w:tc>
      </w:tr>
      <w:tr w:rsidR="0075220F" w:rsidRPr="0075220F" w:rsidTr="00634371">
        <w:trPr>
          <w:trHeight w:val="692"/>
        </w:trPr>
        <w:tc>
          <w:tcPr>
            <w:tcW w:w="910" w:type="pct"/>
            <w:shd w:val="clear" w:color="auto" w:fill="auto"/>
            <w:vAlign w:val="bottom"/>
            <w:hideMark/>
          </w:tcPr>
          <w:p w:rsidR="0075220F" w:rsidRPr="0075220F" w:rsidRDefault="0075220F" w:rsidP="0075220F">
            <w:r w:rsidRPr="0075220F">
              <w:t xml:space="preserve">Муниципальная программа Любытинского муниципального  района "Развитие образования  Любытинского </w:t>
            </w:r>
            <w:r w:rsidRPr="0075220F">
              <w:lastRenderedPageBreak/>
              <w:t>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01 0 00 00000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3 541,60000</w:t>
            </w:r>
          </w:p>
        </w:tc>
        <w:tc>
          <w:tcPr>
            <w:tcW w:w="732" w:type="pct"/>
            <w:shd w:val="clear" w:color="auto" w:fill="auto"/>
            <w:noWrap/>
            <w:vAlign w:val="bottom"/>
            <w:hideMark/>
          </w:tcPr>
          <w:p w:rsidR="0075220F" w:rsidRPr="0075220F" w:rsidRDefault="0075220F" w:rsidP="0075220F">
            <w:pPr>
              <w:jc w:val="right"/>
            </w:pPr>
            <w:r w:rsidRPr="0075220F">
              <w:t>3 142,90000</w:t>
            </w:r>
          </w:p>
        </w:tc>
        <w:tc>
          <w:tcPr>
            <w:tcW w:w="732" w:type="pct"/>
            <w:shd w:val="clear" w:color="auto" w:fill="auto"/>
            <w:noWrap/>
            <w:vAlign w:val="bottom"/>
            <w:hideMark/>
          </w:tcPr>
          <w:p w:rsidR="0075220F" w:rsidRPr="0075220F" w:rsidRDefault="0075220F" w:rsidP="0075220F">
            <w:pPr>
              <w:jc w:val="right"/>
            </w:pPr>
            <w:r w:rsidRPr="0075220F">
              <w:t>3 112,40000</w:t>
            </w:r>
          </w:p>
        </w:tc>
      </w:tr>
      <w:tr w:rsidR="0075220F" w:rsidRPr="0075220F" w:rsidTr="00634371">
        <w:trPr>
          <w:trHeight w:val="2520"/>
        </w:trPr>
        <w:tc>
          <w:tcPr>
            <w:tcW w:w="910" w:type="pct"/>
            <w:shd w:val="clear" w:color="auto" w:fill="auto"/>
            <w:vAlign w:val="bottom"/>
            <w:hideMark/>
          </w:tcPr>
          <w:p w:rsidR="0075220F" w:rsidRPr="0075220F" w:rsidRDefault="0075220F" w:rsidP="0075220F">
            <w:r w:rsidRPr="0075220F">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01 2 00 00000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332,60000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205"/>
        </w:trPr>
        <w:tc>
          <w:tcPr>
            <w:tcW w:w="910" w:type="pct"/>
            <w:shd w:val="clear" w:color="auto" w:fill="auto"/>
            <w:vAlign w:val="bottom"/>
            <w:hideMark/>
          </w:tcPr>
          <w:p w:rsidR="0075220F" w:rsidRPr="0075220F" w:rsidRDefault="0075220F" w:rsidP="0075220F">
            <w:r w:rsidRPr="0075220F">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01 2 01 00000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332,60000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основные общеобразовательные программы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01 2 01 01220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200,00000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01 2 01 01220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200,00000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Обеспечение персонифицированного финансирования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01 2 01 22220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132,60000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01 2 01 22220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132,60000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 xml:space="preserve">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w:t>
            </w:r>
            <w:r w:rsidRPr="0075220F">
              <w:lastRenderedPageBreak/>
              <w:t>годы»</w:t>
            </w:r>
          </w:p>
        </w:tc>
        <w:tc>
          <w:tcPr>
            <w:tcW w:w="330" w:type="pct"/>
            <w:shd w:val="clear" w:color="auto" w:fill="auto"/>
            <w:noWrap/>
            <w:vAlign w:val="bottom"/>
            <w:hideMark/>
          </w:tcPr>
          <w:p w:rsidR="0075220F" w:rsidRPr="0075220F" w:rsidRDefault="0075220F" w:rsidP="0075220F">
            <w:pPr>
              <w:jc w:val="center"/>
            </w:pPr>
            <w:r w:rsidRPr="0075220F">
              <w:lastRenderedPageBreak/>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01 5 00 00000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3 209,00000</w:t>
            </w:r>
          </w:p>
        </w:tc>
        <w:tc>
          <w:tcPr>
            <w:tcW w:w="732" w:type="pct"/>
            <w:shd w:val="clear" w:color="auto" w:fill="auto"/>
            <w:noWrap/>
            <w:vAlign w:val="bottom"/>
            <w:hideMark/>
          </w:tcPr>
          <w:p w:rsidR="0075220F" w:rsidRPr="0075220F" w:rsidRDefault="0075220F" w:rsidP="0075220F">
            <w:pPr>
              <w:jc w:val="right"/>
            </w:pPr>
            <w:r w:rsidRPr="0075220F">
              <w:t>3 142,90000</w:t>
            </w:r>
          </w:p>
        </w:tc>
        <w:tc>
          <w:tcPr>
            <w:tcW w:w="732" w:type="pct"/>
            <w:shd w:val="clear" w:color="auto" w:fill="auto"/>
            <w:noWrap/>
            <w:vAlign w:val="bottom"/>
            <w:hideMark/>
          </w:tcPr>
          <w:p w:rsidR="0075220F" w:rsidRPr="0075220F" w:rsidRDefault="0075220F" w:rsidP="0075220F">
            <w:pPr>
              <w:jc w:val="right"/>
            </w:pPr>
            <w:r w:rsidRPr="0075220F">
              <w:t>3 112,40000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lastRenderedPageBreak/>
              <w:t>Обеспечение выполнения муниципальных заданий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01 5 01 00000</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pPr>
            <w:r w:rsidRPr="0075220F">
              <w:t>3 173,20000</w:t>
            </w:r>
          </w:p>
        </w:tc>
        <w:tc>
          <w:tcPr>
            <w:tcW w:w="732" w:type="pct"/>
            <w:shd w:val="clear" w:color="auto" w:fill="auto"/>
            <w:noWrap/>
            <w:vAlign w:val="bottom"/>
            <w:hideMark/>
          </w:tcPr>
          <w:p w:rsidR="0075220F" w:rsidRPr="0075220F" w:rsidRDefault="0075220F" w:rsidP="0075220F">
            <w:pPr>
              <w:jc w:val="right"/>
            </w:pPr>
            <w:r w:rsidRPr="0075220F">
              <w:t>3 142,90000</w:t>
            </w:r>
          </w:p>
        </w:tc>
        <w:tc>
          <w:tcPr>
            <w:tcW w:w="732" w:type="pct"/>
            <w:shd w:val="clear" w:color="auto" w:fill="auto"/>
            <w:noWrap/>
            <w:vAlign w:val="bottom"/>
            <w:hideMark/>
          </w:tcPr>
          <w:p w:rsidR="0075220F" w:rsidRPr="0075220F" w:rsidRDefault="0075220F" w:rsidP="0075220F">
            <w:pPr>
              <w:jc w:val="right"/>
            </w:pPr>
            <w:r w:rsidRPr="0075220F">
              <w:t>3 112,40000</w:t>
            </w:r>
          </w:p>
        </w:tc>
      </w:tr>
      <w:tr w:rsidR="0075220F" w:rsidRPr="0075220F" w:rsidTr="00634371">
        <w:trPr>
          <w:trHeight w:val="675"/>
        </w:trPr>
        <w:tc>
          <w:tcPr>
            <w:tcW w:w="910" w:type="pct"/>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01 5 01 01230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1 810,10000</w:t>
            </w:r>
          </w:p>
        </w:tc>
        <w:tc>
          <w:tcPr>
            <w:tcW w:w="732" w:type="pct"/>
            <w:shd w:val="clear" w:color="auto" w:fill="auto"/>
            <w:noWrap/>
            <w:vAlign w:val="bottom"/>
            <w:hideMark/>
          </w:tcPr>
          <w:p w:rsidR="0075220F" w:rsidRPr="0075220F" w:rsidRDefault="0075220F" w:rsidP="0075220F">
            <w:pPr>
              <w:jc w:val="right"/>
            </w:pPr>
            <w:r w:rsidRPr="0075220F">
              <w:t>1 899,70000</w:t>
            </w:r>
          </w:p>
        </w:tc>
        <w:tc>
          <w:tcPr>
            <w:tcW w:w="732" w:type="pct"/>
            <w:shd w:val="clear" w:color="auto" w:fill="auto"/>
            <w:noWrap/>
            <w:vAlign w:val="bottom"/>
            <w:hideMark/>
          </w:tcPr>
          <w:p w:rsidR="0075220F" w:rsidRPr="0075220F" w:rsidRDefault="0075220F" w:rsidP="0075220F">
            <w:pPr>
              <w:jc w:val="right"/>
            </w:pPr>
            <w:r w:rsidRPr="0075220F">
              <w:t>1 869,20000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01 5 01 01230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1 810,10000</w:t>
            </w:r>
          </w:p>
        </w:tc>
        <w:tc>
          <w:tcPr>
            <w:tcW w:w="732" w:type="pct"/>
            <w:shd w:val="clear" w:color="auto" w:fill="auto"/>
            <w:noWrap/>
            <w:vAlign w:val="bottom"/>
            <w:hideMark/>
          </w:tcPr>
          <w:p w:rsidR="0075220F" w:rsidRPr="0075220F" w:rsidRDefault="0075220F" w:rsidP="0075220F">
            <w:pPr>
              <w:jc w:val="right"/>
            </w:pPr>
            <w:r w:rsidRPr="0075220F">
              <w:t>1 899,70000</w:t>
            </w:r>
          </w:p>
        </w:tc>
        <w:tc>
          <w:tcPr>
            <w:tcW w:w="732" w:type="pct"/>
            <w:shd w:val="clear" w:color="auto" w:fill="auto"/>
            <w:noWrap/>
            <w:vAlign w:val="bottom"/>
            <w:hideMark/>
          </w:tcPr>
          <w:p w:rsidR="0075220F" w:rsidRPr="0075220F" w:rsidRDefault="0075220F" w:rsidP="0075220F">
            <w:pPr>
              <w:jc w:val="right"/>
            </w:pPr>
            <w:r w:rsidRPr="0075220F">
              <w:t>1 869,20000</w:t>
            </w:r>
          </w:p>
        </w:tc>
      </w:tr>
      <w:tr w:rsidR="0075220F" w:rsidRPr="0075220F" w:rsidTr="00634371">
        <w:trPr>
          <w:trHeight w:val="1890"/>
        </w:trPr>
        <w:tc>
          <w:tcPr>
            <w:tcW w:w="910" w:type="pct"/>
            <w:shd w:val="clear" w:color="auto" w:fill="auto"/>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01 5 01 71410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119,90000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000000" w:fill="FFFFFF"/>
            <w:vAlign w:val="bottom"/>
            <w:hideMark/>
          </w:tcPr>
          <w:p w:rsidR="0075220F" w:rsidRPr="0075220F" w:rsidRDefault="0075220F" w:rsidP="0075220F">
            <w:r w:rsidRPr="0075220F">
              <w:t>Субсидии автономным учреждениям</w:t>
            </w:r>
          </w:p>
        </w:tc>
        <w:tc>
          <w:tcPr>
            <w:tcW w:w="330" w:type="pct"/>
            <w:shd w:val="clear" w:color="000000" w:fill="FFFFFF"/>
            <w:noWrap/>
            <w:vAlign w:val="bottom"/>
            <w:hideMark/>
          </w:tcPr>
          <w:p w:rsidR="0075220F" w:rsidRPr="0075220F" w:rsidRDefault="0075220F" w:rsidP="0075220F">
            <w:pPr>
              <w:jc w:val="center"/>
            </w:pPr>
            <w:r w:rsidRPr="0075220F">
              <w:t>774</w:t>
            </w:r>
          </w:p>
        </w:tc>
        <w:tc>
          <w:tcPr>
            <w:tcW w:w="229" w:type="pct"/>
            <w:shd w:val="clear" w:color="000000" w:fill="FFFFFF"/>
            <w:noWrap/>
            <w:vAlign w:val="bottom"/>
            <w:hideMark/>
          </w:tcPr>
          <w:p w:rsidR="0075220F" w:rsidRPr="0075220F" w:rsidRDefault="0075220F" w:rsidP="0075220F">
            <w:pPr>
              <w:jc w:val="center"/>
            </w:pPr>
            <w:r w:rsidRPr="0075220F">
              <w:t>07</w:t>
            </w:r>
          </w:p>
        </w:tc>
        <w:tc>
          <w:tcPr>
            <w:tcW w:w="252" w:type="pct"/>
            <w:shd w:val="clear" w:color="000000" w:fill="FFFFFF"/>
            <w:noWrap/>
            <w:vAlign w:val="bottom"/>
            <w:hideMark/>
          </w:tcPr>
          <w:p w:rsidR="0075220F" w:rsidRPr="0075220F" w:rsidRDefault="0075220F" w:rsidP="0075220F">
            <w:pPr>
              <w:jc w:val="center"/>
            </w:pPr>
            <w:r w:rsidRPr="0075220F">
              <w:t>03</w:t>
            </w:r>
          </w:p>
        </w:tc>
        <w:tc>
          <w:tcPr>
            <w:tcW w:w="765" w:type="pct"/>
            <w:shd w:val="clear" w:color="000000" w:fill="FFFFFF"/>
            <w:noWrap/>
            <w:vAlign w:val="bottom"/>
            <w:hideMark/>
          </w:tcPr>
          <w:p w:rsidR="0075220F" w:rsidRPr="0075220F" w:rsidRDefault="0075220F" w:rsidP="0075220F">
            <w:pPr>
              <w:jc w:val="center"/>
            </w:pPr>
            <w:r w:rsidRPr="0075220F">
              <w:t>01 5 01 71410</w:t>
            </w:r>
          </w:p>
        </w:tc>
        <w:tc>
          <w:tcPr>
            <w:tcW w:w="264" w:type="pct"/>
            <w:shd w:val="clear" w:color="000000" w:fill="FFFFFF"/>
            <w:noWrap/>
            <w:vAlign w:val="bottom"/>
            <w:hideMark/>
          </w:tcPr>
          <w:p w:rsidR="0075220F" w:rsidRPr="0075220F" w:rsidRDefault="0075220F" w:rsidP="0075220F">
            <w:pPr>
              <w:jc w:val="center"/>
            </w:pPr>
            <w:r w:rsidRPr="0075220F">
              <w:t>620</w:t>
            </w:r>
          </w:p>
        </w:tc>
        <w:tc>
          <w:tcPr>
            <w:tcW w:w="785" w:type="pct"/>
            <w:shd w:val="clear" w:color="000000" w:fill="FFFFFF"/>
            <w:noWrap/>
            <w:vAlign w:val="bottom"/>
            <w:hideMark/>
          </w:tcPr>
          <w:p w:rsidR="0075220F" w:rsidRPr="0075220F" w:rsidRDefault="0075220F" w:rsidP="0075220F">
            <w:pPr>
              <w:jc w:val="right"/>
            </w:pPr>
            <w:r w:rsidRPr="0075220F">
              <w:t>119,90000</w:t>
            </w:r>
          </w:p>
        </w:tc>
        <w:tc>
          <w:tcPr>
            <w:tcW w:w="732" w:type="pct"/>
            <w:shd w:val="clear" w:color="000000" w:fill="FFFFFF"/>
            <w:noWrap/>
            <w:vAlign w:val="bottom"/>
            <w:hideMark/>
          </w:tcPr>
          <w:p w:rsidR="0075220F" w:rsidRPr="0075220F" w:rsidRDefault="0075220F" w:rsidP="0075220F">
            <w:pPr>
              <w:jc w:val="right"/>
            </w:pPr>
            <w:r w:rsidRPr="0075220F">
              <w:t>0,00000</w:t>
            </w:r>
          </w:p>
        </w:tc>
        <w:tc>
          <w:tcPr>
            <w:tcW w:w="732" w:type="pct"/>
            <w:shd w:val="clear" w:color="000000" w:fill="FFFFFF"/>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994,60000</w:t>
            </w:r>
          </w:p>
        </w:tc>
        <w:tc>
          <w:tcPr>
            <w:tcW w:w="732" w:type="pct"/>
            <w:shd w:val="clear" w:color="auto" w:fill="auto"/>
            <w:noWrap/>
            <w:vAlign w:val="bottom"/>
            <w:hideMark/>
          </w:tcPr>
          <w:p w:rsidR="0075220F" w:rsidRPr="0075220F" w:rsidRDefault="0075220F" w:rsidP="0075220F">
            <w:pPr>
              <w:jc w:val="right"/>
            </w:pPr>
            <w:r w:rsidRPr="0075220F">
              <w:t>994,60000</w:t>
            </w:r>
          </w:p>
        </w:tc>
        <w:tc>
          <w:tcPr>
            <w:tcW w:w="732" w:type="pct"/>
            <w:shd w:val="clear" w:color="auto" w:fill="auto"/>
            <w:noWrap/>
            <w:vAlign w:val="bottom"/>
            <w:hideMark/>
          </w:tcPr>
          <w:p w:rsidR="0075220F" w:rsidRPr="0075220F" w:rsidRDefault="0075220F" w:rsidP="0075220F">
            <w:pPr>
              <w:jc w:val="right"/>
            </w:pPr>
            <w:r w:rsidRPr="0075220F">
              <w:t>994,60000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994,60000</w:t>
            </w:r>
          </w:p>
        </w:tc>
        <w:tc>
          <w:tcPr>
            <w:tcW w:w="732" w:type="pct"/>
            <w:shd w:val="clear" w:color="auto" w:fill="auto"/>
            <w:noWrap/>
            <w:vAlign w:val="bottom"/>
            <w:hideMark/>
          </w:tcPr>
          <w:p w:rsidR="0075220F" w:rsidRPr="0075220F" w:rsidRDefault="0075220F" w:rsidP="0075220F">
            <w:pPr>
              <w:jc w:val="right"/>
            </w:pPr>
            <w:r w:rsidRPr="0075220F">
              <w:t>994,60000</w:t>
            </w:r>
          </w:p>
        </w:tc>
        <w:tc>
          <w:tcPr>
            <w:tcW w:w="732" w:type="pct"/>
            <w:shd w:val="clear" w:color="auto" w:fill="auto"/>
            <w:noWrap/>
            <w:vAlign w:val="bottom"/>
            <w:hideMark/>
          </w:tcPr>
          <w:p w:rsidR="0075220F" w:rsidRPr="0075220F" w:rsidRDefault="0075220F" w:rsidP="0075220F">
            <w:pPr>
              <w:jc w:val="right"/>
            </w:pPr>
            <w:r w:rsidRPr="0075220F">
              <w:t>994,60000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248,60000</w:t>
            </w:r>
          </w:p>
        </w:tc>
        <w:tc>
          <w:tcPr>
            <w:tcW w:w="732" w:type="pct"/>
            <w:shd w:val="clear" w:color="auto" w:fill="auto"/>
            <w:noWrap/>
            <w:vAlign w:val="bottom"/>
            <w:hideMark/>
          </w:tcPr>
          <w:p w:rsidR="0075220F" w:rsidRPr="0075220F" w:rsidRDefault="0075220F" w:rsidP="0075220F">
            <w:pPr>
              <w:jc w:val="right"/>
            </w:pPr>
            <w:r w:rsidRPr="0075220F">
              <w:t>248,60000</w:t>
            </w:r>
          </w:p>
        </w:tc>
        <w:tc>
          <w:tcPr>
            <w:tcW w:w="732" w:type="pct"/>
            <w:shd w:val="clear" w:color="auto" w:fill="auto"/>
            <w:noWrap/>
            <w:vAlign w:val="bottom"/>
            <w:hideMark/>
          </w:tcPr>
          <w:p w:rsidR="0075220F" w:rsidRPr="0075220F" w:rsidRDefault="0075220F" w:rsidP="0075220F">
            <w:pPr>
              <w:jc w:val="right"/>
            </w:pPr>
            <w:r w:rsidRPr="0075220F">
              <w:t>248,60000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248,60000</w:t>
            </w:r>
          </w:p>
        </w:tc>
        <w:tc>
          <w:tcPr>
            <w:tcW w:w="732" w:type="pct"/>
            <w:shd w:val="clear" w:color="auto" w:fill="auto"/>
            <w:noWrap/>
            <w:vAlign w:val="bottom"/>
            <w:hideMark/>
          </w:tcPr>
          <w:p w:rsidR="0075220F" w:rsidRPr="0075220F" w:rsidRDefault="0075220F" w:rsidP="0075220F">
            <w:pPr>
              <w:jc w:val="right"/>
            </w:pPr>
            <w:r w:rsidRPr="0075220F">
              <w:t>248,60000</w:t>
            </w:r>
          </w:p>
        </w:tc>
        <w:tc>
          <w:tcPr>
            <w:tcW w:w="732" w:type="pct"/>
            <w:shd w:val="clear" w:color="auto" w:fill="auto"/>
            <w:noWrap/>
            <w:vAlign w:val="bottom"/>
            <w:hideMark/>
          </w:tcPr>
          <w:p w:rsidR="0075220F" w:rsidRPr="0075220F" w:rsidRDefault="0075220F" w:rsidP="0075220F">
            <w:pPr>
              <w:jc w:val="right"/>
            </w:pPr>
            <w:r w:rsidRPr="0075220F">
              <w:t>248,60000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35,80000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01 5 02 72120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28,60000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01 5 02 72120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28,60000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59"/>
        </w:trPr>
        <w:tc>
          <w:tcPr>
            <w:tcW w:w="910" w:type="pct"/>
            <w:shd w:val="clear" w:color="auto" w:fill="auto"/>
            <w:vAlign w:val="bottom"/>
            <w:hideMark/>
          </w:tcPr>
          <w:p w:rsidR="0075220F" w:rsidRPr="0075220F" w:rsidRDefault="0075220F" w:rsidP="0075220F">
            <w:r w:rsidRPr="0075220F">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02 S2120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7,20000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03</w:t>
            </w:r>
          </w:p>
        </w:tc>
        <w:tc>
          <w:tcPr>
            <w:tcW w:w="765" w:type="pct"/>
            <w:shd w:val="clear" w:color="auto" w:fill="auto"/>
            <w:noWrap/>
            <w:vAlign w:val="bottom"/>
            <w:hideMark/>
          </w:tcPr>
          <w:p w:rsidR="0075220F" w:rsidRPr="0075220F" w:rsidRDefault="0075220F" w:rsidP="0075220F">
            <w:pPr>
              <w:jc w:val="center"/>
            </w:pPr>
            <w:r w:rsidRPr="0075220F">
              <w:t>01 5 02 S2120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7,20000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Молодежная политика и оздоровление детей</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07</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315,10000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261,30000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256,40000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315,10000</w:t>
            </w:r>
          </w:p>
        </w:tc>
        <w:tc>
          <w:tcPr>
            <w:tcW w:w="732" w:type="pct"/>
            <w:shd w:val="clear" w:color="auto" w:fill="auto"/>
            <w:noWrap/>
            <w:vAlign w:val="bottom"/>
            <w:hideMark/>
          </w:tcPr>
          <w:p w:rsidR="0075220F" w:rsidRPr="0075220F" w:rsidRDefault="0075220F" w:rsidP="0075220F">
            <w:pPr>
              <w:jc w:val="right"/>
            </w:pPr>
            <w:r w:rsidRPr="0075220F">
              <w:t>261,30000</w:t>
            </w:r>
          </w:p>
        </w:tc>
        <w:tc>
          <w:tcPr>
            <w:tcW w:w="732" w:type="pct"/>
            <w:shd w:val="clear" w:color="auto" w:fill="auto"/>
            <w:noWrap/>
            <w:vAlign w:val="bottom"/>
            <w:hideMark/>
          </w:tcPr>
          <w:p w:rsidR="0075220F" w:rsidRPr="0075220F" w:rsidRDefault="0075220F" w:rsidP="0075220F">
            <w:pPr>
              <w:jc w:val="right"/>
            </w:pPr>
            <w:r w:rsidRPr="0075220F">
              <w:t>256,40000</w:t>
            </w:r>
          </w:p>
        </w:tc>
      </w:tr>
      <w:tr w:rsidR="0075220F" w:rsidRPr="0075220F" w:rsidTr="00634371">
        <w:trPr>
          <w:trHeight w:val="2550"/>
        </w:trPr>
        <w:tc>
          <w:tcPr>
            <w:tcW w:w="910" w:type="pct"/>
            <w:shd w:val="clear" w:color="auto" w:fill="auto"/>
            <w:vAlign w:val="bottom"/>
            <w:hideMark/>
          </w:tcPr>
          <w:p w:rsidR="0075220F" w:rsidRPr="0075220F" w:rsidRDefault="0075220F" w:rsidP="0075220F">
            <w:r w:rsidRPr="0075220F">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315,10000</w:t>
            </w:r>
          </w:p>
        </w:tc>
        <w:tc>
          <w:tcPr>
            <w:tcW w:w="732" w:type="pct"/>
            <w:shd w:val="clear" w:color="auto" w:fill="auto"/>
            <w:noWrap/>
            <w:vAlign w:val="bottom"/>
            <w:hideMark/>
          </w:tcPr>
          <w:p w:rsidR="0075220F" w:rsidRPr="0075220F" w:rsidRDefault="0075220F" w:rsidP="0075220F">
            <w:pPr>
              <w:jc w:val="right"/>
            </w:pPr>
            <w:r w:rsidRPr="0075220F">
              <w:t>261,30000</w:t>
            </w:r>
          </w:p>
        </w:tc>
        <w:tc>
          <w:tcPr>
            <w:tcW w:w="732" w:type="pct"/>
            <w:shd w:val="clear" w:color="auto" w:fill="auto"/>
            <w:noWrap/>
            <w:vAlign w:val="bottom"/>
            <w:hideMark/>
          </w:tcPr>
          <w:p w:rsidR="0075220F" w:rsidRPr="0075220F" w:rsidRDefault="0075220F" w:rsidP="0075220F">
            <w:pPr>
              <w:jc w:val="right"/>
            </w:pPr>
            <w:r w:rsidRPr="0075220F">
              <w:t>256,40000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01 5 01 00000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315,10000</w:t>
            </w:r>
          </w:p>
        </w:tc>
        <w:tc>
          <w:tcPr>
            <w:tcW w:w="732" w:type="pct"/>
            <w:shd w:val="clear" w:color="auto" w:fill="auto"/>
            <w:noWrap/>
            <w:vAlign w:val="bottom"/>
            <w:hideMark/>
          </w:tcPr>
          <w:p w:rsidR="0075220F" w:rsidRPr="0075220F" w:rsidRDefault="0075220F" w:rsidP="0075220F">
            <w:pPr>
              <w:jc w:val="right"/>
            </w:pPr>
            <w:r w:rsidRPr="0075220F">
              <w:t>261,30000</w:t>
            </w:r>
          </w:p>
        </w:tc>
        <w:tc>
          <w:tcPr>
            <w:tcW w:w="732" w:type="pct"/>
            <w:shd w:val="clear" w:color="auto" w:fill="auto"/>
            <w:noWrap/>
            <w:vAlign w:val="bottom"/>
            <w:hideMark/>
          </w:tcPr>
          <w:p w:rsidR="0075220F" w:rsidRPr="0075220F" w:rsidRDefault="0075220F" w:rsidP="0075220F">
            <w:pPr>
              <w:jc w:val="right"/>
            </w:pPr>
            <w:r w:rsidRPr="0075220F">
              <w:t>256,40000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Организация летнего отдыха детей  и подростков</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01 5 01 21140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315,10000</w:t>
            </w:r>
          </w:p>
        </w:tc>
        <w:tc>
          <w:tcPr>
            <w:tcW w:w="732" w:type="pct"/>
            <w:shd w:val="clear" w:color="auto" w:fill="auto"/>
            <w:noWrap/>
            <w:vAlign w:val="bottom"/>
            <w:hideMark/>
          </w:tcPr>
          <w:p w:rsidR="0075220F" w:rsidRPr="0075220F" w:rsidRDefault="0075220F" w:rsidP="0075220F">
            <w:pPr>
              <w:jc w:val="right"/>
            </w:pPr>
            <w:r w:rsidRPr="0075220F">
              <w:t>261,30000</w:t>
            </w:r>
          </w:p>
        </w:tc>
        <w:tc>
          <w:tcPr>
            <w:tcW w:w="732" w:type="pct"/>
            <w:shd w:val="clear" w:color="auto" w:fill="auto"/>
            <w:noWrap/>
            <w:vAlign w:val="bottom"/>
            <w:hideMark/>
          </w:tcPr>
          <w:p w:rsidR="0075220F" w:rsidRPr="0075220F" w:rsidRDefault="0075220F" w:rsidP="0075220F">
            <w:pPr>
              <w:jc w:val="right"/>
            </w:pPr>
            <w:r w:rsidRPr="0075220F">
              <w:t>256,40000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01 5 01 21140</w:t>
            </w:r>
          </w:p>
        </w:tc>
        <w:tc>
          <w:tcPr>
            <w:tcW w:w="264" w:type="pct"/>
            <w:shd w:val="clear" w:color="auto" w:fill="auto"/>
            <w:noWrap/>
            <w:vAlign w:val="bottom"/>
            <w:hideMark/>
          </w:tcPr>
          <w:p w:rsidR="0075220F" w:rsidRPr="0075220F" w:rsidRDefault="0075220F" w:rsidP="0075220F">
            <w:pPr>
              <w:jc w:val="center"/>
            </w:pPr>
            <w:r w:rsidRPr="0075220F">
              <w:t>320</w:t>
            </w:r>
          </w:p>
        </w:tc>
        <w:tc>
          <w:tcPr>
            <w:tcW w:w="785" w:type="pct"/>
            <w:shd w:val="clear" w:color="auto" w:fill="auto"/>
            <w:noWrap/>
            <w:vAlign w:val="bottom"/>
            <w:hideMark/>
          </w:tcPr>
          <w:p w:rsidR="0075220F" w:rsidRPr="0075220F" w:rsidRDefault="0075220F" w:rsidP="0075220F">
            <w:pPr>
              <w:jc w:val="right"/>
            </w:pPr>
            <w:r w:rsidRPr="0075220F">
              <w:t>38,38700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07</w:t>
            </w:r>
          </w:p>
        </w:tc>
        <w:tc>
          <w:tcPr>
            <w:tcW w:w="765" w:type="pct"/>
            <w:shd w:val="clear" w:color="auto" w:fill="auto"/>
            <w:noWrap/>
            <w:vAlign w:val="bottom"/>
            <w:hideMark/>
          </w:tcPr>
          <w:p w:rsidR="0075220F" w:rsidRPr="0075220F" w:rsidRDefault="0075220F" w:rsidP="0075220F">
            <w:pPr>
              <w:jc w:val="center"/>
            </w:pPr>
            <w:r w:rsidRPr="0075220F">
              <w:t>01 5 01 21140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276,71300</w:t>
            </w:r>
          </w:p>
        </w:tc>
        <w:tc>
          <w:tcPr>
            <w:tcW w:w="732" w:type="pct"/>
            <w:shd w:val="clear" w:color="auto" w:fill="auto"/>
            <w:noWrap/>
            <w:vAlign w:val="bottom"/>
            <w:hideMark/>
          </w:tcPr>
          <w:p w:rsidR="0075220F" w:rsidRPr="0075220F" w:rsidRDefault="0075220F" w:rsidP="0075220F">
            <w:pPr>
              <w:jc w:val="right"/>
            </w:pPr>
            <w:r w:rsidRPr="0075220F">
              <w:t>261,30000</w:t>
            </w:r>
          </w:p>
        </w:tc>
        <w:tc>
          <w:tcPr>
            <w:tcW w:w="732" w:type="pct"/>
            <w:shd w:val="clear" w:color="auto" w:fill="auto"/>
            <w:noWrap/>
            <w:vAlign w:val="bottom"/>
            <w:hideMark/>
          </w:tcPr>
          <w:p w:rsidR="0075220F" w:rsidRPr="0075220F" w:rsidRDefault="0075220F" w:rsidP="0075220F">
            <w:pPr>
              <w:jc w:val="right"/>
            </w:pPr>
            <w:r w:rsidRPr="0075220F">
              <w:t>256,40000</w:t>
            </w:r>
          </w:p>
        </w:tc>
      </w:tr>
      <w:tr w:rsidR="0075220F" w:rsidRPr="0075220F" w:rsidTr="00634371">
        <w:trPr>
          <w:trHeight w:val="375"/>
        </w:trPr>
        <w:tc>
          <w:tcPr>
            <w:tcW w:w="910" w:type="pct"/>
            <w:shd w:val="clear" w:color="auto" w:fill="auto"/>
            <w:vAlign w:val="bottom"/>
            <w:hideMark/>
          </w:tcPr>
          <w:p w:rsidR="0075220F" w:rsidRPr="0075220F" w:rsidRDefault="0075220F" w:rsidP="0075220F">
            <w:pPr>
              <w:rPr>
                <w:b/>
                <w:bCs/>
              </w:rPr>
            </w:pPr>
            <w:r w:rsidRPr="0075220F">
              <w:rPr>
                <w:b/>
                <w:bCs/>
              </w:rPr>
              <w:t>Другие вопросы в области образования</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07</w:t>
            </w:r>
          </w:p>
        </w:tc>
        <w:tc>
          <w:tcPr>
            <w:tcW w:w="252" w:type="pct"/>
            <w:shd w:val="clear" w:color="auto" w:fill="auto"/>
            <w:noWrap/>
            <w:vAlign w:val="bottom"/>
            <w:hideMark/>
          </w:tcPr>
          <w:p w:rsidR="0075220F" w:rsidRPr="0075220F" w:rsidRDefault="0075220F" w:rsidP="0075220F">
            <w:pPr>
              <w:jc w:val="center"/>
              <w:rPr>
                <w:b/>
                <w:bCs/>
              </w:rPr>
            </w:pPr>
            <w:r w:rsidRPr="0075220F">
              <w:rPr>
                <w:b/>
                <w:bCs/>
              </w:rPr>
              <w:t>09</w:t>
            </w:r>
          </w:p>
        </w:tc>
        <w:tc>
          <w:tcPr>
            <w:tcW w:w="765" w:type="pct"/>
            <w:shd w:val="clear" w:color="auto" w:fill="auto"/>
            <w:noWrap/>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6 452,83000</w:t>
            </w:r>
          </w:p>
        </w:tc>
        <w:tc>
          <w:tcPr>
            <w:tcW w:w="732" w:type="pct"/>
            <w:shd w:val="clear" w:color="auto" w:fill="auto"/>
            <w:noWrap/>
            <w:vAlign w:val="bottom"/>
            <w:hideMark/>
          </w:tcPr>
          <w:p w:rsidR="0075220F" w:rsidRPr="0075220F" w:rsidRDefault="0075220F" w:rsidP="0075220F">
            <w:pPr>
              <w:jc w:val="right"/>
              <w:rPr>
                <w:b/>
                <w:bCs/>
              </w:rPr>
            </w:pPr>
            <w:r w:rsidRPr="0075220F">
              <w:rPr>
                <w:b/>
                <w:bCs/>
              </w:rPr>
              <w:t>6 754,50000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6 670,70000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6 452,83000</w:t>
            </w:r>
          </w:p>
        </w:tc>
        <w:tc>
          <w:tcPr>
            <w:tcW w:w="732" w:type="pct"/>
            <w:shd w:val="clear" w:color="auto" w:fill="auto"/>
            <w:noWrap/>
            <w:vAlign w:val="bottom"/>
            <w:hideMark/>
          </w:tcPr>
          <w:p w:rsidR="0075220F" w:rsidRPr="0075220F" w:rsidRDefault="0075220F" w:rsidP="0075220F">
            <w:pPr>
              <w:jc w:val="right"/>
            </w:pPr>
            <w:r w:rsidRPr="0075220F">
              <w:t>6 754,50000</w:t>
            </w:r>
          </w:p>
        </w:tc>
        <w:tc>
          <w:tcPr>
            <w:tcW w:w="732" w:type="pct"/>
            <w:shd w:val="clear" w:color="auto" w:fill="auto"/>
            <w:noWrap/>
            <w:vAlign w:val="bottom"/>
            <w:hideMark/>
          </w:tcPr>
          <w:p w:rsidR="0075220F" w:rsidRPr="0075220F" w:rsidRDefault="0075220F" w:rsidP="0075220F">
            <w:pPr>
              <w:jc w:val="right"/>
            </w:pPr>
            <w:r w:rsidRPr="0075220F">
              <w:t>6 670,70000</w:t>
            </w:r>
          </w:p>
        </w:tc>
      </w:tr>
      <w:tr w:rsidR="0075220F" w:rsidRPr="0075220F" w:rsidTr="00634371">
        <w:trPr>
          <w:trHeight w:val="2430"/>
        </w:trPr>
        <w:tc>
          <w:tcPr>
            <w:tcW w:w="910" w:type="pct"/>
            <w:shd w:val="clear" w:color="auto" w:fill="auto"/>
            <w:vAlign w:val="bottom"/>
            <w:hideMark/>
          </w:tcPr>
          <w:p w:rsidR="0075220F" w:rsidRPr="0075220F" w:rsidRDefault="0075220F" w:rsidP="0075220F">
            <w:r w:rsidRPr="0075220F">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01 1 00 00000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Повышение эффективности и качества услуг в сфере общего образования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01 1 02 00000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730"/>
        </w:trPr>
        <w:tc>
          <w:tcPr>
            <w:tcW w:w="910" w:type="pct"/>
            <w:shd w:val="clear" w:color="auto" w:fill="auto"/>
            <w:vAlign w:val="bottom"/>
            <w:hideMark/>
          </w:tcPr>
          <w:p w:rsidR="0075220F" w:rsidRPr="0075220F" w:rsidRDefault="0075220F" w:rsidP="0075220F">
            <w:r w:rsidRPr="0075220F">
              <w:lastRenderedPageBreak/>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01 1 02 99990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01 1 02 99990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10,00000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575"/>
        </w:trPr>
        <w:tc>
          <w:tcPr>
            <w:tcW w:w="910" w:type="pct"/>
            <w:shd w:val="clear" w:color="auto" w:fill="auto"/>
            <w:vAlign w:val="bottom"/>
            <w:hideMark/>
          </w:tcPr>
          <w:p w:rsidR="0075220F" w:rsidRPr="0075220F" w:rsidRDefault="0075220F" w:rsidP="0075220F">
            <w:r w:rsidRPr="0075220F">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01 1 04 00000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01 1 04 99990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01 1 04 99990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76"/>
        </w:trPr>
        <w:tc>
          <w:tcPr>
            <w:tcW w:w="910" w:type="pct"/>
            <w:shd w:val="clear" w:color="auto" w:fill="auto"/>
            <w:vAlign w:val="bottom"/>
            <w:hideMark/>
          </w:tcPr>
          <w:p w:rsidR="0075220F" w:rsidRPr="0075220F" w:rsidRDefault="0075220F" w:rsidP="0075220F">
            <w:r w:rsidRPr="0075220F">
              <w:t xml:space="preserve">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w:t>
            </w:r>
            <w:r w:rsidRPr="0075220F">
              <w:lastRenderedPageBreak/>
              <w:t>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lastRenderedPageBreak/>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01 2 00 00000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lastRenderedPageBreak/>
              <w:t>Формирование целостной системы выявления, продвижения и поддержки одаренных детей, инициативной и талантливой молодежи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01 2 02 00000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2475"/>
        </w:trPr>
        <w:tc>
          <w:tcPr>
            <w:tcW w:w="910" w:type="pct"/>
            <w:shd w:val="clear" w:color="auto" w:fill="auto"/>
            <w:vAlign w:val="bottom"/>
            <w:hideMark/>
          </w:tcPr>
          <w:p w:rsidR="0075220F" w:rsidRPr="0075220F" w:rsidRDefault="0075220F" w:rsidP="0075220F">
            <w:r w:rsidRPr="0075220F">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01 2 02 99990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104,00000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01 2 02 99990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43,70000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выплаты гражданам несоциального характера</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01 2 02 99990</w:t>
            </w:r>
          </w:p>
        </w:tc>
        <w:tc>
          <w:tcPr>
            <w:tcW w:w="264" w:type="pct"/>
            <w:shd w:val="clear" w:color="auto" w:fill="auto"/>
            <w:noWrap/>
            <w:vAlign w:val="bottom"/>
            <w:hideMark/>
          </w:tcPr>
          <w:p w:rsidR="0075220F" w:rsidRPr="0075220F" w:rsidRDefault="0075220F" w:rsidP="0075220F">
            <w:pPr>
              <w:jc w:val="center"/>
            </w:pPr>
            <w:r w:rsidRPr="0075220F">
              <w:t>330</w:t>
            </w:r>
          </w:p>
        </w:tc>
        <w:tc>
          <w:tcPr>
            <w:tcW w:w="785" w:type="pct"/>
            <w:shd w:val="clear" w:color="auto" w:fill="auto"/>
            <w:noWrap/>
            <w:vAlign w:val="bottom"/>
            <w:hideMark/>
          </w:tcPr>
          <w:p w:rsidR="0075220F" w:rsidRPr="0075220F" w:rsidRDefault="0075220F" w:rsidP="0075220F">
            <w:pPr>
              <w:jc w:val="right"/>
            </w:pPr>
            <w:r w:rsidRPr="0075220F">
              <w:t>60,30000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259"/>
        </w:trPr>
        <w:tc>
          <w:tcPr>
            <w:tcW w:w="910" w:type="pct"/>
            <w:shd w:val="clear" w:color="auto" w:fill="auto"/>
            <w:vAlign w:val="bottom"/>
            <w:hideMark/>
          </w:tcPr>
          <w:p w:rsidR="0075220F" w:rsidRPr="0075220F" w:rsidRDefault="0075220F" w:rsidP="0075220F">
            <w:r w:rsidRPr="0075220F">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6 333,83000</w:t>
            </w:r>
          </w:p>
        </w:tc>
        <w:tc>
          <w:tcPr>
            <w:tcW w:w="732" w:type="pct"/>
            <w:shd w:val="clear" w:color="auto" w:fill="auto"/>
            <w:noWrap/>
            <w:vAlign w:val="bottom"/>
            <w:hideMark/>
          </w:tcPr>
          <w:p w:rsidR="0075220F" w:rsidRPr="0075220F" w:rsidRDefault="0075220F" w:rsidP="0075220F">
            <w:pPr>
              <w:jc w:val="right"/>
            </w:pPr>
            <w:r w:rsidRPr="0075220F">
              <w:t>6 754,50000</w:t>
            </w:r>
          </w:p>
        </w:tc>
        <w:tc>
          <w:tcPr>
            <w:tcW w:w="732" w:type="pct"/>
            <w:shd w:val="clear" w:color="auto" w:fill="auto"/>
            <w:noWrap/>
            <w:vAlign w:val="bottom"/>
            <w:hideMark/>
          </w:tcPr>
          <w:p w:rsidR="0075220F" w:rsidRPr="0075220F" w:rsidRDefault="0075220F" w:rsidP="0075220F">
            <w:pPr>
              <w:jc w:val="right"/>
            </w:pPr>
            <w:r w:rsidRPr="0075220F">
              <w:t>6 670,70000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1 746,93000</w:t>
            </w:r>
          </w:p>
        </w:tc>
        <w:tc>
          <w:tcPr>
            <w:tcW w:w="732" w:type="pct"/>
            <w:shd w:val="clear" w:color="auto" w:fill="auto"/>
            <w:noWrap/>
            <w:vAlign w:val="bottom"/>
            <w:hideMark/>
          </w:tcPr>
          <w:p w:rsidR="0075220F" w:rsidRPr="0075220F" w:rsidRDefault="0075220F" w:rsidP="0075220F">
            <w:pPr>
              <w:jc w:val="right"/>
            </w:pPr>
            <w:r w:rsidRPr="0075220F">
              <w:t>2 318,60000</w:t>
            </w:r>
          </w:p>
        </w:tc>
        <w:tc>
          <w:tcPr>
            <w:tcW w:w="732" w:type="pct"/>
            <w:shd w:val="clear" w:color="auto" w:fill="auto"/>
            <w:noWrap/>
            <w:vAlign w:val="bottom"/>
            <w:hideMark/>
          </w:tcPr>
          <w:p w:rsidR="0075220F" w:rsidRPr="0075220F" w:rsidRDefault="0075220F" w:rsidP="0075220F">
            <w:pPr>
              <w:jc w:val="right"/>
            </w:pPr>
            <w:r w:rsidRPr="0075220F">
              <w:t>2 295,90000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lastRenderedPageBreak/>
              <w:t>Обеспечение деятельности групп хозяйственного обслуживания и финансового, методического сопровождения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 xml:space="preserve">01 5 01 01250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879,83000</w:t>
            </w:r>
          </w:p>
        </w:tc>
        <w:tc>
          <w:tcPr>
            <w:tcW w:w="732" w:type="pct"/>
            <w:shd w:val="clear" w:color="auto" w:fill="auto"/>
            <w:noWrap/>
            <w:vAlign w:val="bottom"/>
            <w:hideMark/>
          </w:tcPr>
          <w:p w:rsidR="0075220F" w:rsidRPr="0075220F" w:rsidRDefault="0075220F" w:rsidP="0075220F">
            <w:pPr>
              <w:jc w:val="right"/>
            </w:pPr>
            <w:r w:rsidRPr="0075220F">
              <w:t>1 451,50000</w:t>
            </w:r>
          </w:p>
        </w:tc>
        <w:tc>
          <w:tcPr>
            <w:tcW w:w="732" w:type="pct"/>
            <w:shd w:val="clear" w:color="auto" w:fill="auto"/>
            <w:noWrap/>
            <w:vAlign w:val="bottom"/>
            <w:hideMark/>
          </w:tcPr>
          <w:p w:rsidR="0075220F" w:rsidRPr="0075220F" w:rsidRDefault="0075220F" w:rsidP="0075220F">
            <w:pPr>
              <w:jc w:val="right"/>
            </w:pPr>
            <w:r w:rsidRPr="0075220F">
              <w:t>1 428,80000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 xml:space="preserve">01 5 01 01250 </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879,83000</w:t>
            </w:r>
          </w:p>
        </w:tc>
        <w:tc>
          <w:tcPr>
            <w:tcW w:w="732" w:type="pct"/>
            <w:shd w:val="clear" w:color="auto" w:fill="auto"/>
            <w:noWrap/>
            <w:vAlign w:val="bottom"/>
            <w:hideMark/>
          </w:tcPr>
          <w:p w:rsidR="0075220F" w:rsidRPr="0075220F" w:rsidRDefault="0075220F" w:rsidP="0075220F">
            <w:pPr>
              <w:jc w:val="right"/>
            </w:pPr>
            <w:r w:rsidRPr="0075220F">
              <w:t>1 451,50000</w:t>
            </w:r>
          </w:p>
        </w:tc>
        <w:tc>
          <w:tcPr>
            <w:tcW w:w="732" w:type="pct"/>
            <w:shd w:val="clear" w:color="auto" w:fill="auto"/>
            <w:noWrap/>
            <w:vAlign w:val="bottom"/>
            <w:hideMark/>
          </w:tcPr>
          <w:p w:rsidR="0075220F" w:rsidRPr="0075220F" w:rsidRDefault="0075220F" w:rsidP="0075220F">
            <w:pPr>
              <w:jc w:val="right"/>
            </w:pPr>
            <w:r w:rsidRPr="0075220F">
              <w:t>1 428,80000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693,70000</w:t>
            </w:r>
          </w:p>
        </w:tc>
        <w:tc>
          <w:tcPr>
            <w:tcW w:w="732" w:type="pct"/>
            <w:shd w:val="clear" w:color="auto" w:fill="auto"/>
            <w:noWrap/>
            <w:vAlign w:val="bottom"/>
            <w:hideMark/>
          </w:tcPr>
          <w:p w:rsidR="0075220F" w:rsidRPr="0075220F" w:rsidRDefault="0075220F" w:rsidP="0075220F">
            <w:pPr>
              <w:jc w:val="right"/>
            </w:pPr>
            <w:r w:rsidRPr="0075220F">
              <w:t>693,70000</w:t>
            </w:r>
          </w:p>
        </w:tc>
        <w:tc>
          <w:tcPr>
            <w:tcW w:w="732" w:type="pct"/>
            <w:shd w:val="clear" w:color="auto" w:fill="auto"/>
            <w:noWrap/>
            <w:vAlign w:val="bottom"/>
            <w:hideMark/>
          </w:tcPr>
          <w:p w:rsidR="0075220F" w:rsidRPr="0075220F" w:rsidRDefault="0075220F" w:rsidP="0075220F">
            <w:pPr>
              <w:jc w:val="right"/>
            </w:pPr>
            <w:r w:rsidRPr="0075220F">
              <w:t>693,70000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 xml:space="preserve"> 01 5 01 72300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693,70000</w:t>
            </w:r>
          </w:p>
        </w:tc>
        <w:tc>
          <w:tcPr>
            <w:tcW w:w="732" w:type="pct"/>
            <w:shd w:val="clear" w:color="auto" w:fill="auto"/>
            <w:noWrap/>
            <w:vAlign w:val="bottom"/>
            <w:hideMark/>
          </w:tcPr>
          <w:p w:rsidR="0075220F" w:rsidRPr="0075220F" w:rsidRDefault="0075220F" w:rsidP="0075220F">
            <w:pPr>
              <w:jc w:val="right"/>
            </w:pPr>
            <w:r w:rsidRPr="0075220F">
              <w:t>693,70000</w:t>
            </w:r>
          </w:p>
        </w:tc>
        <w:tc>
          <w:tcPr>
            <w:tcW w:w="732" w:type="pct"/>
            <w:shd w:val="clear" w:color="auto" w:fill="auto"/>
            <w:noWrap/>
            <w:vAlign w:val="bottom"/>
            <w:hideMark/>
          </w:tcPr>
          <w:p w:rsidR="0075220F" w:rsidRPr="0075220F" w:rsidRDefault="0075220F" w:rsidP="0075220F">
            <w:pPr>
              <w:jc w:val="right"/>
            </w:pPr>
            <w:r w:rsidRPr="0075220F">
              <w:t>693,70000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173,40000</w:t>
            </w:r>
          </w:p>
        </w:tc>
        <w:tc>
          <w:tcPr>
            <w:tcW w:w="732" w:type="pct"/>
            <w:shd w:val="clear" w:color="auto" w:fill="auto"/>
            <w:noWrap/>
            <w:vAlign w:val="bottom"/>
            <w:hideMark/>
          </w:tcPr>
          <w:p w:rsidR="0075220F" w:rsidRPr="0075220F" w:rsidRDefault="0075220F" w:rsidP="0075220F">
            <w:pPr>
              <w:jc w:val="right"/>
            </w:pPr>
            <w:r w:rsidRPr="0075220F">
              <w:t>173,40000</w:t>
            </w:r>
          </w:p>
        </w:tc>
        <w:tc>
          <w:tcPr>
            <w:tcW w:w="732" w:type="pct"/>
            <w:shd w:val="clear" w:color="auto" w:fill="auto"/>
            <w:noWrap/>
            <w:vAlign w:val="bottom"/>
            <w:hideMark/>
          </w:tcPr>
          <w:p w:rsidR="0075220F" w:rsidRPr="0075220F" w:rsidRDefault="0075220F" w:rsidP="0075220F">
            <w:pPr>
              <w:jc w:val="right"/>
            </w:pPr>
            <w:r w:rsidRPr="0075220F">
              <w:t>173,40000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Субсидии автономным учреждениям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01 5 01 S2300</w:t>
            </w:r>
          </w:p>
        </w:tc>
        <w:tc>
          <w:tcPr>
            <w:tcW w:w="264" w:type="pct"/>
            <w:shd w:val="clear" w:color="auto" w:fill="auto"/>
            <w:noWrap/>
            <w:vAlign w:val="bottom"/>
            <w:hideMark/>
          </w:tcPr>
          <w:p w:rsidR="0075220F" w:rsidRPr="0075220F" w:rsidRDefault="0075220F" w:rsidP="0075220F">
            <w:pPr>
              <w:jc w:val="center"/>
            </w:pPr>
            <w:r w:rsidRPr="0075220F">
              <w:t>620</w:t>
            </w:r>
          </w:p>
        </w:tc>
        <w:tc>
          <w:tcPr>
            <w:tcW w:w="785" w:type="pct"/>
            <w:shd w:val="clear" w:color="auto" w:fill="auto"/>
            <w:noWrap/>
            <w:vAlign w:val="bottom"/>
            <w:hideMark/>
          </w:tcPr>
          <w:p w:rsidR="0075220F" w:rsidRPr="0075220F" w:rsidRDefault="0075220F" w:rsidP="0075220F">
            <w:pPr>
              <w:jc w:val="right"/>
            </w:pPr>
            <w:r w:rsidRPr="0075220F">
              <w:t>173,40000</w:t>
            </w:r>
          </w:p>
        </w:tc>
        <w:tc>
          <w:tcPr>
            <w:tcW w:w="732" w:type="pct"/>
            <w:shd w:val="clear" w:color="auto" w:fill="auto"/>
            <w:noWrap/>
            <w:vAlign w:val="bottom"/>
            <w:hideMark/>
          </w:tcPr>
          <w:p w:rsidR="0075220F" w:rsidRPr="0075220F" w:rsidRDefault="0075220F" w:rsidP="0075220F">
            <w:pPr>
              <w:jc w:val="right"/>
            </w:pPr>
            <w:r w:rsidRPr="0075220F">
              <w:t>173,40000</w:t>
            </w:r>
          </w:p>
        </w:tc>
        <w:tc>
          <w:tcPr>
            <w:tcW w:w="732" w:type="pct"/>
            <w:shd w:val="clear" w:color="auto" w:fill="auto"/>
            <w:noWrap/>
            <w:vAlign w:val="bottom"/>
            <w:hideMark/>
          </w:tcPr>
          <w:p w:rsidR="0075220F" w:rsidRPr="0075220F" w:rsidRDefault="0075220F" w:rsidP="0075220F">
            <w:pPr>
              <w:jc w:val="right"/>
            </w:pPr>
            <w:r w:rsidRPr="0075220F">
              <w:t>173,40000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133,10000</w:t>
            </w:r>
          </w:p>
        </w:tc>
        <w:tc>
          <w:tcPr>
            <w:tcW w:w="732" w:type="pct"/>
            <w:shd w:val="clear" w:color="auto" w:fill="auto"/>
            <w:noWrap/>
            <w:vAlign w:val="bottom"/>
            <w:hideMark/>
          </w:tcPr>
          <w:p w:rsidR="0075220F" w:rsidRPr="0075220F" w:rsidRDefault="0075220F" w:rsidP="0075220F">
            <w:pPr>
              <w:jc w:val="right"/>
            </w:pPr>
            <w:r w:rsidRPr="0075220F">
              <w:t>125,70000</w:t>
            </w:r>
          </w:p>
        </w:tc>
        <w:tc>
          <w:tcPr>
            <w:tcW w:w="732" w:type="pct"/>
            <w:shd w:val="clear" w:color="auto" w:fill="auto"/>
            <w:noWrap/>
            <w:vAlign w:val="bottom"/>
            <w:hideMark/>
          </w:tcPr>
          <w:p w:rsidR="0075220F" w:rsidRPr="0075220F" w:rsidRDefault="0075220F" w:rsidP="0075220F">
            <w:pPr>
              <w:jc w:val="right"/>
            </w:pPr>
            <w:r w:rsidRPr="0075220F">
              <w:t>125,70000</w:t>
            </w:r>
          </w:p>
        </w:tc>
      </w:tr>
      <w:tr w:rsidR="0075220F" w:rsidRPr="0075220F" w:rsidTr="00634371">
        <w:trPr>
          <w:trHeight w:val="409"/>
        </w:trPr>
        <w:tc>
          <w:tcPr>
            <w:tcW w:w="910" w:type="pct"/>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оказанию социальной поддержки </w:t>
            </w:r>
            <w:proofErr w:type="gramStart"/>
            <w:r w:rsidRPr="0075220F">
              <w:t>обучающимся</w:t>
            </w:r>
            <w:proofErr w:type="gramEnd"/>
            <w:r w:rsidRPr="0075220F">
              <w:t xml:space="preserve"> муниципальных образовательных организаций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124,60000</w:t>
            </w:r>
          </w:p>
        </w:tc>
        <w:tc>
          <w:tcPr>
            <w:tcW w:w="732" w:type="pct"/>
            <w:shd w:val="clear" w:color="auto" w:fill="auto"/>
            <w:noWrap/>
            <w:vAlign w:val="bottom"/>
            <w:hideMark/>
          </w:tcPr>
          <w:p w:rsidR="0075220F" w:rsidRPr="0075220F" w:rsidRDefault="0075220F" w:rsidP="0075220F">
            <w:pPr>
              <w:jc w:val="right"/>
            </w:pPr>
            <w:r w:rsidRPr="0075220F">
              <w:t>125,70000</w:t>
            </w:r>
          </w:p>
        </w:tc>
        <w:tc>
          <w:tcPr>
            <w:tcW w:w="732" w:type="pct"/>
            <w:shd w:val="clear" w:color="auto" w:fill="auto"/>
            <w:noWrap/>
            <w:vAlign w:val="bottom"/>
            <w:hideMark/>
          </w:tcPr>
          <w:p w:rsidR="0075220F" w:rsidRPr="0075220F" w:rsidRDefault="0075220F" w:rsidP="0075220F">
            <w:pPr>
              <w:jc w:val="right"/>
            </w:pPr>
            <w:r w:rsidRPr="0075220F">
              <w:t>125,70000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110</w:t>
            </w:r>
          </w:p>
        </w:tc>
        <w:tc>
          <w:tcPr>
            <w:tcW w:w="785" w:type="pct"/>
            <w:shd w:val="clear" w:color="auto" w:fill="auto"/>
            <w:noWrap/>
            <w:vAlign w:val="bottom"/>
            <w:hideMark/>
          </w:tcPr>
          <w:p w:rsidR="0075220F" w:rsidRPr="0075220F" w:rsidRDefault="0075220F" w:rsidP="0075220F">
            <w:pPr>
              <w:jc w:val="right"/>
            </w:pPr>
            <w:r w:rsidRPr="0075220F">
              <w:t>121,40000</w:t>
            </w:r>
          </w:p>
        </w:tc>
        <w:tc>
          <w:tcPr>
            <w:tcW w:w="732" w:type="pct"/>
            <w:shd w:val="clear" w:color="auto" w:fill="auto"/>
            <w:noWrap/>
            <w:vAlign w:val="bottom"/>
            <w:hideMark/>
          </w:tcPr>
          <w:p w:rsidR="0075220F" w:rsidRPr="0075220F" w:rsidRDefault="0075220F" w:rsidP="0075220F">
            <w:pPr>
              <w:jc w:val="right"/>
            </w:pPr>
            <w:r w:rsidRPr="0075220F">
              <w:t>122,50000</w:t>
            </w:r>
          </w:p>
        </w:tc>
        <w:tc>
          <w:tcPr>
            <w:tcW w:w="732" w:type="pct"/>
            <w:shd w:val="clear" w:color="auto" w:fill="auto"/>
            <w:noWrap/>
            <w:vAlign w:val="bottom"/>
            <w:hideMark/>
          </w:tcPr>
          <w:p w:rsidR="0075220F" w:rsidRPr="0075220F" w:rsidRDefault="0075220F" w:rsidP="0075220F">
            <w:pPr>
              <w:jc w:val="right"/>
            </w:pPr>
            <w:r w:rsidRPr="0075220F">
              <w:t>122,50000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01 5 02 70060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3,20000</w:t>
            </w:r>
          </w:p>
        </w:tc>
        <w:tc>
          <w:tcPr>
            <w:tcW w:w="732" w:type="pct"/>
            <w:shd w:val="clear" w:color="auto" w:fill="auto"/>
            <w:noWrap/>
            <w:vAlign w:val="bottom"/>
            <w:hideMark/>
          </w:tcPr>
          <w:p w:rsidR="0075220F" w:rsidRPr="0075220F" w:rsidRDefault="0075220F" w:rsidP="0075220F">
            <w:pPr>
              <w:jc w:val="right"/>
            </w:pPr>
            <w:r w:rsidRPr="0075220F">
              <w:t>3,20000</w:t>
            </w:r>
          </w:p>
        </w:tc>
        <w:tc>
          <w:tcPr>
            <w:tcW w:w="732" w:type="pct"/>
            <w:shd w:val="clear" w:color="auto" w:fill="auto"/>
            <w:noWrap/>
            <w:vAlign w:val="bottom"/>
            <w:hideMark/>
          </w:tcPr>
          <w:p w:rsidR="0075220F" w:rsidRPr="0075220F" w:rsidRDefault="0075220F" w:rsidP="0075220F">
            <w:pPr>
              <w:jc w:val="right"/>
            </w:pPr>
            <w:r w:rsidRPr="0075220F">
              <w:t>3,20000</w:t>
            </w:r>
          </w:p>
        </w:tc>
      </w:tr>
      <w:tr w:rsidR="0075220F" w:rsidRPr="0075220F" w:rsidTr="00634371">
        <w:trPr>
          <w:trHeight w:val="2835"/>
        </w:trPr>
        <w:tc>
          <w:tcPr>
            <w:tcW w:w="910" w:type="pct"/>
            <w:shd w:val="clear" w:color="auto" w:fill="auto"/>
            <w:vAlign w:val="bottom"/>
            <w:hideMark/>
          </w:tcPr>
          <w:p w:rsidR="0075220F" w:rsidRPr="0075220F" w:rsidRDefault="0075220F" w:rsidP="0075220F">
            <w:r w:rsidRPr="0075220F">
              <w:t xml:space="preserve">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w:t>
            </w:r>
            <w:r w:rsidRPr="0075220F">
              <w:lastRenderedPageBreak/>
              <w:t>учреждений в сфере повышения эффективности бюджетных расходов</w:t>
            </w:r>
          </w:p>
        </w:tc>
        <w:tc>
          <w:tcPr>
            <w:tcW w:w="330" w:type="pct"/>
            <w:shd w:val="clear" w:color="auto" w:fill="auto"/>
            <w:noWrap/>
            <w:vAlign w:val="bottom"/>
            <w:hideMark/>
          </w:tcPr>
          <w:p w:rsidR="0075220F" w:rsidRPr="0075220F" w:rsidRDefault="0075220F" w:rsidP="0075220F">
            <w:pPr>
              <w:jc w:val="center"/>
            </w:pPr>
            <w:r w:rsidRPr="0075220F">
              <w:lastRenderedPageBreak/>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01 5 02 71340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01 5 02 71340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8,50000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r w:rsidRPr="0075220F">
              <w:t>Обеспечение деятельности комитета</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01 5 03 00000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4 453,80000</w:t>
            </w:r>
          </w:p>
        </w:tc>
        <w:tc>
          <w:tcPr>
            <w:tcW w:w="732" w:type="pct"/>
            <w:shd w:val="clear" w:color="auto" w:fill="auto"/>
            <w:noWrap/>
            <w:vAlign w:val="bottom"/>
            <w:hideMark/>
          </w:tcPr>
          <w:p w:rsidR="0075220F" w:rsidRPr="0075220F" w:rsidRDefault="0075220F" w:rsidP="0075220F">
            <w:pPr>
              <w:jc w:val="right"/>
            </w:pPr>
            <w:r w:rsidRPr="0075220F">
              <w:t>4 310,20000</w:t>
            </w:r>
          </w:p>
        </w:tc>
        <w:tc>
          <w:tcPr>
            <w:tcW w:w="732" w:type="pct"/>
            <w:shd w:val="clear" w:color="auto" w:fill="auto"/>
            <w:noWrap/>
            <w:vAlign w:val="bottom"/>
            <w:hideMark/>
          </w:tcPr>
          <w:p w:rsidR="0075220F" w:rsidRPr="0075220F" w:rsidRDefault="0075220F" w:rsidP="0075220F">
            <w:pPr>
              <w:jc w:val="right"/>
            </w:pPr>
            <w:r w:rsidRPr="0075220F">
              <w:t>4 249,10000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 xml:space="preserve">Расходы на обеспечение функций муниципальных органов </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01 5 03 01000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1 395,20000</w:t>
            </w:r>
          </w:p>
        </w:tc>
        <w:tc>
          <w:tcPr>
            <w:tcW w:w="732" w:type="pct"/>
            <w:shd w:val="clear" w:color="auto" w:fill="auto"/>
            <w:noWrap/>
            <w:vAlign w:val="bottom"/>
            <w:hideMark/>
          </w:tcPr>
          <w:p w:rsidR="0075220F" w:rsidRPr="0075220F" w:rsidRDefault="0075220F" w:rsidP="0075220F">
            <w:pPr>
              <w:jc w:val="right"/>
            </w:pPr>
            <w:r w:rsidRPr="0075220F">
              <w:t>1 237,50000</w:t>
            </w:r>
          </w:p>
        </w:tc>
        <w:tc>
          <w:tcPr>
            <w:tcW w:w="732" w:type="pct"/>
            <w:shd w:val="clear" w:color="auto" w:fill="auto"/>
            <w:noWrap/>
            <w:vAlign w:val="bottom"/>
            <w:hideMark/>
          </w:tcPr>
          <w:p w:rsidR="0075220F" w:rsidRPr="0075220F" w:rsidRDefault="0075220F" w:rsidP="0075220F">
            <w:pPr>
              <w:jc w:val="right"/>
            </w:pPr>
            <w:r w:rsidRPr="0075220F">
              <w:t>1 218,20000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01 5 03 01000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1 330,00000</w:t>
            </w:r>
          </w:p>
        </w:tc>
        <w:tc>
          <w:tcPr>
            <w:tcW w:w="732" w:type="pct"/>
            <w:shd w:val="clear" w:color="auto" w:fill="auto"/>
            <w:noWrap/>
            <w:vAlign w:val="bottom"/>
            <w:hideMark/>
          </w:tcPr>
          <w:p w:rsidR="0075220F" w:rsidRPr="0075220F" w:rsidRDefault="0075220F" w:rsidP="0075220F">
            <w:pPr>
              <w:jc w:val="right"/>
            </w:pPr>
            <w:r w:rsidRPr="0075220F">
              <w:t>1 183,50000</w:t>
            </w:r>
          </w:p>
        </w:tc>
        <w:tc>
          <w:tcPr>
            <w:tcW w:w="732" w:type="pct"/>
            <w:shd w:val="clear" w:color="auto" w:fill="auto"/>
            <w:noWrap/>
            <w:vAlign w:val="bottom"/>
            <w:hideMark/>
          </w:tcPr>
          <w:p w:rsidR="0075220F" w:rsidRPr="0075220F" w:rsidRDefault="0075220F" w:rsidP="0075220F">
            <w:pPr>
              <w:jc w:val="right"/>
            </w:pPr>
            <w:r w:rsidRPr="0075220F">
              <w:t>1 165,00000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01 5 03 01000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65,20000</w:t>
            </w:r>
          </w:p>
        </w:tc>
        <w:tc>
          <w:tcPr>
            <w:tcW w:w="732" w:type="pct"/>
            <w:shd w:val="clear" w:color="auto" w:fill="auto"/>
            <w:noWrap/>
            <w:vAlign w:val="bottom"/>
            <w:hideMark/>
          </w:tcPr>
          <w:p w:rsidR="0075220F" w:rsidRPr="0075220F" w:rsidRDefault="0075220F" w:rsidP="0075220F">
            <w:pPr>
              <w:jc w:val="right"/>
            </w:pPr>
            <w:r w:rsidRPr="0075220F">
              <w:t>54,00000</w:t>
            </w:r>
          </w:p>
        </w:tc>
        <w:tc>
          <w:tcPr>
            <w:tcW w:w="732" w:type="pct"/>
            <w:shd w:val="clear" w:color="auto" w:fill="auto"/>
            <w:noWrap/>
            <w:vAlign w:val="bottom"/>
            <w:hideMark/>
          </w:tcPr>
          <w:p w:rsidR="0075220F" w:rsidRPr="0075220F" w:rsidRDefault="0075220F" w:rsidP="0075220F">
            <w:pPr>
              <w:jc w:val="right"/>
            </w:pPr>
            <w:r w:rsidRPr="0075220F">
              <w:t>53,20000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01 5 03 01250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2 590,90000</w:t>
            </w:r>
          </w:p>
        </w:tc>
        <w:tc>
          <w:tcPr>
            <w:tcW w:w="732" w:type="pct"/>
            <w:shd w:val="clear" w:color="auto" w:fill="auto"/>
            <w:noWrap/>
            <w:vAlign w:val="bottom"/>
            <w:hideMark/>
          </w:tcPr>
          <w:p w:rsidR="0075220F" w:rsidRPr="0075220F" w:rsidRDefault="0075220F" w:rsidP="0075220F">
            <w:pPr>
              <w:jc w:val="right"/>
            </w:pPr>
            <w:r w:rsidRPr="0075220F">
              <w:t>2 605,00000</w:t>
            </w:r>
          </w:p>
        </w:tc>
        <w:tc>
          <w:tcPr>
            <w:tcW w:w="732" w:type="pct"/>
            <w:shd w:val="clear" w:color="auto" w:fill="auto"/>
            <w:noWrap/>
            <w:vAlign w:val="bottom"/>
            <w:hideMark/>
          </w:tcPr>
          <w:p w:rsidR="0075220F" w:rsidRPr="0075220F" w:rsidRDefault="0075220F" w:rsidP="0075220F">
            <w:pPr>
              <w:jc w:val="right"/>
            </w:pPr>
            <w:r w:rsidRPr="0075220F">
              <w:t>2 563,20000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01 5 03 01250</w:t>
            </w:r>
          </w:p>
        </w:tc>
        <w:tc>
          <w:tcPr>
            <w:tcW w:w="264" w:type="pct"/>
            <w:shd w:val="clear" w:color="auto" w:fill="auto"/>
            <w:noWrap/>
            <w:vAlign w:val="bottom"/>
            <w:hideMark/>
          </w:tcPr>
          <w:p w:rsidR="0075220F" w:rsidRPr="0075220F" w:rsidRDefault="0075220F" w:rsidP="0075220F">
            <w:pPr>
              <w:jc w:val="center"/>
            </w:pPr>
            <w:r w:rsidRPr="0075220F">
              <w:t>110</w:t>
            </w:r>
          </w:p>
        </w:tc>
        <w:tc>
          <w:tcPr>
            <w:tcW w:w="785" w:type="pct"/>
            <w:shd w:val="clear" w:color="auto" w:fill="auto"/>
            <w:noWrap/>
            <w:vAlign w:val="bottom"/>
            <w:hideMark/>
          </w:tcPr>
          <w:p w:rsidR="0075220F" w:rsidRPr="0075220F" w:rsidRDefault="0075220F" w:rsidP="0075220F">
            <w:pPr>
              <w:jc w:val="right"/>
            </w:pPr>
            <w:r w:rsidRPr="0075220F">
              <w:t>2 407,30000</w:t>
            </w:r>
          </w:p>
        </w:tc>
        <w:tc>
          <w:tcPr>
            <w:tcW w:w="732" w:type="pct"/>
            <w:shd w:val="clear" w:color="auto" w:fill="auto"/>
            <w:noWrap/>
            <w:vAlign w:val="bottom"/>
            <w:hideMark/>
          </w:tcPr>
          <w:p w:rsidR="0075220F" w:rsidRPr="0075220F" w:rsidRDefault="0075220F" w:rsidP="0075220F">
            <w:pPr>
              <w:jc w:val="right"/>
            </w:pPr>
            <w:r w:rsidRPr="0075220F">
              <w:t>2 555,90000</w:t>
            </w:r>
          </w:p>
        </w:tc>
        <w:tc>
          <w:tcPr>
            <w:tcW w:w="732" w:type="pct"/>
            <w:shd w:val="clear" w:color="auto" w:fill="auto"/>
            <w:noWrap/>
            <w:vAlign w:val="bottom"/>
            <w:hideMark/>
          </w:tcPr>
          <w:p w:rsidR="0075220F" w:rsidRPr="0075220F" w:rsidRDefault="0075220F" w:rsidP="0075220F">
            <w:pPr>
              <w:jc w:val="right"/>
            </w:pPr>
            <w:r w:rsidRPr="0075220F">
              <w:t>2 514,90000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vAlign w:val="bottom"/>
            <w:hideMark/>
          </w:tcPr>
          <w:p w:rsidR="0075220F" w:rsidRPr="0075220F" w:rsidRDefault="0075220F" w:rsidP="0075220F">
            <w:pPr>
              <w:jc w:val="center"/>
            </w:pPr>
            <w:r w:rsidRPr="0075220F">
              <w:t>01 5 03 01250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183,60000</w:t>
            </w:r>
          </w:p>
        </w:tc>
        <w:tc>
          <w:tcPr>
            <w:tcW w:w="732" w:type="pct"/>
            <w:shd w:val="clear" w:color="auto" w:fill="auto"/>
            <w:noWrap/>
            <w:vAlign w:val="bottom"/>
            <w:hideMark/>
          </w:tcPr>
          <w:p w:rsidR="0075220F" w:rsidRPr="0075220F" w:rsidRDefault="0075220F" w:rsidP="0075220F">
            <w:pPr>
              <w:jc w:val="right"/>
            </w:pPr>
            <w:r w:rsidRPr="0075220F">
              <w:t>49,10000</w:t>
            </w:r>
          </w:p>
        </w:tc>
        <w:tc>
          <w:tcPr>
            <w:tcW w:w="732" w:type="pct"/>
            <w:shd w:val="clear" w:color="auto" w:fill="auto"/>
            <w:noWrap/>
            <w:vAlign w:val="bottom"/>
            <w:hideMark/>
          </w:tcPr>
          <w:p w:rsidR="0075220F" w:rsidRPr="0075220F" w:rsidRDefault="0075220F" w:rsidP="0075220F">
            <w:pPr>
              <w:jc w:val="right"/>
            </w:pPr>
            <w:r w:rsidRPr="0075220F">
              <w:t>48,30000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Возмещение затрат по содержанию штатных единиц, осуществляющих  переданные отдельные государственные полномочия области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01 5 03 70280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467,70000</w:t>
            </w:r>
          </w:p>
        </w:tc>
        <w:tc>
          <w:tcPr>
            <w:tcW w:w="732" w:type="pct"/>
            <w:shd w:val="clear" w:color="auto" w:fill="auto"/>
            <w:noWrap/>
            <w:vAlign w:val="bottom"/>
            <w:hideMark/>
          </w:tcPr>
          <w:p w:rsidR="0075220F" w:rsidRPr="0075220F" w:rsidRDefault="0075220F" w:rsidP="0075220F">
            <w:pPr>
              <w:jc w:val="right"/>
            </w:pPr>
            <w:r w:rsidRPr="0075220F">
              <w:t>467,70000</w:t>
            </w:r>
          </w:p>
        </w:tc>
        <w:tc>
          <w:tcPr>
            <w:tcW w:w="732" w:type="pct"/>
            <w:shd w:val="clear" w:color="auto" w:fill="auto"/>
            <w:noWrap/>
            <w:vAlign w:val="bottom"/>
            <w:hideMark/>
          </w:tcPr>
          <w:p w:rsidR="0075220F" w:rsidRPr="0075220F" w:rsidRDefault="0075220F" w:rsidP="0075220F">
            <w:pPr>
              <w:jc w:val="right"/>
            </w:pPr>
            <w:r w:rsidRPr="0075220F">
              <w:t>467,70000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01 5 03 70280</w:t>
            </w:r>
          </w:p>
        </w:tc>
        <w:tc>
          <w:tcPr>
            <w:tcW w:w="264" w:type="pct"/>
            <w:shd w:val="clear" w:color="auto" w:fill="auto"/>
            <w:noWrap/>
            <w:vAlign w:val="bottom"/>
            <w:hideMark/>
          </w:tcPr>
          <w:p w:rsidR="0075220F" w:rsidRPr="0075220F" w:rsidRDefault="0075220F" w:rsidP="0075220F">
            <w:pPr>
              <w:jc w:val="center"/>
            </w:pPr>
            <w:r w:rsidRPr="0075220F">
              <w:t>120</w:t>
            </w:r>
          </w:p>
        </w:tc>
        <w:tc>
          <w:tcPr>
            <w:tcW w:w="785" w:type="pct"/>
            <w:shd w:val="clear" w:color="auto" w:fill="auto"/>
            <w:noWrap/>
            <w:vAlign w:val="bottom"/>
            <w:hideMark/>
          </w:tcPr>
          <w:p w:rsidR="0075220F" w:rsidRPr="0075220F" w:rsidRDefault="0075220F" w:rsidP="0075220F">
            <w:pPr>
              <w:jc w:val="right"/>
            </w:pPr>
            <w:r w:rsidRPr="0075220F">
              <w:t>462,60000</w:t>
            </w:r>
          </w:p>
        </w:tc>
        <w:tc>
          <w:tcPr>
            <w:tcW w:w="732" w:type="pct"/>
            <w:shd w:val="clear" w:color="auto" w:fill="auto"/>
            <w:noWrap/>
            <w:vAlign w:val="bottom"/>
            <w:hideMark/>
          </w:tcPr>
          <w:p w:rsidR="0075220F" w:rsidRPr="0075220F" w:rsidRDefault="0075220F" w:rsidP="0075220F">
            <w:pPr>
              <w:jc w:val="right"/>
            </w:pPr>
            <w:r w:rsidRPr="0075220F">
              <w:t>458,20000</w:t>
            </w:r>
          </w:p>
        </w:tc>
        <w:tc>
          <w:tcPr>
            <w:tcW w:w="732" w:type="pct"/>
            <w:shd w:val="clear" w:color="auto" w:fill="auto"/>
            <w:noWrap/>
            <w:vAlign w:val="bottom"/>
            <w:hideMark/>
          </w:tcPr>
          <w:p w:rsidR="0075220F" w:rsidRPr="0075220F" w:rsidRDefault="0075220F" w:rsidP="0075220F">
            <w:pPr>
              <w:jc w:val="right"/>
            </w:pPr>
            <w:r w:rsidRPr="0075220F">
              <w:t>458,20000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07</w:t>
            </w:r>
          </w:p>
        </w:tc>
        <w:tc>
          <w:tcPr>
            <w:tcW w:w="252" w:type="pct"/>
            <w:shd w:val="clear" w:color="auto" w:fill="auto"/>
            <w:noWrap/>
            <w:vAlign w:val="bottom"/>
            <w:hideMark/>
          </w:tcPr>
          <w:p w:rsidR="0075220F" w:rsidRPr="0075220F" w:rsidRDefault="0075220F" w:rsidP="0075220F">
            <w:pPr>
              <w:jc w:val="center"/>
            </w:pPr>
            <w:r w:rsidRPr="0075220F">
              <w:t>09</w:t>
            </w:r>
          </w:p>
        </w:tc>
        <w:tc>
          <w:tcPr>
            <w:tcW w:w="765" w:type="pct"/>
            <w:shd w:val="clear" w:color="auto" w:fill="auto"/>
            <w:noWrap/>
            <w:vAlign w:val="bottom"/>
            <w:hideMark/>
          </w:tcPr>
          <w:p w:rsidR="0075220F" w:rsidRPr="0075220F" w:rsidRDefault="0075220F" w:rsidP="0075220F">
            <w:pPr>
              <w:jc w:val="center"/>
            </w:pPr>
            <w:r w:rsidRPr="0075220F">
              <w:t>01 5 03 70280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5,10000</w:t>
            </w:r>
          </w:p>
        </w:tc>
        <w:tc>
          <w:tcPr>
            <w:tcW w:w="732" w:type="pct"/>
            <w:shd w:val="clear" w:color="auto" w:fill="auto"/>
            <w:noWrap/>
            <w:vAlign w:val="bottom"/>
            <w:hideMark/>
          </w:tcPr>
          <w:p w:rsidR="0075220F" w:rsidRPr="0075220F" w:rsidRDefault="0075220F" w:rsidP="0075220F">
            <w:pPr>
              <w:jc w:val="right"/>
            </w:pPr>
            <w:r w:rsidRPr="0075220F">
              <w:t>9,50000</w:t>
            </w:r>
          </w:p>
        </w:tc>
        <w:tc>
          <w:tcPr>
            <w:tcW w:w="732" w:type="pct"/>
            <w:shd w:val="clear" w:color="auto" w:fill="auto"/>
            <w:noWrap/>
            <w:vAlign w:val="bottom"/>
            <w:hideMark/>
          </w:tcPr>
          <w:p w:rsidR="0075220F" w:rsidRPr="0075220F" w:rsidRDefault="0075220F" w:rsidP="0075220F">
            <w:pPr>
              <w:jc w:val="right"/>
            </w:pPr>
            <w:r w:rsidRPr="0075220F">
              <w:t>9,50000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rPr>
            </w:pPr>
            <w:r w:rsidRPr="0075220F">
              <w:rPr>
                <w:b/>
                <w:bCs/>
              </w:rPr>
              <w:t>Социальная политика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rPr>
                <w:b/>
                <w:bCs/>
              </w:rPr>
            </w:pPr>
            <w:r w:rsidRPr="0075220F">
              <w:rPr>
                <w:b/>
                <w:bCs/>
              </w:rPr>
              <w:t> </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14 423,52000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14 250,10000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14 250,10000</w:t>
            </w:r>
          </w:p>
        </w:tc>
      </w:tr>
      <w:tr w:rsidR="0075220F" w:rsidRPr="0075220F" w:rsidTr="00634371">
        <w:trPr>
          <w:trHeight w:val="300"/>
        </w:trPr>
        <w:tc>
          <w:tcPr>
            <w:tcW w:w="910" w:type="pct"/>
            <w:shd w:val="clear" w:color="auto" w:fill="auto"/>
            <w:vAlign w:val="bottom"/>
            <w:hideMark/>
          </w:tcPr>
          <w:p w:rsidR="0075220F" w:rsidRPr="0075220F" w:rsidRDefault="0075220F" w:rsidP="0075220F">
            <w:pPr>
              <w:rPr>
                <w:b/>
                <w:bCs/>
              </w:rPr>
            </w:pPr>
            <w:r w:rsidRPr="0075220F">
              <w:rPr>
                <w:b/>
                <w:bCs/>
              </w:rPr>
              <w:t>Охрана семьи и детства</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10</w:t>
            </w:r>
          </w:p>
        </w:tc>
        <w:tc>
          <w:tcPr>
            <w:tcW w:w="252" w:type="pct"/>
            <w:shd w:val="clear" w:color="auto" w:fill="auto"/>
            <w:noWrap/>
            <w:vAlign w:val="bottom"/>
            <w:hideMark/>
          </w:tcPr>
          <w:p w:rsidR="0075220F" w:rsidRPr="0075220F" w:rsidRDefault="0075220F" w:rsidP="0075220F">
            <w:pPr>
              <w:jc w:val="center"/>
              <w:rPr>
                <w:b/>
                <w:bCs/>
              </w:rPr>
            </w:pPr>
            <w:r w:rsidRPr="0075220F">
              <w:rPr>
                <w:b/>
                <w:bCs/>
              </w:rPr>
              <w:t>04</w:t>
            </w:r>
          </w:p>
        </w:tc>
        <w:tc>
          <w:tcPr>
            <w:tcW w:w="765" w:type="pct"/>
            <w:shd w:val="clear" w:color="auto" w:fill="auto"/>
            <w:noWrap/>
            <w:vAlign w:val="bottom"/>
            <w:hideMark/>
          </w:tcPr>
          <w:p w:rsidR="0075220F" w:rsidRPr="0075220F" w:rsidRDefault="0075220F" w:rsidP="0075220F">
            <w:pPr>
              <w:jc w:val="center"/>
            </w:pPr>
            <w:r w:rsidRPr="0075220F">
              <w:t> </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14 250,10000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14 250,10000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14 250,10000</w:t>
            </w:r>
          </w:p>
        </w:tc>
      </w:tr>
      <w:tr w:rsidR="0075220F" w:rsidRPr="0075220F" w:rsidTr="00634371">
        <w:trPr>
          <w:trHeight w:val="692"/>
        </w:trPr>
        <w:tc>
          <w:tcPr>
            <w:tcW w:w="910" w:type="pct"/>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14 250,10000</w:t>
            </w:r>
          </w:p>
        </w:tc>
        <w:tc>
          <w:tcPr>
            <w:tcW w:w="732" w:type="pct"/>
            <w:shd w:val="clear" w:color="auto" w:fill="auto"/>
            <w:noWrap/>
            <w:vAlign w:val="bottom"/>
            <w:hideMark/>
          </w:tcPr>
          <w:p w:rsidR="0075220F" w:rsidRPr="0075220F" w:rsidRDefault="0075220F" w:rsidP="0075220F">
            <w:pPr>
              <w:jc w:val="right"/>
            </w:pPr>
            <w:r w:rsidRPr="0075220F">
              <w:t>14 250,10000</w:t>
            </w:r>
          </w:p>
        </w:tc>
        <w:tc>
          <w:tcPr>
            <w:tcW w:w="732" w:type="pct"/>
            <w:shd w:val="clear" w:color="auto" w:fill="auto"/>
            <w:noWrap/>
            <w:vAlign w:val="bottom"/>
            <w:hideMark/>
          </w:tcPr>
          <w:p w:rsidR="0075220F" w:rsidRPr="0075220F" w:rsidRDefault="0075220F" w:rsidP="0075220F">
            <w:pPr>
              <w:jc w:val="right"/>
            </w:pPr>
            <w:r w:rsidRPr="0075220F">
              <w:t>14 250,10000</w:t>
            </w:r>
          </w:p>
        </w:tc>
      </w:tr>
      <w:tr w:rsidR="0075220F" w:rsidRPr="0075220F" w:rsidTr="00634371">
        <w:trPr>
          <w:trHeight w:val="3300"/>
        </w:trPr>
        <w:tc>
          <w:tcPr>
            <w:tcW w:w="910" w:type="pct"/>
            <w:shd w:val="clear" w:color="auto" w:fill="auto"/>
            <w:vAlign w:val="center"/>
            <w:hideMark/>
          </w:tcPr>
          <w:p w:rsidR="0075220F" w:rsidRPr="0075220F" w:rsidRDefault="0075220F" w:rsidP="0075220F">
            <w:r w:rsidRPr="0075220F">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34,60000</w:t>
            </w:r>
          </w:p>
        </w:tc>
        <w:tc>
          <w:tcPr>
            <w:tcW w:w="732" w:type="pct"/>
            <w:shd w:val="clear" w:color="auto" w:fill="auto"/>
            <w:noWrap/>
            <w:vAlign w:val="bottom"/>
            <w:hideMark/>
          </w:tcPr>
          <w:p w:rsidR="0075220F" w:rsidRPr="0075220F" w:rsidRDefault="0075220F" w:rsidP="0075220F">
            <w:pPr>
              <w:jc w:val="right"/>
            </w:pPr>
            <w:r w:rsidRPr="0075220F">
              <w:t>34,60000</w:t>
            </w:r>
          </w:p>
        </w:tc>
        <w:tc>
          <w:tcPr>
            <w:tcW w:w="732" w:type="pct"/>
            <w:shd w:val="clear" w:color="auto" w:fill="auto"/>
            <w:noWrap/>
            <w:vAlign w:val="bottom"/>
            <w:hideMark/>
          </w:tcPr>
          <w:p w:rsidR="0075220F" w:rsidRPr="0075220F" w:rsidRDefault="0075220F" w:rsidP="0075220F">
            <w:pPr>
              <w:jc w:val="right"/>
            </w:pPr>
            <w:r w:rsidRPr="0075220F">
              <w:t>34,60000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Ресурсное и материально-техническое обеспечение процесса социализации детей-сирот, а также лиц из числа детей-сирот</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34,60000</w:t>
            </w:r>
          </w:p>
        </w:tc>
        <w:tc>
          <w:tcPr>
            <w:tcW w:w="732" w:type="pct"/>
            <w:shd w:val="clear" w:color="auto" w:fill="auto"/>
            <w:noWrap/>
            <w:vAlign w:val="bottom"/>
            <w:hideMark/>
          </w:tcPr>
          <w:p w:rsidR="0075220F" w:rsidRPr="0075220F" w:rsidRDefault="0075220F" w:rsidP="0075220F">
            <w:pPr>
              <w:jc w:val="right"/>
            </w:pPr>
            <w:r w:rsidRPr="0075220F">
              <w:t>34,60000</w:t>
            </w:r>
          </w:p>
        </w:tc>
        <w:tc>
          <w:tcPr>
            <w:tcW w:w="732" w:type="pct"/>
            <w:shd w:val="clear" w:color="auto" w:fill="auto"/>
            <w:noWrap/>
            <w:vAlign w:val="bottom"/>
            <w:hideMark/>
          </w:tcPr>
          <w:p w:rsidR="0075220F" w:rsidRPr="0075220F" w:rsidRDefault="0075220F" w:rsidP="0075220F">
            <w:pPr>
              <w:jc w:val="right"/>
            </w:pPr>
            <w:r w:rsidRPr="0075220F">
              <w:t>34,60000</w:t>
            </w:r>
          </w:p>
        </w:tc>
      </w:tr>
      <w:tr w:rsidR="0075220F" w:rsidRPr="0075220F" w:rsidTr="00634371">
        <w:trPr>
          <w:trHeight w:val="1920"/>
        </w:trPr>
        <w:tc>
          <w:tcPr>
            <w:tcW w:w="910" w:type="pct"/>
            <w:shd w:val="clear" w:color="auto" w:fill="auto"/>
            <w:vAlign w:val="bottom"/>
            <w:hideMark/>
          </w:tcPr>
          <w:p w:rsidR="0075220F" w:rsidRPr="0075220F" w:rsidRDefault="0075220F" w:rsidP="0075220F">
            <w:r w:rsidRPr="0075220F">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01 4 02 70600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34,60000</w:t>
            </w:r>
          </w:p>
        </w:tc>
        <w:tc>
          <w:tcPr>
            <w:tcW w:w="732" w:type="pct"/>
            <w:shd w:val="clear" w:color="auto" w:fill="auto"/>
            <w:noWrap/>
            <w:vAlign w:val="bottom"/>
            <w:hideMark/>
          </w:tcPr>
          <w:p w:rsidR="0075220F" w:rsidRPr="0075220F" w:rsidRDefault="0075220F" w:rsidP="0075220F">
            <w:pPr>
              <w:jc w:val="right"/>
            </w:pPr>
            <w:r w:rsidRPr="0075220F">
              <w:t>34,60000</w:t>
            </w:r>
          </w:p>
        </w:tc>
        <w:tc>
          <w:tcPr>
            <w:tcW w:w="732" w:type="pct"/>
            <w:shd w:val="clear" w:color="auto" w:fill="auto"/>
            <w:noWrap/>
            <w:vAlign w:val="bottom"/>
            <w:hideMark/>
          </w:tcPr>
          <w:p w:rsidR="0075220F" w:rsidRPr="0075220F" w:rsidRDefault="0075220F" w:rsidP="0075220F">
            <w:pPr>
              <w:jc w:val="right"/>
            </w:pPr>
            <w:r w:rsidRPr="0075220F">
              <w:t>34,60000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vAlign w:val="bottom"/>
            <w:hideMark/>
          </w:tcPr>
          <w:p w:rsidR="0075220F" w:rsidRPr="0075220F" w:rsidRDefault="0075220F" w:rsidP="0075220F">
            <w:pPr>
              <w:jc w:val="center"/>
            </w:pPr>
            <w:r w:rsidRPr="0075220F">
              <w:t>01 4 02 70600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34,60000</w:t>
            </w:r>
          </w:p>
        </w:tc>
        <w:tc>
          <w:tcPr>
            <w:tcW w:w="732" w:type="pct"/>
            <w:shd w:val="clear" w:color="auto" w:fill="auto"/>
            <w:noWrap/>
            <w:vAlign w:val="bottom"/>
            <w:hideMark/>
          </w:tcPr>
          <w:p w:rsidR="0075220F" w:rsidRPr="0075220F" w:rsidRDefault="0075220F" w:rsidP="0075220F">
            <w:pPr>
              <w:jc w:val="right"/>
            </w:pPr>
            <w:r w:rsidRPr="0075220F">
              <w:t>34,60000</w:t>
            </w:r>
          </w:p>
        </w:tc>
        <w:tc>
          <w:tcPr>
            <w:tcW w:w="732" w:type="pct"/>
            <w:shd w:val="clear" w:color="auto" w:fill="auto"/>
            <w:noWrap/>
            <w:vAlign w:val="bottom"/>
            <w:hideMark/>
          </w:tcPr>
          <w:p w:rsidR="0075220F" w:rsidRPr="0075220F" w:rsidRDefault="0075220F" w:rsidP="0075220F">
            <w:pPr>
              <w:jc w:val="right"/>
            </w:pPr>
            <w:r w:rsidRPr="0075220F">
              <w:t>34,60000</w:t>
            </w:r>
          </w:p>
        </w:tc>
      </w:tr>
      <w:tr w:rsidR="0075220F" w:rsidRPr="0075220F" w:rsidTr="00634371">
        <w:trPr>
          <w:trHeight w:val="2580"/>
        </w:trPr>
        <w:tc>
          <w:tcPr>
            <w:tcW w:w="910" w:type="pct"/>
            <w:shd w:val="clear" w:color="auto" w:fill="auto"/>
            <w:vAlign w:val="bottom"/>
            <w:hideMark/>
          </w:tcPr>
          <w:p w:rsidR="0075220F" w:rsidRPr="0075220F" w:rsidRDefault="0075220F" w:rsidP="0075220F">
            <w:r w:rsidRPr="0075220F">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01 5 00 00000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14 215,50000</w:t>
            </w:r>
          </w:p>
        </w:tc>
        <w:tc>
          <w:tcPr>
            <w:tcW w:w="732" w:type="pct"/>
            <w:shd w:val="clear" w:color="auto" w:fill="auto"/>
            <w:noWrap/>
            <w:vAlign w:val="bottom"/>
            <w:hideMark/>
          </w:tcPr>
          <w:p w:rsidR="0075220F" w:rsidRPr="0075220F" w:rsidRDefault="0075220F" w:rsidP="0075220F">
            <w:pPr>
              <w:jc w:val="right"/>
            </w:pPr>
            <w:r w:rsidRPr="0075220F">
              <w:t>14 215,50000</w:t>
            </w:r>
          </w:p>
        </w:tc>
        <w:tc>
          <w:tcPr>
            <w:tcW w:w="732" w:type="pct"/>
            <w:shd w:val="clear" w:color="auto" w:fill="auto"/>
            <w:noWrap/>
            <w:vAlign w:val="bottom"/>
            <w:hideMark/>
          </w:tcPr>
          <w:p w:rsidR="0075220F" w:rsidRPr="0075220F" w:rsidRDefault="0075220F" w:rsidP="0075220F">
            <w:pPr>
              <w:jc w:val="right"/>
            </w:pPr>
            <w:r w:rsidRPr="0075220F">
              <w:t>14 215,50000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01 5 02 00000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14 215,50000</w:t>
            </w:r>
          </w:p>
        </w:tc>
        <w:tc>
          <w:tcPr>
            <w:tcW w:w="732" w:type="pct"/>
            <w:shd w:val="clear" w:color="auto" w:fill="auto"/>
            <w:noWrap/>
            <w:vAlign w:val="bottom"/>
            <w:hideMark/>
          </w:tcPr>
          <w:p w:rsidR="0075220F" w:rsidRPr="0075220F" w:rsidRDefault="0075220F" w:rsidP="0075220F">
            <w:pPr>
              <w:jc w:val="right"/>
            </w:pPr>
            <w:r w:rsidRPr="0075220F">
              <w:t>14 215,50000</w:t>
            </w:r>
          </w:p>
        </w:tc>
        <w:tc>
          <w:tcPr>
            <w:tcW w:w="732" w:type="pct"/>
            <w:shd w:val="clear" w:color="auto" w:fill="auto"/>
            <w:noWrap/>
            <w:vAlign w:val="bottom"/>
            <w:hideMark/>
          </w:tcPr>
          <w:p w:rsidR="0075220F" w:rsidRPr="0075220F" w:rsidRDefault="0075220F" w:rsidP="0075220F">
            <w:pPr>
              <w:jc w:val="right"/>
            </w:pPr>
            <w:r w:rsidRPr="0075220F">
              <w:t>14 215,50000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01 5 02 70010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678,50000</w:t>
            </w:r>
          </w:p>
        </w:tc>
        <w:tc>
          <w:tcPr>
            <w:tcW w:w="732" w:type="pct"/>
            <w:shd w:val="clear" w:color="auto" w:fill="auto"/>
            <w:noWrap/>
            <w:vAlign w:val="bottom"/>
            <w:hideMark/>
          </w:tcPr>
          <w:p w:rsidR="0075220F" w:rsidRPr="0075220F" w:rsidRDefault="0075220F" w:rsidP="0075220F">
            <w:pPr>
              <w:jc w:val="right"/>
            </w:pPr>
            <w:r w:rsidRPr="0075220F">
              <w:t>678,50000</w:t>
            </w:r>
          </w:p>
        </w:tc>
        <w:tc>
          <w:tcPr>
            <w:tcW w:w="732" w:type="pct"/>
            <w:shd w:val="clear" w:color="auto" w:fill="auto"/>
            <w:noWrap/>
            <w:vAlign w:val="bottom"/>
            <w:hideMark/>
          </w:tcPr>
          <w:p w:rsidR="0075220F" w:rsidRPr="0075220F" w:rsidRDefault="0075220F" w:rsidP="0075220F">
            <w:pPr>
              <w:jc w:val="right"/>
            </w:pPr>
            <w:r w:rsidRPr="0075220F">
              <w:t>678,50000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01 5 02 70010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678,50000</w:t>
            </w:r>
          </w:p>
        </w:tc>
        <w:tc>
          <w:tcPr>
            <w:tcW w:w="732" w:type="pct"/>
            <w:shd w:val="clear" w:color="auto" w:fill="auto"/>
            <w:noWrap/>
            <w:vAlign w:val="bottom"/>
            <w:hideMark/>
          </w:tcPr>
          <w:p w:rsidR="0075220F" w:rsidRPr="0075220F" w:rsidRDefault="0075220F" w:rsidP="0075220F">
            <w:pPr>
              <w:jc w:val="right"/>
            </w:pPr>
            <w:r w:rsidRPr="0075220F">
              <w:t>678,50000</w:t>
            </w:r>
          </w:p>
        </w:tc>
        <w:tc>
          <w:tcPr>
            <w:tcW w:w="732" w:type="pct"/>
            <w:shd w:val="clear" w:color="auto" w:fill="auto"/>
            <w:noWrap/>
            <w:vAlign w:val="bottom"/>
            <w:hideMark/>
          </w:tcPr>
          <w:p w:rsidR="0075220F" w:rsidRPr="0075220F" w:rsidRDefault="0075220F" w:rsidP="0075220F">
            <w:pPr>
              <w:jc w:val="right"/>
            </w:pPr>
            <w:r w:rsidRPr="0075220F">
              <w:t>678,50000</w:t>
            </w:r>
          </w:p>
        </w:tc>
      </w:tr>
      <w:tr w:rsidR="0075220F" w:rsidRPr="0075220F" w:rsidTr="00634371">
        <w:trPr>
          <w:trHeight w:val="1260"/>
        </w:trPr>
        <w:tc>
          <w:tcPr>
            <w:tcW w:w="910" w:type="pct"/>
            <w:shd w:val="clear" w:color="auto" w:fill="auto"/>
            <w:vAlign w:val="bottom"/>
            <w:hideMark/>
          </w:tcPr>
          <w:p w:rsidR="0075220F" w:rsidRPr="0075220F" w:rsidRDefault="0075220F" w:rsidP="0075220F">
            <w:r w:rsidRPr="0075220F">
              <w:t>Содержание ребенка в семье опекуна и приемной семье, а также вознаграждение, причитающееся  приемному родителю</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01 5 02 70130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13 537,00000</w:t>
            </w:r>
          </w:p>
        </w:tc>
        <w:tc>
          <w:tcPr>
            <w:tcW w:w="732" w:type="pct"/>
            <w:shd w:val="clear" w:color="auto" w:fill="auto"/>
            <w:noWrap/>
            <w:vAlign w:val="bottom"/>
            <w:hideMark/>
          </w:tcPr>
          <w:p w:rsidR="0075220F" w:rsidRPr="0075220F" w:rsidRDefault="0075220F" w:rsidP="0075220F">
            <w:pPr>
              <w:jc w:val="right"/>
            </w:pPr>
            <w:r w:rsidRPr="0075220F">
              <w:t>13 537,00000</w:t>
            </w:r>
          </w:p>
        </w:tc>
        <w:tc>
          <w:tcPr>
            <w:tcW w:w="732" w:type="pct"/>
            <w:shd w:val="clear" w:color="auto" w:fill="auto"/>
            <w:noWrap/>
            <w:vAlign w:val="bottom"/>
            <w:hideMark/>
          </w:tcPr>
          <w:p w:rsidR="0075220F" w:rsidRPr="0075220F" w:rsidRDefault="0075220F" w:rsidP="0075220F">
            <w:pPr>
              <w:jc w:val="right"/>
            </w:pPr>
            <w:r w:rsidRPr="0075220F">
              <w:t>13 537,00000</w:t>
            </w:r>
          </w:p>
        </w:tc>
      </w:tr>
      <w:tr w:rsidR="0075220F" w:rsidRPr="0075220F" w:rsidTr="00634371">
        <w:trPr>
          <w:trHeight w:val="630"/>
        </w:trPr>
        <w:tc>
          <w:tcPr>
            <w:tcW w:w="910"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01 5 02 70130</w:t>
            </w:r>
          </w:p>
        </w:tc>
        <w:tc>
          <w:tcPr>
            <w:tcW w:w="264" w:type="pct"/>
            <w:shd w:val="clear" w:color="auto" w:fill="auto"/>
            <w:noWrap/>
            <w:vAlign w:val="bottom"/>
            <w:hideMark/>
          </w:tcPr>
          <w:p w:rsidR="0075220F" w:rsidRPr="0075220F" w:rsidRDefault="0075220F" w:rsidP="0075220F">
            <w:pPr>
              <w:jc w:val="center"/>
            </w:pPr>
            <w:r w:rsidRPr="0075220F">
              <w:t>310</w:t>
            </w:r>
          </w:p>
        </w:tc>
        <w:tc>
          <w:tcPr>
            <w:tcW w:w="785" w:type="pct"/>
            <w:shd w:val="clear" w:color="auto" w:fill="auto"/>
            <w:noWrap/>
            <w:vAlign w:val="bottom"/>
            <w:hideMark/>
          </w:tcPr>
          <w:p w:rsidR="0075220F" w:rsidRPr="0075220F" w:rsidRDefault="0075220F" w:rsidP="0075220F">
            <w:pPr>
              <w:jc w:val="right"/>
            </w:pPr>
            <w:r w:rsidRPr="0075220F">
              <w:t>7 457,60000</w:t>
            </w:r>
          </w:p>
        </w:tc>
        <w:tc>
          <w:tcPr>
            <w:tcW w:w="732" w:type="pct"/>
            <w:shd w:val="clear" w:color="auto" w:fill="auto"/>
            <w:noWrap/>
            <w:vAlign w:val="bottom"/>
            <w:hideMark/>
          </w:tcPr>
          <w:p w:rsidR="0075220F" w:rsidRPr="0075220F" w:rsidRDefault="0075220F" w:rsidP="0075220F">
            <w:pPr>
              <w:jc w:val="right"/>
            </w:pPr>
            <w:r w:rsidRPr="0075220F">
              <w:t>7 457,60000</w:t>
            </w:r>
          </w:p>
        </w:tc>
        <w:tc>
          <w:tcPr>
            <w:tcW w:w="732" w:type="pct"/>
            <w:shd w:val="clear" w:color="auto" w:fill="auto"/>
            <w:noWrap/>
            <w:vAlign w:val="bottom"/>
            <w:hideMark/>
          </w:tcPr>
          <w:p w:rsidR="0075220F" w:rsidRPr="0075220F" w:rsidRDefault="0075220F" w:rsidP="0075220F">
            <w:pPr>
              <w:jc w:val="right"/>
            </w:pPr>
            <w:r w:rsidRPr="0075220F">
              <w:t>7 457,60000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10</w:t>
            </w:r>
          </w:p>
        </w:tc>
        <w:tc>
          <w:tcPr>
            <w:tcW w:w="252" w:type="pct"/>
            <w:shd w:val="clear" w:color="auto" w:fill="auto"/>
            <w:noWrap/>
            <w:vAlign w:val="bottom"/>
            <w:hideMark/>
          </w:tcPr>
          <w:p w:rsidR="0075220F" w:rsidRPr="0075220F" w:rsidRDefault="0075220F" w:rsidP="0075220F">
            <w:pPr>
              <w:jc w:val="center"/>
            </w:pPr>
            <w:r w:rsidRPr="0075220F">
              <w:t>04</w:t>
            </w:r>
          </w:p>
        </w:tc>
        <w:tc>
          <w:tcPr>
            <w:tcW w:w="765" w:type="pct"/>
            <w:shd w:val="clear" w:color="auto" w:fill="auto"/>
            <w:noWrap/>
            <w:vAlign w:val="bottom"/>
            <w:hideMark/>
          </w:tcPr>
          <w:p w:rsidR="0075220F" w:rsidRPr="0075220F" w:rsidRDefault="0075220F" w:rsidP="0075220F">
            <w:pPr>
              <w:jc w:val="center"/>
            </w:pPr>
            <w:r w:rsidRPr="0075220F">
              <w:t>01 5 02 70130</w:t>
            </w:r>
          </w:p>
        </w:tc>
        <w:tc>
          <w:tcPr>
            <w:tcW w:w="264" w:type="pct"/>
            <w:shd w:val="clear" w:color="auto" w:fill="auto"/>
            <w:noWrap/>
            <w:vAlign w:val="bottom"/>
            <w:hideMark/>
          </w:tcPr>
          <w:p w:rsidR="0075220F" w:rsidRPr="0075220F" w:rsidRDefault="0075220F" w:rsidP="0075220F">
            <w:pPr>
              <w:jc w:val="center"/>
            </w:pPr>
            <w:r w:rsidRPr="0075220F">
              <w:t>320</w:t>
            </w:r>
          </w:p>
        </w:tc>
        <w:tc>
          <w:tcPr>
            <w:tcW w:w="785" w:type="pct"/>
            <w:shd w:val="clear" w:color="auto" w:fill="auto"/>
            <w:noWrap/>
            <w:vAlign w:val="bottom"/>
            <w:hideMark/>
          </w:tcPr>
          <w:p w:rsidR="0075220F" w:rsidRPr="0075220F" w:rsidRDefault="0075220F" w:rsidP="0075220F">
            <w:pPr>
              <w:jc w:val="right"/>
            </w:pPr>
            <w:r w:rsidRPr="0075220F">
              <w:t>6 079,40000</w:t>
            </w:r>
          </w:p>
        </w:tc>
        <w:tc>
          <w:tcPr>
            <w:tcW w:w="732" w:type="pct"/>
            <w:shd w:val="clear" w:color="auto" w:fill="auto"/>
            <w:noWrap/>
            <w:vAlign w:val="bottom"/>
            <w:hideMark/>
          </w:tcPr>
          <w:p w:rsidR="0075220F" w:rsidRPr="0075220F" w:rsidRDefault="0075220F" w:rsidP="0075220F">
            <w:pPr>
              <w:jc w:val="right"/>
            </w:pPr>
            <w:r w:rsidRPr="0075220F">
              <w:t>6 079,40000</w:t>
            </w:r>
          </w:p>
        </w:tc>
        <w:tc>
          <w:tcPr>
            <w:tcW w:w="732" w:type="pct"/>
            <w:shd w:val="clear" w:color="auto" w:fill="auto"/>
            <w:noWrap/>
            <w:vAlign w:val="bottom"/>
            <w:hideMark/>
          </w:tcPr>
          <w:p w:rsidR="0075220F" w:rsidRPr="0075220F" w:rsidRDefault="0075220F" w:rsidP="0075220F">
            <w:pPr>
              <w:jc w:val="right"/>
            </w:pPr>
            <w:r w:rsidRPr="0075220F">
              <w:t>6 079,40000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rPr>
            </w:pPr>
            <w:r w:rsidRPr="0075220F">
              <w:rPr>
                <w:b/>
                <w:bCs/>
              </w:rPr>
              <w:t>Другие вопросы в области социальной политики</w:t>
            </w:r>
          </w:p>
        </w:tc>
        <w:tc>
          <w:tcPr>
            <w:tcW w:w="330" w:type="pct"/>
            <w:shd w:val="clear" w:color="auto" w:fill="auto"/>
            <w:noWrap/>
            <w:vAlign w:val="bottom"/>
            <w:hideMark/>
          </w:tcPr>
          <w:p w:rsidR="0075220F" w:rsidRPr="0075220F" w:rsidRDefault="0075220F" w:rsidP="0075220F">
            <w:pPr>
              <w:jc w:val="center"/>
              <w:rPr>
                <w:b/>
                <w:bCs/>
              </w:rPr>
            </w:pPr>
            <w:r w:rsidRPr="0075220F">
              <w:rPr>
                <w:b/>
                <w:bCs/>
              </w:rPr>
              <w:t>774</w:t>
            </w:r>
          </w:p>
        </w:tc>
        <w:tc>
          <w:tcPr>
            <w:tcW w:w="229" w:type="pct"/>
            <w:shd w:val="clear" w:color="auto" w:fill="auto"/>
            <w:noWrap/>
            <w:vAlign w:val="bottom"/>
            <w:hideMark/>
          </w:tcPr>
          <w:p w:rsidR="0075220F" w:rsidRPr="0075220F" w:rsidRDefault="0075220F" w:rsidP="0075220F">
            <w:pPr>
              <w:jc w:val="center"/>
              <w:rPr>
                <w:b/>
                <w:bCs/>
              </w:rPr>
            </w:pPr>
            <w:r w:rsidRPr="0075220F">
              <w:rPr>
                <w:b/>
                <w:bCs/>
              </w:rPr>
              <w:t xml:space="preserve">10 </w:t>
            </w:r>
          </w:p>
        </w:tc>
        <w:tc>
          <w:tcPr>
            <w:tcW w:w="252" w:type="pct"/>
            <w:shd w:val="clear" w:color="auto" w:fill="auto"/>
            <w:noWrap/>
            <w:vAlign w:val="bottom"/>
            <w:hideMark/>
          </w:tcPr>
          <w:p w:rsidR="0075220F" w:rsidRPr="0075220F" w:rsidRDefault="0075220F" w:rsidP="0075220F">
            <w:pPr>
              <w:jc w:val="center"/>
              <w:rPr>
                <w:b/>
                <w:bCs/>
              </w:rPr>
            </w:pPr>
            <w:r w:rsidRPr="0075220F">
              <w:rPr>
                <w:b/>
                <w:bCs/>
              </w:rPr>
              <w:t>06</w:t>
            </w:r>
          </w:p>
        </w:tc>
        <w:tc>
          <w:tcPr>
            <w:tcW w:w="765" w:type="pct"/>
            <w:shd w:val="clear" w:color="auto" w:fill="auto"/>
            <w:vAlign w:val="bottom"/>
            <w:hideMark/>
          </w:tcPr>
          <w:p w:rsidR="0075220F" w:rsidRPr="0075220F" w:rsidRDefault="0075220F" w:rsidP="0075220F">
            <w:pPr>
              <w:jc w:val="center"/>
              <w:rPr>
                <w:b/>
                <w:bCs/>
              </w:rPr>
            </w:pPr>
            <w:r w:rsidRPr="0075220F">
              <w:rPr>
                <w:b/>
                <w:bCs/>
              </w:rPr>
              <w:t> </w:t>
            </w:r>
          </w:p>
        </w:tc>
        <w:tc>
          <w:tcPr>
            <w:tcW w:w="264" w:type="pct"/>
            <w:shd w:val="clear" w:color="auto" w:fill="auto"/>
            <w:noWrap/>
            <w:vAlign w:val="bottom"/>
            <w:hideMark/>
          </w:tcPr>
          <w:p w:rsidR="0075220F" w:rsidRPr="0075220F" w:rsidRDefault="0075220F" w:rsidP="0075220F">
            <w:pPr>
              <w:jc w:val="center"/>
              <w:rPr>
                <w:b/>
                <w:bCs/>
              </w:rPr>
            </w:pPr>
            <w:r w:rsidRPr="0075220F">
              <w:rPr>
                <w:b/>
                <w:bCs/>
              </w:rPr>
              <w:t> </w:t>
            </w:r>
          </w:p>
        </w:tc>
        <w:tc>
          <w:tcPr>
            <w:tcW w:w="785" w:type="pct"/>
            <w:shd w:val="clear" w:color="auto" w:fill="auto"/>
            <w:noWrap/>
            <w:vAlign w:val="bottom"/>
            <w:hideMark/>
          </w:tcPr>
          <w:p w:rsidR="0075220F" w:rsidRPr="0075220F" w:rsidRDefault="0075220F" w:rsidP="0075220F">
            <w:pPr>
              <w:jc w:val="right"/>
              <w:rPr>
                <w:b/>
                <w:bCs/>
              </w:rPr>
            </w:pPr>
            <w:r w:rsidRPr="0075220F">
              <w:rPr>
                <w:b/>
                <w:bCs/>
              </w:rPr>
              <w:t>173,42000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c>
          <w:tcPr>
            <w:tcW w:w="732" w:type="pct"/>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634371">
        <w:trPr>
          <w:trHeight w:val="1890"/>
        </w:trPr>
        <w:tc>
          <w:tcPr>
            <w:tcW w:w="910" w:type="pct"/>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14 0 00 00000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173,42000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150"/>
        </w:trPr>
        <w:tc>
          <w:tcPr>
            <w:tcW w:w="910" w:type="pct"/>
            <w:shd w:val="clear" w:color="auto" w:fill="auto"/>
            <w:vAlign w:val="bottom"/>
            <w:hideMark/>
          </w:tcPr>
          <w:p w:rsidR="0075220F" w:rsidRPr="0075220F" w:rsidRDefault="0075220F" w:rsidP="0075220F">
            <w:r w:rsidRPr="0075220F">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14 3 00 00000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173,42000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4095"/>
        </w:trPr>
        <w:tc>
          <w:tcPr>
            <w:tcW w:w="910" w:type="pct"/>
            <w:shd w:val="clear" w:color="auto" w:fill="auto"/>
            <w:vAlign w:val="bottom"/>
            <w:hideMark/>
          </w:tcPr>
          <w:p w:rsidR="0075220F" w:rsidRPr="0075220F" w:rsidRDefault="0075220F" w:rsidP="0075220F">
            <w:r w:rsidRPr="0075220F">
              <w:t>Комплексное решение проблем семейного неблагополучия с помощью  развитие системы наставничества,</w:t>
            </w:r>
            <w:r w:rsidRPr="0075220F">
              <w:br/>
              <w:t xml:space="preserve">создания межведомственных площадок по профилактике социального сиротства, повышения доступности </w:t>
            </w:r>
            <w:r w:rsidRPr="0075220F">
              <w:br/>
              <w:t xml:space="preserve">информационных, методических, материально-технических ресурсов  по профилактике социального сиротства, </w:t>
            </w:r>
            <w:r w:rsidRPr="0075220F">
              <w:br/>
              <w:t xml:space="preserve">распространение эффективных социальных практик, новых технологий и методик работы по профилактике </w:t>
            </w:r>
            <w:r w:rsidRPr="0075220F">
              <w:br/>
              <w:t>социального сиротства</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14 3 01 00000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173,42000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3465"/>
        </w:trPr>
        <w:tc>
          <w:tcPr>
            <w:tcW w:w="910" w:type="pct"/>
            <w:shd w:val="clear" w:color="auto" w:fill="auto"/>
            <w:vAlign w:val="bottom"/>
            <w:hideMark/>
          </w:tcPr>
          <w:p w:rsidR="0075220F" w:rsidRPr="0075220F" w:rsidRDefault="0075220F" w:rsidP="0075220F">
            <w:r w:rsidRPr="0075220F">
              <w:lastRenderedPageBreak/>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14 3 01 99990</w:t>
            </w:r>
          </w:p>
        </w:tc>
        <w:tc>
          <w:tcPr>
            <w:tcW w:w="264" w:type="pct"/>
            <w:shd w:val="clear" w:color="auto" w:fill="auto"/>
            <w:noWrap/>
            <w:vAlign w:val="bottom"/>
            <w:hideMark/>
          </w:tcPr>
          <w:p w:rsidR="0075220F" w:rsidRPr="0075220F" w:rsidRDefault="0075220F" w:rsidP="0075220F">
            <w:pPr>
              <w:jc w:val="center"/>
            </w:pPr>
            <w:r w:rsidRPr="0075220F">
              <w:t> </w:t>
            </w:r>
          </w:p>
        </w:tc>
        <w:tc>
          <w:tcPr>
            <w:tcW w:w="785" w:type="pct"/>
            <w:shd w:val="clear" w:color="auto" w:fill="auto"/>
            <w:noWrap/>
            <w:vAlign w:val="bottom"/>
            <w:hideMark/>
          </w:tcPr>
          <w:p w:rsidR="0075220F" w:rsidRPr="0075220F" w:rsidRDefault="0075220F" w:rsidP="0075220F">
            <w:pPr>
              <w:jc w:val="right"/>
            </w:pPr>
            <w:r w:rsidRPr="0075220F">
              <w:t>173,42000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945"/>
        </w:trPr>
        <w:tc>
          <w:tcPr>
            <w:tcW w:w="910"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pPr>
            <w:r w:rsidRPr="0075220F">
              <w:t>774</w:t>
            </w:r>
          </w:p>
        </w:tc>
        <w:tc>
          <w:tcPr>
            <w:tcW w:w="229" w:type="pct"/>
            <w:shd w:val="clear" w:color="auto" w:fill="auto"/>
            <w:noWrap/>
            <w:vAlign w:val="bottom"/>
            <w:hideMark/>
          </w:tcPr>
          <w:p w:rsidR="0075220F" w:rsidRPr="0075220F" w:rsidRDefault="0075220F" w:rsidP="0075220F">
            <w:pPr>
              <w:jc w:val="center"/>
            </w:pPr>
            <w:r w:rsidRPr="0075220F">
              <w:t xml:space="preserve">10 </w:t>
            </w:r>
          </w:p>
        </w:tc>
        <w:tc>
          <w:tcPr>
            <w:tcW w:w="252" w:type="pct"/>
            <w:shd w:val="clear" w:color="auto" w:fill="auto"/>
            <w:noWrap/>
            <w:vAlign w:val="bottom"/>
            <w:hideMark/>
          </w:tcPr>
          <w:p w:rsidR="0075220F" w:rsidRPr="0075220F" w:rsidRDefault="0075220F" w:rsidP="0075220F">
            <w:pPr>
              <w:jc w:val="center"/>
            </w:pPr>
            <w:r w:rsidRPr="0075220F">
              <w:t>06</w:t>
            </w:r>
          </w:p>
        </w:tc>
        <w:tc>
          <w:tcPr>
            <w:tcW w:w="765" w:type="pct"/>
            <w:shd w:val="clear" w:color="auto" w:fill="auto"/>
            <w:vAlign w:val="bottom"/>
            <w:hideMark/>
          </w:tcPr>
          <w:p w:rsidR="0075220F" w:rsidRPr="0075220F" w:rsidRDefault="0075220F" w:rsidP="0075220F">
            <w:pPr>
              <w:jc w:val="center"/>
            </w:pPr>
            <w:r w:rsidRPr="0075220F">
              <w:t>14 3 01 99990</w:t>
            </w:r>
          </w:p>
        </w:tc>
        <w:tc>
          <w:tcPr>
            <w:tcW w:w="264" w:type="pct"/>
            <w:shd w:val="clear" w:color="auto" w:fill="auto"/>
            <w:noWrap/>
            <w:vAlign w:val="bottom"/>
            <w:hideMark/>
          </w:tcPr>
          <w:p w:rsidR="0075220F" w:rsidRPr="0075220F" w:rsidRDefault="0075220F" w:rsidP="0075220F">
            <w:pPr>
              <w:jc w:val="center"/>
            </w:pPr>
            <w:r w:rsidRPr="0075220F">
              <w:t>240</w:t>
            </w:r>
          </w:p>
        </w:tc>
        <w:tc>
          <w:tcPr>
            <w:tcW w:w="785" w:type="pct"/>
            <w:shd w:val="clear" w:color="auto" w:fill="auto"/>
            <w:noWrap/>
            <w:vAlign w:val="bottom"/>
            <w:hideMark/>
          </w:tcPr>
          <w:p w:rsidR="0075220F" w:rsidRPr="0075220F" w:rsidRDefault="0075220F" w:rsidP="0075220F">
            <w:pPr>
              <w:jc w:val="right"/>
            </w:pPr>
            <w:r w:rsidRPr="0075220F">
              <w:t>173,42000</w:t>
            </w:r>
          </w:p>
        </w:tc>
        <w:tc>
          <w:tcPr>
            <w:tcW w:w="732" w:type="pct"/>
            <w:shd w:val="clear" w:color="auto" w:fill="auto"/>
            <w:noWrap/>
            <w:vAlign w:val="bottom"/>
            <w:hideMark/>
          </w:tcPr>
          <w:p w:rsidR="0075220F" w:rsidRPr="0075220F" w:rsidRDefault="0075220F" w:rsidP="0075220F">
            <w:pPr>
              <w:jc w:val="right"/>
            </w:pPr>
            <w:r w:rsidRPr="0075220F">
              <w:t>0,00000</w:t>
            </w:r>
          </w:p>
        </w:tc>
        <w:tc>
          <w:tcPr>
            <w:tcW w:w="732" w:type="pct"/>
            <w:shd w:val="clear" w:color="auto" w:fill="auto"/>
            <w:noWrap/>
            <w:vAlign w:val="bottom"/>
            <w:hideMark/>
          </w:tcPr>
          <w:p w:rsidR="0075220F" w:rsidRPr="0075220F" w:rsidRDefault="0075220F" w:rsidP="0075220F">
            <w:pPr>
              <w:jc w:val="right"/>
            </w:pPr>
            <w:r w:rsidRPr="0075220F">
              <w:t>0,00000</w:t>
            </w:r>
          </w:p>
        </w:tc>
      </w:tr>
      <w:tr w:rsidR="0075220F" w:rsidRPr="0075220F" w:rsidTr="00634371">
        <w:trPr>
          <w:trHeight w:val="1043"/>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Комитет финансов Администрации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65"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32 005,50000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23 755,50000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24 188,20000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Общегосударственные вопросы</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65"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4 658,90000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4 550,40000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4 433,80000</w:t>
            </w:r>
          </w:p>
        </w:tc>
      </w:tr>
      <w:tr w:rsidR="0075220F" w:rsidRPr="0075220F" w:rsidTr="00634371">
        <w:trPr>
          <w:trHeight w:val="1890"/>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01</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04</w:t>
            </w:r>
          </w:p>
        </w:tc>
        <w:tc>
          <w:tcPr>
            <w:tcW w:w="765"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264"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199,00000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199,00000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199,00000</w:t>
            </w:r>
          </w:p>
        </w:tc>
      </w:tr>
      <w:tr w:rsidR="0075220F" w:rsidRPr="0075220F" w:rsidTr="00634371">
        <w:trPr>
          <w:trHeight w:val="1890"/>
        </w:trPr>
        <w:tc>
          <w:tcPr>
            <w:tcW w:w="910" w:type="pct"/>
            <w:shd w:val="clear" w:color="auto" w:fill="auto"/>
            <w:vAlign w:val="bottom"/>
            <w:hideMark/>
          </w:tcPr>
          <w:p w:rsidR="0075220F" w:rsidRPr="0075220F" w:rsidRDefault="0075220F" w:rsidP="0075220F">
            <w:pPr>
              <w:rPr>
                <w:color w:val="000000"/>
              </w:rPr>
            </w:pPr>
            <w:r w:rsidRPr="0075220F">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04</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10 0 00 00000</w:t>
            </w:r>
          </w:p>
        </w:tc>
        <w:tc>
          <w:tcPr>
            <w:tcW w:w="264"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r>
      <w:tr w:rsidR="0075220F" w:rsidRPr="0075220F" w:rsidTr="00634371">
        <w:trPr>
          <w:trHeight w:val="1401"/>
        </w:trPr>
        <w:tc>
          <w:tcPr>
            <w:tcW w:w="910" w:type="pct"/>
            <w:shd w:val="clear" w:color="auto" w:fill="auto"/>
            <w:vAlign w:val="bottom"/>
            <w:hideMark/>
          </w:tcPr>
          <w:p w:rsidR="0075220F" w:rsidRPr="0075220F" w:rsidRDefault="0075220F" w:rsidP="0075220F">
            <w:pPr>
              <w:rPr>
                <w:color w:val="000000"/>
              </w:rPr>
            </w:pPr>
            <w:r w:rsidRPr="0075220F">
              <w:rPr>
                <w:color w:val="000000"/>
              </w:rPr>
              <w:t xml:space="preserve">Подпрограмма "Финансовая поддержка муниципальных образований Любытинского района </w:t>
            </w:r>
            <w:r w:rsidRPr="0075220F">
              <w:rPr>
                <w:color w:val="000000"/>
              </w:rPr>
              <w:lastRenderedPageBreak/>
              <w:t>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04</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10 2 00 00000</w:t>
            </w:r>
          </w:p>
        </w:tc>
        <w:tc>
          <w:tcPr>
            <w:tcW w:w="264"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r>
      <w:tr w:rsidR="0075220F" w:rsidRPr="0075220F" w:rsidTr="00634371">
        <w:trPr>
          <w:trHeight w:val="1260"/>
        </w:trPr>
        <w:tc>
          <w:tcPr>
            <w:tcW w:w="910" w:type="pct"/>
            <w:shd w:val="clear" w:color="auto" w:fill="auto"/>
            <w:vAlign w:val="bottom"/>
            <w:hideMark/>
          </w:tcPr>
          <w:p w:rsidR="0075220F" w:rsidRPr="0075220F" w:rsidRDefault="0075220F" w:rsidP="0075220F">
            <w:pPr>
              <w:rPr>
                <w:color w:val="000000"/>
              </w:rPr>
            </w:pPr>
            <w:r w:rsidRPr="0075220F">
              <w:rPr>
                <w:color w:val="000000"/>
              </w:rPr>
              <w:t xml:space="preserve">Предоставление прочих видов межбюджетных трансфертов бюджетам поселений Любытинского муниципального района </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04</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10 2 02 00000</w:t>
            </w:r>
          </w:p>
        </w:tc>
        <w:tc>
          <w:tcPr>
            <w:tcW w:w="264"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199,00000</w:t>
            </w:r>
          </w:p>
        </w:tc>
      </w:tr>
      <w:tr w:rsidR="0075220F" w:rsidRPr="0075220F" w:rsidTr="00634371">
        <w:trPr>
          <w:trHeight w:val="1260"/>
        </w:trPr>
        <w:tc>
          <w:tcPr>
            <w:tcW w:w="910" w:type="pct"/>
            <w:shd w:val="clear" w:color="auto" w:fill="auto"/>
            <w:vAlign w:val="bottom"/>
            <w:hideMark/>
          </w:tcPr>
          <w:p w:rsidR="0075220F" w:rsidRPr="0075220F" w:rsidRDefault="0075220F" w:rsidP="0075220F">
            <w:pPr>
              <w:rPr>
                <w:color w:val="000000"/>
              </w:rPr>
            </w:pPr>
            <w:r w:rsidRPr="0075220F">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10 2 02 70280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198,50000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color w:val="000000"/>
              </w:rPr>
            </w:pPr>
            <w:r w:rsidRPr="0075220F">
              <w:rPr>
                <w:color w:val="000000"/>
              </w:rPr>
              <w:t>Субвенции</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10 2 02 70280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530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198,50000</w:t>
            </w:r>
          </w:p>
        </w:tc>
      </w:tr>
      <w:tr w:rsidR="0075220F" w:rsidRPr="0075220F" w:rsidTr="00634371">
        <w:trPr>
          <w:trHeight w:val="1905"/>
        </w:trPr>
        <w:tc>
          <w:tcPr>
            <w:tcW w:w="910" w:type="pct"/>
            <w:shd w:val="clear" w:color="auto" w:fill="auto"/>
            <w:vAlign w:val="bottom"/>
            <w:hideMark/>
          </w:tcPr>
          <w:p w:rsidR="0075220F" w:rsidRPr="0075220F" w:rsidRDefault="0075220F" w:rsidP="0075220F">
            <w:pPr>
              <w:rPr>
                <w:color w:val="000000"/>
              </w:rPr>
            </w:pPr>
            <w:r w:rsidRPr="0075220F">
              <w:rPr>
                <w:color w:val="000000"/>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10 2 02 70650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0,50000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color w:val="000000"/>
              </w:rPr>
            </w:pPr>
            <w:r w:rsidRPr="0075220F">
              <w:rPr>
                <w:color w:val="000000"/>
              </w:rPr>
              <w:t>Субвенции</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10 2 02 70650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530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0,50000</w:t>
            </w:r>
          </w:p>
        </w:tc>
      </w:tr>
      <w:tr w:rsidR="0075220F" w:rsidRPr="0075220F" w:rsidTr="00634371">
        <w:trPr>
          <w:trHeight w:val="1575"/>
        </w:trPr>
        <w:tc>
          <w:tcPr>
            <w:tcW w:w="910" w:type="pct"/>
            <w:shd w:val="clear" w:color="auto" w:fill="auto"/>
            <w:vAlign w:val="center"/>
            <w:hideMark/>
          </w:tcPr>
          <w:p w:rsidR="0075220F" w:rsidRPr="0075220F" w:rsidRDefault="0075220F" w:rsidP="0075220F">
            <w:pPr>
              <w:rPr>
                <w:b/>
                <w:bCs/>
                <w:color w:val="000000"/>
              </w:rPr>
            </w:pPr>
            <w:r w:rsidRPr="0075220F">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01</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06</w:t>
            </w:r>
          </w:p>
        </w:tc>
        <w:tc>
          <w:tcPr>
            <w:tcW w:w="765"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4 359,90000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4 251,40000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4 134,80000</w:t>
            </w:r>
          </w:p>
        </w:tc>
      </w:tr>
      <w:tr w:rsidR="0075220F" w:rsidRPr="0075220F" w:rsidTr="00634371">
        <w:trPr>
          <w:trHeight w:val="1401"/>
        </w:trPr>
        <w:tc>
          <w:tcPr>
            <w:tcW w:w="910" w:type="pct"/>
            <w:shd w:val="clear" w:color="auto" w:fill="auto"/>
            <w:vAlign w:val="center"/>
            <w:hideMark/>
          </w:tcPr>
          <w:p w:rsidR="0075220F" w:rsidRPr="0075220F" w:rsidRDefault="0075220F" w:rsidP="0075220F">
            <w:pPr>
              <w:rPr>
                <w:color w:val="000000"/>
              </w:rPr>
            </w:pPr>
            <w:r w:rsidRPr="0075220F">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06</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10 0 00 00000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4 359,90000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4 251,40000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4 134,80000</w:t>
            </w:r>
          </w:p>
        </w:tc>
      </w:tr>
      <w:tr w:rsidR="0075220F" w:rsidRPr="0075220F" w:rsidTr="00634371">
        <w:trPr>
          <w:trHeight w:val="3465"/>
        </w:trPr>
        <w:tc>
          <w:tcPr>
            <w:tcW w:w="910" w:type="pct"/>
            <w:shd w:val="clear" w:color="auto" w:fill="auto"/>
            <w:vAlign w:val="center"/>
            <w:hideMark/>
          </w:tcPr>
          <w:p w:rsidR="0075220F" w:rsidRPr="0075220F" w:rsidRDefault="0075220F" w:rsidP="0075220F">
            <w:pPr>
              <w:rPr>
                <w:color w:val="000000"/>
              </w:rPr>
            </w:pPr>
            <w:r w:rsidRPr="0075220F">
              <w:rPr>
                <w:color w:val="000000"/>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06</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4 359,90000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4 251,40000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4 134,80000</w:t>
            </w:r>
          </w:p>
        </w:tc>
      </w:tr>
      <w:tr w:rsidR="0075220F" w:rsidRPr="0075220F" w:rsidTr="00634371">
        <w:trPr>
          <w:trHeight w:val="315"/>
        </w:trPr>
        <w:tc>
          <w:tcPr>
            <w:tcW w:w="910" w:type="pct"/>
            <w:shd w:val="clear" w:color="auto" w:fill="auto"/>
            <w:vAlign w:val="center"/>
            <w:hideMark/>
          </w:tcPr>
          <w:p w:rsidR="0075220F" w:rsidRPr="0075220F" w:rsidRDefault="0075220F" w:rsidP="0075220F">
            <w:pPr>
              <w:rPr>
                <w:rFonts w:ascii="Times New Roman CYR" w:hAnsi="Times New Roman CYR" w:cs="Times New Roman CYR"/>
                <w:color w:val="000000"/>
              </w:rPr>
            </w:pPr>
            <w:r w:rsidRPr="0075220F">
              <w:rPr>
                <w:rFonts w:ascii="Times New Roman CYR" w:hAnsi="Times New Roman CYR" w:cs="Times New Roman CYR"/>
                <w:color w:val="000000"/>
              </w:rPr>
              <w:t>Обеспечение деятельности комитета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06</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10 1 05 00000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4 359,90000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4 251,40000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4 134,80000</w:t>
            </w:r>
          </w:p>
        </w:tc>
      </w:tr>
      <w:tr w:rsidR="0075220F" w:rsidRPr="0075220F" w:rsidTr="00634371">
        <w:trPr>
          <w:trHeight w:val="630"/>
        </w:trPr>
        <w:tc>
          <w:tcPr>
            <w:tcW w:w="910" w:type="pct"/>
            <w:shd w:val="clear" w:color="auto" w:fill="auto"/>
            <w:vAlign w:val="center"/>
            <w:hideMark/>
          </w:tcPr>
          <w:p w:rsidR="0075220F" w:rsidRPr="0075220F" w:rsidRDefault="0075220F" w:rsidP="0075220F">
            <w:pPr>
              <w:rPr>
                <w:color w:val="000000"/>
              </w:rPr>
            </w:pPr>
            <w:r w:rsidRPr="0075220F">
              <w:rPr>
                <w:color w:val="000000"/>
              </w:rPr>
              <w:t xml:space="preserve">Расходы на обеспечение функций муниципальных органов </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06</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10 1 05 01000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4 355,00000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4 246,50000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4 129,90000</w:t>
            </w:r>
          </w:p>
        </w:tc>
      </w:tr>
      <w:tr w:rsidR="0075220F" w:rsidRPr="0075220F" w:rsidTr="00634371">
        <w:trPr>
          <w:trHeight w:val="945"/>
        </w:trPr>
        <w:tc>
          <w:tcPr>
            <w:tcW w:w="910" w:type="pct"/>
            <w:shd w:val="clear" w:color="auto" w:fill="auto"/>
            <w:vAlign w:val="center"/>
            <w:hideMark/>
          </w:tcPr>
          <w:p w:rsidR="0075220F" w:rsidRPr="0075220F" w:rsidRDefault="0075220F" w:rsidP="0075220F">
            <w:pPr>
              <w:rPr>
                <w:color w:val="000000"/>
              </w:rPr>
            </w:pPr>
            <w:r w:rsidRPr="0075220F">
              <w:rPr>
                <w:color w:val="000000"/>
              </w:rPr>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06</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10 1 05 01000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120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4 134,00000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4 047,20000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3 983,50000</w:t>
            </w:r>
          </w:p>
        </w:tc>
      </w:tr>
      <w:tr w:rsidR="0075220F" w:rsidRPr="0075220F" w:rsidTr="00634371">
        <w:trPr>
          <w:trHeight w:val="945"/>
        </w:trPr>
        <w:tc>
          <w:tcPr>
            <w:tcW w:w="910" w:type="pct"/>
            <w:shd w:val="clear" w:color="auto" w:fill="auto"/>
            <w:vAlign w:val="center"/>
            <w:hideMark/>
          </w:tcPr>
          <w:p w:rsidR="0075220F" w:rsidRPr="0075220F" w:rsidRDefault="0075220F" w:rsidP="0075220F">
            <w:pPr>
              <w:rPr>
                <w:color w:val="000000"/>
              </w:rPr>
            </w:pPr>
            <w:r w:rsidRPr="0075220F">
              <w:rPr>
                <w:color w:val="000000"/>
              </w:rPr>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06</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10 1 05 01000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240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221,00000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199,30000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146,40000</w:t>
            </w:r>
          </w:p>
        </w:tc>
      </w:tr>
      <w:tr w:rsidR="0075220F" w:rsidRPr="0075220F" w:rsidTr="00634371">
        <w:trPr>
          <w:trHeight w:val="976"/>
        </w:trPr>
        <w:tc>
          <w:tcPr>
            <w:tcW w:w="910" w:type="pct"/>
            <w:shd w:val="clear" w:color="auto" w:fill="auto"/>
            <w:vAlign w:val="center"/>
            <w:hideMark/>
          </w:tcPr>
          <w:p w:rsidR="0075220F" w:rsidRPr="0075220F" w:rsidRDefault="0075220F" w:rsidP="0075220F">
            <w:pPr>
              <w:rPr>
                <w:color w:val="000000"/>
              </w:rPr>
            </w:pPr>
            <w:r w:rsidRPr="0075220F">
              <w:rPr>
                <w:color w:val="000000"/>
              </w:rPr>
              <w:t>Возмещение затрат по содержанию штатных единиц, осуществляющих  переданные отдельные государственные полномочия области</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06</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10 1 05 70280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4,90000</w:t>
            </w:r>
          </w:p>
        </w:tc>
      </w:tr>
      <w:tr w:rsidR="0075220F" w:rsidRPr="0075220F" w:rsidTr="00634371">
        <w:trPr>
          <w:trHeight w:val="945"/>
        </w:trPr>
        <w:tc>
          <w:tcPr>
            <w:tcW w:w="910" w:type="pct"/>
            <w:shd w:val="clear" w:color="auto" w:fill="auto"/>
            <w:vAlign w:val="center"/>
            <w:hideMark/>
          </w:tcPr>
          <w:p w:rsidR="0075220F" w:rsidRPr="0075220F" w:rsidRDefault="0075220F" w:rsidP="0075220F">
            <w:pPr>
              <w:rPr>
                <w:color w:val="000000"/>
              </w:rPr>
            </w:pPr>
            <w:r w:rsidRPr="0075220F">
              <w:rPr>
                <w:color w:val="000000"/>
              </w:rPr>
              <w:t>Расходы на выплаты персоналу государственных (муниципальных) органов</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06</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10 1 05 70280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120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4,90000</w:t>
            </w:r>
          </w:p>
        </w:tc>
      </w:tr>
      <w:tr w:rsidR="0075220F" w:rsidRPr="0075220F" w:rsidTr="00634371">
        <w:trPr>
          <w:trHeight w:val="315"/>
        </w:trPr>
        <w:tc>
          <w:tcPr>
            <w:tcW w:w="910" w:type="pct"/>
            <w:shd w:val="clear" w:color="auto" w:fill="auto"/>
            <w:vAlign w:val="center"/>
            <w:hideMark/>
          </w:tcPr>
          <w:p w:rsidR="0075220F" w:rsidRPr="0075220F" w:rsidRDefault="0075220F" w:rsidP="0075220F">
            <w:pPr>
              <w:rPr>
                <w:b/>
                <w:bCs/>
                <w:color w:val="000000"/>
              </w:rPr>
            </w:pPr>
            <w:r w:rsidRPr="0075220F">
              <w:rPr>
                <w:b/>
                <w:bCs/>
                <w:color w:val="000000"/>
              </w:rPr>
              <w:t>Резервные фонды</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01</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11</w:t>
            </w:r>
          </w:p>
        </w:tc>
        <w:tc>
          <w:tcPr>
            <w:tcW w:w="765"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100,00000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100,00000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100,00000</w:t>
            </w:r>
          </w:p>
        </w:tc>
      </w:tr>
      <w:tr w:rsidR="0075220F" w:rsidRPr="0075220F" w:rsidTr="00634371">
        <w:trPr>
          <w:trHeight w:val="1260"/>
        </w:trPr>
        <w:tc>
          <w:tcPr>
            <w:tcW w:w="910" w:type="pct"/>
            <w:shd w:val="clear" w:color="auto" w:fill="auto"/>
            <w:vAlign w:val="center"/>
            <w:hideMark/>
          </w:tcPr>
          <w:p w:rsidR="0075220F" w:rsidRPr="0075220F" w:rsidRDefault="0075220F" w:rsidP="0075220F">
            <w:pPr>
              <w:rPr>
                <w:color w:val="000000"/>
              </w:rPr>
            </w:pPr>
            <w:r w:rsidRPr="0075220F">
              <w:rPr>
                <w:color w:val="000000"/>
              </w:rPr>
              <w:t>Прочие  расходы, не отнесенные к муниципальным программам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11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97 0 00 00000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r>
      <w:tr w:rsidR="0075220F" w:rsidRPr="0075220F" w:rsidTr="00634371">
        <w:trPr>
          <w:trHeight w:val="630"/>
        </w:trPr>
        <w:tc>
          <w:tcPr>
            <w:tcW w:w="910" w:type="pct"/>
            <w:shd w:val="clear" w:color="auto" w:fill="auto"/>
            <w:vAlign w:val="center"/>
            <w:hideMark/>
          </w:tcPr>
          <w:p w:rsidR="0075220F" w:rsidRPr="0075220F" w:rsidRDefault="0075220F" w:rsidP="0075220F">
            <w:pPr>
              <w:rPr>
                <w:color w:val="000000"/>
              </w:rPr>
            </w:pPr>
            <w:r w:rsidRPr="0075220F">
              <w:rPr>
                <w:color w:val="000000"/>
              </w:rPr>
              <w:t>Резервные фонды местных администраций</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11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97 9 00 21130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r>
      <w:tr w:rsidR="0075220F" w:rsidRPr="0075220F" w:rsidTr="00634371">
        <w:trPr>
          <w:trHeight w:val="315"/>
        </w:trPr>
        <w:tc>
          <w:tcPr>
            <w:tcW w:w="910" w:type="pct"/>
            <w:shd w:val="clear" w:color="auto" w:fill="auto"/>
            <w:vAlign w:val="center"/>
            <w:hideMark/>
          </w:tcPr>
          <w:p w:rsidR="0075220F" w:rsidRPr="0075220F" w:rsidRDefault="0075220F" w:rsidP="0075220F">
            <w:pPr>
              <w:rPr>
                <w:color w:val="000000"/>
              </w:rPr>
            </w:pPr>
            <w:r w:rsidRPr="0075220F">
              <w:rPr>
                <w:color w:val="000000"/>
              </w:rPr>
              <w:lastRenderedPageBreak/>
              <w:t>Резервные средства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11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97 9 00 21130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870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100,00000</w:t>
            </w:r>
          </w:p>
        </w:tc>
      </w:tr>
      <w:tr w:rsidR="0075220F" w:rsidRPr="0075220F" w:rsidTr="00634371">
        <w:trPr>
          <w:trHeight w:val="315"/>
        </w:trPr>
        <w:tc>
          <w:tcPr>
            <w:tcW w:w="910" w:type="pct"/>
            <w:shd w:val="clear" w:color="auto" w:fill="auto"/>
            <w:vAlign w:val="center"/>
            <w:hideMark/>
          </w:tcPr>
          <w:p w:rsidR="0075220F" w:rsidRPr="0075220F" w:rsidRDefault="0075220F" w:rsidP="0075220F">
            <w:pPr>
              <w:rPr>
                <w:b/>
                <w:bCs/>
                <w:color w:val="000000"/>
              </w:rPr>
            </w:pPr>
            <w:r w:rsidRPr="0075220F">
              <w:rPr>
                <w:b/>
                <w:bCs/>
                <w:color w:val="000000"/>
              </w:rPr>
              <w:t>Национальная оборона</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02</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65"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386,40000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390,50000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404,90000</w:t>
            </w:r>
          </w:p>
        </w:tc>
      </w:tr>
      <w:tr w:rsidR="0075220F" w:rsidRPr="0075220F" w:rsidTr="00634371">
        <w:trPr>
          <w:trHeight w:val="630"/>
        </w:trPr>
        <w:tc>
          <w:tcPr>
            <w:tcW w:w="910" w:type="pct"/>
            <w:shd w:val="clear" w:color="auto" w:fill="auto"/>
            <w:vAlign w:val="center"/>
            <w:hideMark/>
          </w:tcPr>
          <w:p w:rsidR="0075220F" w:rsidRPr="0075220F" w:rsidRDefault="0075220F" w:rsidP="0075220F">
            <w:pPr>
              <w:rPr>
                <w:b/>
                <w:bCs/>
                <w:color w:val="000000"/>
              </w:rPr>
            </w:pPr>
            <w:r w:rsidRPr="0075220F">
              <w:rPr>
                <w:b/>
                <w:bCs/>
                <w:color w:val="000000"/>
              </w:rPr>
              <w:t>Мобилизационная и вневойсковая подготовка</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02</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03</w:t>
            </w:r>
          </w:p>
        </w:tc>
        <w:tc>
          <w:tcPr>
            <w:tcW w:w="765"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386,40000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390,50000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404,90000</w:t>
            </w:r>
          </w:p>
        </w:tc>
      </w:tr>
      <w:tr w:rsidR="0075220F" w:rsidRPr="0075220F" w:rsidTr="00634371">
        <w:trPr>
          <w:trHeight w:val="1890"/>
        </w:trPr>
        <w:tc>
          <w:tcPr>
            <w:tcW w:w="910" w:type="pct"/>
            <w:shd w:val="clear" w:color="auto" w:fill="auto"/>
            <w:vAlign w:val="center"/>
            <w:hideMark/>
          </w:tcPr>
          <w:p w:rsidR="0075220F" w:rsidRPr="0075220F" w:rsidRDefault="0075220F" w:rsidP="0075220F">
            <w:pPr>
              <w:rPr>
                <w:color w:val="000000"/>
              </w:rPr>
            </w:pPr>
            <w:r w:rsidRPr="0075220F">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02</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03</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10 0 00 00000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386,40000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390,50000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404,90000</w:t>
            </w:r>
          </w:p>
        </w:tc>
      </w:tr>
      <w:tr w:rsidR="0075220F" w:rsidRPr="0075220F" w:rsidTr="00634371">
        <w:trPr>
          <w:trHeight w:val="1685"/>
        </w:trPr>
        <w:tc>
          <w:tcPr>
            <w:tcW w:w="910" w:type="pct"/>
            <w:shd w:val="clear" w:color="auto" w:fill="auto"/>
            <w:vAlign w:val="center"/>
            <w:hideMark/>
          </w:tcPr>
          <w:p w:rsidR="0075220F" w:rsidRPr="0075220F" w:rsidRDefault="0075220F" w:rsidP="0075220F">
            <w:pPr>
              <w:rPr>
                <w:color w:val="000000"/>
              </w:rPr>
            </w:pPr>
            <w:r w:rsidRPr="0075220F">
              <w:rPr>
                <w:color w:val="000000"/>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02</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03</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386,40000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390,50000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404,90000</w:t>
            </w:r>
          </w:p>
        </w:tc>
      </w:tr>
      <w:tr w:rsidR="0075220F" w:rsidRPr="0075220F" w:rsidTr="00634371">
        <w:trPr>
          <w:trHeight w:val="945"/>
        </w:trPr>
        <w:tc>
          <w:tcPr>
            <w:tcW w:w="910" w:type="pct"/>
            <w:shd w:val="clear" w:color="auto" w:fill="auto"/>
            <w:vAlign w:val="center"/>
            <w:hideMark/>
          </w:tcPr>
          <w:p w:rsidR="0075220F" w:rsidRPr="0075220F" w:rsidRDefault="0075220F" w:rsidP="0075220F">
            <w:pPr>
              <w:rPr>
                <w:color w:val="000000"/>
              </w:rPr>
            </w:pPr>
            <w:r w:rsidRPr="0075220F">
              <w:rPr>
                <w:color w:val="000000"/>
              </w:rPr>
              <w:t>Осуществление первичного воинского учета на территориях, где отсутствуют военные комиссариаты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02</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03</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10 2 02 51180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386,40000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390,50000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404,90000</w:t>
            </w:r>
          </w:p>
        </w:tc>
      </w:tr>
      <w:tr w:rsidR="0075220F" w:rsidRPr="0075220F" w:rsidTr="00634371">
        <w:trPr>
          <w:trHeight w:val="315"/>
        </w:trPr>
        <w:tc>
          <w:tcPr>
            <w:tcW w:w="910" w:type="pct"/>
            <w:shd w:val="clear" w:color="auto" w:fill="auto"/>
            <w:vAlign w:val="center"/>
            <w:hideMark/>
          </w:tcPr>
          <w:p w:rsidR="0075220F" w:rsidRPr="0075220F" w:rsidRDefault="0075220F" w:rsidP="0075220F">
            <w:pPr>
              <w:rPr>
                <w:color w:val="000000"/>
              </w:rPr>
            </w:pPr>
            <w:r w:rsidRPr="0075220F">
              <w:rPr>
                <w:color w:val="000000"/>
              </w:rPr>
              <w:t>Субвенции</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02</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03</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10 2 02 51180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530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386,40000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390,50000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404,90000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Национальная экономика</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04</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3 372,90000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Дорожное хозяйство (дорожные фонды)</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04</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3 372,90000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r>
      <w:tr w:rsidR="0075220F" w:rsidRPr="0075220F" w:rsidTr="00634371">
        <w:trPr>
          <w:trHeight w:val="2835"/>
        </w:trPr>
        <w:tc>
          <w:tcPr>
            <w:tcW w:w="910" w:type="pct"/>
            <w:shd w:val="clear" w:color="auto" w:fill="auto"/>
            <w:vAlign w:val="bottom"/>
            <w:hideMark/>
          </w:tcPr>
          <w:p w:rsidR="0075220F" w:rsidRPr="0075220F" w:rsidRDefault="0075220F" w:rsidP="0075220F">
            <w:pPr>
              <w:rPr>
                <w:color w:val="000000"/>
              </w:rPr>
            </w:pPr>
            <w:r w:rsidRPr="0075220F">
              <w:rPr>
                <w:color w:val="000000"/>
              </w:rPr>
              <w:t xml:space="preserve">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w:t>
            </w:r>
            <w:r w:rsidRPr="0075220F">
              <w:rPr>
                <w:color w:val="000000"/>
              </w:rPr>
              <w:lastRenderedPageBreak/>
              <w:t>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lastRenderedPageBreak/>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08 0 00 00000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3 372,90000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3102"/>
        </w:trPr>
        <w:tc>
          <w:tcPr>
            <w:tcW w:w="910" w:type="pct"/>
            <w:shd w:val="clear" w:color="auto" w:fill="auto"/>
            <w:vAlign w:val="center"/>
            <w:hideMark/>
          </w:tcPr>
          <w:p w:rsidR="0075220F" w:rsidRPr="0075220F" w:rsidRDefault="0075220F" w:rsidP="0075220F">
            <w:pPr>
              <w:rPr>
                <w:color w:val="000000"/>
              </w:rPr>
            </w:pPr>
            <w:r w:rsidRPr="0075220F">
              <w:rPr>
                <w:color w:val="000000"/>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08 2 00 00000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3 372,90000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1890"/>
        </w:trPr>
        <w:tc>
          <w:tcPr>
            <w:tcW w:w="910" w:type="pct"/>
            <w:shd w:val="clear" w:color="auto" w:fill="auto"/>
            <w:vAlign w:val="center"/>
            <w:hideMark/>
          </w:tcPr>
          <w:p w:rsidR="0075220F" w:rsidRPr="0075220F" w:rsidRDefault="0075220F" w:rsidP="0075220F">
            <w:pPr>
              <w:rPr>
                <w:color w:val="000000"/>
              </w:rPr>
            </w:pPr>
            <w:r w:rsidRPr="0075220F">
              <w:rPr>
                <w:color w:val="000000"/>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08 2 01 00000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1 872,90000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2205"/>
        </w:trPr>
        <w:tc>
          <w:tcPr>
            <w:tcW w:w="910" w:type="pct"/>
            <w:shd w:val="clear" w:color="auto" w:fill="auto"/>
            <w:hideMark/>
          </w:tcPr>
          <w:p w:rsidR="0075220F" w:rsidRPr="0075220F" w:rsidRDefault="0075220F" w:rsidP="0075220F">
            <w:pPr>
              <w:rPr>
                <w:color w:val="000000"/>
              </w:rPr>
            </w:pPr>
            <w:r w:rsidRPr="0075220F">
              <w:rPr>
                <w:color w:val="000000"/>
              </w:rPr>
              <w:t xml:space="preserve">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w:t>
            </w:r>
            <w:r w:rsidRPr="0075220F">
              <w:rPr>
                <w:color w:val="000000"/>
              </w:rPr>
              <w:lastRenderedPageBreak/>
              <w:t>фонда муниципального района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08 2 01 83230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1 872,90000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color w:val="000000"/>
              </w:rPr>
            </w:pPr>
            <w:r w:rsidRPr="0075220F">
              <w:rPr>
                <w:color w:val="000000"/>
              </w:rPr>
              <w:t>Иные межбюджетные трансферты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08 2 01 83230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540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1 872,90000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1575"/>
        </w:trPr>
        <w:tc>
          <w:tcPr>
            <w:tcW w:w="910" w:type="pct"/>
            <w:shd w:val="clear" w:color="auto" w:fill="auto"/>
            <w:vAlign w:val="bottom"/>
            <w:hideMark/>
          </w:tcPr>
          <w:p w:rsidR="0075220F" w:rsidRPr="0075220F" w:rsidRDefault="0075220F" w:rsidP="0075220F">
            <w:pPr>
              <w:rPr>
                <w:rFonts w:ascii="Times New Roman CYR" w:hAnsi="Times New Roman CYR" w:cs="Times New Roman CYR"/>
                <w:color w:val="000000"/>
              </w:rPr>
            </w:pPr>
            <w:r w:rsidRPr="0075220F">
              <w:rPr>
                <w:rFonts w:ascii="Times New Roman CYR" w:hAnsi="Times New Roman CYR" w:cs="Times New Roman CY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08 2 02 00000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1 500,00000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1909"/>
        </w:trPr>
        <w:tc>
          <w:tcPr>
            <w:tcW w:w="910" w:type="pct"/>
            <w:shd w:val="clear" w:color="auto" w:fill="auto"/>
            <w:vAlign w:val="bottom"/>
            <w:hideMark/>
          </w:tcPr>
          <w:p w:rsidR="0075220F" w:rsidRPr="0075220F" w:rsidRDefault="0075220F" w:rsidP="0075220F">
            <w:pPr>
              <w:rPr>
                <w:color w:val="000000"/>
              </w:rPr>
            </w:pPr>
            <w:r w:rsidRPr="0075220F">
              <w:rPr>
                <w:color w:val="000000"/>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08 2 02 83240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1 500,00000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color w:val="000000"/>
              </w:rPr>
            </w:pPr>
            <w:r w:rsidRPr="0075220F">
              <w:rPr>
                <w:color w:val="000000"/>
              </w:rPr>
              <w:t>Иные межбюджетные трансферты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04</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08 2 02 83240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540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1 500,00000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Жилищно-коммунальное хозяйство</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05</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65"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124,00000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Жилищное хозяйство</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05</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01</w:t>
            </w:r>
          </w:p>
        </w:tc>
        <w:tc>
          <w:tcPr>
            <w:tcW w:w="765"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124,00000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r>
      <w:tr w:rsidR="0075220F" w:rsidRPr="0075220F" w:rsidTr="00634371">
        <w:trPr>
          <w:trHeight w:val="2205"/>
        </w:trPr>
        <w:tc>
          <w:tcPr>
            <w:tcW w:w="910" w:type="pct"/>
            <w:shd w:val="clear" w:color="auto" w:fill="auto"/>
            <w:hideMark/>
          </w:tcPr>
          <w:p w:rsidR="0075220F" w:rsidRPr="0075220F" w:rsidRDefault="0075220F" w:rsidP="0075220F">
            <w:pPr>
              <w:rPr>
                <w:rFonts w:ascii="Times New Roman CYR" w:hAnsi="Times New Roman CYR" w:cs="Times New Roman CYR"/>
                <w:color w:val="000000"/>
              </w:rPr>
            </w:pPr>
            <w:r w:rsidRPr="0075220F">
              <w:rPr>
                <w:rFonts w:ascii="Times New Roman CYR" w:hAnsi="Times New Roman CYR" w:cs="Times New Roman CYR"/>
                <w:color w:val="000000"/>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05</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04 0 00 00000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124,00000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2818"/>
        </w:trPr>
        <w:tc>
          <w:tcPr>
            <w:tcW w:w="910" w:type="pct"/>
            <w:shd w:val="clear" w:color="auto" w:fill="auto"/>
            <w:hideMark/>
          </w:tcPr>
          <w:p w:rsidR="0075220F" w:rsidRPr="0075220F" w:rsidRDefault="0075220F" w:rsidP="0075220F">
            <w:pPr>
              <w:rPr>
                <w:rFonts w:ascii="Times New Roman CYR" w:hAnsi="Times New Roman CYR" w:cs="Times New Roman CYR"/>
                <w:color w:val="000000"/>
              </w:rPr>
            </w:pPr>
            <w:r w:rsidRPr="0075220F">
              <w:rPr>
                <w:rFonts w:ascii="Times New Roman CYR" w:hAnsi="Times New Roman CYR" w:cs="Times New Roman CYR"/>
                <w:color w:val="000000"/>
              </w:rPr>
              <w:lastRenderedPageBreak/>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05</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04 2 00 00000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124,00000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945"/>
        </w:trPr>
        <w:tc>
          <w:tcPr>
            <w:tcW w:w="910" w:type="pct"/>
            <w:shd w:val="clear" w:color="auto" w:fill="auto"/>
            <w:hideMark/>
          </w:tcPr>
          <w:p w:rsidR="0075220F" w:rsidRPr="0075220F" w:rsidRDefault="0075220F" w:rsidP="0075220F">
            <w:pPr>
              <w:rPr>
                <w:rFonts w:ascii="Times New Roman CYR" w:hAnsi="Times New Roman CYR" w:cs="Times New Roman CYR"/>
                <w:color w:val="000000"/>
              </w:rPr>
            </w:pPr>
            <w:r w:rsidRPr="0075220F">
              <w:rPr>
                <w:rFonts w:ascii="Times New Roman CYR" w:hAnsi="Times New Roman CYR" w:cs="Times New Roman CYR"/>
                <w:color w:val="000000"/>
              </w:rPr>
              <w:t>Участие в региональной программе по капитальному ремонту общего имущества в многоквартирных домах</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05</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04 2 02 00000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124,00000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945"/>
        </w:trPr>
        <w:tc>
          <w:tcPr>
            <w:tcW w:w="910" w:type="pct"/>
            <w:shd w:val="clear" w:color="auto" w:fill="auto"/>
            <w:hideMark/>
          </w:tcPr>
          <w:p w:rsidR="0075220F" w:rsidRPr="0075220F" w:rsidRDefault="0075220F" w:rsidP="0075220F">
            <w:pPr>
              <w:rPr>
                <w:rFonts w:ascii="Times New Roman CYR" w:hAnsi="Times New Roman CYR" w:cs="Times New Roman CYR"/>
                <w:color w:val="000000"/>
              </w:rPr>
            </w:pPr>
            <w:r w:rsidRPr="0075220F">
              <w:rPr>
                <w:rFonts w:ascii="Times New Roman CYR" w:hAnsi="Times New Roman CYR" w:cs="Times New Roman CYR"/>
                <w:color w:val="000000"/>
              </w:rPr>
              <w:t>Расходы на обеспечение мероприятий по капитальному ремонту жилищного фонда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05</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04 2 02 99970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124,00000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color w:val="000000"/>
              </w:rPr>
            </w:pPr>
            <w:r w:rsidRPr="0075220F">
              <w:rPr>
                <w:color w:val="000000"/>
              </w:rPr>
              <w:t>Иные межбюджетные трансферты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05</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04 2 02 99970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540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124,00000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315"/>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Образование</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07</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630"/>
        </w:trPr>
        <w:tc>
          <w:tcPr>
            <w:tcW w:w="910" w:type="pct"/>
            <w:shd w:val="clear" w:color="auto" w:fill="auto"/>
            <w:vAlign w:val="bottom"/>
            <w:hideMark/>
          </w:tcPr>
          <w:p w:rsidR="0075220F" w:rsidRPr="0075220F" w:rsidRDefault="0075220F" w:rsidP="0075220F">
            <w:pPr>
              <w:rPr>
                <w:b/>
                <w:bCs/>
                <w:color w:val="000000"/>
              </w:rPr>
            </w:pPr>
            <w:r w:rsidRPr="0075220F">
              <w:rPr>
                <w:b/>
                <w:bCs/>
                <w:color w:val="000000"/>
              </w:rPr>
              <w:t>Другие вопросы в области образования</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07</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1890"/>
        </w:trPr>
        <w:tc>
          <w:tcPr>
            <w:tcW w:w="910" w:type="pct"/>
            <w:shd w:val="clear" w:color="auto" w:fill="auto"/>
            <w:vAlign w:val="center"/>
            <w:hideMark/>
          </w:tcPr>
          <w:p w:rsidR="0075220F" w:rsidRPr="0075220F" w:rsidRDefault="0075220F" w:rsidP="0075220F">
            <w:pPr>
              <w:rPr>
                <w:color w:val="000000"/>
              </w:rPr>
            </w:pPr>
            <w:r w:rsidRPr="0075220F">
              <w:rPr>
                <w:color w:val="000000"/>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07</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10 0 00 00000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1968"/>
        </w:trPr>
        <w:tc>
          <w:tcPr>
            <w:tcW w:w="910" w:type="pct"/>
            <w:shd w:val="clear" w:color="auto" w:fill="auto"/>
            <w:vAlign w:val="center"/>
            <w:hideMark/>
          </w:tcPr>
          <w:p w:rsidR="0075220F" w:rsidRPr="0075220F" w:rsidRDefault="0075220F" w:rsidP="0075220F">
            <w:pPr>
              <w:rPr>
                <w:color w:val="000000"/>
              </w:rPr>
            </w:pPr>
            <w:r w:rsidRPr="0075220F">
              <w:rPr>
                <w:color w:val="000000"/>
              </w:rPr>
              <w:t xml:space="preserve">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w:t>
            </w:r>
            <w:r w:rsidRPr="0075220F">
              <w:rPr>
                <w:color w:val="000000"/>
              </w:rPr>
              <w:lastRenderedPageBreak/>
              <w:t>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07</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10 3 00 00000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2205"/>
        </w:trPr>
        <w:tc>
          <w:tcPr>
            <w:tcW w:w="910" w:type="pct"/>
            <w:shd w:val="clear" w:color="auto" w:fill="auto"/>
            <w:vAlign w:val="bottom"/>
            <w:hideMark/>
          </w:tcPr>
          <w:p w:rsidR="0075220F" w:rsidRPr="0075220F" w:rsidRDefault="0075220F" w:rsidP="0075220F">
            <w:pPr>
              <w:rPr>
                <w:color w:val="000000"/>
              </w:rPr>
            </w:pPr>
            <w:r w:rsidRPr="0075220F">
              <w:rPr>
                <w:color w:val="000000"/>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07</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10 3 05 00000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2835"/>
        </w:trPr>
        <w:tc>
          <w:tcPr>
            <w:tcW w:w="910" w:type="pct"/>
            <w:shd w:val="clear" w:color="auto" w:fill="auto"/>
            <w:vAlign w:val="bottom"/>
            <w:hideMark/>
          </w:tcPr>
          <w:p w:rsidR="0075220F" w:rsidRPr="0075220F" w:rsidRDefault="0075220F" w:rsidP="0075220F">
            <w:pPr>
              <w:rPr>
                <w:color w:val="000000"/>
              </w:rPr>
            </w:pPr>
            <w:r w:rsidRPr="0075220F">
              <w:rPr>
                <w:color w:val="000000"/>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07</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10 3 05 71340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945"/>
        </w:trPr>
        <w:tc>
          <w:tcPr>
            <w:tcW w:w="910" w:type="pct"/>
            <w:shd w:val="clear" w:color="auto" w:fill="auto"/>
            <w:vAlign w:val="center"/>
            <w:hideMark/>
          </w:tcPr>
          <w:p w:rsidR="0075220F" w:rsidRPr="0075220F" w:rsidRDefault="0075220F" w:rsidP="0075220F">
            <w:pPr>
              <w:rPr>
                <w:color w:val="000000"/>
              </w:rPr>
            </w:pPr>
            <w:r w:rsidRPr="0075220F">
              <w:rPr>
                <w:color w:val="000000"/>
              </w:rPr>
              <w:t>Иные закупки товаров, работ и услуг для обеспечения государственных (муниципальных) нужд</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07</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09</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10 3 05 71340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240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75220F" w:rsidRPr="0075220F" w:rsidTr="00634371">
        <w:trPr>
          <w:trHeight w:val="630"/>
        </w:trPr>
        <w:tc>
          <w:tcPr>
            <w:tcW w:w="910" w:type="pct"/>
            <w:shd w:val="clear" w:color="auto" w:fill="auto"/>
            <w:vAlign w:val="center"/>
            <w:hideMark/>
          </w:tcPr>
          <w:p w:rsidR="0075220F" w:rsidRPr="0075220F" w:rsidRDefault="0075220F" w:rsidP="0075220F">
            <w:pPr>
              <w:rPr>
                <w:b/>
                <w:bCs/>
                <w:color w:val="000000"/>
              </w:rPr>
            </w:pPr>
            <w:r w:rsidRPr="0075220F">
              <w:rPr>
                <w:b/>
                <w:bCs/>
                <w:color w:val="000000"/>
              </w:rPr>
              <w:t>Обслуживание государственного и муниципального долга</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13</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34,60000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56,00000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355,00000</w:t>
            </w:r>
          </w:p>
        </w:tc>
      </w:tr>
      <w:tr w:rsidR="0075220F" w:rsidRPr="0075220F" w:rsidTr="00634371">
        <w:trPr>
          <w:trHeight w:val="630"/>
        </w:trPr>
        <w:tc>
          <w:tcPr>
            <w:tcW w:w="910" w:type="pct"/>
            <w:shd w:val="clear" w:color="auto" w:fill="auto"/>
            <w:vAlign w:val="center"/>
            <w:hideMark/>
          </w:tcPr>
          <w:p w:rsidR="0075220F" w:rsidRPr="0075220F" w:rsidRDefault="0075220F" w:rsidP="0075220F">
            <w:pPr>
              <w:rPr>
                <w:b/>
                <w:bCs/>
                <w:color w:val="000000"/>
              </w:rPr>
            </w:pPr>
            <w:r w:rsidRPr="0075220F">
              <w:rPr>
                <w:b/>
                <w:bCs/>
                <w:color w:val="000000"/>
              </w:rPr>
              <w:t>Обслуживание государственного внутреннего и муниципального долга</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13</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01</w:t>
            </w:r>
          </w:p>
        </w:tc>
        <w:tc>
          <w:tcPr>
            <w:tcW w:w="765"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264"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34,60000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56,00000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355,00000</w:t>
            </w:r>
          </w:p>
        </w:tc>
      </w:tr>
      <w:tr w:rsidR="0075220F" w:rsidRPr="0075220F" w:rsidTr="00634371">
        <w:trPr>
          <w:trHeight w:val="1890"/>
        </w:trPr>
        <w:tc>
          <w:tcPr>
            <w:tcW w:w="910" w:type="pct"/>
            <w:shd w:val="clear" w:color="auto" w:fill="auto"/>
            <w:vAlign w:val="center"/>
            <w:hideMark/>
          </w:tcPr>
          <w:p w:rsidR="0075220F" w:rsidRPr="0075220F" w:rsidRDefault="0075220F" w:rsidP="0075220F">
            <w:pPr>
              <w:rPr>
                <w:color w:val="000000"/>
              </w:rPr>
            </w:pPr>
            <w:r w:rsidRPr="0075220F">
              <w:rPr>
                <w:color w:val="000000"/>
              </w:rPr>
              <w:t xml:space="preserve">Муниципальная  программа Любытинского муниципального района "Управление муниципальными финансами Любытинского муниципального </w:t>
            </w:r>
            <w:r w:rsidRPr="0075220F">
              <w:rPr>
                <w:color w:val="000000"/>
              </w:rPr>
              <w:lastRenderedPageBreak/>
              <w:t>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lastRenderedPageBreak/>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13</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10 0 00 00000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634371">
        <w:trPr>
          <w:trHeight w:val="3525"/>
        </w:trPr>
        <w:tc>
          <w:tcPr>
            <w:tcW w:w="910" w:type="pct"/>
            <w:shd w:val="clear" w:color="auto" w:fill="auto"/>
            <w:vAlign w:val="center"/>
            <w:hideMark/>
          </w:tcPr>
          <w:p w:rsidR="0075220F" w:rsidRPr="0075220F" w:rsidRDefault="0075220F" w:rsidP="0075220F">
            <w:pPr>
              <w:rPr>
                <w:color w:val="000000"/>
              </w:rPr>
            </w:pPr>
            <w:r w:rsidRPr="0075220F">
              <w:rPr>
                <w:color w:val="000000"/>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13</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10 1 00 00000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634371">
        <w:trPr>
          <w:trHeight w:val="945"/>
        </w:trPr>
        <w:tc>
          <w:tcPr>
            <w:tcW w:w="910" w:type="pct"/>
            <w:shd w:val="clear" w:color="auto" w:fill="auto"/>
            <w:vAlign w:val="center"/>
            <w:hideMark/>
          </w:tcPr>
          <w:p w:rsidR="0075220F" w:rsidRPr="0075220F" w:rsidRDefault="0075220F" w:rsidP="0075220F">
            <w:pPr>
              <w:rPr>
                <w:color w:val="000000"/>
              </w:rPr>
            </w:pPr>
            <w:r w:rsidRPr="0075220F">
              <w:rPr>
                <w:color w:val="000000"/>
              </w:rPr>
              <w:t>Обеспечение исполнения долговых обязательств Любытинского муниципального района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13</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10 1 01 00000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634371">
        <w:trPr>
          <w:trHeight w:val="630"/>
        </w:trPr>
        <w:tc>
          <w:tcPr>
            <w:tcW w:w="910" w:type="pct"/>
            <w:shd w:val="clear" w:color="auto" w:fill="auto"/>
            <w:vAlign w:val="center"/>
            <w:hideMark/>
          </w:tcPr>
          <w:p w:rsidR="0075220F" w:rsidRPr="0075220F" w:rsidRDefault="0075220F" w:rsidP="0075220F">
            <w:pPr>
              <w:rPr>
                <w:color w:val="000000"/>
              </w:rPr>
            </w:pPr>
            <w:r w:rsidRPr="0075220F">
              <w:rPr>
                <w:color w:val="000000"/>
              </w:rPr>
              <w:t>Обслуживание внутреннего муниципального долга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13</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10 1 01 21120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634371">
        <w:trPr>
          <w:trHeight w:val="315"/>
        </w:trPr>
        <w:tc>
          <w:tcPr>
            <w:tcW w:w="910" w:type="pct"/>
            <w:shd w:val="clear" w:color="auto" w:fill="auto"/>
            <w:vAlign w:val="center"/>
            <w:hideMark/>
          </w:tcPr>
          <w:p w:rsidR="0075220F" w:rsidRPr="0075220F" w:rsidRDefault="0075220F" w:rsidP="0075220F">
            <w:pPr>
              <w:rPr>
                <w:color w:val="000000"/>
              </w:rPr>
            </w:pPr>
            <w:r w:rsidRPr="0075220F">
              <w:rPr>
                <w:color w:val="000000"/>
              </w:rPr>
              <w:t>Обслуживание муниципального долга</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noWrap/>
            <w:vAlign w:val="bottom"/>
            <w:hideMark/>
          </w:tcPr>
          <w:p w:rsidR="0075220F" w:rsidRPr="0075220F" w:rsidRDefault="0075220F" w:rsidP="0075220F">
            <w:pPr>
              <w:jc w:val="center"/>
              <w:rPr>
                <w:color w:val="000000"/>
              </w:rPr>
            </w:pPr>
            <w:r w:rsidRPr="0075220F">
              <w:rPr>
                <w:color w:val="000000"/>
              </w:rPr>
              <w:t>13</w:t>
            </w:r>
          </w:p>
        </w:tc>
        <w:tc>
          <w:tcPr>
            <w:tcW w:w="252" w:type="pct"/>
            <w:shd w:val="clear" w:color="auto" w:fill="auto"/>
            <w:noWrap/>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10 1 01 21120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730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634371">
        <w:trPr>
          <w:trHeight w:val="1260"/>
        </w:trPr>
        <w:tc>
          <w:tcPr>
            <w:tcW w:w="910" w:type="pct"/>
            <w:shd w:val="clear" w:color="auto" w:fill="auto"/>
            <w:vAlign w:val="center"/>
            <w:hideMark/>
          </w:tcPr>
          <w:p w:rsidR="0075220F" w:rsidRPr="0075220F" w:rsidRDefault="0075220F" w:rsidP="0075220F">
            <w:pPr>
              <w:rPr>
                <w:b/>
                <w:bCs/>
                <w:color w:val="000000"/>
              </w:rPr>
            </w:pPr>
            <w:r w:rsidRPr="0075220F">
              <w:rPr>
                <w:b/>
                <w:bCs/>
                <w:color w:val="000000"/>
              </w:rPr>
              <w:t>Межбюджетные трансферты общего характера бюджетам субъектов Российской Федерации и муниципальных образований</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14</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65"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23 420,20000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18 758,60000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18 994,50000</w:t>
            </w:r>
          </w:p>
        </w:tc>
      </w:tr>
      <w:tr w:rsidR="0075220F" w:rsidRPr="0075220F" w:rsidTr="00634371">
        <w:trPr>
          <w:trHeight w:val="945"/>
        </w:trPr>
        <w:tc>
          <w:tcPr>
            <w:tcW w:w="910" w:type="pct"/>
            <w:shd w:val="clear" w:color="auto" w:fill="auto"/>
            <w:vAlign w:val="center"/>
            <w:hideMark/>
          </w:tcPr>
          <w:p w:rsidR="0075220F" w:rsidRPr="0075220F" w:rsidRDefault="0075220F" w:rsidP="0075220F">
            <w:pPr>
              <w:rPr>
                <w:b/>
                <w:bCs/>
                <w:color w:val="000000"/>
              </w:rPr>
            </w:pPr>
            <w:r w:rsidRPr="0075220F">
              <w:rPr>
                <w:b/>
                <w:bCs/>
                <w:color w:val="000000"/>
              </w:rPr>
              <w:t>Дотации на выравнивание бюджетной обеспеченности субъектов Российской Федерации</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792</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14</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01</w:t>
            </w:r>
          </w:p>
        </w:tc>
        <w:tc>
          <w:tcPr>
            <w:tcW w:w="765"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23 420,20000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18 758,60000</w:t>
            </w:r>
          </w:p>
        </w:tc>
        <w:tc>
          <w:tcPr>
            <w:tcW w:w="732" w:type="pct"/>
            <w:shd w:val="clear" w:color="auto" w:fill="auto"/>
            <w:noWrap/>
            <w:vAlign w:val="bottom"/>
            <w:hideMark/>
          </w:tcPr>
          <w:p w:rsidR="0075220F" w:rsidRPr="0075220F" w:rsidRDefault="0075220F" w:rsidP="0075220F">
            <w:pPr>
              <w:jc w:val="right"/>
              <w:rPr>
                <w:b/>
                <w:bCs/>
                <w:color w:val="000000"/>
              </w:rPr>
            </w:pPr>
            <w:r w:rsidRPr="0075220F">
              <w:rPr>
                <w:b/>
                <w:bCs/>
                <w:color w:val="000000"/>
              </w:rPr>
              <w:t>18 994,50000</w:t>
            </w:r>
          </w:p>
        </w:tc>
      </w:tr>
      <w:tr w:rsidR="0075220F" w:rsidRPr="0075220F" w:rsidTr="00634371">
        <w:trPr>
          <w:trHeight w:val="1729"/>
        </w:trPr>
        <w:tc>
          <w:tcPr>
            <w:tcW w:w="910" w:type="pct"/>
            <w:shd w:val="clear" w:color="auto" w:fill="auto"/>
            <w:vAlign w:val="center"/>
            <w:hideMark/>
          </w:tcPr>
          <w:p w:rsidR="0075220F" w:rsidRPr="0075220F" w:rsidRDefault="0075220F" w:rsidP="0075220F">
            <w:pPr>
              <w:rPr>
                <w:color w:val="000000"/>
              </w:rPr>
            </w:pPr>
            <w:r w:rsidRPr="0075220F">
              <w:rPr>
                <w:color w:val="000000"/>
              </w:rPr>
              <w:t xml:space="preserve">Муниципальная  программа Любытинского муниципального района "Управление муниципальными финансами Любытинского </w:t>
            </w:r>
            <w:r w:rsidRPr="0075220F">
              <w:rPr>
                <w:color w:val="000000"/>
              </w:rPr>
              <w:lastRenderedPageBreak/>
              <w:t>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14</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10 0 00 00000</w:t>
            </w:r>
          </w:p>
        </w:tc>
        <w:tc>
          <w:tcPr>
            <w:tcW w:w="264" w:type="pct"/>
            <w:shd w:val="clear" w:color="auto" w:fill="auto"/>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75220F" w:rsidRPr="0075220F" w:rsidTr="00634371">
        <w:trPr>
          <w:trHeight w:val="2603"/>
        </w:trPr>
        <w:tc>
          <w:tcPr>
            <w:tcW w:w="910" w:type="pct"/>
            <w:shd w:val="clear" w:color="auto" w:fill="auto"/>
            <w:vAlign w:val="center"/>
            <w:hideMark/>
          </w:tcPr>
          <w:p w:rsidR="0075220F" w:rsidRPr="0075220F" w:rsidRDefault="0075220F" w:rsidP="0075220F">
            <w:pPr>
              <w:rPr>
                <w:color w:val="000000"/>
              </w:rPr>
            </w:pPr>
            <w:r w:rsidRPr="0075220F">
              <w:rPr>
                <w:color w:val="000000"/>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14</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10 2 00 00000</w:t>
            </w:r>
          </w:p>
        </w:tc>
        <w:tc>
          <w:tcPr>
            <w:tcW w:w="264" w:type="pct"/>
            <w:shd w:val="clear" w:color="auto" w:fill="auto"/>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75220F" w:rsidRPr="0075220F" w:rsidTr="00634371">
        <w:trPr>
          <w:trHeight w:val="630"/>
        </w:trPr>
        <w:tc>
          <w:tcPr>
            <w:tcW w:w="910" w:type="pct"/>
            <w:shd w:val="clear" w:color="auto" w:fill="auto"/>
            <w:vAlign w:val="center"/>
            <w:hideMark/>
          </w:tcPr>
          <w:p w:rsidR="0075220F" w:rsidRPr="0075220F" w:rsidRDefault="0075220F" w:rsidP="0075220F">
            <w:pPr>
              <w:rPr>
                <w:color w:val="000000"/>
              </w:rPr>
            </w:pPr>
            <w:r w:rsidRPr="0075220F">
              <w:rPr>
                <w:color w:val="000000"/>
              </w:rPr>
              <w:t>Выравнивание уровня бюджетной обеспеченности поселений</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14</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10 2 01 00000</w:t>
            </w:r>
          </w:p>
        </w:tc>
        <w:tc>
          <w:tcPr>
            <w:tcW w:w="264" w:type="pct"/>
            <w:shd w:val="clear" w:color="auto" w:fill="auto"/>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75220F" w:rsidRPr="0075220F" w:rsidTr="00634371">
        <w:trPr>
          <w:trHeight w:val="630"/>
        </w:trPr>
        <w:tc>
          <w:tcPr>
            <w:tcW w:w="910" w:type="pct"/>
            <w:shd w:val="clear" w:color="auto" w:fill="auto"/>
            <w:vAlign w:val="center"/>
            <w:hideMark/>
          </w:tcPr>
          <w:p w:rsidR="0075220F" w:rsidRPr="0075220F" w:rsidRDefault="0075220F" w:rsidP="0075220F">
            <w:pPr>
              <w:rPr>
                <w:color w:val="000000"/>
              </w:rPr>
            </w:pPr>
            <w:r w:rsidRPr="0075220F">
              <w:rPr>
                <w:color w:val="000000"/>
              </w:rPr>
              <w:t>Выравнивание бюджетной обеспеченности поселений</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14</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10 2 01 70100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 </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75220F" w:rsidRPr="0075220F" w:rsidTr="00634371">
        <w:trPr>
          <w:trHeight w:val="315"/>
        </w:trPr>
        <w:tc>
          <w:tcPr>
            <w:tcW w:w="910" w:type="pct"/>
            <w:shd w:val="clear" w:color="auto" w:fill="auto"/>
            <w:vAlign w:val="center"/>
            <w:hideMark/>
          </w:tcPr>
          <w:p w:rsidR="0075220F" w:rsidRPr="0075220F" w:rsidRDefault="0075220F" w:rsidP="0075220F">
            <w:pPr>
              <w:rPr>
                <w:color w:val="000000"/>
              </w:rPr>
            </w:pPr>
            <w:r w:rsidRPr="0075220F">
              <w:rPr>
                <w:color w:val="000000"/>
              </w:rPr>
              <w:t>Дотации</w:t>
            </w:r>
          </w:p>
        </w:tc>
        <w:tc>
          <w:tcPr>
            <w:tcW w:w="330" w:type="pct"/>
            <w:shd w:val="clear" w:color="auto" w:fill="auto"/>
            <w:noWrap/>
            <w:vAlign w:val="bottom"/>
            <w:hideMark/>
          </w:tcPr>
          <w:p w:rsidR="0075220F" w:rsidRPr="0075220F" w:rsidRDefault="0075220F" w:rsidP="0075220F">
            <w:pPr>
              <w:jc w:val="center"/>
              <w:rPr>
                <w:color w:val="000000"/>
              </w:rPr>
            </w:pPr>
            <w:r w:rsidRPr="0075220F">
              <w:rPr>
                <w:color w:val="000000"/>
              </w:rPr>
              <w:t>792</w:t>
            </w:r>
          </w:p>
        </w:tc>
        <w:tc>
          <w:tcPr>
            <w:tcW w:w="229" w:type="pct"/>
            <w:shd w:val="clear" w:color="auto" w:fill="auto"/>
            <w:vAlign w:val="bottom"/>
            <w:hideMark/>
          </w:tcPr>
          <w:p w:rsidR="0075220F" w:rsidRPr="0075220F" w:rsidRDefault="0075220F" w:rsidP="0075220F">
            <w:pPr>
              <w:jc w:val="center"/>
              <w:rPr>
                <w:color w:val="000000"/>
              </w:rPr>
            </w:pPr>
            <w:r w:rsidRPr="0075220F">
              <w:rPr>
                <w:color w:val="000000"/>
              </w:rPr>
              <w:t>14</w:t>
            </w:r>
          </w:p>
        </w:tc>
        <w:tc>
          <w:tcPr>
            <w:tcW w:w="252" w:type="pct"/>
            <w:shd w:val="clear" w:color="auto" w:fill="auto"/>
            <w:vAlign w:val="bottom"/>
            <w:hideMark/>
          </w:tcPr>
          <w:p w:rsidR="0075220F" w:rsidRPr="0075220F" w:rsidRDefault="0075220F" w:rsidP="0075220F">
            <w:pPr>
              <w:jc w:val="center"/>
              <w:rPr>
                <w:color w:val="000000"/>
              </w:rPr>
            </w:pPr>
            <w:r w:rsidRPr="0075220F">
              <w:rPr>
                <w:color w:val="000000"/>
              </w:rPr>
              <w:t>01</w:t>
            </w:r>
          </w:p>
        </w:tc>
        <w:tc>
          <w:tcPr>
            <w:tcW w:w="765" w:type="pct"/>
            <w:shd w:val="clear" w:color="auto" w:fill="auto"/>
            <w:vAlign w:val="bottom"/>
            <w:hideMark/>
          </w:tcPr>
          <w:p w:rsidR="0075220F" w:rsidRPr="0075220F" w:rsidRDefault="0075220F" w:rsidP="0075220F">
            <w:pPr>
              <w:jc w:val="center"/>
              <w:rPr>
                <w:rFonts w:ascii="Times New Roman CYR" w:hAnsi="Times New Roman CYR" w:cs="Times New Roman CYR"/>
                <w:color w:val="000000"/>
              </w:rPr>
            </w:pPr>
            <w:r w:rsidRPr="0075220F">
              <w:rPr>
                <w:rFonts w:ascii="Times New Roman CYR" w:hAnsi="Times New Roman CYR" w:cs="Times New Roman CYR"/>
                <w:color w:val="000000"/>
              </w:rPr>
              <w:t>10 2 01 70100</w:t>
            </w:r>
          </w:p>
        </w:tc>
        <w:tc>
          <w:tcPr>
            <w:tcW w:w="264" w:type="pct"/>
            <w:shd w:val="clear" w:color="auto" w:fill="auto"/>
            <w:noWrap/>
            <w:vAlign w:val="bottom"/>
            <w:hideMark/>
          </w:tcPr>
          <w:p w:rsidR="0075220F" w:rsidRPr="0075220F" w:rsidRDefault="0075220F" w:rsidP="0075220F">
            <w:pPr>
              <w:jc w:val="center"/>
              <w:rPr>
                <w:color w:val="000000"/>
              </w:rPr>
            </w:pPr>
            <w:r w:rsidRPr="0075220F">
              <w:rPr>
                <w:color w:val="000000"/>
              </w:rPr>
              <w:t>510</w:t>
            </w:r>
          </w:p>
        </w:tc>
        <w:tc>
          <w:tcPr>
            <w:tcW w:w="785" w:type="pct"/>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32" w:type="pct"/>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75220F" w:rsidRPr="0075220F" w:rsidTr="00634371">
        <w:trPr>
          <w:trHeight w:val="315"/>
        </w:trPr>
        <w:tc>
          <w:tcPr>
            <w:tcW w:w="910" w:type="pct"/>
            <w:shd w:val="clear" w:color="auto" w:fill="auto"/>
            <w:vAlign w:val="center"/>
            <w:hideMark/>
          </w:tcPr>
          <w:p w:rsidR="0075220F" w:rsidRPr="0075220F" w:rsidRDefault="0075220F" w:rsidP="0075220F">
            <w:pPr>
              <w:jc w:val="both"/>
              <w:rPr>
                <w:b/>
                <w:bCs/>
                <w:color w:val="000000"/>
              </w:rPr>
            </w:pPr>
            <w:r w:rsidRPr="0075220F">
              <w:rPr>
                <w:b/>
                <w:bCs/>
                <w:color w:val="000000"/>
              </w:rPr>
              <w:t>Всего расходов</w:t>
            </w:r>
          </w:p>
        </w:tc>
        <w:tc>
          <w:tcPr>
            <w:tcW w:w="330"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229"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252"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65"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264" w:type="pct"/>
            <w:shd w:val="clear" w:color="auto" w:fill="auto"/>
            <w:noWrap/>
            <w:vAlign w:val="bottom"/>
            <w:hideMark/>
          </w:tcPr>
          <w:p w:rsidR="0075220F" w:rsidRPr="0075220F" w:rsidRDefault="0075220F" w:rsidP="0075220F">
            <w:pPr>
              <w:jc w:val="center"/>
              <w:rPr>
                <w:b/>
                <w:bCs/>
                <w:color w:val="000000"/>
              </w:rPr>
            </w:pPr>
            <w:r w:rsidRPr="0075220F">
              <w:rPr>
                <w:b/>
                <w:bCs/>
                <w:color w:val="000000"/>
              </w:rPr>
              <w:t> </w:t>
            </w:r>
          </w:p>
        </w:tc>
        <w:tc>
          <w:tcPr>
            <w:tcW w:w="785" w:type="pct"/>
            <w:shd w:val="clear" w:color="auto" w:fill="auto"/>
            <w:noWrap/>
            <w:vAlign w:val="bottom"/>
            <w:hideMark/>
          </w:tcPr>
          <w:p w:rsidR="0075220F" w:rsidRPr="0075220F" w:rsidRDefault="0075220F" w:rsidP="0075220F">
            <w:pPr>
              <w:jc w:val="right"/>
              <w:rPr>
                <w:b/>
                <w:bCs/>
                <w:color w:val="000000"/>
              </w:rPr>
            </w:pPr>
            <w:r w:rsidRPr="0075220F">
              <w:rPr>
                <w:b/>
                <w:bCs/>
                <w:color w:val="000000"/>
              </w:rPr>
              <w:t>317 225,91266</w:t>
            </w:r>
          </w:p>
        </w:tc>
        <w:tc>
          <w:tcPr>
            <w:tcW w:w="732" w:type="pct"/>
            <w:shd w:val="clear" w:color="auto" w:fill="auto"/>
            <w:noWrap/>
            <w:vAlign w:val="bottom"/>
            <w:hideMark/>
          </w:tcPr>
          <w:p w:rsidR="0075220F" w:rsidRPr="0075220F" w:rsidRDefault="0075220F" w:rsidP="0075220F">
            <w:pPr>
              <w:ind w:right="-155"/>
              <w:rPr>
                <w:b/>
                <w:bCs/>
                <w:color w:val="000000"/>
              </w:rPr>
            </w:pPr>
            <w:r w:rsidRPr="0075220F">
              <w:rPr>
                <w:b/>
                <w:bCs/>
                <w:color w:val="000000"/>
              </w:rPr>
              <w:t>265 205,50000</w:t>
            </w:r>
          </w:p>
        </w:tc>
        <w:tc>
          <w:tcPr>
            <w:tcW w:w="732" w:type="pct"/>
            <w:shd w:val="clear" w:color="auto" w:fill="auto"/>
            <w:noWrap/>
            <w:vAlign w:val="bottom"/>
            <w:hideMark/>
          </w:tcPr>
          <w:p w:rsidR="0075220F" w:rsidRPr="0075220F" w:rsidRDefault="0075220F" w:rsidP="0075220F">
            <w:pPr>
              <w:ind w:right="-117"/>
              <w:rPr>
                <w:b/>
                <w:bCs/>
                <w:color w:val="000000"/>
              </w:rPr>
            </w:pPr>
            <w:r w:rsidRPr="0075220F">
              <w:rPr>
                <w:b/>
                <w:bCs/>
                <w:color w:val="000000"/>
              </w:rPr>
              <w:t>264 127,60000</w:t>
            </w:r>
          </w:p>
        </w:tc>
      </w:tr>
      <w:tr w:rsidR="0075220F" w:rsidRPr="0075220F" w:rsidTr="00634371">
        <w:trPr>
          <w:trHeight w:val="315"/>
        </w:trPr>
        <w:tc>
          <w:tcPr>
            <w:tcW w:w="910" w:type="pct"/>
            <w:shd w:val="clear" w:color="auto" w:fill="auto"/>
            <w:vAlign w:val="center"/>
          </w:tcPr>
          <w:p w:rsidR="0075220F" w:rsidRPr="0075220F" w:rsidRDefault="0075220F" w:rsidP="0075220F">
            <w:pPr>
              <w:jc w:val="both"/>
              <w:rPr>
                <w:b/>
                <w:bCs/>
                <w:color w:val="000000"/>
              </w:rPr>
            </w:pPr>
          </w:p>
        </w:tc>
        <w:tc>
          <w:tcPr>
            <w:tcW w:w="330" w:type="pct"/>
            <w:shd w:val="clear" w:color="auto" w:fill="auto"/>
            <w:noWrap/>
            <w:vAlign w:val="bottom"/>
          </w:tcPr>
          <w:p w:rsidR="0075220F" w:rsidRPr="0075220F" w:rsidRDefault="0075220F" w:rsidP="0075220F">
            <w:pPr>
              <w:jc w:val="center"/>
              <w:rPr>
                <w:b/>
                <w:bCs/>
                <w:color w:val="000000"/>
              </w:rPr>
            </w:pPr>
          </w:p>
        </w:tc>
        <w:tc>
          <w:tcPr>
            <w:tcW w:w="229" w:type="pct"/>
            <w:shd w:val="clear" w:color="auto" w:fill="auto"/>
            <w:noWrap/>
            <w:vAlign w:val="bottom"/>
          </w:tcPr>
          <w:p w:rsidR="0075220F" w:rsidRPr="0075220F" w:rsidRDefault="0075220F" w:rsidP="0075220F">
            <w:pPr>
              <w:jc w:val="center"/>
              <w:rPr>
                <w:b/>
                <w:bCs/>
                <w:color w:val="000000"/>
              </w:rPr>
            </w:pPr>
          </w:p>
        </w:tc>
        <w:tc>
          <w:tcPr>
            <w:tcW w:w="252" w:type="pct"/>
            <w:shd w:val="clear" w:color="auto" w:fill="auto"/>
            <w:noWrap/>
            <w:vAlign w:val="bottom"/>
          </w:tcPr>
          <w:p w:rsidR="0075220F" w:rsidRPr="0075220F" w:rsidRDefault="0075220F" w:rsidP="0075220F">
            <w:pPr>
              <w:jc w:val="center"/>
              <w:rPr>
                <w:b/>
                <w:bCs/>
                <w:color w:val="000000"/>
              </w:rPr>
            </w:pPr>
          </w:p>
        </w:tc>
        <w:tc>
          <w:tcPr>
            <w:tcW w:w="765" w:type="pct"/>
            <w:shd w:val="clear" w:color="auto" w:fill="auto"/>
            <w:noWrap/>
            <w:vAlign w:val="bottom"/>
          </w:tcPr>
          <w:p w:rsidR="0075220F" w:rsidRPr="0075220F" w:rsidRDefault="0075220F" w:rsidP="0075220F">
            <w:pPr>
              <w:jc w:val="center"/>
              <w:rPr>
                <w:b/>
                <w:bCs/>
                <w:color w:val="000000"/>
              </w:rPr>
            </w:pPr>
          </w:p>
        </w:tc>
        <w:tc>
          <w:tcPr>
            <w:tcW w:w="264" w:type="pct"/>
            <w:shd w:val="clear" w:color="auto" w:fill="auto"/>
            <w:noWrap/>
            <w:vAlign w:val="bottom"/>
          </w:tcPr>
          <w:p w:rsidR="0075220F" w:rsidRPr="0075220F" w:rsidRDefault="0075220F" w:rsidP="0075220F">
            <w:pPr>
              <w:jc w:val="center"/>
              <w:rPr>
                <w:b/>
                <w:bCs/>
                <w:color w:val="000000"/>
              </w:rPr>
            </w:pPr>
          </w:p>
        </w:tc>
        <w:tc>
          <w:tcPr>
            <w:tcW w:w="785" w:type="pct"/>
            <w:shd w:val="clear" w:color="auto" w:fill="auto"/>
            <w:noWrap/>
            <w:vAlign w:val="bottom"/>
          </w:tcPr>
          <w:p w:rsidR="0075220F" w:rsidRPr="0075220F" w:rsidRDefault="0075220F" w:rsidP="0075220F">
            <w:pPr>
              <w:jc w:val="right"/>
              <w:rPr>
                <w:b/>
                <w:bCs/>
                <w:color w:val="000000"/>
              </w:rPr>
            </w:pPr>
          </w:p>
        </w:tc>
        <w:tc>
          <w:tcPr>
            <w:tcW w:w="732" w:type="pct"/>
            <w:shd w:val="clear" w:color="auto" w:fill="auto"/>
            <w:noWrap/>
            <w:vAlign w:val="bottom"/>
          </w:tcPr>
          <w:p w:rsidR="0075220F" w:rsidRPr="0075220F" w:rsidRDefault="0075220F" w:rsidP="0075220F">
            <w:pPr>
              <w:ind w:right="-155"/>
              <w:rPr>
                <w:b/>
                <w:bCs/>
                <w:color w:val="000000"/>
              </w:rPr>
            </w:pPr>
          </w:p>
        </w:tc>
        <w:tc>
          <w:tcPr>
            <w:tcW w:w="732" w:type="pct"/>
            <w:shd w:val="clear" w:color="auto" w:fill="auto"/>
            <w:noWrap/>
            <w:vAlign w:val="bottom"/>
          </w:tcPr>
          <w:p w:rsidR="0075220F" w:rsidRPr="0075220F" w:rsidRDefault="0075220F" w:rsidP="0075220F">
            <w:pPr>
              <w:ind w:right="-117"/>
              <w:rPr>
                <w:b/>
                <w:bCs/>
                <w:color w:val="000000"/>
              </w:rPr>
            </w:pPr>
          </w:p>
        </w:tc>
      </w:tr>
    </w:tbl>
    <w:p w:rsidR="0075220F" w:rsidRPr="0075220F" w:rsidRDefault="0075220F" w:rsidP="00634371">
      <w:pPr>
        <w:autoSpaceDE w:val="0"/>
        <w:autoSpaceDN w:val="0"/>
        <w:adjustRightInd w:val="0"/>
      </w:pPr>
    </w:p>
    <w:p w:rsidR="0075220F" w:rsidRPr="0075220F" w:rsidRDefault="0075220F" w:rsidP="0075220F">
      <w:pPr>
        <w:autoSpaceDE w:val="0"/>
        <w:autoSpaceDN w:val="0"/>
        <w:adjustRightInd w:val="0"/>
        <w:ind w:firstLine="709"/>
      </w:pPr>
    </w:p>
    <w:p w:rsidR="0075220F" w:rsidRPr="0075220F" w:rsidRDefault="0075220F" w:rsidP="0075220F">
      <w:pPr>
        <w:autoSpaceDE w:val="0"/>
        <w:autoSpaceDN w:val="0"/>
        <w:adjustRightInd w:val="0"/>
        <w:ind w:firstLine="709"/>
      </w:pPr>
    </w:p>
    <w:tbl>
      <w:tblPr>
        <w:tblW w:w="10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60"/>
        <w:gridCol w:w="550"/>
        <w:gridCol w:w="1800"/>
        <w:gridCol w:w="576"/>
        <w:gridCol w:w="1650"/>
        <w:gridCol w:w="1580"/>
        <w:gridCol w:w="1580"/>
      </w:tblGrid>
      <w:tr w:rsidR="0075220F" w:rsidRPr="0075220F" w:rsidTr="0075220F">
        <w:trPr>
          <w:trHeight w:val="315"/>
        </w:trPr>
        <w:tc>
          <w:tcPr>
            <w:tcW w:w="10465" w:type="dxa"/>
            <w:gridSpan w:val="8"/>
            <w:tcBorders>
              <w:top w:val="nil"/>
              <w:left w:val="nil"/>
              <w:bottom w:val="nil"/>
              <w:right w:val="nil"/>
            </w:tcBorders>
            <w:shd w:val="clear" w:color="auto" w:fill="auto"/>
            <w:noWrap/>
            <w:vAlign w:val="bottom"/>
            <w:hideMark/>
          </w:tcPr>
          <w:p w:rsidR="0075220F" w:rsidRPr="0075220F" w:rsidRDefault="0075220F" w:rsidP="0075220F">
            <w:pPr>
              <w:jc w:val="right"/>
            </w:pPr>
            <w:bookmarkStart w:id="3" w:name="RANGE!A1:I632"/>
            <w:bookmarkStart w:id="4" w:name="RANGE!A1:I648"/>
            <w:bookmarkStart w:id="5" w:name="RANGE!A1:I662"/>
            <w:bookmarkStart w:id="6" w:name="RANGE!A1:I656"/>
            <w:bookmarkStart w:id="7" w:name="RANGE!A1:I677"/>
            <w:bookmarkStart w:id="8" w:name="RANGE!A1:I681"/>
            <w:bookmarkStart w:id="9" w:name="RANGE!A1:I687"/>
            <w:bookmarkEnd w:id="3"/>
            <w:bookmarkEnd w:id="4"/>
            <w:bookmarkEnd w:id="5"/>
            <w:bookmarkEnd w:id="6"/>
            <w:bookmarkEnd w:id="7"/>
            <w:bookmarkEnd w:id="8"/>
            <w:bookmarkEnd w:id="9"/>
            <w:r w:rsidRPr="0075220F">
              <w:t xml:space="preserve">          </w:t>
            </w:r>
            <w:bookmarkStart w:id="10" w:name="RANGE!A1:H639"/>
            <w:r w:rsidRPr="0075220F">
              <w:t>Приложение 9</w:t>
            </w:r>
            <w:bookmarkEnd w:id="10"/>
          </w:p>
        </w:tc>
      </w:tr>
      <w:tr w:rsidR="0075220F" w:rsidRPr="0075220F" w:rsidTr="0075220F">
        <w:trPr>
          <w:trHeight w:val="315"/>
        </w:trPr>
        <w:tc>
          <w:tcPr>
            <w:tcW w:w="10465" w:type="dxa"/>
            <w:gridSpan w:val="8"/>
            <w:tcBorders>
              <w:top w:val="nil"/>
              <w:left w:val="nil"/>
              <w:bottom w:val="nil"/>
              <w:right w:val="nil"/>
            </w:tcBorders>
            <w:shd w:val="clear" w:color="auto" w:fill="auto"/>
            <w:noWrap/>
            <w:vAlign w:val="bottom"/>
            <w:hideMark/>
          </w:tcPr>
          <w:p w:rsidR="0075220F" w:rsidRPr="0075220F" w:rsidRDefault="0075220F" w:rsidP="0075220F">
            <w:pPr>
              <w:jc w:val="right"/>
            </w:pPr>
            <w:r w:rsidRPr="0075220F">
              <w:t>к решению Думы муниципального района</w:t>
            </w:r>
          </w:p>
        </w:tc>
      </w:tr>
      <w:tr w:rsidR="0075220F" w:rsidRPr="0075220F" w:rsidTr="0075220F">
        <w:trPr>
          <w:trHeight w:val="315"/>
        </w:trPr>
        <w:tc>
          <w:tcPr>
            <w:tcW w:w="10465" w:type="dxa"/>
            <w:gridSpan w:val="8"/>
            <w:tcBorders>
              <w:top w:val="nil"/>
              <w:left w:val="nil"/>
              <w:bottom w:val="nil"/>
              <w:right w:val="nil"/>
            </w:tcBorders>
            <w:shd w:val="clear" w:color="auto" w:fill="auto"/>
            <w:noWrap/>
            <w:vAlign w:val="bottom"/>
            <w:hideMark/>
          </w:tcPr>
          <w:p w:rsidR="0075220F" w:rsidRPr="0075220F" w:rsidRDefault="0075220F" w:rsidP="0075220F">
            <w:pPr>
              <w:jc w:val="right"/>
            </w:pPr>
            <w:r w:rsidRPr="0075220F">
              <w:t>"О бюджете Любытинского муниципального района</w:t>
            </w:r>
          </w:p>
        </w:tc>
      </w:tr>
      <w:tr w:rsidR="0075220F" w:rsidRPr="0075220F" w:rsidTr="0075220F">
        <w:trPr>
          <w:trHeight w:val="315"/>
        </w:trPr>
        <w:tc>
          <w:tcPr>
            <w:tcW w:w="10465" w:type="dxa"/>
            <w:gridSpan w:val="8"/>
            <w:tcBorders>
              <w:top w:val="nil"/>
              <w:left w:val="nil"/>
              <w:bottom w:val="nil"/>
              <w:right w:val="nil"/>
            </w:tcBorders>
            <w:shd w:val="clear" w:color="auto" w:fill="auto"/>
            <w:noWrap/>
            <w:vAlign w:val="bottom"/>
            <w:hideMark/>
          </w:tcPr>
          <w:p w:rsidR="0075220F" w:rsidRPr="0075220F" w:rsidRDefault="0075220F" w:rsidP="0075220F">
            <w:pPr>
              <w:jc w:val="right"/>
            </w:pPr>
            <w:r w:rsidRPr="0075220F">
              <w:t xml:space="preserve">на 2018 год и на плановый период 2019 и 2020 годов " </w:t>
            </w:r>
          </w:p>
        </w:tc>
      </w:tr>
      <w:tr w:rsidR="0075220F" w:rsidRPr="0075220F" w:rsidTr="0075220F">
        <w:trPr>
          <w:trHeight w:val="315"/>
        </w:trPr>
        <w:tc>
          <w:tcPr>
            <w:tcW w:w="2269"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460" w:type="dxa"/>
            <w:tcBorders>
              <w:top w:val="nil"/>
              <w:left w:val="nil"/>
              <w:bottom w:val="nil"/>
              <w:right w:val="nil"/>
            </w:tcBorders>
            <w:shd w:val="clear" w:color="auto" w:fill="auto"/>
            <w:vAlign w:val="bottom"/>
            <w:hideMark/>
          </w:tcPr>
          <w:p w:rsidR="0075220F" w:rsidRPr="0075220F" w:rsidRDefault="0075220F" w:rsidP="0075220F"/>
        </w:tc>
        <w:tc>
          <w:tcPr>
            <w:tcW w:w="550" w:type="dxa"/>
            <w:tcBorders>
              <w:top w:val="nil"/>
              <w:left w:val="nil"/>
              <w:bottom w:val="nil"/>
              <w:right w:val="nil"/>
            </w:tcBorders>
            <w:shd w:val="clear" w:color="auto" w:fill="auto"/>
            <w:vAlign w:val="bottom"/>
            <w:hideMark/>
          </w:tcPr>
          <w:p w:rsidR="0075220F" w:rsidRPr="0075220F" w:rsidRDefault="0075220F" w:rsidP="0075220F">
            <w:pPr>
              <w:jc w:val="center"/>
            </w:pPr>
          </w:p>
        </w:tc>
        <w:tc>
          <w:tcPr>
            <w:tcW w:w="1800" w:type="dxa"/>
            <w:tcBorders>
              <w:top w:val="nil"/>
              <w:left w:val="nil"/>
              <w:bottom w:val="nil"/>
              <w:right w:val="nil"/>
            </w:tcBorders>
            <w:shd w:val="clear" w:color="auto" w:fill="auto"/>
            <w:vAlign w:val="bottom"/>
            <w:hideMark/>
          </w:tcPr>
          <w:p w:rsidR="0075220F" w:rsidRPr="0075220F" w:rsidRDefault="0075220F" w:rsidP="0075220F">
            <w:pPr>
              <w:jc w:val="center"/>
            </w:pPr>
          </w:p>
        </w:tc>
        <w:tc>
          <w:tcPr>
            <w:tcW w:w="576" w:type="dxa"/>
            <w:tcBorders>
              <w:top w:val="nil"/>
              <w:left w:val="nil"/>
              <w:bottom w:val="nil"/>
              <w:right w:val="nil"/>
            </w:tcBorders>
            <w:shd w:val="clear" w:color="auto" w:fill="auto"/>
            <w:vAlign w:val="bottom"/>
            <w:hideMark/>
          </w:tcPr>
          <w:p w:rsidR="0075220F" w:rsidRPr="0075220F" w:rsidRDefault="0075220F" w:rsidP="0075220F">
            <w:pPr>
              <w:jc w:val="center"/>
            </w:pPr>
          </w:p>
        </w:tc>
        <w:tc>
          <w:tcPr>
            <w:tcW w:w="1650" w:type="dxa"/>
            <w:tcBorders>
              <w:top w:val="nil"/>
              <w:left w:val="nil"/>
              <w:bottom w:val="nil"/>
              <w:right w:val="nil"/>
            </w:tcBorders>
            <w:shd w:val="clear" w:color="auto" w:fill="auto"/>
            <w:vAlign w:val="bottom"/>
            <w:hideMark/>
          </w:tcPr>
          <w:p w:rsidR="0075220F" w:rsidRPr="0075220F" w:rsidRDefault="0075220F" w:rsidP="0075220F">
            <w:pPr>
              <w:jc w:val="center"/>
            </w:pPr>
          </w:p>
        </w:tc>
        <w:tc>
          <w:tcPr>
            <w:tcW w:w="1580" w:type="dxa"/>
            <w:tcBorders>
              <w:top w:val="nil"/>
              <w:left w:val="nil"/>
              <w:bottom w:val="nil"/>
              <w:right w:val="nil"/>
            </w:tcBorders>
            <w:shd w:val="clear" w:color="auto" w:fill="auto"/>
            <w:noWrap/>
            <w:vAlign w:val="bottom"/>
            <w:hideMark/>
          </w:tcPr>
          <w:p w:rsidR="0075220F" w:rsidRPr="0075220F" w:rsidRDefault="0075220F" w:rsidP="0075220F"/>
        </w:tc>
        <w:tc>
          <w:tcPr>
            <w:tcW w:w="1580" w:type="dxa"/>
            <w:tcBorders>
              <w:top w:val="nil"/>
              <w:left w:val="nil"/>
              <w:bottom w:val="nil"/>
              <w:right w:val="nil"/>
            </w:tcBorders>
            <w:shd w:val="clear" w:color="auto" w:fill="auto"/>
            <w:noWrap/>
            <w:vAlign w:val="bottom"/>
            <w:hideMark/>
          </w:tcPr>
          <w:p w:rsidR="0075220F" w:rsidRPr="0075220F" w:rsidRDefault="0075220F" w:rsidP="0075220F"/>
        </w:tc>
      </w:tr>
      <w:tr w:rsidR="0075220F" w:rsidRPr="0075220F" w:rsidTr="0075220F">
        <w:trPr>
          <w:trHeight w:val="780"/>
        </w:trPr>
        <w:tc>
          <w:tcPr>
            <w:tcW w:w="10465" w:type="dxa"/>
            <w:gridSpan w:val="8"/>
            <w:tcBorders>
              <w:top w:val="nil"/>
              <w:left w:val="nil"/>
              <w:bottom w:val="nil"/>
              <w:right w:val="nil"/>
            </w:tcBorders>
            <w:shd w:val="clear" w:color="auto" w:fill="auto"/>
            <w:vAlign w:val="bottom"/>
            <w:hideMark/>
          </w:tcPr>
          <w:p w:rsidR="0075220F" w:rsidRPr="0075220F" w:rsidRDefault="0075220F" w:rsidP="0075220F">
            <w:pPr>
              <w:jc w:val="center"/>
              <w:rPr>
                <w:b/>
                <w:bCs/>
              </w:rPr>
            </w:pPr>
            <w:r w:rsidRPr="0075220F">
              <w:rPr>
                <w:b/>
                <w:bCs/>
              </w:rPr>
              <w:t xml:space="preserve">Распределение бюджетных ассигнований по разделам и подразделам, целевым статьям и видам расходов классификации расходов бюджета на 2018 год  и на плановый период 2019 и 2020 годов                                                          </w:t>
            </w:r>
          </w:p>
        </w:tc>
      </w:tr>
      <w:tr w:rsidR="0075220F" w:rsidRPr="0075220F" w:rsidTr="0075220F">
        <w:trPr>
          <w:trHeight w:val="285"/>
        </w:trPr>
        <w:tc>
          <w:tcPr>
            <w:tcW w:w="7305" w:type="dxa"/>
            <w:gridSpan w:val="6"/>
            <w:tcBorders>
              <w:top w:val="nil"/>
              <w:left w:val="nil"/>
              <w:bottom w:val="nil"/>
              <w:right w:val="nil"/>
            </w:tcBorders>
            <w:shd w:val="clear" w:color="auto" w:fill="auto"/>
            <w:vAlign w:val="bottom"/>
            <w:hideMark/>
          </w:tcPr>
          <w:p w:rsidR="0075220F" w:rsidRPr="0075220F" w:rsidRDefault="0075220F" w:rsidP="0075220F">
            <w:pPr>
              <w:jc w:val="center"/>
              <w:rPr>
                <w:b/>
                <w:bCs/>
              </w:rPr>
            </w:pPr>
          </w:p>
        </w:tc>
        <w:tc>
          <w:tcPr>
            <w:tcW w:w="1580" w:type="dxa"/>
            <w:tcBorders>
              <w:top w:val="nil"/>
              <w:left w:val="nil"/>
              <w:bottom w:val="nil"/>
              <w:right w:val="nil"/>
            </w:tcBorders>
            <w:shd w:val="clear" w:color="auto" w:fill="auto"/>
            <w:noWrap/>
            <w:vAlign w:val="bottom"/>
            <w:hideMark/>
          </w:tcPr>
          <w:p w:rsidR="0075220F" w:rsidRPr="0075220F" w:rsidRDefault="0075220F" w:rsidP="0075220F">
            <w:pPr>
              <w:jc w:val="center"/>
            </w:pPr>
          </w:p>
        </w:tc>
        <w:tc>
          <w:tcPr>
            <w:tcW w:w="1580" w:type="dxa"/>
            <w:tcBorders>
              <w:top w:val="nil"/>
              <w:left w:val="nil"/>
              <w:bottom w:val="nil"/>
              <w:right w:val="nil"/>
            </w:tcBorders>
            <w:shd w:val="clear" w:color="auto" w:fill="auto"/>
            <w:noWrap/>
            <w:vAlign w:val="bottom"/>
            <w:hideMark/>
          </w:tcPr>
          <w:p w:rsidR="0075220F" w:rsidRPr="0075220F" w:rsidRDefault="0075220F" w:rsidP="0075220F"/>
        </w:tc>
      </w:tr>
      <w:tr w:rsidR="0075220F" w:rsidRPr="0075220F" w:rsidTr="0075220F">
        <w:trPr>
          <w:trHeight w:val="375"/>
        </w:trPr>
        <w:tc>
          <w:tcPr>
            <w:tcW w:w="2269" w:type="dxa"/>
            <w:tcBorders>
              <w:top w:val="nil"/>
              <w:left w:val="nil"/>
              <w:bottom w:val="single" w:sz="4" w:space="0" w:color="auto"/>
              <w:right w:val="nil"/>
            </w:tcBorders>
            <w:shd w:val="clear" w:color="auto" w:fill="auto"/>
            <w:vAlign w:val="bottom"/>
            <w:hideMark/>
          </w:tcPr>
          <w:p w:rsidR="0075220F" w:rsidRPr="0075220F" w:rsidRDefault="0075220F" w:rsidP="0075220F"/>
        </w:tc>
        <w:tc>
          <w:tcPr>
            <w:tcW w:w="460" w:type="dxa"/>
            <w:tcBorders>
              <w:top w:val="nil"/>
              <w:left w:val="nil"/>
              <w:bottom w:val="single" w:sz="4" w:space="0" w:color="auto"/>
              <w:right w:val="nil"/>
            </w:tcBorders>
            <w:shd w:val="clear" w:color="auto" w:fill="auto"/>
            <w:vAlign w:val="bottom"/>
            <w:hideMark/>
          </w:tcPr>
          <w:p w:rsidR="0075220F" w:rsidRPr="0075220F" w:rsidRDefault="0075220F" w:rsidP="0075220F">
            <w:pPr>
              <w:jc w:val="center"/>
            </w:pPr>
          </w:p>
        </w:tc>
        <w:tc>
          <w:tcPr>
            <w:tcW w:w="550" w:type="dxa"/>
            <w:tcBorders>
              <w:top w:val="nil"/>
              <w:left w:val="nil"/>
              <w:bottom w:val="single" w:sz="4" w:space="0" w:color="auto"/>
              <w:right w:val="nil"/>
            </w:tcBorders>
            <w:shd w:val="clear" w:color="auto" w:fill="auto"/>
            <w:vAlign w:val="bottom"/>
            <w:hideMark/>
          </w:tcPr>
          <w:p w:rsidR="0075220F" w:rsidRPr="0075220F" w:rsidRDefault="0075220F" w:rsidP="0075220F">
            <w:pPr>
              <w:jc w:val="center"/>
            </w:pPr>
          </w:p>
        </w:tc>
        <w:tc>
          <w:tcPr>
            <w:tcW w:w="1800" w:type="dxa"/>
            <w:tcBorders>
              <w:top w:val="nil"/>
              <w:left w:val="nil"/>
              <w:bottom w:val="single" w:sz="4" w:space="0" w:color="auto"/>
              <w:right w:val="nil"/>
            </w:tcBorders>
            <w:shd w:val="clear" w:color="auto" w:fill="auto"/>
            <w:vAlign w:val="bottom"/>
            <w:hideMark/>
          </w:tcPr>
          <w:p w:rsidR="0075220F" w:rsidRPr="0075220F" w:rsidRDefault="0075220F" w:rsidP="0075220F">
            <w:pPr>
              <w:jc w:val="center"/>
            </w:pPr>
          </w:p>
        </w:tc>
        <w:tc>
          <w:tcPr>
            <w:tcW w:w="5386" w:type="dxa"/>
            <w:gridSpan w:val="4"/>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pPr>
            <w:r w:rsidRPr="0075220F">
              <w:t>Сумма (тыс. рублей)</w:t>
            </w:r>
          </w:p>
        </w:tc>
      </w:tr>
      <w:tr w:rsidR="0075220F" w:rsidRPr="0075220F" w:rsidTr="0075220F">
        <w:trPr>
          <w:trHeight w:val="315"/>
        </w:trPr>
        <w:tc>
          <w:tcPr>
            <w:tcW w:w="2269" w:type="dxa"/>
            <w:tcBorders>
              <w:top w:val="single" w:sz="4" w:space="0" w:color="auto"/>
            </w:tcBorders>
            <w:shd w:val="clear" w:color="auto" w:fill="auto"/>
            <w:vAlign w:val="center"/>
            <w:hideMark/>
          </w:tcPr>
          <w:p w:rsidR="0075220F" w:rsidRPr="0075220F" w:rsidRDefault="0075220F" w:rsidP="0075220F">
            <w:pPr>
              <w:jc w:val="center"/>
              <w:rPr>
                <w:b/>
                <w:bCs/>
              </w:rPr>
            </w:pPr>
            <w:r w:rsidRPr="0075220F">
              <w:rPr>
                <w:b/>
                <w:bCs/>
              </w:rPr>
              <w:t>Наименование</w:t>
            </w:r>
          </w:p>
        </w:tc>
        <w:tc>
          <w:tcPr>
            <w:tcW w:w="460"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Рз</w:t>
            </w:r>
          </w:p>
        </w:tc>
        <w:tc>
          <w:tcPr>
            <w:tcW w:w="550" w:type="dxa"/>
            <w:tcBorders>
              <w:top w:val="single" w:sz="4" w:space="0" w:color="auto"/>
            </w:tcBorders>
            <w:shd w:val="clear" w:color="auto" w:fill="auto"/>
            <w:noWrap/>
            <w:vAlign w:val="center"/>
            <w:hideMark/>
          </w:tcPr>
          <w:p w:rsidR="0075220F" w:rsidRPr="0075220F" w:rsidRDefault="0075220F" w:rsidP="0075220F">
            <w:pPr>
              <w:jc w:val="center"/>
              <w:rPr>
                <w:b/>
                <w:bCs/>
              </w:rPr>
            </w:pPr>
            <w:proofErr w:type="gramStart"/>
            <w:r w:rsidRPr="0075220F">
              <w:rPr>
                <w:b/>
                <w:bCs/>
              </w:rPr>
              <w:t>ПР</w:t>
            </w:r>
            <w:proofErr w:type="gramEnd"/>
          </w:p>
        </w:tc>
        <w:tc>
          <w:tcPr>
            <w:tcW w:w="1800"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ЦСР</w:t>
            </w:r>
          </w:p>
        </w:tc>
        <w:tc>
          <w:tcPr>
            <w:tcW w:w="576"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ВР</w:t>
            </w:r>
          </w:p>
        </w:tc>
        <w:tc>
          <w:tcPr>
            <w:tcW w:w="1650"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2018 год</w:t>
            </w:r>
          </w:p>
        </w:tc>
        <w:tc>
          <w:tcPr>
            <w:tcW w:w="1580" w:type="dxa"/>
            <w:tcBorders>
              <w:top w:val="single" w:sz="4" w:space="0" w:color="auto"/>
            </w:tcBorders>
            <w:shd w:val="clear" w:color="auto" w:fill="auto"/>
            <w:noWrap/>
            <w:vAlign w:val="bottom"/>
            <w:hideMark/>
          </w:tcPr>
          <w:p w:rsidR="0075220F" w:rsidRPr="0075220F" w:rsidRDefault="0075220F" w:rsidP="0075220F">
            <w:pPr>
              <w:jc w:val="center"/>
              <w:rPr>
                <w:b/>
                <w:bCs/>
              </w:rPr>
            </w:pPr>
            <w:r w:rsidRPr="0075220F">
              <w:rPr>
                <w:b/>
                <w:bCs/>
              </w:rPr>
              <w:t>2019 год</w:t>
            </w:r>
          </w:p>
        </w:tc>
        <w:tc>
          <w:tcPr>
            <w:tcW w:w="1580" w:type="dxa"/>
            <w:tcBorders>
              <w:top w:val="single" w:sz="4" w:space="0" w:color="auto"/>
            </w:tcBorders>
            <w:shd w:val="clear" w:color="auto" w:fill="auto"/>
            <w:noWrap/>
            <w:vAlign w:val="bottom"/>
            <w:hideMark/>
          </w:tcPr>
          <w:p w:rsidR="0075220F" w:rsidRPr="0075220F" w:rsidRDefault="0075220F" w:rsidP="0075220F">
            <w:pPr>
              <w:jc w:val="center"/>
              <w:rPr>
                <w:b/>
                <w:bCs/>
              </w:rPr>
            </w:pPr>
            <w:r w:rsidRPr="0075220F">
              <w:rPr>
                <w:b/>
                <w:bCs/>
              </w:rPr>
              <w:t>2020 год</w:t>
            </w:r>
          </w:p>
        </w:tc>
      </w:tr>
      <w:tr w:rsidR="0075220F" w:rsidRPr="0075220F" w:rsidTr="0075220F">
        <w:trPr>
          <w:trHeight w:val="338"/>
        </w:trPr>
        <w:tc>
          <w:tcPr>
            <w:tcW w:w="2269" w:type="dxa"/>
            <w:shd w:val="clear" w:color="auto" w:fill="auto"/>
            <w:vAlign w:val="bottom"/>
            <w:hideMark/>
          </w:tcPr>
          <w:p w:rsidR="0075220F" w:rsidRPr="0075220F" w:rsidRDefault="0075220F" w:rsidP="0075220F">
            <w:pPr>
              <w:rPr>
                <w:b/>
                <w:bCs/>
              </w:rPr>
            </w:pPr>
            <w:r w:rsidRPr="0075220F">
              <w:rPr>
                <w:b/>
                <w:bCs/>
              </w:rPr>
              <w:t>Общегосударственные вопросы</w:t>
            </w:r>
          </w:p>
        </w:tc>
        <w:tc>
          <w:tcPr>
            <w:tcW w:w="460" w:type="dxa"/>
            <w:shd w:val="clear" w:color="auto" w:fill="auto"/>
            <w:noWrap/>
            <w:vAlign w:val="bottom"/>
            <w:hideMark/>
          </w:tcPr>
          <w:p w:rsidR="0075220F" w:rsidRPr="0075220F" w:rsidRDefault="0075220F" w:rsidP="0075220F">
            <w:pPr>
              <w:jc w:val="center"/>
              <w:rPr>
                <w:b/>
                <w:bCs/>
              </w:rPr>
            </w:pPr>
            <w:r w:rsidRPr="0075220F">
              <w:rPr>
                <w:b/>
                <w:bCs/>
              </w:rPr>
              <w:t>01</w:t>
            </w:r>
          </w:p>
        </w:tc>
        <w:tc>
          <w:tcPr>
            <w:tcW w:w="550" w:type="dxa"/>
            <w:shd w:val="clear" w:color="auto" w:fill="auto"/>
            <w:noWrap/>
            <w:vAlign w:val="bottom"/>
            <w:hideMark/>
          </w:tcPr>
          <w:p w:rsidR="0075220F" w:rsidRPr="0075220F" w:rsidRDefault="0075220F" w:rsidP="0075220F">
            <w:pPr>
              <w:jc w:val="center"/>
              <w:rPr>
                <w:b/>
                <w:bCs/>
              </w:rPr>
            </w:pPr>
            <w:r w:rsidRPr="0075220F">
              <w:rPr>
                <w:b/>
                <w:bCs/>
              </w:rPr>
              <w:t> </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37 583,18459</w:t>
            </w:r>
          </w:p>
        </w:tc>
        <w:tc>
          <w:tcPr>
            <w:tcW w:w="1580" w:type="dxa"/>
            <w:shd w:val="clear" w:color="auto" w:fill="auto"/>
            <w:noWrap/>
            <w:vAlign w:val="bottom"/>
            <w:hideMark/>
          </w:tcPr>
          <w:p w:rsidR="0075220F" w:rsidRPr="0075220F" w:rsidRDefault="0075220F" w:rsidP="0075220F">
            <w:pPr>
              <w:jc w:val="right"/>
              <w:rPr>
                <w:b/>
                <w:bCs/>
              </w:rPr>
            </w:pPr>
            <w:r w:rsidRPr="0075220F">
              <w:rPr>
                <w:b/>
                <w:bCs/>
              </w:rPr>
              <w:t>34 368,20000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33 548,50000</w:t>
            </w:r>
          </w:p>
        </w:tc>
      </w:tr>
      <w:tr w:rsidR="0075220F" w:rsidRPr="0075220F" w:rsidTr="0075220F">
        <w:trPr>
          <w:trHeight w:val="945"/>
        </w:trPr>
        <w:tc>
          <w:tcPr>
            <w:tcW w:w="2269" w:type="dxa"/>
            <w:shd w:val="clear" w:color="auto" w:fill="auto"/>
            <w:vAlign w:val="bottom"/>
            <w:hideMark/>
          </w:tcPr>
          <w:p w:rsidR="0075220F" w:rsidRPr="0075220F" w:rsidRDefault="0075220F" w:rsidP="0075220F">
            <w:pPr>
              <w:rPr>
                <w:b/>
                <w:bCs/>
              </w:rPr>
            </w:pPr>
            <w:r w:rsidRPr="0075220F">
              <w:rPr>
                <w:b/>
                <w:bCs/>
              </w:rPr>
              <w:t xml:space="preserve">Функционирование высшего должностного лица субъекта Российской </w:t>
            </w:r>
            <w:r w:rsidRPr="0075220F">
              <w:rPr>
                <w:b/>
                <w:bCs/>
              </w:rPr>
              <w:lastRenderedPageBreak/>
              <w:t>Федерации и муниципального образования</w:t>
            </w:r>
          </w:p>
        </w:tc>
        <w:tc>
          <w:tcPr>
            <w:tcW w:w="460" w:type="dxa"/>
            <w:shd w:val="clear" w:color="auto" w:fill="auto"/>
            <w:noWrap/>
            <w:vAlign w:val="bottom"/>
            <w:hideMark/>
          </w:tcPr>
          <w:p w:rsidR="0075220F" w:rsidRPr="0075220F" w:rsidRDefault="0075220F" w:rsidP="0075220F">
            <w:pPr>
              <w:jc w:val="center"/>
              <w:rPr>
                <w:b/>
                <w:bCs/>
              </w:rPr>
            </w:pPr>
            <w:r w:rsidRPr="0075220F">
              <w:rPr>
                <w:b/>
                <w:bCs/>
              </w:rPr>
              <w:lastRenderedPageBreak/>
              <w:t>01</w:t>
            </w:r>
          </w:p>
        </w:tc>
        <w:tc>
          <w:tcPr>
            <w:tcW w:w="550" w:type="dxa"/>
            <w:shd w:val="clear" w:color="auto" w:fill="auto"/>
            <w:noWrap/>
            <w:vAlign w:val="bottom"/>
            <w:hideMark/>
          </w:tcPr>
          <w:p w:rsidR="0075220F" w:rsidRPr="0075220F" w:rsidRDefault="0075220F" w:rsidP="0075220F">
            <w:pPr>
              <w:jc w:val="center"/>
              <w:rPr>
                <w:b/>
                <w:bCs/>
              </w:rPr>
            </w:pPr>
            <w:r w:rsidRPr="0075220F">
              <w:rPr>
                <w:b/>
                <w:bCs/>
              </w:rPr>
              <w:t>02</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1 384,80000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1 369,80000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1 369,80000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91 0 00 00000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1 384,80000</w:t>
            </w:r>
          </w:p>
        </w:tc>
        <w:tc>
          <w:tcPr>
            <w:tcW w:w="1580" w:type="dxa"/>
            <w:shd w:val="clear" w:color="auto" w:fill="auto"/>
            <w:noWrap/>
            <w:vAlign w:val="bottom"/>
            <w:hideMark/>
          </w:tcPr>
          <w:p w:rsidR="0075220F" w:rsidRPr="0075220F" w:rsidRDefault="0075220F" w:rsidP="0075220F">
            <w:pPr>
              <w:jc w:val="right"/>
            </w:pPr>
            <w:r w:rsidRPr="0075220F">
              <w:t>1 369,80000</w:t>
            </w:r>
          </w:p>
        </w:tc>
        <w:tc>
          <w:tcPr>
            <w:tcW w:w="1580" w:type="dxa"/>
            <w:shd w:val="clear" w:color="auto" w:fill="auto"/>
            <w:noWrap/>
            <w:vAlign w:val="bottom"/>
            <w:hideMark/>
          </w:tcPr>
          <w:p w:rsidR="0075220F" w:rsidRPr="0075220F" w:rsidRDefault="0075220F" w:rsidP="0075220F">
            <w:pPr>
              <w:jc w:val="right"/>
            </w:pPr>
            <w:r w:rsidRPr="0075220F">
              <w:t>1 369,80000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Глава муниципального образования</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91 1 00 01000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1 384,80000</w:t>
            </w:r>
          </w:p>
        </w:tc>
        <w:tc>
          <w:tcPr>
            <w:tcW w:w="1580" w:type="dxa"/>
            <w:shd w:val="clear" w:color="auto" w:fill="auto"/>
            <w:noWrap/>
            <w:vAlign w:val="bottom"/>
            <w:hideMark/>
          </w:tcPr>
          <w:p w:rsidR="0075220F" w:rsidRPr="0075220F" w:rsidRDefault="0075220F" w:rsidP="0075220F">
            <w:pPr>
              <w:jc w:val="right"/>
            </w:pPr>
            <w:r w:rsidRPr="0075220F">
              <w:t>1 369,80000</w:t>
            </w:r>
          </w:p>
        </w:tc>
        <w:tc>
          <w:tcPr>
            <w:tcW w:w="1580" w:type="dxa"/>
            <w:shd w:val="clear" w:color="auto" w:fill="auto"/>
            <w:noWrap/>
            <w:vAlign w:val="bottom"/>
            <w:hideMark/>
          </w:tcPr>
          <w:p w:rsidR="0075220F" w:rsidRPr="0075220F" w:rsidRDefault="0075220F" w:rsidP="0075220F">
            <w:pPr>
              <w:jc w:val="right"/>
            </w:pPr>
            <w:r w:rsidRPr="0075220F">
              <w:t>1 369,80000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91 1 00 01000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1 384,80000</w:t>
            </w:r>
          </w:p>
        </w:tc>
        <w:tc>
          <w:tcPr>
            <w:tcW w:w="1580" w:type="dxa"/>
            <w:shd w:val="clear" w:color="auto" w:fill="auto"/>
            <w:noWrap/>
            <w:vAlign w:val="bottom"/>
            <w:hideMark/>
          </w:tcPr>
          <w:p w:rsidR="0075220F" w:rsidRPr="0075220F" w:rsidRDefault="0075220F" w:rsidP="0075220F">
            <w:pPr>
              <w:jc w:val="right"/>
            </w:pPr>
            <w:r w:rsidRPr="0075220F">
              <w:t>1 369,80000</w:t>
            </w:r>
          </w:p>
        </w:tc>
        <w:tc>
          <w:tcPr>
            <w:tcW w:w="1580" w:type="dxa"/>
            <w:shd w:val="clear" w:color="auto" w:fill="auto"/>
            <w:noWrap/>
            <w:vAlign w:val="bottom"/>
            <w:hideMark/>
          </w:tcPr>
          <w:p w:rsidR="0075220F" w:rsidRPr="0075220F" w:rsidRDefault="0075220F" w:rsidP="0075220F">
            <w:pPr>
              <w:jc w:val="right"/>
            </w:pPr>
            <w:r w:rsidRPr="0075220F">
              <w:t>1 369,80000</w:t>
            </w:r>
          </w:p>
        </w:tc>
      </w:tr>
      <w:tr w:rsidR="0075220F" w:rsidRPr="0075220F" w:rsidTr="0075220F">
        <w:trPr>
          <w:trHeight w:val="1575"/>
        </w:trPr>
        <w:tc>
          <w:tcPr>
            <w:tcW w:w="2269" w:type="dxa"/>
            <w:shd w:val="clear" w:color="auto" w:fill="auto"/>
            <w:vAlign w:val="bottom"/>
            <w:hideMark/>
          </w:tcPr>
          <w:p w:rsidR="0075220F" w:rsidRPr="0075220F" w:rsidRDefault="0075220F" w:rsidP="0075220F">
            <w:pPr>
              <w:rPr>
                <w:b/>
                <w:bCs/>
              </w:rPr>
            </w:pPr>
            <w:r w:rsidRPr="0075220F">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75220F" w:rsidRPr="0075220F" w:rsidRDefault="0075220F" w:rsidP="0075220F">
            <w:pPr>
              <w:jc w:val="center"/>
              <w:rPr>
                <w:b/>
                <w:bCs/>
              </w:rPr>
            </w:pPr>
            <w:r w:rsidRPr="0075220F">
              <w:rPr>
                <w:b/>
                <w:bCs/>
              </w:rPr>
              <w:t>01</w:t>
            </w:r>
          </w:p>
        </w:tc>
        <w:tc>
          <w:tcPr>
            <w:tcW w:w="550" w:type="dxa"/>
            <w:shd w:val="clear" w:color="auto" w:fill="auto"/>
            <w:noWrap/>
            <w:vAlign w:val="bottom"/>
            <w:hideMark/>
          </w:tcPr>
          <w:p w:rsidR="0075220F" w:rsidRPr="0075220F" w:rsidRDefault="0075220F" w:rsidP="0075220F">
            <w:pPr>
              <w:jc w:val="center"/>
              <w:rPr>
                <w:b/>
                <w:bCs/>
              </w:rPr>
            </w:pPr>
            <w:r w:rsidRPr="0075220F">
              <w:rPr>
                <w:b/>
                <w:bCs/>
              </w:rPr>
              <w:t>03</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21,22000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53,80000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53,00000</w:t>
            </w:r>
          </w:p>
        </w:tc>
      </w:tr>
      <w:tr w:rsidR="0075220F" w:rsidRPr="0075220F" w:rsidTr="0075220F">
        <w:trPr>
          <w:trHeight w:val="315"/>
        </w:trPr>
        <w:tc>
          <w:tcPr>
            <w:tcW w:w="2269" w:type="dxa"/>
            <w:shd w:val="clear" w:color="auto" w:fill="auto"/>
            <w:hideMark/>
          </w:tcPr>
          <w:p w:rsidR="0075220F" w:rsidRPr="0075220F" w:rsidRDefault="0075220F" w:rsidP="0075220F">
            <w:r w:rsidRPr="0075220F">
              <w:t>Дума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93 0 00 00000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21,22000</w:t>
            </w:r>
          </w:p>
        </w:tc>
        <w:tc>
          <w:tcPr>
            <w:tcW w:w="1580" w:type="dxa"/>
            <w:shd w:val="clear" w:color="auto" w:fill="auto"/>
            <w:noWrap/>
            <w:vAlign w:val="bottom"/>
            <w:hideMark/>
          </w:tcPr>
          <w:p w:rsidR="0075220F" w:rsidRPr="0075220F" w:rsidRDefault="0075220F" w:rsidP="0075220F">
            <w:pPr>
              <w:jc w:val="right"/>
            </w:pPr>
            <w:r w:rsidRPr="0075220F">
              <w:t>53,80000</w:t>
            </w:r>
          </w:p>
        </w:tc>
        <w:tc>
          <w:tcPr>
            <w:tcW w:w="1580" w:type="dxa"/>
            <w:shd w:val="clear" w:color="auto" w:fill="auto"/>
            <w:noWrap/>
            <w:vAlign w:val="bottom"/>
            <w:hideMark/>
          </w:tcPr>
          <w:p w:rsidR="0075220F" w:rsidRPr="0075220F" w:rsidRDefault="0075220F" w:rsidP="0075220F">
            <w:pPr>
              <w:jc w:val="right"/>
            </w:pPr>
            <w:r w:rsidRPr="0075220F">
              <w:t>53,00000</w:t>
            </w:r>
          </w:p>
        </w:tc>
      </w:tr>
      <w:tr w:rsidR="0075220F" w:rsidRPr="0075220F" w:rsidTr="0075220F">
        <w:trPr>
          <w:trHeight w:val="570"/>
        </w:trPr>
        <w:tc>
          <w:tcPr>
            <w:tcW w:w="2269" w:type="dxa"/>
            <w:shd w:val="clear" w:color="auto" w:fill="auto"/>
            <w:vAlign w:val="bottom"/>
            <w:hideMark/>
          </w:tcPr>
          <w:p w:rsidR="0075220F" w:rsidRPr="0075220F" w:rsidRDefault="0075220F" w:rsidP="0075220F">
            <w:r w:rsidRPr="0075220F">
              <w:t>Расходы на обеспечение функций Думы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93 1 00 01000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21,22000</w:t>
            </w:r>
          </w:p>
        </w:tc>
        <w:tc>
          <w:tcPr>
            <w:tcW w:w="1580" w:type="dxa"/>
            <w:shd w:val="clear" w:color="auto" w:fill="auto"/>
            <w:noWrap/>
            <w:vAlign w:val="bottom"/>
            <w:hideMark/>
          </w:tcPr>
          <w:p w:rsidR="0075220F" w:rsidRPr="0075220F" w:rsidRDefault="0075220F" w:rsidP="0075220F">
            <w:pPr>
              <w:jc w:val="right"/>
            </w:pPr>
            <w:r w:rsidRPr="0075220F">
              <w:t>53,80000</w:t>
            </w:r>
          </w:p>
        </w:tc>
        <w:tc>
          <w:tcPr>
            <w:tcW w:w="1580" w:type="dxa"/>
            <w:shd w:val="clear" w:color="auto" w:fill="auto"/>
            <w:noWrap/>
            <w:vAlign w:val="bottom"/>
            <w:hideMark/>
          </w:tcPr>
          <w:p w:rsidR="0075220F" w:rsidRPr="0075220F" w:rsidRDefault="0075220F" w:rsidP="0075220F">
            <w:pPr>
              <w:jc w:val="right"/>
            </w:pPr>
            <w:r w:rsidRPr="0075220F">
              <w:t>53,00000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93 1 00 01000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21,22000</w:t>
            </w:r>
          </w:p>
        </w:tc>
        <w:tc>
          <w:tcPr>
            <w:tcW w:w="1580" w:type="dxa"/>
            <w:shd w:val="clear" w:color="auto" w:fill="auto"/>
            <w:noWrap/>
            <w:vAlign w:val="bottom"/>
            <w:hideMark/>
          </w:tcPr>
          <w:p w:rsidR="0075220F" w:rsidRPr="0075220F" w:rsidRDefault="0075220F" w:rsidP="0075220F">
            <w:pPr>
              <w:jc w:val="right"/>
            </w:pPr>
            <w:r w:rsidRPr="0075220F">
              <w:t>53,80000</w:t>
            </w:r>
          </w:p>
        </w:tc>
        <w:tc>
          <w:tcPr>
            <w:tcW w:w="1580" w:type="dxa"/>
            <w:shd w:val="clear" w:color="auto" w:fill="auto"/>
            <w:noWrap/>
            <w:vAlign w:val="bottom"/>
            <w:hideMark/>
          </w:tcPr>
          <w:p w:rsidR="0075220F" w:rsidRPr="0075220F" w:rsidRDefault="0075220F" w:rsidP="0075220F">
            <w:pPr>
              <w:jc w:val="right"/>
            </w:pPr>
            <w:r w:rsidRPr="0075220F">
              <w:t>53,00000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pPr>
              <w:rPr>
                <w:b/>
                <w:bCs/>
              </w:rPr>
            </w:pPr>
            <w:r w:rsidRPr="0075220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75220F" w:rsidRPr="0075220F" w:rsidRDefault="0075220F" w:rsidP="0075220F">
            <w:pPr>
              <w:jc w:val="center"/>
              <w:rPr>
                <w:b/>
                <w:bCs/>
              </w:rPr>
            </w:pPr>
            <w:r w:rsidRPr="0075220F">
              <w:rPr>
                <w:b/>
                <w:bCs/>
              </w:rPr>
              <w:t>01</w:t>
            </w:r>
          </w:p>
        </w:tc>
        <w:tc>
          <w:tcPr>
            <w:tcW w:w="550" w:type="dxa"/>
            <w:shd w:val="clear" w:color="auto" w:fill="auto"/>
            <w:noWrap/>
            <w:vAlign w:val="bottom"/>
            <w:hideMark/>
          </w:tcPr>
          <w:p w:rsidR="0075220F" w:rsidRPr="0075220F" w:rsidRDefault="0075220F" w:rsidP="0075220F">
            <w:pPr>
              <w:jc w:val="center"/>
              <w:rPr>
                <w:b/>
                <w:bCs/>
              </w:rPr>
            </w:pPr>
            <w:r w:rsidRPr="0075220F">
              <w:rPr>
                <w:b/>
                <w:bCs/>
              </w:rPr>
              <w:t>04</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22 425,48000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21 594,30000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20 898,30000</w:t>
            </w:r>
          </w:p>
        </w:tc>
      </w:tr>
      <w:tr w:rsidR="0075220F" w:rsidRPr="0075220F" w:rsidTr="0075220F">
        <w:trPr>
          <w:trHeight w:val="1890"/>
        </w:trPr>
        <w:tc>
          <w:tcPr>
            <w:tcW w:w="2269" w:type="dxa"/>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22 221,48000</w:t>
            </w:r>
          </w:p>
        </w:tc>
        <w:tc>
          <w:tcPr>
            <w:tcW w:w="1580" w:type="dxa"/>
            <w:shd w:val="clear" w:color="auto" w:fill="auto"/>
            <w:noWrap/>
            <w:vAlign w:val="bottom"/>
            <w:hideMark/>
          </w:tcPr>
          <w:p w:rsidR="0075220F" w:rsidRPr="0075220F" w:rsidRDefault="0075220F" w:rsidP="0075220F">
            <w:pPr>
              <w:jc w:val="right"/>
            </w:pPr>
            <w:r w:rsidRPr="0075220F">
              <w:t>21 395,30000</w:t>
            </w:r>
          </w:p>
        </w:tc>
        <w:tc>
          <w:tcPr>
            <w:tcW w:w="1580" w:type="dxa"/>
            <w:shd w:val="clear" w:color="auto" w:fill="auto"/>
            <w:noWrap/>
            <w:vAlign w:val="bottom"/>
            <w:hideMark/>
          </w:tcPr>
          <w:p w:rsidR="0075220F" w:rsidRPr="0075220F" w:rsidRDefault="0075220F" w:rsidP="0075220F">
            <w:pPr>
              <w:jc w:val="right"/>
            </w:pPr>
            <w:r w:rsidRPr="0075220F">
              <w:t>20 699,30000</w:t>
            </w:r>
          </w:p>
        </w:tc>
      </w:tr>
      <w:tr w:rsidR="0075220F" w:rsidRPr="0075220F" w:rsidTr="0075220F">
        <w:trPr>
          <w:trHeight w:val="252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22 221,48000</w:t>
            </w:r>
          </w:p>
        </w:tc>
        <w:tc>
          <w:tcPr>
            <w:tcW w:w="1580" w:type="dxa"/>
            <w:shd w:val="clear" w:color="auto" w:fill="auto"/>
            <w:noWrap/>
            <w:vAlign w:val="bottom"/>
            <w:hideMark/>
          </w:tcPr>
          <w:p w:rsidR="0075220F" w:rsidRPr="0075220F" w:rsidRDefault="0075220F" w:rsidP="0075220F">
            <w:pPr>
              <w:jc w:val="right"/>
            </w:pPr>
            <w:r w:rsidRPr="0075220F">
              <w:t>21 395,30000</w:t>
            </w:r>
          </w:p>
        </w:tc>
        <w:tc>
          <w:tcPr>
            <w:tcW w:w="1580" w:type="dxa"/>
            <w:shd w:val="clear" w:color="auto" w:fill="auto"/>
            <w:noWrap/>
            <w:vAlign w:val="bottom"/>
            <w:hideMark/>
          </w:tcPr>
          <w:p w:rsidR="0075220F" w:rsidRPr="0075220F" w:rsidRDefault="0075220F" w:rsidP="0075220F">
            <w:pPr>
              <w:jc w:val="right"/>
            </w:pPr>
            <w:r w:rsidRPr="0075220F">
              <w:t>20 699,30000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 xml:space="preserve">09 5 01 00000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22 221,48000</w:t>
            </w:r>
          </w:p>
        </w:tc>
        <w:tc>
          <w:tcPr>
            <w:tcW w:w="1580" w:type="dxa"/>
            <w:shd w:val="clear" w:color="auto" w:fill="auto"/>
            <w:noWrap/>
            <w:vAlign w:val="bottom"/>
            <w:hideMark/>
          </w:tcPr>
          <w:p w:rsidR="0075220F" w:rsidRPr="0075220F" w:rsidRDefault="0075220F" w:rsidP="0075220F">
            <w:pPr>
              <w:jc w:val="right"/>
            </w:pPr>
            <w:r w:rsidRPr="0075220F">
              <w:t>21 395,30000</w:t>
            </w:r>
          </w:p>
        </w:tc>
        <w:tc>
          <w:tcPr>
            <w:tcW w:w="1580" w:type="dxa"/>
            <w:shd w:val="clear" w:color="auto" w:fill="auto"/>
            <w:noWrap/>
            <w:vAlign w:val="bottom"/>
            <w:hideMark/>
          </w:tcPr>
          <w:p w:rsidR="0075220F" w:rsidRPr="0075220F" w:rsidRDefault="0075220F" w:rsidP="0075220F">
            <w:pPr>
              <w:jc w:val="right"/>
            </w:pPr>
            <w:r w:rsidRPr="0075220F">
              <w:t>20 699,30000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Расходы на обеспечение функций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20 128,08000</w:t>
            </w:r>
          </w:p>
        </w:tc>
        <w:tc>
          <w:tcPr>
            <w:tcW w:w="1580" w:type="dxa"/>
            <w:shd w:val="clear" w:color="auto" w:fill="auto"/>
            <w:noWrap/>
            <w:vAlign w:val="bottom"/>
            <w:hideMark/>
          </w:tcPr>
          <w:p w:rsidR="0075220F" w:rsidRPr="0075220F" w:rsidRDefault="0075220F" w:rsidP="0075220F">
            <w:pPr>
              <w:jc w:val="right"/>
            </w:pPr>
            <w:r w:rsidRPr="0075220F">
              <w:t>19 360,20000</w:t>
            </w:r>
          </w:p>
        </w:tc>
        <w:tc>
          <w:tcPr>
            <w:tcW w:w="1580" w:type="dxa"/>
            <w:shd w:val="clear" w:color="auto" w:fill="auto"/>
            <w:noWrap/>
            <w:vAlign w:val="bottom"/>
            <w:hideMark/>
          </w:tcPr>
          <w:p w:rsidR="0075220F" w:rsidRPr="0075220F" w:rsidRDefault="0075220F" w:rsidP="0075220F">
            <w:pPr>
              <w:jc w:val="right"/>
            </w:pPr>
            <w:r w:rsidRPr="0075220F">
              <w:t>19 031,50000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18 882,81557</w:t>
            </w:r>
          </w:p>
        </w:tc>
        <w:tc>
          <w:tcPr>
            <w:tcW w:w="1580" w:type="dxa"/>
            <w:shd w:val="clear" w:color="auto" w:fill="auto"/>
            <w:noWrap/>
            <w:vAlign w:val="bottom"/>
            <w:hideMark/>
          </w:tcPr>
          <w:p w:rsidR="0075220F" w:rsidRPr="0075220F" w:rsidRDefault="0075220F" w:rsidP="0075220F">
            <w:pPr>
              <w:jc w:val="right"/>
            </w:pPr>
            <w:r w:rsidRPr="0075220F">
              <w:t>18 556,20000</w:t>
            </w:r>
          </w:p>
        </w:tc>
        <w:tc>
          <w:tcPr>
            <w:tcW w:w="1580" w:type="dxa"/>
            <w:shd w:val="clear" w:color="auto" w:fill="auto"/>
            <w:noWrap/>
            <w:vAlign w:val="bottom"/>
            <w:hideMark/>
          </w:tcPr>
          <w:p w:rsidR="0075220F" w:rsidRPr="0075220F" w:rsidRDefault="0075220F" w:rsidP="0075220F">
            <w:pPr>
              <w:jc w:val="right"/>
            </w:pPr>
            <w:r w:rsidRPr="0075220F">
              <w:t>18 243,10000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1 154,88000</w:t>
            </w:r>
          </w:p>
        </w:tc>
        <w:tc>
          <w:tcPr>
            <w:tcW w:w="1580" w:type="dxa"/>
            <w:shd w:val="clear" w:color="auto" w:fill="auto"/>
            <w:noWrap/>
            <w:vAlign w:val="bottom"/>
            <w:hideMark/>
          </w:tcPr>
          <w:p w:rsidR="0075220F" w:rsidRPr="0075220F" w:rsidRDefault="0075220F" w:rsidP="0075220F">
            <w:pPr>
              <w:jc w:val="right"/>
            </w:pPr>
            <w:r w:rsidRPr="0075220F">
              <w:t>801,10000</w:t>
            </w:r>
          </w:p>
        </w:tc>
        <w:tc>
          <w:tcPr>
            <w:tcW w:w="1580" w:type="dxa"/>
            <w:shd w:val="clear" w:color="auto" w:fill="auto"/>
            <w:noWrap/>
            <w:vAlign w:val="bottom"/>
            <w:hideMark/>
          </w:tcPr>
          <w:p w:rsidR="0075220F" w:rsidRPr="0075220F" w:rsidRDefault="0075220F" w:rsidP="0075220F">
            <w:pPr>
              <w:jc w:val="right"/>
            </w:pPr>
            <w:r w:rsidRPr="0075220F">
              <w:t>785,50000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 xml:space="preserve">Социальные выплаты гражданам, кроме </w:t>
            </w:r>
            <w:r w:rsidRPr="0075220F">
              <w:lastRenderedPageBreak/>
              <w:t>публичных нормативных социальных выплат</w:t>
            </w:r>
          </w:p>
        </w:tc>
        <w:tc>
          <w:tcPr>
            <w:tcW w:w="460" w:type="dxa"/>
            <w:shd w:val="clear" w:color="auto" w:fill="auto"/>
            <w:noWrap/>
            <w:vAlign w:val="bottom"/>
            <w:hideMark/>
          </w:tcPr>
          <w:p w:rsidR="0075220F" w:rsidRPr="0075220F" w:rsidRDefault="0075220F" w:rsidP="0075220F">
            <w:pPr>
              <w:jc w:val="center"/>
            </w:pPr>
            <w:r w:rsidRPr="0075220F">
              <w:lastRenderedPageBreak/>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576" w:type="dxa"/>
            <w:shd w:val="clear" w:color="auto" w:fill="auto"/>
            <w:noWrap/>
            <w:vAlign w:val="bottom"/>
            <w:hideMark/>
          </w:tcPr>
          <w:p w:rsidR="0075220F" w:rsidRPr="0075220F" w:rsidRDefault="0075220F" w:rsidP="0075220F">
            <w:pPr>
              <w:jc w:val="center"/>
            </w:pPr>
            <w:r w:rsidRPr="0075220F">
              <w:t>320</w:t>
            </w:r>
          </w:p>
        </w:tc>
        <w:tc>
          <w:tcPr>
            <w:tcW w:w="1650" w:type="dxa"/>
            <w:shd w:val="clear" w:color="auto" w:fill="auto"/>
            <w:noWrap/>
            <w:vAlign w:val="bottom"/>
            <w:hideMark/>
          </w:tcPr>
          <w:p w:rsidR="0075220F" w:rsidRPr="0075220F" w:rsidRDefault="0075220F" w:rsidP="0075220F">
            <w:pPr>
              <w:jc w:val="right"/>
            </w:pPr>
            <w:r w:rsidRPr="0075220F">
              <w:t>87,63909</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lastRenderedPageBreak/>
              <w:t>Уплата налогов, сборов и иных платежей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576" w:type="dxa"/>
            <w:shd w:val="clear" w:color="auto" w:fill="auto"/>
            <w:noWrap/>
            <w:vAlign w:val="bottom"/>
            <w:hideMark/>
          </w:tcPr>
          <w:p w:rsidR="0075220F" w:rsidRPr="0075220F" w:rsidRDefault="0075220F" w:rsidP="0075220F">
            <w:pPr>
              <w:jc w:val="center"/>
            </w:pPr>
            <w:r w:rsidRPr="0075220F">
              <w:t>850</w:t>
            </w:r>
          </w:p>
        </w:tc>
        <w:tc>
          <w:tcPr>
            <w:tcW w:w="1650" w:type="dxa"/>
            <w:shd w:val="clear" w:color="auto" w:fill="auto"/>
            <w:noWrap/>
            <w:vAlign w:val="bottom"/>
            <w:hideMark/>
          </w:tcPr>
          <w:p w:rsidR="0075220F" w:rsidRPr="0075220F" w:rsidRDefault="0075220F" w:rsidP="0075220F">
            <w:pPr>
              <w:jc w:val="right"/>
            </w:pPr>
            <w:r w:rsidRPr="0075220F">
              <w:t>2,74534</w:t>
            </w:r>
          </w:p>
        </w:tc>
        <w:tc>
          <w:tcPr>
            <w:tcW w:w="1580" w:type="dxa"/>
            <w:shd w:val="clear" w:color="auto" w:fill="auto"/>
            <w:noWrap/>
            <w:vAlign w:val="bottom"/>
            <w:hideMark/>
          </w:tcPr>
          <w:p w:rsidR="0075220F" w:rsidRPr="0075220F" w:rsidRDefault="0075220F" w:rsidP="0075220F">
            <w:pPr>
              <w:jc w:val="right"/>
            </w:pPr>
            <w:r w:rsidRPr="0075220F">
              <w:t>2,90000</w:t>
            </w:r>
          </w:p>
        </w:tc>
        <w:tc>
          <w:tcPr>
            <w:tcW w:w="1580" w:type="dxa"/>
            <w:shd w:val="clear" w:color="auto" w:fill="auto"/>
            <w:noWrap/>
            <w:vAlign w:val="bottom"/>
            <w:hideMark/>
          </w:tcPr>
          <w:p w:rsidR="0075220F" w:rsidRPr="0075220F" w:rsidRDefault="0075220F" w:rsidP="0075220F">
            <w:pPr>
              <w:jc w:val="right"/>
            </w:pPr>
            <w:r w:rsidRPr="0075220F">
              <w:t>2,90000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09 5 01 59300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998,40000</w:t>
            </w:r>
          </w:p>
        </w:tc>
        <w:tc>
          <w:tcPr>
            <w:tcW w:w="1580" w:type="dxa"/>
            <w:shd w:val="clear" w:color="auto" w:fill="auto"/>
            <w:noWrap/>
            <w:vAlign w:val="bottom"/>
            <w:hideMark/>
          </w:tcPr>
          <w:p w:rsidR="0075220F" w:rsidRPr="0075220F" w:rsidRDefault="0075220F" w:rsidP="0075220F">
            <w:pPr>
              <w:jc w:val="right"/>
            </w:pPr>
            <w:r w:rsidRPr="0075220F">
              <w:t>940,10000</w:t>
            </w:r>
          </w:p>
        </w:tc>
        <w:tc>
          <w:tcPr>
            <w:tcW w:w="1580" w:type="dxa"/>
            <w:shd w:val="clear" w:color="auto" w:fill="auto"/>
            <w:noWrap/>
            <w:vAlign w:val="bottom"/>
            <w:hideMark/>
          </w:tcPr>
          <w:p w:rsidR="0075220F" w:rsidRPr="0075220F" w:rsidRDefault="0075220F" w:rsidP="0075220F">
            <w:pPr>
              <w:jc w:val="right"/>
            </w:pPr>
            <w:r w:rsidRPr="0075220F">
              <w:t>572,80000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09 5 01 59300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808,70000</w:t>
            </w:r>
          </w:p>
        </w:tc>
        <w:tc>
          <w:tcPr>
            <w:tcW w:w="1580" w:type="dxa"/>
            <w:shd w:val="clear" w:color="auto" w:fill="auto"/>
            <w:noWrap/>
            <w:vAlign w:val="bottom"/>
            <w:hideMark/>
          </w:tcPr>
          <w:p w:rsidR="0075220F" w:rsidRPr="0075220F" w:rsidRDefault="0075220F" w:rsidP="0075220F">
            <w:pPr>
              <w:jc w:val="right"/>
            </w:pPr>
            <w:r w:rsidRPr="0075220F">
              <w:t>724,60000</w:t>
            </w:r>
          </w:p>
        </w:tc>
        <w:tc>
          <w:tcPr>
            <w:tcW w:w="1580" w:type="dxa"/>
            <w:shd w:val="clear" w:color="auto" w:fill="auto"/>
            <w:noWrap/>
            <w:vAlign w:val="bottom"/>
            <w:hideMark/>
          </w:tcPr>
          <w:p w:rsidR="0075220F" w:rsidRPr="0075220F" w:rsidRDefault="0075220F" w:rsidP="0075220F">
            <w:pPr>
              <w:jc w:val="right"/>
            </w:pPr>
            <w:r w:rsidRPr="0075220F">
              <w:t>413,00000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09 5 01 59300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189,70000</w:t>
            </w:r>
          </w:p>
        </w:tc>
        <w:tc>
          <w:tcPr>
            <w:tcW w:w="1580" w:type="dxa"/>
            <w:shd w:val="clear" w:color="auto" w:fill="auto"/>
            <w:noWrap/>
            <w:vAlign w:val="bottom"/>
            <w:hideMark/>
          </w:tcPr>
          <w:p w:rsidR="0075220F" w:rsidRPr="0075220F" w:rsidRDefault="0075220F" w:rsidP="0075220F">
            <w:pPr>
              <w:jc w:val="right"/>
            </w:pPr>
            <w:r w:rsidRPr="0075220F">
              <w:t>215,50000</w:t>
            </w:r>
          </w:p>
        </w:tc>
        <w:tc>
          <w:tcPr>
            <w:tcW w:w="1580" w:type="dxa"/>
            <w:shd w:val="clear" w:color="auto" w:fill="auto"/>
            <w:noWrap/>
            <w:vAlign w:val="bottom"/>
            <w:hideMark/>
          </w:tcPr>
          <w:p w:rsidR="0075220F" w:rsidRPr="0075220F" w:rsidRDefault="0075220F" w:rsidP="0075220F">
            <w:pPr>
              <w:jc w:val="right"/>
            </w:pPr>
            <w:r w:rsidRPr="0075220F">
              <w:t>159,80000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09 5 01 70280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1 093,50000</w:t>
            </w:r>
          </w:p>
        </w:tc>
        <w:tc>
          <w:tcPr>
            <w:tcW w:w="1580" w:type="dxa"/>
            <w:shd w:val="clear" w:color="auto" w:fill="auto"/>
            <w:noWrap/>
            <w:vAlign w:val="bottom"/>
            <w:hideMark/>
          </w:tcPr>
          <w:p w:rsidR="0075220F" w:rsidRPr="0075220F" w:rsidRDefault="0075220F" w:rsidP="0075220F">
            <w:pPr>
              <w:jc w:val="right"/>
            </w:pPr>
            <w:r w:rsidRPr="0075220F">
              <w:t>1 093,50000</w:t>
            </w:r>
          </w:p>
        </w:tc>
        <w:tc>
          <w:tcPr>
            <w:tcW w:w="1580" w:type="dxa"/>
            <w:shd w:val="clear" w:color="auto" w:fill="auto"/>
            <w:noWrap/>
            <w:vAlign w:val="bottom"/>
            <w:hideMark/>
          </w:tcPr>
          <w:p w:rsidR="0075220F" w:rsidRPr="0075220F" w:rsidRDefault="0075220F" w:rsidP="0075220F">
            <w:pPr>
              <w:jc w:val="right"/>
            </w:pPr>
            <w:r w:rsidRPr="0075220F">
              <w:t>1 093,50000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09 5 01 70280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1 064,40000</w:t>
            </w:r>
          </w:p>
        </w:tc>
        <w:tc>
          <w:tcPr>
            <w:tcW w:w="1580" w:type="dxa"/>
            <w:shd w:val="clear" w:color="auto" w:fill="auto"/>
            <w:noWrap/>
            <w:vAlign w:val="bottom"/>
            <w:hideMark/>
          </w:tcPr>
          <w:p w:rsidR="0075220F" w:rsidRPr="0075220F" w:rsidRDefault="0075220F" w:rsidP="0075220F">
            <w:pPr>
              <w:jc w:val="right"/>
            </w:pPr>
            <w:r w:rsidRPr="0075220F">
              <w:t>1 064,40000</w:t>
            </w:r>
          </w:p>
        </w:tc>
        <w:tc>
          <w:tcPr>
            <w:tcW w:w="1580" w:type="dxa"/>
            <w:shd w:val="clear" w:color="auto" w:fill="auto"/>
            <w:noWrap/>
            <w:vAlign w:val="bottom"/>
            <w:hideMark/>
          </w:tcPr>
          <w:p w:rsidR="0075220F" w:rsidRPr="0075220F" w:rsidRDefault="0075220F" w:rsidP="0075220F">
            <w:pPr>
              <w:jc w:val="right"/>
            </w:pPr>
            <w:r w:rsidRPr="0075220F">
              <w:t>1 064,40000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09 5 01 70280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29,10000</w:t>
            </w:r>
          </w:p>
        </w:tc>
        <w:tc>
          <w:tcPr>
            <w:tcW w:w="1580" w:type="dxa"/>
            <w:shd w:val="clear" w:color="auto" w:fill="auto"/>
            <w:noWrap/>
            <w:vAlign w:val="bottom"/>
            <w:hideMark/>
          </w:tcPr>
          <w:p w:rsidR="0075220F" w:rsidRPr="0075220F" w:rsidRDefault="0075220F" w:rsidP="0075220F">
            <w:pPr>
              <w:jc w:val="right"/>
            </w:pPr>
            <w:r w:rsidRPr="0075220F">
              <w:t>29,10000</w:t>
            </w:r>
          </w:p>
        </w:tc>
        <w:tc>
          <w:tcPr>
            <w:tcW w:w="1580" w:type="dxa"/>
            <w:shd w:val="clear" w:color="auto" w:fill="auto"/>
            <w:noWrap/>
            <w:vAlign w:val="bottom"/>
            <w:hideMark/>
          </w:tcPr>
          <w:p w:rsidR="0075220F" w:rsidRPr="0075220F" w:rsidRDefault="0075220F" w:rsidP="0075220F">
            <w:pPr>
              <w:jc w:val="right"/>
            </w:pPr>
            <w:r w:rsidRPr="0075220F">
              <w:t>29,10000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w:t>
            </w:r>
            <w:r w:rsidRPr="0075220F">
              <w:lastRenderedPageBreak/>
              <w:t>статьями областного закона "Об административных правонарушениях"</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09 5 01 70650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1,50000</w:t>
            </w:r>
          </w:p>
        </w:tc>
        <w:tc>
          <w:tcPr>
            <w:tcW w:w="1580" w:type="dxa"/>
            <w:shd w:val="clear" w:color="auto" w:fill="auto"/>
            <w:noWrap/>
            <w:vAlign w:val="bottom"/>
            <w:hideMark/>
          </w:tcPr>
          <w:p w:rsidR="0075220F" w:rsidRPr="0075220F" w:rsidRDefault="0075220F" w:rsidP="0075220F">
            <w:pPr>
              <w:jc w:val="right"/>
            </w:pPr>
            <w:r w:rsidRPr="0075220F">
              <w:t>1,50000</w:t>
            </w:r>
          </w:p>
        </w:tc>
        <w:tc>
          <w:tcPr>
            <w:tcW w:w="1580" w:type="dxa"/>
            <w:shd w:val="clear" w:color="auto" w:fill="auto"/>
            <w:noWrap/>
            <w:vAlign w:val="bottom"/>
            <w:hideMark/>
          </w:tcPr>
          <w:p w:rsidR="0075220F" w:rsidRPr="0075220F" w:rsidRDefault="0075220F" w:rsidP="0075220F">
            <w:pPr>
              <w:jc w:val="right"/>
            </w:pPr>
            <w:r w:rsidRPr="0075220F">
              <w:t>1,50000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09 5 01 70650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1,50000</w:t>
            </w:r>
          </w:p>
        </w:tc>
        <w:tc>
          <w:tcPr>
            <w:tcW w:w="1580" w:type="dxa"/>
            <w:shd w:val="clear" w:color="auto" w:fill="auto"/>
            <w:noWrap/>
            <w:vAlign w:val="bottom"/>
            <w:hideMark/>
          </w:tcPr>
          <w:p w:rsidR="0075220F" w:rsidRPr="0075220F" w:rsidRDefault="0075220F" w:rsidP="0075220F">
            <w:pPr>
              <w:jc w:val="right"/>
            </w:pPr>
            <w:r w:rsidRPr="0075220F">
              <w:t>1,50000</w:t>
            </w:r>
          </w:p>
        </w:tc>
        <w:tc>
          <w:tcPr>
            <w:tcW w:w="1580" w:type="dxa"/>
            <w:shd w:val="clear" w:color="auto" w:fill="auto"/>
            <w:noWrap/>
            <w:vAlign w:val="bottom"/>
            <w:hideMark/>
          </w:tcPr>
          <w:p w:rsidR="0075220F" w:rsidRPr="0075220F" w:rsidRDefault="0075220F" w:rsidP="0075220F">
            <w:pPr>
              <w:jc w:val="right"/>
            </w:pPr>
            <w:r w:rsidRPr="0075220F">
              <w:t>1,50000</w:t>
            </w:r>
          </w:p>
        </w:tc>
      </w:tr>
      <w:tr w:rsidR="0075220F" w:rsidRPr="0075220F" w:rsidTr="0075220F">
        <w:trPr>
          <w:trHeight w:val="692"/>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75220F" w:rsidRPr="0075220F" w:rsidRDefault="0075220F" w:rsidP="0075220F">
            <w:pPr>
              <w:jc w:val="center"/>
            </w:pPr>
            <w:r w:rsidRPr="0075220F">
              <w:t>01</w:t>
            </w:r>
          </w:p>
        </w:tc>
        <w:tc>
          <w:tcPr>
            <w:tcW w:w="550" w:type="dxa"/>
            <w:shd w:val="clear" w:color="auto" w:fill="auto"/>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199,00000</w:t>
            </w:r>
          </w:p>
        </w:tc>
        <w:tc>
          <w:tcPr>
            <w:tcW w:w="1580" w:type="dxa"/>
            <w:shd w:val="clear" w:color="auto" w:fill="auto"/>
            <w:noWrap/>
            <w:vAlign w:val="bottom"/>
            <w:hideMark/>
          </w:tcPr>
          <w:p w:rsidR="0075220F" w:rsidRPr="0075220F" w:rsidRDefault="0075220F" w:rsidP="0075220F">
            <w:pPr>
              <w:jc w:val="right"/>
            </w:pPr>
            <w:r w:rsidRPr="0075220F">
              <w:t>199,00000</w:t>
            </w:r>
          </w:p>
        </w:tc>
        <w:tc>
          <w:tcPr>
            <w:tcW w:w="1580" w:type="dxa"/>
            <w:shd w:val="clear" w:color="auto" w:fill="auto"/>
            <w:noWrap/>
            <w:vAlign w:val="bottom"/>
            <w:hideMark/>
          </w:tcPr>
          <w:p w:rsidR="0075220F" w:rsidRPr="0075220F" w:rsidRDefault="0075220F" w:rsidP="0075220F">
            <w:pPr>
              <w:jc w:val="right"/>
            </w:pPr>
            <w:r w:rsidRPr="0075220F">
              <w:t>199,00000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75220F" w:rsidRPr="0075220F" w:rsidRDefault="0075220F" w:rsidP="0075220F">
            <w:pPr>
              <w:jc w:val="center"/>
            </w:pPr>
            <w:r w:rsidRPr="0075220F">
              <w:t>01</w:t>
            </w:r>
          </w:p>
        </w:tc>
        <w:tc>
          <w:tcPr>
            <w:tcW w:w="550" w:type="dxa"/>
            <w:shd w:val="clear" w:color="auto" w:fill="auto"/>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199,00000</w:t>
            </w:r>
          </w:p>
        </w:tc>
        <w:tc>
          <w:tcPr>
            <w:tcW w:w="1580" w:type="dxa"/>
            <w:shd w:val="clear" w:color="auto" w:fill="auto"/>
            <w:noWrap/>
            <w:vAlign w:val="bottom"/>
            <w:hideMark/>
          </w:tcPr>
          <w:p w:rsidR="0075220F" w:rsidRPr="0075220F" w:rsidRDefault="0075220F" w:rsidP="0075220F">
            <w:pPr>
              <w:jc w:val="right"/>
            </w:pPr>
            <w:r w:rsidRPr="0075220F">
              <w:t>199,00000</w:t>
            </w:r>
          </w:p>
        </w:tc>
        <w:tc>
          <w:tcPr>
            <w:tcW w:w="1580" w:type="dxa"/>
            <w:shd w:val="clear" w:color="auto" w:fill="auto"/>
            <w:noWrap/>
            <w:vAlign w:val="bottom"/>
            <w:hideMark/>
          </w:tcPr>
          <w:p w:rsidR="0075220F" w:rsidRPr="0075220F" w:rsidRDefault="0075220F" w:rsidP="0075220F">
            <w:pPr>
              <w:jc w:val="right"/>
            </w:pPr>
            <w:r w:rsidRPr="0075220F">
              <w:t>199,00000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75220F" w:rsidRPr="0075220F" w:rsidRDefault="0075220F" w:rsidP="0075220F">
            <w:pPr>
              <w:jc w:val="center"/>
            </w:pPr>
            <w:r w:rsidRPr="0075220F">
              <w:t>01</w:t>
            </w:r>
          </w:p>
        </w:tc>
        <w:tc>
          <w:tcPr>
            <w:tcW w:w="550" w:type="dxa"/>
            <w:shd w:val="clear" w:color="auto" w:fill="auto"/>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199,00000</w:t>
            </w:r>
          </w:p>
        </w:tc>
        <w:tc>
          <w:tcPr>
            <w:tcW w:w="1580" w:type="dxa"/>
            <w:shd w:val="clear" w:color="auto" w:fill="auto"/>
            <w:noWrap/>
            <w:vAlign w:val="bottom"/>
            <w:hideMark/>
          </w:tcPr>
          <w:p w:rsidR="0075220F" w:rsidRPr="0075220F" w:rsidRDefault="0075220F" w:rsidP="0075220F">
            <w:pPr>
              <w:jc w:val="right"/>
            </w:pPr>
            <w:r w:rsidRPr="0075220F">
              <w:t>199,00000</w:t>
            </w:r>
          </w:p>
        </w:tc>
        <w:tc>
          <w:tcPr>
            <w:tcW w:w="1580" w:type="dxa"/>
            <w:shd w:val="clear" w:color="auto" w:fill="auto"/>
            <w:noWrap/>
            <w:vAlign w:val="bottom"/>
            <w:hideMark/>
          </w:tcPr>
          <w:p w:rsidR="0075220F" w:rsidRPr="0075220F" w:rsidRDefault="0075220F" w:rsidP="0075220F">
            <w:pPr>
              <w:jc w:val="right"/>
            </w:pPr>
            <w:r w:rsidRPr="0075220F">
              <w:t>199,00000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10 2 02 70280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198,50000</w:t>
            </w:r>
          </w:p>
        </w:tc>
        <w:tc>
          <w:tcPr>
            <w:tcW w:w="1580" w:type="dxa"/>
            <w:shd w:val="clear" w:color="auto" w:fill="auto"/>
            <w:noWrap/>
            <w:vAlign w:val="bottom"/>
            <w:hideMark/>
          </w:tcPr>
          <w:p w:rsidR="0075220F" w:rsidRPr="0075220F" w:rsidRDefault="0075220F" w:rsidP="0075220F">
            <w:pPr>
              <w:jc w:val="right"/>
            </w:pPr>
            <w:r w:rsidRPr="0075220F">
              <w:t>198,50000</w:t>
            </w:r>
          </w:p>
        </w:tc>
        <w:tc>
          <w:tcPr>
            <w:tcW w:w="1580" w:type="dxa"/>
            <w:shd w:val="clear" w:color="auto" w:fill="auto"/>
            <w:noWrap/>
            <w:vAlign w:val="bottom"/>
            <w:hideMark/>
          </w:tcPr>
          <w:p w:rsidR="0075220F" w:rsidRPr="0075220F" w:rsidRDefault="0075220F" w:rsidP="0075220F">
            <w:pPr>
              <w:jc w:val="right"/>
            </w:pPr>
            <w:r w:rsidRPr="0075220F">
              <w:t>198,50000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Субвенции</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10 2 02 70280</w:t>
            </w:r>
          </w:p>
        </w:tc>
        <w:tc>
          <w:tcPr>
            <w:tcW w:w="576" w:type="dxa"/>
            <w:shd w:val="clear" w:color="auto" w:fill="auto"/>
            <w:noWrap/>
            <w:vAlign w:val="bottom"/>
            <w:hideMark/>
          </w:tcPr>
          <w:p w:rsidR="0075220F" w:rsidRPr="0075220F" w:rsidRDefault="0075220F" w:rsidP="0075220F">
            <w:pPr>
              <w:jc w:val="center"/>
            </w:pPr>
            <w:r w:rsidRPr="0075220F">
              <w:t>530</w:t>
            </w:r>
          </w:p>
        </w:tc>
        <w:tc>
          <w:tcPr>
            <w:tcW w:w="1650" w:type="dxa"/>
            <w:shd w:val="clear" w:color="auto" w:fill="auto"/>
            <w:noWrap/>
            <w:vAlign w:val="bottom"/>
            <w:hideMark/>
          </w:tcPr>
          <w:p w:rsidR="0075220F" w:rsidRPr="0075220F" w:rsidRDefault="0075220F" w:rsidP="0075220F">
            <w:pPr>
              <w:jc w:val="right"/>
            </w:pPr>
            <w:r w:rsidRPr="0075220F">
              <w:t>198,50000</w:t>
            </w:r>
          </w:p>
        </w:tc>
        <w:tc>
          <w:tcPr>
            <w:tcW w:w="1580" w:type="dxa"/>
            <w:shd w:val="clear" w:color="auto" w:fill="auto"/>
            <w:noWrap/>
            <w:vAlign w:val="bottom"/>
            <w:hideMark/>
          </w:tcPr>
          <w:p w:rsidR="0075220F" w:rsidRPr="0075220F" w:rsidRDefault="0075220F" w:rsidP="0075220F">
            <w:pPr>
              <w:jc w:val="right"/>
            </w:pPr>
            <w:r w:rsidRPr="0075220F">
              <w:t>198,50000</w:t>
            </w:r>
          </w:p>
        </w:tc>
        <w:tc>
          <w:tcPr>
            <w:tcW w:w="1580" w:type="dxa"/>
            <w:shd w:val="clear" w:color="auto" w:fill="auto"/>
            <w:noWrap/>
            <w:vAlign w:val="bottom"/>
            <w:hideMark/>
          </w:tcPr>
          <w:p w:rsidR="0075220F" w:rsidRPr="0075220F" w:rsidRDefault="0075220F" w:rsidP="0075220F">
            <w:pPr>
              <w:jc w:val="right"/>
            </w:pPr>
            <w:r w:rsidRPr="0075220F">
              <w:t>198,50000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lastRenderedPageBreak/>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10 2 02 70650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0,50000</w:t>
            </w:r>
          </w:p>
        </w:tc>
        <w:tc>
          <w:tcPr>
            <w:tcW w:w="1580" w:type="dxa"/>
            <w:shd w:val="clear" w:color="auto" w:fill="auto"/>
            <w:noWrap/>
            <w:vAlign w:val="bottom"/>
            <w:hideMark/>
          </w:tcPr>
          <w:p w:rsidR="0075220F" w:rsidRPr="0075220F" w:rsidRDefault="0075220F" w:rsidP="0075220F">
            <w:pPr>
              <w:jc w:val="right"/>
            </w:pPr>
            <w:r w:rsidRPr="0075220F">
              <w:t>0,50000</w:t>
            </w:r>
          </w:p>
        </w:tc>
        <w:tc>
          <w:tcPr>
            <w:tcW w:w="1580" w:type="dxa"/>
            <w:shd w:val="clear" w:color="auto" w:fill="auto"/>
            <w:noWrap/>
            <w:vAlign w:val="bottom"/>
            <w:hideMark/>
          </w:tcPr>
          <w:p w:rsidR="0075220F" w:rsidRPr="0075220F" w:rsidRDefault="0075220F" w:rsidP="0075220F">
            <w:pPr>
              <w:jc w:val="right"/>
            </w:pPr>
            <w:r w:rsidRPr="0075220F">
              <w:t>0,50000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Субвенции</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10 2 02 70650</w:t>
            </w:r>
          </w:p>
        </w:tc>
        <w:tc>
          <w:tcPr>
            <w:tcW w:w="576" w:type="dxa"/>
            <w:shd w:val="clear" w:color="auto" w:fill="auto"/>
            <w:noWrap/>
            <w:vAlign w:val="bottom"/>
            <w:hideMark/>
          </w:tcPr>
          <w:p w:rsidR="0075220F" w:rsidRPr="0075220F" w:rsidRDefault="0075220F" w:rsidP="0075220F">
            <w:pPr>
              <w:jc w:val="center"/>
            </w:pPr>
            <w:r w:rsidRPr="0075220F">
              <w:t>530</w:t>
            </w:r>
          </w:p>
        </w:tc>
        <w:tc>
          <w:tcPr>
            <w:tcW w:w="1650" w:type="dxa"/>
            <w:shd w:val="clear" w:color="auto" w:fill="auto"/>
            <w:noWrap/>
            <w:vAlign w:val="bottom"/>
            <w:hideMark/>
          </w:tcPr>
          <w:p w:rsidR="0075220F" w:rsidRPr="0075220F" w:rsidRDefault="0075220F" w:rsidP="0075220F">
            <w:pPr>
              <w:jc w:val="right"/>
            </w:pPr>
            <w:r w:rsidRPr="0075220F">
              <w:t>0,50000</w:t>
            </w:r>
          </w:p>
        </w:tc>
        <w:tc>
          <w:tcPr>
            <w:tcW w:w="1580" w:type="dxa"/>
            <w:shd w:val="clear" w:color="auto" w:fill="auto"/>
            <w:noWrap/>
            <w:vAlign w:val="bottom"/>
            <w:hideMark/>
          </w:tcPr>
          <w:p w:rsidR="0075220F" w:rsidRPr="0075220F" w:rsidRDefault="0075220F" w:rsidP="0075220F">
            <w:pPr>
              <w:jc w:val="right"/>
            </w:pPr>
            <w:r w:rsidRPr="0075220F">
              <w:t>0,50000</w:t>
            </w:r>
          </w:p>
        </w:tc>
        <w:tc>
          <w:tcPr>
            <w:tcW w:w="1580" w:type="dxa"/>
            <w:shd w:val="clear" w:color="auto" w:fill="auto"/>
            <w:noWrap/>
            <w:vAlign w:val="bottom"/>
            <w:hideMark/>
          </w:tcPr>
          <w:p w:rsidR="0075220F" w:rsidRPr="0075220F" w:rsidRDefault="0075220F" w:rsidP="0075220F">
            <w:pPr>
              <w:jc w:val="right"/>
            </w:pPr>
            <w:r w:rsidRPr="0075220F">
              <w:t>0,50000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970 00 00000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обеспечение выполнения решения суда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972 00 99990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 xml:space="preserve">Исполнение судебных актов </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972 00 99990</w:t>
            </w:r>
          </w:p>
        </w:tc>
        <w:tc>
          <w:tcPr>
            <w:tcW w:w="576" w:type="dxa"/>
            <w:shd w:val="clear" w:color="auto" w:fill="auto"/>
            <w:noWrap/>
            <w:vAlign w:val="bottom"/>
            <w:hideMark/>
          </w:tcPr>
          <w:p w:rsidR="0075220F" w:rsidRPr="0075220F" w:rsidRDefault="0075220F" w:rsidP="0075220F">
            <w:pPr>
              <w:jc w:val="center"/>
            </w:pPr>
            <w:r w:rsidRPr="0075220F">
              <w:t>830</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Судебная система</w:t>
            </w:r>
          </w:p>
        </w:tc>
        <w:tc>
          <w:tcPr>
            <w:tcW w:w="460" w:type="dxa"/>
            <w:shd w:val="clear" w:color="auto" w:fill="auto"/>
            <w:noWrap/>
            <w:vAlign w:val="bottom"/>
            <w:hideMark/>
          </w:tcPr>
          <w:p w:rsidR="0075220F" w:rsidRPr="0075220F" w:rsidRDefault="0075220F" w:rsidP="0075220F">
            <w:pPr>
              <w:jc w:val="center"/>
              <w:rPr>
                <w:b/>
                <w:bCs/>
              </w:rPr>
            </w:pPr>
            <w:r w:rsidRPr="0075220F">
              <w:rPr>
                <w:b/>
                <w:bCs/>
              </w:rPr>
              <w:t>01</w:t>
            </w:r>
          </w:p>
        </w:tc>
        <w:tc>
          <w:tcPr>
            <w:tcW w:w="550" w:type="dxa"/>
            <w:shd w:val="clear" w:color="auto" w:fill="auto"/>
            <w:noWrap/>
            <w:vAlign w:val="bottom"/>
            <w:hideMark/>
          </w:tcPr>
          <w:p w:rsidR="0075220F" w:rsidRPr="0075220F" w:rsidRDefault="0075220F" w:rsidP="0075220F">
            <w:pPr>
              <w:jc w:val="center"/>
              <w:rPr>
                <w:b/>
                <w:bCs/>
              </w:rPr>
            </w:pPr>
            <w:r w:rsidRPr="0075220F">
              <w:rPr>
                <w:b/>
                <w:bCs/>
              </w:rPr>
              <w:t>05</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433,30000</w:t>
            </w:r>
          </w:p>
        </w:tc>
        <w:tc>
          <w:tcPr>
            <w:tcW w:w="1580" w:type="dxa"/>
            <w:shd w:val="clear" w:color="auto" w:fill="auto"/>
            <w:noWrap/>
            <w:vAlign w:val="bottom"/>
            <w:hideMark/>
          </w:tcPr>
          <w:p w:rsidR="0075220F" w:rsidRPr="0075220F" w:rsidRDefault="0075220F" w:rsidP="0075220F">
            <w:pPr>
              <w:jc w:val="right"/>
            </w:pPr>
            <w:r w:rsidRPr="0075220F">
              <w:t>28,50000</w:t>
            </w:r>
          </w:p>
        </w:tc>
        <w:tc>
          <w:tcPr>
            <w:tcW w:w="1580" w:type="dxa"/>
            <w:shd w:val="clear" w:color="auto" w:fill="auto"/>
            <w:noWrap/>
            <w:vAlign w:val="bottom"/>
            <w:hideMark/>
          </w:tcPr>
          <w:p w:rsidR="0075220F" w:rsidRPr="0075220F" w:rsidRDefault="0075220F" w:rsidP="0075220F">
            <w:pPr>
              <w:jc w:val="right"/>
            </w:pPr>
            <w:r w:rsidRPr="0075220F">
              <w:t>46,00000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433,30000</w:t>
            </w:r>
          </w:p>
        </w:tc>
        <w:tc>
          <w:tcPr>
            <w:tcW w:w="1580" w:type="dxa"/>
            <w:shd w:val="clear" w:color="auto" w:fill="auto"/>
            <w:noWrap/>
            <w:vAlign w:val="bottom"/>
            <w:hideMark/>
          </w:tcPr>
          <w:p w:rsidR="0075220F" w:rsidRPr="0075220F" w:rsidRDefault="0075220F" w:rsidP="0075220F">
            <w:pPr>
              <w:jc w:val="right"/>
            </w:pPr>
            <w:r w:rsidRPr="0075220F">
              <w:t>28,50000</w:t>
            </w:r>
          </w:p>
        </w:tc>
        <w:tc>
          <w:tcPr>
            <w:tcW w:w="1580" w:type="dxa"/>
            <w:shd w:val="clear" w:color="auto" w:fill="auto"/>
            <w:noWrap/>
            <w:vAlign w:val="bottom"/>
            <w:hideMark/>
          </w:tcPr>
          <w:p w:rsidR="0075220F" w:rsidRPr="0075220F" w:rsidRDefault="0075220F" w:rsidP="0075220F">
            <w:pPr>
              <w:jc w:val="right"/>
            </w:pPr>
            <w:r w:rsidRPr="0075220F">
              <w:t>46,00000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97 4 00 51200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433,30000</w:t>
            </w:r>
          </w:p>
        </w:tc>
        <w:tc>
          <w:tcPr>
            <w:tcW w:w="1580" w:type="dxa"/>
            <w:shd w:val="clear" w:color="auto" w:fill="auto"/>
            <w:noWrap/>
            <w:vAlign w:val="bottom"/>
            <w:hideMark/>
          </w:tcPr>
          <w:p w:rsidR="0075220F" w:rsidRPr="0075220F" w:rsidRDefault="0075220F" w:rsidP="0075220F">
            <w:pPr>
              <w:jc w:val="right"/>
            </w:pPr>
            <w:r w:rsidRPr="0075220F">
              <w:t>28,50000</w:t>
            </w:r>
          </w:p>
        </w:tc>
        <w:tc>
          <w:tcPr>
            <w:tcW w:w="1580" w:type="dxa"/>
            <w:shd w:val="clear" w:color="auto" w:fill="auto"/>
            <w:noWrap/>
            <w:vAlign w:val="bottom"/>
            <w:hideMark/>
          </w:tcPr>
          <w:p w:rsidR="0075220F" w:rsidRPr="0075220F" w:rsidRDefault="0075220F" w:rsidP="0075220F">
            <w:pPr>
              <w:jc w:val="right"/>
            </w:pPr>
            <w:r w:rsidRPr="0075220F">
              <w:t>46,00000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97 4 00 51200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433,30000</w:t>
            </w:r>
          </w:p>
        </w:tc>
        <w:tc>
          <w:tcPr>
            <w:tcW w:w="1580" w:type="dxa"/>
            <w:shd w:val="clear" w:color="auto" w:fill="auto"/>
            <w:noWrap/>
            <w:vAlign w:val="bottom"/>
            <w:hideMark/>
          </w:tcPr>
          <w:p w:rsidR="0075220F" w:rsidRPr="0075220F" w:rsidRDefault="0075220F" w:rsidP="0075220F">
            <w:pPr>
              <w:jc w:val="right"/>
            </w:pPr>
            <w:r w:rsidRPr="0075220F">
              <w:t>28,50000</w:t>
            </w:r>
          </w:p>
        </w:tc>
        <w:tc>
          <w:tcPr>
            <w:tcW w:w="1580" w:type="dxa"/>
            <w:shd w:val="clear" w:color="auto" w:fill="auto"/>
            <w:noWrap/>
            <w:vAlign w:val="bottom"/>
            <w:hideMark/>
          </w:tcPr>
          <w:p w:rsidR="0075220F" w:rsidRPr="0075220F" w:rsidRDefault="0075220F" w:rsidP="0075220F">
            <w:pPr>
              <w:jc w:val="right"/>
            </w:pPr>
            <w:r w:rsidRPr="0075220F">
              <w:t>46,00000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pPr>
              <w:rPr>
                <w:b/>
                <w:bCs/>
              </w:rPr>
            </w:pPr>
            <w:r w:rsidRPr="0075220F">
              <w:rPr>
                <w:b/>
                <w:bCs/>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75220F" w:rsidRPr="0075220F" w:rsidRDefault="0075220F" w:rsidP="0075220F">
            <w:pPr>
              <w:jc w:val="center"/>
              <w:rPr>
                <w:b/>
                <w:bCs/>
              </w:rPr>
            </w:pPr>
            <w:r w:rsidRPr="0075220F">
              <w:rPr>
                <w:b/>
                <w:bCs/>
              </w:rPr>
              <w:t>01</w:t>
            </w:r>
          </w:p>
        </w:tc>
        <w:tc>
          <w:tcPr>
            <w:tcW w:w="550" w:type="dxa"/>
            <w:shd w:val="clear" w:color="auto" w:fill="auto"/>
            <w:noWrap/>
            <w:vAlign w:val="bottom"/>
            <w:hideMark/>
          </w:tcPr>
          <w:p w:rsidR="0075220F" w:rsidRPr="0075220F" w:rsidRDefault="0075220F" w:rsidP="0075220F">
            <w:pPr>
              <w:jc w:val="center"/>
              <w:rPr>
                <w:b/>
                <w:bCs/>
              </w:rPr>
            </w:pPr>
            <w:r w:rsidRPr="0075220F">
              <w:rPr>
                <w:b/>
                <w:bCs/>
              </w:rPr>
              <w:t>06</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5 103,51500</w:t>
            </w:r>
          </w:p>
        </w:tc>
        <w:tc>
          <w:tcPr>
            <w:tcW w:w="1580" w:type="dxa"/>
            <w:shd w:val="clear" w:color="auto" w:fill="auto"/>
            <w:noWrap/>
            <w:vAlign w:val="bottom"/>
            <w:hideMark/>
          </w:tcPr>
          <w:p w:rsidR="0075220F" w:rsidRPr="0075220F" w:rsidRDefault="0075220F" w:rsidP="0075220F">
            <w:pPr>
              <w:jc w:val="right"/>
              <w:rPr>
                <w:b/>
                <w:bCs/>
              </w:rPr>
            </w:pPr>
            <w:r w:rsidRPr="0075220F">
              <w:rPr>
                <w:b/>
                <w:bCs/>
              </w:rPr>
              <w:t>4 922,80000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4 806,20000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Муниципальная  программа Любытинского муниципального района "Управление муниципальными </w:t>
            </w:r>
            <w:r w:rsidRPr="0075220F">
              <w:lastRenderedPageBreak/>
              <w:t>финансами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4 359,90000</w:t>
            </w:r>
          </w:p>
        </w:tc>
        <w:tc>
          <w:tcPr>
            <w:tcW w:w="1580" w:type="dxa"/>
            <w:shd w:val="clear" w:color="auto" w:fill="auto"/>
            <w:noWrap/>
            <w:vAlign w:val="bottom"/>
            <w:hideMark/>
          </w:tcPr>
          <w:p w:rsidR="0075220F" w:rsidRPr="0075220F" w:rsidRDefault="0075220F" w:rsidP="0075220F">
            <w:pPr>
              <w:jc w:val="right"/>
            </w:pPr>
            <w:r w:rsidRPr="0075220F">
              <w:t>4 251,40000</w:t>
            </w:r>
          </w:p>
        </w:tc>
        <w:tc>
          <w:tcPr>
            <w:tcW w:w="1580" w:type="dxa"/>
            <w:shd w:val="clear" w:color="auto" w:fill="auto"/>
            <w:noWrap/>
            <w:vAlign w:val="bottom"/>
            <w:hideMark/>
          </w:tcPr>
          <w:p w:rsidR="0075220F" w:rsidRPr="0075220F" w:rsidRDefault="0075220F" w:rsidP="0075220F">
            <w:pPr>
              <w:jc w:val="right"/>
            </w:pPr>
            <w:r w:rsidRPr="0075220F">
              <w:t>4 134,80000</w:t>
            </w:r>
          </w:p>
        </w:tc>
      </w:tr>
      <w:tr w:rsidR="0075220F" w:rsidRPr="0075220F" w:rsidTr="0075220F">
        <w:trPr>
          <w:trHeight w:val="2835"/>
        </w:trPr>
        <w:tc>
          <w:tcPr>
            <w:tcW w:w="2269" w:type="dxa"/>
            <w:shd w:val="clear" w:color="auto" w:fill="auto"/>
            <w:vAlign w:val="bottom"/>
            <w:hideMark/>
          </w:tcPr>
          <w:p w:rsidR="0075220F" w:rsidRPr="0075220F" w:rsidRDefault="0075220F" w:rsidP="0075220F">
            <w:r w:rsidRPr="0075220F">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4 359,90000</w:t>
            </w:r>
          </w:p>
        </w:tc>
        <w:tc>
          <w:tcPr>
            <w:tcW w:w="1580" w:type="dxa"/>
            <w:shd w:val="clear" w:color="auto" w:fill="auto"/>
            <w:noWrap/>
            <w:vAlign w:val="bottom"/>
            <w:hideMark/>
          </w:tcPr>
          <w:p w:rsidR="0075220F" w:rsidRPr="0075220F" w:rsidRDefault="0075220F" w:rsidP="0075220F">
            <w:pPr>
              <w:jc w:val="right"/>
            </w:pPr>
            <w:r w:rsidRPr="0075220F">
              <w:t>4 251,40000</w:t>
            </w:r>
          </w:p>
        </w:tc>
        <w:tc>
          <w:tcPr>
            <w:tcW w:w="1580" w:type="dxa"/>
            <w:shd w:val="clear" w:color="auto" w:fill="auto"/>
            <w:noWrap/>
            <w:vAlign w:val="bottom"/>
            <w:hideMark/>
          </w:tcPr>
          <w:p w:rsidR="0075220F" w:rsidRPr="0075220F" w:rsidRDefault="0075220F" w:rsidP="0075220F">
            <w:pPr>
              <w:jc w:val="right"/>
            </w:pPr>
            <w:r w:rsidRPr="0075220F">
              <w:t>4 134,80000</w:t>
            </w:r>
          </w:p>
        </w:tc>
      </w:tr>
      <w:tr w:rsidR="0075220F" w:rsidRPr="0075220F" w:rsidTr="0075220F">
        <w:trPr>
          <w:trHeight w:val="31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деятельности комитета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4 359,90000</w:t>
            </w:r>
          </w:p>
        </w:tc>
        <w:tc>
          <w:tcPr>
            <w:tcW w:w="1580" w:type="dxa"/>
            <w:shd w:val="clear" w:color="auto" w:fill="auto"/>
            <w:noWrap/>
            <w:vAlign w:val="bottom"/>
            <w:hideMark/>
          </w:tcPr>
          <w:p w:rsidR="0075220F" w:rsidRPr="0075220F" w:rsidRDefault="0075220F" w:rsidP="0075220F">
            <w:pPr>
              <w:jc w:val="right"/>
            </w:pPr>
            <w:r w:rsidRPr="0075220F">
              <w:t>4 251,40000</w:t>
            </w:r>
          </w:p>
        </w:tc>
        <w:tc>
          <w:tcPr>
            <w:tcW w:w="1580" w:type="dxa"/>
            <w:shd w:val="clear" w:color="auto" w:fill="auto"/>
            <w:noWrap/>
            <w:vAlign w:val="bottom"/>
            <w:hideMark/>
          </w:tcPr>
          <w:p w:rsidR="0075220F" w:rsidRPr="0075220F" w:rsidRDefault="0075220F" w:rsidP="0075220F">
            <w:pPr>
              <w:jc w:val="right"/>
            </w:pPr>
            <w:r w:rsidRPr="0075220F">
              <w:t>4 134,80000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 xml:space="preserve">Расходы на обеспечение функций муниципальных органов </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4 355,00000</w:t>
            </w:r>
          </w:p>
        </w:tc>
        <w:tc>
          <w:tcPr>
            <w:tcW w:w="1580" w:type="dxa"/>
            <w:shd w:val="clear" w:color="auto" w:fill="auto"/>
            <w:noWrap/>
            <w:vAlign w:val="bottom"/>
            <w:hideMark/>
          </w:tcPr>
          <w:p w:rsidR="0075220F" w:rsidRPr="0075220F" w:rsidRDefault="0075220F" w:rsidP="0075220F">
            <w:pPr>
              <w:jc w:val="right"/>
            </w:pPr>
            <w:r w:rsidRPr="0075220F">
              <w:t>4 246,50000</w:t>
            </w:r>
          </w:p>
        </w:tc>
        <w:tc>
          <w:tcPr>
            <w:tcW w:w="1580" w:type="dxa"/>
            <w:shd w:val="clear" w:color="auto" w:fill="auto"/>
            <w:noWrap/>
            <w:vAlign w:val="bottom"/>
            <w:hideMark/>
          </w:tcPr>
          <w:p w:rsidR="0075220F" w:rsidRPr="0075220F" w:rsidRDefault="0075220F" w:rsidP="0075220F">
            <w:pPr>
              <w:jc w:val="right"/>
            </w:pPr>
            <w:r w:rsidRPr="0075220F">
              <w:t>4 129,90000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10 1 05 01000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4 134,00000</w:t>
            </w:r>
          </w:p>
        </w:tc>
        <w:tc>
          <w:tcPr>
            <w:tcW w:w="1580" w:type="dxa"/>
            <w:shd w:val="clear" w:color="auto" w:fill="auto"/>
            <w:noWrap/>
            <w:vAlign w:val="bottom"/>
            <w:hideMark/>
          </w:tcPr>
          <w:p w:rsidR="0075220F" w:rsidRPr="0075220F" w:rsidRDefault="0075220F" w:rsidP="0075220F">
            <w:pPr>
              <w:jc w:val="right"/>
            </w:pPr>
            <w:r w:rsidRPr="0075220F">
              <w:t>4 047,20000</w:t>
            </w:r>
          </w:p>
        </w:tc>
        <w:tc>
          <w:tcPr>
            <w:tcW w:w="1580" w:type="dxa"/>
            <w:shd w:val="clear" w:color="auto" w:fill="auto"/>
            <w:noWrap/>
            <w:vAlign w:val="bottom"/>
            <w:hideMark/>
          </w:tcPr>
          <w:p w:rsidR="0075220F" w:rsidRPr="0075220F" w:rsidRDefault="0075220F" w:rsidP="0075220F">
            <w:pPr>
              <w:jc w:val="right"/>
            </w:pPr>
            <w:r w:rsidRPr="0075220F">
              <w:t>3 983,50000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10 1 05 01000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221,00000</w:t>
            </w:r>
          </w:p>
        </w:tc>
        <w:tc>
          <w:tcPr>
            <w:tcW w:w="1580" w:type="dxa"/>
            <w:shd w:val="clear" w:color="auto" w:fill="auto"/>
            <w:noWrap/>
            <w:vAlign w:val="bottom"/>
            <w:hideMark/>
          </w:tcPr>
          <w:p w:rsidR="0075220F" w:rsidRPr="0075220F" w:rsidRDefault="0075220F" w:rsidP="0075220F">
            <w:pPr>
              <w:jc w:val="right"/>
            </w:pPr>
            <w:r w:rsidRPr="0075220F">
              <w:t>199,30000</w:t>
            </w:r>
          </w:p>
        </w:tc>
        <w:tc>
          <w:tcPr>
            <w:tcW w:w="1580" w:type="dxa"/>
            <w:shd w:val="clear" w:color="auto" w:fill="auto"/>
            <w:noWrap/>
            <w:vAlign w:val="bottom"/>
            <w:hideMark/>
          </w:tcPr>
          <w:p w:rsidR="0075220F" w:rsidRPr="0075220F" w:rsidRDefault="0075220F" w:rsidP="0075220F">
            <w:pPr>
              <w:jc w:val="right"/>
            </w:pPr>
            <w:r w:rsidRPr="0075220F">
              <w:t>146,40000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10 1 05 70280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4,90000</w:t>
            </w:r>
          </w:p>
        </w:tc>
        <w:tc>
          <w:tcPr>
            <w:tcW w:w="1580" w:type="dxa"/>
            <w:shd w:val="clear" w:color="auto" w:fill="auto"/>
            <w:noWrap/>
            <w:vAlign w:val="bottom"/>
            <w:hideMark/>
          </w:tcPr>
          <w:p w:rsidR="0075220F" w:rsidRPr="0075220F" w:rsidRDefault="0075220F" w:rsidP="0075220F">
            <w:pPr>
              <w:jc w:val="right"/>
            </w:pPr>
            <w:r w:rsidRPr="0075220F">
              <w:t>4,90000</w:t>
            </w:r>
          </w:p>
        </w:tc>
        <w:tc>
          <w:tcPr>
            <w:tcW w:w="1580" w:type="dxa"/>
            <w:shd w:val="clear" w:color="auto" w:fill="auto"/>
            <w:noWrap/>
            <w:vAlign w:val="bottom"/>
            <w:hideMark/>
          </w:tcPr>
          <w:p w:rsidR="0075220F" w:rsidRPr="0075220F" w:rsidRDefault="0075220F" w:rsidP="0075220F">
            <w:pPr>
              <w:jc w:val="right"/>
            </w:pPr>
            <w:r w:rsidRPr="0075220F">
              <w:t>4,90000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10 1 05 70280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4,90000</w:t>
            </w:r>
          </w:p>
        </w:tc>
        <w:tc>
          <w:tcPr>
            <w:tcW w:w="1580" w:type="dxa"/>
            <w:shd w:val="clear" w:color="auto" w:fill="auto"/>
            <w:noWrap/>
            <w:vAlign w:val="bottom"/>
            <w:hideMark/>
          </w:tcPr>
          <w:p w:rsidR="0075220F" w:rsidRPr="0075220F" w:rsidRDefault="0075220F" w:rsidP="0075220F">
            <w:pPr>
              <w:jc w:val="right"/>
            </w:pPr>
            <w:r w:rsidRPr="0075220F">
              <w:t>4,90000</w:t>
            </w:r>
          </w:p>
        </w:tc>
        <w:tc>
          <w:tcPr>
            <w:tcW w:w="1580" w:type="dxa"/>
            <w:shd w:val="clear" w:color="auto" w:fill="auto"/>
            <w:noWrap/>
            <w:vAlign w:val="bottom"/>
            <w:hideMark/>
          </w:tcPr>
          <w:p w:rsidR="0075220F" w:rsidRPr="0075220F" w:rsidRDefault="0075220F" w:rsidP="0075220F">
            <w:pPr>
              <w:jc w:val="right"/>
            </w:pPr>
            <w:r w:rsidRPr="0075220F">
              <w:t>4,90000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lastRenderedPageBreak/>
              <w:t xml:space="preserve">Переданные полномочия  из бюджета Любытинского сельского поселения </w:t>
            </w:r>
            <w:proofErr w:type="gramStart"/>
            <w:r w:rsidRPr="0075220F">
              <w:t>в бюджет муниципального района по решению вопросов местного значения в соответствии с заключенными  соглашениями в части</w:t>
            </w:r>
            <w:proofErr w:type="gramEnd"/>
            <w:r w:rsidRPr="0075220F">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84 1 00 88020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112,00000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84 1 00 88020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102,90000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84 1 00 88020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9,10000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Переданные полномочия  из бюджета Неболчского сельского поселения </w:t>
            </w:r>
            <w:proofErr w:type="gramStart"/>
            <w:r w:rsidRPr="0075220F">
              <w:rPr>
                <w:rFonts w:ascii="Times New Roman CYR" w:hAnsi="Times New Roman CYR" w:cs="Times New Roman CYR"/>
              </w:rPr>
              <w:t>в бюджет муниципального района по решению вопросов местного значения в соответствии с заключенными  соглашениями в части</w:t>
            </w:r>
            <w:proofErr w:type="gramEnd"/>
            <w:r w:rsidRPr="0075220F">
              <w:rPr>
                <w:rFonts w:ascii="Times New Roman CYR" w:hAnsi="Times New Roman CYR" w:cs="Times New Roman CYR"/>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84 2 00 63230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112,00000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84 2 00 63230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102,90000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84 2 00 63230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9,10000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r w:rsidRPr="0075220F">
              <w:t>Контрольно-счетная палата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519,61500</w:t>
            </w:r>
          </w:p>
        </w:tc>
        <w:tc>
          <w:tcPr>
            <w:tcW w:w="1580" w:type="dxa"/>
            <w:shd w:val="clear" w:color="auto" w:fill="auto"/>
            <w:noWrap/>
            <w:vAlign w:val="bottom"/>
            <w:hideMark/>
          </w:tcPr>
          <w:p w:rsidR="0075220F" w:rsidRPr="0075220F" w:rsidRDefault="0075220F" w:rsidP="0075220F">
            <w:pPr>
              <w:jc w:val="right"/>
            </w:pPr>
            <w:r w:rsidRPr="0075220F">
              <w:t>671,40000</w:t>
            </w:r>
          </w:p>
        </w:tc>
        <w:tc>
          <w:tcPr>
            <w:tcW w:w="1580" w:type="dxa"/>
            <w:shd w:val="clear" w:color="auto" w:fill="auto"/>
            <w:noWrap/>
            <w:vAlign w:val="bottom"/>
            <w:hideMark/>
          </w:tcPr>
          <w:p w:rsidR="0075220F" w:rsidRPr="0075220F" w:rsidRDefault="0075220F" w:rsidP="0075220F">
            <w:pPr>
              <w:jc w:val="right"/>
            </w:pPr>
            <w:r w:rsidRPr="0075220F">
              <w:t>671,40000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lastRenderedPageBreak/>
              <w:t>Председатель Контрольно-счетной палаты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94 1 00 01000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479,60000</w:t>
            </w:r>
          </w:p>
        </w:tc>
        <w:tc>
          <w:tcPr>
            <w:tcW w:w="1580" w:type="dxa"/>
            <w:shd w:val="clear" w:color="auto" w:fill="auto"/>
            <w:noWrap/>
            <w:vAlign w:val="bottom"/>
            <w:hideMark/>
          </w:tcPr>
          <w:p w:rsidR="0075220F" w:rsidRPr="0075220F" w:rsidRDefault="0075220F" w:rsidP="0075220F">
            <w:pPr>
              <w:jc w:val="right"/>
            </w:pPr>
            <w:r w:rsidRPr="0075220F">
              <w:t>527,50000</w:t>
            </w:r>
          </w:p>
        </w:tc>
        <w:tc>
          <w:tcPr>
            <w:tcW w:w="1580" w:type="dxa"/>
            <w:shd w:val="clear" w:color="auto" w:fill="auto"/>
            <w:noWrap/>
            <w:vAlign w:val="bottom"/>
            <w:hideMark/>
          </w:tcPr>
          <w:p w:rsidR="0075220F" w:rsidRPr="0075220F" w:rsidRDefault="0075220F" w:rsidP="0075220F">
            <w:pPr>
              <w:jc w:val="right"/>
            </w:pPr>
            <w:r w:rsidRPr="0075220F">
              <w:t>527,50000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94 1 00 01000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479,60000</w:t>
            </w:r>
          </w:p>
        </w:tc>
        <w:tc>
          <w:tcPr>
            <w:tcW w:w="1580" w:type="dxa"/>
            <w:shd w:val="clear" w:color="auto" w:fill="auto"/>
            <w:noWrap/>
            <w:vAlign w:val="bottom"/>
            <w:hideMark/>
          </w:tcPr>
          <w:p w:rsidR="0075220F" w:rsidRPr="0075220F" w:rsidRDefault="0075220F" w:rsidP="0075220F">
            <w:pPr>
              <w:jc w:val="right"/>
            </w:pPr>
            <w:r w:rsidRPr="0075220F">
              <w:t>527,50000</w:t>
            </w:r>
          </w:p>
        </w:tc>
        <w:tc>
          <w:tcPr>
            <w:tcW w:w="1580" w:type="dxa"/>
            <w:shd w:val="clear" w:color="auto" w:fill="auto"/>
            <w:noWrap/>
            <w:vAlign w:val="bottom"/>
            <w:hideMark/>
          </w:tcPr>
          <w:p w:rsidR="0075220F" w:rsidRPr="0075220F" w:rsidRDefault="0075220F" w:rsidP="0075220F">
            <w:pPr>
              <w:jc w:val="right"/>
            </w:pPr>
            <w:r w:rsidRPr="0075220F">
              <w:t>527,50000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94 2 00 01000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32,00000</w:t>
            </w:r>
          </w:p>
        </w:tc>
        <w:tc>
          <w:tcPr>
            <w:tcW w:w="1580" w:type="dxa"/>
            <w:shd w:val="clear" w:color="auto" w:fill="auto"/>
            <w:noWrap/>
            <w:vAlign w:val="bottom"/>
            <w:hideMark/>
          </w:tcPr>
          <w:p w:rsidR="0075220F" w:rsidRPr="0075220F" w:rsidRDefault="0075220F" w:rsidP="0075220F">
            <w:pPr>
              <w:jc w:val="right"/>
            </w:pPr>
            <w:r w:rsidRPr="0075220F">
              <w:t>37,00000</w:t>
            </w:r>
          </w:p>
        </w:tc>
        <w:tc>
          <w:tcPr>
            <w:tcW w:w="1580" w:type="dxa"/>
            <w:shd w:val="clear" w:color="auto" w:fill="auto"/>
            <w:noWrap/>
            <w:vAlign w:val="bottom"/>
            <w:hideMark/>
          </w:tcPr>
          <w:p w:rsidR="0075220F" w:rsidRPr="0075220F" w:rsidRDefault="0075220F" w:rsidP="0075220F">
            <w:pPr>
              <w:jc w:val="right"/>
            </w:pPr>
            <w:r w:rsidRPr="0075220F">
              <w:t>37,00000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94 2 00 01000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32,00000</w:t>
            </w:r>
          </w:p>
        </w:tc>
        <w:tc>
          <w:tcPr>
            <w:tcW w:w="1580" w:type="dxa"/>
            <w:shd w:val="clear" w:color="auto" w:fill="auto"/>
            <w:noWrap/>
            <w:vAlign w:val="bottom"/>
            <w:hideMark/>
          </w:tcPr>
          <w:p w:rsidR="0075220F" w:rsidRPr="0075220F" w:rsidRDefault="0075220F" w:rsidP="0075220F">
            <w:pPr>
              <w:jc w:val="right"/>
            </w:pPr>
            <w:r w:rsidRPr="0075220F">
              <w:t>37,00000</w:t>
            </w:r>
          </w:p>
        </w:tc>
        <w:tc>
          <w:tcPr>
            <w:tcW w:w="1580" w:type="dxa"/>
            <w:shd w:val="clear" w:color="auto" w:fill="auto"/>
            <w:noWrap/>
            <w:vAlign w:val="bottom"/>
            <w:hideMark/>
          </w:tcPr>
          <w:p w:rsidR="0075220F" w:rsidRPr="0075220F" w:rsidRDefault="0075220F" w:rsidP="0075220F">
            <w:pPr>
              <w:jc w:val="right"/>
            </w:pPr>
            <w:r w:rsidRPr="0075220F">
              <w:t>37,00000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Аудитор Контрольно-счетной палаты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94 3 00 01000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8,01500</w:t>
            </w:r>
          </w:p>
        </w:tc>
        <w:tc>
          <w:tcPr>
            <w:tcW w:w="1580" w:type="dxa"/>
            <w:shd w:val="clear" w:color="auto" w:fill="auto"/>
            <w:noWrap/>
            <w:vAlign w:val="bottom"/>
            <w:hideMark/>
          </w:tcPr>
          <w:p w:rsidR="0075220F" w:rsidRPr="0075220F" w:rsidRDefault="0075220F" w:rsidP="0075220F">
            <w:pPr>
              <w:jc w:val="right"/>
            </w:pPr>
            <w:r w:rsidRPr="0075220F">
              <w:t>106,90000</w:t>
            </w:r>
          </w:p>
        </w:tc>
        <w:tc>
          <w:tcPr>
            <w:tcW w:w="1580" w:type="dxa"/>
            <w:shd w:val="clear" w:color="auto" w:fill="auto"/>
            <w:noWrap/>
            <w:vAlign w:val="bottom"/>
            <w:hideMark/>
          </w:tcPr>
          <w:p w:rsidR="0075220F" w:rsidRPr="0075220F" w:rsidRDefault="0075220F" w:rsidP="0075220F">
            <w:pPr>
              <w:jc w:val="right"/>
            </w:pPr>
            <w:r w:rsidRPr="0075220F">
              <w:t>106,90000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94 3 00 01000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8,01500</w:t>
            </w:r>
          </w:p>
        </w:tc>
        <w:tc>
          <w:tcPr>
            <w:tcW w:w="1580" w:type="dxa"/>
            <w:shd w:val="clear" w:color="auto" w:fill="auto"/>
            <w:noWrap/>
            <w:vAlign w:val="bottom"/>
            <w:hideMark/>
          </w:tcPr>
          <w:p w:rsidR="0075220F" w:rsidRPr="0075220F" w:rsidRDefault="0075220F" w:rsidP="0075220F">
            <w:pPr>
              <w:jc w:val="right"/>
            </w:pPr>
            <w:r w:rsidRPr="0075220F">
              <w:t>106,90000</w:t>
            </w:r>
          </w:p>
        </w:tc>
        <w:tc>
          <w:tcPr>
            <w:tcW w:w="1580" w:type="dxa"/>
            <w:shd w:val="clear" w:color="auto" w:fill="auto"/>
            <w:noWrap/>
            <w:vAlign w:val="bottom"/>
            <w:hideMark/>
          </w:tcPr>
          <w:p w:rsidR="0075220F" w:rsidRPr="0075220F" w:rsidRDefault="0075220F" w:rsidP="0075220F">
            <w:pPr>
              <w:jc w:val="right"/>
            </w:pPr>
            <w:r w:rsidRPr="0075220F">
              <w:t>106,90000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Резервные фонды</w:t>
            </w:r>
          </w:p>
        </w:tc>
        <w:tc>
          <w:tcPr>
            <w:tcW w:w="460" w:type="dxa"/>
            <w:shd w:val="clear" w:color="auto" w:fill="auto"/>
            <w:noWrap/>
            <w:vAlign w:val="bottom"/>
            <w:hideMark/>
          </w:tcPr>
          <w:p w:rsidR="0075220F" w:rsidRPr="0075220F" w:rsidRDefault="0075220F" w:rsidP="0075220F">
            <w:pPr>
              <w:jc w:val="center"/>
              <w:rPr>
                <w:b/>
                <w:bCs/>
              </w:rPr>
            </w:pPr>
            <w:r w:rsidRPr="0075220F">
              <w:rPr>
                <w:b/>
                <w:bCs/>
              </w:rPr>
              <w:t>01</w:t>
            </w:r>
          </w:p>
        </w:tc>
        <w:tc>
          <w:tcPr>
            <w:tcW w:w="550" w:type="dxa"/>
            <w:shd w:val="clear" w:color="auto" w:fill="auto"/>
            <w:noWrap/>
            <w:vAlign w:val="bottom"/>
            <w:hideMark/>
          </w:tcPr>
          <w:p w:rsidR="0075220F" w:rsidRPr="0075220F" w:rsidRDefault="0075220F" w:rsidP="0075220F">
            <w:pPr>
              <w:jc w:val="center"/>
              <w:rPr>
                <w:b/>
                <w:bCs/>
              </w:rPr>
            </w:pPr>
            <w:r w:rsidRPr="0075220F">
              <w:rPr>
                <w:b/>
                <w:bCs/>
              </w:rPr>
              <w:t>11</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100,00000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100,00000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100,00000</w:t>
            </w:r>
          </w:p>
        </w:tc>
      </w:tr>
      <w:tr w:rsidR="0075220F" w:rsidRPr="0075220F" w:rsidTr="0075220F">
        <w:trPr>
          <w:trHeight w:val="945"/>
        </w:trPr>
        <w:tc>
          <w:tcPr>
            <w:tcW w:w="2269" w:type="dxa"/>
            <w:shd w:val="clear" w:color="auto" w:fill="auto"/>
            <w:hideMark/>
          </w:tcPr>
          <w:p w:rsidR="0075220F" w:rsidRPr="0075220F" w:rsidRDefault="0075220F" w:rsidP="0075220F">
            <w:r w:rsidRPr="0075220F">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100,00000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Резервные фонды местных администраций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97 9 00 21130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100,00000</w:t>
            </w:r>
          </w:p>
        </w:tc>
      </w:tr>
      <w:tr w:rsidR="0075220F" w:rsidRPr="0075220F" w:rsidTr="0075220F">
        <w:trPr>
          <w:trHeight w:val="315"/>
        </w:trPr>
        <w:tc>
          <w:tcPr>
            <w:tcW w:w="2269" w:type="dxa"/>
            <w:shd w:val="clear" w:color="auto" w:fill="auto"/>
            <w:vAlign w:val="center"/>
            <w:hideMark/>
          </w:tcPr>
          <w:p w:rsidR="0075220F" w:rsidRPr="0075220F" w:rsidRDefault="0075220F" w:rsidP="0075220F">
            <w:r w:rsidRPr="0075220F">
              <w:t>Резервные средства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97 9 00 21130</w:t>
            </w:r>
          </w:p>
        </w:tc>
        <w:tc>
          <w:tcPr>
            <w:tcW w:w="576" w:type="dxa"/>
            <w:shd w:val="clear" w:color="auto" w:fill="auto"/>
            <w:noWrap/>
            <w:vAlign w:val="bottom"/>
            <w:hideMark/>
          </w:tcPr>
          <w:p w:rsidR="0075220F" w:rsidRPr="0075220F" w:rsidRDefault="0075220F" w:rsidP="0075220F">
            <w:pPr>
              <w:jc w:val="center"/>
            </w:pPr>
            <w:r w:rsidRPr="0075220F">
              <w:t>870</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100,00000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Другие общегосударственные вопросы</w:t>
            </w:r>
          </w:p>
        </w:tc>
        <w:tc>
          <w:tcPr>
            <w:tcW w:w="460" w:type="dxa"/>
            <w:shd w:val="clear" w:color="auto" w:fill="auto"/>
            <w:noWrap/>
            <w:vAlign w:val="bottom"/>
            <w:hideMark/>
          </w:tcPr>
          <w:p w:rsidR="0075220F" w:rsidRPr="0075220F" w:rsidRDefault="0075220F" w:rsidP="0075220F">
            <w:pPr>
              <w:jc w:val="center"/>
              <w:rPr>
                <w:b/>
                <w:bCs/>
              </w:rPr>
            </w:pPr>
            <w:r w:rsidRPr="0075220F">
              <w:rPr>
                <w:b/>
                <w:bCs/>
              </w:rPr>
              <w:t>01</w:t>
            </w:r>
          </w:p>
        </w:tc>
        <w:tc>
          <w:tcPr>
            <w:tcW w:w="550" w:type="dxa"/>
            <w:shd w:val="clear" w:color="auto" w:fill="auto"/>
            <w:noWrap/>
            <w:vAlign w:val="bottom"/>
            <w:hideMark/>
          </w:tcPr>
          <w:p w:rsidR="0075220F" w:rsidRPr="0075220F" w:rsidRDefault="0075220F" w:rsidP="0075220F">
            <w:pPr>
              <w:jc w:val="center"/>
              <w:rPr>
                <w:b/>
                <w:bCs/>
              </w:rPr>
            </w:pPr>
            <w:r w:rsidRPr="0075220F">
              <w:rPr>
                <w:b/>
                <w:bCs/>
              </w:rPr>
              <w:t>13</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8 114,86959</w:t>
            </w:r>
          </w:p>
        </w:tc>
        <w:tc>
          <w:tcPr>
            <w:tcW w:w="1580" w:type="dxa"/>
            <w:shd w:val="clear" w:color="auto" w:fill="auto"/>
            <w:noWrap/>
            <w:vAlign w:val="bottom"/>
            <w:hideMark/>
          </w:tcPr>
          <w:p w:rsidR="0075220F" w:rsidRPr="0075220F" w:rsidRDefault="0075220F" w:rsidP="0075220F">
            <w:pPr>
              <w:jc w:val="right"/>
              <w:rPr>
                <w:b/>
                <w:bCs/>
              </w:rPr>
            </w:pPr>
            <w:r w:rsidRPr="0075220F">
              <w:rPr>
                <w:b/>
                <w:bCs/>
              </w:rPr>
              <w:t>6 299,00000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6 275,20000</w:t>
            </w:r>
          </w:p>
        </w:tc>
      </w:tr>
      <w:tr w:rsidR="0075220F" w:rsidRPr="0075220F" w:rsidTr="0075220F">
        <w:trPr>
          <w:trHeight w:val="692"/>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7 038,58859</w:t>
            </w:r>
          </w:p>
        </w:tc>
        <w:tc>
          <w:tcPr>
            <w:tcW w:w="1580" w:type="dxa"/>
            <w:shd w:val="clear" w:color="auto" w:fill="auto"/>
            <w:noWrap/>
            <w:vAlign w:val="bottom"/>
            <w:hideMark/>
          </w:tcPr>
          <w:p w:rsidR="0075220F" w:rsidRPr="0075220F" w:rsidRDefault="0075220F" w:rsidP="0075220F">
            <w:pPr>
              <w:jc w:val="right"/>
            </w:pPr>
            <w:r w:rsidRPr="0075220F">
              <w:t>5 845,20000</w:t>
            </w:r>
          </w:p>
        </w:tc>
        <w:tc>
          <w:tcPr>
            <w:tcW w:w="1580" w:type="dxa"/>
            <w:shd w:val="clear" w:color="auto" w:fill="auto"/>
            <w:noWrap/>
            <w:vAlign w:val="bottom"/>
            <w:hideMark/>
          </w:tcPr>
          <w:p w:rsidR="0075220F" w:rsidRPr="0075220F" w:rsidRDefault="0075220F" w:rsidP="0075220F">
            <w:pPr>
              <w:jc w:val="right"/>
            </w:pPr>
            <w:r w:rsidRPr="0075220F">
              <w:t>5 780,70000</w:t>
            </w:r>
          </w:p>
        </w:tc>
      </w:tr>
      <w:tr w:rsidR="0075220F" w:rsidRPr="0075220F" w:rsidTr="0075220F">
        <w:trPr>
          <w:trHeight w:val="283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40,00000</w:t>
            </w:r>
          </w:p>
        </w:tc>
        <w:tc>
          <w:tcPr>
            <w:tcW w:w="1580" w:type="dxa"/>
            <w:shd w:val="clear" w:color="auto" w:fill="auto"/>
            <w:noWrap/>
            <w:vAlign w:val="bottom"/>
            <w:hideMark/>
          </w:tcPr>
          <w:p w:rsidR="0075220F" w:rsidRPr="0075220F" w:rsidRDefault="0075220F" w:rsidP="0075220F">
            <w:pPr>
              <w:jc w:val="right"/>
            </w:pPr>
            <w:r w:rsidRPr="0075220F">
              <w:t>39,20000</w:t>
            </w:r>
          </w:p>
        </w:tc>
        <w:tc>
          <w:tcPr>
            <w:tcW w:w="1580" w:type="dxa"/>
            <w:shd w:val="clear" w:color="auto" w:fill="auto"/>
            <w:noWrap/>
            <w:vAlign w:val="bottom"/>
            <w:hideMark/>
          </w:tcPr>
          <w:p w:rsidR="0075220F" w:rsidRPr="0075220F" w:rsidRDefault="0075220F" w:rsidP="0075220F">
            <w:pPr>
              <w:jc w:val="right"/>
            </w:pPr>
            <w:r w:rsidRPr="0075220F">
              <w:t>38,50000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09 3 03 00000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40,00000</w:t>
            </w:r>
          </w:p>
        </w:tc>
        <w:tc>
          <w:tcPr>
            <w:tcW w:w="1580" w:type="dxa"/>
            <w:shd w:val="clear" w:color="auto" w:fill="auto"/>
            <w:noWrap/>
            <w:vAlign w:val="bottom"/>
            <w:hideMark/>
          </w:tcPr>
          <w:p w:rsidR="0075220F" w:rsidRPr="0075220F" w:rsidRDefault="0075220F" w:rsidP="0075220F">
            <w:pPr>
              <w:jc w:val="right"/>
            </w:pPr>
            <w:r w:rsidRPr="0075220F">
              <w:t>39,20000</w:t>
            </w:r>
          </w:p>
        </w:tc>
        <w:tc>
          <w:tcPr>
            <w:tcW w:w="1580" w:type="dxa"/>
            <w:shd w:val="clear" w:color="auto" w:fill="auto"/>
            <w:noWrap/>
            <w:vAlign w:val="bottom"/>
            <w:hideMark/>
          </w:tcPr>
          <w:p w:rsidR="0075220F" w:rsidRPr="0075220F" w:rsidRDefault="0075220F" w:rsidP="0075220F">
            <w:pPr>
              <w:jc w:val="right"/>
            </w:pPr>
            <w:r w:rsidRPr="0075220F">
              <w:t>38,50000</w:t>
            </w:r>
          </w:p>
        </w:tc>
      </w:tr>
      <w:tr w:rsidR="0075220F" w:rsidRPr="0075220F" w:rsidTr="0075220F">
        <w:trPr>
          <w:trHeight w:val="283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09 3 03 99990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40,00000</w:t>
            </w:r>
          </w:p>
        </w:tc>
        <w:tc>
          <w:tcPr>
            <w:tcW w:w="1580" w:type="dxa"/>
            <w:shd w:val="clear" w:color="auto" w:fill="auto"/>
            <w:noWrap/>
            <w:vAlign w:val="bottom"/>
            <w:hideMark/>
          </w:tcPr>
          <w:p w:rsidR="0075220F" w:rsidRPr="0075220F" w:rsidRDefault="0075220F" w:rsidP="0075220F">
            <w:pPr>
              <w:jc w:val="right"/>
            </w:pPr>
            <w:r w:rsidRPr="0075220F">
              <w:t>39,20000</w:t>
            </w:r>
          </w:p>
        </w:tc>
        <w:tc>
          <w:tcPr>
            <w:tcW w:w="1580" w:type="dxa"/>
            <w:shd w:val="clear" w:color="auto" w:fill="auto"/>
            <w:noWrap/>
            <w:vAlign w:val="bottom"/>
            <w:hideMark/>
          </w:tcPr>
          <w:p w:rsidR="0075220F" w:rsidRPr="0075220F" w:rsidRDefault="0075220F" w:rsidP="0075220F">
            <w:pPr>
              <w:jc w:val="right"/>
            </w:pPr>
            <w:r w:rsidRPr="0075220F">
              <w:t>38,50000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Иные выплаты населению</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09 3 03 99990</w:t>
            </w:r>
          </w:p>
        </w:tc>
        <w:tc>
          <w:tcPr>
            <w:tcW w:w="576" w:type="dxa"/>
            <w:shd w:val="clear" w:color="auto" w:fill="auto"/>
            <w:noWrap/>
            <w:vAlign w:val="bottom"/>
            <w:hideMark/>
          </w:tcPr>
          <w:p w:rsidR="0075220F" w:rsidRPr="0075220F" w:rsidRDefault="0075220F" w:rsidP="0075220F">
            <w:pPr>
              <w:jc w:val="center"/>
            </w:pPr>
            <w:r w:rsidRPr="0075220F">
              <w:t>360</w:t>
            </w:r>
          </w:p>
        </w:tc>
        <w:tc>
          <w:tcPr>
            <w:tcW w:w="1650" w:type="dxa"/>
            <w:shd w:val="clear" w:color="auto" w:fill="auto"/>
            <w:noWrap/>
            <w:vAlign w:val="bottom"/>
            <w:hideMark/>
          </w:tcPr>
          <w:p w:rsidR="0075220F" w:rsidRPr="0075220F" w:rsidRDefault="0075220F" w:rsidP="0075220F">
            <w:pPr>
              <w:jc w:val="right"/>
            </w:pPr>
            <w:r w:rsidRPr="0075220F">
              <w:t>40,00000</w:t>
            </w:r>
          </w:p>
        </w:tc>
        <w:tc>
          <w:tcPr>
            <w:tcW w:w="1580" w:type="dxa"/>
            <w:shd w:val="clear" w:color="auto" w:fill="auto"/>
            <w:noWrap/>
            <w:vAlign w:val="bottom"/>
            <w:hideMark/>
          </w:tcPr>
          <w:p w:rsidR="0075220F" w:rsidRPr="0075220F" w:rsidRDefault="0075220F" w:rsidP="0075220F">
            <w:pPr>
              <w:jc w:val="right"/>
            </w:pPr>
            <w:r w:rsidRPr="0075220F">
              <w:t>39,20000</w:t>
            </w:r>
          </w:p>
        </w:tc>
        <w:tc>
          <w:tcPr>
            <w:tcW w:w="1580" w:type="dxa"/>
            <w:shd w:val="clear" w:color="auto" w:fill="auto"/>
            <w:noWrap/>
            <w:vAlign w:val="bottom"/>
            <w:hideMark/>
          </w:tcPr>
          <w:p w:rsidR="0075220F" w:rsidRPr="0075220F" w:rsidRDefault="0075220F" w:rsidP="0075220F">
            <w:pPr>
              <w:jc w:val="right"/>
            </w:pPr>
            <w:r w:rsidRPr="0075220F">
              <w:t>38,50000</w:t>
            </w:r>
          </w:p>
        </w:tc>
      </w:tr>
      <w:tr w:rsidR="0075220F" w:rsidRPr="0075220F" w:rsidTr="0075220F">
        <w:trPr>
          <w:trHeight w:val="252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6 998,58859</w:t>
            </w:r>
          </w:p>
        </w:tc>
        <w:tc>
          <w:tcPr>
            <w:tcW w:w="1580" w:type="dxa"/>
            <w:shd w:val="clear" w:color="auto" w:fill="auto"/>
            <w:noWrap/>
            <w:vAlign w:val="bottom"/>
            <w:hideMark/>
          </w:tcPr>
          <w:p w:rsidR="0075220F" w:rsidRPr="0075220F" w:rsidRDefault="0075220F" w:rsidP="0075220F">
            <w:pPr>
              <w:jc w:val="right"/>
            </w:pPr>
            <w:r w:rsidRPr="0075220F">
              <w:t>5 806,00000</w:t>
            </w:r>
          </w:p>
        </w:tc>
        <w:tc>
          <w:tcPr>
            <w:tcW w:w="1580" w:type="dxa"/>
            <w:shd w:val="clear" w:color="auto" w:fill="auto"/>
            <w:noWrap/>
            <w:vAlign w:val="bottom"/>
            <w:hideMark/>
          </w:tcPr>
          <w:p w:rsidR="0075220F" w:rsidRPr="0075220F" w:rsidRDefault="0075220F" w:rsidP="0075220F">
            <w:pPr>
              <w:jc w:val="right"/>
            </w:pPr>
            <w:r w:rsidRPr="0075220F">
              <w:t>5 742,20000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 xml:space="preserve">09 5 01 00000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6 998,58859</w:t>
            </w:r>
          </w:p>
        </w:tc>
        <w:tc>
          <w:tcPr>
            <w:tcW w:w="1580" w:type="dxa"/>
            <w:shd w:val="clear" w:color="auto" w:fill="auto"/>
            <w:noWrap/>
            <w:vAlign w:val="bottom"/>
            <w:hideMark/>
          </w:tcPr>
          <w:p w:rsidR="0075220F" w:rsidRPr="0075220F" w:rsidRDefault="0075220F" w:rsidP="0075220F">
            <w:pPr>
              <w:jc w:val="right"/>
            </w:pPr>
            <w:r w:rsidRPr="0075220F">
              <w:t>5 806,00000</w:t>
            </w:r>
          </w:p>
        </w:tc>
        <w:tc>
          <w:tcPr>
            <w:tcW w:w="1580" w:type="dxa"/>
            <w:shd w:val="clear" w:color="auto" w:fill="auto"/>
            <w:noWrap/>
            <w:vAlign w:val="bottom"/>
            <w:hideMark/>
          </w:tcPr>
          <w:p w:rsidR="0075220F" w:rsidRPr="0075220F" w:rsidRDefault="0075220F" w:rsidP="0075220F">
            <w:pPr>
              <w:jc w:val="right"/>
            </w:pPr>
            <w:r w:rsidRPr="0075220F">
              <w:t>5 742,20000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Содержание учреждений по обеспечению хозяйственного обслуживания</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09 5 01 01110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5 080,80000</w:t>
            </w:r>
          </w:p>
        </w:tc>
        <w:tc>
          <w:tcPr>
            <w:tcW w:w="1580" w:type="dxa"/>
            <w:shd w:val="clear" w:color="auto" w:fill="auto"/>
            <w:noWrap/>
            <w:vAlign w:val="bottom"/>
            <w:hideMark/>
          </w:tcPr>
          <w:p w:rsidR="0075220F" w:rsidRPr="0075220F" w:rsidRDefault="0075220F" w:rsidP="0075220F">
            <w:pPr>
              <w:jc w:val="right"/>
            </w:pPr>
            <w:r w:rsidRPr="0075220F">
              <w:t>4 073,30000</w:t>
            </w:r>
          </w:p>
        </w:tc>
        <w:tc>
          <w:tcPr>
            <w:tcW w:w="1580" w:type="dxa"/>
            <w:shd w:val="clear" w:color="auto" w:fill="auto"/>
            <w:noWrap/>
            <w:vAlign w:val="bottom"/>
            <w:hideMark/>
          </w:tcPr>
          <w:p w:rsidR="0075220F" w:rsidRPr="0075220F" w:rsidRDefault="0075220F" w:rsidP="0075220F">
            <w:pPr>
              <w:jc w:val="right"/>
            </w:pPr>
            <w:r w:rsidRPr="0075220F">
              <w:t>4 009,50000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09 5 01 01110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5 080,80000</w:t>
            </w:r>
          </w:p>
        </w:tc>
        <w:tc>
          <w:tcPr>
            <w:tcW w:w="1580" w:type="dxa"/>
            <w:shd w:val="clear" w:color="auto" w:fill="auto"/>
            <w:noWrap/>
            <w:vAlign w:val="bottom"/>
            <w:hideMark/>
          </w:tcPr>
          <w:p w:rsidR="0075220F" w:rsidRPr="0075220F" w:rsidRDefault="0075220F" w:rsidP="0075220F">
            <w:pPr>
              <w:jc w:val="right"/>
            </w:pPr>
            <w:r w:rsidRPr="0075220F">
              <w:t>4 073,30000</w:t>
            </w:r>
          </w:p>
        </w:tc>
        <w:tc>
          <w:tcPr>
            <w:tcW w:w="1580" w:type="dxa"/>
            <w:shd w:val="clear" w:color="auto" w:fill="auto"/>
            <w:noWrap/>
            <w:vAlign w:val="bottom"/>
            <w:hideMark/>
          </w:tcPr>
          <w:p w:rsidR="0075220F" w:rsidRPr="0075220F" w:rsidRDefault="0075220F" w:rsidP="0075220F">
            <w:pPr>
              <w:jc w:val="right"/>
            </w:pPr>
            <w:r w:rsidRPr="0075220F">
              <w:t>4 009,50000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90,60000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09 5 01 71410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90,60000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1 461,79087</w:t>
            </w:r>
          </w:p>
        </w:tc>
        <w:tc>
          <w:tcPr>
            <w:tcW w:w="1580" w:type="dxa"/>
            <w:shd w:val="clear" w:color="auto" w:fill="auto"/>
            <w:noWrap/>
            <w:vAlign w:val="bottom"/>
            <w:hideMark/>
          </w:tcPr>
          <w:p w:rsidR="0075220F" w:rsidRPr="0075220F" w:rsidRDefault="0075220F" w:rsidP="0075220F">
            <w:pPr>
              <w:jc w:val="right"/>
            </w:pPr>
            <w:r w:rsidRPr="0075220F">
              <w:t>1 386,20000</w:t>
            </w:r>
          </w:p>
        </w:tc>
        <w:tc>
          <w:tcPr>
            <w:tcW w:w="1580" w:type="dxa"/>
            <w:shd w:val="clear" w:color="auto" w:fill="auto"/>
            <w:noWrap/>
            <w:vAlign w:val="bottom"/>
            <w:hideMark/>
          </w:tcPr>
          <w:p w:rsidR="0075220F" w:rsidRPr="0075220F" w:rsidRDefault="0075220F" w:rsidP="0075220F">
            <w:pPr>
              <w:jc w:val="right"/>
            </w:pPr>
            <w:r w:rsidRPr="0075220F">
              <w:t>1 386,20000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09 5 01 72300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322,07287</w:t>
            </w:r>
          </w:p>
        </w:tc>
        <w:tc>
          <w:tcPr>
            <w:tcW w:w="1580" w:type="dxa"/>
            <w:shd w:val="clear" w:color="auto" w:fill="auto"/>
            <w:noWrap/>
            <w:vAlign w:val="bottom"/>
            <w:hideMark/>
          </w:tcPr>
          <w:p w:rsidR="0075220F" w:rsidRPr="0075220F" w:rsidRDefault="0075220F" w:rsidP="0075220F">
            <w:pPr>
              <w:jc w:val="right"/>
            </w:pPr>
            <w:r w:rsidRPr="0075220F">
              <w:t>208,30000</w:t>
            </w:r>
          </w:p>
        </w:tc>
        <w:tc>
          <w:tcPr>
            <w:tcW w:w="1580" w:type="dxa"/>
            <w:shd w:val="clear" w:color="auto" w:fill="auto"/>
            <w:noWrap/>
            <w:vAlign w:val="bottom"/>
            <w:hideMark/>
          </w:tcPr>
          <w:p w:rsidR="0075220F" w:rsidRPr="0075220F" w:rsidRDefault="0075220F" w:rsidP="0075220F">
            <w:pPr>
              <w:jc w:val="right"/>
            </w:pPr>
            <w:r w:rsidRPr="0075220F">
              <w:t>208,30000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lastRenderedPageBreak/>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1 139,71800</w:t>
            </w:r>
          </w:p>
        </w:tc>
        <w:tc>
          <w:tcPr>
            <w:tcW w:w="1580" w:type="dxa"/>
            <w:shd w:val="clear" w:color="auto" w:fill="auto"/>
            <w:noWrap/>
            <w:vAlign w:val="bottom"/>
            <w:hideMark/>
          </w:tcPr>
          <w:p w:rsidR="0075220F" w:rsidRPr="0075220F" w:rsidRDefault="0075220F" w:rsidP="0075220F">
            <w:pPr>
              <w:jc w:val="right"/>
            </w:pPr>
            <w:r w:rsidRPr="0075220F">
              <w:t>1 177,90000</w:t>
            </w:r>
          </w:p>
        </w:tc>
        <w:tc>
          <w:tcPr>
            <w:tcW w:w="1580" w:type="dxa"/>
            <w:shd w:val="clear" w:color="auto" w:fill="auto"/>
            <w:noWrap/>
            <w:vAlign w:val="bottom"/>
            <w:hideMark/>
          </w:tcPr>
          <w:p w:rsidR="0075220F" w:rsidRPr="0075220F" w:rsidRDefault="0075220F" w:rsidP="0075220F">
            <w:pPr>
              <w:jc w:val="right"/>
            </w:pPr>
            <w:r w:rsidRPr="0075220F">
              <w:t>1 177,90000</w:t>
            </w:r>
          </w:p>
        </w:tc>
      </w:tr>
      <w:tr w:rsidR="0075220F" w:rsidRPr="0075220F" w:rsidTr="0075220F">
        <w:trPr>
          <w:trHeight w:val="945"/>
        </w:trPr>
        <w:tc>
          <w:tcPr>
            <w:tcW w:w="2269" w:type="dxa"/>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365,39772</w:t>
            </w:r>
          </w:p>
        </w:tc>
        <w:tc>
          <w:tcPr>
            <w:tcW w:w="1580" w:type="dxa"/>
            <w:shd w:val="clear" w:color="auto" w:fill="auto"/>
            <w:noWrap/>
            <w:vAlign w:val="bottom"/>
            <w:hideMark/>
          </w:tcPr>
          <w:p w:rsidR="0075220F" w:rsidRPr="0075220F" w:rsidRDefault="0075220F" w:rsidP="0075220F">
            <w:pPr>
              <w:jc w:val="right"/>
            </w:pPr>
            <w:r w:rsidRPr="0075220F">
              <w:t>346,50000</w:t>
            </w:r>
          </w:p>
        </w:tc>
        <w:tc>
          <w:tcPr>
            <w:tcW w:w="1580" w:type="dxa"/>
            <w:shd w:val="clear" w:color="auto" w:fill="auto"/>
            <w:noWrap/>
            <w:vAlign w:val="bottom"/>
            <w:hideMark/>
          </w:tcPr>
          <w:p w:rsidR="0075220F" w:rsidRPr="0075220F" w:rsidRDefault="0075220F" w:rsidP="0075220F">
            <w:pPr>
              <w:jc w:val="right"/>
            </w:pPr>
            <w:r w:rsidRPr="0075220F">
              <w:t>346,50000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S2300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80,53572</w:t>
            </w:r>
          </w:p>
        </w:tc>
        <w:tc>
          <w:tcPr>
            <w:tcW w:w="1580" w:type="dxa"/>
            <w:shd w:val="clear" w:color="auto" w:fill="auto"/>
            <w:noWrap/>
            <w:vAlign w:val="bottom"/>
            <w:hideMark/>
          </w:tcPr>
          <w:p w:rsidR="0075220F" w:rsidRPr="0075220F" w:rsidRDefault="0075220F" w:rsidP="0075220F">
            <w:pPr>
              <w:jc w:val="right"/>
            </w:pPr>
            <w:r w:rsidRPr="0075220F">
              <w:t>52,10000</w:t>
            </w:r>
          </w:p>
        </w:tc>
        <w:tc>
          <w:tcPr>
            <w:tcW w:w="1580" w:type="dxa"/>
            <w:shd w:val="clear" w:color="auto" w:fill="auto"/>
            <w:noWrap/>
            <w:vAlign w:val="bottom"/>
            <w:hideMark/>
          </w:tcPr>
          <w:p w:rsidR="0075220F" w:rsidRPr="0075220F" w:rsidRDefault="0075220F" w:rsidP="0075220F">
            <w:pPr>
              <w:jc w:val="right"/>
            </w:pPr>
            <w:r w:rsidRPr="0075220F">
              <w:t>52,10000</w:t>
            </w:r>
          </w:p>
        </w:tc>
      </w:tr>
      <w:tr w:rsidR="0075220F" w:rsidRPr="0075220F" w:rsidTr="0075220F">
        <w:trPr>
          <w:trHeight w:val="330"/>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S2300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284,86200</w:t>
            </w:r>
          </w:p>
        </w:tc>
        <w:tc>
          <w:tcPr>
            <w:tcW w:w="1580" w:type="dxa"/>
            <w:shd w:val="clear" w:color="auto" w:fill="auto"/>
            <w:noWrap/>
            <w:vAlign w:val="bottom"/>
            <w:hideMark/>
          </w:tcPr>
          <w:p w:rsidR="0075220F" w:rsidRPr="0075220F" w:rsidRDefault="0075220F" w:rsidP="0075220F">
            <w:pPr>
              <w:jc w:val="right"/>
            </w:pPr>
            <w:r w:rsidRPr="0075220F">
              <w:t>294,40000</w:t>
            </w:r>
          </w:p>
        </w:tc>
        <w:tc>
          <w:tcPr>
            <w:tcW w:w="1580" w:type="dxa"/>
            <w:shd w:val="clear" w:color="auto" w:fill="auto"/>
            <w:noWrap/>
            <w:vAlign w:val="bottom"/>
            <w:hideMark/>
          </w:tcPr>
          <w:p w:rsidR="0075220F" w:rsidRPr="0075220F" w:rsidRDefault="0075220F" w:rsidP="0075220F">
            <w:pPr>
              <w:jc w:val="right"/>
            </w:pPr>
            <w:r w:rsidRPr="0075220F">
              <w:t>294,40000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403,80000</w:t>
            </w:r>
          </w:p>
        </w:tc>
        <w:tc>
          <w:tcPr>
            <w:tcW w:w="1580" w:type="dxa"/>
            <w:shd w:val="clear" w:color="auto" w:fill="auto"/>
            <w:noWrap/>
            <w:vAlign w:val="bottom"/>
            <w:hideMark/>
          </w:tcPr>
          <w:p w:rsidR="0075220F" w:rsidRPr="0075220F" w:rsidRDefault="0075220F" w:rsidP="0075220F">
            <w:pPr>
              <w:jc w:val="right"/>
            </w:pPr>
            <w:r w:rsidRPr="0075220F">
              <w:t>117,00000</w:t>
            </w:r>
          </w:p>
        </w:tc>
        <w:tc>
          <w:tcPr>
            <w:tcW w:w="1580" w:type="dxa"/>
            <w:shd w:val="clear" w:color="auto" w:fill="auto"/>
            <w:noWrap/>
            <w:vAlign w:val="bottom"/>
            <w:hideMark/>
          </w:tcPr>
          <w:p w:rsidR="0075220F" w:rsidRPr="0075220F" w:rsidRDefault="0075220F" w:rsidP="0075220F">
            <w:pPr>
              <w:jc w:val="right"/>
            </w:pPr>
            <w:r w:rsidRPr="0075220F">
              <w:t>163,00000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Расширение телекоммуникационной инфраструктуры ОМСУ</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118,40000</w:t>
            </w:r>
          </w:p>
        </w:tc>
        <w:tc>
          <w:tcPr>
            <w:tcW w:w="1580" w:type="dxa"/>
            <w:shd w:val="clear" w:color="auto" w:fill="auto"/>
            <w:noWrap/>
            <w:vAlign w:val="bottom"/>
            <w:hideMark/>
          </w:tcPr>
          <w:p w:rsidR="0075220F" w:rsidRPr="0075220F" w:rsidRDefault="0075220F" w:rsidP="0075220F">
            <w:pPr>
              <w:jc w:val="right"/>
            </w:pPr>
            <w:r w:rsidRPr="0075220F">
              <w:t>50,00000</w:t>
            </w:r>
          </w:p>
        </w:tc>
        <w:tc>
          <w:tcPr>
            <w:tcW w:w="1580" w:type="dxa"/>
            <w:shd w:val="clear" w:color="auto" w:fill="auto"/>
            <w:noWrap/>
            <w:vAlign w:val="bottom"/>
            <w:hideMark/>
          </w:tcPr>
          <w:p w:rsidR="0075220F" w:rsidRPr="0075220F" w:rsidRDefault="0075220F" w:rsidP="0075220F">
            <w:pPr>
              <w:jc w:val="right"/>
            </w:pPr>
            <w:r w:rsidRPr="0075220F">
              <w:t>70,00000</w:t>
            </w:r>
          </w:p>
        </w:tc>
      </w:tr>
      <w:tr w:rsidR="0075220F" w:rsidRPr="0075220F" w:rsidTr="0075220F">
        <w:trPr>
          <w:trHeight w:val="1369"/>
        </w:trPr>
        <w:tc>
          <w:tcPr>
            <w:tcW w:w="2269" w:type="dxa"/>
            <w:shd w:val="clear" w:color="auto" w:fill="auto"/>
            <w:vAlign w:val="bottom"/>
            <w:hideMark/>
          </w:tcPr>
          <w:p w:rsidR="0075220F" w:rsidRPr="0075220F" w:rsidRDefault="0075220F" w:rsidP="0075220F">
            <w:r w:rsidRPr="0075220F">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13 0 01 99990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118,40000</w:t>
            </w:r>
          </w:p>
        </w:tc>
        <w:tc>
          <w:tcPr>
            <w:tcW w:w="1580" w:type="dxa"/>
            <w:shd w:val="clear" w:color="auto" w:fill="auto"/>
            <w:noWrap/>
            <w:vAlign w:val="bottom"/>
            <w:hideMark/>
          </w:tcPr>
          <w:p w:rsidR="0075220F" w:rsidRPr="0075220F" w:rsidRDefault="0075220F" w:rsidP="0075220F">
            <w:pPr>
              <w:jc w:val="right"/>
            </w:pPr>
            <w:r w:rsidRPr="0075220F">
              <w:t>50,00000</w:t>
            </w:r>
          </w:p>
        </w:tc>
        <w:tc>
          <w:tcPr>
            <w:tcW w:w="1580" w:type="dxa"/>
            <w:shd w:val="clear" w:color="auto" w:fill="auto"/>
            <w:noWrap/>
            <w:vAlign w:val="bottom"/>
            <w:hideMark/>
          </w:tcPr>
          <w:p w:rsidR="0075220F" w:rsidRPr="0075220F" w:rsidRDefault="0075220F" w:rsidP="0075220F">
            <w:pPr>
              <w:jc w:val="right"/>
            </w:pPr>
            <w:r w:rsidRPr="0075220F">
              <w:t>70,00000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13 0 01 99990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118,40000</w:t>
            </w:r>
          </w:p>
        </w:tc>
        <w:tc>
          <w:tcPr>
            <w:tcW w:w="1580" w:type="dxa"/>
            <w:shd w:val="clear" w:color="auto" w:fill="auto"/>
            <w:noWrap/>
            <w:vAlign w:val="bottom"/>
            <w:hideMark/>
          </w:tcPr>
          <w:p w:rsidR="0075220F" w:rsidRPr="0075220F" w:rsidRDefault="0075220F" w:rsidP="0075220F">
            <w:pPr>
              <w:jc w:val="right"/>
            </w:pPr>
            <w:r w:rsidRPr="0075220F">
              <w:t>50,00000</w:t>
            </w:r>
          </w:p>
        </w:tc>
        <w:tc>
          <w:tcPr>
            <w:tcW w:w="1580" w:type="dxa"/>
            <w:shd w:val="clear" w:color="auto" w:fill="auto"/>
            <w:noWrap/>
            <w:vAlign w:val="bottom"/>
            <w:hideMark/>
          </w:tcPr>
          <w:p w:rsidR="0075220F" w:rsidRPr="0075220F" w:rsidRDefault="0075220F" w:rsidP="0075220F">
            <w:pPr>
              <w:jc w:val="right"/>
            </w:pPr>
            <w:r w:rsidRPr="0075220F">
              <w:t>70,00000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Поддержка в актуальном состоянии официальных сайтов ОМСУ</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13 0 03 00000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59,40000</w:t>
            </w:r>
          </w:p>
        </w:tc>
        <w:tc>
          <w:tcPr>
            <w:tcW w:w="1580" w:type="dxa"/>
            <w:shd w:val="clear" w:color="auto" w:fill="auto"/>
            <w:noWrap/>
            <w:vAlign w:val="bottom"/>
            <w:hideMark/>
          </w:tcPr>
          <w:p w:rsidR="0075220F" w:rsidRPr="0075220F" w:rsidRDefault="0075220F" w:rsidP="0075220F">
            <w:pPr>
              <w:jc w:val="right"/>
            </w:pPr>
            <w:r w:rsidRPr="0075220F">
              <w:t>2,00000</w:t>
            </w:r>
          </w:p>
        </w:tc>
        <w:tc>
          <w:tcPr>
            <w:tcW w:w="1580" w:type="dxa"/>
            <w:shd w:val="clear" w:color="auto" w:fill="auto"/>
            <w:noWrap/>
            <w:vAlign w:val="bottom"/>
            <w:hideMark/>
          </w:tcPr>
          <w:p w:rsidR="0075220F" w:rsidRPr="0075220F" w:rsidRDefault="0075220F" w:rsidP="0075220F">
            <w:pPr>
              <w:jc w:val="right"/>
            </w:pPr>
            <w:r w:rsidRPr="0075220F">
              <w:t>3,00000</w:t>
            </w:r>
          </w:p>
        </w:tc>
      </w:tr>
      <w:tr w:rsidR="0075220F" w:rsidRPr="0075220F" w:rsidTr="0075220F">
        <w:trPr>
          <w:trHeight w:val="157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13 0 03 99990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59,40000</w:t>
            </w:r>
          </w:p>
        </w:tc>
        <w:tc>
          <w:tcPr>
            <w:tcW w:w="1580" w:type="dxa"/>
            <w:shd w:val="clear" w:color="auto" w:fill="auto"/>
            <w:noWrap/>
            <w:vAlign w:val="bottom"/>
            <w:hideMark/>
          </w:tcPr>
          <w:p w:rsidR="0075220F" w:rsidRPr="0075220F" w:rsidRDefault="0075220F" w:rsidP="0075220F">
            <w:pPr>
              <w:jc w:val="right"/>
            </w:pPr>
            <w:r w:rsidRPr="0075220F">
              <w:t>2,00000</w:t>
            </w:r>
          </w:p>
        </w:tc>
        <w:tc>
          <w:tcPr>
            <w:tcW w:w="1580" w:type="dxa"/>
            <w:shd w:val="clear" w:color="auto" w:fill="auto"/>
            <w:noWrap/>
            <w:vAlign w:val="bottom"/>
            <w:hideMark/>
          </w:tcPr>
          <w:p w:rsidR="0075220F" w:rsidRPr="0075220F" w:rsidRDefault="0075220F" w:rsidP="0075220F">
            <w:pPr>
              <w:jc w:val="right"/>
            </w:pPr>
            <w:r w:rsidRPr="0075220F">
              <w:t>3,00000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13 0 03 99990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59,40000</w:t>
            </w:r>
          </w:p>
        </w:tc>
        <w:tc>
          <w:tcPr>
            <w:tcW w:w="1580" w:type="dxa"/>
            <w:shd w:val="clear" w:color="auto" w:fill="auto"/>
            <w:noWrap/>
            <w:vAlign w:val="bottom"/>
            <w:hideMark/>
          </w:tcPr>
          <w:p w:rsidR="0075220F" w:rsidRPr="0075220F" w:rsidRDefault="0075220F" w:rsidP="0075220F">
            <w:pPr>
              <w:jc w:val="right"/>
            </w:pPr>
            <w:r w:rsidRPr="0075220F">
              <w:t>2,00000</w:t>
            </w:r>
          </w:p>
        </w:tc>
        <w:tc>
          <w:tcPr>
            <w:tcW w:w="1580" w:type="dxa"/>
            <w:shd w:val="clear" w:color="auto" w:fill="auto"/>
            <w:noWrap/>
            <w:vAlign w:val="bottom"/>
            <w:hideMark/>
          </w:tcPr>
          <w:p w:rsidR="0075220F" w:rsidRPr="0075220F" w:rsidRDefault="0075220F" w:rsidP="0075220F">
            <w:pPr>
              <w:jc w:val="right"/>
            </w:pPr>
            <w:r w:rsidRPr="0075220F">
              <w:t>3,00000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Создание условий для защиты информации, а также обеспечение целостности, достоверности и конфиденциальности</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13 0 04 00000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20,00000</w:t>
            </w:r>
          </w:p>
        </w:tc>
        <w:tc>
          <w:tcPr>
            <w:tcW w:w="1580" w:type="dxa"/>
            <w:shd w:val="clear" w:color="auto" w:fill="auto"/>
            <w:noWrap/>
            <w:vAlign w:val="bottom"/>
            <w:hideMark/>
          </w:tcPr>
          <w:p w:rsidR="0075220F" w:rsidRPr="0075220F" w:rsidRDefault="0075220F" w:rsidP="0075220F">
            <w:pPr>
              <w:jc w:val="right"/>
            </w:pPr>
            <w:r w:rsidRPr="0075220F">
              <w:t>25,00000</w:t>
            </w:r>
          </w:p>
        </w:tc>
      </w:tr>
      <w:tr w:rsidR="0075220F" w:rsidRPr="0075220F" w:rsidTr="0075220F">
        <w:trPr>
          <w:trHeight w:val="157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13 0 04 99990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20,00000</w:t>
            </w:r>
          </w:p>
        </w:tc>
        <w:tc>
          <w:tcPr>
            <w:tcW w:w="1580" w:type="dxa"/>
            <w:shd w:val="clear" w:color="auto" w:fill="auto"/>
            <w:noWrap/>
            <w:vAlign w:val="bottom"/>
            <w:hideMark/>
          </w:tcPr>
          <w:p w:rsidR="0075220F" w:rsidRPr="0075220F" w:rsidRDefault="0075220F" w:rsidP="0075220F">
            <w:pPr>
              <w:jc w:val="right"/>
            </w:pPr>
            <w:r w:rsidRPr="0075220F">
              <w:t>25,00000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13 0 04 99990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20,00000</w:t>
            </w:r>
          </w:p>
        </w:tc>
        <w:tc>
          <w:tcPr>
            <w:tcW w:w="1580" w:type="dxa"/>
            <w:shd w:val="clear" w:color="auto" w:fill="auto"/>
            <w:noWrap/>
            <w:vAlign w:val="bottom"/>
            <w:hideMark/>
          </w:tcPr>
          <w:p w:rsidR="0075220F" w:rsidRPr="0075220F" w:rsidRDefault="0075220F" w:rsidP="0075220F">
            <w:pPr>
              <w:jc w:val="right"/>
            </w:pPr>
            <w:r w:rsidRPr="0075220F">
              <w:t>25,00000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13 0 06 00000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196,00000</w:t>
            </w:r>
          </w:p>
        </w:tc>
        <w:tc>
          <w:tcPr>
            <w:tcW w:w="1580" w:type="dxa"/>
            <w:shd w:val="clear" w:color="auto" w:fill="auto"/>
            <w:noWrap/>
            <w:vAlign w:val="bottom"/>
            <w:hideMark/>
          </w:tcPr>
          <w:p w:rsidR="0075220F" w:rsidRPr="0075220F" w:rsidRDefault="0075220F" w:rsidP="0075220F">
            <w:pPr>
              <w:jc w:val="right"/>
            </w:pPr>
            <w:r w:rsidRPr="0075220F">
              <w:t>45,00000</w:t>
            </w:r>
          </w:p>
        </w:tc>
        <w:tc>
          <w:tcPr>
            <w:tcW w:w="1580" w:type="dxa"/>
            <w:shd w:val="clear" w:color="auto" w:fill="auto"/>
            <w:noWrap/>
            <w:vAlign w:val="bottom"/>
            <w:hideMark/>
          </w:tcPr>
          <w:p w:rsidR="0075220F" w:rsidRPr="0075220F" w:rsidRDefault="0075220F" w:rsidP="0075220F">
            <w:pPr>
              <w:jc w:val="right"/>
            </w:pPr>
            <w:r w:rsidRPr="0075220F">
              <w:t>65,00000</w:t>
            </w:r>
          </w:p>
        </w:tc>
      </w:tr>
      <w:tr w:rsidR="0075220F" w:rsidRPr="0075220F" w:rsidTr="0075220F">
        <w:trPr>
          <w:trHeight w:val="157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13 0 06 99990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196,00000</w:t>
            </w:r>
          </w:p>
        </w:tc>
        <w:tc>
          <w:tcPr>
            <w:tcW w:w="1580" w:type="dxa"/>
            <w:shd w:val="clear" w:color="auto" w:fill="auto"/>
            <w:noWrap/>
            <w:vAlign w:val="bottom"/>
            <w:hideMark/>
          </w:tcPr>
          <w:p w:rsidR="0075220F" w:rsidRPr="0075220F" w:rsidRDefault="0075220F" w:rsidP="0075220F">
            <w:pPr>
              <w:jc w:val="right"/>
            </w:pPr>
            <w:r w:rsidRPr="0075220F">
              <w:t>45,00000</w:t>
            </w:r>
          </w:p>
        </w:tc>
        <w:tc>
          <w:tcPr>
            <w:tcW w:w="1580" w:type="dxa"/>
            <w:shd w:val="clear" w:color="auto" w:fill="auto"/>
            <w:noWrap/>
            <w:vAlign w:val="bottom"/>
            <w:hideMark/>
          </w:tcPr>
          <w:p w:rsidR="0075220F" w:rsidRPr="0075220F" w:rsidRDefault="0075220F" w:rsidP="0075220F">
            <w:pPr>
              <w:jc w:val="right"/>
            </w:pPr>
            <w:r w:rsidRPr="0075220F">
              <w:t>65,00000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13 0 06 99990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196,00000</w:t>
            </w:r>
          </w:p>
        </w:tc>
        <w:tc>
          <w:tcPr>
            <w:tcW w:w="1580" w:type="dxa"/>
            <w:shd w:val="clear" w:color="auto" w:fill="auto"/>
            <w:noWrap/>
            <w:vAlign w:val="bottom"/>
            <w:hideMark/>
          </w:tcPr>
          <w:p w:rsidR="0075220F" w:rsidRPr="0075220F" w:rsidRDefault="0075220F" w:rsidP="0075220F">
            <w:pPr>
              <w:jc w:val="right"/>
            </w:pPr>
            <w:r w:rsidRPr="0075220F">
              <w:t>45,00000</w:t>
            </w:r>
          </w:p>
        </w:tc>
        <w:tc>
          <w:tcPr>
            <w:tcW w:w="1580" w:type="dxa"/>
            <w:shd w:val="clear" w:color="auto" w:fill="auto"/>
            <w:noWrap/>
            <w:vAlign w:val="bottom"/>
            <w:hideMark/>
          </w:tcPr>
          <w:p w:rsidR="0075220F" w:rsidRPr="0075220F" w:rsidRDefault="0075220F" w:rsidP="0075220F">
            <w:pPr>
              <w:jc w:val="right"/>
            </w:pPr>
            <w:r w:rsidRPr="0075220F">
              <w:t>65,00000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66,20000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Обеспечение эффективного использования муниципального имущества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66,20000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Мероприятия по регистрации, перерегистрации, страхованию, прохождению технического осмотра транспортных средств</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16 0 01 21250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66,20000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16 0 01 21250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27,60000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30"/>
        </w:trPr>
        <w:tc>
          <w:tcPr>
            <w:tcW w:w="2269" w:type="dxa"/>
            <w:shd w:val="clear" w:color="auto" w:fill="auto"/>
            <w:vAlign w:val="bottom"/>
            <w:hideMark/>
          </w:tcPr>
          <w:p w:rsidR="0075220F" w:rsidRPr="0075220F" w:rsidRDefault="0075220F" w:rsidP="0075220F">
            <w:r w:rsidRPr="0075220F">
              <w:t>Уплата налогов, сборов и иных платежей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16 0 01 21250</w:t>
            </w:r>
          </w:p>
        </w:tc>
        <w:tc>
          <w:tcPr>
            <w:tcW w:w="576" w:type="dxa"/>
            <w:shd w:val="clear" w:color="auto" w:fill="auto"/>
            <w:noWrap/>
            <w:vAlign w:val="bottom"/>
            <w:hideMark/>
          </w:tcPr>
          <w:p w:rsidR="0075220F" w:rsidRPr="0075220F" w:rsidRDefault="0075220F" w:rsidP="0075220F">
            <w:pPr>
              <w:jc w:val="center"/>
            </w:pPr>
            <w:r w:rsidRPr="0075220F">
              <w:t>850</w:t>
            </w:r>
          </w:p>
        </w:tc>
        <w:tc>
          <w:tcPr>
            <w:tcW w:w="1650" w:type="dxa"/>
            <w:shd w:val="clear" w:color="auto" w:fill="auto"/>
            <w:noWrap/>
            <w:vAlign w:val="bottom"/>
            <w:hideMark/>
          </w:tcPr>
          <w:p w:rsidR="0075220F" w:rsidRPr="0075220F" w:rsidRDefault="0075220F" w:rsidP="0075220F">
            <w:pPr>
              <w:jc w:val="right"/>
            </w:pPr>
            <w:r w:rsidRPr="0075220F">
              <w:t>38,60000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r w:rsidRPr="0075220F">
              <w:t>Взносы в Ассоциацию</w:t>
            </w:r>
            <w:proofErr w:type="gramStart"/>
            <w:r w:rsidRPr="0075220F">
              <w:t>"С</w:t>
            </w:r>
            <w:proofErr w:type="gramEnd"/>
            <w:r w:rsidRPr="0075220F">
              <w:t>овет муниципальных образований"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96 0 00 00000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140,00000</w:t>
            </w:r>
          </w:p>
        </w:tc>
        <w:tc>
          <w:tcPr>
            <w:tcW w:w="1580" w:type="dxa"/>
            <w:shd w:val="clear" w:color="auto" w:fill="auto"/>
            <w:noWrap/>
            <w:vAlign w:val="bottom"/>
            <w:hideMark/>
          </w:tcPr>
          <w:p w:rsidR="0075220F" w:rsidRPr="0075220F" w:rsidRDefault="0075220F" w:rsidP="0075220F">
            <w:pPr>
              <w:jc w:val="right"/>
            </w:pPr>
            <w:r w:rsidRPr="0075220F">
              <w:t>137,10000</w:t>
            </w:r>
          </w:p>
        </w:tc>
        <w:tc>
          <w:tcPr>
            <w:tcW w:w="1580" w:type="dxa"/>
            <w:shd w:val="clear" w:color="auto" w:fill="auto"/>
            <w:noWrap/>
            <w:vAlign w:val="bottom"/>
            <w:hideMark/>
          </w:tcPr>
          <w:p w:rsidR="0075220F" w:rsidRPr="0075220F" w:rsidRDefault="0075220F" w:rsidP="0075220F">
            <w:pPr>
              <w:jc w:val="right"/>
            </w:pPr>
            <w:r w:rsidRPr="0075220F">
              <w:t>134,90000</w:t>
            </w:r>
          </w:p>
        </w:tc>
      </w:tr>
      <w:tr w:rsidR="0075220F" w:rsidRPr="0075220F" w:rsidTr="0075220F">
        <w:trPr>
          <w:trHeight w:val="330"/>
        </w:trPr>
        <w:tc>
          <w:tcPr>
            <w:tcW w:w="2269" w:type="dxa"/>
            <w:shd w:val="clear" w:color="auto" w:fill="auto"/>
            <w:vAlign w:val="bottom"/>
            <w:hideMark/>
          </w:tcPr>
          <w:p w:rsidR="0075220F" w:rsidRPr="0075220F" w:rsidRDefault="0075220F" w:rsidP="0075220F">
            <w:r w:rsidRPr="0075220F">
              <w:t>Членские взносы в ассоциацию поселений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96 1 00 82210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140,00000</w:t>
            </w:r>
          </w:p>
        </w:tc>
        <w:tc>
          <w:tcPr>
            <w:tcW w:w="1580" w:type="dxa"/>
            <w:shd w:val="clear" w:color="auto" w:fill="auto"/>
            <w:noWrap/>
            <w:vAlign w:val="bottom"/>
            <w:hideMark/>
          </w:tcPr>
          <w:p w:rsidR="0075220F" w:rsidRPr="0075220F" w:rsidRDefault="0075220F" w:rsidP="0075220F">
            <w:pPr>
              <w:jc w:val="right"/>
            </w:pPr>
            <w:r w:rsidRPr="0075220F">
              <w:t>137,10000</w:t>
            </w:r>
          </w:p>
        </w:tc>
        <w:tc>
          <w:tcPr>
            <w:tcW w:w="1580" w:type="dxa"/>
            <w:shd w:val="clear" w:color="auto" w:fill="auto"/>
            <w:noWrap/>
            <w:vAlign w:val="bottom"/>
            <w:hideMark/>
          </w:tcPr>
          <w:p w:rsidR="0075220F" w:rsidRPr="0075220F" w:rsidRDefault="0075220F" w:rsidP="0075220F">
            <w:pPr>
              <w:jc w:val="right"/>
            </w:pPr>
            <w:r w:rsidRPr="0075220F">
              <w:t>134,90000</w:t>
            </w:r>
          </w:p>
        </w:tc>
      </w:tr>
      <w:tr w:rsidR="0075220F" w:rsidRPr="0075220F" w:rsidTr="0075220F">
        <w:trPr>
          <w:trHeight w:val="330"/>
        </w:trPr>
        <w:tc>
          <w:tcPr>
            <w:tcW w:w="2269" w:type="dxa"/>
            <w:shd w:val="clear" w:color="auto" w:fill="auto"/>
            <w:vAlign w:val="bottom"/>
            <w:hideMark/>
          </w:tcPr>
          <w:p w:rsidR="0075220F" w:rsidRPr="0075220F" w:rsidRDefault="0075220F" w:rsidP="0075220F">
            <w:r w:rsidRPr="0075220F">
              <w:t>Уплата налогов, сборов и иных платежей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96 1 00 82210</w:t>
            </w:r>
          </w:p>
        </w:tc>
        <w:tc>
          <w:tcPr>
            <w:tcW w:w="576" w:type="dxa"/>
            <w:shd w:val="clear" w:color="auto" w:fill="auto"/>
            <w:noWrap/>
            <w:vAlign w:val="bottom"/>
            <w:hideMark/>
          </w:tcPr>
          <w:p w:rsidR="0075220F" w:rsidRPr="0075220F" w:rsidRDefault="0075220F" w:rsidP="0075220F">
            <w:pPr>
              <w:jc w:val="center"/>
            </w:pPr>
            <w:r w:rsidRPr="0075220F">
              <w:t>850</w:t>
            </w:r>
          </w:p>
        </w:tc>
        <w:tc>
          <w:tcPr>
            <w:tcW w:w="1650" w:type="dxa"/>
            <w:shd w:val="clear" w:color="auto" w:fill="auto"/>
            <w:noWrap/>
            <w:vAlign w:val="bottom"/>
            <w:hideMark/>
          </w:tcPr>
          <w:p w:rsidR="0075220F" w:rsidRPr="0075220F" w:rsidRDefault="0075220F" w:rsidP="0075220F">
            <w:pPr>
              <w:jc w:val="right"/>
            </w:pPr>
            <w:r w:rsidRPr="0075220F">
              <w:t>140,00000</w:t>
            </w:r>
          </w:p>
        </w:tc>
        <w:tc>
          <w:tcPr>
            <w:tcW w:w="1580" w:type="dxa"/>
            <w:shd w:val="clear" w:color="auto" w:fill="auto"/>
            <w:noWrap/>
            <w:vAlign w:val="bottom"/>
            <w:hideMark/>
          </w:tcPr>
          <w:p w:rsidR="0075220F" w:rsidRPr="0075220F" w:rsidRDefault="0075220F" w:rsidP="0075220F">
            <w:pPr>
              <w:jc w:val="right"/>
            </w:pPr>
            <w:r w:rsidRPr="0075220F">
              <w:t>137,10000</w:t>
            </w:r>
          </w:p>
        </w:tc>
        <w:tc>
          <w:tcPr>
            <w:tcW w:w="1580" w:type="dxa"/>
            <w:shd w:val="clear" w:color="auto" w:fill="auto"/>
            <w:noWrap/>
            <w:vAlign w:val="bottom"/>
            <w:hideMark/>
          </w:tcPr>
          <w:p w:rsidR="0075220F" w:rsidRPr="0075220F" w:rsidRDefault="0075220F" w:rsidP="0075220F">
            <w:pPr>
              <w:jc w:val="right"/>
            </w:pPr>
            <w:r w:rsidRPr="0075220F">
              <w:t>134,90000</w:t>
            </w:r>
          </w:p>
        </w:tc>
      </w:tr>
      <w:tr w:rsidR="0075220F" w:rsidRPr="0075220F" w:rsidTr="0075220F">
        <w:trPr>
          <w:trHeight w:val="945"/>
        </w:trPr>
        <w:tc>
          <w:tcPr>
            <w:tcW w:w="2269" w:type="dxa"/>
            <w:shd w:val="clear" w:color="auto" w:fill="auto"/>
            <w:hideMark/>
          </w:tcPr>
          <w:p w:rsidR="0075220F" w:rsidRPr="0075220F" w:rsidRDefault="0075220F" w:rsidP="0075220F">
            <w:r w:rsidRPr="0075220F">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466,28100</w:t>
            </w:r>
          </w:p>
        </w:tc>
        <w:tc>
          <w:tcPr>
            <w:tcW w:w="1580" w:type="dxa"/>
            <w:shd w:val="clear" w:color="auto" w:fill="auto"/>
            <w:noWrap/>
            <w:vAlign w:val="bottom"/>
            <w:hideMark/>
          </w:tcPr>
          <w:p w:rsidR="0075220F" w:rsidRPr="0075220F" w:rsidRDefault="0075220F" w:rsidP="0075220F">
            <w:pPr>
              <w:jc w:val="right"/>
            </w:pPr>
            <w:r w:rsidRPr="0075220F">
              <w:t>199,70000</w:t>
            </w:r>
          </w:p>
        </w:tc>
        <w:tc>
          <w:tcPr>
            <w:tcW w:w="1580" w:type="dxa"/>
            <w:shd w:val="clear" w:color="auto" w:fill="auto"/>
            <w:noWrap/>
            <w:vAlign w:val="bottom"/>
            <w:hideMark/>
          </w:tcPr>
          <w:p w:rsidR="0075220F" w:rsidRPr="0075220F" w:rsidRDefault="0075220F" w:rsidP="0075220F">
            <w:pPr>
              <w:jc w:val="right"/>
            </w:pPr>
            <w:r w:rsidRPr="0075220F">
              <w:t>196,60000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Прочие расходы на выполнение функций органов местного самоуправления</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97 1 00 83220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418,60000</w:t>
            </w:r>
          </w:p>
        </w:tc>
        <w:tc>
          <w:tcPr>
            <w:tcW w:w="1580" w:type="dxa"/>
            <w:shd w:val="clear" w:color="auto" w:fill="auto"/>
            <w:noWrap/>
            <w:vAlign w:val="bottom"/>
            <w:hideMark/>
          </w:tcPr>
          <w:p w:rsidR="0075220F" w:rsidRPr="0075220F" w:rsidRDefault="0075220F" w:rsidP="0075220F">
            <w:pPr>
              <w:jc w:val="right"/>
            </w:pPr>
            <w:r w:rsidRPr="0075220F">
              <w:t>199,70000</w:t>
            </w:r>
          </w:p>
        </w:tc>
        <w:tc>
          <w:tcPr>
            <w:tcW w:w="1580" w:type="dxa"/>
            <w:shd w:val="clear" w:color="auto" w:fill="auto"/>
            <w:noWrap/>
            <w:vAlign w:val="bottom"/>
            <w:hideMark/>
          </w:tcPr>
          <w:p w:rsidR="0075220F" w:rsidRPr="0075220F" w:rsidRDefault="0075220F" w:rsidP="0075220F">
            <w:pPr>
              <w:jc w:val="right"/>
            </w:pPr>
            <w:r w:rsidRPr="0075220F">
              <w:t>196,60000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97 1 00 83220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408,60000</w:t>
            </w:r>
          </w:p>
        </w:tc>
        <w:tc>
          <w:tcPr>
            <w:tcW w:w="1580" w:type="dxa"/>
            <w:shd w:val="clear" w:color="auto" w:fill="auto"/>
            <w:noWrap/>
            <w:vAlign w:val="bottom"/>
            <w:hideMark/>
          </w:tcPr>
          <w:p w:rsidR="0075220F" w:rsidRPr="0075220F" w:rsidRDefault="0075220F" w:rsidP="0075220F">
            <w:pPr>
              <w:jc w:val="right"/>
            </w:pPr>
            <w:r w:rsidRPr="0075220F">
              <w:t>199,70000</w:t>
            </w:r>
          </w:p>
        </w:tc>
        <w:tc>
          <w:tcPr>
            <w:tcW w:w="1580" w:type="dxa"/>
            <w:shd w:val="clear" w:color="auto" w:fill="auto"/>
            <w:noWrap/>
            <w:vAlign w:val="bottom"/>
            <w:hideMark/>
          </w:tcPr>
          <w:p w:rsidR="0075220F" w:rsidRPr="0075220F" w:rsidRDefault="0075220F" w:rsidP="0075220F">
            <w:pPr>
              <w:jc w:val="right"/>
            </w:pPr>
            <w:r w:rsidRPr="0075220F">
              <w:t>196,60000</w:t>
            </w:r>
          </w:p>
        </w:tc>
      </w:tr>
      <w:tr w:rsidR="0075220F" w:rsidRPr="0075220F" w:rsidTr="0075220F">
        <w:trPr>
          <w:trHeight w:val="330"/>
        </w:trPr>
        <w:tc>
          <w:tcPr>
            <w:tcW w:w="2269" w:type="dxa"/>
            <w:shd w:val="clear" w:color="auto" w:fill="auto"/>
            <w:vAlign w:val="bottom"/>
            <w:hideMark/>
          </w:tcPr>
          <w:p w:rsidR="0075220F" w:rsidRPr="0075220F" w:rsidRDefault="0075220F" w:rsidP="0075220F">
            <w:r w:rsidRPr="0075220F">
              <w:t>Уплата налогов, сборов и иных платежей</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97 1 00 83220</w:t>
            </w:r>
          </w:p>
        </w:tc>
        <w:tc>
          <w:tcPr>
            <w:tcW w:w="576" w:type="dxa"/>
            <w:shd w:val="clear" w:color="auto" w:fill="auto"/>
            <w:noWrap/>
            <w:vAlign w:val="bottom"/>
            <w:hideMark/>
          </w:tcPr>
          <w:p w:rsidR="0075220F" w:rsidRPr="0075220F" w:rsidRDefault="0075220F" w:rsidP="0075220F">
            <w:pPr>
              <w:jc w:val="center"/>
            </w:pPr>
            <w:r w:rsidRPr="0075220F">
              <w:t>850</w:t>
            </w:r>
          </w:p>
        </w:tc>
        <w:tc>
          <w:tcPr>
            <w:tcW w:w="1650" w:type="dxa"/>
            <w:shd w:val="clear" w:color="auto" w:fill="auto"/>
            <w:noWrap/>
            <w:vAlign w:val="bottom"/>
            <w:hideMark/>
          </w:tcPr>
          <w:p w:rsidR="0075220F" w:rsidRPr="0075220F" w:rsidRDefault="0075220F" w:rsidP="0075220F">
            <w:pPr>
              <w:jc w:val="right"/>
            </w:pPr>
            <w:r w:rsidRPr="0075220F">
              <w:t>10,00000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540"/>
        </w:trPr>
        <w:tc>
          <w:tcPr>
            <w:tcW w:w="2269" w:type="dxa"/>
            <w:shd w:val="clear" w:color="auto" w:fill="auto"/>
            <w:vAlign w:val="bottom"/>
            <w:hideMark/>
          </w:tcPr>
          <w:p w:rsidR="0075220F" w:rsidRPr="0075220F" w:rsidRDefault="0075220F" w:rsidP="0075220F">
            <w:r w:rsidRPr="0075220F">
              <w:t>Расходы на обеспечение выполнения решения суда</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47,68100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30"/>
        </w:trPr>
        <w:tc>
          <w:tcPr>
            <w:tcW w:w="2269" w:type="dxa"/>
            <w:shd w:val="clear" w:color="auto" w:fill="auto"/>
            <w:vAlign w:val="bottom"/>
            <w:hideMark/>
          </w:tcPr>
          <w:p w:rsidR="0075220F" w:rsidRPr="0075220F" w:rsidRDefault="0075220F" w:rsidP="0075220F">
            <w:r w:rsidRPr="0075220F">
              <w:t xml:space="preserve">Исполнение судебных актов </w:t>
            </w:r>
          </w:p>
        </w:tc>
        <w:tc>
          <w:tcPr>
            <w:tcW w:w="460" w:type="dxa"/>
            <w:shd w:val="clear" w:color="auto" w:fill="auto"/>
            <w:noWrap/>
            <w:vAlign w:val="bottom"/>
            <w:hideMark/>
          </w:tcPr>
          <w:p w:rsidR="0075220F" w:rsidRPr="0075220F" w:rsidRDefault="0075220F" w:rsidP="0075220F">
            <w:pPr>
              <w:jc w:val="center"/>
            </w:pPr>
            <w:r w:rsidRPr="0075220F">
              <w:t>01</w:t>
            </w:r>
          </w:p>
        </w:tc>
        <w:tc>
          <w:tcPr>
            <w:tcW w:w="550" w:type="dxa"/>
            <w:shd w:val="clear" w:color="auto" w:fill="auto"/>
            <w:noWrap/>
            <w:vAlign w:val="bottom"/>
            <w:hideMark/>
          </w:tcPr>
          <w:p w:rsidR="0075220F" w:rsidRPr="0075220F" w:rsidRDefault="0075220F" w:rsidP="0075220F">
            <w:pPr>
              <w:jc w:val="center"/>
            </w:pPr>
            <w:r w:rsidRPr="0075220F">
              <w:t>13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576" w:type="dxa"/>
            <w:shd w:val="clear" w:color="auto" w:fill="auto"/>
            <w:noWrap/>
            <w:vAlign w:val="bottom"/>
            <w:hideMark/>
          </w:tcPr>
          <w:p w:rsidR="0075220F" w:rsidRPr="0075220F" w:rsidRDefault="0075220F" w:rsidP="0075220F">
            <w:pPr>
              <w:jc w:val="center"/>
            </w:pPr>
            <w:r w:rsidRPr="0075220F">
              <w:t>830</w:t>
            </w:r>
          </w:p>
        </w:tc>
        <w:tc>
          <w:tcPr>
            <w:tcW w:w="1650" w:type="dxa"/>
            <w:shd w:val="clear" w:color="auto" w:fill="auto"/>
            <w:noWrap/>
            <w:vAlign w:val="bottom"/>
            <w:hideMark/>
          </w:tcPr>
          <w:p w:rsidR="0075220F" w:rsidRPr="0075220F" w:rsidRDefault="0075220F" w:rsidP="0075220F">
            <w:pPr>
              <w:jc w:val="right"/>
            </w:pPr>
            <w:r w:rsidRPr="0075220F">
              <w:t>47,68100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Национальная оборона</w:t>
            </w:r>
          </w:p>
        </w:tc>
        <w:tc>
          <w:tcPr>
            <w:tcW w:w="460" w:type="dxa"/>
            <w:shd w:val="clear" w:color="auto" w:fill="auto"/>
            <w:noWrap/>
            <w:vAlign w:val="bottom"/>
            <w:hideMark/>
          </w:tcPr>
          <w:p w:rsidR="0075220F" w:rsidRPr="0075220F" w:rsidRDefault="0075220F" w:rsidP="0075220F">
            <w:pPr>
              <w:jc w:val="center"/>
              <w:rPr>
                <w:b/>
                <w:bCs/>
              </w:rPr>
            </w:pPr>
            <w:r w:rsidRPr="0075220F">
              <w:rPr>
                <w:b/>
                <w:bCs/>
              </w:rPr>
              <w:t>02</w:t>
            </w:r>
          </w:p>
        </w:tc>
        <w:tc>
          <w:tcPr>
            <w:tcW w:w="550" w:type="dxa"/>
            <w:shd w:val="clear" w:color="auto" w:fill="auto"/>
            <w:noWrap/>
            <w:vAlign w:val="bottom"/>
            <w:hideMark/>
          </w:tcPr>
          <w:p w:rsidR="0075220F" w:rsidRPr="0075220F" w:rsidRDefault="0075220F" w:rsidP="0075220F">
            <w:pPr>
              <w:jc w:val="center"/>
              <w:rPr>
                <w:b/>
                <w:bCs/>
              </w:rPr>
            </w:pPr>
            <w:r w:rsidRPr="0075220F">
              <w:rPr>
                <w:b/>
                <w:bCs/>
              </w:rPr>
              <w:t> </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386,40000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390,50000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404,90000</w:t>
            </w:r>
          </w:p>
        </w:tc>
      </w:tr>
      <w:tr w:rsidR="0075220F" w:rsidRPr="0075220F" w:rsidTr="0075220F">
        <w:trPr>
          <w:trHeight w:val="383"/>
        </w:trPr>
        <w:tc>
          <w:tcPr>
            <w:tcW w:w="2269" w:type="dxa"/>
            <w:shd w:val="clear" w:color="auto" w:fill="auto"/>
            <w:vAlign w:val="bottom"/>
            <w:hideMark/>
          </w:tcPr>
          <w:p w:rsidR="0075220F" w:rsidRPr="0075220F" w:rsidRDefault="0075220F" w:rsidP="0075220F">
            <w:pPr>
              <w:rPr>
                <w:b/>
                <w:bCs/>
              </w:rPr>
            </w:pPr>
            <w:r w:rsidRPr="0075220F">
              <w:rPr>
                <w:b/>
                <w:bCs/>
              </w:rPr>
              <w:t>Мобилизационная и вневойсковая подготовка</w:t>
            </w:r>
          </w:p>
        </w:tc>
        <w:tc>
          <w:tcPr>
            <w:tcW w:w="460" w:type="dxa"/>
            <w:shd w:val="clear" w:color="auto" w:fill="auto"/>
            <w:noWrap/>
            <w:vAlign w:val="bottom"/>
            <w:hideMark/>
          </w:tcPr>
          <w:p w:rsidR="0075220F" w:rsidRPr="0075220F" w:rsidRDefault="0075220F" w:rsidP="0075220F">
            <w:pPr>
              <w:jc w:val="center"/>
              <w:rPr>
                <w:b/>
                <w:bCs/>
              </w:rPr>
            </w:pPr>
            <w:r w:rsidRPr="0075220F">
              <w:rPr>
                <w:b/>
                <w:bCs/>
              </w:rPr>
              <w:t>02</w:t>
            </w:r>
          </w:p>
        </w:tc>
        <w:tc>
          <w:tcPr>
            <w:tcW w:w="550" w:type="dxa"/>
            <w:shd w:val="clear" w:color="auto" w:fill="auto"/>
            <w:noWrap/>
            <w:vAlign w:val="bottom"/>
            <w:hideMark/>
          </w:tcPr>
          <w:p w:rsidR="0075220F" w:rsidRPr="0075220F" w:rsidRDefault="0075220F" w:rsidP="0075220F">
            <w:pPr>
              <w:jc w:val="center"/>
              <w:rPr>
                <w:b/>
                <w:bCs/>
              </w:rPr>
            </w:pPr>
            <w:r w:rsidRPr="0075220F">
              <w:rPr>
                <w:b/>
                <w:bCs/>
              </w:rPr>
              <w:t>03</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386,40000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390,50000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404,90000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75220F" w:rsidRPr="0075220F" w:rsidRDefault="0075220F" w:rsidP="0075220F">
            <w:pPr>
              <w:jc w:val="center"/>
            </w:pPr>
            <w:r w:rsidRPr="0075220F">
              <w:t>02</w:t>
            </w:r>
          </w:p>
        </w:tc>
        <w:tc>
          <w:tcPr>
            <w:tcW w:w="550" w:type="dxa"/>
            <w:shd w:val="clear" w:color="auto" w:fill="auto"/>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386,40000</w:t>
            </w:r>
          </w:p>
        </w:tc>
        <w:tc>
          <w:tcPr>
            <w:tcW w:w="1580" w:type="dxa"/>
            <w:shd w:val="clear" w:color="auto" w:fill="auto"/>
            <w:noWrap/>
            <w:vAlign w:val="bottom"/>
            <w:hideMark/>
          </w:tcPr>
          <w:p w:rsidR="0075220F" w:rsidRPr="0075220F" w:rsidRDefault="0075220F" w:rsidP="0075220F">
            <w:pPr>
              <w:jc w:val="right"/>
            </w:pPr>
            <w:r w:rsidRPr="0075220F">
              <w:t>390,50000</w:t>
            </w:r>
          </w:p>
        </w:tc>
        <w:tc>
          <w:tcPr>
            <w:tcW w:w="1580" w:type="dxa"/>
            <w:shd w:val="clear" w:color="auto" w:fill="auto"/>
            <w:noWrap/>
            <w:vAlign w:val="bottom"/>
            <w:hideMark/>
          </w:tcPr>
          <w:p w:rsidR="0075220F" w:rsidRPr="0075220F" w:rsidRDefault="0075220F" w:rsidP="0075220F">
            <w:pPr>
              <w:jc w:val="right"/>
            </w:pPr>
            <w:r w:rsidRPr="0075220F">
              <w:t>404,90000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02</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386,40000</w:t>
            </w:r>
          </w:p>
        </w:tc>
        <w:tc>
          <w:tcPr>
            <w:tcW w:w="1580" w:type="dxa"/>
            <w:shd w:val="clear" w:color="auto" w:fill="auto"/>
            <w:noWrap/>
            <w:vAlign w:val="bottom"/>
            <w:hideMark/>
          </w:tcPr>
          <w:p w:rsidR="0075220F" w:rsidRPr="0075220F" w:rsidRDefault="0075220F" w:rsidP="0075220F">
            <w:pPr>
              <w:jc w:val="right"/>
            </w:pPr>
            <w:r w:rsidRPr="0075220F">
              <w:t>390,50000</w:t>
            </w:r>
          </w:p>
        </w:tc>
        <w:tc>
          <w:tcPr>
            <w:tcW w:w="1580" w:type="dxa"/>
            <w:shd w:val="clear" w:color="auto" w:fill="auto"/>
            <w:noWrap/>
            <w:vAlign w:val="bottom"/>
            <w:hideMark/>
          </w:tcPr>
          <w:p w:rsidR="0075220F" w:rsidRPr="0075220F" w:rsidRDefault="0075220F" w:rsidP="0075220F">
            <w:pPr>
              <w:jc w:val="right"/>
            </w:pPr>
            <w:r w:rsidRPr="0075220F">
              <w:t>404,90000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Предоставление прочих видов межбюджетных трансфертов бюджетам поселений</w:t>
            </w:r>
          </w:p>
        </w:tc>
        <w:tc>
          <w:tcPr>
            <w:tcW w:w="460" w:type="dxa"/>
            <w:shd w:val="clear" w:color="auto" w:fill="auto"/>
            <w:noWrap/>
            <w:vAlign w:val="bottom"/>
            <w:hideMark/>
          </w:tcPr>
          <w:p w:rsidR="0075220F" w:rsidRPr="0075220F" w:rsidRDefault="0075220F" w:rsidP="0075220F">
            <w:pPr>
              <w:jc w:val="center"/>
            </w:pPr>
            <w:r w:rsidRPr="0075220F">
              <w:t>02</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386,40000</w:t>
            </w:r>
          </w:p>
        </w:tc>
        <w:tc>
          <w:tcPr>
            <w:tcW w:w="1580" w:type="dxa"/>
            <w:shd w:val="clear" w:color="auto" w:fill="auto"/>
            <w:noWrap/>
            <w:vAlign w:val="bottom"/>
            <w:hideMark/>
          </w:tcPr>
          <w:p w:rsidR="0075220F" w:rsidRPr="0075220F" w:rsidRDefault="0075220F" w:rsidP="0075220F">
            <w:pPr>
              <w:jc w:val="right"/>
            </w:pPr>
            <w:r w:rsidRPr="0075220F">
              <w:t>390,50000</w:t>
            </w:r>
          </w:p>
        </w:tc>
        <w:tc>
          <w:tcPr>
            <w:tcW w:w="1580" w:type="dxa"/>
            <w:shd w:val="clear" w:color="auto" w:fill="auto"/>
            <w:noWrap/>
            <w:vAlign w:val="bottom"/>
            <w:hideMark/>
          </w:tcPr>
          <w:p w:rsidR="0075220F" w:rsidRPr="0075220F" w:rsidRDefault="0075220F" w:rsidP="0075220F">
            <w:pPr>
              <w:jc w:val="right"/>
            </w:pPr>
            <w:r w:rsidRPr="0075220F">
              <w:t>404,90000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75220F" w:rsidRPr="0075220F" w:rsidRDefault="0075220F" w:rsidP="0075220F">
            <w:pPr>
              <w:jc w:val="center"/>
            </w:pPr>
            <w:r w:rsidRPr="0075220F">
              <w:t>02</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10 2 02 51180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386,40000</w:t>
            </w:r>
          </w:p>
        </w:tc>
        <w:tc>
          <w:tcPr>
            <w:tcW w:w="1580" w:type="dxa"/>
            <w:shd w:val="clear" w:color="auto" w:fill="auto"/>
            <w:noWrap/>
            <w:vAlign w:val="bottom"/>
            <w:hideMark/>
          </w:tcPr>
          <w:p w:rsidR="0075220F" w:rsidRPr="0075220F" w:rsidRDefault="0075220F" w:rsidP="0075220F">
            <w:pPr>
              <w:jc w:val="right"/>
            </w:pPr>
            <w:r w:rsidRPr="0075220F">
              <w:t>390,50000</w:t>
            </w:r>
          </w:p>
        </w:tc>
        <w:tc>
          <w:tcPr>
            <w:tcW w:w="1580" w:type="dxa"/>
            <w:shd w:val="clear" w:color="auto" w:fill="auto"/>
            <w:noWrap/>
            <w:vAlign w:val="bottom"/>
            <w:hideMark/>
          </w:tcPr>
          <w:p w:rsidR="0075220F" w:rsidRPr="0075220F" w:rsidRDefault="0075220F" w:rsidP="0075220F">
            <w:pPr>
              <w:jc w:val="right"/>
            </w:pPr>
            <w:r w:rsidRPr="0075220F">
              <w:t>404,90000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Субвенции</w:t>
            </w:r>
          </w:p>
        </w:tc>
        <w:tc>
          <w:tcPr>
            <w:tcW w:w="460" w:type="dxa"/>
            <w:shd w:val="clear" w:color="auto" w:fill="auto"/>
            <w:noWrap/>
            <w:vAlign w:val="bottom"/>
            <w:hideMark/>
          </w:tcPr>
          <w:p w:rsidR="0075220F" w:rsidRPr="0075220F" w:rsidRDefault="0075220F" w:rsidP="0075220F">
            <w:pPr>
              <w:jc w:val="center"/>
            </w:pPr>
            <w:r w:rsidRPr="0075220F">
              <w:t>02</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10 2 02 51180</w:t>
            </w:r>
          </w:p>
        </w:tc>
        <w:tc>
          <w:tcPr>
            <w:tcW w:w="576" w:type="dxa"/>
            <w:shd w:val="clear" w:color="auto" w:fill="auto"/>
            <w:noWrap/>
            <w:vAlign w:val="bottom"/>
            <w:hideMark/>
          </w:tcPr>
          <w:p w:rsidR="0075220F" w:rsidRPr="0075220F" w:rsidRDefault="0075220F" w:rsidP="0075220F">
            <w:pPr>
              <w:jc w:val="center"/>
            </w:pPr>
            <w:r w:rsidRPr="0075220F">
              <w:t>530</w:t>
            </w:r>
          </w:p>
        </w:tc>
        <w:tc>
          <w:tcPr>
            <w:tcW w:w="1650" w:type="dxa"/>
            <w:shd w:val="clear" w:color="auto" w:fill="auto"/>
            <w:noWrap/>
            <w:vAlign w:val="bottom"/>
            <w:hideMark/>
          </w:tcPr>
          <w:p w:rsidR="0075220F" w:rsidRPr="0075220F" w:rsidRDefault="0075220F" w:rsidP="0075220F">
            <w:pPr>
              <w:jc w:val="right"/>
            </w:pPr>
            <w:r w:rsidRPr="0075220F">
              <w:t>386,40000</w:t>
            </w:r>
          </w:p>
        </w:tc>
        <w:tc>
          <w:tcPr>
            <w:tcW w:w="1580" w:type="dxa"/>
            <w:shd w:val="clear" w:color="auto" w:fill="auto"/>
            <w:noWrap/>
            <w:vAlign w:val="bottom"/>
            <w:hideMark/>
          </w:tcPr>
          <w:p w:rsidR="0075220F" w:rsidRPr="0075220F" w:rsidRDefault="0075220F" w:rsidP="0075220F">
            <w:pPr>
              <w:jc w:val="right"/>
            </w:pPr>
            <w:r w:rsidRPr="0075220F">
              <w:t>390,50000</w:t>
            </w:r>
          </w:p>
        </w:tc>
        <w:tc>
          <w:tcPr>
            <w:tcW w:w="1580" w:type="dxa"/>
            <w:shd w:val="clear" w:color="auto" w:fill="auto"/>
            <w:noWrap/>
            <w:vAlign w:val="bottom"/>
            <w:hideMark/>
          </w:tcPr>
          <w:p w:rsidR="0075220F" w:rsidRPr="0075220F" w:rsidRDefault="0075220F" w:rsidP="0075220F">
            <w:pPr>
              <w:jc w:val="right"/>
            </w:pPr>
            <w:r w:rsidRPr="0075220F">
              <w:t>404,90000</w:t>
            </w:r>
          </w:p>
        </w:tc>
      </w:tr>
      <w:tr w:rsidR="0075220F" w:rsidRPr="0075220F" w:rsidTr="0075220F">
        <w:trPr>
          <w:trHeight w:val="645"/>
        </w:trPr>
        <w:tc>
          <w:tcPr>
            <w:tcW w:w="2269" w:type="dxa"/>
            <w:shd w:val="clear" w:color="auto" w:fill="auto"/>
            <w:vAlign w:val="bottom"/>
            <w:hideMark/>
          </w:tcPr>
          <w:p w:rsidR="0075220F" w:rsidRPr="0075220F" w:rsidRDefault="0075220F" w:rsidP="0075220F">
            <w:pPr>
              <w:rPr>
                <w:b/>
                <w:bCs/>
              </w:rPr>
            </w:pPr>
            <w:r w:rsidRPr="0075220F">
              <w:rPr>
                <w:b/>
                <w:bCs/>
              </w:rPr>
              <w:t>Национальная безопасность и правоохранительная деятельность</w:t>
            </w:r>
          </w:p>
        </w:tc>
        <w:tc>
          <w:tcPr>
            <w:tcW w:w="460" w:type="dxa"/>
            <w:shd w:val="clear" w:color="auto" w:fill="auto"/>
            <w:noWrap/>
            <w:vAlign w:val="bottom"/>
            <w:hideMark/>
          </w:tcPr>
          <w:p w:rsidR="0075220F" w:rsidRPr="0075220F" w:rsidRDefault="0075220F" w:rsidP="0075220F">
            <w:pPr>
              <w:jc w:val="center"/>
              <w:rPr>
                <w:b/>
                <w:bCs/>
              </w:rPr>
            </w:pPr>
            <w:r w:rsidRPr="0075220F">
              <w:rPr>
                <w:b/>
                <w:bCs/>
              </w:rPr>
              <w:t>03</w:t>
            </w:r>
          </w:p>
        </w:tc>
        <w:tc>
          <w:tcPr>
            <w:tcW w:w="550" w:type="dxa"/>
            <w:shd w:val="clear" w:color="auto" w:fill="auto"/>
            <w:noWrap/>
            <w:vAlign w:val="bottom"/>
            <w:hideMark/>
          </w:tcPr>
          <w:p w:rsidR="0075220F" w:rsidRPr="0075220F" w:rsidRDefault="0075220F" w:rsidP="0075220F">
            <w:pPr>
              <w:jc w:val="center"/>
              <w:rPr>
                <w:b/>
                <w:bCs/>
              </w:rPr>
            </w:pPr>
            <w:r w:rsidRPr="0075220F">
              <w:rPr>
                <w:b/>
                <w:bCs/>
              </w:rPr>
              <w:t> </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1 141,00000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1 113,50000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1 096,10000</w:t>
            </w:r>
          </w:p>
        </w:tc>
      </w:tr>
      <w:tr w:rsidR="0075220F" w:rsidRPr="0075220F" w:rsidTr="0075220F">
        <w:trPr>
          <w:trHeight w:val="1260"/>
        </w:trPr>
        <w:tc>
          <w:tcPr>
            <w:tcW w:w="2269" w:type="dxa"/>
            <w:shd w:val="clear" w:color="auto" w:fill="auto"/>
            <w:vAlign w:val="bottom"/>
            <w:hideMark/>
          </w:tcPr>
          <w:p w:rsidR="0075220F" w:rsidRPr="0075220F" w:rsidRDefault="0075220F" w:rsidP="0075220F">
            <w:pPr>
              <w:rPr>
                <w:b/>
                <w:bCs/>
              </w:rPr>
            </w:pPr>
            <w:r w:rsidRPr="0075220F">
              <w:rPr>
                <w:b/>
                <w:bCs/>
              </w:rPr>
              <w:t>Защита населения и территории от чрезвычайных ситуаций природного и техногенного характера, гражданская оборона</w:t>
            </w:r>
          </w:p>
        </w:tc>
        <w:tc>
          <w:tcPr>
            <w:tcW w:w="460" w:type="dxa"/>
            <w:shd w:val="clear" w:color="auto" w:fill="auto"/>
            <w:noWrap/>
            <w:vAlign w:val="bottom"/>
            <w:hideMark/>
          </w:tcPr>
          <w:p w:rsidR="0075220F" w:rsidRPr="0075220F" w:rsidRDefault="0075220F" w:rsidP="0075220F">
            <w:pPr>
              <w:jc w:val="center"/>
              <w:rPr>
                <w:b/>
                <w:bCs/>
              </w:rPr>
            </w:pPr>
            <w:r w:rsidRPr="0075220F">
              <w:rPr>
                <w:b/>
                <w:bCs/>
              </w:rPr>
              <w:t>03</w:t>
            </w:r>
          </w:p>
        </w:tc>
        <w:tc>
          <w:tcPr>
            <w:tcW w:w="550" w:type="dxa"/>
            <w:shd w:val="clear" w:color="auto" w:fill="auto"/>
            <w:noWrap/>
            <w:vAlign w:val="bottom"/>
            <w:hideMark/>
          </w:tcPr>
          <w:p w:rsidR="0075220F" w:rsidRPr="0075220F" w:rsidRDefault="0075220F" w:rsidP="0075220F">
            <w:pPr>
              <w:jc w:val="center"/>
              <w:rPr>
                <w:b/>
                <w:bCs/>
              </w:rPr>
            </w:pPr>
            <w:r w:rsidRPr="0075220F">
              <w:rPr>
                <w:b/>
                <w:bCs/>
              </w:rPr>
              <w:t>09</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1 141,00000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1 104,70000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1 087,40000</w:t>
            </w:r>
          </w:p>
        </w:tc>
      </w:tr>
      <w:tr w:rsidR="0075220F" w:rsidRPr="0075220F" w:rsidTr="0075220F">
        <w:trPr>
          <w:trHeight w:val="1058"/>
        </w:trPr>
        <w:tc>
          <w:tcPr>
            <w:tcW w:w="2269" w:type="dxa"/>
            <w:shd w:val="clear" w:color="auto" w:fill="auto"/>
            <w:hideMark/>
          </w:tcPr>
          <w:p w:rsidR="0075220F" w:rsidRPr="0075220F" w:rsidRDefault="0075220F" w:rsidP="0075220F">
            <w:r w:rsidRPr="0075220F">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98 0 00 00000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1 141,00000</w:t>
            </w:r>
          </w:p>
        </w:tc>
        <w:tc>
          <w:tcPr>
            <w:tcW w:w="1580" w:type="dxa"/>
            <w:shd w:val="clear" w:color="auto" w:fill="auto"/>
            <w:noWrap/>
            <w:vAlign w:val="bottom"/>
            <w:hideMark/>
          </w:tcPr>
          <w:p w:rsidR="0075220F" w:rsidRPr="0075220F" w:rsidRDefault="0075220F" w:rsidP="0075220F">
            <w:pPr>
              <w:jc w:val="right"/>
            </w:pPr>
            <w:r w:rsidRPr="0075220F">
              <w:t>1 104,70000</w:t>
            </w:r>
          </w:p>
        </w:tc>
        <w:tc>
          <w:tcPr>
            <w:tcW w:w="1580" w:type="dxa"/>
            <w:shd w:val="clear" w:color="auto" w:fill="auto"/>
            <w:noWrap/>
            <w:vAlign w:val="bottom"/>
            <w:hideMark/>
          </w:tcPr>
          <w:p w:rsidR="0075220F" w:rsidRPr="0075220F" w:rsidRDefault="0075220F" w:rsidP="0075220F">
            <w:pPr>
              <w:jc w:val="right"/>
            </w:pPr>
            <w:r w:rsidRPr="0075220F">
              <w:t>1 087,40000</w:t>
            </w:r>
          </w:p>
        </w:tc>
      </w:tr>
      <w:tr w:rsidR="0075220F" w:rsidRPr="0075220F" w:rsidTr="0075220F">
        <w:trPr>
          <w:trHeight w:val="1069"/>
        </w:trPr>
        <w:tc>
          <w:tcPr>
            <w:tcW w:w="2269" w:type="dxa"/>
            <w:shd w:val="clear" w:color="auto" w:fill="auto"/>
            <w:vAlign w:val="bottom"/>
            <w:hideMark/>
          </w:tcPr>
          <w:p w:rsidR="0075220F" w:rsidRPr="0075220F" w:rsidRDefault="0075220F" w:rsidP="0075220F">
            <w:r w:rsidRPr="0075220F">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98 1 00 01120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1 141,00000</w:t>
            </w:r>
          </w:p>
        </w:tc>
        <w:tc>
          <w:tcPr>
            <w:tcW w:w="1580" w:type="dxa"/>
            <w:shd w:val="clear" w:color="auto" w:fill="auto"/>
            <w:noWrap/>
            <w:vAlign w:val="bottom"/>
            <w:hideMark/>
          </w:tcPr>
          <w:p w:rsidR="0075220F" w:rsidRPr="0075220F" w:rsidRDefault="0075220F" w:rsidP="0075220F">
            <w:pPr>
              <w:jc w:val="right"/>
            </w:pPr>
            <w:r w:rsidRPr="0075220F">
              <w:t>1 104,70000</w:t>
            </w:r>
          </w:p>
        </w:tc>
        <w:tc>
          <w:tcPr>
            <w:tcW w:w="1580" w:type="dxa"/>
            <w:shd w:val="clear" w:color="auto" w:fill="auto"/>
            <w:noWrap/>
            <w:vAlign w:val="bottom"/>
            <w:hideMark/>
          </w:tcPr>
          <w:p w:rsidR="0075220F" w:rsidRPr="0075220F" w:rsidRDefault="0075220F" w:rsidP="0075220F">
            <w:pPr>
              <w:jc w:val="right"/>
            </w:pPr>
            <w:r w:rsidRPr="0075220F">
              <w:t>1 087,40000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98 1 00 01120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1 141,00000</w:t>
            </w:r>
          </w:p>
        </w:tc>
        <w:tc>
          <w:tcPr>
            <w:tcW w:w="1580" w:type="dxa"/>
            <w:shd w:val="clear" w:color="auto" w:fill="auto"/>
            <w:noWrap/>
            <w:vAlign w:val="bottom"/>
            <w:hideMark/>
          </w:tcPr>
          <w:p w:rsidR="0075220F" w:rsidRPr="0075220F" w:rsidRDefault="0075220F" w:rsidP="0075220F">
            <w:pPr>
              <w:jc w:val="right"/>
            </w:pPr>
            <w:r w:rsidRPr="0075220F">
              <w:t>1 104,70000</w:t>
            </w:r>
          </w:p>
        </w:tc>
        <w:tc>
          <w:tcPr>
            <w:tcW w:w="1580" w:type="dxa"/>
            <w:shd w:val="clear" w:color="auto" w:fill="auto"/>
            <w:noWrap/>
            <w:vAlign w:val="bottom"/>
            <w:hideMark/>
          </w:tcPr>
          <w:p w:rsidR="0075220F" w:rsidRPr="0075220F" w:rsidRDefault="0075220F" w:rsidP="0075220F">
            <w:pPr>
              <w:jc w:val="right"/>
            </w:pPr>
            <w:r w:rsidRPr="0075220F">
              <w:t>1 087,40000</w:t>
            </w:r>
          </w:p>
        </w:tc>
      </w:tr>
      <w:tr w:rsidR="0075220F" w:rsidRPr="0075220F" w:rsidTr="0075220F">
        <w:trPr>
          <w:trHeight w:val="945"/>
        </w:trPr>
        <w:tc>
          <w:tcPr>
            <w:tcW w:w="2269" w:type="dxa"/>
            <w:shd w:val="clear" w:color="auto" w:fill="auto"/>
            <w:vAlign w:val="bottom"/>
            <w:hideMark/>
          </w:tcPr>
          <w:p w:rsidR="0075220F" w:rsidRPr="0075220F" w:rsidRDefault="0075220F" w:rsidP="0075220F">
            <w:pPr>
              <w:rPr>
                <w:b/>
                <w:bCs/>
              </w:rPr>
            </w:pPr>
            <w:r w:rsidRPr="0075220F">
              <w:rPr>
                <w:b/>
                <w:bCs/>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75220F" w:rsidRPr="0075220F" w:rsidRDefault="0075220F" w:rsidP="0075220F">
            <w:pPr>
              <w:jc w:val="center"/>
              <w:rPr>
                <w:b/>
                <w:bCs/>
              </w:rPr>
            </w:pPr>
            <w:r w:rsidRPr="0075220F">
              <w:rPr>
                <w:b/>
                <w:bCs/>
              </w:rPr>
              <w:t>03</w:t>
            </w:r>
          </w:p>
        </w:tc>
        <w:tc>
          <w:tcPr>
            <w:tcW w:w="550" w:type="dxa"/>
            <w:shd w:val="clear" w:color="auto" w:fill="auto"/>
            <w:noWrap/>
            <w:vAlign w:val="bottom"/>
            <w:hideMark/>
          </w:tcPr>
          <w:p w:rsidR="0075220F" w:rsidRPr="0075220F" w:rsidRDefault="0075220F" w:rsidP="0075220F">
            <w:pPr>
              <w:jc w:val="center"/>
              <w:rPr>
                <w:b/>
                <w:bCs/>
              </w:rPr>
            </w:pPr>
            <w:r w:rsidRPr="0075220F">
              <w:rPr>
                <w:b/>
                <w:bCs/>
              </w:rPr>
              <w:t>14</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0,00000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8,80000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8,70000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8,80000</w:t>
            </w:r>
          </w:p>
        </w:tc>
        <w:tc>
          <w:tcPr>
            <w:tcW w:w="1580" w:type="dxa"/>
            <w:shd w:val="clear" w:color="auto" w:fill="auto"/>
            <w:noWrap/>
            <w:vAlign w:val="bottom"/>
            <w:hideMark/>
          </w:tcPr>
          <w:p w:rsidR="0075220F" w:rsidRPr="0075220F" w:rsidRDefault="0075220F" w:rsidP="0075220F">
            <w:pPr>
              <w:jc w:val="right"/>
            </w:pPr>
            <w:r w:rsidRPr="0075220F">
              <w:t>8,70000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8,80000</w:t>
            </w:r>
          </w:p>
        </w:tc>
        <w:tc>
          <w:tcPr>
            <w:tcW w:w="1580" w:type="dxa"/>
            <w:shd w:val="clear" w:color="auto" w:fill="auto"/>
            <w:noWrap/>
            <w:vAlign w:val="bottom"/>
            <w:hideMark/>
          </w:tcPr>
          <w:p w:rsidR="0075220F" w:rsidRPr="0075220F" w:rsidRDefault="0075220F" w:rsidP="0075220F">
            <w:pPr>
              <w:jc w:val="right"/>
            </w:pPr>
            <w:r w:rsidRPr="0075220F">
              <w:t>8,70000</w:t>
            </w:r>
          </w:p>
        </w:tc>
      </w:tr>
      <w:tr w:rsidR="0075220F" w:rsidRPr="0075220F" w:rsidTr="0075220F">
        <w:trPr>
          <w:trHeight w:val="252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09 4 0100000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4,00000</w:t>
            </w:r>
          </w:p>
        </w:tc>
        <w:tc>
          <w:tcPr>
            <w:tcW w:w="1580" w:type="dxa"/>
            <w:shd w:val="clear" w:color="auto" w:fill="auto"/>
            <w:noWrap/>
            <w:vAlign w:val="bottom"/>
            <w:hideMark/>
          </w:tcPr>
          <w:p w:rsidR="0075220F" w:rsidRPr="0075220F" w:rsidRDefault="0075220F" w:rsidP="0075220F">
            <w:pPr>
              <w:jc w:val="right"/>
            </w:pPr>
            <w:r w:rsidRPr="0075220F">
              <w:t>4,00000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09 4 01 99990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4,00000</w:t>
            </w:r>
          </w:p>
        </w:tc>
        <w:tc>
          <w:tcPr>
            <w:tcW w:w="1580" w:type="dxa"/>
            <w:shd w:val="clear" w:color="auto" w:fill="auto"/>
            <w:noWrap/>
            <w:vAlign w:val="bottom"/>
            <w:hideMark/>
          </w:tcPr>
          <w:p w:rsidR="0075220F" w:rsidRPr="0075220F" w:rsidRDefault="0075220F" w:rsidP="0075220F">
            <w:pPr>
              <w:jc w:val="right"/>
            </w:pPr>
            <w:r w:rsidRPr="0075220F">
              <w:t>4,00000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09 4 01 99990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4,00000</w:t>
            </w:r>
          </w:p>
        </w:tc>
        <w:tc>
          <w:tcPr>
            <w:tcW w:w="1580" w:type="dxa"/>
            <w:shd w:val="clear" w:color="auto" w:fill="auto"/>
            <w:noWrap/>
            <w:vAlign w:val="bottom"/>
            <w:hideMark/>
          </w:tcPr>
          <w:p w:rsidR="0075220F" w:rsidRPr="0075220F" w:rsidRDefault="0075220F" w:rsidP="0075220F">
            <w:pPr>
              <w:jc w:val="right"/>
            </w:pPr>
            <w:r w:rsidRPr="0075220F">
              <w:t>4,00000</w:t>
            </w:r>
          </w:p>
        </w:tc>
      </w:tr>
      <w:tr w:rsidR="0075220F" w:rsidRPr="0075220F" w:rsidTr="0075220F">
        <w:trPr>
          <w:trHeight w:val="109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09 4 03 00000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4,00000</w:t>
            </w:r>
          </w:p>
        </w:tc>
        <w:tc>
          <w:tcPr>
            <w:tcW w:w="1580" w:type="dxa"/>
            <w:shd w:val="clear" w:color="auto" w:fill="auto"/>
            <w:noWrap/>
            <w:vAlign w:val="bottom"/>
            <w:hideMark/>
          </w:tcPr>
          <w:p w:rsidR="0075220F" w:rsidRPr="0075220F" w:rsidRDefault="0075220F" w:rsidP="0075220F">
            <w:pPr>
              <w:jc w:val="right"/>
            </w:pPr>
            <w:r w:rsidRPr="0075220F">
              <w:t>4,00000</w:t>
            </w:r>
          </w:p>
        </w:tc>
      </w:tr>
      <w:tr w:rsidR="0075220F" w:rsidRPr="0075220F" w:rsidTr="0075220F">
        <w:trPr>
          <w:trHeight w:val="252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09 4 03 99990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4,00000</w:t>
            </w:r>
          </w:p>
        </w:tc>
        <w:tc>
          <w:tcPr>
            <w:tcW w:w="1580" w:type="dxa"/>
            <w:shd w:val="clear" w:color="auto" w:fill="auto"/>
            <w:noWrap/>
            <w:vAlign w:val="bottom"/>
            <w:hideMark/>
          </w:tcPr>
          <w:p w:rsidR="0075220F" w:rsidRPr="0075220F" w:rsidRDefault="0075220F" w:rsidP="0075220F">
            <w:pPr>
              <w:jc w:val="right"/>
            </w:pPr>
            <w:r w:rsidRPr="0075220F">
              <w:t>4,00000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09 4 03 99990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4,00000</w:t>
            </w:r>
          </w:p>
        </w:tc>
        <w:tc>
          <w:tcPr>
            <w:tcW w:w="1580" w:type="dxa"/>
            <w:shd w:val="clear" w:color="auto" w:fill="auto"/>
            <w:noWrap/>
            <w:vAlign w:val="bottom"/>
            <w:hideMark/>
          </w:tcPr>
          <w:p w:rsidR="0075220F" w:rsidRPr="0075220F" w:rsidRDefault="0075220F" w:rsidP="0075220F">
            <w:pPr>
              <w:jc w:val="right"/>
            </w:pPr>
            <w:r w:rsidRPr="0075220F">
              <w:t>4,00000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антикоррупционного мониторинга</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09 4 08 00000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0,80000</w:t>
            </w:r>
          </w:p>
        </w:tc>
        <w:tc>
          <w:tcPr>
            <w:tcW w:w="1580" w:type="dxa"/>
            <w:shd w:val="clear" w:color="auto" w:fill="auto"/>
            <w:noWrap/>
            <w:vAlign w:val="bottom"/>
            <w:hideMark/>
          </w:tcPr>
          <w:p w:rsidR="0075220F" w:rsidRPr="0075220F" w:rsidRDefault="0075220F" w:rsidP="0075220F">
            <w:pPr>
              <w:jc w:val="right"/>
            </w:pPr>
            <w:r w:rsidRPr="0075220F">
              <w:t>0,70000</w:t>
            </w:r>
          </w:p>
        </w:tc>
      </w:tr>
      <w:tr w:rsidR="0075220F" w:rsidRPr="0075220F" w:rsidTr="0075220F">
        <w:trPr>
          <w:trHeight w:val="252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09 4 08 99990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0,80000</w:t>
            </w:r>
          </w:p>
        </w:tc>
        <w:tc>
          <w:tcPr>
            <w:tcW w:w="1580" w:type="dxa"/>
            <w:shd w:val="clear" w:color="auto" w:fill="auto"/>
            <w:noWrap/>
            <w:vAlign w:val="bottom"/>
            <w:hideMark/>
          </w:tcPr>
          <w:p w:rsidR="0075220F" w:rsidRPr="0075220F" w:rsidRDefault="0075220F" w:rsidP="0075220F">
            <w:pPr>
              <w:jc w:val="right"/>
            </w:pPr>
            <w:r w:rsidRPr="0075220F">
              <w:t>0,70000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03</w:t>
            </w:r>
          </w:p>
        </w:tc>
        <w:tc>
          <w:tcPr>
            <w:tcW w:w="550" w:type="dxa"/>
            <w:shd w:val="clear" w:color="auto" w:fill="auto"/>
            <w:noWrap/>
            <w:vAlign w:val="bottom"/>
            <w:hideMark/>
          </w:tcPr>
          <w:p w:rsidR="0075220F" w:rsidRPr="0075220F" w:rsidRDefault="0075220F" w:rsidP="0075220F">
            <w:pPr>
              <w:jc w:val="center"/>
            </w:pPr>
            <w:r w:rsidRPr="0075220F">
              <w:t>14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09 4 08 99990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0,80000</w:t>
            </w:r>
          </w:p>
        </w:tc>
        <w:tc>
          <w:tcPr>
            <w:tcW w:w="1580" w:type="dxa"/>
            <w:shd w:val="clear" w:color="auto" w:fill="auto"/>
            <w:noWrap/>
            <w:vAlign w:val="bottom"/>
            <w:hideMark/>
          </w:tcPr>
          <w:p w:rsidR="0075220F" w:rsidRPr="0075220F" w:rsidRDefault="0075220F" w:rsidP="0075220F">
            <w:pPr>
              <w:jc w:val="right"/>
            </w:pPr>
            <w:r w:rsidRPr="0075220F">
              <w:t>0,70000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Национальная экономика</w:t>
            </w:r>
          </w:p>
        </w:tc>
        <w:tc>
          <w:tcPr>
            <w:tcW w:w="460" w:type="dxa"/>
            <w:shd w:val="clear" w:color="auto" w:fill="auto"/>
            <w:noWrap/>
            <w:vAlign w:val="bottom"/>
            <w:hideMark/>
          </w:tcPr>
          <w:p w:rsidR="0075220F" w:rsidRPr="0075220F" w:rsidRDefault="0075220F" w:rsidP="0075220F">
            <w:pPr>
              <w:jc w:val="center"/>
              <w:rPr>
                <w:b/>
                <w:bCs/>
              </w:rPr>
            </w:pPr>
            <w:r w:rsidRPr="0075220F">
              <w:rPr>
                <w:b/>
                <w:bCs/>
              </w:rPr>
              <w:t>04</w:t>
            </w:r>
          </w:p>
        </w:tc>
        <w:tc>
          <w:tcPr>
            <w:tcW w:w="550" w:type="dxa"/>
            <w:shd w:val="clear" w:color="auto" w:fill="auto"/>
            <w:noWrap/>
            <w:vAlign w:val="bottom"/>
            <w:hideMark/>
          </w:tcPr>
          <w:p w:rsidR="0075220F" w:rsidRPr="0075220F" w:rsidRDefault="0075220F" w:rsidP="0075220F">
            <w:pPr>
              <w:jc w:val="center"/>
              <w:rPr>
                <w:b/>
                <w:bCs/>
              </w:rPr>
            </w:pPr>
            <w:r w:rsidRPr="0075220F">
              <w:rPr>
                <w:b/>
                <w:bCs/>
              </w:rPr>
              <w:t> </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27 957,22266</w:t>
            </w:r>
          </w:p>
        </w:tc>
        <w:tc>
          <w:tcPr>
            <w:tcW w:w="1580" w:type="dxa"/>
            <w:shd w:val="clear" w:color="auto" w:fill="auto"/>
            <w:noWrap/>
            <w:vAlign w:val="bottom"/>
            <w:hideMark/>
          </w:tcPr>
          <w:p w:rsidR="0075220F" w:rsidRPr="0075220F" w:rsidRDefault="0075220F" w:rsidP="0075220F">
            <w:pPr>
              <w:jc w:val="right"/>
              <w:rPr>
                <w:b/>
                <w:bCs/>
              </w:rPr>
            </w:pPr>
            <w:r w:rsidRPr="0075220F">
              <w:rPr>
                <w:b/>
                <w:bCs/>
              </w:rPr>
              <w:t>10 335,50000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10 438,40000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Сельское хозяйство и рыболовство</w:t>
            </w:r>
          </w:p>
        </w:tc>
        <w:tc>
          <w:tcPr>
            <w:tcW w:w="460" w:type="dxa"/>
            <w:shd w:val="clear" w:color="auto" w:fill="auto"/>
            <w:noWrap/>
            <w:vAlign w:val="bottom"/>
            <w:hideMark/>
          </w:tcPr>
          <w:p w:rsidR="0075220F" w:rsidRPr="0075220F" w:rsidRDefault="0075220F" w:rsidP="0075220F">
            <w:pPr>
              <w:jc w:val="center"/>
              <w:rPr>
                <w:b/>
                <w:bCs/>
              </w:rPr>
            </w:pPr>
            <w:r w:rsidRPr="0075220F">
              <w:rPr>
                <w:b/>
                <w:bCs/>
              </w:rPr>
              <w:t>04</w:t>
            </w:r>
          </w:p>
        </w:tc>
        <w:tc>
          <w:tcPr>
            <w:tcW w:w="550" w:type="dxa"/>
            <w:shd w:val="clear" w:color="auto" w:fill="auto"/>
            <w:noWrap/>
            <w:vAlign w:val="bottom"/>
            <w:hideMark/>
          </w:tcPr>
          <w:p w:rsidR="0075220F" w:rsidRPr="0075220F" w:rsidRDefault="0075220F" w:rsidP="0075220F">
            <w:pPr>
              <w:jc w:val="center"/>
              <w:rPr>
                <w:b/>
                <w:bCs/>
              </w:rPr>
            </w:pPr>
            <w:r w:rsidRPr="0075220F">
              <w:rPr>
                <w:b/>
                <w:bCs/>
              </w:rPr>
              <w:t>05</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113,60000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113,30000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113,10000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noWrap/>
            <w:vAlign w:val="bottom"/>
            <w:hideMark/>
          </w:tcPr>
          <w:p w:rsidR="0075220F" w:rsidRPr="0075220F" w:rsidRDefault="0075220F" w:rsidP="0075220F">
            <w:pPr>
              <w:jc w:val="center"/>
            </w:pPr>
            <w:r w:rsidRPr="0075220F">
              <w:t>05 0 00 00000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15,00000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14,70000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14,50000</w:t>
            </w:r>
          </w:p>
        </w:tc>
      </w:tr>
      <w:tr w:rsidR="0075220F" w:rsidRPr="0075220F" w:rsidTr="0075220F">
        <w:trPr>
          <w:trHeight w:val="315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noWrap/>
            <w:vAlign w:val="bottom"/>
            <w:hideMark/>
          </w:tcPr>
          <w:p w:rsidR="0075220F" w:rsidRPr="0075220F" w:rsidRDefault="0075220F" w:rsidP="0075220F">
            <w:pPr>
              <w:jc w:val="center"/>
            </w:pPr>
            <w:r w:rsidRPr="0075220F">
              <w:t>05 5 00 00000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15,00000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14,70000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14,50000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Повышение кадрового потенциала в сельском хозяйстве</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noWrap/>
            <w:vAlign w:val="bottom"/>
            <w:hideMark/>
          </w:tcPr>
          <w:p w:rsidR="0075220F" w:rsidRPr="0075220F" w:rsidRDefault="0075220F" w:rsidP="0075220F">
            <w:pPr>
              <w:jc w:val="center"/>
            </w:pPr>
            <w:r w:rsidRPr="0075220F">
              <w:t xml:space="preserve">05 5 01 00000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15,00000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14,70000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14,50000</w:t>
            </w:r>
          </w:p>
        </w:tc>
      </w:tr>
      <w:tr w:rsidR="0075220F" w:rsidRPr="0075220F" w:rsidTr="0075220F">
        <w:trPr>
          <w:trHeight w:val="315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noWrap/>
            <w:vAlign w:val="bottom"/>
            <w:hideMark/>
          </w:tcPr>
          <w:p w:rsidR="0075220F" w:rsidRPr="0075220F" w:rsidRDefault="0075220F" w:rsidP="0075220F">
            <w:pPr>
              <w:jc w:val="center"/>
            </w:pPr>
            <w:r w:rsidRPr="0075220F">
              <w:t>05 5 01 99990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15,00000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14,70000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14,50000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noWrap/>
            <w:vAlign w:val="bottom"/>
            <w:hideMark/>
          </w:tcPr>
          <w:p w:rsidR="0075220F" w:rsidRPr="0075220F" w:rsidRDefault="0075220F" w:rsidP="0075220F">
            <w:pPr>
              <w:jc w:val="center"/>
            </w:pPr>
            <w:r w:rsidRPr="0075220F">
              <w:t>05 5 01 99990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15,00000</w:t>
            </w:r>
          </w:p>
        </w:tc>
        <w:tc>
          <w:tcPr>
            <w:tcW w:w="1580" w:type="dxa"/>
            <w:shd w:val="clear" w:color="auto" w:fill="auto"/>
            <w:noWrap/>
            <w:vAlign w:val="bottom"/>
            <w:hideMark/>
          </w:tcPr>
          <w:p w:rsidR="0075220F" w:rsidRPr="0075220F" w:rsidRDefault="0075220F" w:rsidP="0075220F">
            <w:pPr>
              <w:jc w:val="right"/>
            </w:pPr>
            <w:r w:rsidRPr="0075220F">
              <w:t>14,70000</w:t>
            </w:r>
          </w:p>
        </w:tc>
        <w:tc>
          <w:tcPr>
            <w:tcW w:w="1580" w:type="dxa"/>
            <w:shd w:val="clear" w:color="auto" w:fill="auto"/>
            <w:noWrap/>
            <w:vAlign w:val="bottom"/>
            <w:hideMark/>
          </w:tcPr>
          <w:p w:rsidR="0075220F" w:rsidRPr="0075220F" w:rsidRDefault="0075220F" w:rsidP="0075220F">
            <w:pPr>
              <w:jc w:val="right"/>
            </w:pPr>
            <w:r w:rsidRPr="0075220F">
              <w:t>14,50000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98,60000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98,60000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98,60000</w:t>
            </w:r>
          </w:p>
        </w:tc>
      </w:tr>
      <w:tr w:rsidR="0075220F" w:rsidRPr="0075220F" w:rsidTr="0075220F">
        <w:trPr>
          <w:trHeight w:val="4236"/>
        </w:trPr>
        <w:tc>
          <w:tcPr>
            <w:tcW w:w="2269" w:type="dxa"/>
            <w:shd w:val="clear" w:color="auto" w:fill="auto"/>
            <w:vAlign w:val="bottom"/>
            <w:hideMark/>
          </w:tcPr>
          <w:p w:rsidR="0075220F" w:rsidRPr="0075220F" w:rsidRDefault="0075220F" w:rsidP="0075220F">
            <w:proofErr w:type="gramStart"/>
            <w:r w:rsidRPr="0075220F">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75220F">
              <w:t xml:space="preserve"> животных</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97 3 00 70720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98,60000</w:t>
            </w:r>
          </w:p>
        </w:tc>
        <w:tc>
          <w:tcPr>
            <w:tcW w:w="1580" w:type="dxa"/>
            <w:shd w:val="clear" w:color="auto" w:fill="auto"/>
            <w:noWrap/>
            <w:vAlign w:val="bottom"/>
            <w:hideMark/>
          </w:tcPr>
          <w:p w:rsidR="0075220F" w:rsidRPr="0075220F" w:rsidRDefault="0075220F" w:rsidP="0075220F">
            <w:pPr>
              <w:jc w:val="right"/>
            </w:pPr>
            <w:r w:rsidRPr="0075220F">
              <w:t>98,60000</w:t>
            </w:r>
          </w:p>
        </w:tc>
        <w:tc>
          <w:tcPr>
            <w:tcW w:w="1580" w:type="dxa"/>
            <w:shd w:val="clear" w:color="auto" w:fill="auto"/>
            <w:noWrap/>
            <w:vAlign w:val="bottom"/>
            <w:hideMark/>
          </w:tcPr>
          <w:p w:rsidR="0075220F" w:rsidRPr="0075220F" w:rsidRDefault="0075220F" w:rsidP="0075220F">
            <w:pPr>
              <w:jc w:val="right"/>
            </w:pPr>
            <w:r w:rsidRPr="0075220F">
              <w:t>98,60000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05</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97 3 00 70720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98,60000</w:t>
            </w:r>
          </w:p>
        </w:tc>
        <w:tc>
          <w:tcPr>
            <w:tcW w:w="1580" w:type="dxa"/>
            <w:shd w:val="clear" w:color="auto" w:fill="auto"/>
            <w:noWrap/>
            <w:vAlign w:val="bottom"/>
            <w:hideMark/>
          </w:tcPr>
          <w:p w:rsidR="0075220F" w:rsidRPr="0075220F" w:rsidRDefault="0075220F" w:rsidP="0075220F">
            <w:pPr>
              <w:jc w:val="right"/>
            </w:pPr>
            <w:r w:rsidRPr="0075220F">
              <w:t>98,60000</w:t>
            </w:r>
          </w:p>
        </w:tc>
        <w:tc>
          <w:tcPr>
            <w:tcW w:w="1580" w:type="dxa"/>
            <w:shd w:val="clear" w:color="auto" w:fill="auto"/>
            <w:noWrap/>
            <w:vAlign w:val="bottom"/>
            <w:hideMark/>
          </w:tcPr>
          <w:p w:rsidR="0075220F" w:rsidRPr="0075220F" w:rsidRDefault="0075220F" w:rsidP="0075220F">
            <w:pPr>
              <w:jc w:val="right"/>
            </w:pPr>
            <w:r w:rsidRPr="0075220F">
              <w:t>98,60000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Дорожное хозяйство (дорожные фонды)</w:t>
            </w:r>
          </w:p>
        </w:tc>
        <w:tc>
          <w:tcPr>
            <w:tcW w:w="460" w:type="dxa"/>
            <w:shd w:val="clear" w:color="auto" w:fill="auto"/>
            <w:noWrap/>
            <w:vAlign w:val="bottom"/>
            <w:hideMark/>
          </w:tcPr>
          <w:p w:rsidR="0075220F" w:rsidRPr="0075220F" w:rsidRDefault="0075220F" w:rsidP="0075220F">
            <w:pPr>
              <w:jc w:val="center"/>
              <w:rPr>
                <w:b/>
                <w:bCs/>
              </w:rPr>
            </w:pPr>
            <w:r w:rsidRPr="0075220F">
              <w:rPr>
                <w:b/>
                <w:bCs/>
              </w:rPr>
              <w:t>04</w:t>
            </w:r>
          </w:p>
        </w:tc>
        <w:tc>
          <w:tcPr>
            <w:tcW w:w="550" w:type="dxa"/>
            <w:shd w:val="clear" w:color="auto" w:fill="auto"/>
            <w:noWrap/>
            <w:vAlign w:val="bottom"/>
            <w:hideMark/>
          </w:tcPr>
          <w:p w:rsidR="0075220F" w:rsidRPr="0075220F" w:rsidRDefault="0075220F" w:rsidP="0075220F">
            <w:pPr>
              <w:jc w:val="center"/>
              <w:rPr>
                <w:b/>
                <w:bCs/>
              </w:rPr>
            </w:pPr>
            <w:r w:rsidRPr="0075220F">
              <w:rPr>
                <w:b/>
                <w:bCs/>
              </w:rPr>
              <w:t>09</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27 218,62266</w:t>
            </w:r>
          </w:p>
        </w:tc>
        <w:tc>
          <w:tcPr>
            <w:tcW w:w="1580" w:type="dxa"/>
            <w:shd w:val="clear" w:color="auto" w:fill="auto"/>
            <w:noWrap/>
            <w:vAlign w:val="bottom"/>
            <w:hideMark/>
          </w:tcPr>
          <w:p w:rsidR="0075220F" w:rsidRPr="0075220F" w:rsidRDefault="0075220F" w:rsidP="0075220F">
            <w:pPr>
              <w:jc w:val="right"/>
              <w:rPr>
                <w:b/>
                <w:bCs/>
              </w:rPr>
            </w:pPr>
            <w:r w:rsidRPr="0075220F">
              <w:rPr>
                <w:b/>
                <w:bCs/>
              </w:rPr>
              <w:t>9 328,40000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9 445,40000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27 218,62266</w:t>
            </w:r>
          </w:p>
        </w:tc>
        <w:tc>
          <w:tcPr>
            <w:tcW w:w="1580" w:type="dxa"/>
            <w:shd w:val="clear" w:color="auto" w:fill="auto"/>
            <w:noWrap/>
            <w:vAlign w:val="bottom"/>
            <w:hideMark/>
          </w:tcPr>
          <w:p w:rsidR="0075220F" w:rsidRPr="0075220F" w:rsidRDefault="0075220F" w:rsidP="0075220F">
            <w:pPr>
              <w:jc w:val="right"/>
            </w:pPr>
            <w:r w:rsidRPr="0075220F">
              <w:t>9 328,40000</w:t>
            </w:r>
          </w:p>
        </w:tc>
        <w:tc>
          <w:tcPr>
            <w:tcW w:w="1580" w:type="dxa"/>
            <w:shd w:val="clear" w:color="auto" w:fill="auto"/>
            <w:noWrap/>
            <w:vAlign w:val="bottom"/>
            <w:hideMark/>
          </w:tcPr>
          <w:p w:rsidR="0075220F" w:rsidRPr="0075220F" w:rsidRDefault="0075220F" w:rsidP="0075220F">
            <w:pPr>
              <w:jc w:val="right"/>
            </w:pPr>
            <w:r w:rsidRPr="0075220F">
              <w:t>9 445,40000</w:t>
            </w:r>
          </w:p>
        </w:tc>
      </w:tr>
      <w:tr w:rsidR="0075220F" w:rsidRPr="0075220F" w:rsidTr="0075220F">
        <w:trPr>
          <w:trHeight w:val="2818"/>
        </w:trPr>
        <w:tc>
          <w:tcPr>
            <w:tcW w:w="2269" w:type="dxa"/>
            <w:shd w:val="clear" w:color="auto" w:fill="auto"/>
            <w:vAlign w:val="center"/>
            <w:hideMark/>
          </w:tcPr>
          <w:p w:rsidR="0075220F" w:rsidRPr="0075220F" w:rsidRDefault="0075220F" w:rsidP="0075220F">
            <w:r w:rsidRPr="0075220F">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27 218,62266</w:t>
            </w:r>
          </w:p>
        </w:tc>
        <w:tc>
          <w:tcPr>
            <w:tcW w:w="1580" w:type="dxa"/>
            <w:shd w:val="clear" w:color="auto" w:fill="auto"/>
            <w:noWrap/>
            <w:vAlign w:val="bottom"/>
            <w:hideMark/>
          </w:tcPr>
          <w:p w:rsidR="0075220F" w:rsidRPr="0075220F" w:rsidRDefault="0075220F" w:rsidP="0075220F">
            <w:pPr>
              <w:jc w:val="right"/>
            </w:pPr>
            <w:r w:rsidRPr="0075220F">
              <w:t>9 328,40000</w:t>
            </w:r>
          </w:p>
        </w:tc>
        <w:tc>
          <w:tcPr>
            <w:tcW w:w="1580" w:type="dxa"/>
            <w:shd w:val="clear" w:color="auto" w:fill="auto"/>
            <w:noWrap/>
            <w:vAlign w:val="bottom"/>
            <w:hideMark/>
          </w:tcPr>
          <w:p w:rsidR="0075220F" w:rsidRPr="0075220F" w:rsidRDefault="0075220F" w:rsidP="0075220F">
            <w:pPr>
              <w:jc w:val="right"/>
            </w:pPr>
            <w:r w:rsidRPr="0075220F">
              <w:t>9 445,40000</w:t>
            </w:r>
          </w:p>
        </w:tc>
      </w:tr>
      <w:tr w:rsidR="0075220F" w:rsidRPr="0075220F" w:rsidTr="0075220F">
        <w:trPr>
          <w:trHeight w:val="1575"/>
        </w:trPr>
        <w:tc>
          <w:tcPr>
            <w:tcW w:w="2269" w:type="dxa"/>
            <w:shd w:val="clear" w:color="auto" w:fill="auto"/>
            <w:vAlign w:val="center"/>
            <w:hideMark/>
          </w:tcPr>
          <w:p w:rsidR="0075220F" w:rsidRPr="0075220F" w:rsidRDefault="0075220F" w:rsidP="0075220F">
            <w:r w:rsidRPr="0075220F">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10 131,32800</w:t>
            </w:r>
          </w:p>
        </w:tc>
        <w:tc>
          <w:tcPr>
            <w:tcW w:w="1580" w:type="dxa"/>
            <w:shd w:val="clear" w:color="auto" w:fill="auto"/>
            <w:noWrap/>
            <w:vAlign w:val="bottom"/>
            <w:hideMark/>
          </w:tcPr>
          <w:p w:rsidR="0075220F" w:rsidRPr="0075220F" w:rsidRDefault="0075220F" w:rsidP="0075220F">
            <w:pPr>
              <w:jc w:val="right"/>
            </w:pPr>
            <w:r w:rsidRPr="0075220F">
              <w:t>4 500,00000</w:t>
            </w:r>
          </w:p>
        </w:tc>
        <w:tc>
          <w:tcPr>
            <w:tcW w:w="1580" w:type="dxa"/>
            <w:shd w:val="clear" w:color="auto" w:fill="auto"/>
            <w:noWrap/>
            <w:vAlign w:val="bottom"/>
            <w:hideMark/>
          </w:tcPr>
          <w:p w:rsidR="0075220F" w:rsidRPr="0075220F" w:rsidRDefault="0075220F" w:rsidP="0075220F">
            <w:pPr>
              <w:jc w:val="right"/>
            </w:pPr>
            <w:r w:rsidRPr="0075220F">
              <w:t>4 500,00000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Субсидии на содержание автомобильных дорог общего пользования местного значения, переданных из областной </w:t>
            </w:r>
            <w:r w:rsidRPr="0075220F">
              <w:lastRenderedPageBreak/>
              <w:t>собственности в текущем финансовом году</w:t>
            </w:r>
          </w:p>
        </w:tc>
        <w:tc>
          <w:tcPr>
            <w:tcW w:w="460" w:type="dxa"/>
            <w:shd w:val="clear" w:color="auto" w:fill="auto"/>
            <w:noWrap/>
            <w:vAlign w:val="bottom"/>
            <w:hideMark/>
          </w:tcPr>
          <w:p w:rsidR="0075220F" w:rsidRPr="0075220F" w:rsidRDefault="0075220F" w:rsidP="0075220F">
            <w:pPr>
              <w:jc w:val="center"/>
            </w:pPr>
            <w:r w:rsidRPr="0075220F">
              <w:lastRenderedPageBreak/>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08 2 01 71580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5 810,60000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08 2 01 71580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5 810,60000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hideMark/>
          </w:tcPr>
          <w:p w:rsidR="0075220F" w:rsidRPr="0075220F" w:rsidRDefault="0075220F" w:rsidP="0075220F">
            <w:r w:rsidRPr="0075220F">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08 2 01 83230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4 262,03500</w:t>
            </w:r>
          </w:p>
        </w:tc>
        <w:tc>
          <w:tcPr>
            <w:tcW w:w="1580" w:type="dxa"/>
            <w:shd w:val="clear" w:color="auto" w:fill="auto"/>
            <w:noWrap/>
            <w:vAlign w:val="bottom"/>
            <w:hideMark/>
          </w:tcPr>
          <w:p w:rsidR="0075220F" w:rsidRPr="0075220F" w:rsidRDefault="0075220F" w:rsidP="0075220F">
            <w:pPr>
              <w:jc w:val="right"/>
            </w:pPr>
            <w:r w:rsidRPr="0075220F">
              <w:t>4 500,00000</w:t>
            </w:r>
          </w:p>
        </w:tc>
        <w:tc>
          <w:tcPr>
            <w:tcW w:w="1580" w:type="dxa"/>
            <w:shd w:val="clear" w:color="auto" w:fill="auto"/>
            <w:noWrap/>
            <w:vAlign w:val="bottom"/>
            <w:hideMark/>
          </w:tcPr>
          <w:p w:rsidR="0075220F" w:rsidRPr="0075220F" w:rsidRDefault="0075220F" w:rsidP="0075220F">
            <w:pPr>
              <w:jc w:val="right"/>
            </w:pPr>
            <w:r w:rsidRPr="0075220F">
              <w:t>4 500,00000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08 2 01 83230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2 389,13500</w:t>
            </w:r>
          </w:p>
        </w:tc>
        <w:tc>
          <w:tcPr>
            <w:tcW w:w="1580" w:type="dxa"/>
            <w:shd w:val="clear" w:color="auto" w:fill="auto"/>
            <w:noWrap/>
            <w:vAlign w:val="bottom"/>
            <w:hideMark/>
          </w:tcPr>
          <w:p w:rsidR="0075220F" w:rsidRPr="0075220F" w:rsidRDefault="0075220F" w:rsidP="0075220F">
            <w:pPr>
              <w:jc w:val="right"/>
            </w:pPr>
            <w:r w:rsidRPr="0075220F">
              <w:t>4 500,00000</w:t>
            </w:r>
          </w:p>
        </w:tc>
        <w:tc>
          <w:tcPr>
            <w:tcW w:w="1580" w:type="dxa"/>
            <w:shd w:val="clear" w:color="auto" w:fill="auto"/>
            <w:noWrap/>
            <w:vAlign w:val="bottom"/>
            <w:hideMark/>
          </w:tcPr>
          <w:p w:rsidR="0075220F" w:rsidRPr="0075220F" w:rsidRDefault="0075220F" w:rsidP="0075220F">
            <w:pPr>
              <w:jc w:val="right"/>
            </w:pPr>
            <w:r w:rsidRPr="0075220F">
              <w:t>4 500,00000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Иные межбюджетные трансферты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08 2 01 83230</w:t>
            </w:r>
          </w:p>
        </w:tc>
        <w:tc>
          <w:tcPr>
            <w:tcW w:w="576" w:type="dxa"/>
            <w:shd w:val="clear" w:color="auto" w:fill="auto"/>
            <w:noWrap/>
            <w:vAlign w:val="bottom"/>
            <w:hideMark/>
          </w:tcPr>
          <w:p w:rsidR="0075220F" w:rsidRPr="0075220F" w:rsidRDefault="0075220F" w:rsidP="0075220F">
            <w:pPr>
              <w:jc w:val="center"/>
            </w:pPr>
            <w:r w:rsidRPr="0075220F">
              <w:t>540</w:t>
            </w:r>
          </w:p>
        </w:tc>
        <w:tc>
          <w:tcPr>
            <w:tcW w:w="1650" w:type="dxa"/>
            <w:shd w:val="clear" w:color="auto" w:fill="auto"/>
            <w:noWrap/>
            <w:vAlign w:val="bottom"/>
            <w:hideMark/>
          </w:tcPr>
          <w:p w:rsidR="0075220F" w:rsidRPr="0075220F" w:rsidRDefault="0075220F" w:rsidP="0075220F">
            <w:pPr>
              <w:jc w:val="right"/>
            </w:pPr>
            <w:r w:rsidRPr="0075220F">
              <w:t>1 872,90000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proofErr w:type="gramStart"/>
            <w:r w:rsidRPr="0075220F">
              <w:t>C</w:t>
            </w:r>
            <w:proofErr w:type="gramEnd"/>
            <w:r w:rsidRPr="0075220F">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S1580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58,69300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S1580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58,69300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57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17 087,29466</w:t>
            </w:r>
          </w:p>
        </w:tc>
        <w:tc>
          <w:tcPr>
            <w:tcW w:w="1580" w:type="dxa"/>
            <w:shd w:val="clear" w:color="auto" w:fill="auto"/>
            <w:noWrap/>
            <w:vAlign w:val="bottom"/>
            <w:hideMark/>
          </w:tcPr>
          <w:p w:rsidR="0075220F" w:rsidRPr="0075220F" w:rsidRDefault="0075220F" w:rsidP="0075220F">
            <w:pPr>
              <w:jc w:val="right"/>
            </w:pPr>
            <w:r w:rsidRPr="0075220F">
              <w:t>1 928,40000</w:t>
            </w:r>
          </w:p>
        </w:tc>
        <w:tc>
          <w:tcPr>
            <w:tcW w:w="1580" w:type="dxa"/>
            <w:shd w:val="clear" w:color="auto" w:fill="auto"/>
            <w:noWrap/>
            <w:vAlign w:val="bottom"/>
            <w:hideMark/>
          </w:tcPr>
          <w:p w:rsidR="0075220F" w:rsidRPr="0075220F" w:rsidRDefault="0075220F" w:rsidP="0075220F">
            <w:pPr>
              <w:jc w:val="right"/>
            </w:pPr>
            <w:r w:rsidRPr="0075220F">
              <w:t>4 945,40000</w:t>
            </w:r>
          </w:p>
        </w:tc>
      </w:tr>
      <w:tr w:rsidR="0075220F" w:rsidRPr="0075220F" w:rsidTr="0075220F">
        <w:trPr>
          <w:trHeight w:val="1890"/>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08 2 02 54790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4 189,62250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08 2 02 54790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4 189,62250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Субсидии на формирование муниципальных дорожных фондов</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1 600,00000</w:t>
            </w:r>
          </w:p>
        </w:tc>
        <w:tc>
          <w:tcPr>
            <w:tcW w:w="1580" w:type="dxa"/>
            <w:shd w:val="clear" w:color="auto" w:fill="auto"/>
            <w:noWrap/>
            <w:vAlign w:val="bottom"/>
            <w:hideMark/>
          </w:tcPr>
          <w:p w:rsidR="0075220F" w:rsidRPr="0075220F" w:rsidRDefault="0075220F" w:rsidP="0075220F">
            <w:pPr>
              <w:jc w:val="right"/>
            </w:pPr>
            <w:r w:rsidRPr="0075220F">
              <w:t>1 600,00000</w:t>
            </w:r>
          </w:p>
        </w:tc>
        <w:tc>
          <w:tcPr>
            <w:tcW w:w="1580" w:type="dxa"/>
            <w:shd w:val="clear" w:color="auto" w:fill="auto"/>
            <w:noWrap/>
            <w:vAlign w:val="bottom"/>
            <w:hideMark/>
          </w:tcPr>
          <w:p w:rsidR="0075220F" w:rsidRPr="0075220F" w:rsidRDefault="0075220F" w:rsidP="0075220F">
            <w:pPr>
              <w:jc w:val="right"/>
            </w:pPr>
            <w:r w:rsidRPr="0075220F">
              <w:t>1 600,00000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1 600,00000</w:t>
            </w:r>
          </w:p>
        </w:tc>
        <w:tc>
          <w:tcPr>
            <w:tcW w:w="1580" w:type="dxa"/>
            <w:shd w:val="clear" w:color="auto" w:fill="auto"/>
            <w:noWrap/>
            <w:vAlign w:val="bottom"/>
            <w:hideMark/>
          </w:tcPr>
          <w:p w:rsidR="0075220F" w:rsidRPr="0075220F" w:rsidRDefault="0075220F" w:rsidP="0075220F">
            <w:pPr>
              <w:jc w:val="right"/>
            </w:pPr>
            <w:r w:rsidRPr="0075220F">
              <w:t>1 600,00000</w:t>
            </w:r>
          </w:p>
        </w:tc>
        <w:tc>
          <w:tcPr>
            <w:tcW w:w="1580" w:type="dxa"/>
            <w:shd w:val="clear" w:color="auto" w:fill="auto"/>
            <w:noWrap/>
            <w:vAlign w:val="bottom"/>
            <w:hideMark/>
          </w:tcPr>
          <w:p w:rsidR="0075220F" w:rsidRPr="0075220F" w:rsidRDefault="0075220F" w:rsidP="0075220F">
            <w:pPr>
              <w:jc w:val="right"/>
            </w:pPr>
            <w:r w:rsidRPr="0075220F">
              <w:t>1 600,00000</w:t>
            </w:r>
          </w:p>
        </w:tc>
      </w:tr>
      <w:tr w:rsidR="0075220F" w:rsidRPr="0075220F" w:rsidTr="0075220F">
        <w:trPr>
          <w:trHeight w:val="2100"/>
        </w:trPr>
        <w:tc>
          <w:tcPr>
            <w:tcW w:w="2269" w:type="dxa"/>
            <w:shd w:val="clear" w:color="auto" w:fill="auto"/>
            <w:vAlign w:val="bottom"/>
            <w:hideMark/>
          </w:tcPr>
          <w:p w:rsidR="0075220F" w:rsidRPr="0075220F" w:rsidRDefault="0075220F" w:rsidP="0075220F">
            <w:r w:rsidRPr="0075220F">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5220F">
              <w:t>ремонта</w:t>
            </w:r>
            <w:proofErr w:type="gramEnd"/>
            <w:r w:rsidRPr="0075220F">
              <w:t xml:space="preserve"> автомобильных дорог общего пользования местного значения</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7 363,00000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08 2 02 71530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7 363,00000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hideMark/>
          </w:tcPr>
          <w:p w:rsidR="0075220F" w:rsidRPr="0075220F" w:rsidRDefault="0075220F" w:rsidP="0075220F">
            <w:r w:rsidRPr="0075220F">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08 2 02 83240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3 691,47887</w:t>
            </w:r>
          </w:p>
        </w:tc>
        <w:tc>
          <w:tcPr>
            <w:tcW w:w="1580" w:type="dxa"/>
            <w:shd w:val="clear" w:color="auto" w:fill="auto"/>
            <w:noWrap/>
            <w:vAlign w:val="bottom"/>
            <w:hideMark/>
          </w:tcPr>
          <w:p w:rsidR="0075220F" w:rsidRPr="0075220F" w:rsidRDefault="0075220F" w:rsidP="0075220F">
            <w:pPr>
              <w:jc w:val="right"/>
            </w:pPr>
            <w:r w:rsidRPr="0075220F">
              <w:t>244,10000</w:t>
            </w:r>
          </w:p>
        </w:tc>
        <w:tc>
          <w:tcPr>
            <w:tcW w:w="1580" w:type="dxa"/>
            <w:shd w:val="clear" w:color="auto" w:fill="auto"/>
            <w:noWrap/>
            <w:vAlign w:val="bottom"/>
            <w:hideMark/>
          </w:tcPr>
          <w:p w:rsidR="0075220F" w:rsidRPr="0075220F" w:rsidRDefault="0075220F" w:rsidP="0075220F">
            <w:pPr>
              <w:jc w:val="right"/>
            </w:pPr>
            <w:r w:rsidRPr="0075220F">
              <w:t>3 261,10000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08 2 02 83240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2 191,47887</w:t>
            </w:r>
          </w:p>
        </w:tc>
        <w:tc>
          <w:tcPr>
            <w:tcW w:w="1580" w:type="dxa"/>
            <w:shd w:val="clear" w:color="auto" w:fill="auto"/>
            <w:noWrap/>
            <w:vAlign w:val="bottom"/>
            <w:hideMark/>
          </w:tcPr>
          <w:p w:rsidR="0075220F" w:rsidRPr="0075220F" w:rsidRDefault="0075220F" w:rsidP="0075220F">
            <w:pPr>
              <w:jc w:val="right"/>
            </w:pPr>
            <w:r w:rsidRPr="0075220F">
              <w:t>244,10000</w:t>
            </w:r>
          </w:p>
        </w:tc>
        <w:tc>
          <w:tcPr>
            <w:tcW w:w="1580" w:type="dxa"/>
            <w:shd w:val="clear" w:color="auto" w:fill="auto"/>
            <w:noWrap/>
            <w:vAlign w:val="bottom"/>
            <w:hideMark/>
          </w:tcPr>
          <w:p w:rsidR="0075220F" w:rsidRPr="0075220F" w:rsidRDefault="0075220F" w:rsidP="0075220F">
            <w:pPr>
              <w:jc w:val="right"/>
            </w:pPr>
            <w:r w:rsidRPr="0075220F">
              <w:t>3 261,10000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Иные межбюджетные трансферты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08 2 02 83240</w:t>
            </w:r>
          </w:p>
        </w:tc>
        <w:tc>
          <w:tcPr>
            <w:tcW w:w="576" w:type="dxa"/>
            <w:shd w:val="clear" w:color="auto" w:fill="auto"/>
            <w:noWrap/>
            <w:vAlign w:val="bottom"/>
            <w:hideMark/>
          </w:tcPr>
          <w:p w:rsidR="0075220F" w:rsidRPr="0075220F" w:rsidRDefault="0075220F" w:rsidP="0075220F">
            <w:pPr>
              <w:jc w:val="center"/>
            </w:pPr>
            <w:r w:rsidRPr="0075220F">
              <w:t>540</w:t>
            </w:r>
          </w:p>
        </w:tc>
        <w:tc>
          <w:tcPr>
            <w:tcW w:w="1650" w:type="dxa"/>
            <w:shd w:val="clear" w:color="auto" w:fill="auto"/>
            <w:noWrap/>
            <w:vAlign w:val="bottom"/>
            <w:hideMark/>
          </w:tcPr>
          <w:p w:rsidR="0075220F" w:rsidRPr="0075220F" w:rsidRDefault="0075220F" w:rsidP="0075220F">
            <w:pPr>
              <w:jc w:val="right"/>
            </w:pPr>
            <w:r w:rsidRPr="0075220F">
              <w:t>1 500,00000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Софинансирование субсидии на формирование муниципальных дорожных фондов</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84,30000</w:t>
            </w:r>
          </w:p>
        </w:tc>
        <w:tc>
          <w:tcPr>
            <w:tcW w:w="1580" w:type="dxa"/>
            <w:shd w:val="clear" w:color="auto" w:fill="auto"/>
            <w:noWrap/>
            <w:vAlign w:val="bottom"/>
            <w:hideMark/>
          </w:tcPr>
          <w:p w:rsidR="0075220F" w:rsidRPr="0075220F" w:rsidRDefault="0075220F" w:rsidP="0075220F">
            <w:pPr>
              <w:jc w:val="right"/>
            </w:pPr>
            <w:r w:rsidRPr="0075220F">
              <w:t>84,30000</w:t>
            </w:r>
          </w:p>
        </w:tc>
        <w:tc>
          <w:tcPr>
            <w:tcW w:w="1580" w:type="dxa"/>
            <w:shd w:val="clear" w:color="auto" w:fill="auto"/>
            <w:noWrap/>
            <w:vAlign w:val="bottom"/>
            <w:hideMark/>
          </w:tcPr>
          <w:p w:rsidR="0075220F" w:rsidRPr="0075220F" w:rsidRDefault="0075220F" w:rsidP="0075220F">
            <w:pPr>
              <w:jc w:val="right"/>
            </w:pPr>
            <w:r w:rsidRPr="0075220F">
              <w:t>84,30000</w:t>
            </w:r>
          </w:p>
        </w:tc>
      </w:tr>
      <w:tr w:rsidR="0075220F" w:rsidRPr="0075220F" w:rsidTr="0075220F">
        <w:trPr>
          <w:trHeight w:val="267"/>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84,30000</w:t>
            </w:r>
          </w:p>
        </w:tc>
        <w:tc>
          <w:tcPr>
            <w:tcW w:w="1580" w:type="dxa"/>
            <w:shd w:val="clear" w:color="auto" w:fill="auto"/>
            <w:noWrap/>
            <w:vAlign w:val="bottom"/>
            <w:hideMark/>
          </w:tcPr>
          <w:p w:rsidR="0075220F" w:rsidRPr="0075220F" w:rsidRDefault="0075220F" w:rsidP="0075220F">
            <w:pPr>
              <w:jc w:val="right"/>
            </w:pPr>
            <w:r w:rsidRPr="0075220F">
              <w:t>84,30000</w:t>
            </w:r>
          </w:p>
        </w:tc>
        <w:tc>
          <w:tcPr>
            <w:tcW w:w="1580" w:type="dxa"/>
            <w:shd w:val="clear" w:color="auto" w:fill="auto"/>
            <w:noWrap/>
            <w:vAlign w:val="bottom"/>
            <w:hideMark/>
          </w:tcPr>
          <w:p w:rsidR="0075220F" w:rsidRPr="0075220F" w:rsidRDefault="0075220F" w:rsidP="0075220F">
            <w:pPr>
              <w:jc w:val="right"/>
            </w:pPr>
            <w:r w:rsidRPr="0075220F">
              <w:t>84,30000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5220F">
              <w:t>ремонта</w:t>
            </w:r>
            <w:proofErr w:type="gramEnd"/>
            <w:r w:rsidRPr="0075220F">
              <w:t xml:space="preserve"> автомобильных дорог общего пользования местного значения</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158,89329</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S1530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158,89329</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08 2 04 00000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2 900,00000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 xml:space="preserve">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w:t>
            </w:r>
            <w:r w:rsidRPr="0075220F">
              <w:lastRenderedPageBreak/>
              <w:t>района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08 2 04 83270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2 900,00000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08 2 04 83270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2 900,00000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pPr>
              <w:rPr>
                <w:b/>
                <w:bCs/>
              </w:rPr>
            </w:pPr>
            <w:r w:rsidRPr="0075220F">
              <w:rPr>
                <w:b/>
                <w:bCs/>
              </w:rPr>
              <w:t>Другие вопросы в области национальной  экономики</w:t>
            </w:r>
          </w:p>
        </w:tc>
        <w:tc>
          <w:tcPr>
            <w:tcW w:w="460" w:type="dxa"/>
            <w:shd w:val="clear" w:color="auto" w:fill="auto"/>
            <w:noWrap/>
            <w:vAlign w:val="bottom"/>
            <w:hideMark/>
          </w:tcPr>
          <w:p w:rsidR="0075220F" w:rsidRPr="0075220F" w:rsidRDefault="0075220F" w:rsidP="0075220F">
            <w:pPr>
              <w:jc w:val="center"/>
              <w:rPr>
                <w:b/>
                <w:bCs/>
              </w:rPr>
            </w:pPr>
            <w:r w:rsidRPr="0075220F">
              <w:rPr>
                <w:b/>
                <w:bCs/>
              </w:rPr>
              <w:t>04</w:t>
            </w:r>
          </w:p>
        </w:tc>
        <w:tc>
          <w:tcPr>
            <w:tcW w:w="550" w:type="dxa"/>
            <w:shd w:val="clear" w:color="auto" w:fill="auto"/>
            <w:noWrap/>
            <w:vAlign w:val="bottom"/>
            <w:hideMark/>
          </w:tcPr>
          <w:p w:rsidR="0075220F" w:rsidRPr="0075220F" w:rsidRDefault="0075220F" w:rsidP="0075220F">
            <w:pPr>
              <w:jc w:val="center"/>
              <w:rPr>
                <w:b/>
                <w:bCs/>
              </w:rPr>
            </w:pPr>
            <w:r w:rsidRPr="0075220F">
              <w:rPr>
                <w:b/>
                <w:bCs/>
              </w:rPr>
              <w:t>12</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625,00000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893,80000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879,90000</w:t>
            </w:r>
          </w:p>
        </w:tc>
      </w:tr>
      <w:tr w:rsidR="0075220F" w:rsidRPr="0075220F" w:rsidTr="0075220F">
        <w:trPr>
          <w:trHeight w:val="1260"/>
        </w:trPr>
        <w:tc>
          <w:tcPr>
            <w:tcW w:w="2269" w:type="dxa"/>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"Развитие торговли в Любытинском  муниципальном районе на 2017-2020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12,00000</w:t>
            </w:r>
          </w:p>
        </w:tc>
        <w:tc>
          <w:tcPr>
            <w:tcW w:w="1580" w:type="dxa"/>
            <w:shd w:val="clear" w:color="auto" w:fill="auto"/>
            <w:noWrap/>
            <w:vAlign w:val="bottom"/>
            <w:hideMark/>
          </w:tcPr>
          <w:p w:rsidR="0075220F" w:rsidRPr="0075220F" w:rsidRDefault="0075220F" w:rsidP="0075220F">
            <w:pPr>
              <w:jc w:val="right"/>
            </w:pPr>
            <w:r w:rsidRPr="0075220F">
              <w:t>14,70000</w:t>
            </w:r>
          </w:p>
        </w:tc>
        <w:tc>
          <w:tcPr>
            <w:tcW w:w="1580" w:type="dxa"/>
            <w:shd w:val="clear" w:color="auto" w:fill="auto"/>
            <w:noWrap/>
            <w:vAlign w:val="bottom"/>
            <w:hideMark/>
          </w:tcPr>
          <w:p w:rsidR="0075220F" w:rsidRPr="0075220F" w:rsidRDefault="0075220F" w:rsidP="0075220F">
            <w:pPr>
              <w:jc w:val="right"/>
            </w:pPr>
            <w:r w:rsidRPr="0075220F">
              <w:t>14,50000</w:t>
            </w:r>
          </w:p>
        </w:tc>
      </w:tr>
      <w:tr w:rsidR="0075220F" w:rsidRPr="0075220F" w:rsidTr="0075220F">
        <w:trPr>
          <w:trHeight w:val="2835"/>
        </w:trPr>
        <w:tc>
          <w:tcPr>
            <w:tcW w:w="2269" w:type="dxa"/>
            <w:shd w:val="clear" w:color="auto" w:fill="auto"/>
            <w:vAlign w:val="bottom"/>
            <w:hideMark/>
          </w:tcPr>
          <w:p w:rsidR="0075220F" w:rsidRPr="0075220F" w:rsidRDefault="0075220F" w:rsidP="0075220F">
            <w:r w:rsidRPr="0075220F">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11 0 01 00000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12,00000</w:t>
            </w:r>
          </w:p>
        </w:tc>
        <w:tc>
          <w:tcPr>
            <w:tcW w:w="1580" w:type="dxa"/>
            <w:shd w:val="clear" w:color="auto" w:fill="auto"/>
            <w:noWrap/>
            <w:vAlign w:val="bottom"/>
            <w:hideMark/>
          </w:tcPr>
          <w:p w:rsidR="0075220F" w:rsidRPr="0075220F" w:rsidRDefault="0075220F" w:rsidP="0075220F">
            <w:pPr>
              <w:jc w:val="right"/>
            </w:pPr>
            <w:r w:rsidRPr="0075220F">
              <w:t>14,70000</w:t>
            </w:r>
          </w:p>
        </w:tc>
        <w:tc>
          <w:tcPr>
            <w:tcW w:w="1580" w:type="dxa"/>
            <w:shd w:val="clear" w:color="auto" w:fill="auto"/>
            <w:noWrap/>
            <w:vAlign w:val="bottom"/>
            <w:hideMark/>
          </w:tcPr>
          <w:p w:rsidR="0075220F" w:rsidRPr="0075220F" w:rsidRDefault="0075220F" w:rsidP="0075220F">
            <w:pPr>
              <w:jc w:val="right"/>
            </w:pPr>
            <w:r w:rsidRPr="0075220F">
              <w:t>14,50000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11 0 01 99990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12,00000</w:t>
            </w:r>
          </w:p>
        </w:tc>
        <w:tc>
          <w:tcPr>
            <w:tcW w:w="1580" w:type="dxa"/>
            <w:shd w:val="clear" w:color="auto" w:fill="auto"/>
            <w:noWrap/>
            <w:vAlign w:val="bottom"/>
            <w:hideMark/>
          </w:tcPr>
          <w:p w:rsidR="0075220F" w:rsidRPr="0075220F" w:rsidRDefault="0075220F" w:rsidP="0075220F">
            <w:pPr>
              <w:jc w:val="right"/>
            </w:pPr>
            <w:r w:rsidRPr="0075220F">
              <w:t>14,70000</w:t>
            </w:r>
          </w:p>
        </w:tc>
        <w:tc>
          <w:tcPr>
            <w:tcW w:w="1580" w:type="dxa"/>
            <w:shd w:val="clear" w:color="auto" w:fill="auto"/>
            <w:noWrap/>
            <w:vAlign w:val="bottom"/>
            <w:hideMark/>
          </w:tcPr>
          <w:p w:rsidR="0075220F" w:rsidRPr="0075220F" w:rsidRDefault="0075220F" w:rsidP="0075220F">
            <w:pPr>
              <w:jc w:val="right"/>
            </w:pPr>
            <w:r w:rsidRPr="0075220F">
              <w:t>14,50000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11 0 01 99990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12,00000</w:t>
            </w:r>
          </w:p>
        </w:tc>
        <w:tc>
          <w:tcPr>
            <w:tcW w:w="1580" w:type="dxa"/>
            <w:shd w:val="clear" w:color="auto" w:fill="auto"/>
            <w:noWrap/>
            <w:vAlign w:val="bottom"/>
            <w:hideMark/>
          </w:tcPr>
          <w:p w:rsidR="0075220F" w:rsidRPr="0075220F" w:rsidRDefault="0075220F" w:rsidP="0075220F">
            <w:pPr>
              <w:jc w:val="right"/>
            </w:pPr>
            <w:r w:rsidRPr="0075220F">
              <w:t>14,70000</w:t>
            </w:r>
          </w:p>
        </w:tc>
        <w:tc>
          <w:tcPr>
            <w:tcW w:w="1580" w:type="dxa"/>
            <w:shd w:val="clear" w:color="auto" w:fill="auto"/>
            <w:noWrap/>
            <w:vAlign w:val="bottom"/>
            <w:hideMark/>
          </w:tcPr>
          <w:p w:rsidR="0075220F" w:rsidRPr="0075220F" w:rsidRDefault="0075220F" w:rsidP="0075220F">
            <w:pPr>
              <w:jc w:val="right"/>
            </w:pPr>
            <w:r w:rsidRPr="0075220F">
              <w:t>14,50000</w:t>
            </w:r>
          </w:p>
        </w:tc>
      </w:tr>
      <w:tr w:rsidR="0075220F" w:rsidRPr="0075220F" w:rsidTr="0075220F">
        <w:trPr>
          <w:trHeight w:val="129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298,00000</w:t>
            </w:r>
          </w:p>
        </w:tc>
        <w:tc>
          <w:tcPr>
            <w:tcW w:w="1580" w:type="dxa"/>
            <w:shd w:val="clear" w:color="auto" w:fill="auto"/>
            <w:noWrap/>
            <w:vAlign w:val="bottom"/>
            <w:hideMark/>
          </w:tcPr>
          <w:p w:rsidR="0075220F" w:rsidRPr="0075220F" w:rsidRDefault="0075220F" w:rsidP="0075220F">
            <w:pPr>
              <w:jc w:val="right"/>
            </w:pPr>
            <w:r w:rsidRPr="0075220F">
              <w:t>291,70000</w:t>
            </w:r>
          </w:p>
        </w:tc>
        <w:tc>
          <w:tcPr>
            <w:tcW w:w="1580" w:type="dxa"/>
            <w:shd w:val="clear" w:color="auto" w:fill="auto"/>
            <w:noWrap/>
            <w:vAlign w:val="bottom"/>
            <w:hideMark/>
          </w:tcPr>
          <w:p w:rsidR="0075220F" w:rsidRPr="0075220F" w:rsidRDefault="0075220F" w:rsidP="0075220F">
            <w:pPr>
              <w:jc w:val="right"/>
            </w:pPr>
            <w:r w:rsidRPr="0075220F">
              <w:t>287,20000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268,00000</w:t>
            </w:r>
          </w:p>
        </w:tc>
        <w:tc>
          <w:tcPr>
            <w:tcW w:w="1580" w:type="dxa"/>
            <w:shd w:val="clear" w:color="auto" w:fill="auto"/>
            <w:noWrap/>
            <w:vAlign w:val="bottom"/>
            <w:hideMark/>
          </w:tcPr>
          <w:p w:rsidR="0075220F" w:rsidRPr="0075220F" w:rsidRDefault="0075220F" w:rsidP="0075220F">
            <w:pPr>
              <w:jc w:val="right"/>
            </w:pPr>
            <w:r w:rsidRPr="0075220F">
              <w:t>206,70000</w:t>
            </w:r>
          </w:p>
        </w:tc>
        <w:tc>
          <w:tcPr>
            <w:tcW w:w="1580" w:type="dxa"/>
            <w:shd w:val="clear" w:color="auto" w:fill="auto"/>
            <w:noWrap/>
            <w:vAlign w:val="bottom"/>
            <w:hideMark/>
          </w:tcPr>
          <w:p w:rsidR="0075220F" w:rsidRPr="0075220F" w:rsidRDefault="0075220F" w:rsidP="0075220F">
            <w:pPr>
              <w:jc w:val="right"/>
            </w:pPr>
            <w:r w:rsidRPr="0075220F">
              <w:t>202,20000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12 0 01 99990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268,00000</w:t>
            </w:r>
          </w:p>
        </w:tc>
        <w:tc>
          <w:tcPr>
            <w:tcW w:w="1580" w:type="dxa"/>
            <w:shd w:val="clear" w:color="auto" w:fill="auto"/>
            <w:noWrap/>
            <w:vAlign w:val="bottom"/>
            <w:hideMark/>
          </w:tcPr>
          <w:p w:rsidR="0075220F" w:rsidRPr="0075220F" w:rsidRDefault="0075220F" w:rsidP="0075220F">
            <w:pPr>
              <w:jc w:val="right"/>
            </w:pPr>
            <w:r w:rsidRPr="0075220F">
              <w:t>206,70000</w:t>
            </w:r>
          </w:p>
        </w:tc>
        <w:tc>
          <w:tcPr>
            <w:tcW w:w="1580" w:type="dxa"/>
            <w:shd w:val="clear" w:color="auto" w:fill="auto"/>
            <w:noWrap/>
            <w:vAlign w:val="bottom"/>
            <w:hideMark/>
          </w:tcPr>
          <w:p w:rsidR="0075220F" w:rsidRPr="0075220F" w:rsidRDefault="0075220F" w:rsidP="0075220F">
            <w:pPr>
              <w:jc w:val="right"/>
            </w:pPr>
            <w:r w:rsidRPr="0075220F">
              <w:t>202,20000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Субсидии юридическим лицам (кроме некоммерческих организаций), индивидуальным предпринимателям, физическим лицам</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12 0 01 99990</w:t>
            </w:r>
          </w:p>
        </w:tc>
        <w:tc>
          <w:tcPr>
            <w:tcW w:w="576" w:type="dxa"/>
            <w:shd w:val="clear" w:color="auto" w:fill="auto"/>
            <w:noWrap/>
            <w:vAlign w:val="bottom"/>
            <w:hideMark/>
          </w:tcPr>
          <w:p w:rsidR="0075220F" w:rsidRPr="0075220F" w:rsidRDefault="0075220F" w:rsidP="0075220F">
            <w:pPr>
              <w:jc w:val="center"/>
            </w:pPr>
            <w:r w:rsidRPr="0075220F">
              <w:t>810</w:t>
            </w:r>
          </w:p>
        </w:tc>
        <w:tc>
          <w:tcPr>
            <w:tcW w:w="1650" w:type="dxa"/>
            <w:shd w:val="clear" w:color="auto" w:fill="auto"/>
            <w:noWrap/>
            <w:vAlign w:val="bottom"/>
            <w:hideMark/>
          </w:tcPr>
          <w:p w:rsidR="0075220F" w:rsidRPr="0075220F" w:rsidRDefault="0075220F" w:rsidP="0075220F">
            <w:pPr>
              <w:jc w:val="right"/>
            </w:pPr>
            <w:r w:rsidRPr="0075220F">
              <w:t>268,00000</w:t>
            </w:r>
          </w:p>
        </w:tc>
        <w:tc>
          <w:tcPr>
            <w:tcW w:w="1580" w:type="dxa"/>
            <w:shd w:val="clear" w:color="auto" w:fill="auto"/>
            <w:noWrap/>
            <w:vAlign w:val="bottom"/>
            <w:hideMark/>
          </w:tcPr>
          <w:p w:rsidR="0075220F" w:rsidRPr="0075220F" w:rsidRDefault="0075220F" w:rsidP="0075220F">
            <w:pPr>
              <w:jc w:val="right"/>
            </w:pPr>
            <w:r w:rsidRPr="0075220F">
              <w:t>206,70000</w:t>
            </w:r>
          </w:p>
        </w:tc>
        <w:tc>
          <w:tcPr>
            <w:tcW w:w="1580" w:type="dxa"/>
            <w:shd w:val="clear" w:color="auto" w:fill="auto"/>
            <w:noWrap/>
            <w:vAlign w:val="bottom"/>
            <w:hideMark/>
          </w:tcPr>
          <w:p w:rsidR="0075220F" w:rsidRPr="0075220F" w:rsidRDefault="0075220F" w:rsidP="0075220F">
            <w:pPr>
              <w:jc w:val="right"/>
            </w:pPr>
            <w:r w:rsidRPr="0075220F">
              <w:t>202,20000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Создание благоприятных условий для развития малого и среднего предпринимательства в муниципальном районе</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85,00000</w:t>
            </w:r>
          </w:p>
        </w:tc>
        <w:tc>
          <w:tcPr>
            <w:tcW w:w="1580" w:type="dxa"/>
            <w:shd w:val="clear" w:color="auto" w:fill="auto"/>
            <w:noWrap/>
            <w:vAlign w:val="bottom"/>
            <w:hideMark/>
          </w:tcPr>
          <w:p w:rsidR="0075220F" w:rsidRPr="0075220F" w:rsidRDefault="0075220F" w:rsidP="0075220F">
            <w:pPr>
              <w:jc w:val="right"/>
            </w:pPr>
            <w:r w:rsidRPr="0075220F">
              <w:t>85,00000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12 0 02 99990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85,00000</w:t>
            </w:r>
          </w:p>
        </w:tc>
        <w:tc>
          <w:tcPr>
            <w:tcW w:w="1580" w:type="dxa"/>
            <w:shd w:val="clear" w:color="auto" w:fill="auto"/>
            <w:noWrap/>
            <w:vAlign w:val="bottom"/>
            <w:hideMark/>
          </w:tcPr>
          <w:p w:rsidR="0075220F" w:rsidRPr="0075220F" w:rsidRDefault="0075220F" w:rsidP="0075220F">
            <w:pPr>
              <w:jc w:val="right"/>
            </w:pPr>
            <w:r w:rsidRPr="0075220F">
              <w:t>85,00000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 xml:space="preserve">Иные закупки товаров, работ и услуг для обеспечения государственных </w:t>
            </w:r>
            <w:r w:rsidRPr="0075220F">
              <w:lastRenderedPageBreak/>
              <w:t>(муниципальных)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12 0 02 99990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85,00000</w:t>
            </w:r>
          </w:p>
        </w:tc>
        <w:tc>
          <w:tcPr>
            <w:tcW w:w="1580" w:type="dxa"/>
            <w:shd w:val="clear" w:color="auto" w:fill="auto"/>
            <w:noWrap/>
            <w:vAlign w:val="bottom"/>
            <w:hideMark/>
          </w:tcPr>
          <w:p w:rsidR="0075220F" w:rsidRPr="0075220F" w:rsidRDefault="0075220F" w:rsidP="0075220F">
            <w:pPr>
              <w:jc w:val="right"/>
            </w:pPr>
            <w:r w:rsidRPr="0075220F">
              <w:t>85,00000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315,00000</w:t>
            </w:r>
          </w:p>
        </w:tc>
        <w:tc>
          <w:tcPr>
            <w:tcW w:w="1580" w:type="dxa"/>
            <w:shd w:val="clear" w:color="auto" w:fill="auto"/>
            <w:noWrap/>
            <w:vAlign w:val="bottom"/>
            <w:hideMark/>
          </w:tcPr>
          <w:p w:rsidR="0075220F" w:rsidRPr="0075220F" w:rsidRDefault="0075220F" w:rsidP="0075220F">
            <w:pPr>
              <w:jc w:val="right"/>
            </w:pPr>
            <w:r w:rsidRPr="0075220F">
              <w:t>391,60000</w:t>
            </w:r>
          </w:p>
        </w:tc>
        <w:tc>
          <w:tcPr>
            <w:tcW w:w="1580" w:type="dxa"/>
            <w:shd w:val="clear" w:color="auto" w:fill="auto"/>
            <w:noWrap/>
            <w:vAlign w:val="bottom"/>
            <w:hideMark/>
          </w:tcPr>
          <w:p w:rsidR="0075220F" w:rsidRPr="0075220F" w:rsidRDefault="0075220F" w:rsidP="0075220F">
            <w:pPr>
              <w:jc w:val="right"/>
            </w:pPr>
            <w:r w:rsidRPr="0075220F">
              <w:t>385,50000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эффективного использования муниципального имущества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315,00000</w:t>
            </w:r>
          </w:p>
        </w:tc>
        <w:tc>
          <w:tcPr>
            <w:tcW w:w="1580" w:type="dxa"/>
            <w:shd w:val="clear" w:color="auto" w:fill="auto"/>
            <w:noWrap/>
            <w:vAlign w:val="bottom"/>
            <w:hideMark/>
          </w:tcPr>
          <w:p w:rsidR="0075220F" w:rsidRPr="0075220F" w:rsidRDefault="0075220F" w:rsidP="0075220F">
            <w:pPr>
              <w:jc w:val="right"/>
            </w:pPr>
            <w:r w:rsidRPr="0075220F">
              <w:t>391,60000</w:t>
            </w:r>
          </w:p>
        </w:tc>
        <w:tc>
          <w:tcPr>
            <w:tcW w:w="1580" w:type="dxa"/>
            <w:shd w:val="clear" w:color="auto" w:fill="auto"/>
            <w:noWrap/>
            <w:vAlign w:val="bottom"/>
            <w:hideMark/>
          </w:tcPr>
          <w:p w:rsidR="0075220F" w:rsidRPr="0075220F" w:rsidRDefault="0075220F" w:rsidP="0075220F">
            <w:pPr>
              <w:jc w:val="right"/>
            </w:pPr>
            <w:r w:rsidRPr="0075220F">
              <w:t>385,50000</w:t>
            </w:r>
          </w:p>
        </w:tc>
      </w:tr>
      <w:tr w:rsidR="0075220F" w:rsidRPr="0075220F" w:rsidTr="0075220F">
        <w:trPr>
          <w:trHeight w:val="157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97,90000</w:t>
            </w:r>
          </w:p>
        </w:tc>
        <w:tc>
          <w:tcPr>
            <w:tcW w:w="1580" w:type="dxa"/>
            <w:shd w:val="clear" w:color="auto" w:fill="auto"/>
            <w:noWrap/>
            <w:vAlign w:val="bottom"/>
            <w:hideMark/>
          </w:tcPr>
          <w:p w:rsidR="0075220F" w:rsidRPr="0075220F" w:rsidRDefault="0075220F" w:rsidP="0075220F">
            <w:pPr>
              <w:jc w:val="right"/>
            </w:pPr>
            <w:r w:rsidRPr="0075220F">
              <w:t>96,40000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97,90000</w:t>
            </w:r>
          </w:p>
        </w:tc>
        <w:tc>
          <w:tcPr>
            <w:tcW w:w="1580" w:type="dxa"/>
            <w:shd w:val="clear" w:color="auto" w:fill="auto"/>
            <w:noWrap/>
            <w:vAlign w:val="bottom"/>
            <w:hideMark/>
          </w:tcPr>
          <w:p w:rsidR="0075220F" w:rsidRPr="0075220F" w:rsidRDefault="0075220F" w:rsidP="0075220F">
            <w:pPr>
              <w:jc w:val="right"/>
            </w:pPr>
            <w:r w:rsidRPr="0075220F">
              <w:t>96,40000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215,00000</w:t>
            </w:r>
          </w:p>
        </w:tc>
        <w:tc>
          <w:tcPr>
            <w:tcW w:w="1580" w:type="dxa"/>
            <w:shd w:val="clear" w:color="auto" w:fill="auto"/>
            <w:noWrap/>
            <w:vAlign w:val="bottom"/>
            <w:hideMark/>
          </w:tcPr>
          <w:p w:rsidR="0075220F" w:rsidRPr="0075220F" w:rsidRDefault="0075220F" w:rsidP="0075220F">
            <w:pPr>
              <w:jc w:val="right"/>
            </w:pPr>
            <w:r w:rsidRPr="0075220F">
              <w:t>293,70000</w:t>
            </w:r>
          </w:p>
        </w:tc>
        <w:tc>
          <w:tcPr>
            <w:tcW w:w="1580" w:type="dxa"/>
            <w:shd w:val="clear" w:color="auto" w:fill="auto"/>
            <w:noWrap/>
            <w:vAlign w:val="bottom"/>
            <w:hideMark/>
          </w:tcPr>
          <w:p w:rsidR="0075220F" w:rsidRPr="0075220F" w:rsidRDefault="0075220F" w:rsidP="0075220F">
            <w:pPr>
              <w:jc w:val="right"/>
            </w:pPr>
            <w:r w:rsidRPr="0075220F">
              <w:t>289,10000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16 0 01 21220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215,00000</w:t>
            </w:r>
          </w:p>
        </w:tc>
        <w:tc>
          <w:tcPr>
            <w:tcW w:w="1580" w:type="dxa"/>
            <w:shd w:val="clear" w:color="auto" w:fill="auto"/>
            <w:noWrap/>
            <w:vAlign w:val="bottom"/>
            <w:hideMark/>
          </w:tcPr>
          <w:p w:rsidR="0075220F" w:rsidRPr="0075220F" w:rsidRDefault="0075220F" w:rsidP="0075220F">
            <w:pPr>
              <w:jc w:val="right"/>
            </w:pPr>
            <w:r w:rsidRPr="0075220F">
              <w:t>293,70000</w:t>
            </w:r>
          </w:p>
        </w:tc>
        <w:tc>
          <w:tcPr>
            <w:tcW w:w="1580" w:type="dxa"/>
            <w:shd w:val="clear" w:color="auto" w:fill="auto"/>
            <w:noWrap/>
            <w:vAlign w:val="bottom"/>
            <w:hideMark/>
          </w:tcPr>
          <w:p w:rsidR="0075220F" w:rsidRPr="0075220F" w:rsidRDefault="0075220F" w:rsidP="0075220F">
            <w:pPr>
              <w:jc w:val="right"/>
            </w:pPr>
            <w:r w:rsidRPr="0075220F">
              <w:t>289,10000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195,80000</w:t>
            </w:r>
          </w:p>
        </w:tc>
        <w:tc>
          <w:tcPr>
            <w:tcW w:w="1580" w:type="dxa"/>
            <w:shd w:val="clear" w:color="auto" w:fill="auto"/>
            <w:noWrap/>
            <w:vAlign w:val="bottom"/>
            <w:hideMark/>
          </w:tcPr>
          <w:p w:rsidR="0075220F" w:rsidRPr="0075220F" w:rsidRDefault="0075220F" w:rsidP="0075220F">
            <w:pPr>
              <w:jc w:val="right"/>
            </w:pPr>
            <w:r w:rsidRPr="0075220F">
              <w:t>192,70000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Автономной некоммерческой организации "Национальный туристический офис "Русь Новгородская""</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97 1 00 82220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195,80000</w:t>
            </w:r>
          </w:p>
        </w:tc>
        <w:tc>
          <w:tcPr>
            <w:tcW w:w="1580" w:type="dxa"/>
            <w:shd w:val="clear" w:color="auto" w:fill="auto"/>
            <w:noWrap/>
            <w:vAlign w:val="bottom"/>
            <w:hideMark/>
          </w:tcPr>
          <w:p w:rsidR="0075220F" w:rsidRPr="0075220F" w:rsidRDefault="0075220F" w:rsidP="0075220F">
            <w:pPr>
              <w:jc w:val="right"/>
            </w:pPr>
            <w:r w:rsidRPr="0075220F">
              <w:t>192,70000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Субсидии некоммерческим организациям (за исключением государственных (муниципальных) учреждений)</w:t>
            </w:r>
          </w:p>
        </w:tc>
        <w:tc>
          <w:tcPr>
            <w:tcW w:w="460" w:type="dxa"/>
            <w:shd w:val="clear" w:color="auto" w:fill="auto"/>
            <w:noWrap/>
            <w:vAlign w:val="bottom"/>
            <w:hideMark/>
          </w:tcPr>
          <w:p w:rsidR="0075220F" w:rsidRPr="0075220F" w:rsidRDefault="0075220F" w:rsidP="0075220F">
            <w:pPr>
              <w:jc w:val="center"/>
            </w:pPr>
            <w:r w:rsidRPr="0075220F">
              <w:t>04</w:t>
            </w:r>
          </w:p>
        </w:tc>
        <w:tc>
          <w:tcPr>
            <w:tcW w:w="550" w:type="dxa"/>
            <w:shd w:val="clear" w:color="auto" w:fill="auto"/>
            <w:noWrap/>
            <w:vAlign w:val="bottom"/>
            <w:hideMark/>
          </w:tcPr>
          <w:p w:rsidR="0075220F" w:rsidRPr="0075220F" w:rsidRDefault="0075220F" w:rsidP="0075220F">
            <w:pPr>
              <w:jc w:val="center"/>
            </w:pPr>
            <w:r w:rsidRPr="0075220F">
              <w:t>12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97 1 00 82220</w:t>
            </w:r>
          </w:p>
        </w:tc>
        <w:tc>
          <w:tcPr>
            <w:tcW w:w="576" w:type="dxa"/>
            <w:shd w:val="clear" w:color="auto" w:fill="auto"/>
            <w:noWrap/>
            <w:vAlign w:val="bottom"/>
            <w:hideMark/>
          </w:tcPr>
          <w:p w:rsidR="0075220F" w:rsidRPr="0075220F" w:rsidRDefault="0075220F" w:rsidP="0075220F">
            <w:pPr>
              <w:jc w:val="center"/>
            </w:pPr>
            <w:r w:rsidRPr="0075220F">
              <w:t>630</w:t>
            </w:r>
          </w:p>
        </w:tc>
        <w:tc>
          <w:tcPr>
            <w:tcW w:w="165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195,80000</w:t>
            </w:r>
          </w:p>
        </w:tc>
        <w:tc>
          <w:tcPr>
            <w:tcW w:w="1580" w:type="dxa"/>
            <w:shd w:val="clear" w:color="auto" w:fill="auto"/>
            <w:noWrap/>
            <w:vAlign w:val="bottom"/>
            <w:hideMark/>
          </w:tcPr>
          <w:p w:rsidR="0075220F" w:rsidRPr="0075220F" w:rsidRDefault="0075220F" w:rsidP="0075220F">
            <w:pPr>
              <w:jc w:val="right"/>
            </w:pPr>
            <w:r w:rsidRPr="0075220F">
              <w:t>192,70000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Жилищно-коммунальное хозяйство</w:t>
            </w:r>
          </w:p>
        </w:tc>
        <w:tc>
          <w:tcPr>
            <w:tcW w:w="460" w:type="dxa"/>
            <w:shd w:val="clear" w:color="auto" w:fill="auto"/>
            <w:noWrap/>
            <w:vAlign w:val="bottom"/>
            <w:hideMark/>
          </w:tcPr>
          <w:p w:rsidR="0075220F" w:rsidRPr="0075220F" w:rsidRDefault="0075220F" w:rsidP="0075220F">
            <w:pPr>
              <w:jc w:val="center"/>
              <w:rPr>
                <w:b/>
                <w:bCs/>
              </w:rPr>
            </w:pPr>
            <w:r w:rsidRPr="0075220F">
              <w:rPr>
                <w:b/>
                <w:bCs/>
              </w:rPr>
              <w:t>05</w:t>
            </w:r>
          </w:p>
        </w:tc>
        <w:tc>
          <w:tcPr>
            <w:tcW w:w="550" w:type="dxa"/>
            <w:shd w:val="clear" w:color="auto" w:fill="auto"/>
            <w:noWrap/>
            <w:vAlign w:val="bottom"/>
            <w:hideMark/>
          </w:tcPr>
          <w:p w:rsidR="0075220F" w:rsidRPr="0075220F" w:rsidRDefault="0075220F" w:rsidP="0075220F">
            <w:pPr>
              <w:jc w:val="center"/>
            </w:pPr>
            <w:r w:rsidRPr="0075220F">
              <w:t> </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6 438,84700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1 133,40000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1 122,70000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Жилищное хозяйство</w:t>
            </w:r>
          </w:p>
        </w:tc>
        <w:tc>
          <w:tcPr>
            <w:tcW w:w="460" w:type="dxa"/>
            <w:shd w:val="clear" w:color="auto" w:fill="auto"/>
            <w:noWrap/>
            <w:vAlign w:val="bottom"/>
            <w:hideMark/>
          </w:tcPr>
          <w:p w:rsidR="0075220F" w:rsidRPr="0075220F" w:rsidRDefault="0075220F" w:rsidP="0075220F">
            <w:pPr>
              <w:jc w:val="center"/>
              <w:rPr>
                <w:b/>
                <w:bCs/>
              </w:rPr>
            </w:pPr>
            <w:r w:rsidRPr="0075220F">
              <w:rPr>
                <w:b/>
                <w:bCs/>
              </w:rPr>
              <w:t>05</w:t>
            </w:r>
          </w:p>
        </w:tc>
        <w:tc>
          <w:tcPr>
            <w:tcW w:w="550" w:type="dxa"/>
            <w:shd w:val="clear" w:color="auto" w:fill="auto"/>
            <w:noWrap/>
            <w:vAlign w:val="bottom"/>
            <w:hideMark/>
          </w:tcPr>
          <w:p w:rsidR="0075220F" w:rsidRPr="0075220F" w:rsidRDefault="0075220F" w:rsidP="0075220F">
            <w:pPr>
              <w:jc w:val="center"/>
              <w:rPr>
                <w:b/>
                <w:bCs/>
              </w:rPr>
            </w:pPr>
            <w:r w:rsidRPr="0075220F">
              <w:rPr>
                <w:b/>
                <w:bCs/>
              </w:rPr>
              <w:t>01</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2 860,24700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1 133,40000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1 122,70000</w:t>
            </w:r>
          </w:p>
        </w:tc>
      </w:tr>
      <w:tr w:rsidR="0075220F" w:rsidRPr="0075220F" w:rsidTr="0075220F">
        <w:trPr>
          <w:trHeight w:val="189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1 285,30000</w:t>
            </w:r>
          </w:p>
        </w:tc>
        <w:tc>
          <w:tcPr>
            <w:tcW w:w="1580" w:type="dxa"/>
            <w:shd w:val="clear" w:color="auto" w:fill="auto"/>
            <w:noWrap/>
            <w:vAlign w:val="bottom"/>
            <w:hideMark/>
          </w:tcPr>
          <w:p w:rsidR="0075220F" w:rsidRPr="0075220F" w:rsidRDefault="0075220F" w:rsidP="0075220F">
            <w:pPr>
              <w:jc w:val="right"/>
            </w:pPr>
            <w:r w:rsidRPr="0075220F">
              <w:t>1 133,40000</w:t>
            </w:r>
          </w:p>
        </w:tc>
        <w:tc>
          <w:tcPr>
            <w:tcW w:w="1580" w:type="dxa"/>
            <w:shd w:val="clear" w:color="auto" w:fill="auto"/>
            <w:noWrap/>
            <w:vAlign w:val="bottom"/>
            <w:hideMark/>
          </w:tcPr>
          <w:p w:rsidR="0075220F" w:rsidRPr="0075220F" w:rsidRDefault="0075220F" w:rsidP="0075220F">
            <w:pPr>
              <w:jc w:val="right"/>
            </w:pPr>
            <w:r w:rsidRPr="0075220F">
              <w:t>1 122,70000</w:t>
            </w:r>
          </w:p>
        </w:tc>
      </w:tr>
      <w:tr w:rsidR="0075220F" w:rsidRPr="0075220F" w:rsidTr="0075220F">
        <w:trPr>
          <w:trHeight w:val="283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1 141,30000</w:t>
            </w:r>
          </w:p>
        </w:tc>
        <w:tc>
          <w:tcPr>
            <w:tcW w:w="1580" w:type="dxa"/>
            <w:shd w:val="clear" w:color="auto" w:fill="auto"/>
            <w:noWrap/>
            <w:vAlign w:val="bottom"/>
            <w:hideMark/>
          </w:tcPr>
          <w:p w:rsidR="0075220F" w:rsidRPr="0075220F" w:rsidRDefault="0075220F" w:rsidP="0075220F">
            <w:pPr>
              <w:jc w:val="right"/>
            </w:pPr>
            <w:r w:rsidRPr="0075220F">
              <w:t>1 133,40000</w:t>
            </w:r>
          </w:p>
        </w:tc>
        <w:tc>
          <w:tcPr>
            <w:tcW w:w="1580" w:type="dxa"/>
            <w:shd w:val="clear" w:color="auto" w:fill="auto"/>
            <w:noWrap/>
            <w:vAlign w:val="bottom"/>
            <w:hideMark/>
          </w:tcPr>
          <w:p w:rsidR="0075220F" w:rsidRPr="0075220F" w:rsidRDefault="0075220F" w:rsidP="0075220F">
            <w:pPr>
              <w:jc w:val="right"/>
            </w:pPr>
            <w:r w:rsidRPr="0075220F">
              <w:t>1 122,70000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Ремонт и содержание муниципального жилого фонда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445,30000</w:t>
            </w:r>
          </w:p>
        </w:tc>
        <w:tc>
          <w:tcPr>
            <w:tcW w:w="1580" w:type="dxa"/>
            <w:shd w:val="clear" w:color="auto" w:fill="auto"/>
            <w:noWrap/>
            <w:vAlign w:val="bottom"/>
            <w:hideMark/>
          </w:tcPr>
          <w:p w:rsidR="0075220F" w:rsidRPr="0075220F" w:rsidRDefault="0075220F" w:rsidP="0075220F">
            <w:pPr>
              <w:jc w:val="right"/>
            </w:pPr>
            <w:r w:rsidRPr="0075220F">
              <w:t>452,00000</w:t>
            </w:r>
          </w:p>
        </w:tc>
        <w:tc>
          <w:tcPr>
            <w:tcW w:w="1580" w:type="dxa"/>
            <w:shd w:val="clear" w:color="auto" w:fill="auto"/>
            <w:noWrap/>
            <w:vAlign w:val="bottom"/>
            <w:hideMark/>
          </w:tcPr>
          <w:p w:rsidR="0075220F" w:rsidRPr="0075220F" w:rsidRDefault="0075220F" w:rsidP="0075220F">
            <w:pPr>
              <w:jc w:val="right"/>
            </w:pPr>
            <w:r w:rsidRPr="0075220F">
              <w:t>452,00000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04 2 01 99990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445,30000</w:t>
            </w:r>
          </w:p>
        </w:tc>
        <w:tc>
          <w:tcPr>
            <w:tcW w:w="1580" w:type="dxa"/>
            <w:shd w:val="clear" w:color="auto" w:fill="auto"/>
            <w:noWrap/>
            <w:vAlign w:val="bottom"/>
            <w:hideMark/>
          </w:tcPr>
          <w:p w:rsidR="0075220F" w:rsidRPr="0075220F" w:rsidRDefault="0075220F" w:rsidP="0075220F">
            <w:pPr>
              <w:jc w:val="right"/>
            </w:pPr>
            <w:r w:rsidRPr="0075220F">
              <w:t>452,00000</w:t>
            </w:r>
          </w:p>
        </w:tc>
        <w:tc>
          <w:tcPr>
            <w:tcW w:w="1580" w:type="dxa"/>
            <w:shd w:val="clear" w:color="auto" w:fill="auto"/>
            <w:noWrap/>
            <w:vAlign w:val="bottom"/>
            <w:hideMark/>
          </w:tcPr>
          <w:p w:rsidR="0075220F" w:rsidRPr="0075220F" w:rsidRDefault="0075220F" w:rsidP="0075220F">
            <w:pPr>
              <w:jc w:val="right"/>
            </w:pPr>
            <w:r w:rsidRPr="0075220F">
              <w:t>452,00000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371,45200</w:t>
            </w:r>
          </w:p>
        </w:tc>
        <w:tc>
          <w:tcPr>
            <w:tcW w:w="1580" w:type="dxa"/>
            <w:shd w:val="clear" w:color="auto" w:fill="auto"/>
            <w:noWrap/>
            <w:vAlign w:val="bottom"/>
            <w:hideMark/>
          </w:tcPr>
          <w:p w:rsidR="0075220F" w:rsidRPr="0075220F" w:rsidRDefault="0075220F" w:rsidP="0075220F">
            <w:pPr>
              <w:jc w:val="right"/>
            </w:pPr>
            <w:r w:rsidRPr="0075220F">
              <w:t>452,00000</w:t>
            </w:r>
          </w:p>
        </w:tc>
        <w:tc>
          <w:tcPr>
            <w:tcW w:w="1580" w:type="dxa"/>
            <w:shd w:val="clear" w:color="auto" w:fill="auto"/>
            <w:noWrap/>
            <w:vAlign w:val="bottom"/>
            <w:hideMark/>
          </w:tcPr>
          <w:p w:rsidR="0075220F" w:rsidRPr="0075220F" w:rsidRDefault="0075220F" w:rsidP="0075220F">
            <w:pPr>
              <w:jc w:val="right"/>
            </w:pPr>
            <w:r w:rsidRPr="0075220F">
              <w:t>452,00000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Иные выплаты населению</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04 2 01 99990</w:t>
            </w:r>
          </w:p>
        </w:tc>
        <w:tc>
          <w:tcPr>
            <w:tcW w:w="576" w:type="dxa"/>
            <w:shd w:val="clear" w:color="auto" w:fill="auto"/>
            <w:noWrap/>
            <w:vAlign w:val="bottom"/>
            <w:hideMark/>
          </w:tcPr>
          <w:p w:rsidR="0075220F" w:rsidRPr="0075220F" w:rsidRDefault="0075220F" w:rsidP="0075220F">
            <w:pPr>
              <w:jc w:val="center"/>
            </w:pPr>
            <w:r w:rsidRPr="0075220F">
              <w:t>360</w:t>
            </w:r>
          </w:p>
        </w:tc>
        <w:tc>
          <w:tcPr>
            <w:tcW w:w="1650" w:type="dxa"/>
            <w:shd w:val="clear" w:color="auto" w:fill="auto"/>
            <w:noWrap/>
            <w:vAlign w:val="bottom"/>
            <w:hideMark/>
          </w:tcPr>
          <w:p w:rsidR="0075220F" w:rsidRPr="0075220F" w:rsidRDefault="0075220F" w:rsidP="0075220F">
            <w:pPr>
              <w:jc w:val="right"/>
            </w:pPr>
            <w:r w:rsidRPr="0075220F">
              <w:t>73,84800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Участие в региональной программе по капитальному ремонту общего имущества в </w:t>
            </w:r>
            <w:r w:rsidRPr="0075220F">
              <w:rPr>
                <w:rFonts w:ascii="Times New Roman CYR" w:hAnsi="Times New Roman CYR" w:cs="Times New Roman CYR"/>
              </w:rPr>
              <w:lastRenderedPageBreak/>
              <w:t>многоквартирных домах</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696,00000</w:t>
            </w:r>
          </w:p>
        </w:tc>
        <w:tc>
          <w:tcPr>
            <w:tcW w:w="1580" w:type="dxa"/>
            <w:shd w:val="clear" w:color="auto" w:fill="auto"/>
            <w:noWrap/>
            <w:vAlign w:val="bottom"/>
            <w:hideMark/>
          </w:tcPr>
          <w:p w:rsidR="0075220F" w:rsidRPr="0075220F" w:rsidRDefault="0075220F" w:rsidP="0075220F">
            <w:pPr>
              <w:jc w:val="right"/>
            </w:pPr>
            <w:r w:rsidRPr="0075220F">
              <w:t>681,40000</w:t>
            </w:r>
          </w:p>
        </w:tc>
        <w:tc>
          <w:tcPr>
            <w:tcW w:w="1580" w:type="dxa"/>
            <w:shd w:val="clear" w:color="auto" w:fill="auto"/>
            <w:noWrap/>
            <w:vAlign w:val="bottom"/>
            <w:hideMark/>
          </w:tcPr>
          <w:p w:rsidR="0075220F" w:rsidRPr="0075220F" w:rsidRDefault="0075220F" w:rsidP="0075220F">
            <w:pPr>
              <w:jc w:val="right"/>
            </w:pPr>
            <w:r w:rsidRPr="0075220F">
              <w:t>670,70000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04 2 02 99970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696,00000</w:t>
            </w:r>
          </w:p>
        </w:tc>
        <w:tc>
          <w:tcPr>
            <w:tcW w:w="1580" w:type="dxa"/>
            <w:shd w:val="clear" w:color="auto" w:fill="auto"/>
            <w:noWrap/>
            <w:vAlign w:val="bottom"/>
            <w:hideMark/>
          </w:tcPr>
          <w:p w:rsidR="0075220F" w:rsidRPr="0075220F" w:rsidRDefault="0075220F" w:rsidP="0075220F">
            <w:pPr>
              <w:jc w:val="right"/>
            </w:pPr>
            <w:r w:rsidRPr="0075220F">
              <w:t>681,40000</w:t>
            </w:r>
          </w:p>
        </w:tc>
        <w:tc>
          <w:tcPr>
            <w:tcW w:w="1580" w:type="dxa"/>
            <w:shd w:val="clear" w:color="auto" w:fill="auto"/>
            <w:noWrap/>
            <w:vAlign w:val="bottom"/>
            <w:hideMark/>
          </w:tcPr>
          <w:p w:rsidR="0075220F" w:rsidRPr="0075220F" w:rsidRDefault="0075220F" w:rsidP="0075220F">
            <w:pPr>
              <w:jc w:val="right"/>
            </w:pPr>
            <w:r w:rsidRPr="0075220F">
              <w:t>670,70000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04 2 02 99970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572,00000</w:t>
            </w:r>
          </w:p>
        </w:tc>
        <w:tc>
          <w:tcPr>
            <w:tcW w:w="1580" w:type="dxa"/>
            <w:shd w:val="clear" w:color="auto" w:fill="auto"/>
            <w:noWrap/>
            <w:vAlign w:val="bottom"/>
            <w:hideMark/>
          </w:tcPr>
          <w:p w:rsidR="0075220F" w:rsidRPr="0075220F" w:rsidRDefault="0075220F" w:rsidP="0075220F">
            <w:pPr>
              <w:jc w:val="right"/>
            </w:pPr>
            <w:r w:rsidRPr="0075220F">
              <w:t>681,40000</w:t>
            </w:r>
          </w:p>
        </w:tc>
        <w:tc>
          <w:tcPr>
            <w:tcW w:w="1580" w:type="dxa"/>
            <w:shd w:val="clear" w:color="auto" w:fill="auto"/>
            <w:noWrap/>
            <w:vAlign w:val="bottom"/>
            <w:hideMark/>
          </w:tcPr>
          <w:p w:rsidR="0075220F" w:rsidRPr="0075220F" w:rsidRDefault="0075220F" w:rsidP="0075220F">
            <w:pPr>
              <w:jc w:val="right"/>
            </w:pPr>
            <w:r w:rsidRPr="0075220F">
              <w:t>670,70000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Иные межбюджетные трансферты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04 2 02 99970</w:t>
            </w:r>
          </w:p>
        </w:tc>
        <w:tc>
          <w:tcPr>
            <w:tcW w:w="576" w:type="dxa"/>
            <w:shd w:val="clear" w:color="auto" w:fill="auto"/>
            <w:noWrap/>
            <w:vAlign w:val="bottom"/>
            <w:hideMark/>
          </w:tcPr>
          <w:p w:rsidR="0075220F" w:rsidRPr="0075220F" w:rsidRDefault="0075220F" w:rsidP="0075220F">
            <w:pPr>
              <w:jc w:val="center"/>
            </w:pPr>
            <w:r w:rsidRPr="0075220F">
              <w:t>540</w:t>
            </w:r>
          </w:p>
        </w:tc>
        <w:tc>
          <w:tcPr>
            <w:tcW w:w="1650" w:type="dxa"/>
            <w:shd w:val="clear" w:color="auto" w:fill="auto"/>
            <w:noWrap/>
            <w:vAlign w:val="bottom"/>
            <w:hideMark/>
          </w:tcPr>
          <w:p w:rsidR="0075220F" w:rsidRPr="0075220F" w:rsidRDefault="0075220F" w:rsidP="0075220F">
            <w:pPr>
              <w:jc w:val="right"/>
            </w:pPr>
            <w:r w:rsidRPr="0075220F">
              <w:t>124,00000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83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144,00000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Переселение граждан, проживающих на территории  муниципального района, из аварийного жилого фонда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144,00000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Обследование технического состояния жилых помещений для признания их </w:t>
            </w:r>
            <w:proofErr w:type="gramStart"/>
            <w:r w:rsidRPr="0075220F">
              <w:rPr>
                <w:rFonts w:ascii="Times New Roman CYR" w:hAnsi="Times New Roman CYR" w:cs="Times New Roman CYR"/>
              </w:rPr>
              <w:t>пригодными</w:t>
            </w:r>
            <w:proofErr w:type="gramEnd"/>
            <w:r w:rsidRPr="0075220F">
              <w:rPr>
                <w:rFonts w:ascii="Times New Roman CYR" w:hAnsi="Times New Roman CYR" w:cs="Times New Roman CYR"/>
              </w:rPr>
              <w:t xml:space="preserve"> (непригодными) для проживания</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04 4 01 21410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144,00000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04 4 01 21410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144,00000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Муниципальная  программа Любытинского муниципального района "Управление </w:t>
            </w:r>
            <w:r w:rsidRPr="0075220F">
              <w:lastRenderedPageBreak/>
              <w:t>муниципальным имуществом Любытинского муниципального района на 2018-2023 годы</w:t>
            </w:r>
          </w:p>
        </w:tc>
        <w:tc>
          <w:tcPr>
            <w:tcW w:w="460" w:type="dxa"/>
            <w:shd w:val="clear" w:color="auto" w:fill="auto"/>
            <w:noWrap/>
            <w:vAlign w:val="bottom"/>
            <w:hideMark/>
          </w:tcPr>
          <w:p w:rsidR="0075220F" w:rsidRPr="0075220F" w:rsidRDefault="0075220F" w:rsidP="0075220F">
            <w:pPr>
              <w:jc w:val="center"/>
            </w:pPr>
            <w:r w:rsidRPr="0075220F">
              <w:lastRenderedPageBreak/>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196,00000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Обеспечение эффективного использования муниципального имущества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196,00000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Обследование и оценка рыночной стоимости имущества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196,00000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16 0 01 21230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196,00000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1 378,94700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443"/>
        </w:trPr>
        <w:tc>
          <w:tcPr>
            <w:tcW w:w="2269" w:type="dxa"/>
            <w:shd w:val="clear" w:color="auto" w:fill="auto"/>
            <w:vAlign w:val="bottom"/>
            <w:hideMark/>
          </w:tcPr>
          <w:p w:rsidR="0075220F" w:rsidRPr="0075220F" w:rsidRDefault="0075220F" w:rsidP="0075220F">
            <w:r w:rsidRPr="0075220F">
              <w:t>Расходы на обеспечение выполнения решения суда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1 378,94700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9"/>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1 278,94700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Иные выплаты населению</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576" w:type="dxa"/>
            <w:shd w:val="clear" w:color="auto" w:fill="auto"/>
            <w:noWrap/>
            <w:vAlign w:val="bottom"/>
            <w:hideMark/>
          </w:tcPr>
          <w:p w:rsidR="0075220F" w:rsidRPr="0075220F" w:rsidRDefault="0075220F" w:rsidP="0075220F">
            <w:pPr>
              <w:jc w:val="center"/>
            </w:pPr>
            <w:r w:rsidRPr="0075220F">
              <w:t>360</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Коммунальное хозяйство</w:t>
            </w:r>
          </w:p>
        </w:tc>
        <w:tc>
          <w:tcPr>
            <w:tcW w:w="460" w:type="dxa"/>
            <w:shd w:val="clear" w:color="auto" w:fill="auto"/>
            <w:noWrap/>
            <w:vAlign w:val="bottom"/>
            <w:hideMark/>
          </w:tcPr>
          <w:p w:rsidR="0075220F" w:rsidRPr="0075220F" w:rsidRDefault="0075220F" w:rsidP="0075220F">
            <w:pPr>
              <w:jc w:val="center"/>
              <w:rPr>
                <w:b/>
                <w:bCs/>
              </w:rPr>
            </w:pPr>
            <w:r w:rsidRPr="0075220F">
              <w:rPr>
                <w:b/>
                <w:bCs/>
              </w:rPr>
              <w:t>05</w:t>
            </w:r>
          </w:p>
        </w:tc>
        <w:tc>
          <w:tcPr>
            <w:tcW w:w="550" w:type="dxa"/>
            <w:shd w:val="clear" w:color="auto" w:fill="auto"/>
            <w:noWrap/>
            <w:vAlign w:val="bottom"/>
            <w:hideMark/>
          </w:tcPr>
          <w:p w:rsidR="0075220F" w:rsidRPr="0075220F" w:rsidRDefault="0075220F" w:rsidP="0075220F">
            <w:pPr>
              <w:jc w:val="center"/>
              <w:rPr>
                <w:b/>
                <w:bCs/>
              </w:rPr>
            </w:pPr>
            <w:r w:rsidRPr="0075220F">
              <w:rPr>
                <w:b/>
                <w:bCs/>
              </w:rPr>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3 578,60000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0,00000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189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3 433,60000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lastRenderedPageBreak/>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2 310,70000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Повышение уровня коммунального обустройства муниципального района за счет создания условий для газификации домовладений</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2 255,00000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реализацию мероприятий муниципальных программ в области газификации</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04 1 01 72270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2 029,50000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04 1 01 72270</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2 029,50000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center"/>
            <w:hideMark/>
          </w:tcPr>
          <w:p w:rsidR="0075220F" w:rsidRPr="0075220F" w:rsidRDefault="0075220F" w:rsidP="0075220F">
            <w:pPr>
              <w:rPr>
                <w:rFonts w:ascii="Times New Roman CYR" w:hAnsi="Times New Roman CYR" w:cs="Times New Roman CYR"/>
              </w:rPr>
            </w:pPr>
            <w:proofErr w:type="gramStart"/>
            <w:r w:rsidRPr="0075220F">
              <w:rPr>
                <w:rFonts w:ascii="Times New Roman CYR" w:hAnsi="Times New Roman CYR" w:cs="Times New Roman CYR"/>
              </w:rPr>
              <w:t>C</w:t>
            </w:r>
            <w:proofErr w:type="gramEnd"/>
            <w:r w:rsidRPr="0075220F">
              <w:rPr>
                <w:rFonts w:ascii="Times New Roman CYR" w:hAnsi="Times New Roman CYR" w:cs="Times New Roman CYR"/>
              </w:rPr>
              <w:t>офинансирование субсидии на реализацию мероприятий муниципальных программ в области газификации</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S2270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225,50000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S2270</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225,50000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Развитие газораспределительной сети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55,70000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Мероприятия по проведению газификации многоквартирных домов</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04 1 02 21150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6,70000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04 1 02 21150</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6,70000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Обслуживание и ремонт сетей газораспределения, газопотребления и газового оборудования</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49,00000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04 1 02 21170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49,00000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835"/>
        </w:trPr>
        <w:tc>
          <w:tcPr>
            <w:tcW w:w="2269" w:type="dxa"/>
            <w:shd w:val="clear" w:color="auto" w:fill="auto"/>
            <w:vAlign w:val="bottom"/>
            <w:hideMark/>
          </w:tcPr>
          <w:p w:rsidR="0075220F" w:rsidRPr="0075220F" w:rsidRDefault="0075220F" w:rsidP="0075220F">
            <w:r w:rsidRPr="0075220F">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1 122,90000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880"/>
        </w:trPr>
        <w:tc>
          <w:tcPr>
            <w:tcW w:w="2269" w:type="dxa"/>
            <w:shd w:val="clear" w:color="auto" w:fill="auto"/>
            <w:vAlign w:val="bottom"/>
            <w:hideMark/>
          </w:tcPr>
          <w:p w:rsidR="0075220F" w:rsidRPr="0075220F" w:rsidRDefault="0075220F" w:rsidP="0075220F">
            <w:r w:rsidRPr="0075220F">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1 122,90000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Развитие систем централизованного водоснабжения населенных пунктов района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04 5 01 21310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04 5 01 21310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Субсидии на реализацию мероприятий муниципальных программ в области водоснабжения и водоотведения</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04 5 01 72370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964,92000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04 5 01 72370</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908,30000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04 5 01 72370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56,62000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на реализацию мероприятий муниципальных программ в области водоснабжения и водоотведения</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04 5 01 S2370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103,98000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04 5 01 S2370</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101,00000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04 5 01 S2370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2,98000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Строительство распределительных газовых сетей в сельской местности  </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06 0 02 21160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06 0 02 21160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06 0 02 21160</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65,00000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Обеспечение проведения работ по постановке на кадастровый учет безхозяйного имущества</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97 4 00 21240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05</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97 4 00 21240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30,00000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Образование</w:t>
            </w:r>
          </w:p>
        </w:tc>
        <w:tc>
          <w:tcPr>
            <w:tcW w:w="460" w:type="dxa"/>
            <w:shd w:val="clear" w:color="auto" w:fill="auto"/>
            <w:noWrap/>
            <w:vAlign w:val="bottom"/>
            <w:hideMark/>
          </w:tcPr>
          <w:p w:rsidR="0075220F" w:rsidRPr="0075220F" w:rsidRDefault="0075220F" w:rsidP="0075220F">
            <w:pPr>
              <w:jc w:val="center"/>
              <w:rPr>
                <w:b/>
                <w:bCs/>
              </w:rPr>
            </w:pPr>
            <w:r w:rsidRPr="0075220F">
              <w:rPr>
                <w:b/>
                <w:bCs/>
              </w:rPr>
              <w:t>07</w:t>
            </w:r>
          </w:p>
        </w:tc>
        <w:tc>
          <w:tcPr>
            <w:tcW w:w="550" w:type="dxa"/>
            <w:shd w:val="clear" w:color="auto" w:fill="auto"/>
            <w:noWrap/>
            <w:vAlign w:val="bottom"/>
            <w:hideMark/>
          </w:tcPr>
          <w:p w:rsidR="0075220F" w:rsidRPr="0075220F" w:rsidRDefault="0075220F" w:rsidP="0075220F">
            <w:pPr>
              <w:jc w:val="center"/>
            </w:pPr>
            <w:r w:rsidRPr="0075220F">
              <w:t> </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ind w:right="-33"/>
              <w:rPr>
                <w:b/>
                <w:bCs/>
              </w:rPr>
            </w:pPr>
            <w:r w:rsidRPr="0075220F">
              <w:rPr>
                <w:b/>
                <w:bCs/>
              </w:rPr>
              <w:t>111 897,33141</w:t>
            </w:r>
          </w:p>
        </w:tc>
        <w:tc>
          <w:tcPr>
            <w:tcW w:w="1580" w:type="dxa"/>
            <w:shd w:val="clear" w:color="auto" w:fill="auto"/>
            <w:noWrap/>
            <w:vAlign w:val="bottom"/>
            <w:hideMark/>
          </w:tcPr>
          <w:p w:rsidR="0075220F" w:rsidRPr="0075220F" w:rsidRDefault="0075220F" w:rsidP="0075220F">
            <w:pPr>
              <w:ind w:right="-154"/>
              <w:rPr>
                <w:b/>
                <w:bCs/>
              </w:rPr>
            </w:pPr>
            <w:r w:rsidRPr="0075220F">
              <w:rPr>
                <w:b/>
                <w:bCs/>
              </w:rPr>
              <w:t>105 521,00000</w:t>
            </w:r>
          </w:p>
        </w:tc>
        <w:tc>
          <w:tcPr>
            <w:tcW w:w="1580" w:type="dxa"/>
            <w:shd w:val="clear" w:color="auto" w:fill="auto"/>
            <w:noWrap/>
            <w:vAlign w:val="bottom"/>
            <w:hideMark/>
          </w:tcPr>
          <w:p w:rsidR="0075220F" w:rsidRPr="0075220F" w:rsidRDefault="0075220F" w:rsidP="0075220F">
            <w:pPr>
              <w:ind w:right="-133"/>
              <w:rPr>
                <w:b/>
                <w:bCs/>
              </w:rPr>
            </w:pPr>
            <w:r w:rsidRPr="0075220F">
              <w:rPr>
                <w:b/>
                <w:bCs/>
              </w:rPr>
              <w:t>105 051,50000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Дошкольное образование</w:t>
            </w:r>
          </w:p>
        </w:tc>
        <w:tc>
          <w:tcPr>
            <w:tcW w:w="460" w:type="dxa"/>
            <w:shd w:val="clear" w:color="auto" w:fill="auto"/>
            <w:noWrap/>
            <w:vAlign w:val="bottom"/>
            <w:hideMark/>
          </w:tcPr>
          <w:p w:rsidR="0075220F" w:rsidRPr="0075220F" w:rsidRDefault="0075220F" w:rsidP="0075220F">
            <w:pPr>
              <w:jc w:val="center"/>
              <w:rPr>
                <w:b/>
                <w:bCs/>
              </w:rPr>
            </w:pPr>
            <w:r w:rsidRPr="0075220F">
              <w:rPr>
                <w:b/>
                <w:bCs/>
              </w:rPr>
              <w:t>07</w:t>
            </w:r>
          </w:p>
        </w:tc>
        <w:tc>
          <w:tcPr>
            <w:tcW w:w="550" w:type="dxa"/>
            <w:shd w:val="clear" w:color="auto" w:fill="auto"/>
            <w:noWrap/>
            <w:vAlign w:val="bottom"/>
            <w:hideMark/>
          </w:tcPr>
          <w:p w:rsidR="0075220F" w:rsidRPr="0075220F" w:rsidRDefault="0075220F" w:rsidP="0075220F">
            <w:pPr>
              <w:jc w:val="center"/>
              <w:rPr>
                <w:b/>
                <w:bCs/>
              </w:rPr>
            </w:pPr>
            <w:r w:rsidRPr="0075220F">
              <w:rPr>
                <w:b/>
                <w:bCs/>
              </w:rPr>
              <w:t>01</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34 634,89641</w:t>
            </w:r>
          </w:p>
        </w:tc>
        <w:tc>
          <w:tcPr>
            <w:tcW w:w="1580" w:type="dxa"/>
            <w:shd w:val="clear" w:color="auto" w:fill="auto"/>
            <w:noWrap/>
            <w:vAlign w:val="bottom"/>
            <w:hideMark/>
          </w:tcPr>
          <w:p w:rsidR="0075220F" w:rsidRPr="0075220F" w:rsidRDefault="0075220F" w:rsidP="0075220F">
            <w:pPr>
              <w:jc w:val="right"/>
              <w:rPr>
                <w:b/>
                <w:bCs/>
              </w:rPr>
            </w:pPr>
            <w:r w:rsidRPr="0075220F">
              <w:rPr>
                <w:b/>
                <w:bCs/>
              </w:rPr>
              <w:t>32 259,10000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32 112,90000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34 634,89641</w:t>
            </w:r>
          </w:p>
        </w:tc>
        <w:tc>
          <w:tcPr>
            <w:tcW w:w="1580" w:type="dxa"/>
            <w:shd w:val="clear" w:color="auto" w:fill="auto"/>
            <w:noWrap/>
            <w:vAlign w:val="bottom"/>
            <w:hideMark/>
          </w:tcPr>
          <w:p w:rsidR="0075220F" w:rsidRPr="0075220F" w:rsidRDefault="0075220F" w:rsidP="0075220F">
            <w:pPr>
              <w:jc w:val="right"/>
            </w:pPr>
            <w:r w:rsidRPr="0075220F">
              <w:t>32 259,10000</w:t>
            </w:r>
          </w:p>
        </w:tc>
        <w:tc>
          <w:tcPr>
            <w:tcW w:w="1580" w:type="dxa"/>
            <w:shd w:val="clear" w:color="auto" w:fill="auto"/>
            <w:noWrap/>
            <w:vAlign w:val="bottom"/>
            <w:hideMark/>
          </w:tcPr>
          <w:p w:rsidR="0075220F" w:rsidRPr="0075220F" w:rsidRDefault="0075220F" w:rsidP="0075220F">
            <w:pPr>
              <w:jc w:val="right"/>
            </w:pPr>
            <w:r w:rsidRPr="0075220F">
              <w:t>32 112,90000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924,10000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Модернизация  дошкольного образования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01 1 01 00000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924,10000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01 1 01 01210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924,10000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01 1 01 01210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924,10000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33 710,79641</w:t>
            </w:r>
          </w:p>
        </w:tc>
        <w:tc>
          <w:tcPr>
            <w:tcW w:w="1580" w:type="dxa"/>
            <w:shd w:val="clear" w:color="auto" w:fill="auto"/>
            <w:noWrap/>
            <w:vAlign w:val="bottom"/>
            <w:hideMark/>
          </w:tcPr>
          <w:p w:rsidR="0075220F" w:rsidRPr="0075220F" w:rsidRDefault="0075220F" w:rsidP="0075220F">
            <w:pPr>
              <w:jc w:val="right"/>
            </w:pPr>
            <w:r w:rsidRPr="0075220F">
              <w:t>32 259,10000</w:t>
            </w:r>
          </w:p>
        </w:tc>
        <w:tc>
          <w:tcPr>
            <w:tcW w:w="1580" w:type="dxa"/>
            <w:shd w:val="clear" w:color="auto" w:fill="auto"/>
            <w:noWrap/>
            <w:vAlign w:val="bottom"/>
            <w:hideMark/>
          </w:tcPr>
          <w:p w:rsidR="0075220F" w:rsidRPr="0075220F" w:rsidRDefault="0075220F" w:rsidP="0075220F">
            <w:pPr>
              <w:jc w:val="right"/>
            </w:pPr>
            <w:r w:rsidRPr="0075220F">
              <w:t>32 112,90000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15 718,79641</w:t>
            </w:r>
          </w:p>
        </w:tc>
        <w:tc>
          <w:tcPr>
            <w:tcW w:w="1580" w:type="dxa"/>
            <w:shd w:val="clear" w:color="auto" w:fill="auto"/>
            <w:noWrap/>
            <w:vAlign w:val="bottom"/>
            <w:hideMark/>
          </w:tcPr>
          <w:p w:rsidR="0075220F" w:rsidRPr="0075220F" w:rsidRDefault="0075220F" w:rsidP="0075220F">
            <w:pPr>
              <w:jc w:val="right"/>
            </w:pPr>
            <w:r w:rsidRPr="0075220F">
              <w:t>15 380,80000</w:t>
            </w:r>
          </w:p>
        </w:tc>
        <w:tc>
          <w:tcPr>
            <w:tcW w:w="1580" w:type="dxa"/>
            <w:shd w:val="clear" w:color="auto" w:fill="auto"/>
            <w:noWrap/>
            <w:vAlign w:val="bottom"/>
            <w:hideMark/>
          </w:tcPr>
          <w:p w:rsidR="0075220F" w:rsidRPr="0075220F" w:rsidRDefault="0075220F" w:rsidP="0075220F">
            <w:pPr>
              <w:jc w:val="right"/>
            </w:pPr>
            <w:r w:rsidRPr="0075220F">
              <w:t>15 234,60000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10 672,98500</w:t>
            </w:r>
          </w:p>
        </w:tc>
        <w:tc>
          <w:tcPr>
            <w:tcW w:w="1580" w:type="dxa"/>
            <w:shd w:val="clear" w:color="auto" w:fill="auto"/>
            <w:noWrap/>
            <w:vAlign w:val="bottom"/>
            <w:hideMark/>
          </w:tcPr>
          <w:p w:rsidR="0075220F" w:rsidRPr="0075220F" w:rsidRDefault="0075220F" w:rsidP="0075220F">
            <w:pPr>
              <w:jc w:val="right"/>
            </w:pPr>
            <w:r w:rsidRPr="0075220F">
              <w:t>10 395,20000</w:t>
            </w:r>
          </w:p>
        </w:tc>
        <w:tc>
          <w:tcPr>
            <w:tcW w:w="1580" w:type="dxa"/>
            <w:shd w:val="clear" w:color="auto" w:fill="auto"/>
            <w:noWrap/>
            <w:vAlign w:val="bottom"/>
            <w:hideMark/>
          </w:tcPr>
          <w:p w:rsidR="0075220F" w:rsidRPr="0075220F" w:rsidRDefault="0075220F" w:rsidP="0075220F">
            <w:pPr>
              <w:jc w:val="right"/>
            </w:pPr>
            <w:r w:rsidRPr="0075220F">
              <w:t>10 249,00000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01 5 01 01210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10 672,98500</w:t>
            </w:r>
          </w:p>
        </w:tc>
        <w:tc>
          <w:tcPr>
            <w:tcW w:w="1580" w:type="dxa"/>
            <w:shd w:val="clear" w:color="auto" w:fill="auto"/>
            <w:noWrap/>
            <w:vAlign w:val="bottom"/>
            <w:hideMark/>
          </w:tcPr>
          <w:p w:rsidR="0075220F" w:rsidRPr="0075220F" w:rsidRDefault="0075220F" w:rsidP="0075220F">
            <w:pPr>
              <w:jc w:val="right"/>
            </w:pPr>
            <w:r w:rsidRPr="0075220F">
              <w:t>10 395,20000</w:t>
            </w:r>
          </w:p>
        </w:tc>
        <w:tc>
          <w:tcPr>
            <w:tcW w:w="1580" w:type="dxa"/>
            <w:shd w:val="clear" w:color="auto" w:fill="auto"/>
            <w:noWrap/>
            <w:vAlign w:val="bottom"/>
            <w:hideMark/>
          </w:tcPr>
          <w:p w:rsidR="0075220F" w:rsidRPr="0075220F" w:rsidRDefault="0075220F" w:rsidP="0075220F">
            <w:pPr>
              <w:jc w:val="right"/>
            </w:pPr>
            <w:r w:rsidRPr="0075220F">
              <w:t>10 249,00000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154,70000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01 5 01 71410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154,70000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3 912,80913</w:t>
            </w:r>
          </w:p>
        </w:tc>
        <w:tc>
          <w:tcPr>
            <w:tcW w:w="1580" w:type="dxa"/>
            <w:shd w:val="clear" w:color="auto" w:fill="auto"/>
            <w:noWrap/>
            <w:vAlign w:val="bottom"/>
            <w:hideMark/>
          </w:tcPr>
          <w:p w:rsidR="0075220F" w:rsidRPr="0075220F" w:rsidRDefault="0075220F" w:rsidP="0075220F">
            <w:pPr>
              <w:jc w:val="right"/>
            </w:pPr>
            <w:r w:rsidRPr="0075220F">
              <w:t>3 988,40000</w:t>
            </w:r>
          </w:p>
        </w:tc>
        <w:tc>
          <w:tcPr>
            <w:tcW w:w="1580" w:type="dxa"/>
            <w:shd w:val="clear" w:color="auto" w:fill="auto"/>
            <w:noWrap/>
            <w:vAlign w:val="bottom"/>
            <w:hideMark/>
          </w:tcPr>
          <w:p w:rsidR="0075220F" w:rsidRPr="0075220F" w:rsidRDefault="0075220F" w:rsidP="0075220F">
            <w:pPr>
              <w:jc w:val="right"/>
            </w:pPr>
            <w:r w:rsidRPr="0075220F">
              <w:t>3 988,40000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3 912,80913</w:t>
            </w:r>
          </w:p>
        </w:tc>
        <w:tc>
          <w:tcPr>
            <w:tcW w:w="1580" w:type="dxa"/>
            <w:shd w:val="clear" w:color="auto" w:fill="auto"/>
            <w:noWrap/>
            <w:vAlign w:val="bottom"/>
            <w:hideMark/>
          </w:tcPr>
          <w:p w:rsidR="0075220F" w:rsidRPr="0075220F" w:rsidRDefault="0075220F" w:rsidP="0075220F">
            <w:pPr>
              <w:jc w:val="right"/>
            </w:pPr>
            <w:r w:rsidRPr="0075220F">
              <w:t>3 988,40000</w:t>
            </w:r>
          </w:p>
        </w:tc>
        <w:tc>
          <w:tcPr>
            <w:tcW w:w="1580" w:type="dxa"/>
            <w:shd w:val="clear" w:color="auto" w:fill="auto"/>
            <w:noWrap/>
            <w:vAlign w:val="bottom"/>
            <w:hideMark/>
          </w:tcPr>
          <w:p w:rsidR="0075220F" w:rsidRPr="0075220F" w:rsidRDefault="0075220F" w:rsidP="0075220F">
            <w:pPr>
              <w:jc w:val="right"/>
            </w:pPr>
            <w:r w:rsidRPr="0075220F">
              <w:t>3 988,40000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978,30228</w:t>
            </w:r>
          </w:p>
        </w:tc>
        <w:tc>
          <w:tcPr>
            <w:tcW w:w="1580" w:type="dxa"/>
            <w:shd w:val="clear" w:color="auto" w:fill="auto"/>
            <w:noWrap/>
            <w:vAlign w:val="bottom"/>
            <w:hideMark/>
          </w:tcPr>
          <w:p w:rsidR="0075220F" w:rsidRPr="0075220F" w:rsidRDefault="0075220F" w:rsidP="0075220F">
            <w:pPr>
              <w:jc w:val="right"/>
            </w:pPr>
            <w:r w:rsidRPr="0075220F">
              <w:t>997,20000</w:t>
            </w:r>
          </w:p>
        </w:tc>
        <w:tc>
          <w:tcPr>
            <w:tcW w:w="1580" w:type="dxa"/>
            <w:shd w:val="clear" w:color="auto" w:fill="auto"/>
            <w:noWrap/>
            <w:vAlign w:val="bottom"/>
            <w:hideMark/>
          </w:tcPr>
          <w:p w:rsidR="0075220F" w:rsidRPr="0075220F" w:rsidRDefault="0075220F" w:rsidP="0075220F">
            <w:pPr>
              <w:jc w:val="right"/>
            </w:pPr>
            <w:r w:rsidRPr="0075220F">
              <w:t>997,20000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978,30228</w:t>
            </w:r>
          </w:p>
        </w:tc>
        <w:tc>
          <w:tcPr>
            <w:tcW w:w="1580" w:type="dxa"/>
            <w:shd w:val="clear" w:color="auto" w:fill="auto"/>
            <w:noWrap/>
            <w:vAlign w:val="bottom"/>
            <w:hideMark/>
          </w:tcPr>
          <w:p w:rsidR="0075220F" w:rsidRPr="0075220F" w:rsidRDefault="0075220F" w:rsidP="0075220F">
            <w:pPr>
              <w:jc w:val="right"/>
            </w:pPr>
            <w:r w:rsidRPr="0075220F">
              <w:t>997,20000</w:t>
            </w:r>
          </w:p>
        </w:tc>
        <w:tc>
          <w:tcPr>
            <w:tcW w:w="1580" w:type="dxa"/>
            <w:shd w:val="clear" w:color="auto" w:fill="auto"/>
            <w:noWrap/>
            <w:vAlign w:val="bottom"/>
            <w:hideMark/>
          </w:tcPr>
          <w:p w:rsidR="0075220F" w:rsidRPr="0075220F" w:rsidRDefault="0075220F" w:rsidP="0075220F">
            <w:pPr>
              <w:jc w:val="right"/>
            </w:pPr>
            <w:r w:rsidRPr="0075220F">
              <w:t>997,20000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lastRenderedPageBreak/>
              <w:t>Обеспечение условий для выполнения государственных полномочий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17 992,00000</w:t>
            </w:r>
          </w:p>
        </w:tc>
        <w:tc>
          <w:tcPr>
            <w:tcW w:w="1580" w:type="dxa"/>
            <w:shd w:val="clear" w:color="auto" w:fill="auto"/>
            <w:noWrap/>
            <w:vAlign w:val="bottom"/>
            <w:hideMark/>
          </w:tcPr>
          <w:p w:rsidR="0075220F" w:rsidRPr="0075220F" w:rsidRDefault="0075220F" w:rsidP="0075220F">
            <w:pPr>
              <w:jc w:val="right"/>
            </w:pPr>
            <w:r w:rsidRPr="0075220F">
              <w:t>16 878,30000</w:t>
            </w:r>
          </w:p>
        </w:tc>
        <w:tc>
          <w:tcPr>
            <w:tcW w:w="1580" w:type="dxa"/>
            <w:shd w:val="clear" w:color="auto" w:fill="auto"/>
            <w:noWrap/>
            <w:vAlign w:val="bottom"/>
            <w:hideMark/>
          </w:tcPr>
          <w:p w:rsidR="0075220F" w:rsidRPr="0075220F" w:rsidRDefault="0075220F" w:rsidP="0075220F">
            <w:pPr>
              <w:jc w:val="right"/>
            </w:pPr>
            <w:r w:rsidRPr="0075220F">
              <w:t>16 878,30000</w:t>
            </w:r>
          </w:p>
        </w:tc>
      </w:tr>
      <w:tr w:rsidR="0075220F" w:rsidRPr="0075220F" w:rsidTr="0075220F">
        <w:trPr>
          <w:trHeight w:val="2393"/>
        </w:trPr>
        <w:tc>
          <w:tcPr>
            <w:tcW w:w="2269" w:type="dxa"/>
            <w:shd w:val="clear" w:color="auto" w:fill="auto"/>
            <w:vAlign w:val="center"/>
            <w:hideMark/>
          </w:tcPr>
          <w:p w:rsidR="0075220F" w:rsidRPr="0075220F" w:rsidRDefault="0075220F" w:rsidP="0075220F">
            <w:proofErr w:type="gramStart"/>
            <w:r w:rsidRPr="0075220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5220F">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w:t>
            </w:r>
            <w:r w:rsidRPr="0075220F">
              <w:lastRenderedPageBreak/>
              <w:t>использованием дистанционных образовательных технологий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01 5 02 70040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17 275,20000</w:t>
            </w:r>
          </w:p>
        </w:tc>
        <w:tc>
          <w:tcPr>
            <w:tcW w:w="1580" w:type="dxa"/>
            <w:shd w:val="clear" w:color="auto" w:fill="auto"/>
            <w:noWrap/>
            <w:vAlign w:val="bottom"/>
            <w:hideMark/>
          </w:tcPr>
          <w:p w:rsidR="0075220F" w:rsidRPr="0075220F" w:rsidRDefault="0075220F" w:rsidP="0075220F">
            <w:pPr>
              <w:jc w:val="right"/>
            </w:pPr>
            <w:r w:rsidRPr="0075220F">
              <w:t>16 495,50000</w:t>
            </w:r>
          </w:p>
        </w:tc>
        <w:tc>
          <w:tcPr>
            <w:tcW w:w="1580" w:type="dxa"/>
            <w:shd w:val="clear" w:color="auto" w:fill="auto"/>
            <w:noWrap/>
            <w:vAlign w:val="bottom"/>
            <w:hideMark/>
          </w:tcPr>
          <w:p w:rsidR="0075220F" w:rsidRPr="0075220F" w:rsidRDefault="0075220F" w:rsidP="0075220F">
            <w:pPr>
              <w:jc w:val="right"/>
            </w:pPr>
            <w:r w:rsidRPr="0075220F">
              <w:t>16 495,50000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01 5 02 70040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17 275,20000</w:t>
            </w:r>
          </w:p>
        </w:tc>
        <w:tc>
          <w:tcPr>
            <w:tcW w:w="1580" w:type="dxa"/>
            <w:shd w:val="clear" w:color="auto" w:fill="auto"/>
            <w:noWrap/>
            <w:vAlign w:val="bottom"/>
            <w:hideMark/>
          </w:tcPr>
          <w:p w:rsidR="0075220F" w:rsidRPr="0075220F" w:rsidRDefault="0075220F" w:rsidP="0075220F">
            <w:pPr>
              <w:jc w:val="right"/>
            </w:pPr>
            <w:r w:rsidRPr="0075220F">
              <w:t>16 495,50000</w:t>
            </w:r>
          </w:p>
        </w:tc>
        <w:tc>
          <w:tcPr>
            <w:tcW w:w="1580" w:type="dxa"/>
            <w:shd w:val="clear" w:color="auto" w:fill="auto"/>
            <w:noWrap/>
            <w:vAlign w:val="bottom"/>
            <w:hideMark/>
          </w:tcPr>
          <w:p w:rsidR="0075220F" w:rsidRPr="0075220F" w:rsidRDefault="0075220F" w:rsidP="0075220F">
            <w:pPr>
              <w:jc w:val="right"/>
            </w:pPr>
            <w:r w:rsidRPr="0075220F">
              <w:t>16 495,50000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оказанию социальной поддержки </w:t>
            </w:r>
            <w:proofErr w:type="gramStart"/>
            <w:r w:rsidRPr="0075220F">
              <w:t>обучающимся</w:t>
            </w:r>
            <w:proofErr w:type="gramEnd"/>
            <w:r w:rsidRPr="0075220F">
              <w:t xml:space="preserve"> муниципальных образовательных организаций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382,80000</w:t>
            </w:r>
          </w:p>
        </w:tc>
        <w:tc>
          <w:tcPr>
            <w:tcW w:w="1580" w:type="dxa"/>
            <w:shd w:val="clear" w:color="auto" w:fill="auto"/>
            <w:noWrap/>
            <w:vAlign w:val="bottom"/>
            <w:hideMark/>
          </w:tcPr>
          <w:p w:rsidR="0075220F" w:rsidRPr="0075220F" w:rsidRDefault="0075220F" w:rsidP="0075220F">
            <w:pPr>
              <w:jc w:val="right"/>
            </w:pPr>
            <w:r w:rsidRPr="0075220F">
              <w:t>382,80000</w:t>
            </w:r>
          </w:p>
        </w:tc>
        <w:tc>
          <w:tcPr>
            <w:tcW w:w="1580" w:type="dxa"/>
            <w:shd w:val="clear" w:color="auto" w:fill="auto"/>
            <w:noWrap/>
            <w:vAlign w:val="bottom"/>
            <w:hideMark/>
          </w:tcPr>
          <w:p w:rsidR="0075220F" w:rsidRPr="0075220F" w:rsidRDefault="0075220F" w:rsidP="0075220F">
            <w:pPr>
              <w:jc w:val="right"/>
            </w:pPr>
            <w:r w:rsidRPr="0075220F">
              <w:t>382,80000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382,80000</w:t>
            </w:r>
          </w:p>
        </w:tc>
        <w:tc>
          <w:tcPr>
            <w:tcW w:w="1580" w:type="dxa"/>
            <w:shd w:val="clear" w:color="auto" w:fill="auto"/>
            <w:noWrap/>
            <w:vAlign w:val="bottom"/>
            <w:hideMark/>
          </w:tcPr>
          <w:p w:rsidR="0075220F" w:rsidRPr="0075220F" w:rsidRDefault="0075220F" w:rsidP="0075220F">
            <w:pPr>
              <w:jc w:val="right"/>
            </w:pPr>
            <w:r w:rsidRPr="0075220F">
              <w:t>382,80000</w:t>
            </w:r>
          </w:p>
        </w:tc>
        <w:tc>
          <w:tcPr>
            <w:tcW w:w="1580" w:type="dxa"/>
            <w:shd w:val="clear" w:color="auto" w:fill="auto"/>
            <w:noWrap/>
            <w:vAlign w:val="bottom"/>
            <w:hideMark/>
          </w:tcPr>
          <w:p w:rsidR="0075220F" w:rsidRPr="0075220F" w:rsidRDefault="0075220F" w:rsidP="0075220F">
            <w:pPr>
              <w:jc w:val="right"/>
            </w:pPr>
            <w:r w:rsidRPr="0075220F">
              <w:t>382,80000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01 5 02 72120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267,10000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01 5 02 72120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267,10000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520"/>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proofErr w:type="gramStart"/>
            <w:r w:rsidRPr="0075220F">
              <w:rPr>
                <w:rFonts w:ascii="Times New Roman CYR" w:hAnsi="Times New Roman CYR" w:cs="Times New Roman CYR"/>
              </w:rPr>
              <w:t>C</w:t>
            </w:r>
            <w:proofErr w:type="gramEnd"/>
            <w:r w:rsidRPr="0075220F">
              <w:rPr>
                <w:rFonts w:ascii="Times New Roman CYR" w:hAnsi="Times New Roman CYR" w:cs="Times New Roman CYR"/>
              </w:rPr>
              <w:t>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S2120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66,90000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lastRenderedPageBreak/>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01 5 02 S2120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66,90000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Общее образование</w:t>
            </w:r>
          </w:p>
        </w:tc>
        <w:tc>
          <w:tcPr>
            <w:tcW w:w="460" w:type="dxa"/>
            <w:shd w:val="clear" w:color="auto" w:fill="auto"/>
            <w:noWrap/>
            <w:vAlign w:val="bottom"/>
            <w:hideMark/>
          </w:tcPr>
          <w:p w:rsidR="0075220F" w:rsidRPr="0075220F" w:rsidRDefault="0075220F" w:rsidP="0075220F">
            <w:pPr>
              <w:jc w:val="center"/>
              <w:rPr>
                <w:b/>
                <w:bCs/>
              </w:rPr>
            </w:pPr>
            <w:r w:rsidRPr="0075220F">
              <w:rPr>
                <w:b/>
                <w:bCs/>
              </w:rPr>
              <w:t>07</w:t>
            </w:r>
          </w:p>
        </w:tc>
        <w:tc>
          <w:tcPr>
            <w:tcW w:w="550" w:type="dxa"/>
            <w:shd w:val="clear" w:color="auto" w:fill="auto"/>
            <w:noWrap/>
            <w:vAlign w:val="bottom"/>
            <w:hideMark/>
          </w:tcPr>
          <w:p w:rsidR="0075220F" w:rsidRPr="0075220F" w:rsidRDefault="0075220F" w:rsidP="0075220F">
            <w:pPr>
              <w:jc w:val="center"/>
              <w:rPr>
                <w:b/>
                <w:bCs/>
              </w:rPr>
            </w:pPr>
            <w:r w:rsidRPr="0075220F">
              <w:rPr>
                <w:b/>
                <w:bCs/>
              </w:rPr>
              <w:t>02</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55 087,70500</w:t>
            </w:r>
          </w:p>
        </w:tc>
        <w:tc>
          <w:tcPr>
            <w:tcW w:w="1580" w:type="dxa"/>
            <w:shd w:val="clear" w:color="auto" w:fill="auto"/>
            <w:noWrap/>
            <w:vAlign w:val="bottom"/>
            <w:hideMark/>
          </w:tcPr>
          <w:p w:rsidR="0075220F" w:rsidRPr="0075220F" w:rsidRDefault="0075220F" w:rsidP="0075220F">
            <w:pPr>
              <w:jc w:val="right"/>
              <w:rPr>
                <w:b/>
                <w:bCs/>
              </w:rPr>
            </w:pPr>
            <w:r w:rsidRPr="0075220F">
              <w:rPr>
                <w:b/>
                <w:bCs/>
              </w:rPr>
              <w:t>52 273,20000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52 187,50000</w:t>
            </w:r>
          </w:p>
        </w:tc>
      </w:tr>
      <w:tr w:rsidR="0075220F" w:rsidRPr="0075220F" w:rsidTr="0075220F">
        <w:trPr>
          <w:trHeight w:val="409"/>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55 087,70500</w:t>
            </w:r>
          </w:p>
        </w:tc>
        <w:tc>
          <w:tcPr>
            <w:tcW w:w="1580" w:type="dxa"/>
            <w:shd w:val="clear" w:color="auto" w:fill="auto"/>
            <w:noWrap/>
            <w:vAlign w:val="bottom"/>
            <w:hideMark/>
          </w:tcPr>
          <w:p w:rsidR="0075220F" w:rsidRPr="0075220F" w:rsidRDefault="0075220F" w:rsidP="0075220F">
            <w:pPr>
              <w:jc w:val="right"/>
            </w:pPr>
            <w:r w:rsidRPr="0075220F">
              <w:t>52 273,20000</w:t>
            </w:r>
          </w:p>
        </w:tc>
        <w:tc>
          <w:tcPr>
            <w:tcW w:w="1580" w:type="dxa"/>
            <w:shd w:val="clear" w:color="auto" w:fill="auto"/>
            <w:noWrap/>
            <w:vAlign w:val="bottom"/>
            <w:hideMark/>
          </w:tcPr>
          <w:p w:rsidR="0075220F" w:rsidRPr="0075220F" w:rsidRDefault="0075220F" w:rsidP="0075220F">
            <w:pPr>
              <w:jc w:val="right"/>
            </w:pPr>
            <w:r w:rsidRPr="0075220F">
              <w:t>52 187,50000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805,70000</w:t>
            </w:r>
          </w:p>
        </w:tc>
        <w:tc>
          <w:tcPr>
            <w:tcW w:w="1580" w:type="dxa"/>
            <w:shd w:val="clear" w:color="auto" w:fill="auto"/>
            <w:noWrap/>
            <w:vAlign w:val="bottom"/>
            <w:hideMark/>
          </w:tcPr>
          <w:p w:rsidR="0075220F" w:rsidRPr="0075220F" w:rsidRDefault="0075220F" w:rsidP="0075220F">
            <w:pPr>
              <w:jc w:val="right"/>
            </w:pPr>
            <w:r w:rsidRPr="0075220F">
              <w:t>341,90000</w:t>
            </w:r>
          </w:p>
        </w:tc>
        <w:tc>
          <w:tcPr>
            <w:tcW w:w="1580" w:type="dxa"/>
            <w:shd w:val="clear" w:color="auto" w:fill="auto"/>
            <w:noWrap/>
            <w:vAlign w:val="bottom"/>
            <w:hideMark/>
          </w:tcPr>
          <w:p w:rsidR="0075220F" w:rsidRPr="0075220F" w:rsidRDefault="0075220F" w:rsidP="0075220F">
            <w:pPr>
              <w:jc w:val="right"/>
            </w:pPr>
            <w:r w:rsidRPr="0075220F">
              <w:t>341,90000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Создание условий для получения качественного образования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805,70000</w:t>
            </w:r>
          </w:p>
        </w:tc>
        <w:tc>
          <w:tcPr>
            <w:tcW w:w="1580" w:type="dxa"/>
            <w:shd w:val="clear" w:color="auto" w:fill="auto"/>
            <w:noWrap/>
            <w:vAlign w:val="bottom"/>
            <w:hideMark/>
          </w:tcPr>
          <w:p w:rsidR="0075220F" w:rsidRPr="0075220F" w:rsidRDefault="0075220F" w:rsidP="0075220F">
            <w:pPr>
              <w:jc w:val="right"/>
            </w:pPr>
            <w:r w:rsidRPr="0075220F">
              <w:t>341,90000</w:t>
            </w:r>
          </w:p>
        </w:tc>
        <w:tc>
          <w:tcPr>
            <w:tcW w:w="1580" w:type="dxa"/>
            <w:shd w:val="clear" w:color="auto" w:fill="auto"/>
            <w:noWrap/>
            <w:vAlign w:val="bottom"/>
            <w:hideMark/>
          </w:tcPr>
          <w:p w:rsidR="0075220F" w:rsidRPr="0075220F" w:rsidRDefault="0075220F" w:rsidP="0075220F">
            <w:pPr>
              <w:jc w:val="right"/>
            </w:pPr>
            <w:r w:rsidRPr="0075220F">
              <w:t>341,90000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01 1 03 01220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369,10000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01 1 03 01220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189,10000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01 1 03 01220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180,00000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01 1 03 70500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341,90000</w:t>
            </w:r>
          </w:p>
        </w:tc>
        <w:tc>
          <w:tcPr>
            <w:tcW w:w="1580" w:type="dxa"/>
            <w:shd w:val="clear" w:color="auto" w:fill="auto"/>
            <w:noWrap/>
            <w:vAlign w:val="bottom"/>
            <w:hideMark/>
          </w:tcPr>
          <w:p w:rsidR="0075220F" w:rsidRPr="0075220F" w:rsidRDefault="0075220F" w:rsidP="0075220F">
            <w:pPr>
              <w:jc w:val="right"/>
            </w:pPr>
            <w:r w:rsidRPr="0075220F">
              <w:t>341,90000</w:t>
            </w:r>
          </w:p>
        </w:tc>
        <w:tc>
          <w:tcPr>
            <w:tcW w:w="1580" w:type="dxa"/>
            <w:shd w:val="clear" w:color="auto" w:fill="auto"/>
            <w:noWrap/>
            <w:vAlign w:val="bottom"/>
            <w:hideMark/>
          </w:tcPr>
          <w:p w:rsidR="0075220F" w:rsidRPr="0075220F" w:rsidRDefault="0075220F" w:rsidP="0075220F">
            <w:pPr>
              <w:jc w:val="right"/>
            </w:pPr>
            <w:r w:rsidRPr="0075220F">
              <w:t>341,90000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01 1 03 70500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7,20000</w:t>
            </w:r>
          </w:p>
        </w:tc>
        <w:tc>
          <w:tcPr>
            <w:tcW w:w="1580" w:type="dxa"/>
            <w:shd w:val="clear" w:color="auto" w:fill="auto"/>
            <w:noWrap/>
            <w:vAlign w:val="bottom"/>
            <w:hideMark/>
          </w:tcPr>
          <w:p w:rsidR="0075220F" w:rsidRPr="0075220F" w:rsidRDefault="0075220F" w:rsidP="0075220F">
            <w:pPr>
              <w:jc w:val="right"/>
            </w:pPr>
            <w:r w:rsidRPr="0075220F">
              <w:t>7,20000</w:t>
            </w:r>
          </w:p>
        </w:tc>
        <w:tc>
          <w:tcPr>
            <w:tcW w:w="1580" w:type="dxa"/>
            <w:shd w:val="clear" w:color="auto" w:fill="auto"/>
            <w:noWrap/>
            <w:vAlign w:val="bottom"/>
            <w:hideMark/>
          </w:tcPr>
          <w:p w:rsidR="0075220F" w:rsidRPr="0075220F" w:rsidRDefault="0075220F" w:rsidP="0075220F">
            <w:pPr>
              <w:jc w:val="right"/>
            </w:pPr>
            <w:r w:rsidRPr="0075220F">
              <w:t>7,20000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01 1 03 70500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334,70000</w:t>
            </w:r>
          </w:p>
        </w:tc>
        <w:tc>
          <w:tcPr>
            <w:tcW w:w="1580" w:type="dxa"/>
            <w:shd w:val="clear" w:color="auto" w:fill="auto"/>
            <w:noWrap/>
            <w:vAlign w:val="bottom"/>
            <w:hideMark/>
          </w:tcPr>
          <w:p w:rsidR="0075220F" w:rsidRPr="0075220F" w:rsidRDefault="0075220F" w:rsidP="0075220F">
            <w:pPr>
              <w:jc w:val="right"/>
            </w:pPr>
            <w:r w:rsidRPr="0075220F">
              <w:t>334,70000</w:t>
            </w:r>
          </w:p>
        </w:tc>
        <w:tc>
          <w:tcPr>
            <w:tcW w:w="1580" w:type="dxa"/>
            <w:shd w:val="clear" w:color="auto" w:fill="auto"/>
            <w:noWrap/>
            <w:vAlign w:val="bottom"/>
            <w:hideMark/>
          </w:tcPr>
          <w:p w:rsidR="0075220F" w:rsidRPr="0075220F" w:rsidRDefault="0075220F" w:rsidP="0075220F">
            <w:pPr>
              <w:jc w:val="right"/>
            </w:pPr>
            <w:r w:rsidRPr="0075220F">
              <w:t>334,70000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01 1 03 70570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94,70000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01 1 03 70570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23,60000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01 1 03 70570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71,10000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54 282,00500</w:t>
            </w:r>
          </w:p>
        </w:tc>
        <w:tc>
          <w:tcPr>
            <w:tcW w:w="1580" w:type="dxa"/>
            <w:shd w:val="clear" w:color="auto" w:fill="auto"/>
            <w:noWrap/>
            <w:vAlign w:val="bottom"/>
            <w:hideMark/>
          </w:tcPr>
          <w:p w:rsidR="0075220F" w:rsidRPr="0075220F" w:rsidRDefault="0075220F" w:rsidP="0075220F">
            <w:pPr>
              <w:jc w:val="right"/>
            </w:pPr>
            <w:r w:rsidRPr="0075220F">
              <w:t>51 931,30000</w:t>
            </w:r>
          </w:p>
        </w:tc>
        <w:tc>
          <w:tcPr>
            <w:tcW w:w="1580" w:type="dxa"/>
            <w:shd w:val="clear" w:color="auto" w:fill="auto"/>
            <w:noWrap/>
            <w:vAlign w:val="bottom"/>
            <w:hideMark/>
          </w:tcPr>
          <w:p w:rsidR="0075220F" w:rsidRPr="0075220F" w:rsidRDefault="0075220F" w:rsidP="0075220F">
            <w:pPr>
              <w:jc w:val="right"/>
            </w:pPr>
            <w:r w:rsidRPr="0075220F">
              <w:t>51 845,60000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12 701,80500</w:t>
            </w:r>
          </w:p>
        </w:tc>
        <w:tc>
          <w:tcPr>
            <w:tcW w:w="1580" w:type="dxa"/>
            <w:shd w:val="clear" w:color="auto" w:fill="auto"/>
            <w:noWrap/>
            <w:vAlign w:val="bottom"/>
            <w:hideMark/>
          </w:tcPr>
          <w:p w:rsidR="0075220F" w:rsidRPr="0075220F" w:rsidRDefault="0075220F" w:rsidP="0075220F">
            <w:pPr>
              <w:jc w:val="right"/>
            </w:pPr>
            <w:r w:rsidRPr="0075220F">
              <w:t>12 076,80000</w:t>
            </w:r>
          </w:p>
        </w:tc>
        <w:tc>
          <w:tcPr>
            <w:tcW w:w="1580" w:type="dxa"/>
            <w:shd w:val="clear" w:color="auto" w:fill="auto"/>
            <w:noWrap/>
            <w:vAlign w:val="bottom"/>
            <w:hideMark/>
          </w:tcPr>
          <w:p w:rsidR="0075220F" w:rsidRPr="0075220F" w:rsidRDefault="0075220F" w:rsidP="0075220F">
            <w:pPr>
              <w:jc w:val="right"/>
            </w:pPr>
            <w:r w:rsidRPr="0075220F">
              <w:t>11 991,10000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4 840,90500</w:t>
            </w:r>
          </w:p>
        </w:tc>
        <w:tc>
          <w:tcPr>
            <w:tcW w:w="1580" w:type="dxa"/>
            <w:shd w:val="clear" w:color="auto" w:fill="auto"/>
            <w:noWrap/>
            <w:vAlign w:val="bottom"/>
            <w:hideMark/>
          </w:tcPr>
          <w:p w:rsidR="0075220F" w:rsidRPr="0075220F" w:rsidRDefault="0075220F" w:rsidP="0075220F">
            <w:pPr>
              <w:jc w:val="right"/>
            </w:pPr>
            <w:r w:rsidRPr="0075220F">
              <w:t>4 420,30000</w:t>
            </w:r>
          </w:p>
        </w:tc>
        <w:tc>
          <w:tcPr>
            <w:tcW w:w="1580" w:type="dxa"/>
            <w:shd w:val="clear" w:color="auto" w:fill="auto"/>
            <w:noWrap/>
            <w:vAlign w:val="bottom"/>
            <w:hideMark/>
          </w:tcPr>
          <w:p w:rsidR="0075220F" w:rsidRPr="0075220F" w:rsidRDefault="0075220F" w:rsidP="0075220F">
            <w:pPr>
              <w:jc w:val="right"/>
            </w:pPr>
            <w:r w:rsidRPr="0075220F">
              <w:t>4 334,60000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01 5 01 01220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362,61700</w:t>
            </w:r>
          </w:p>
        </w:tc>
        <w:tc>
          <w:tcPr>
            <w:tcW w:w="1580" w:type="dxa"/>
            <w:shd w:val="clear" w:color="auto" w:fill="auto"/>
            <w:noWrap/>
            <w:vAlign w:val="bottom"/>
            <w:hideMark/>
          </w:tcPr>
          <w:p w:rsidR="0075220F" w:rsidRPr="0075220F" w:rsidRDefault="0075220F" w:rsidP="0075220F">
            <w:pPr>
              <w:jc w:val="right"/>
            </w:pPr>
            <w:r w:rsidRPr="0075220F">
              <w:t>285,80000</w:t>
            </w:r>
          </w:p>
        </w:tc>
        <w:tc>
          <w:tcPr>
            <w:tcW w:w="1580" w:type="dxa"/>
            <w:shd w:val="clear" w:color="auto" w:fill="auto"/>
            <w:noWrap/>
            <w:vAlign w:val="bottom"/>
            <w:hideMark/>
          </w:tcPr>
          <w:p w:rsidR="0075220F" w:rsidRPr="0075220F" w:rsidRDefault="0075220F" w:rsidP="0075220F">
            <w:pPr>
              <w:jc w:val="right"/>
            </w:pPr>
            <w:r w:rsidRPr="0075220F">
              <w:t>281,20000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4 478,28800</w:t>
            </w:r>
          </w:p>
        </w:tc>
        <w:tc>
          <w:tcPr>
            <w:tcW w:w="1580" w:type="dxa"/>
            <w:shd w:val="clear" w:color="auto" w:fill="auto"/>
            <w:noWrap/>
            <w:vAlign w:val="bottom"/>
            <w:hideMark/>
          </w:tcPr>
          <w:p w:rsidR="0075220F" w:rsidRPr="0075220F" w:rsidRDefault="0075220F" w:rsidP="0075220F">
            <w:pPr>
              <w:jc w:val="right"/>
            </w:pPr>
            <w:r w:rsidRPr="0075220F">
              <w:t>4 134,50000</w:t>
            </w:r>
          </w:p>
        </w:tc>
        <w:tc>
          <w:tcPr>
            <w:tcW w:w="1580" w:type="dxa"/>
            <w:shd w:val="clear" w:color="auto" w:fill="auto"/>
            <w:noWrap/>
            <w:vAlign w:val="bottom"/>
            <w:hideMark/>
          </w:tcPr>
          <w:p w:rsidR="0075220F" w:rsidRPr="0075220F" w:rsidRDefault="0075220F" w:rsidP="0075220F">
            <w:pPr>
              <w:jc w:val="right"/>
            </w:pPr>
            <w:r w:rsidRPr="0075220F">
              <w:t>4 053,40000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204,40000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 xml:space="preserve">Субсидии бюджетным </w:t>
            </w:r>
            <w:r w:rsidRPr="0075220F">
              <w:lastRenderedPageBreak/>
              <w:t>учреждениям</w:t>
            </w:r>
          </w:p>
        </w:tc>
        <w:tc>
          <w:tcPr>
            <w:tcW w:w="460" w:type="dxa"/>
            <w:shd w:val="clear" w:color="auto" w:fill="auto"/>
            <w:noWrap/>
            <w:vAlign w:val="bottom"/>
            <w:hideMark/>
          </w:tcPr>
          <w:p w:rsidR="0075220F" w:rsidRPr="0075220F" w:rsidRDefault="0075220F" w:rsidP="0075220F">
            <w:pPr>
              <w:jc w:val="center"/>
            </w:pPr>
            <w:r w:rsidRPr="0075220F">
              <w:lastRenderedPageBreak/>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01 5 01 71410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lastRenderedPageBreak/>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01 5 01 71410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170,40000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6 125,20000</w:t>
            </w:r>
          </w:p>
        </w:tc>
        <w:tc>
          <w:tcPr>
            <w:tcW w:w="1580" w:type="dxa"/>
            <w:shd w:val="clear" w:color="auto" w:fill="auto"/>
            <w:noWrap/>
            <w:vAlign w:val="bottom"/>
            <w:hideMark/>
          </w:tcPr>
          <w:p w:rsidR="0075220F" w:rsidRPr="0075220F" w:rsidRDefault="0075220F" w:rsidP="0075220F">
            <w:pPr>
              <w:jc w:val="right"/>
            </w:pPr>
            <w:r w:rsidRPr="0075220F">
              <w:t>6 125,20000</w:t>
            </w:r>
          </w:p>
        </w:tc>
        <w:tc>
          <w:tcPr>
            <w:tcW w:w="1580" w:type="dxa"/>
            <w:shd w:val="clear" w:color="auto" w:fill="auto"/>
            <w:noWrap/>
            <w:vAlign w:val="bottom"/>
            <w:hideMark/>
          </w:tcPr>
          <w:p w:rsidR="0075220F" w:rsidRPr="0075220F" w:rsidRDefault="0075220F" w:rsidP="0075220F">
            <w:pPr>
              <w:jc w:val="right"/>
            </w:pPr>
            <w:r w:rsidRPr="0075220F">
              <w:t>6 125,20000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726,90000</w:t>
            </w:r>
          </w:p>
        </w:tc>
        <w:tc>
          <w:tcPr>
            <w:tcW w:w="1580" w:type="dxa"/>
            <w:shd w:val="clear" w:color="auto" w:fill="auto"/>
            <w:noWrap/>
            <w:vAlign w:val="bottom"/>
            <w:hideMark/>
          </w:tcPr>
          <w:p w:rsidR="0075220F" w:rsidRPr="0075220F" w:rsidRDefault="0075220F" w:rsidP="0075220F">
            <w:pPr>
              <w:jc w:val="right"/>
            </w:pPr>
            <w:r w:rsidRPr="0075220F">
              <w:t>726,90000</w:t>
            </w:r>
          </w:p>
        </w:tc>
        <w:tc>
          <w:tcPr>
            <w:tcW w:w="1580" w:type="dxa"/>
            <w:shd w:val="clear" w:color="auto" w:fill="auto"/>
            <w:noWrap/>
            <w:vAlign w:val="bottom"/>
            <w:hideMark/>
          </w:tcPr>
          <w:p w:rsidR="0075220F" w:rsidRPr="0075220F" w:rsidRDefault="0075220F" w:rsidP="0075220F">
            <w:pPr>
              <w:jc w:val="right"/>
            </w:pPr>
            <w:r w:rsidRPr="0075220F">
              <w:t>726,90000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5 398,30000</w:t>
            </w:r>
          </w:p>
        </w:tc>
        <w:tc>
          <w:tcPr>
            <w:tcW w:w="1580" w:type="dxa"/>
            <w:shd w:val="clear" w:color="auto" w:fill="auto"/>
            <w:noWrap/>
            <w:vAlign w:val="bottom"/>
            <w:hideMark/>
          </w:tcPr>
          <w:p w:rsidR="0075220F" w:rsidRPr="0075220F" w:rsidRDefault="0075220F" w:rsidP="0075220F">
            <w:pPr>
              <w:jc w:val="right"/>
            </w:pPr>
            <w:r w:rsidRPr="0075220F">
              <w:t>5 398,30000</w:t>
            </w:r>
          </w:p>
        </w:tc>
        <w:tc>
          <w:tcPr>
            <w:tcW w:w="1580" w:type="dxa"/>
            <w:shd w:val="clear" w:color="auto" w:fill="auto"/>
            <w:noWrap/>
            <w:vAlign w:val="bottom"/>
            <w:hideMark/>
          </w:tcPr>
          <w:p w:rsidR="0075220F" w:rsidRPr="0075220F" w:rsidRDefault="0075220F" w:rsidP="0075220F">
            <w:pPr>
              <w:jc w:val="right"/>
            </w:pPr>
            <w:r w:rsidRPr="0075220F">
              <w:t>5 398,30000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1 531,30000</w:t>
            </w:r>
          </w:p>
        </w:tc>
        <w:tc>
          <w:tcPr>
            <w:tcW w:w="1580" w:type="dxa"/>
            <w:shd w:val="clear" w:color="auto" w:fill="auto"/>
            <w:noWrap/>
            <w:vAlign w:val="bottom"/>
            <w:hideMark/>
          </w:tcPr>
          <w:p w:rsidR="0075220F" w:rsidRPr="0075220F" w:rsidRDefault="0075220F" w:rsidP="0075220F">
            <w:pPr>
              <w:jc w:val="right"/>
            </w:pPr>
            <w:r w:rsidRPr="0075220F">
              <w:t>1 531,30000</w:t>
            </w:r>
          </w:p>
        </w:tc>
        <w:tc>
          <w:tcPr>
            <w:tcW w:w="1580" w:type="dxa"/>
            <w:shd w:val="clear" w:color="auto" w:fill="auto"/>
            <w:noWrap/>
            <w:vAlign w:val="bottom"/>
            <w:hideMark/>
          </w:tcPr>
          <w:p w:rsidR="0075220F" w:rsidRPr="0075220F" w:rsidRDefault="0075220F" w:rsidP="0075220F">
            <w:pPr>
              <w:jc w:val="right"/>
            </w:pPr>
            <w:r w:rsidRPr="0075220F">
              <w:t>1 531,30000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124,82439</w:t>
            </w:r>
          </w:p>
        </w:tc>
        <w:tc>
          <w:tcPr>
            <w:tcW w:w="1580" w:type="dxa"/>
            <w:shd w:val="clear" w:color="auto" w:fill="auto"/>
            <w:noWrap/>
            <w:vAlign w:val="bottom"/>
            <w:hideMark/>
          </w:tcPr>
          <w:p w:rsidR="0075220F" w:rsidRPr="0075220F" w:rsidRDefault="0075220F" w:rsidP="0075220F">
            <w:pPr>
              <w:jc w:val="right"/>
            </w:pPr>
            <w:r w:rsidRPr="0075220F">
              <w:t>75,00000</w:t>
            </w:r>
          </w:p>
        </w:tc>
        <w:tc>
          <w:tcPr>
            <w:tcW w:w="1580" w:type="dxa"/>
            <w:shd w:val="clear" w:color="auto" w:fill="auto"/>
            <w:noWrap/>
            <w:vAlign w:val="bottom"/>
            <w:hideMark/>
          </w:tcPr>
          <w:p w:rsidR="0075220F" w:rsidRPr="0075220F" w:rsidRDefault="0075220F" w:rsidP="0075220F">
            <w:pPr>
              <w:jc w:val="right"/>
            </w:pPr>
            <w:r w:rsidRPr="0075220F">
              <w:t>75,00000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1 406,47561</w:t>
            </w:r>
          </w:p>
        </w:tc>
        <w:tc>
          <w:tcPr>
            <w:tcW w:w="1580" w:type="dxa"/>
            <w:shd w:val="clear" w:color="auto" w:fill="auto"/>
            <w:noWrap/>
            <w:vAlign w:val="bottom"/>
            <w:hideMark/>
          </w:tcPr>
          <w:p w:rsidR="0075220F" w:rsidRPr="0075220F" w:rsidRDefault="0075220F" w:rsidP="0075220F">
            <w:pPr>
              <w:jc w:val="right"/>
            </w:pPr>
            <w:r w:rsidRPr="0075220F">
              <w:t>1 456,30000</w:t>
            </w:r>
          </w:p>
        </w:tc>
        <w:tc>
          <w:tcPr>
            <w:tcW w:w="1580" w:type="dxa"/>
            <w:shd w:val="clear" w:color="auto" w:fill="auto"/>
            <w:noWrap/>
            <w:vAlign w:val="bottom"/>
            <w:hideMark/>
          </w:tcPr>
          <w:p w:rsidR="0075220F" w:rsidRPr="0075220F" w:rsidRDefault="0075220F" w:rsidP="0075220F">
            <w:pPr>
              <w:jc w:val="right"/>
            </w:pPr>
            <w:r w:rsidRPr="0075220F">
              <w:t>1 456,30000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41 580,20000</w:t>
            </w:r>
          </w:p>
        </w:tc>
        <w:tc>
          <w:tcPr>
            <w:tcW w:w="1580" w:type="dxa"/>
            <w:shd w:val="clear" w:color="auto" w:fill="auto"/>
            <w:noWrap/>
            <w:vAlign w:val="bottom"/>
            <w:hideMark/>
          </w:tcPr>
          <w:p w:rsidR="0075220F" w:rsidRPr="0075220F" w:rsidRDefault="0075220F" w:rsidP="0075220F">
            <w:pPr>
              <w:jc w:val="right"/>
            </w:pPr>
            <w:r w:rsidRPr="0075220F">
              <w:t>39 854,50000</w:t>
            </w:r>
          </w:p>
        </w:tc>
        <w:tc>
          <w:tcPr>
            <w:tcW w:w="1580" w:type="dxa"/>
            <w:shd w:val="clear" w:color="auto" w:fill="auto"/>
            <w:noWrap/>
            <w:vAlign w:val="bottom"/>
            <w:hideMark/>
          </w:tcPr>
          <w:p w:rsidR="0075220F" w:rsidRPr="0075220F" w:rsidRDefault="0075220F" w:rsidP="0075220F">
            <w:pPr>
              <w:jc w:val="right"/>
            </w:pPr>
            <w:r w:rsidRPr="0075220F">
              <w:t>39 854,50000</w:t>
            </w:r>
          </w:p>
        </w:tc>
      </w:tr>
      <w:tr w:rsidR="0075220F" w:rsidRPr="0075220F" w:rsidTr="0075220F">
        <w:trPr>
          <w:trHeight w:val="7152"/>
        </w:trPr>
        <w:tc>
          <w:tcPr>
            <w:tcW w:w="2269" w:type="dxa"/>
            <w:shd w:val="clear" w:color="auto" w:fill="auto"/>
            <w:vAlign w:val="bottom"/>
            <w:hideMark/>
          </w:tcPr>
          <w:p w:rsidR="0075220F" w:rsidRPr="0075220F" w:rsidRDefault="0075220F" w:rsidP="0075220F">
            <w:proofErr w:type="gramStart"/>
            <w:r w:rsidRPr="0075220F">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w:t>
            </w:r>
            <w:r w:rsidRPr="0075220F">
              <w:lastRenderedPageBreak/>
              <w:t>обучения, расходные материалы и хозяйственные нужды образовательных организаций, на</w:t>
            </w:r>
            <w:proofErr w:type="gramEnd"/>
            <w:r w:rsidRPr="0075220F">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01 5 02 70040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32 701,80000</w:t>
            </w:r>
          </w:p>
        </w:tc>
        <w:tc>
          <w:tcPr>
            <w:tcW w:w="1580" w:type="dxa"/>
            <w:shd w:val="clear" w:color="auto" w:fill="auto"/>
            <w:noWrap/>
            <w:vAlign w:val="bottom"/>
            <w:hideMark/>
          </w:tcPr>
          <w:p w:rsidR="0075220F" w:rsidRPr="0075220F" w:rsidRDefault="0075220F" w:rsidP="0075220F">
            <w:pPr>
              <w:jc w:val="right"/>
            </w:pPr>
            <w:r w:rsidRPr="0075220F">
              <w:t>31 488,30000</w:t>
            </w:r>
          </w:p>
        </w:tc>
        <w:tc>
          <w:tcPr>
            <w:tcW w:w="1580" w:type="dxa"/>
            <w:shd w:val="clear" w:color="auto" w:fill="auto"/>
            <w:noWrap/>
            <w:vAlign w:val="bottom"/>
            <w:hideMark/>
          </w:tcPr>
          <w:p w:rsidR="0075220F" w:rsidRPr="0075220F" w:rsidRDefault="0075220F" w:rsidP="0075220F">
            <w:pPr>
              <w:jc w:val="right"/>
            </w:pPr>
            <w:r w:rsidRPr="0075220F">
              <w:t>31 488,30000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01 5 02 70040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2 473,20000</w:t>
            </w:r>
          </w:p>
        </w:tc>
        <w:tc>
          <w:tcPr>
            <w:tcW w:w="1580" w:type="dxa"/>
            <w:shd w:val="clear" w:color="auto" w:fill="auto"/>
            <w:noWrap/>
            <w:vAlign w:val="bottom"/>
            <w:hideMark/>
          </w:tcPr>
          <w:p w:rsidR="0075220F" w:rsidRPr="0075220F" w:rsidRDefault="0075220F" w:rsidP="0075220F">
            <w:pPr>
              <w:jc w:val="right"/>
            </w:pPr>
            <w:r w:rsidRPr="0075220F">
              <w:t>2 338,50000</w:t>
            </w:r>
          </w:p>
        </w:tc>
        <w:tc>
          <w:tcPr>
            <w:tcW w:w="1580" w:type="dxa"/>
            <w:shd w:val="clear" w:color="auto" w:fill="auto"/>
            <w:noWrap/>
            <w:vAlign w:val="bottom"/>
            <w:hideMark/>
          </w:tcPr>
          <w:p w:rsidR="0075220F" w:rsidRPr="0075220F" w:rsidRDefault="0075220F" w:rsidP="0075220F">
            <w:pPr>
              <w:jc w:val="right"/>
            </w:pPr>
            <w:r w:rsidRPr="0075220F">
              <w:t>2 338,50000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01 5 02 70040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30 228,60000</w:t>
            </w:r>
          </w:p>
        </w:tc>
        <w:tc>
          <w:tcPr>
            <w:tcW w:w="1580" w:type="dxa"/>
            <w:shd w:val="clear" w:color="auto" w:fill="auto"/>
            <w:noWrap/>
            <w:vAlign w:val="bottom"/>
            <w:hideMark/>
          </w:tcPr>
          <w:p w:rsidR="0075220F" w:rsidRPr="0075220F" w:rsidRDefault="0075220F" w:rsidP="0075220F">
            <w:pPr>
              <w:jc w:val="right"/>
            </w:pPr>
            <w:r w:rsidRPr="0075220F">
              <w:t>29 149,80000</w:t>
            </w:r>
          </w:p>
        </w:tc>
        <w:tc>
          <w:tcPr>
            <w:tcW w:w="1580" w:type="dxa"/>
            <w:shd w:val="clear" w:color="auto" w:fill="auto"/>
            <w:noWrap/>
            <w:vAlign w:val="bottom"/>
            <w:hideMark/>
          </w:tcPr>
          <w:p w:rsidR="0075220F" w:rsidRPr="0075220F" w:rsidRDefault="0075220F" w:rsidP="0075220F">
            <w:pPr>
              <w:jc w:val="right"/>
            </w:pPr>
            <w:r w:rsidRPr="0075220F">
              <w:t>29 149,80000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оказанию социальной поддержки </w:t>
            </w:r>
            <w:proofErr w:type="gramStart"/>
            <w:r w:rsidRPr="0075220F">
              <w:t>обучающимся</w:t>
            </w:r>
            <w:proofErr w:type="gramEnd"/>
            <w:r w:rsidRPr="0075220F">
              <w:t xml:space="preserve"> муниципальных образовательных организаций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7 782,20000</w:t>
            </w:r>
          </w:p>
        </w:tc>
        <w:tc>
          <w:tcPr>
            <w:tcW w:w="1580" w:type="dxa"/>
            <w:shd w:val="clear" w:color="auto" w:fill="auto"/>
            <w:noWrap/>
            <w:vAlign w:val="bottom"/>
            <w:hideMark/>
          </w:tcPr>
          <w:p w:rsidR="0075220F" w:rsidRPr="0075220F" w:rsidRDefault="0075220F" w:rsidP="0075220F">
            <w:pPr>
              <w:jc w:val="right"/>
            </w:pPr>
            <w:r w:rsidRPr="0075220F">
              <w:t>7 781,10000</w:t>
            </w:r>
          </w:p>
        </w:tc>
        <w:tc>
          <w:tcPr>
            <w:tcW w:w="1580" w:type="dxa"/>
            <w:shd w:val="clear" w:color="auto" w:fill="auto"/>
            <w:noWrap/>
            <w:vAlign w:val="bottom"/>
            <w:hideMark/>
          </w:tcPr>
          <w:p w:rsidR="0075220F" w:rsidRPr="0075220F" w:rsidRDefault="0075220F" w:rsidP="0075220F">
            <w:pPr>
              <w:jc w:val="right"/>
            </w:pPr>
            <w:r w:rsidRPr="0075220F">
              <w:t>7 781,10000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320</w:t>
            </w:r>
          </w:p>
        </w:tc>
        <w:tc>
          <w:tcPr>
            <w:tcW w:w="1650" w:type="dxa"/>
            <w:shd w:val="clear" w:color="auto" w:fill="auto"/>
            <w:noWrap/>
            <w:vAlign w:val="bottom"/>
            <w:hideMark/>
          </w:tcPr>
          <w:p w:rsidR="0075220F" w:rsidRPr="0075220F" w:rsidRDefault="0075220F" w:rsidP="0075220F">
            <w:pPr>
              <w:jc w:val="right"/>
            </w:pPr>
            <w:r w:rsidRPr="0075220F">
              <w:t>106,40000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86,10000</w:t>
            </w:r>
          </w:p>
        </w:tc>
        <w:tc>
          <w:tcPr>
            <w:tcW w:w="1580" w:type="dxa"/>
            <w:shd w:val="clear" w:color="auto" w:fill="auto"/>
            <w:noWrap/>
            <w:vAlign w:val="bottom"/>
            <w:hideMark/>
          </w:tcPr>
          <w:p w:rsidR="0075220F" w:rsidRPr="0075220F" w:rsidRDefault="0075220F" w:rsidP="0075220F">
            <w:pPr>
              <w:jc w:val="right"/>
            </w:pPr>
            <w:r w:rsidRPr="0075220F">
              <w:t>86,10000</w:t>
            </w:r>
          </w:p>
        </w:tc>
        <w:tc>
          <w:tcPr>
            <w:tcW w:w="1580" w:type="dxa"/>
            <w:shd w:val="clear" w:color="auto" w:fill="auto"/>
            <w:noWrap/>
            <w:vAlign w:val="bottom"/>
            <w:hideMark/>
          </w:tcPr>
          <w:p w:rsidR="0075220F" w:rsidRPr="0075220F" w:rsidRDefault="0075220F" w:rsidP="0075220F">
            <w:pPr>
              <w:jc w:val="right"/>
            </w:pPr>
            <w:r w:rsidRPr="0075220F">
              <w:t>86,10000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7 589,70000</w:t>
            </w:r>
          </w:p>
        </w:tc>
        <w:tc>
          <w:tcPr>
            <w:tcW w:w="1580" w:type="dxa"/>
            <w:shd w:val="clear" w:color="auto" w:fill="auto"/>
            <w:noWrap/>
            <w:vAlign w:val="bottom"/>
            <w:hideMark/>
          </w:tcPr>
          <w:p w:rsidR="0075220F" w:rsidRPr="0075220F" w:rsidRDefault="0075220F" w:rsidP="0075220F">
            <w:pPr>
              <w:jc w:val="right"/>
            </w:pPr>
            <w:r w:rsidRPr="0075220F">
              <w:t>7 695,00000</w:t>
            </w:r>
          </w:p>
        </w:tc>
        <w:tc>
          <w:tcPr>
            <w:tcW w:w="1580" w:type="dxa"/>
            <w:shd w:val="clear" w:color="auto" w:fill="auto"/>
            <w:noWrap/>
            <w:vAlign w:val="bottom"/>
            <w:hideMark/>
          </w:tcPr>
          <w:p w:rsidR="0075220F" w:rsidRPr="0075220F" w:rsidRDefault="0075220F" w:rsidP="0075220F">
            <w:pPr>
              <w:jc w:val="right"/>
            </w:pPr>
            <w:r w:rsidRPr="0075220F">
              <w:t>7 695,00000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01 5 02 70630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567,70000</w:t>
            </w:r>
          </w:p>
        </w:tc>
        <w:tc>
          <w:tcPr>
            <w:tcW w:w="1580" w:type="dxa"/>
            <w:shd w:val="clear" w:color="auto" w:fill="auto"/>
            <w:noWrap/>
            <w:vAlign w:val="bottom"/>
            <w:hideMark/>
          </w:tcPr>
          <w:p w:rsidR="0075220F" w:rsidRPr="0075220F" w:rsidRDefault="0075220F" w:rsidP="0075220F">
            <w:pPr>
              <w:jc w:val="right"/>
            </w:pPr>
            <w:r w:rsidRPr="0075220F">
              <w:t>567,70000</w:t>
            </w:r>
          </w:p>
        </w:tc>
        <w:tc>
          <w:tcPr>
            <w:tcW w:w="1580" w:type="dxa"/>
            <w:shd w:val="clear" w:color="auto" w:fill="auto"/>
            <w:noWrap/>
            <w:vAlign w:val="bottom"/>
            <w:hideMark/>
          </w:tcPr>
          <w:p w:rsidR="0075220F" w:rsidRPr="0075220F" w:rsidRDefault="0075220F" w:rsidP="0075220F">
            <w:pPr>
              <w:jc w:val="right"/>
            </w:pPr>
            <w:r w:rsidRPr="0075220F">
              <w:t>567,70000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01 5 02 70630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21,10000</w:t>
            </w:r>
          </w:p>
        </w:tc>
        <w:tc>
          <w:tcPr>
            <w:tcW w:w="1580" w:type="dxa"/>
            <w:shd w:val="clear" w:color="auto" w:fill="auto"/>
            <w:noWrap/>
            <w:vAlign w:val="bottom"/>
            <w:hideMark/>
          </w:tcPr>
          <w:p w:rsidR="0075220F" w:rsidRPr="0075220F" w:rsidRDefault="0075220F" w:rsidP="0075220F">
            <w:pPr>
              <w:jc w:val="right"/>
            </w:pPr>
            <w:r w:rsidRPr="0075220F">
              <w:t>21,10000</w:t>
            </w:r>
          </w:p>
        </w:tc>
        <w:tc>
          <w:tcPr>
            <w:tcW w:w="1580" w:type="dxa"/>
            <w:shd w:val="clear" w:color="auto" w:fill="auto"/>
            <w:noWrap/>
            <w:vAlign w:val="bottom"/>
            <w:hideMark/>
          </w:tcPr>
          <w:p w:rsidR="0075220F" w:rsidRPr="0075220F" w:rsidRDefault="0075220F" w:rsidP="0075220F">
            <w:pPr>
              <w:jc w:val="right"/>
            </w:pPr>
            <w:r w:rsidRPr="0075220F">
              <w:t>21,10000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01 5 02 70630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546,60000</w:t>
            </w:r>
          </w:p>
        </w:tc>
        <w:tc>
          <w:tcPr>
            <w:tcW w:w="1580" w:type="dxa"/>
            <w:shd w:val="clear" w:color="auto" w:fill="auto"/>
            <w:noWrap/>
            <w:vAlign w:val="bottom"/>
            <w:hideMark/>
          </w:tcPr>
          <w:p w:rsidR="0075220F" w:rsidRPr="0075220F" w:rsidRDefault="0075220F" w:rsidP="0075220F">
            <w:pPr>
              <w:jc w:val="right"/>
            </w:pPr>
            <w:r w:rsidRPr="0075220F">
              <w:t>546,60000</w:t>
            </w:r>
          </w:p>
        </w:tc>
        <w:tc>
          <w:tcPr>
            <w:tcW w:w="1580" w:type="dxa"/>
            <w:shd w:val="clear" w:color="auto" w:fill="auto"/>
            <w:noWrap/>
            <w:vAlign w:val="bottom"/>
            <w:hideMark/>
          </w:tcPr>
          <w:p w:rsidR="0075220F" w:rsidRPr="0075220F" w:rsidRDefault="0075220F" w:rsidP="0075220F">
            <w:pPr>
              <w:jc w:val="right"/>
            </w:pPr>
            <w:r w:rsidRPr="0075220F">
              <w:t>546,60000</w:t>
            </w:r>
          </w:p>
        </w:tc>
      </w:tr>
      <w:tr w:rsidR="0075220F" w:rsidRPr="0075220F" w:rsidTr="0075220F">
        <w:trPr>
          <w:trHeight w:val="1260"/>
        </w:trPr>
        <w:tc>
          <w:tcPr>
            <w:tcW w:w="2269" w:type="dxa"/>
            <w:shd w:val="clear" w:color="auto" w:fill="auto"/>
            <w:vAlign w:val="center"/>
            <w:hideMark/>
          </w:tcPr>
          <w:p w:rsidR="0075220F" w:rsidRPr="0075220F" w:rsidRDefault="0075220F" w:rsidP="0075220F">
            <w:r w:rsidRPr="0075220F">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01 5 02 72080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13,40000</w:t>
            </w:r>
          </w:p>
        </w:tc>
        <w:tc>
          <w:tcPr>
            <w:tcW w:w="1580" w:type="dxa"/>
            <w:shd w:val="clear" w:color="auto" w:fill="auto"/>
            <w:noWrap/>
            <w:vAlign w:val="bottom"/>
            <w:hideMark/>
          </w:tcPr>
          <w:p w:rsidR="0075220F" w:rsidRPr="0075220F" w:rsidRDefault="0075220F" w:rsidP="0075220F">
            <w:pPr>
              <w:jc w:val="right"/>
            </w:pPr>
            <w:r w:rsidRPr="0075220F">
              <w:t>13,40000</w:t>
            </w:r>
          </w:p>
        </w:tc>
        <w:tc>
          <w:tcPr>
            <w:tcW w:w="1580" w:type="dxa"/>
            <w:shd w:val="clear" w:color="auto" w:fill="auto"/>
            <w:noWrap/>
            <w:vAlign w:val="bottom"/>
            <w:hideMark/>
          </w:tcPr>
          <w:p w:rsidR="0075220F" w:rsidRPr="0075220F" w:rsidRDefault="0075220F" w:rsidP="0075220F">
            <w:pPr>
              <w:jc w:val="right"/>
            </w:pPr>
            <w:r w:rsidRPr="0075220F">
              <w:t>13,40000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01 5 02 72080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0,50000</w:t>
            </w:r>
          </w:p>
        </w:tc>
        <w:tc>
          <w:tcPr>
            <w:tcW w:w="1580" w:type="dxa"/>
            <w:shd w:val="clear" w:color="auto" w:fill="auto"/>
            <w:noWrap/>
            <w:vAlign w:val="bottom"/>
            <w:hideMark/>
          </w:tcPr>
          <w:p w:rsidR="0075220F" w:rsidRPr="0075220F" w:rsidRDefault="0075220F" w:rsidP="0075220F">
            <w:pPr>
              <w:jc w:val="right"/>
            </w:pPr>
            <w:r w:rsidRPr="0075220F">
              <w:t>0,50000</w:t>
            </w:r>
          </w:p>
        </w:tc>
        <w:tc>
          <w:tcPr>
            <w:tcW w:w="1580" w:type="dxa"/>
            <w:shd w:val="clear" w:color="auto" w:fill="auto"/>
            <w:noWrap/>
            <w:vAlign w:val="bottom"/>
            <w:hideMark/>
          </w:tcPr>
          <w:p w:rsidR="0075220F" w:rsidRPr="0075220F" w:rsidRDefault="0075220F" w:rsidP="0075220F">
            <w:pPr>
              <w:jc w:val="right"/>
            </w:pPr>
            <w:r w:rsidRPr="0075220F">
              <w:t>0,50000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01 5 02 72080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12,90000</w:t>
            </w:r>
          </w:p>
        </w:tc>
        <w:tc>
          <w:tcPr>
            <w:tcW w:w="1580" w:type="dxa"/>
            <w:shd w:val="clear" w:color="auto" w:fill="auto"/>
            <w:noWrap/>
            <w:vAlign w:val="bottom"/>
            <w:hideMark/>
          </w:tcPr>
          <w:p w:rsidR="0075220F" w:rsidRPr="0075220F" w:rsidRDefault="0075220F" w:rsidP="0075220F">
            <w:pPr>
              <w:jc w:val="right"/>
            </w:pPr>
            <w:r w:rsidRPr="0075220F">
              <w:t>12,90000</w:t>
            </w:r>
          </w:p>
        </w:tc>
        <w:tc>
          <w:tcPr>
            <w:tcW w:w="1580" w:type="dxa"/>
            <w:shd w:val="clear" w:color="auto" w:fill="auto"/>
            <w:noWrap/>
            <w:vAlign w:val="bottom"/>
            <w:hideMark/>
          </w:tcPr>
          <w:p w:rsidR="0075220F" w:rsidRPr="0075220F" w:rsidRDefault="0075220F" w:rsidP="0075220F">
            <w:pPr>
              <w:jc w:val="right"/>
            </w:pPr>
            <w:r w:rsidRPr="0075220F">
              <w:t>12,90000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01 5 02 72120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409,00000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01 5 02 72120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35,50000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01 5 02 72120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373,50000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S2080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4,00000</w:t>
            </w:r>
          </w:p>
        </w:tc>
        <w:tc>
          <w:tcPr>
            <w:tcW w:w="1580" w:type="dxa"/>
            <w:shd w:val="clear" w:color="auto" w:fill="auto"/>
            <w:noWrap/>
            <w:vAlign w:val="bottom"/>
            <w:hideMark/>
          </w:tcPr>
          <w:p w:rsidR="0075220F" w:rsidRPr="0075220F" w:rsidRDefault="0075220F" w:rsidP="0075220F">
            <w:pPr>
              <w:jc w:val="right"/>
            </w:pPr>
            <w:r w:rsidRPr="0075220F">
              <w:t>4,00000</w:t>
            </w:r>
          </w:p>
        </w:tc>
        <w:tc>
          <w:tcPr>
            <w:tcW w:w="1580" w:type="dxa"/>
            <w:shd w:val="clear" w:color="auto" w:fill="auto"/>
            <w:noWrap/>
            <w:vAlign w:val="bottom"/>
            <w:hideMark/>
          </w:tcPr>
          <w:p w:rsidR="0075220F" w:rsidRPr="0075220F" w:rsidRDefault="0075220F" w:rsidP="0075220F">
            <w:pPr>
              <w:jc w:val="right"/>
            </w:pPr>
            <w:r w:rsidRPr="0075220F">
              <w:t>4,00000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S2080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0,06000</w:t>
            </w:r>
          </w:p>
        </w:tc>
        <w:tc>
          <w:tcPr>
            <w:tcW w:w="1580" w:type="dxa"/>
            <w:shd w:val="clear" w:color="auto" w:fill="auto"/>
            <w:noWrap/>
            <w:vAlign w:val="bottom"/>
            <w:hideMark/>
          </w:tcPr>
          <w:p w:rsidR="0075220F" w:rsidRPr="0075220F" w:rsidRDefault="0075220F" w:rsidP="0075220F">
            <w:pPr>
              <w:jc w:val="right"/>
            </w:pPr>
            <w:r w:rsidRPr="0075220F">
              <w:t>0,10000</w:t>
            </w:r>
          </w:p>
        </w:tc>
        <w:tc>
          <w:tcPr>
            <w:tcW w:w="1580" w:type="dxa"/>
            <w:shd w:val="clear" w:color="auto" w:fill="auto"/>
            <w:noWrap/>
            <w:vAlign w:val="bottom"/>
            <w:hideMark/>
          </w:tcPr>
          <w:p w:rsidR="0075220F" w:rsidRPr="0075220F" w:rsidRDefault="0075220F" w:rsidP="0075220F">
            <w:pPr>
              <w:jc w:val="right"/>
            </w:pPr>
            <w:r w:rsidRPr="0075220F">
              <w:t>0,10000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 xml:space="preserve">Субсидии автономным </w:t>
            </w:r>
            <w:r w:rsidRPr="0075220F">
              <w:lastRenderedPageBreak/>
              <w:t>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S2080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3,94000</w:t>
            </w:r>
          </w:p>
        </w:tc>
        <w:tc>
          <w:tcPr>
            <w:tcW w:w="1580" w:type="dxa"/>
            <w:shd w:val="clear" w:color="auto" w:fill="auto"/>
            <w:noWrap/>
            <w:vAlign w:val="bottom"/>
            <w:hideMark/>
          </w:tcPr>
          <w:p w:rsidR="0075220F" w:rsidRPr="0075220F" w:rsidRDefault="0075220F" w:rsidP="0075220F">
            <w:pPr>
              <w:jc w:val="right"/>
            </w:pPr>
            <w:r w:rsidRPr="0075220F">
              <w:t>3,90000</w:t>
            </w:r>
          </w:p>
        </w:tc>
        <w:tc>
          <w:tcPr>
            <w:tcW w:w="1580" w:type="dxa"/>
            <w:shd w:val="clear" w:color="auto" w:fill="auto"/>
            <w:noWrap/>
            <w:vAlign w:val="bottom"/>
            <w:hideMark/>
          </w:tcPr>
          <w:p w:rsidR="0075220F" w:rsidRPr="0075220F" w:rsidRDefault="0075220F" w:rsidP="0075220F">
            <w:pPr>
              <w:jc w:val="right"/>
            </w:pPr>
            <w:r w:rsidRPr="0075220F">
              <w:t>3,90000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S2120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102,10000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S2120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8,90000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02</w:t>
            </w:r>
          </w:p>
        </w:tc>
        <w:tc>
          <w:tcPr>
            <w:tcW w:w="1800" w:type="dxa"/>
            <w:shd w:val="clear" w:color="auto" w:fill="auto"/>
            <w:noWrap/>
            <w:vAlign w:val="bottom"/>
            <w:hideMark/>
          </w:tcPr>
          <w:p w:rsidR="0075220F" w:rsidRPr="0075220F" w:rsidRDefault="0075220F" w:rsidP="0075220F">
            <w:pPr>
              <w:jc w:val="center"/>
            </w:pPr>
            <w:r w:rsidRPr="0075220F">
              <w:t>01 5 02 S2120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93,20000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Дополнительное образование детей</w:t>
            </w:r>
          </w:p>
        </w:tc>
        <w:tc>
          <w:tcPr>
            <w:tcW w:w="460" w:type="dxa"/>
            <w:shd w:val="clear" w:color="auto" w:fill="auto"/>
            <w:noWrap/>
            <w:vAlign w:val="bottom"/>
            <w:hideMark/>
          </w:tcPr>
          <w:p w:rsidR="0075220F" w:rsidRPr="0075220F" w:rsidRDefault="0075220F" w:rsidP="0075220F">
            <w:pPr>
              <w:jc w:val="center"/>
              <w:rPr>
                <w:b/>
                <w:bCs/>
              </w:rPr>
            </w:pPr>
            <w:r w:rsidRPr="0075220F">
              <w:rPr>
                <w:b/>
                <w:bCs/>
              </w:rPr>
              <w:t>07</w:t>
            </w:r>
          </w:p>
        </w:tc>
        <w:tc>
          <w:tcPr>
            <w:tcW w:w="550" w:type="dxa"/>
            <w:shd w:val="clear" w:color="auto" w:fill="auto"/>
            <w:noWrap/>
            <w:vAlign w:val="bottom"/>
            <w:hideMark/>
          </w:tcPr>
          <w:p w:rsidR="0075220F" w:rsidRPr="0075220F" w:rsidRDefault="0075220F" w:rsidP="0075220F">
            <w:pPr>
              <w:jc w:val="center"/>
              <w:rPr>
                <w:b/>
                <w:bCs/>
              </w:rPr>
            </w:pPr>
            <w:r w:rsidRPr="0075220F">
              <w:rPr>
                <w:b/>
                <w:bCs/>
              </w:rPr>
              <w:t>03</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10 780,40000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10 001,20000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9 883,70000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3 541,60000</w:t>
            </w:r>
          </w:p>
        </w:tc>
        <w:tc>
          <w:tcPr>
            <w:tcW w:w="1580" w:type="dxa"/>
            <w:shd w:val="clear" w:color="auto" w:fill="auto"/>
            <w:noWrap/>
            <w:vAlign w:val="bottom"/>
            <w:hideMark/>
          </w:tcPr>
          <w:p w:rsidR="0075220F" w:rsidRPr="0075220F" w:rsidRDefault="0075220F" w:rsidP="0075220F">
            <w:pPr>
              <w:jc w:val="right"/>
            </w:pPr>
            <w:r w:rsidRPr="0075220F">
              <w:t>3 142,90000</w:t>
            </w:r>
          </w:p>
        </w:tc>
        <w:tc>
          <w:tcPr>
            <w:tcW w:w="1580" w:type="dxa"/>
            <w:shd w:val="clear" w:color="auto" w:fill="auto"/>
            <w:noWrap/>
            <w:vAlign w:val="bottom"/>
            <w:hideMark/>
          </w:tcPr>
          <w:p w:rsidR="0075220F" w:rsidRPr="0075220F" w:rsidRDefault="0075220F" w:rsidP="0075220F">
            <w:pPr>
              <w:jc w:val="right"/>
            </w:pPr>
            <w:r w:rsidRPr="0075220F">
              <w:t>3 112,40000</w:t>
            </w:r>
          </w:p>
        </w:tc>
      </w:tr>
      <w:tr w:rsidR="0075220F" w:rsidRPr="0075220F" w:rsidTr="0075220F">
        <w:trPr>
          <w:trHeight w:val="1543"/>
        </w:trPr>
        <w:tc>
          <w:tcPr>
            <w:tcW w:w="2269" w:type="dxa"/>
            <w:shd w:val="clear" w:color="auto" w:fill="auto"/>
            <w:vAlign w:val="bottom"/>
            <w:hideMark/>
          </w:tcPr>
          <w:p w:rsidR="0075220F" w:rsidRPr="0075220F" w:rsidRDefault="0075220F" w:rsidP="0075220F">
            <w:r w:rsidRPr="0075220F">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01 2 00 00000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332,60000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 xml:space="preserve">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w:t>
            </w:r>
            <w:r w:rsidRPr="0075220F">
              <w:lastRenderedPageBreak/>
              <w:t>здоровья</w:t>
            </w:r>
          </w:p>
        </w:tc>
        <w:tc>
          <w:tcPr>
            <w:tcW w:w="460" w:type="dxa"/>
            <w:shd w:val="clear" w:color="auto" w:fill="auto"/>
            <w:noWrap/>
            <w:vAlign w:val="bottom"/>
            <w:hideMark/>
          </w:tcPr>
          <w:p w:rsidR="0075220F" w:rsidRPr="0075220F" w:rsidRDefault="0075220F" w:rsidP="0075220F">
            <w:pPr>
              <w:jc w:val="center"/>
            </w:pPr>
            <w:r w:rsidRPr="0075220F">
              <w:lastRenderedPageBreak/>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01 2 01 00000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332,60000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01 2 01 01220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200,00000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01 2 01 01220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200,00000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01 2 01 22220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132,60000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01 2 01 22220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132,60000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3 209,00000</w:t>
            </w:r>
          </w:p>
        </w:tc>
        <w:tc>
          <w:tcPr>
            <w:tcW w:w="1580" w:type="dxa"/>
            <w:shd w:val="clear" w:color="auto" w:fill="auto"/>
            <w:noWrap/>
            <w:vAlign w:val="bottom"/>
            <w:hideMark/>
          </w:tcPr>
          <w:p w:rsidR="0075220F" w:rsidRPr="0075220F" w:rsidRDefault="0075220F" w:rsidP="0075220F">
            <w:pPr>
              <w:jc w:val="right"/>
            </w:pPr>
            <w:r w:rsidRPr="0075220F">
              <w:t>3 142,90000</w:t>
            </w:r>
          </w:p>
        </w:tc>
        <w:tc>
          <w:tcPr>
            <w:tcW w:w="1580" w:type="dxa"/>
            <w:shd w:val="clear" w:color="auto" w:fill="auto"/>
            <w:noWrap/>
            <w:vAlign w:val="bottom"/>
            <w:hideMark/>
          </w:tcPr>
          <w:p w:rsidR="0075220F" w:rsidRPr="0075220F" w:rsidRDefault="0075220F" w:rsidP="0075220F">
            <w:pPr>
              <w:jc w:val="right"/>
            </w:pPr>
            <w:r w:rsidRPr="0075220F">
              <w:t>3 112,40000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01 5 01 00000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3 173,20000</w:t>
            </w:r>
          </w:p>
        </w:tc>
        <w:tc>
          <w:tcPr>
            <w:tcW w:w="1580" w:type="dxa"/>
            <w:shd w:val="clear" w:color="auto" w:fill="auto"/>
            <w:noWrap/>
            <w:vAlign w:val="bottom"/>
            <w:hideMark/>
          </w:tcPr>
          <w:p w:rsidR="0075220F" w:rsidRPr="0075220F" w:rsidRDefault="0075220F" w:rsidP="0075220F">
            <w:pPr>
              <w:jc w:val="right"/>
            </w:pPr>
            <w:r w:rsidRPr="0075220F">
              <w:t>3 142,90000</w:t>
            </w:r>
          </w:p>
        </w:tc>
        <w:tc>
          <w:tcPr>
            <w:tcW w:w="1580" w:type="dxa"/>
            <w:shd w:val="clear" w:color="auto" w:fill="auto"/>
            <w:noWrap/>
            <w:vAlign w:val="bottom"/>
            <w:hideMark/>
          </w:tcPr>
          <w:p w:rsidR="0075220F" w:rsidRPr="0075220F" w:rsidRDefault="0075220F" w:rsidP="0075220F">
            <w:pPr>
              <w:jc w:val="right"/>
            </w:pPr>
            <w:r w:rsidRPr="0075220F">
              <w:t>3 112,40000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01 5 01 01230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1 810,10000</w:t>
            </w:r>
          </w:p>
        </w:tc>
        <w:tc>
          <w:tcPr>
            <w:tcW w:w="1580" w:type="dxa"/>
            <w:shd w:val="clear" w:color="auto" w:fill="auto"/>
            <w:noWrap/>
            <w:vAlign w:val="bottom"/>
            <w:hideMark/>
          </w:tcPr>
          <w:p w:rsidR="0075220F" w:rsidRPr="0075220F" w:rsidRDefault="0075220F" w:rsidP="0075220F">
            <w:pPr>
              <w:jc w:val="right"/>
            </w:pPr>
            <w:r w:rsidRPr="0075220F">
              <w:t>1 899,70000</w:t>
            </w:r>
          </w:p>
        </w:tc>
        <w:tc>
          <w:tcPr>
            <w:tcW w:w="1580" w:type="dxa"/>
            <w:shd w:val="clear" w:color="auto" w:fill="auto"/>
            <w:noWrap/>
            <w:vAlign w:val="bottom"/>
            <w:hideMark/>
          </w:tcPr>
          <w:p w:rsidR="0075220F" w:rsidRPr="0075220F" w:rsidRDefault="0075220F" w:rsidP="0075220F">
            <w:pPr>
              <w:jc w:val="right"/>
            </w:pPr>
            <w:r w:rsidRPr="0075220F">
              <w:t>1 869,20000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01 5 01 01230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1 810,10000</w:t>
            </w:r>
          </w:p>
        </w:tc>
        <w:tc>
          <w:tcPr>
            <w:tcW w:w="1580" w:type="dxa"/>
            <w:shd w:val="clear" w:color="auto" w:fill="auto"/>
            <w:noWrap/>
            <w:vAlign w:val="bottom"/>
            <w:hideMark/>
          </w:tcPr>
          <w:p w:rsidR="0075220F" w:rsidRPr="0075220F" w:rsidRDefault="0075220F" w:rsidP="0075220F">
            <w:pPr>
              <w:jc w:val="right"/>
            </w:pPr>
            <w:r w:rsidRPr="0075220F">
              <w:t>1 899,70000</w:t>
            </w:r>
          </w:p>
        </w:tc>
        <w:tc>
          <w:tcPr>
            <w:tcW w:w="1580" w:type="dxa"/>
            <w:shd w:val="clear" w:color="auto" w:fill="auto"/>
            <w:noWrap/>
            <w:vAlign w:val="bottom"/>
            <w:hideMark/>
          </w:tcPr>
          <w:p w:rsidR="0075220F" w:rsidRPr="0075220F" w:rsidRDefault="0075220F" w:rsidP="0075220F">
            <w:pPr>
              <w:jc w:val="right"/>
            </w:pPr>
            <w:r w:rsidRPr="0075220F">
              <w:t>1 869,20000</w:t>
            </w:r>
          </w:p>
        </w:tc>
      </w:tr>
      <w:tr w:rsidR="0075220F" w:rsidRPr="0075220F" w:rsidTr="0075220F">
        <w:trPr>
          <w:trHeight w:val="157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01 5 01 71410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119,90000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000000" w:fill="FFFFFF"/>
            <w:vAlign w:val="bottom"/>
            <w:hideMark/>
          </w:tcPr>
          <w:p w:rsidR="0075220F" w:rsidRPr="0075220F" w:rsidRDefault="0075220F" w:rsidP="0075220F">
            <w:r w:rsidRPr="0075220F">
              <w:t xml:space="preserve">Субсидии автономным </w:t>
            </w:r>
            <w:r w:rsidRPr="0075220F">
              <w:lastRenderedPageBreak/>
              <w:t>учреждениям</w:t>
            </w:r>
          </w:p>
        </w:tc>
        <w:tc>
          <w:tcPr>
            <w:tcW w:w="460" w:type="dxa"/>
            <w:shd w:val="clear" w:color="000000" w:fill="FFFFFF"/>
            <w:noWrap/>
            <w:vAlign w:val="bottom"/>
            <w:hideMark/>
          </w:tcPr>
          <w:p w:rsidR="0075220F" w:rsidRPr="0075220F" w:rsidRDefault="0075220F" w:rsidP="0075220F">
            <w:pPr>
              <w:jc w:val="center"/>
            </w:pPr>
            <w:r w:rsidRPr="0075220F">
              <w:t>07</w:t>
            </w:r>
          </w:p>
        </w:tc>
        <w:tc>
          <w:tcPr>
            <w:tcW w:w="550" w:type="dxa"/>
            <w:shd w:val="clear" w:color="000000" w:fill="FFFFFF"/>
            <w:noWrap/>
            <w:vAlign w:val="bottom"/>
            <w:hideMark/>
          </w:tcPr>
          <w:p w:rsidR="0075220F" w:rsidRPr="0075220F" w:rsidRDefault="0075220F" w:rsidP="0075220F">
            <w:pPr>
              <w:jc w:val="center"/>
            </w:pPr>
            <w:r w:rsidRPr="0075220F">
              <w:t>03</w:t>
            </w:r>
          </w:p>
        </w:tc>
        <w:tc>
          <w:tcPr>
            <w:tcW w:w="1800" w:type="dxa"/>
            <w:shd w:val="clear" w:color="000000" w:fill="FFFFFF"/>
            <w:noWrap/>
            <w:vAlign w:val="bottom"/>
            <w:hideMark/>
          </w:tcPr>
          <w:p w:rsidR="0075220F" w:rsidRPr="0075220F" w:rsidRDefault="0075220F" w:rsidP="0075220F">
            <w:pPr>
              <w:jc w:val="center"/>
            </w:pPr>
            <w:r w:rsidRPr="0075220F">
              <w:t>01 5 01 71410</w:t>
            </w:r>
          </w:p>
        </w:tc>
        <w:tc>
          <w:tcPr>
            <w:tcW w:w="576" w:type="dxa"/>
            <w:shd w:val="clear" w:color="000000" w:fill="FFFFFF"/>
            <w:noWrap/>
            <w:vAlign w:val="bottom"/>
            <w:hideMark/>
          </w:tcPr>
          <w:p w:rsidR="0075220F" w:rsidRPr="0075220F" w:rsidRDefault="0075220F" w:rsidP="0075220F">
            <w:pPr>
              <w:jc w:val="center"/>
            </w:pPr>
            <w:r w:rsidRPr="0075220F">
              <w:t>620</w:t>
            </w:r>
          </w:p>
        </w:tc>
        <w:tc>
          <w:tcPr>
            <w:tcW w:w="1650" w:type="dxa"/>
            <w:shd w:val="clear" w:color="000000" w:fill="FFFFFF"/>
            <w:noWrap/>
            <w:vAlign w:val="bottom"/>
            <w:hideMark/>
          </w:tcPr>
          <w:p w:rsidR="0075220F" w:rsidRPr="0075220F" w:rsidRDefault="0075220F" w:rsidP="0075220F">
            <w:pPr>
              <w:jc w:val="right"/>
            </w:pPr>
            <w:r w:rsidRPr="0075220F">
              <w:t>119,90000</w:t>
            </w:r>
          </w:p>
        </w:tc>
        <w:tc>
          <w:tcPr>
            <w:tcW w:w="1580" w:type="dxa"/>
            <w:shd w:val="clear" w:color="000000" w:fill="FFFFFF"/>
            <w:noWrap/>
            <w:vAlign w:val="bottom"/>
            <w:hideMark/>
          </w:tcPr>
          <w:p w:rsidR="0075220F" w:rsidRPr="0075220F" w:rsidRDefault="0075220F" w:rsidP="0075220F">
            <w:pPr>
              <w:jc w:val="right"/>
            </w:pPr>
            <w:r w:rsidRPr="0075220F">
              <w:t>0,00000</w:t>
            </w:r>
          </w:p>
        </w:tc>
        <w:tc>
          <w:tcPr>
            <w:tcW w:w="1580" w:type="dxa"/>
            <w:shd w:val="clear" w:color="000000" w:fill="FFFFFF"/>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994,60000</w:t>
            </w:r>
          </w:p>
        </w:tc>
        <w:tc>
          <w:tcPr>
            <w:tcW w:w="1580" w:type="dxa"/>
            <w:shd w:val="clear" w:color="auto" w:fill="auto"/>
            <w:noWrap/>
            <w:vAlign w:val="bottom"/>
            <w:hideMark/>
          </w:tcPr>
          <w:p w:rsidR="0075220F" w:rsidRPr="0075220F" w:rsidRDefault="0075220F" w:rsidP="0075220F">
            <w:pPr>
              <w:jc w:val="right"/>
            </w:pPr>
            <w:r w:rsidRPr="0075220F">
              <w:t>994,60000</w:t>
            </w:r>
          </w:p>
        </w:tc>
        <w:tc>
          <w:tcPr>
            <w:tcW w:w="1580" w:type="dxa"/>
            <w:shd w:val="clear" w:color="auto" w:fill="auto"/>
            <w:noWrap/>
            <w:vAlign w:val="bottom"/>
            <w:hideMark/>
          </w:tcPr>
          <w:p w:rsidR="0075220F" w:rsidRPr="0075220F" w:rsidRDefault="0075220F" w:rsidP="0075220F">
            <w:pPr>
              <w:jc w:val="right"/>
            </w:pPr>
            <w:r w:rsidRPr="0075220F">
              <w:t>994,60000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994,60000</w:t>
            </w:r>
          </w:p>
        </w:tc>
        <w:tc>
          <w:tcPr>
            <w:tcW w:w="1580" w:type="dxa"/>
            <w:shd w:val="clear" w:color="auto" w:fill="auto"/>
            <w:noWrap/>
            <w:vAlign w:val="bottom"/>
            <w:hideMark/>
          </w:tcPr>
          <w:p w:rsidR="0075220F" w:rsidRPr="0075220F" w:rsidRDefault="0075220F" w:rsidP="0075220F">
            <w:pPr>
              <w:jc w:val="right"/>
            </w:pPr>
            <w:r w:rsidRPr="0075220F">
              <w:t>994,60000</w:t>
            </w:r>
          </w:p>
        </w:tc>
        <w:tc>
          <w:tcPr>
            <w:tcW w:w="1580" w:type="dxa"/>
            <w:shd w:val="clear" w:color="auto" w:fill="auto"/>
            <w:noWrap/>
            <w:vAlign w:val="bottom"/>
            <w:hideMark/>
          </w:tcPr>
          <w:p w:rsidR="0075220F" w:rsidRPr="0075220F" w:rsidRDefault="0075220F" w:rsidP="0075220F">
            <w:pPr>
              <w:jc w:val="right"/>
            </w:pPr>
            <w:r w:rsidRPr="0075220F">
              <w:t>994,60000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248,60000</w:t>
            </w:r>
          </w:p>
        </w:tc>
        <w:tc>
          <w:tcPr>
            <w:tcW w:w="1580" w:type="dxa"/>
            <w:shd w:val="clear" w:color="auto" w:fill="auto"/>
            <w:noWrap/>
            <w:vAlign w:val="bottom"/>
            <w:hideMark/>
          </w:tcPr>
          <w:p w:rsidR="0075220F" w:rsidRPr="0075220F" w:rsidRDefault="0075220F" w:rsidP="0075220F">
            <w:pPr>
              <w:jc w:val="right"/>
            </w:pPr>
            <w:r w:rsidRPr="0075220F">
              <w:t>248,60000</w:t>
            </w:r>
          </w:p>
        </w:tc>
        <w:tc>
          <w:tcPr>
            <w:tcW w:w="1580" w:type="dxa"/>
            <w:shd w:val="clear" w:color="auto" w:fill="auto"/>
            <w:noWrap/>
            <w:vAlign w:val="bottom"/>
            <w:hideMark/>
          </w:tcPr>
          <w:p w:rsidR="0075220F" w:rsidRPr="0075220F" w:rsidRDefault="0075220F" w:rsidP="0075220F">
            <w:pPr>
              <w:jc w:val="right"/>
            </w:pPr>
            <w:r w:rsidRPr="0075220F">
              <w:t>248,60000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248,60000</w:t>
            </w:r>
          </w:p>
        </w:tc>
        <w:tc>
          <w:tcPr>
            <w:tcW w:w="1580" w:type="dxa"/>
            <w:shd w:val="clear" w:color="auto" w:fill="auto"/>
            <w:noWrap/>
            <w:vAlign w:val="bottom"/>
            <w:hideMark/>
          </w:tcPr>
          <w:p w:rsidR="0075220F" w:rsidRPr="0075220F" w:rsidRDefault="0075220F" w:rsidP="0075220F">
            <w:pPr>
              <w:jc w:val="right"/>
            </w:pPr>
            <w:r w:rsidRPr="0075220F">
              <w:t>248,60000</w:t>
            </w:r>
          </w:p>
        </w:tc>
        <w:tc>
          <w:tcPr>
            <w:tcW w:w="1580" w:type="dxa"/>
            <w:shd w:val="clear" w:color="auto" w:fill="auto"/>
            <w:noWrap/>
            <w:vAlign w:val="bottom"/>
            <w:hideMark/>
          </w:tcPr>
          <w:p w:rsidR="0075220F" w:rsidRPr="0075220F" w:rsidRDefault="0075220F" w:rsidP="0075220F">
            <w:pPr>
              <w:jc w:val="right"/>
            </w:pPr>
            <w:r w:rsidRPr="0075220F">
              <w:t>248,60000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35,80000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01 5 02 72120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28,60000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01 5 02 72120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28,60000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02 S2120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7,20000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01 5 02 S2120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7,20000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4 536,00000</w:t>
            </w:r>
          </w:p>
        </w:tc>
        <w:tc>
          <w:tcPr>
            <w:tcW w:w="1580" w:type="dxa"/>
            <w:shd w:val="clear" w:color="auto" w:fill="auto"/>
            <w:noWrap/>
            <w:vAlign w:val="bottom"/>
            <w:hideMark/>
          </w:tcPr>
          <w:p w:rsidR="0075220F" w:rsidRPr="0075220F" w:rsidRDefault="0075220F" w:rsidP="0075220F">
            <w:pPr>
              <w:jc w:val="right"/>
            </w:pPr>
            <w:r w:rsidRPr="0075220F">
              <w:t>4 129,60000</w:t>
            </w:r>
          </w:p>
        </w:tc>
        <w:tc>
          <w:tcPr>
            <w:tcW w:w="1580" w:type="dxa"/>
            <w:shd w:val="clear" w:color="auto" w:fill="auto"/>
            <w:noWrap/>
            <w:vAlign w:val="bottom"/>
            <w:hideMark/>
          </w:tcPr>
          <w:p w:rsidR="0075220F" w:rsidRPr="0075220F" w:rsidRDefault="0075220F" w:rsidP="0075220F">
            <w:pPr>
              <w:jc w:val="right"/>
            </w:pPr>
            <w:r w:rsidRPr="0075220F">
              <w:t>4 076,90000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4 536,00000</w:t>
            </w:r>
          </w:p>
        </w:tc>
        <w:tc>
          <w:tcPr>
            <w:tcW w:w="1580" w:type="dxa"/>
            <w:shd w:val="clear" w:color="auto" w:fill="auto"/>
            <w:noWrap/>
            <w:vAlign w:val="bottom"/>
            <w:hideMark/>
          </w:tcPr>
          <w:p w:rsidR="0075220F" w:rsidRPr="0075220F" w:rsidRDefault="0075220F" w:rsidP="0075220F">
            <w:pPr>
              <w:jc w:val="right"/>
            </w:pPr>
            <w:r w:rsidRPr="0075220F">
              <w:t>4 129,60000</w:t>
            </w:r>
          </w:p>
        </w:tc>
        <w:tc>
          <w:tcPr>
            <w:tcW w:w="1580" w:type="dxa"/>
            <w:shd w:val="clear" w:color="auto" w:fill="auto"/>
            <w:noWrap/>
            <w:vAlign w:val="bottom"/>
            <w:hideMark/>
          </w:tcPr>
          <w:p w:rsidR="0075220F" w:rsidRPr="0075220F" w:rsidRDefault="0075220F" w:rsidP="0075220F">
            <w:pPr>
              <w:jc w:val="right"/>
            </w:pPr>
            <w:r w:rsidRPr="0075220F">
              <w:t>4 076,90000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Развитие художественного образования в сфере культуры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4 536,00000</w:t>
            </w:r>
          </w:p>
        </w:tc>
        <w:tc>
          <w:tcPr>
            <w:tcW w:w="1580" w:type="dxa"/>
            <w:shd w:val="clear" w:color="auto" w:fill="auto"/>
            <w:noWrap/>
            <w:vAlign w:val="bottom"/>
            <w:hideMark/>
          </w:tcPr>
          <w:p w:rsidR="0075220F" w:rsidRPr="0075220F" w:rsidRDefault="0075220F" w:rsidP="0075220F">
            <w:pPr>
              <w:jc w:val="right"/>
            </w:pPr>
            <w:r w:rsidRPr="0075220F">
              <w:t>4 129,60000</w:t>
            </w:r>
          </w:p>
        </w:tc>
        <w:tc>
          <w:tcPr>
            <w:tcW w:w="1580" w:type="dxa"/>
            <w:shd w:val="clear" w:color="auto" w:fill="auto"/>
            <w:noWrap/>
            <w:vAlign w:val="bottom"/>
            <w:hideMark/>
          </w:tcPr>
          <w:p w:rsidR="0075220F" w:rsidRPr="0075220F" w:rsidRDefault="0075220F" w:rsidP="0075220F">
            <w:pPr>
              <w:jc w:val="right"/>
            </w:pPr>
            <w:r w:rsidRPr="0075220F">
              <w:t>4 076,90000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02 1 03 01310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3 424,40000</w:t>
            </w:r>
          </w:p>
        </w:tc>
        <w:tc>
          <w:tcPr>
            <w:tcW w:w="1580" w:type="dxa"/>
            <w:shd w:val="clear" w:color="auto" w:fill="auto"/>
            <w:noWrap/>
            <w:vAlign w:val="bottom"/>
            <w:hideMark/>
          </w:tcPr>
          <w:p w:rsidR="0075220F" w:rsidRPr="0075220F" w:rsidRDefault="0075220F" w:rsidP="0075220F">
            <w:pPr>
              <w:jc w:val="right"/>
            </w:pPr>
            <w:r w:rsidRPr="0075220F">
              <w:t>3 352,50000</w:t>
            </w:r>
          </w:p>
        </w:tc>
        <w:tc>
          <w:tcPr>
            <w:tcW w:w="1580" w:type="dxa"/>
            <w:shd w:val="clear" w:color="auto" w:fill="auto"/>
            <w:noWrap/>
            <w:vAlign w:val="bottom"/>
            <w:hideMark/>
          </w:tcPr>
          <w:p w:rsidR="0075220F" w:rsidRPr="0075220F" w:rsidRDefault="0075220F" w:rsidP="0075220F">
            <w:pPr>
              <w:jc w:val="right"/>
            </w:pPr>
            <w:r w:rsidRPr="0075220F">
              <w:t>3 299,80000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02 1 03 01310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3 424,40000</w:t>
            </w:r>
          </w:p>
        </w:tc>
        <w:tc>
          <w:tcPr>
            <w:tcW w:w="1580" w:type="dxa"/>
            <w:shd w:val="clear" w:color="auto" w:fill="auto"/>
            <w:noWrap/>
            <w:vAlign w:val="bottom"/>
            <w:hideMark/>
          </w:tcPr>
          <w:p w:rsidR="0075220F" w:rsidRPr="0075220F" w:rsidRDefault="0075220F" w:rsidP="0075220F">
            <w:pPr>
              <w:jc w:val="right"/>
            </w:pPr>
            <w:r w:rsidRPr="0075220F">
              <w:t>3 352,50000</w:t>
            </w:r>
          </w:p>
        </w:tc>
        <w:tc>
          <w:tcPr>
            <w:tcW w:w="1580" w:type="dxa"/>
            <w:shd w:val="clear" w:color="auto" w:fill="auto"/>
            <w:noWrap/>
            <w:vAlign w:val="bottom"/>
            <w:hideMark/>
          </w:tcPr>
          <w:p w:rsidR="0075220F" w:rsidRPr="0075220F" w:rsidRDefault="0075220F" w:rsidP="0075220F">
            <w:pPr>
              <w:jc w:val="right"/>
            </w:pPr>
            <w:r w:rsidRPr="0075220F">
              <w:t>3 299,80000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334,50000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02 1 03 71410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334,50000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02 1 03 72300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621,60000</w:t>
            </w:r>
          </w:p>
        </w:tc>
        <w:tc>
          <w:tcPr>
            <w:tcW w:w="1580" w:type="dxa"/>
            <w:shd w:val="clear" w:color="auto" w:fill="auto"/>
            <w:noWrap/>
            <w:vAlign w:val="bottom"/>
            <w:hideMark/>
          </w:tcPr>
          <w:p w:rsidR="0075220F" w:rsidRPr="0075220F" w:rsidRDefault="0075220F" w:rsidP="0075220F">
            <w:pPr>
              <w:jc w:val="right"/>
            </w:pPr>
            <w:r w:rsidRPr="0075220F">
              <w:t>621,60000</w:t>
            </w:r>
          </w:p>
        </w:tc>
        <w:tc>
          <w:tcPr>
            <w:tcW w:w="1580" w:type="dxa"/>
            <w:shd w:val="clear" w:color="auto" w:fill="auto"/>
            <w:noWrap/>
            <w:vAlign w:val="bottom"/>
            <w:hideMark/>
          </w:tcPr>
          <w:p w:rsidR="0075220F" w:rsidRPr="0075220F" w:rsidRDefault="0075220F" w:rsidP="0075220F">
            <w:pPr>
              <w:jc w:val="right"/>
            </w:pPr>
            <w:r w:rsidRPr="0075220F">
              <w:t>621,60000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02 1 03 72300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621,60000</w:t>
            </w:r>
          </w:p>
        </w:tc>
        <w:tc>
          <w:tcPr>
            <w:tcW w:w="1580" w:type="dxa"/>
            <w:shd w:val="clear" w:color="auto" w:fill="auto"/>
            <w:noWrap/>
            <w:vAlign w:val="bottom"/>
            <w:hideMark/>
          </w:tcPr>
          <w:p w:rsidR="0075220F" w:rsidRPr="0075220F" w:rsidRDefault="0075220F" w:rsidP="0075220F">
            <w:pPr>
              <w:jc w:val="right"/>
            </w:pPr>
            <w:r w:rsidRPr="0075220F">
              <w:t>621,60000</w:t>
            </w:r>
          </w:p>
        </w:tc>
        <w:tc>
          <w:tcPr>
            <w:tcW w:w="1580" w:type="dxa"/>
            <w:shd w:val="clear" w:color="auto" w:fill="auto"/>
            <w:noWrap/>
            <w:vAlign w:val="bottom"/>
            <w:hideMark/>
          </w:tcPr>
          <w:p w:rsidR="0075220F" w:rsidRPr="0075220F" w:rsidRDefault="0075220F" w:rsidP="0075220F">
            <w:pPr>
              <w:jc w:val="right"/>
            </w:pPr>
            <w:r w:rsidRPr="0075220F">
              <w:t>621,60000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 xml:space="preserve">Софинансирование субсидии по приобретению коммунальных услуг </w:t>
            </w:r>
            <w:r w:rsidRPr="0075220F">
              <w:lastRenderedPageBreak/>
              <w:t>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02 1 03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155,50000</w:t>
            </w:r>
          </w:p>
        </w:tc>
        <w:tc>
          <w:tcPr>
            <w:tcW w:w="1580" w:type="dxa"/>
            <w:shd w:val="clear" w:color="auto" w:fill="auto"/>
            <w:noWrap/>
            <w:vAlign w:val="bottom"/>
            <w:hideMark/>
          </w:tcPr>
          <w:p w:rsidR="0075220F" w:rsidRPr="0075220F" w:rsidRDefault="0075220F" w:rsidP="0075220F">
            <w:pPr>
              <w:jc w:val="right"/>
            </w:pPr>
            <w:r w:rsidRPr="0075220F">
              <w:t>155,50000</w:t>
            </w:r>
          </w:p>
        </w:tc>
        <w:tc>
          <w:tcPr>
            <w:tcW w:w="1580" w:type="dxa"/>
            <w:shd w:val="clear" w:color="auto" w:fill="auto"/>
            <w:noWrap/>
            <w:vAlign w:val="bottom"/>
            <w:hideMark/>
          </w:tcPr>
          <w:p w:rsidR="0075220F" w:rsidRPr="0075220F" w:rsidRDefault="0075220F" w:rsidP="0075220F">
            <w:pPr>
              <w:jc w:val="right"/>
            </w:pPr>
            <w:r w:rsidRPr="0075220F">
              <w:t>155,50000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02 1 03 S2300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155,50000</w:t>
            </w:r>
          </w:p>
        </w:tc>
        <w:tc>
          <w:tcPr>
            <w:tcW w:w="1580" w:type="dxa"/>
            <w:shd w:val="clear" w:color="auto" w:fill="auto"/>
            <w:noWrap/>
            <w:vAlign w:val="bottom"/>
            <w:hideMark/>
          </w:tcPr>
          <w:p w:rsidR="0075220F" w:rsidRPr="0075220F" w:rsidRDefault="0075220F" w:rsidP="0075220F">
            <w:pPr>
              <w:jc w:val="right"/>
            </w:pPr>
            <w:r w:rsidRPr="0075220F">
              <w:t>155,50000</w:t>
            </w:r>
          </w:p>
        </w:tc>
        <w:tc>
          <w:tcPr>
            <w:tcW w:w="1580" w:type="dxa"/>
            <w:shd w:val="clear" w:color="auto" w:fill="auto"/>
            <w:noWrap/>
            <w:vAlign w:val="bottom"/>
            <w:hideMark/>
          </w:tcPr>
          <w:p w:rsidR="0075220F" w:rsidRPr="0075220F" w:rsidRDefault="0075220F" w:rsidP="0075220F">
            <w:pPr>
              <w:jc w:val="right"/>
            </w:pPr>
            <w:r w:rsidRPr="0075220F">
              <w:t>155,50000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2 702,80000</w:t>
            </w:r>
          </w:p>
        </w:tc>
        <w:tc>
          <w:tcPr>
            <w:tcW w:w="1580" w:type="dxa"/>
            <w:shd w:val="clear" w:color="auto" w:fill="auto"/>
            <w:noWrap/>
            <w:vAlign w:val="bottom"/>
            <w:hideMark/>
          </w:tcPr>
          <w:p w:rsidR="0075220F" w:rsidRPr="0075220F" w:rsidRDefault="0075220F" w:rsidP="0075220F">
            <w:pPr>
              <w:jc w:val="right"/>
            </w:pPr>
            <w:r w:rsidRPr="0075220F">
              <w:t>2 728,70000</w:t>
            </w:r>
          </w:p>
        </w:tc>
        <w:tc>
          <w:tcPr>
            <w:tcW w:w="1580" w:type="dxa"/>
            <w:shd w:val="clear" w:color="auto" w:fill="auto"/>
            <w:noWrap/>
            <w:vAlign w:val="bottom"/>
            <w:hideMark/>
          </w:tcPr>
          <w:p w:rsidR="0075220F" w:rsidRPr="0075220F" w:rsidRDefault="0075220F" w:rsidP="0075220F">
            <w:pPr>
              <w:jc w:val="right"/>
            </w:pPr>
            <w:r w:rsidRPr="0075220F">
              <w:t>2 694,40000</w:t>
            </w:r>
          </w:p>
        </w:tc>
      </w:tr>
      <w:tr w:rsidR="0075220F" w:rsidRPr="0075220F" w:rsidTr="0075220F">
        <w:trPr>
          <w:trHeight w:val="630"/>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Развитие отрасли физической культуры и спорта</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2 702,80000</w:t>
            </w:r>
          </w:p>
        </w:tc>
        <w:tc>
          <w:tcPr>
            <w:tcW w:w="1580" w:type="dxa"/>
            <w:shd w:val="clear" w:color="auto" w:fill="auto"/>
            <w:noWrap/>
            <w:vAlign w:val="bottom"/>
            <w:hideMark/>
          </w:tcPr>
          <w:p w:rsidR="0075220F" w:rsidRPr="0075220F" w:rsidRDefault="0075220F" w:rsidP="0075220F">
            <w:pPr>
              <w:jc w:val="right"/>
            </w:pPr>
            <w:r w:rsidRPr="0075220F">
              <w:t>2 728,70000</w:t>
            </w:r>
          </w:p>
        </w:tc>
        <w:tc>
          <w:tcPr>
            <w:tcW w:w="1580" w:type="dxa"/>
            <w:shd w:val="clear" w:color="auto" w:fill="auto"/>
            <w:noWrap/>
            <w:vAlign w:val="bottom"/>
            <w:hideMark/>
          </w:tcPr>
          <w:p w:rsidR="0075220F" w:rsidRPr="0075220F" w:rsidRDefault="0075220F" w:rsidP="0075220F">
            <w:pPr>
              <w:jc w:val="right"/>
            </w:pPr>
            <w:r w:rsidRPr="0075220F">
              <w:t>2 694,40000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2 040,50000</w:t>
            </w:r>
          </w:p>
        </w:tc>
        <w:tc>
          <w:tcPr>
            <w:tcW w:w="1580" w:type="dxa"/>
            <w:shd w:val="clear" w:color="auto" w:fill="auto"/>
            <w:noWrap/>
            <w:vAlign w:val="bottom"/>
            <w:hideMark/>
          </w:tcPr>
          <w:p w:rsidR="0075220F" w:rsidRPr="0075220F" w:rsidRDefault="0075220F" w:rsidP="0075220F">
            <w:pPr>
              <w:jc w:val="right"/>
            </w:pPr>
            <w:r w:rsidRPr="0075220F">
              <w:t>2 178,00000</w:t>
            </w:r>
          </w:p>
        </w:tc>
        <w:tc>
          <w:tcPr>
            <w:tcW w:w="1580" w:type="dxa"/>
            <w:shd w:val="clear" w:color="auto" w:fill="auto"/>
            <w:noWrap/>
            <w:vAlign w:val="bottom"/>
            <w:hideMark/>
          </w:tcPr>
          <w:p w:rsidR="0075220F" w:rsidRPr="0075220F" w:rsidRDefault="0075220F" w:rsidP="0075220F">
            <w:pPr>
              <w:jc w:val="right"/>
            </w:pPr>
            <w:r w:rsidRPr="0075220F">
              <w:t>2 143,70000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2 040,50000</w:t>
            </w:r>
          </w:p>
        </w:tc>
        <w:tc>
          <w:tcPr>
            <w:tcW w:w="1580" w:type="dxa"/>
            <w:shd w:val="clear" w:color="auto" w:fill="auto"/>
            <w:noWrap/>
            <w:vAlign w:val="bottom"/>
            <w:hideMark/>
          </w:tcPr>
          <w:p w:rsidR="0075220F" w:rsidRPr="0075220F" w:rsidRDefault="0075220F" w:rsidP="0075220F">
            <w:pPr>
              <w:jc w:val="right"/>
            </w:pPr>
            <w:r w:rsidRPr="0075220F">
              <w:t>2 178,00000</w:t>
            </w:r>
          </w:p>
        </w:tc>
        <w:tc>
          <w:tcPr>
            <w:tcW w:w="1580" w:type="dxa"/>
            <w:shd w:val="clear" w:color="auto" w:fill="auto"/>
            <w:noWrap/>
            <w:vAlign w:val="bottom"/>
            <w:hideMark/>
          </w:tcPr>
          <w:p w:rsidR="0075220F" w:rsidRPr="0075220F" w:rsidRDefault="0075220F" w:rsidP="0075220F">
            <w:pPr>
              <w:jc w:val="right"/>
            </w:pPr>
            <w:r w:rsidRPr="0075220F">
              <w:t>2 143,70000</w:t>
            </w:r>
          </w:p>
        </w:tc>
      </w:tr>
      <w:tr w:rsidR="0075220F" w:rsidRPr="0075220F" w:rsidTr="0075220F">
        <w:trPr>
          <w:trHeight w:val="976"/>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111,60000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03 0 03 71410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111,60000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03 0 03 72300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440,60000</w:t>
            </w:r>
          </w:p>
        </w:tc>
        <w:tc>
          <w:tcPr>
            <w:tcW w:w="1580" w:type="dxa"/>
            <w:shd w:val="clear" w:color="auto" w:fill="auto"/>
            <w:noWrap/>
            <w:vAlign w:val="bottom"/>
            <w:hideMark/>
          </w:tcPr>
          <w:p w:rsidR="0075220F" w:rsidRPr="0075220F" w:rsidRDefault="0075220F" w:rsidP="0075220F">
            <w:pPr>
              <w:jc w:val="right"/>
            </w:pPr>
            <w:r w:rsidRPr="0075220F">
              <w:t>440,60000</w:t>
            </w:r>
          </w:p>
        </w:tc>
        <w:tc>
          <w:tcPr>
            <w:tcW w:w="1580" w:type="dxa"/>
            <w:shd w:val="clear" w:color="auto" w:fill="auto"/>
            <w:noWrap/>
            <w:vAlign w:val="bottom"/>
            <w:hideMark/>
          </w:tcPr>
          <w:p w:rsidR="0075220F" w:rsidRPr="0075220F" w:rsidRDefault="0075220F" w:rsidP="0075220F">
            <w:pPr>
              <w:jc w:val="right"/>
            </w:pPr>
            <w:r w:rsidRPr="0075220F">
              <w:t>440,60000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03 0 03 72300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440,60000</w:t>
            </w:r>
          </w:p>
        </w:tc>
        <w:tc>
          <w:tcPr>
            <w:tcW w:w="1580" w:type="dxa"/>
            <w:shd w:val="clear" w:color="auto" w:fill="auto"/>
            <w:noWrap/>
            <w:vAlign w:val="bottom"/>
            <w:hideMark/>
          </w:tcPr>
          <w:p w:rsidR="0075220F" w:rsidRPr="0075220F" w:rsidRDefault="0075220F" w:rsidP="0075220F">
            <w:pPr>
              <w:jc w:val="right"/>
            </w:pPr>
            <w:r w:rsidRPr="0075220F">
              <w:t>440,60000</w:t>
            </w:r>
          </w:p>
        </w:tc>
        <w:tc>
          <w:tcPr>
            <w:tcW w:w="1580" w:type="dxa"/>
            <w:shd w:val="clear" w:color="auto" w:fill="auto"/>
            <w:noWrap/>
            <w:vAlign w:val="bottom"/>
            <w:hideMark/>
          </w:tcPr>
          <w:p w:rsidR="0075220F" w:rsidRPr="0075220F" w:rsidRDefault="0075220F" w:rsidP="0075220F">
            <w:pPr>
              <w:jc w:val="right"/>
            </w:pPr>
            <w:r w:rsidRPr="0075220F">
              <w:t>440,60000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03 0 03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110,10000</w:t>
            </w:r>
          </w:p>
        </w:tc>
        <w:tc>
          <w:tcPr>
            <w:tcW w:w="1580" w:type="dxa"/>
            <w:shd w:val="clear" w:color="auto" w:fill="auto"/>
            <w:noWrap/>
            <w:vAlign w:val="bottom"/>
            <w:hideMark/>
          </w:tcPr>
          <w:p w:rsidR="0075220F" w:rsidRPr="0075220F" w:rsidRDefault="0075220F" w:rsidP="0075220F">
            <w:pPr>
              <w:jc w:val="right"/>
            </w:pPr>
            <w:r w:rsidRPr="0075220F">
              <w:t>110,10000</w:t>
            </w:r>
          </w:p>
        </w:tc>
        <w:tc>
          <w:tcPr>
            <w:tcW w:w="1580" w:type="dxa"/>
            <w:shd w:val="clear" w:color="auto" w:fill="auto"/>
            <w:noWrap/>
            <w:vAlign w:val="bottom"/>
            <w:hideMark/>
          </w:tcPr>
          <w:p w:rsidR="0075220F" w:rsidRPr="0075220F" w:rsidRDefault="0075220F" w:rsidP="0075220F">
            <w:pPr>
              <w:jc w:val="right"/>
            </w:pPr>
            <w:r w:rsidRPr="0075220F">
              <w:t>110,10000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noWrap/>
            <w:vAlign w:val="bottom"/>
            <w:hideMark/>
          </w:tcPr>
          <w:p w:rsidR="0075220F" w:rsidRPr="0075220F" w:rsidRDefault="0075220F" w:rsidP="0075220F">
            <w:pPr>
              <w:jc w:val="center"/>
            </w:pPr>
            <w:r w:rsidRPr="0075220F">
              <w:t>03 0 03 S2300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110,10000</w:t>
            </w:r>
          </w:p>
        </w:tc>
        <w:tc>
          <w:tcPr>
            <w:tcW w:w="1580" w:type="dxa"/>
            <w:shd w:val="clear" w:color="auto" w:fill="auto"/>
            <w:noWrap/>
            <w:vAlign w:val="bottom"/>
            <w:hideMark/>
          </w:tcPr>
          <w:p w:rsidR="0075220F" w:rsidRPr="0075220F" w:rsidRDefault="0075220F" w:rsidP="0075220F">
            <w:pPr>
              <w:jc w:val="right"/>
            </w:pPr>
            <w:r w:rsidRPr="0075220F">
              <w:t>110,10000</w:t>
            </w:r>
          </w:p>
        </w:tc>
        <w:tc>
          <w:tcPr>
            <w:tcW w:w="1580" w:type="dxa"/>
            <w:shd w:val="clear" w:color="auto" w:fill="auto"/>
            <w:noWrap/>
            <w:vAlign w:val="bottom"/>
            <w:hideMark/>
          </w:tcPr>
          <w:p w:rsidR="0075220F" w:rsidRPr="0075220F" w:rsidRDefault="0075220F" w:rsidP="0075220F">
            <w:pPr>
              <w:jc w:val="right"/>
            </w:pPr>
            <w:r w:rsidRPr="0075220F">
              <w:t>110,10000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Молодежная политика и оздоровление детей</w:t>
            </w:r>
          </w:p>
        </w:tc>
        <w:tc>
          <w:tcPr>
            <w:tcW w:w="460" w:type="dxa"/>
            <w:shd w:val="clear" w:color="auto" w:fill="auto"/>
            <w:noWrap/>
            <w:vAlign w:val="bottom"/>
            <w:hideMark/>
          </w:tcPr>
          <w:p w:rsidR="0075220F" w:rsidRPr="0075220F" w:rsidRDefault="0075220F" w:rsidP="0075220F">
            <w:pPr>
              <w:jc w:val="center"/>
              <w:rPr>
                <w:b/>
                <w:bCs/>
              </w:rPr>
            </w:pPr>
            <w:r w:rsidRPr="0075220F">
              <w:rPr>
                <w:b/>
                <w:bCs/>
              </w:rPr>
              <w:t>07</w:t>
            </w:r>
          </w:p>
        </w:tc>
        <w:tc>
          <w:tcPr>
            <w:tcW w:w="550" w:type="dxa"/>
            <w:shd w:val="clear" w:color="auto" w:fill="auto"/>
            <w:noWrap/>
            <w:vAlign w:val="bottom"/>
            <w:hideMark/>
          </w:tcPr>
          <w:p w:rsidR="0075220F" w:rsidRPr="0075220F" w:rsidRDefault="0075220F" w:rsidP="0075220F">
            <w:pPr>
              <w:jc w:val="center"/>
              <w:rPr>
                <w:b/>
                <w:bCs/>
              </w:rPr>
            </w:pPr>
            <w:r w:rsidRPr="0075220F">
              <w:rPr>
                <w:b/>
                <w:bCs/>
              </w:rPr>
              <w:t>07</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4 895,00000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4 212,00000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4 175,70000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01 0 00 00000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365,30000</w:t>
            </w:r>
          </w:p>
        </w:tc>
        <w:tc>
          <w:tcPr>
            <w:tcW w:w="1580" w:type="dxa"/>
            <w:shd w:val="clear" w:color="auto" w:fill="auto"/>
            <w:noWrap/>
            <w:vAlign w:val="bottom"/>
            <w:hideMark/>
          </w:tcPr>
          <w:p w:rsidR="0075220F" w:rsidRPr="0075220F" w:rsidRDefault="0075220F" w:rsidP="0075220F">
            <w:pPr>
              <w:jc w:val="right"/>
            </w:pPr>
            <w:r w:rsidRPr="0075220F">
              <w:t>311,50000</w:t>
            </w:r>
          </w:p>
        </w:tc>
        <w:tc>
          <w:tcPr>
            <w:tcW w:w="1580" w:type="dxa"/>
            <w:shd w:val="clear" w:color="auto" w:fill="auto"/>
            <w:noWrap/>
            <w:vAlign w:val="bottom"/>
            <w:hideMark/>
          </w:tcPr>
          <w:p w:rsidR="0075220F" w:rsidRPr="0075220F" w:rsidRDefault="0075220F" w:rsidP="0075220F">
            <w:pPr>
              <w:jc w:val="right"/>
            </w:pPr>
            <w:r w:rsidRPr="0075220F">
              <w:t>306,60000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01 5 00 00000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365,30000</w:t>
            </w:r>
          </w:p>
        </w:tc>
        <w:tc>
          <w:tcPr>
            <w:tcW w:w="1580" w:type="dxa"/>
            <w:shd w:val="clear" w:color="auto" w:fill="auto"/>
            <w:noWrap/>
            <w:vAlign w:val="bottom"/>
            <w:hideMark/>
          </w:tcPr>
          <w:p w:rsidR="0075220F" w:rsidRPr="0075220F" w:rsidRDefault="0075220F" w:rsidP="0075220F">
            <w:pPr>
              <w:jc w:val="right"/>
            </w:pPr>
            <w:r w:rsidRPr="0075220F">
              <w:t>311,50000</w:t>
            </w:r>
          </w:p>
        </w:tc>
        <w:tc>
          <w:tcPr>
            <w:tcW w:w="1580" w:type="dxa"/>
            <w:shd w:val="clear" w:color="auto" w:fill="auto"/>
            <w:noWrap/>
            <w:vAlign w:val="bottom"/>
            <w:hideMark/>
          </w:tcPr>
          <w:p w:rsidR="0075220F" w:rsidRPr="0075220F" w:rsidRDefault="0075220F" w:rsidP="0075220F">
            <w:pPr>
              <w:jc w:val="right"/>
            </w:pPr>
            <w:r w:rsidRPr="0075220F">
              <w:t>306,60000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01 5 01 00000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365,30000</w:t>
            </w:r>
          </w:p>
        </w:tc>
        <w:tc>
          <w:tcPr>
            <w:tcW w:w="1580" w:type="dxa"/>
            <w:shd w:val="clear" w:color="auto" w:fill="auto"/>
            <w:noWrap/>
            <w:vAlign w:val="bottom"/>
            <w:hideMark/>
          </w:tcPr>
          <w:p w:rsidR="0075220F" w:rsidRPr="0075220F" w:rsidRDefault="0075220F" w:rsidP="0075220F">
            <w:pPr>
              <w:jc w:val="right"/>
            </w:pPr>
            <w:r w:rsidRPr="0075220F">
              <w:t>311,50000</w:t>
            </w:r>
          </w:p>
        </w:tc>
        <w:tc>
          <w:tcPr>
            <w:tcW w:w="1580" w:type="dxa"/>
            <w:shd w:val="clear" w:color="auto" w:fill="auto"/>
            <w:noWrap/>
            <w:vAlign w:val="bottom"/>
            <w:hideMark/>
          </w:tcPr>
          <w:p w:rsidR="0075220F" w:rsidRPr="0075220F" w:rsidRDefault="0075220F" w:rsidP="0075220F">
            <w:pPr>
              <w:jc w:val="right"/>
            </w:pPr>
            <w:r w:rsidRPr="0075220F">
              <w:t>306,60000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Организация летнего отдыха детей  и подростков</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01 5 01 21140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365,30000</w:t>
            </w:r>
          </w:p>
        </w:tc>
        <w:tc>
          <w:tcPr>
            <w:tcW w:w="1580" w:type="dxa"/>
            <w:shd w:val="clear" w:color="auto" w:fill="auto"/>
            <w:noWrap/>
            <w:vAlign w:val="bottom"/>
            <w:hideMark/>
          </w:tcPr>
          <w:p w:rsidR="0075220F" w:rsidRPr="0075220F" w:rsidRDefault="0075220F" w:rsidP="0075220F">
            <w:pPr>
              <w:jc w:val="right"/>
            </w:pPr>
            <w:r w:rsidRPr="0075220F">
              <w:t>311,50000</w:t>
            </w:r>
          </w:p>
        </w:tc>
        <w:tc>
          <w:tcPr>
            <w:tcW w:w="1580" w:type="dxa"/>
            <w:shd w:val="clear" w:color="auto" w:fill="auto"/>
            <w:noWrap/>
            <w:vAlign w:val="bottom"/>
            <w:hideMark/>
          </w:tcPr>
          <w:p w:rsidR="0075220F" w:rsidRPr="0075220F" w:rsidRDefault="0075220F" w:rsidP="0075220F">
            <w:pPr>
              <w:jc w:val="right"/>
            </w:pPr>
            <w:r w:rsidRPr="0075220F">
              <w:t>306,60000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01 5 01 21140</w:t>
            </w:r>
          </w:p>
        </w:tc>
        <w:tc>
          <w:tcPr>
            <w:tcW w:w="576" w:type="dxa"/>
            <w:shd w:val="clear" w:color="auto" w:fill="auto"/>
            <w:noWrap/>
            <w:vAlign w:val="bottom"/>
            <w:hideMark/>
          </w:tcPr>
          <w:p w:rsidR="0075220F" w:rsidRPr="0075220F" w:rsidRDefault="0075220F" w:rsidP="0075220F">
            <w:pPr>
              <w:jc w:val="center"/>
            </w:pPr>
            <w:r w:rsidRPr="0075220F">
              <w:t>320</w:t>
            </w:r>
          </w:p>
        </w:tc>
        <w:tc>
          <w:tcPr>
            <w:tcW w:w="1650" w:type="dxa"/>
            <w:shd w:val="clear" w:color="auto" w:fill="auto"/>
            <w:noWrap/>
            <w:vAlign w:val="bottom"/>
            <w:hideMark/>
          </w:tcPr>
          <w:p w:rsidR="0075220F" w:rsidRPr="0075220F" w:rsidRDefault="0075220F" w:rsidP="0075220F">
            <w:pPr>
              <w:jc w:val="right"/>
            </w:pPr>
            <w:r w:rsidRPr="0075220F">
              <w:t>38,38700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01 5 01 21140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326,91300</w:t>
            </w:r>
          </w:p>
        </w:tc>
        <w:tc>
          <w:tcPr>
            <w:tcW w:w="1580" w:type="dxa"/>
            <w:shd w:val="clear" w:color="auto" w:fill="auto"/>
            <w:noWrap/>
            <w:vAlign w:val="bottom"/>
            <w:hideMark/>
          </w:tcPr>
          <w:p w:rsidR="0075220F" w:rsidRPr="0075220F" w:rsidRDefault="0075220F" w:rsidP="0075220F">
            <w:pPr>
              <w:jc w:val="right"/>
            </w:pPr>
            <w:r w:rsidRPr="0075220F">
              <w:t>311,50000</w:t>
            </w:r>
          </w:p>
        </w:tc>
        <w:tc>
          <w:tcPr>
            <w:tcW w:w="1580" w:type="dxa"/>
            <w:shd w:val="clear" w:color="auto" w:fill="auto"/>
            <w:noWrap/>
            <w:vAlign w:val="bottom"/>
            <w:hideMark/>
          </w:tcPr>
          <w:p w:rsidR="0075220F" w:rsidRPr="0075220F" w:rsidRDefault="0075220F" w:rsidP="0075220F">
            <w:pPr>
              <w:jc w:val="right"/>
            </w:pPr>
            <w:r w:rsidRPr="0075220F">
              <w:t>306,60000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4 429,70000</w:t>
            </w:r>
          </w:p>
        </w:tc>
        <w:tc>
          <w:tcPr>
            <w:tcW w:w="1580" w:type="dxa"/>
            <w:shd w:val="clear" w:color="auto" w:fill="auto"/>
            <w:noWrap/>
            <w:vAlign w:val="bottom"/>
            <w:hideMark/>
          </w:tcPr>
          <w:p w:rsidR="0075220F" w:rsidRPr="0075220F" w:rsidRDefault="0075220F" w:rsidP="0075220F">
            <w:pPr>
              <w:jc w:val="right"/>
            </w:pPr>
            <w:r w:rsidRPr="0075220F">
              <w:t>3 900,50000</w:t>
            </w:r>
          </w:p>
        </w:tc>
        <w:tc>
          <w:tcPr>
            <w:tcW w:w="1580" w:type="dxa"/>
            <w:shd w:val="clear" w:color="auto" w:fill="auto"/>
            <w:noWrap/>
            <w:vAlign w:val="bottom"/>
            <w:hideMark/>
          </w:tcPr>
          <w:p w:rsidR="0075220F" w:rsidRPr="0075220F" w:rsidRDefault="0075220F" w:rsidP="0075220F">
            <w:pPr>
              <w:jc w:val="right"/>
            </w:pPr>
            <w:r w:rsidRPr="0075220F">
              <w:t>3 869,10000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w:t>
            </w:r>
            <w:r w:rsidRPr="0075220F">
              <w:lastRenderedPageBreak/>
              <w:t>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183,10000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183,10000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183,10000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576" w:type="dxa"/>
            <w:shd w:val="clear" w:color="auto" w:fill="auto"/>
            <w:noWrap/>
            <w:vAlign w:val="bottom"/>
            <w:hideMark/>
          </w:tcPr>
          <w:p w:rsidR="0075220F" w:rsidRPr="0075220F" w:rsidRDefault="0075220F" w:rsidP="0075220F">
            <w:pPr>
              <w:jc w:val="center"/>
            </w:pPr>
            <w:r w:rsidRPr="0075220F">
              <w:t>110</w:t>
            </w:r>
          </w:p>
        </w:tc>
        <w:tc>
          <w:tcPr>
            <w:tcW w:w="1650" w:type="dxa"/>
            <w:shd w:val="clear" w:color="auto" w:fill="auto"/>
            <w:noWrap/>
            <w:vAlign w:val="bottom"/>
            <w:hideMark/>
          </w:tcPr>
          <w:p w:rsidR="0075220F" w:rsidRPr="0075220F" w:rsidRDefault="0075220F" w:rsidP="0075220F">
            <w:pPr>
              <w:jc w:val="right"/>
            </w:pPr>
            <w:r w:rsidRPr="0075220F">
              <w:t>183,10000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4 224,60000</w:t>
            </w:r>
          </w:p>
        </w:tc>
        <w:tc>
          <w:tcPr>
            <w:tcW w:w="1580" w:type="dxa"/>
            <w:shd w:val="clear" w:color="auto" w:fill="auto"/>
            <w:noWrap/>
            <w:vAlign w:val="bottom"/>
            <w:hideMark/>
          </w:tcPr>
          <w:p w:rsidR="0075220F" w:rsidRPr="0075220F" w:rsidRDefault="0075220F" w:rsidP="0075220F">
            <w:pPr>
              <w:jc w:val="right"/>
            </w:pPr>
            <w:r w:rsidRPr="0075220F">
              <w:t>3 879,00000</w:t>
            </w:r>
          </w:p>
        </w:tc>
        <w:tc>
          <w:tcPr>
            <w:tcW w:w="1580" w:type="dxa"/>
            <w:shd w:val="clear" w:color="auto" w:fill="auto"/>
            <w:noWrap/>
            <w:vAlign w:val="bottom"/>
            <w:hideMark/>
          </w:tcPr>
          <w:p w:rsidR="0075220F" w:rsidRPr="0075220F" w:rsidRDefault="0075220F" w:rsidP="0075220F">
            <w:pPr>
              <w:jc w:val="right"/>
            </w:pPr>
            <w:r w:rsidRPr="0075220F">
              <w:t>3 847,90000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Развитие системы молодежной политики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4 224,60000</w:t>
            </w:r>
          </w:p>
        </w:tc>
        <w:tc>
          <w:tcPr>
            <w:tcW w:w="1580" w:type="dxa"/>
            <w:shd w:val="clear" w:color="auto" w:fill="auto"/>
            <w:noWrap/>
            <w:vAlign w:val="bottom"/>
            <w:hideMark/>
          </w:tcPr>
          <w:p w:rsidR="0075220F" w:rsidRPr="0075220F" w:rsidRDefault="0075220F" w:rsidP="0075220F">
            <w:pPr>
              <w:jc w:val="right"/>
            </w:pPr>
            <w:r w:rsidRPr="0075220F">
              <w:t>3 879,00000</w:t>
            </w:r>
          </w:p>
        </w:tc>
        <w:tc>
          <w:tcPr>
            <w:tcW w:w="1580" w:type="dxa"/>
            <w:shd w:val="clear" w:color="auto" w:fill="auto"/>
            <w:noWrap/>
            <w:vAlign w:val="bottom"/>
            <w:hideMark/>
          </w:tcPr>
          <w:p w:rsidR="0075220F" w:rsidRPr="0075220F" w:rsidRDefault="0075220F" w:rsidP="0075220F">
            <w:pPr>
              <w:jc w:val="right"/>
            </w:pPr>
            <w:r w:rsidRPr="0075220F">
              <w:t>3 847,90000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02 2 01 01240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1 860,90000</w:t>
            </w:r>
          </w:p>
        </w:tc>
        <w:tc>
          <w:tcPr>
            <w:tcW w:w="1580" w:type="dxa"/>
            <w:shd w:val="clear" w:color="auto" w:fill="auto"/>
            <w:noWrap/>
            <w:vAlign w:val="bottom"/>
            <w:hideMark/>
          </w:tcPr>
          <w:p w:rsidR="0075220F" w:rsidRPr="0075220F" w:rsidRDefault="0075220F" w:rsidP="0075220F">
            <w:pPr>
              <w:jc w:val="right"/>
            </w:pPr>
            <w:r w:rsidRPr="0075220F">
              <w:t>1 971,80000</w:t>
            </w:r>
          </w:p>
        </w:tc>
        <w:tc>
          <w:tcPr>
            <w:tcW w:w="1580" w:type="dxa"/>
            <w:shd w:val="clear" w:color="auto" w:fill="auto"/>
            <w:noWrap/>
            <w:vAlign w:val="bottom"/>
            <w:hideMark/>
          </w:tcPr>
          <w:p w:rsidR="0075220F" w:rsidRPr="0075220F" w:rsidRDefault="0075220F" w:rsidP="0075220F">
            <w:pPr>
              <w:jc w:val="right"/>
            </w:pPr>
            <w:r w:rsidRPr="0075220F">
              <w:t>1 940,70000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02 2 01 01240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1 860,90000</w:t>
            </w:r>
          </w:p>
        </w:tc>
        <w:tc>
          <w:tcPr>
            <w:tcW w:w="1580" w:type="dxa"/>
            <w:shd w:val="clear" w:color="auto" w:fill="auto"/>
            <w:noWrap/>
            <w:vAlign w:val="bottom"/>
            <w:hideMark/>
          </w:tcPr>
          <w:p w:rsidR="0075220F" w:rsidRPr="0075220F" w:rsidRDefault="0075220F" w:rsidP="0075220F">
            <w:pPr>
              <w:jc w:val="right"/>
            </w:pPr>
            <w:r w:rsidRPr="0075220F">
              <w:t>1 971,80000</w:t>
            </w:r>
          </w:p>
        </w:tc>
        <w:tc>
          <w:tcPr>
            <w:tcW w:w="1580" w:type="dxa"/>
            <w:shd w:val="clear" w:color="auto" w:fill="auto"/>
            <w:noWrap/>
            <w:vAlign w:val="bottom"/>
            <w:hideMark/>
          </w:tcPr>
          <w:p w:rsidR="0075220F" w:rsidRPr="0075220F" w:rsidRDefault="0075220F" w:rsidP="0075220F">
            <w:pPr>
              <w:jc w:val="right"/>
            </w:pPr>
            <w:r w:rsidRPr="0075220F">
              <w:t>1 940,70000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 xml:space="preserve">Иные межбюджетные трансферты муниципальным районам на частичную компенсацию дополнительных расходов на повышение оплаты труда работников бюджетной </w:t>
            </w:r>
            <w:r w:rsidRPr="0075220F">
              <w:lastRenderedPageBreak/>
              <w:t>сферы</w:t>
            </w:r>
          </w:p>
        </w:tc>
        <w:tc>
          <w:tcPr>
            <w:tcW w:w="460" w:type="dxa"/>
            <w:shd w:val="clear" w:color="auto" w:fill="auto"/>
            <w:noWrap/>
            <w:vAlign w:val="bottom"/>
            <w:hideMark/>
          </w:tcPr>
          <w:p w:rsidR="0075220F" w:rsidRPr="0075220F" w:rsidRDefault="0075220F" w:rsidP="0075220F">
            <w:pPr>
              <w:jc w:val="center"/>
            </w:pPr>
            <w:r w:rsidRPr="0075220F">
              <w:lastRenderedPageBreak/>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456,50000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lastRenderedPageBreak/>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02 2 01 71410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456,50000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02 2 01 72300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1 525,80000</w:t>
            </w:r>
          </w:p>
        </w:tc>
        <w:tc>
          <w:tcPr>
            <w:tcW w:w="1580" w:type="dxa"/>
            <w:shd w:val="clear" w:color="auto" w:fill="auto"/>
            <w:noWrap/>
            <w:vAlign w:val="bottom"/>
            <w:hideMark/>
          </w:tcPr>
          <w:p w:rsidR="0075220F" w:rsidRPr="0075220F" w:rsidRDefault="0075220F" w:rsidP="0075220F">
            <w:pPr>
              <w:jc w:val="right"/>
            </w:pPr>
            <w:r w:rsidRPr="0075220F">
              <w:t>1 525,80000</w:t>
            </w:r>
          </w:p>
        </w:tc>
        <w:tc>
          <w:tcPr>
            <w:tcW w:w="1580" w:type="dxa"/>
            <w:shd w:val="clear" w:color="auto" w:fill="auto"/>
            <w:noWrap/>
            <w:vAlign w:val="bottom"/>
            <w:hideMark/>
          </w:tcPr>
          <w:p w:rsidR="0075220F" w:rsidRPr="0075220F" w:rsidRDefault="0075220F" w:rsidP="0075220F">
            <w:pPr>
              <w:jc w:val="right"/>
            </w:pPr>
            <w:r w:rsidRPr="0075220F">
              <w:t>1 525,80000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02 2 01 72300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1 525,80000</w:t>
            </w:r>
          </w:p>
        </w:tc>
        <w:tc>
          <w:tcPr>
            <w:tcW w:w="1580" w:type="dxa"/>
            <w:shd w:val="clear" w:color="auto" w:fill="auto"/>
            <w:noWrap/>
            <w:vAlign w:val="bottom"/>
            <w:hideMark/>
          </w:tcPr>
          <w:p w:rsidR="0075220F" w:rsidRPr="0075220F" w:rsidRDefault="0075220F" w:rsidP="0075220F">
            <w:pPr>
              <w:jc w:val="right"/>
            </w:pPr>
            <w:r w:rsidRPr="0075220F">
              <w:t>1 525,80000</w:t>
            </w:r>
          </w:p>
        </w:tc>
        <w:tc>
          <w:tcPr>
            <w:tcW w:w="1580" w:type="dxa"/>
            <w:shd w:val="clear" w:color="auto" w:fill="auto"/>
            <w:noWrap/>
            <w:vAlign w:val="bottom"/>
            <w:hideMark/>
          </w:tcPr>
          <w:p w:rsidR="0075220F" w:rsidRPr="0075220F" w:rsidRDefault="0075220F" w:rsidP="0075220F">
            <w:pPr>
              <w:jc w:val="right"/>
            </w:pPr>
            <w:r w:rsidRPr="0075220F">
              <w:t>1 525,80000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02 2 01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381,40000</w:t>
            </w:r>
          </w:p>
        </w:tc>
        <w:tc>
          <w:tcPr>
            <w:tcW w:w="1580" w:type="dxa"/>
            <w:shd w:val="clear" w:color="auto" w:fill="auto"/>
            <w:noWrap/>
            <w:vAlign w:val="bottom"/>
            <w:hideMark/>
          </w:tcPr>
          <w:p w:rsidR="0075220F" w:rsidRPr="0075220F" w:rsidRDefault="0075220F" w:rsidP="0075220F">
            <w:pPr>
              <w:jc w:val="right"/>
            </w:pPr>
            <w:r w:rsidRPr="0075220F">
              <w:t>381,40000</w:t>
            </w:r>
          </w:p>
        </w:tc>
        <w:tc>
          <w:tcPr>
            <w:tcW w:w="1580" w:type="dxa"/>
            <w:shd w:val="clear" w:color="auto" w:fill="auto"/>
            <w:noWrap/>
            <w:vAlign w:val="bottom"/>
            <w:hideMark/>
          </w:tcPr>
          <w:p w:rsidR="0075220F" w:rsidRPr="0075220F" w:rsidRDefault="0075220F" w:rsidP="0075220F">
            <w:pPr>
              <w:jc w:val="right"/>
            </w:pPr>
            <w:r w:rsidRPr="0075220F">
              <w:t>381,40000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02 2 01 S2300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381,40000</w:t>
            </w:r>
          </w:p>
        </w:tc>
        <w:tc>
          <w:tcPr>
            <w:tcW w:w="1580" w:type="dxa"/>
            <w:shd w:val="clear" w:color="auto" w:fill="auto"/>
            <w:noWrap/>
            <w:vAlign w:val="bottom"/>
            <w:hideMark/>
          </w:tcPr>
          <w:p w:rsidR="0075220F" w:rsidRPr="0075220F" w:rsidRDefault="0075220F" w:rsidP="0075220F">
            <w:pPr>
              <w:jc w:val="right"/>
            </w:pPr>
            <w:r w:rsidRPr="0075220F">
              <w:t>381,40000</w:t>
            </w:r>
          </w:p>
        </w:tc>
        <w:tc>
          <w:tcPr>
            <w:tcW w:w="1580" w:type="dxa"/>
            <w:shd w:val="clear" w:color="auto" w:fill="auto"/>
            <w:noWrap/>
            <w:vAlign w:val="bottom"/>
            <w:hideMark/>
          </w:tcPr>
          <w:p w:rsidR="0075220F" w:rsidRPr="0075220F" w:rsidRDefault="0075220F" w:rsidP="0075220F">
            <w:pPr>
              <w:jc w:val="right"/>
            </w:pPr>
            <w:r w:rsidRPr="0075220F">
              <w:t>381,40000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 xml:space="preserve">02 3 00 00000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22,00000</w:t>
            </w:r>
          </w:p>
        </w:tc>
        <w:tc>
          <w:tcPr>
            <w:tcW w:w="1580" w:type="dxa"/>
            <w:shd w:val="clear" w:color="auto" w:fill="auto"/>
            <w:noWrap/>
            <w:vAlign w:val="bottom"/>
            <w:hideMark/>
          </w:tcPr>
          <w:p w:rsidR="0075220F" w:rsidRPr="0075220F" w:rsidRDefault="0075220F" w:rsidP="0075220F">
            <w:pPr>
              <w:jc w:val="right"/>
            </w:pPr>
            <w:r w:rsidRPr="0075220F">
              <w:t>21,50000</w:t>
            </w:r>
          </w:p>
        </w:tc>
        <w:tc>
          <w:tcPr>
            <w:tcW w:w="1580" w:type="dxa"/>
            <w:shd w:val="clear" w:color="auto" w:fill="auto"/>
            <w:noWrap/>
            <w:vAlign w:val="bottom"/>
            <w:hideMark/>
          </w:tcPr>
          <w:p w:rsidR="0075220F" w:rsidRPr="0075220F" w:rsidRDefault="0075220F" w:rsidP="0075220F">
            <w:pPr>
              <w:jc w:val="right"/>
            </w:pPr>
            <w:r w:rsidRPr="0075220F">
              <w:t>21,20000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Организация патриотического воспитания населения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02 3 01 00000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22,00000</w:t>
            </w:r>
          </w:p>
        </w:tc>
        <w:tc>
          <w:tcPr>
            <w:tcW w:w="1580" w:type="dxa"/>
            <w:shd w:val="clear" w:color="auto" w:fill="auto"/>
            <w:noWrap/>
            <w:vAlign w:val="bottom"/>
            <w:hideMark/>
          </w:tcPr>
          <w:p w:rsidR="0075220F" w:rsidRPr="0075220F" w:rsidRDefault="0075220F" w:rsidP="0075220F">
            <w:pPr>
              <w:jc w:val="right"/>
            </w:pPr>
            <w:r w:rsidRPr="0075220F">
              <w:t>21,50000</w:t>
            </w:r>
          </w:p>
        </w:tc>
        <w:tc>
          <w:tcPr>
            <w:tcW w:w="1580" w:type="dxa"/>
            <w:shd w:val="clear" w:color="auto" w:fill="auto"/>
            <w:noWrap/>
            <w:vAlign w:val="bottom"/>
            <w:hideMark/>
          </w:tcPr>
          <w:p w:rsidR="0075220F" w:rsidRPr="0075220F" w:rsidRDefault="0075220F" w:rsidP="0075220F">
            <w:pPr>
              <w:jc w:val="right"/>
            </w:pPr>
            <w:r w:rsidRPr="0075220F">
              <w:t>21,20000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02 3 01 99990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22,00000</w:t>
            </w:r>
          </w:p>
        </w:tc>
        <w:tc>
          <w:tcPr>
            <w:tcW w:w="1580" w:type="dxa"/>
            <w:shd w:val="clear" w:color="auto" w:fill="auto"/>
            <w:noWrap/>
            <w:vAlign w:val="bottom"/>
            <w:hideMark/>
          </w:tcPr>
          <w:p w:rsidR="0075220F" w:rsidRPr="0075220F" w:rsidRDefault="0075220F" w:rsidP="0075220F">
            <w:pPr>
              <w:jc w:val="right"/>
            </w:pPr>
            <w:r w:rsidRPr="0075220F">
              <w:t>21,50000</w:t>
            </w:r>
          </w:p>
        </w:tc>
        <w:tc>
          <w:tcPr>
            <w:tcW w:w="1580" w:type="dxa"/>
            <w:shd w:val="clear" w:color="auto" w:fill="auto"/>
            <w:noWrap/>
            <w:vAlign w:val="bottom"/>
            <w:hideMark/>
          </w:tcPr>
          <w:p w:rsidR="0075220F" w:rsidRPr="0075220F" w:rsidRDefault="0075220F" w:rsidP="0075220F">
            <w:pPr>
              <w:jc w:val="right"/>
            </w:pPr>
            <w:r w:rsidRPr="0075220F">
              <w:t>21,20000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lastRenderedPageBreak/>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02 3 01 99990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22,00000</w:t>
            </w:r>
          </w:p>
        </w:tc>
        <w:tc>
          <w:tcPr>
            <w:tcW w:w="1580" w:type="dxa"/>
            <w:shd w:val="clear" w:color="auto" w:fill="auto"/>
            <w:noWrap/>
            <w:vAlign w:val="bottom"/>
            <w:hideMark/>
          </w:tcPr>
          <w:p w:rsidR="0075220F" w:rsidRPr="0075220F" w:rsidRDefault="0075220F" w:rsidP="0075220F">
            <w:pPr>
              <w:jc w:val="right"/>
            </w:pPr>
            <w:r w:rsidRPr="0075220F">
              <w:t>21,50000</w:t>
            </w:r>
          </w:p>
        </w:tc>
        <w:tc>
          <w:tcPr>
            <w:tcW w:w="1580" w:type="dxa"/>
            <w:shd w:val="clear" w:color="auto" w:fill="auto"/>
            <w:noWrap/>
            <w:vAlign w:val="bottom"/>
            <w:hideMark/>
          </w:tcPr>
          <w:p w:rsidR="0075220F" w:rsidRPr="0075220F" w:rsidRDefault="0075220F" w:rsidP="0075220F">
            <w:pPr>
              <w:jc w:val="right"/>
            </w:pPr>
            <w:r w:rsidRPr="0075220F">
              <w:t>21,20000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15 0 00 00000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0"/>
        </w:trPr>
        <w:tc>
          <w:tcPr>
            <w:tcW w:w="2269" w:type="dxa"/>
            <w:shd w:val="clear" w:color="auto" w:fill="auto"/>
            <w:vAlign w:val="bottom"/>
            <w:hideMark/>
          </w:tcPr>
          <w:p w:rsidR="0075220F" w:rsidRPr="0075220F" w:rsidRDefault="0075220F" w:rsidP="0075220F">
            <w:r w:rsidRPr="0075220F">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15 0 02 00000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15 0 02 99990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07</w:t>
            </w:r>
          </w:p>
        </w:tc>
        <w:tc>
          <w:tcPr>
            <w:tcW w:w="1800" w:type="dxa"/>
            <w:shd w:val="clear" w:color="auto" w:fill="auto"/>
            <w:noWrap/>
            <w:vAlign w:val="bottom"/>
            <w:hideMark/>
          </w:tcPr>
          <w:p w:rsidR="0075220F" w:rsidRPr="0075220F" w:rsidRDefault="0075220F" w:rsidP="0075220F">
            <w:pPr>
              <w:jc w:val="center"/>
            </w:pPr>
            <w:r w:rsidRPr="0075220F">
              <w:t>15 0 02 99990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Другие вопросы в области образования</w:t>
            </w:r>
          </w:p>
        </w:tc>
        <w:tc>
          <w:tcPr>
            <w:tcW w:w="460" w:type="dxa"/>
            <w:shd w:val="clear" w:color="auto" w:fill="auto"/>
            <w:noWrap/>
            <w:vAlign w:val="bottom"/>
            <w:hideMark/>
          </w:tcPr>
          <w:p w:rsidR="0075220F" w:rsidRPr="0075220F" w:rsidRDefault="0075220F" w:rsidP="0075220F">
            <w:pPr>
              <w:jc w:val="center"/>
              <w:rPr>
                <w:b/>
                <w:bCs/>
              </w:rPr>
            </w:pPr>
            <w:r w:rsidRPr="0075220F">
              <w:rPr>
                <w:b/>
                <w:bCs/>
              </w:rPr>
              <w:t>07</w:t>
            </w:r>
          </w:p>
        </w:tc>
        <w:tc>
          <w:tcPr>
            <w:tcW w:w="550" w:type="dxa"/>
            <w:shd w:val="clear" w:color="auto" w:fill="auto"/>
            <w:noWrap/>
            <w:vAlign w:val="bottom"/>
            <w:hideMark/>
          </w:tcPr>
          <w:p w:rsidR="0075220F" w:rsidRPr="0075220F" w:rsidRDefault="0075220F" w:rsidP="0075220F">
            <w:pPr>
              <w:jc w:val="center"/>
              <w:rPr>
                <w:b/>
                <w:bCs/>
              </w:rPr>
            </w:pPr>
            <w:r w:rsidRPr="0075220F">
              <w:rPr>
                <w:b/>
                <w:bCs/>
              </w:rPr>
              <w:t>09</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6 499,33000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6 775,50000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6 691,70000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6 452,83000</w:t>
            </w:r>
          </w:p>
        </w:tc>
        <w:tc>
          <w:tcPr>
            <w:tcW w:w="1580" w:type="dxa"/>
            <w:shd w:val="clear" w:color="auto" w:fill="auto"/>
            <w:noWrap/>
            <w:vAlign w:val="bottom"/>
            <w:hideMark/>
          </w:tcPr>
          <w:p w:rsidR="0075220F" w:rsidRPr="0075220F" w:rsidRDefault="0075220F" w:rsidP="0075220F">
            <w:pPr>
              <w:jc w:val="right"/>
            </w:pPr>
            <w:r w:rsidRPr="0075220F">
              <w:t>6 754,50000</w:t>
            </w:r>
          </w:p>
        </w:tc>
        <w:tc>
          <w:tcPr>
            <w:tcW w:w="1580" w:type="dxa"/>
            <w:shd w:val="clear" w:color="auto" w:fill="auto"/>
            <w:noWrap/>
            <w:vAlign w:val="bottom"/>
            <w:hideMark/>
          </w:tcPr>
          <w:p w:rsidR="0075220F" w:rsidRPr="0075220F" w:rsidRDefault="0075220F" w:rsidP="0075220F">
            <w:pPr>
              <w:jc w:val="right"/>
            </w:pPr>
            <w:r w:rsidRPr="0075220F">
              <w:t>6 670,70000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Повышение эффективности и качества услуг в сфере общего образования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01 1 02 00000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pPr>
            <w:r w:rsidRPr="0075220F">
              <w:t>01 1 02 99990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pPr>
            <w:r w:rsidRPr="0075220F">
              <w:t>01 1 02 99990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01 1 04 00000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w:t>
            </w:r>
            <w:r w:rsidRPr="0075220F">
              <w:lastRenderedPageBreak/>
              <w:t>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01 1 04 99990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01 1 04 99990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01 2 00 00000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01 2 02 00000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01 2 02 99990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104,00000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01 2 02 99990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43,70000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выплаты гражданам несоциального характера</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01 2 02 99990</w:t>
            </w:r>
          </w:p>
        </w:tc>
        <w:tc>
          <w:tcPr>
            <w:tcW w:w="576" w:type="dxa"/>
            <w:shd w:val="clear" w:color="auto" w:fill="auto"/>
            <w:noWrap/>
            <w:vAlign w:val="bottom"/>
            <w:hideMark/>
          </w:tcPr>
          <w:p w:rsidR="0075220F" w:rsidRPr="0075220F" w:rsidRDefault="0075220F" w:rsidP="0075220F">
            <w:pPr>
              <w:jc w:val="center"/>
            </w:pPr>
            <w:r w:rsidRPr="0075220F">
              <w:t>330</w:t>
            </w:r>
          </w:p>
        </w:tc>
        <w:tc>
          <w:tcPr>
            <w:tcW w:w="1650" w:type="dxa"/>
            <w:shd w:val="clear" w:color="auto" w:fill="auto"/>
            <w:noWrap/>
            <w:vAlign w:val="bottom"/>
            <w:hideMark/>
          </w:tcPr>
          <w:p w:rsidR="0075220F" w:rsidRPr="0075220F" w:rsidRDefault="0075220F" w:rsidP="0075220F">
            <w:pPr>
              <w:jc w:val="right"/>
            </w:pPr>
            <w:r w:rsidRPr="0075220F">
              <w:t>60,30000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6 333,83000</w:t>
            </w:r>
          </w:p>
        </w:tc>
        <w:tc>
          <w:tcPr>
            <w:tcW w:w="1580" w:type="dxa"/>
            <w:shd w:val="clear" w:color="auto" w:fill="auto"/>
            <w:noWrap/>
            <w:vAlign w:val="bottom"/>
            <w:hideMark/>
          </w:tcPr>
          <w:p w:rsidR="0075220F" w:rsidRPr="0075220F" w:rsidRDefault="0075220F" w:rsidP="0075220F">
            <w:pPr>
              <w:jc w:val="right"/>
            </w:pPr>
            <w:r w:rsidRPr="0075220F">
              <w:t>6 754,50000</w:t>
            </w:r>
          </w:p>
        </w:tc>
        <w:tc>
          <w:tcPr>
            <w:tcW w:w="1580" w:type="dxa"/>
            <w:shd w:val="clear" w:color="auto" w:fill="auto"/>
            <w:noWrap/>
            <w:vAlign w:val="bottom"/>
            <w:hideMark/>
          </w:tcPr>
          <w:p w:rsidR="0075220F" w:rsidRPr="0075220F" w:rsidRDefault="0075220F" w:rsidP="0075220F">
            <w:pPr>
              <w:jc w:val="right"/>
            </w:pPr>
            <w:r w:rsidRPr="0075220F">
              <w:t>6 670,70000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выполнения муниципальных заданий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1 746,93000</w:t>
            </w:r>
          </w:p>
        </w:tc>
        <w:tc>
          <w:tcPr>
            <w:tcW w:w="1580" w:type="dxa"/>
            <w:shd w:val="clear" w:color="auto" w:fill="auto"/>
            <w:noWrap/>
            <w:vAlign w:val="bottom"/>
            <w:hideMark/>
          </w:tcPr>
          <w:p w:rsidR="0075220F" w:rsidRPr="0075220F" w:rsidRDefault="0075220F" w:rsidP="0075220F">
            <w:pPr>
              <w:jc w:val="right"/>
            </w:pPr>
            <w:r w:rsidRPr="0075220F">
              <w:t>2 318,60000</w:t>
            </w:r>
          </w:p>
        </w:tc>
        <w:tc>
          <w:tcPr>
            <w:tcW w:w="1580" w:type="dxa"/>
            <w:shd w:val="clear" w:color="auto" w:fill="auto"/>
            <w:noWrap/>
            <w:vAlign w:val="bottom"/>
            <w:hideMark/>
          </w:tcPr>
          <w:p w:rsidR="0075220F" w:rsidRPr="0075220F" w:rsidRDefault="0075220F" w:rsidP="0075220F">
            <w:pPr>
              <w:jc w:val="right"/>
            </w:pPr>
            <w:r w:rsidRPr="0075220F">
              <w:t>2 295,90000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 xml:space="preserve">01 5 01 01250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879,83000</w:t>
            </w:r>
          </w:p>
        </w:tc>
        <w:tc>
          <w:tcPr>
            <w:tcW w:w="1580" w:type="dxa"/>
            <w:shd w:val="clear" w:color="auto" w:fill="auto"/>
            <w:noWrap/>
            <w:vAlign w:val="bottom"/>
            <w:hideMark/>
          </w:tcPr>
          <w:p w:rsidR="0075220F" w:rsidRPr="0075220F" w:rsidRDefault="0075220F" w:rsidP="0075220F">
            <w:pPr>
              <w:jc w:val="right"/>
            </w:pPr>
            <w:r w:rsidRPr="0075220F">
              <w:t>1 451,50000</w:t>
            </w:r>
          </w:p>
        </w:tc>
        <w:tc>
          <w:tcPr>
            <w:tcW w:w="1580" w:type="dxa"/>
            <w:shd w:val="clear" w:color="auto" w:fill="auto"/>
            <w:noWrap/>
            <w:vAlign w:val="bottom"/>
            <w:hideMark/>
          </w:tcPr>
          <w:p w:rsidR="0075220F" w:rsidRPr="0075220F" w:rsidRDefault="0075220F" w:rsidP="0075220F">
            <w:pPr>
              <w:jc w:val="right"/>
            </w:pPr>
            <w:r w:rsidRPr="0075220F">
              <w:t>1 428,80000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 xml:space="preserve">01 5 01 01250 </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879,83000</w:t>
            </w:r>
          </w:p>
        </w:tc>
        <w:tc>
          <w:tcPr>
            <w:tcW w:w="1580" w:type="dxa"/>
            <w:shd w:val="clear" w:color="auto" w:fill="auto"/>
            <w:noWrap/>
            <w:vAlign w:val="bottom"/>
            <w:hideMark/>
          </w:tcPr>
          <w:p w:rsidR="0075220F" w:rsidRPr="0075220F" w:rsidRDefault="0075220F" w:rsidP="0075220F">
            <w:pPr>
              <w:jc w:val="right"/>
            </w:pPr>
            <w:r w:rsidRPr="0075220F">
              <w:t>1 451,50000</w:t>
            </w:r>
          </w:p>
        </w:tc>
        <w:tc>
          <w:tcPr>
            <w:tcW w:w="1580" w:type="dxa"/>
            <w:shd w:val="clear" w:color="auto" w:fill="auto"/>
            <w:noWrap/>
            <w:vAlign w:val="bottom"/>
            <w:hideMark/>
          </w:tcPr>
          <w:p w:rsidR="0075220F" w:rsidRPr="0075220F" w:rsidRDefault="0075220F" w:rsidP="0075220F">
            <w:pPr>
              <w:jc w:val="right"/>
            </w:pPr>
            <w:r w:rsidRPr="0075220F">
              <w:t>1 428,80000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693,70000</w:t>
            </w:r>
          </w:p>
        </w:tc>
        <w:tc>
          <w:tcPr>
            <w:tcW w:w="1580" w:type="dxa"/>
            <w:shd w:val="clear" w:color="auto" w:fill="auto"/>
            <w:noWrap/>
            <w:vAlign w:val="bottom"/>
            <w:hideMark/>
          </w:tcPr>
          <w:p w:rsidR="0075220F" w:rsidRPr="0075220F" w:rsidRDefault="0075220F" w:rsidP="0075220F">
            <w:pPr>
              <w:jc w:val="right"/>
            </w:pPr>
            <w:r w:rsidRPr="0075220F">
              <w:t>693,70000</w:t>
            </w:r>
          </w:p>
        </w:tc>
        <w:tc>
          <w:tcPr>
            <w:tcW w:w="1580" w:type="dxa"/>
            <w:shd w:val="clear" w:color="auto" w:fill="auto"/>
            <w:noWrap/>
            <w:vAlign w:val="bottom"/>
            <w:hideMark/>
          </w:tcPr>
          <w:p w:rsidR="0075220F" w:rsidRPr="0075220F" w:rsidRDefault="0075220F" w:rsidP="0075220F">
            <w:pPr>
              <w:jc w:val="right"/>
            </w:pPr>
            <w:r w:rsidRPr="0075220F">
              <w:t>693,70000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 xml:space="preserve"> 01 5 01 72300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693,70000</w:t>
            </w:r>
          </w:p>
        </w:tc>
        <w:tc>
          <w:tcPr>
            <w:tcW w:w="1580" w:type="dxa"/>
            <w:shd w:val="clear" w:color="auto" w:fill="auto"/>
            <w:noWrap/>
            <w:vAlign w:val="bottom"/>
            <w:hideMark/>
          </w:tcPr>
          <w:p w:rsidR="0075220F" w:rsidRPr="0075220F" w:rsidRDefault="0075220F" w:rsidP="0075220F">
            <w:pPr>
              <w:jc w:val="right"/>
            </w:pPr>
            <w:r w:rsidRPr="0075220F">
              <w:t>693,70000</w:t>
            </w:r>
          </w:p>
        </w:tc>
        <w:tc>
          <w:tcPr>
            <w:tcW w:w="1580" w:type="dxa"/>
            <w:shd w:val="clear" w:color="auto" w:fill="auto"/>
            <w:noWrap/>
            <w:vAlign w:val="bottom"/>
            <w:hideMark/>
          </w:tcPr>
          <w:p w:rsidR="0075220F" w:rsidRPr="0075220F" w:rsidRDefault="0075220F" w:rsidP="0075220F">
            <w:pPr>
              <w:jc w:val="right"/>
            </w:pPr>
            <w:r w:rsidRPr="0075220F">
              <w:t>693,70000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173,40000</w:t>
            </w:r>
          </w:p>
        </w:tc>
        <w:tc>
          <w:tcPr>
            <w:tcW w:w="1580" w:type="dxa"/>
            <w:shd w:val="clear" w:color="auto" w:fill="auto"/>
            <w:noWrap/>
            <w:vAlign w:val="bottom"/>
            <w:hideMark/>
          </w:tcPr>
          <w:p w:rsidR="0075220F" w:rsidRPr="0075220F" w:rsidRDefault="0075220F" w:rsidP="0075220F">
            <w:pPr>
              <w:jc w:val="right"/>
            </w:pPr>
            <w:r w:rsidRPr="0075220F">
              <w:t>173,40000</w:t>
            </w:r>
          </w:p>
        </w:tc>
        <w:tc>
          <w:tcPr>
            <w:tcW w:w="1580" w:type="dxa"/>
            <w:shd w:val="clear" w:color="auto" w:fill="auto"/>
            <w:noWrap/>
            <w:vAlign w:val="bottom"/>
            <w:hideMark/>
          </w:tcPr>
          <w:p w:rsidR="0075220F" w:rsidRPr="0075220F" w:rsidRDefault="0075220F" w:rsidP="0075220F">
            <w:pPr>
              <w:jc w:val="right"/>
            </w:pPr>
            <w:r w:rsidRPr="0075220F">
              <w:t>173,40000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173,40000</w:t>
            </w:r>
          </w:p>
        </w:tc>
        <w:tc>
          <w:tcPr>
            <w:tcW w:w="1580" w:type="dxa"/>
            <w:shd w:val="clear" w:color="auto" w:fill="auto"/>
            <w:noWrap/>
            <w:vAlign w:val="bottom"/>
            <w:hideMark/>
          </w:tcPr>
          <w:p w:rsidR="0075220F" w:rsidRPr="0075220F" w:rsidRDefault="0075220F" w:rsidP="0075220F">
            <w:pPr>
              <w:jc w:val="right"/>
            </w:pPr>
            <w:r w:rsidRPr="0075220F">
              <w:t>173,40000</w:t>
            </w:r>
          </w:p>
        </w:tc>
        <w:tc>
          <w:tcPr>
            <w:tcW w:w="1580" w:type="dxa"/>
            <w:shd w:val="clear" w:color="auto" w:fill="auto"/>
            <w:noWrap/>
            <w:vAlign w:val="bottom"/>
            <w:hideMark/>
          </w:tcPr>
          <w:p w:rsidR="0075220F" w:rsidRPr="0075220F" w:rsidRDefault="0075220F" w:rsidP="0075220F">
            <w:pPr>
              <w:jc w:val="right"/>
            </w:pPr>
            <w:r w:rsidRPr="0075220F">
              <w:t>173,40000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133,10000</w:t>
            </w:r>
          </w:p>
        </w:tc>
        <w:tc>
          <w:tcPr>
            <w:tcW w:w="1580" w:type="dxa"/>
            <w:shd w:val="clear" w:color="auto" w:fill="auto"/>
            <w:noWrap/>
            <w:vAlign w:val="bottom"/>
            <w:hideMark/>
          </w:tcPr>
          <w:p w:rsidR="0075220F" w:rsidRPr="0075220F" w:rsidRDefault="0075220F" w:rsidP="0075220F">
            <w:pPr>
              <w:jc w:val="right"/>
            </w:pPr>
            <w:r w:rsidRPr="0075220F">
              <w:t>125,70000</w:t>
            </w:r>
          </w:p>
        </w:tc>
        <w:tc>
          <w:tcPr>
            <w:tcW w:w="1580" w:type="dxa"/>
            <w:shd w:val="clear" w:color="auto" w:fill="auto"/>
            <w:noWrap/>
            <w:vAlign w:val="bottom"/>
            <w:hideMark/>
          </w:tcPr>
          <w:p w:rsidR="0075220F" w:rsidRPr="0075220F" w:rsidRDefault="0075220F" w:rsidP="0075220F">
            <w:pPr>
              <w:jc w:val="right"/>
            </w:pPr>
            <w:r w:rsidRPr="0075220F">
              <w:t>125,70000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оказанию социальной поддержки </w:t>
            </w:r>
            <w:proofErr w:type="gramStart"/>
            <w:r w:rsidRPr="0075220F">
              <w:t>обучающимся</w:t>
            </w:r>
            <w:proofErr w:type="gramEnd"/>
            <w:r w:rsidRPr="0075220F">
              <w:t xml:space="preserve"> муниципальных образовательных организаций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124,60000</w:t>
            </w:r>
          </w:p>
        </w:tc>
        <w:tc>
          <w:tcPr>
            <w:tcW w:w="1580" w:type="dxa"/>
            <w:shd w:val="clear" w:color="auto" w:fill="auto"/>
            <w:noWrap/>
            <w:vAlign w:val="bottom"/>
            <w:hideMark/>
          </w:tcPr>
          <w:p w:rsidR="0075220F" w:rsidRPr="0075220F" w:rsidRDefault="0075220F" w:rsidP="0075220F">
            <w:pPr>
              <w:jc w:val="right"/>
            </w:pPr>
            <w:r w:rsidRPr="0075220F">
              <w:t>125,70000</w:t>
            </w:r>
          </w:p>
        </w:tc>
        <w:tc>
          <w:tcPr>
            <w:tcW w:w="1580" w:type="dxa"/>
            <w:shd w:val="clear" w:color="auto" w:fill="auto"/>
            <w:noWrap/>
            <w:vAlign w:val="bottom"/>
            <w:hideMark/>
          </w:tcPr>
          <w:p w:rsidR="0075220F" w:rsidRPr="0075220F" w:rsidRDefault="0075220F" w:rsidP="0075220F">
            <w:pPr>
              <w:jc w:val="right"/>
            </w:pPr>
            <w:r w:rsidRPr="0075220F">
              <w:t>125,70000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lastRenderedPageBreak/>
              <w:t>Расходы на выплаты персоналу казенных учреждений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110</w:t>
            </w:r>
          </w:p>
        </w:tc>
        <w:tc>
          <w:tcPr>
            <w:tcW w:w="1650" w:type="dxa"/>
            <w:shd w:val="clear" w:color="auto" w:fill="auto"/>
            <w:noWrap/>
            <w:vAlign w:val="bottom"/>
            <w:hideMark/>
          </w:tcPr>
          <w:p w:rsidR="0075220F" w:rsidRPr="0075220F" w:rsidRDefault="0075220F" w:rsidP="0075220F">
            <w:pPr>
              <w:jc w:val="right"/>
            </w:pPr>
            <w:r w:rsidRPr="0075220F">
              <w:t>121,40000</w:t>
            </w:r>
          </w:p>
        </w:tc>
        <w:tc>
          <w:tcPr>
            <w:tcW w:w="1580" w:type="dxa"/>
            <w:shd w:val="clear" w:color="auto" w:fill="auto"/>
            <w:noWrap/>
            <w:vAlign w:val="bottom"/>
            <w:hideMark/>
          </w:tcPr>
          <w:p w:rsidR="0075220F" w:rsidRPr="0075220F" w:rsidRDefault="0075220F" w:rsidP="0075220F">
            <w:pPr>
              <w:jc w:val="right"/>
            </w:pPr>
            <w:r w:rsidRPr="0075220F">
              <w:t>122,50000</w:t>
            </w:r>
          </w:p>
        </w:tc>
        <w:tc>
          <w:tcPr>
            <w:tcW w:w="1580" w:type="dxa"/>
            <w:shd w:val="clear" w:color="auto" w:fill="auto"/>
            <w:noWrap/>
            <w:vAlign w:val="bottom"/>
            <w:hideMark/>
          </w:tcPr>
          <w:p w:rsidR="0075220F" w:rsidRPr="0075220F" w:rsidRDefault="0075220F" w:rsidP="0075220F">
            <w:pPr>
              <w:jc w:val="right"/>
            </w:pPr>
            <w:r w:rsidRPr="0075220F">
              <w:t>122,50000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01 5 02 70060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3,20000</w:t>
            </w:r>
          </w:p>
        </w:tc>
        <w:tc>
          <w:tcPr>
            <w:tcW w:w="1580" w:type="dxa"/>
            <w:shd w:val="clear" w:color="auto" w:fill="auto"/>
            <w:noWrap/>
            <w:vAlign w:val="bottom"/>
            <w:hideMark/>
          </w:tcPr>
          <w:p w:rsidR="0075220F" w:rsidRPr="0075220F" w:rsidRDefault="0075220F" w:rsidP="0075220F">
            <w:pPr>
              <w:jc w:val="right"/>
            </w:pPr>
            <w:r w:rsidRPr="0075220F">
              <w:t>3,20000</w:t>
            </w:r>
          </w:p>
        </w:tc>
        <w:tc>
          <w:tcPr>
            <w:tcW w:w="1580" w:type="dxa"/>
            <w:shd w:val="clear" w:color="auto" w:fill="auto"/>
            <w:noWrap/>
            <w:vAlign w:val="bottom"/>
            <w:hideMark/>
          </w:tcPr>
          <w:p w:rsidR="0075220F" w:rsidRPr="0075220F" w:rsidRDefault="0075220F" w:rsidP="0075220F">
            <w:pPr>
              <w:jc w:val="right"/>
            </w:pPr>
            <w:r w:rsidRPr="0075220F">
              <w:t>3,20000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01 5 02 71340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01 5 02 71340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Обеспечение деятельности комитета</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01 5 03 00000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4 453,80000</w:t>
            </w:r>
          </w:p>
        </w:tc>
        <w:tc>
          <w:tcPr>
            <w:tcW w:w="1580" w:type="dxa"/>
            <w:shd w:val="clear" w:color="auto" w:fill="auto"/>
            <w:noWrap/>
            <w:vAlign w:val="bottom"/>
            <w:hideMark/>
          </w:tcPr>
          <w:p w:rsidR="0075220F" w:rsidRPr="0075220F" w:rsidRDefault="0075220F" w:rsidP="0075220F">
            <w:pPr>
              <w:jc w:val="right"/>
            </w:pPr>
            <w:r w:rsidRPr="0075220F">
              <w:t>4 310,20000</w:t>
            </w:r>
          </w:p>
        </w:tc>
        <w:tc>
          <w:tcPr>
            <w:tcW w:w="1580" w:type="dxa"/>
            <w:shd w:val="clear" w:color="auto" w:fill="auto"/>
            <w:noWrap/>
            <w:vAlign w:val="bottom"/>
            <w:hideMark/>
          </w:tcPr>
          <w:p w:rsidR="0075220F" w:rsidRPr="0075220F" w:rsidRDefault="0075220F" w:rsidP="0075220F">
            <w:pPr>
              <w:jc w:val="right"/>
            </w:pPr>
            <w:r w:rsidRPr="0075220F">
              <w:t>4 249,10000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 xml:space="preserve">Расходы на обеспечение функций муниципальных органов </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01 5 03 01000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1 395,20000</w:t>
            </w:r>
          </w:p>
        </w:tc>
        <w:tc>
          <w:tcPr>
            <w:tcW w:w="1580" w:type="dxa"/>
            <w:shd w:val="clear" w:color="auto" w:fill="auto"/>
            <w:noWrap/>
            <w:vAlign w:val="bottom"/>
            <w:hideMark/>
          </w:tcPr>
          <w:p w:rsidR="0075220F" w:rsidRPr="0075220F" w:rsidRDefault="0075220F" w:rsidP="0075220F">
            <w:pPr>
              <w:jc w:val="right"/>
            </w:pPr>
            <w:r w:rsidRPr="0075220F">
              <w:t>1 237,50000</w:t>
            </w:r>
          </w:p>
        </w:tc>
        <w:tc>
          <w:tcPr>
            <w:tcW w:w="1580" w:type="dxa"/>
            <w:shd w:val="clear" w:color="auto" w:fill="auto"/>
            <w:noWrap/>
            <w:vAlign w:val="bottom"/>
            <w:hideMark/>
          </w:tcPr>
          <w:p w:rsidR="0075220F" w:rsidRPr="0075220F" w:rsidRDefault="0075220F" w:rsidP="0075220F">
            <w:pPr>
              <w:jc w:val="right"/>
            </w:pPr>
            <w:r w:rsidRPr="0075220F">
              <w:t>1 218,20000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01 5 03 01000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1 330,00000</w:t>
            </w:r>
          </w:p>
        </w:tc>
        <w:tc>
          <w:tcPr>
            <w:tcW w:w="1580" w:type="dxa"/>
            <w:shd w:val="clear" w:color="auto" w:fill="auto"/>
            <w:noWrap/>
            <w:vAlign w:val="bottom"/>
            <w:hideMark/>
          </w:tcPr>
          <w:p w:rsidR="0075220F" w:rsidRPr="0075220F" w:rsidRDefault="0075220F" w:rsidP="0075220F">
            <w:pPr>
              <w:jc w:val="right"/>
            </w:pPr>
            <w:r w:rsidRPr="0075220F">
              <w:t>1 183,50000</w:t>
            </w:r>
          </w:p>
        </w:tc>
        <w:tc>
          <w:tcPr>
            <w:tcW w:w="1580" w:type="dxa"/>
            <w:shd w:val="clear" w:color="auto" w:fill="auto"/>
            <w:noWrap/>
            <w:vAlign w:val="bottom"/>
            <w:hideMark/>
          </w:tcPr>
          <w:p w:rsidR="0075220F" w:rsidRPr="0075220F" w:rsidRDefault="0075220F" w:rsidP="0075220F">
            <w:pPr>
              <w:jc w:val="right"/>
            </w:pPr>
            <w:r w:rsidRPr="0075220F">
              <w:t>1 165,00000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01 5 03 01000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65,20000</w:t>
            </w:r>
          </w:p>
        </w:tc>
        <w:tc>
          <w:tcPr>
            <w:tcW w:w="1580" w:type="dxa"/>
            <w:shd w:val="clear" w:color="auto" w:fill="auto"/>
            <w:noWrap/>
            <w:vAlign w:val="bottom"/>
            <w:hideMark/>
          </w:tcPr>
          <w:p w:rsidR="0075220F" w:rsidRPr="0075220F" w:rsidRDefault="0075220F" w:rsidP="0075220F">
            <w:pPr>
              <w:jc w:val="right"/>
            </w:pPr>
            <w:r w:rsidRPr="0075220F">
              <w:t>54,00000</w:t>
            </w:r>
          </w:p>
        </w:tc>
        <w:tc>
          <w:tcPr>
            <w:tcW w:w="1580" w:type="dxa"/>
            <w:shd w:val="clear" w:color="auto" w:fill="auto"/>
            <w:noWrap/>
            <w:vAlign w:val="bottom"/>
            <w:hideMark/>
          </w:tcPr>
          <w:p w:rsidR="0075220F" w:rsidRPr="0075220F" w:rsidRDefault="0075220F" w:rsidP="0075220F">
            <w:pPr>
              <w:jc w:val="right"/>
            </w:pPr>
            <w:r w:rsidRPr="0075220F">
              <w:t>53,20000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01 5 03 01250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2 590,90000</w:t>
            </w:r>
          </w:p>
        </w:tc>
        <w:tc>
          <w:tcPr>
            <w:tcW w:w="1580" w:type="dxa"/>
            <w:shd w:val="clear" w:color="auto" w:fill="auto"/>
            <w:noWrap/>
            <w:vAlign w:val="bottom"/>
            <w:hideMark/>
          </w:tcPr>
          <w:p w:rsidR="0075220F" w:rsidRPr="0075220F" w:rsidRDefault="0075220F" w:rsidP="0075220F">
            <w:pPr>
              <w:jc w:val="right"/>
            </w:pPr>
            <w:r w:rsidRPr="0075220F">
              <w:t>2 605,00000</w:t>
            </w:r>
          </w:p>
        </w:tc>
        <w:tc>
          <w:tcPr>
            <w:tcW w:w="1580" w:type="dxa"/>
            <w:shd w:val="clear" w:color="auto" w:fill="auto"/>
            <w:noWrap/>
            <w:vAlign w:val="bottom"/>
            <w:hideMark/>
          </w:tcPr>
          <w:p w:rsidR="0075220F" w:rsidRPr="0075220F" w:rsidRDefault="0075220F" w:rsidP="0075220F">
            <w:pPr>
              <w:jc w:val="right"/>
            </w:pPr>
            <w:r w:rsidRPr="0075220F">
              <w:t>2 563,20000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01 5 03 01250</w:t>
            </w:r>
          </w:p>
        </w:tc>
        <w:tc>
          <w:tcPr>
            <w:tcW w:w="576" w:type="dxa"/>
            <w:shd w:val="clear" w:color="auto" w:fill="auto"/>
            <w:noWrap/>
            <w:vAlign w:val="bottom"/>
            <w:hideMark/>
          </w:tcPr>
          <w:p w:rsidR="0075220F" w:rsidRPr="0075220F" w:rsidRDefault="0075220F" w:rsidP="0075220F">
            <w:pPr>
              <w:jc w:val="center"/>
            </w:pPr>
            <w:r w:rsidRPr="0075220F">
              <w:t>110</w:t>
            </w:r>
          </w:p>
        </w:tc>
        <w:tc>
          <w:tcPr>
            <w:tcW w:w="1650" w:type="dxa"/>
            <w:shd w:val="clear" w:color="auto" w:fill="auto"/>
            <w:noWrap/>
            <w:vAlign w:val="bottom"/>
            <w:hideMark/>
          </w:tcPr>
          <w:p w:rsidR="0075220F" w:rsidRPr="0075220F" w:rsidRDefault="0075220F" w:rsidP="0075220F">
            <w:pPr>
              <w:jc w:val="right"/>
            </w:pPr>
            <w:r w:rsidRPr="0075220F">
              <w:t>2 407,30000</w:t>
            </w:r>
          </w:p>
        </w:tc>
        <w:tc>
          <w:tcPr>
            <w:tcW w:w="1580" w:type="dxa"/>
            <w:shd w:val="clear" w:color="auto" w:fill="auto"/>
            <w:noWrap/>
            <w:vAlign w:val="bottom"/>
            <w:hideMark/>
          </w:tcPr>
          <w:p w:rsidR="0075220F" w:rsidRPr="0075220F" w:rsidRDefault="0075220F" w:rsidP="0075220F">
            <w:pPr>
              <w:jc w:val="right"/>
            </w:pPr>
            <w:r w:rsidRPr="0075220F">
              <w:t>2 555,90000</w:t>
            </w:r>
          </w:p>
        </w:tc>
        <w:tc>
          <w:tcPr>
            <w:tcW w:w="1580" w:type="dxa"/>
            <w:shd w:val="clear" w:color="auto" w:fill="auto"/>
            <w:noWrap/>
            <w:vAlign w:val="bottom"/>
            <w:hideMark/>
          </w:tcPr>
          <w:p w:rsidR="0075220F" w:rsidRPr="0075220F" w:rsidRDefault="0075220F" w:rsidP="0075220F">
            <w:pPr>
              <w:jc w:val="right"/>
            </w:pPr>
            <w:r w:rsidRPr="0075220F">
              <w:t>2 514,90000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01 5 03 01250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183,60000</w:t>
            </w:r>
          </w:p>
        </w:tc>
        <w:tc>
          <w:tcPr>
            <w:tcW w:w="1580" w:type="dxa"/>
            <w:shd w:val="clear" w:color="auto" w:fill="auto"/>
            <w:noWrap/>
            <w:vAlign w:val="bottom"/>
            <w:hideMark/>
          </w:tcPr>
          <w:p w:rsidR="0075220F" w:rsidRPr="0075220F" w:rsidRDefault="0075220F" w:rsidP="0075220F">
            <w:pPr>
              <w:jc w:val="right"/>
            </w:pPr>
            <w:r w:rsidRPr="0075220F">
              <w:t>49,10000</w:t>
            </w:r>
          </w:p>
        </w:tc>
        <w:tc>
          <w:tcPr>
            <w:tcW w:w="1580" w:type="dxa"/>
            <w:shd w:val="clear" w:color="auto" w:fill="auto"/>
            <w:noWrap/>
            <w:vAlign w:val="bottom"/>
            <w:hideMark/>
          </w:tcPr>
          <w:p w:rsidR="0075220F" w:rsidRPr="0075220F" w:rsidRDefault="0075220F" w:rsidP="0075220F">
            <w:pPr>
              <w:jc w:val="right"/>
            </w:pPr>
            <w:r w:rsidRPr="0075220F">
              <w:t>48,30000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lastRenderedPageBreak/>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01 5 03 70280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467,70000</w:t>
            </w:r>
          </w:p>
        </w:tc>
        <w:tc>
          <w:tcPr>
            <w:tcW w:w="1580" w:type="dxa"/>
            <w:shd w:val="clear" w:color="auto" w:fill="auto"/>
            <w:noWrap/>
            <w:vAlign w:val="bottom"/>
            <w:hideMark/>
          </w:tcPr>
          <w:p w:rsidR="0075220F" w:rsidRPr="0075220F" w:rsidRDefault="0075220F" w:rsidP="0075220F">
            <w:pPr>
              <w:jc w:val="right"/>
            </w:pPr>
            <w:r w:rsidRPr="0075220F">
              <w:t>467,70000</w:t>
            </w:r>
          </w:p>
        </w:tc>
        <w:tc>
          <w:tcPr>
            <w:tcW w:w="1580" w:type="dxa"/>
            <w:shd w:val="clear" w:color="auto" w:fill="auto"/>
            <w:noWrap/>
            <w:vAlign w:val="bottom"/>
            <w:hideMark/>
          </w:tcPr>
          <w:p w:rsidR="0075220F" w:rsidRPr="0075220F" w:rsidRDefault="0075220F" w:rsidP="0075220F">
            <w:pPr>
              <w:jc w:val="right"/>
            </w:pPr>
            <w:r w:rsidRPr="0075220F">
              <w:t>467,70000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01 5 03 70280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462,60000</w:t>
            </w:r>
          </w:p>
        </w:tc>
        <w:tc>
          <w:tcPr>
            <w:tcW w:w="1580" w:type="dxa"/>
            <w:shd w:val="clear" w:color="auto" w:fill="auto"/>
            <w:noWrap/>
            <w:vAlign w:val="bottom"/>
            <w:hideMark/>
          </w:tcPr>
          <w:p w:rsidR="0075220F" w:rsidRPr="0075220F" w:rsidRDefault="0075220F" w:rsidP="0075220F">
            <w:pPr>
              <w:jc w:val="right"/>
            </w:pPr>
            <w:r w:rsidRPr="0075220F">
              <w:t>458,20000</w:t>
            </w:r>
          </w:p>
        </w:tc>
        <w:tc>
          <w:tcPr>
            <w:tcW w:w="1580" w:type="dxa"/>
            <w:shd w:val="clear" w:color="auto" w:fill="auto"/>
            <w:noWrap/>
            <w:vAlign w:val="bottom"/>
            <w:hideMark/>
          </w:tcPr>
          <w:p w:rsidR="0075220F" w:rsidRPr="0075220F" w:rsidRDefault="0075220F" w:rsidP="0075220F">
            <w:pPr>
              <w:jc w:val="right"/>
            </w:pPr>
            <w:r w:rsidRPr="0075220F">
              <w:t>458,20000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noWrap/>
            <w:vAlign w:val="bottom"/>
            <w:hideMark/>
          </w:tcPr>
          <w:p w:rsidR="0075220F" w:rsidRPr="0075220F" w:rsidRDefault="0075220F" w:rsidP="0075220F">
            <w:pPr>
              <w:jc w:val="center"/>
            </w:pPr>
            <w:r w:rsidRPr="0075220F">
              <w:t>01 5 03 70280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5,10000</w:t>
            </w:r>
          </w:p>
        </w:tc>
        <w:tc>
          <w:tcPr>
            <w:tcW w:w="1580" w:type="dxa"/>
            <w:shd w:val="clear" w:color="auto" w:fill="auto"/>
            <w:noWrap/>
            <w:vAlign w:val="bottom"/>
            <w:hideMark/>
          </w:tcPr>
          <w:p w:rsidR="0075220F" w:rsidRPr="0075220F" w:rsidRDefault="0075220F" w:rsidP="0075220F">
            <w:pPr>
              <w:jc w:val="right"/>
            </w:pPr>
            <w:r w:rsidRPr="0075220F">
              <w:t>9,50000</w:t>
            </w:r>
          </w:p>
        </w:tc>
        <w:tc>
          <w:tcPr>
            <w:tcW w:w="1580" w:type="dxa"/>
            <w:shd w:val="clear" w:color="auto" w:fill="auto"/>
            <w:noWrap/>
            <w:vAlign w:val="bottom"/>
            <w:hideMark/>
          </w:tcPr>
          <w:p w:rsidR="0075220F" w:rsidRPr="0075220F" w:rsidRDefault="0075220F" w:rsidP="0075220F">
            <w:pPr>
              <w:jc w:val="right"/>
            </w:pPr>
            <w:r w:rsidRPr="0075220F">
              <w:t>9,50000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409"/>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02 1 06 71340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02 1 06 71340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89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29,50000</w:t>
            </w:r>
          </w:p>
        </w:tc>
        <w:tc>
          <w:tcPr>
            <w:tcW w:w="1580" w:type="dxa"/>
            <w:shd w:val="clear" w:color="auto" w:fill="auto"/>
            <w:noWrap/>
            <w:vAlign w:val="bottom"/>
            <w:hideMark/>
          </w:tcPr>
          <w:p w:rsidR="0075220F" w:rsidRPr="0075220F" w:rsidRDefault="0075220F" w:rsidP="0075220F">
            <w:pPr>
              <w:jc w:val="right"/>
            </w:pPr>
            <w:r w:rsidRPr="0075220F">
              <w:t>21,00000</w:t>
            </w:r>
          </w:p>
        </w:tc>
        <w:tc>
          <w:tcPr>
            <w:tcW w:w="1580" w:type="dxa"/>
            <w:shd w:val="clear" w:color="auto" w:fill="auto"/>
            <w:noWrap/>
            <w:vAlign w:val="bottom"/>
            <w:hideMark/>
          </w:tcPr>
          <w:p w:rsidR="0075220F" w:rsidRPr="0075220F" w:rsidRDefault="0075220F" w:rsidP="0075220F">
            <w:pPr>
              <w:jc w:val="right"/>
            </w:pPr>
            <w:r w:rsidRPr="0075220F">
              <w:t>21,00000</w:t>
            </w:r>
          </w:p>
        </w:tc>
      </w:tr>
      <w:tr w:rsidR="0075220F" w:rsidRPr="0075220F" w:rsidTr="0075220F">
        <w:trPr>
          <w:trHeight w:val="252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29,50000</w:t>
            </w:r>
          </w:p>
        </w:tc>
        <w:tc>
          <w:tcPr>
            <w:tcW w:w="1580" w:type="dxa"/>
            <w:shd w:val="clear" w:color="auto" w:fill="auto"/>
            <w:noWrap/>
            <w:vAlign w:val="bottom"/>
            <w:hideMark/>
          </w:tcPr>
          <w:p w:rsidR="0075220F" w:rsidRPr="0075220F" w:rsidRDefault="0075220F" w:rsidP="0075220F">
            <w:pPr>
              <w:jc w:val="right"/>
            </w:pPr>
            <w:r w:rsidRPr="0075220F">
              <w:t>21,00000</w:t>
            </w:r>
          </w:p>
        </w:tc>
        <w:tc>
          <w:tcPr>
            <w:tcW w:w="1580" w:type="dxa"/>
            <w:shd w:val="clear" w:color="auto" w:fill="auto"/>
            <w:noWrap/>
            <w:vAlign w:val="bottom"/>
            <w:hideMark/>
          </w:tcPr>
          <w:p w:rsidR="0075220F" w:rsidRPr="0075220F" w:rsidRDefault="0075220F" w:rsidP="0075220F">
            <w:pPr>
              <w:jc w:val="right"/>
            </w:pPr>
            <w:r w:rsidRPr="0075220F">
              <w:t>21,00000</w:t>
            </w:r>
          </w:p>
        </w:tc>
      </w:tr>
      <w:tr w:rsidR="0075220F" w:rsidRPr="0075220F" w:rsidTr="0075220F">
        <w:trPr>
          <w:trHeight w:val="157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 xml:space="preserve">09 1 02 00000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29,50000</w:t>
            </w:r>
          </w:p>
        </w:tc>
        <w:tc>
          <w:tcPr>
            <w:tcW w:w="1580" w:type="dxa"/>
            <w:shd w:val="clear" w:color="auto" w:fill="auto"/>
            <w:noWrap/>
            <w:vAlign w:val="bottom"/>
            <w:hideMark/>
          </w:tcPr>
          <w:p w:rsidR="0075220F" w:rsidRPr="0075220F" w:rsidRDefault="0075220F" w:rsidP="0075220F">
            <w:pPr>
              <w:jc w:val="right"/>
            </w:pPr>
            <w:r w:rsidRPr="0075220F">
              <w:t>21,00000</w:t>
            </w:r>
          </w:p>
        </w:tc>
        <w:tc>
          <w:tcPr>
            <w:tcW w:w="1580" w:type="dxa"/>
            <w:shd w:val="clear" w:color="auto" w:fill="auto"/>
            <w:noWrap/>
            <w:vAlign w:val="bottom"/>
            <w:hideMark/>
          </w:tcPr>
          <w:p w:rsidR="0075220F" w:rsidRPr="0075220F" w:rsidRDefault="0075220F" w:rsidP="0075220F">
            <w:pPr>
              <w:jc w:val="right"/>
            </w:pPr>
            <w:r w:rsidRPr="0075220F">
              <w:t>21,00000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09 1 02 21110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21,00000</w:t>
            </w:r>
          </w:p>
        </w:tc>
        <w:tc>
          <w:tcPr>
            <w:tcW w:w="1580" w:type="dxa"/>
            <w:shd w:val="clear" w:color="auto" w:fill="auto"/>
            <w:noWrap/>
            <w:vAlign w:val="bottom"/>
            <w:hideMark/>
          </w:tcPr>
          <w:p w:rsidR="0075220F" w:rsidRPr="0075220F" w:rsidRDefault="0075220F" w:rsidP="0075220F">
            <w:pPr>
              <w:jc w:val="right"/>
            </w:pPr>
            <w:r w:rsidRPr="0075220F">
              <w:t>21,00000</w:t>
            </w:r>
          </w:p>
        </w:tc>
        <w:tc>
          <w:tcPr>
            <w:tcW w:w="1580" w:type="dxa"/>
            <w:shd w:val="clear" w:color="auto" w:fill="auto"/>
            <w:noWrap/>
            <w:vAlign w:val="bottom"/>
            <w:hideMark/>
          </w:tcPr>
          <w:p w:rsidR="0075220F" w:rsidRPr="0075220F" w:rsidRDefault="0075220F" w:rsidP="0075220F">
            <w:pPr>
              <w:jc w:val="right"/>
            </w:pPr>
            <w:r w:rsidRPr="0075220F">
              <w:t>21,00000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09 1 02 21110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21,00000</w:t>
            </w:r>
          </w:p>
        </w:tc>
        <w:tc>
          <w:tcPr>
            <w:tcW w:w="1580" w:type="dxa"/>
            <w:shd w:val="clear" w:color="auto" w:fill="auto"/>
            <w:noWrap/>
            <w:vAlign w:val="bottom"/>
            <w:hideMark/>
          </w:tcPr>
          <w:p w:rsidR="0075220F" w:rsidRPr="0075220F" w:rsidRDefault="0075220F" w:rsidP="0075220F">
            <w:pPr>
              <w:jc w:val="right"/>
            </w:pPr>
            <w:r w:rsidRPr="0075220F">
              <w:t>21,00000</w:t>
            </w:r>
          </w:p>
        </w:tc>
        <w:tc>
          <w:tcPr>
            <w:tcW w:w="1580" w:type="dxa"/>
            <w:shd w:val="clear" w:color="auto" w:fill="auto"/>
            <w:noWrap/>
            <w:vAlign w:val="bottom"/>
            <w:hideMark/>
          </w:tcPr>
          <w:p w:rsidR="0075220F" w:rsidRPr="0075220F" w:rsidRDefault="0075220F" w:rsidP="0075220F">
            <w:pPr>
              <w:jc w:val="right"/>
            </w:pPr>
            <w:r w:rsidRPr="0075220F">
              <w:t>21,00000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09 1 02 71340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09 1 02 71340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center"/>
            <w:hideMark/>
          </w:tcPr>
          <w:p w:rsidR="0075220F" w:rsidRPr="0075220F" w:rsidRDefault="0075220F" w:rsidP="0075220F">
            <w:r w:rsidRPr="0075220F">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205"/>
        </w:trPr>
        <w:tc>
          <w:tcPr>
            <w:tcW w:w="2269" w:type="dxa"/>
            <w:shd w:val="clear" w:color="auto" w:fill="auto"/>
            <w:vAlign w:val="center"/>
            <w:hideMark/>
          </w:tcPr>
          <w:p w:rsidR="0075220F" w:rsidRPr="0075220F" w:rsidRDefault="0075220F" w:rsidP="0075220F">
            <w:r w:rsidRPr="0075220F">
              <w:lastRenderedPageBreak/>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10 3 05 00000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10 3 05 71340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67"/>
        </w:trPr>
        <w:tc>
          <w:tcPr>
            <w:tcW w:w="2269" w:type="dxa"/>
            <w:shd w:val="clear" w:color="auto" w:fill="auto"/>
            <w:vAlign w:val="center"/>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07</w:t>
            </w:r>
          </w:p>
        </w:tc>
        <w:tc>
          <w:tcPr>
            <w:tcW w:w="550" w:type="dxa"/>
            <w:shd w:val="clear" w:color="auto" w:fill="auto"/>
            <w:noWrap/>
            <w:vAlign w:val="bottom"/>
            <w:hideMark/>
          </w:tcPr>
          <w:p w:rsidR="0075220F" w:rsidRPr="0075220F" w:rsidRDefault="0075220F" w:rsidP="0075220F">
            <w:pPr>
              <w:jc w:val="center"/>
            </w:pPr>
            <w:r w:rsidRPr="0075220F">
              <w:t>09</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10 3 05 71340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8,50000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Культура, кинематография</w:t>
            </w:r>
          </w:p>
        </w:tc>
        <w:tc>
          <w:tcPr>
            <w:tcW w:w="460" w:type="dxa"/>
            <w:shd w:val="clear" w:color="auto" w:fill="auto"/>
            <w:noWrap/>
            <w:vAlign w:val="bottom"/>
            <w:hideMark/>
          </w:tcPr>
          <w:p w:rsidR="0075220F" w:rsidRPr="0075220F" w:rsidRDefault="0075220F" w:rsidP="0075220F">
            <w:pPr>
              <w:jc w:val="center"/>
              <w:rPr>
                <w:b/>
                <w:bCs/>
              </w:rPr>
            </w:pPr>
            <w:r w:rsidRPr="0075220F">
              <w:rPr>
                <w:b/>
                <w:bCs/>
              </w:rPr>
              <w:t>08</w:t>
            </w:r>
          </w:p>
        </w:tc>
        <w:tc>
          <w:tcPr>
            <w:tcW w:w="550" w:type="dxa"/>
            <w:shd w:val="clear" w:color="auto" w:fill="auto"/>
            <w:noWrap/>
            <w:vAlign w:val="bottom"/>
            <w:hideMark/>
          </w:tcPr>
          <w:p w:rsidR="0075220F" w:rsidRPr="0075220F" w:rsidRDefault="0075220F" w:rsidP="0075220F">
            <w:pPr>
              <w:jc w:val="center"/>
            </w:pPr>
            <w:r w:rsidRPr="0075220F">
              <w:t> </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45 785,07000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33 733,20000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33 234,70000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 xml:space="preserve">Культура </w:t>
            </w:r>
          </w:p>
        </w:tc>
        <w:tc>
          <w:tcPr>
            <w:tcW w:w="460" w:type="dxa"/>
            <w:shd w:val="clear" w:color="auto" w:fill="auto"/>
            <w:noWrap/>
            <w:vAlign w:val="bottom"/>
            <w:hideMark/>
          </w:tcPr>
          <w:p w:rsidR="0075220F" w:rsidRPr="0075220F" w:rsidRDefault="0075220F" w:rsidP="0075220F">
            <w:pPr>
              <w:jc w:val="center"/>
              <w:rPr>
                <w:b/>
                <w:bCs/>
              </w:rPr>
            </w:pPr>
            <w:r w:rsidRPr="0075220F">
              <w:rPr>
                <w:b/>
                <w:bCs/>
              </w:rPr>
              <w:t>08</w:t>
            </w:r>
          </w:p>
        </w:tc>
        <w:tc>
          <w:tcPr>
            <w:tcW w:w="550" w:type="dxa"/>
            <w:shd w:val="clear" w:color="auto" w:fill="auto"/>
            <w:noWrap/>
            <w:vAlign w:val="bottom"/>
            <w:hideMark/>
          </w:tcPr>
          <w:p w:rsidR="0075220F" w:rsidRPr="0075220F" w:rsidRDefault="0075220F" w:rsidP="0075220F">
            <w:pPr>
              <w:jc w:val="center"/>
              <w:rPr>
                <w:b/>
                <w:bCs/>
              </w:rPr>
            </w:pPr>
            <w:r w:rsidRPr="0075220F">
              <w:rPr>
                <w:b/>
                <w:bCs/>
              </w:rPr>
              <w:t>01</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37 869,17000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28 994,70000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28 570,30000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34 739,17000</w:t>
            </w:r>
          </w:p>
        </w:tc>
        <w:tc>
          <w:tcPr>
            <w:tcW w:w="1580" w:type="dxa"/>
            <w:shd w:val="clear" w:color="auto" w:fill="auto"/>
            <w:noWrap/>
            <w:vAlign w:val="bottom"/>
            <w:hideMark/>
          </w:tcPr>
          <w:p w:rsidR="0075220F" w:rsidRPr="0075220F" w:rsidRDefault="0075220F" w:rsidP="0075220F">
            <w:pPr>
              <w:jc w:val="right"/>
            </w:pPr>
            <w:r w:rsidRPr="0075220F">
              <w:t>28 989,70000</w:t>
            </w:r>
          </w:p>
        </w:tc>
        <w:tc>
          <w:tcPr>
            <w:tcW w:w="1580" w:type="dxa"/>
            <w:shd w:val="clear" w:color="auto" w:fill="auto"/>
            <w:noWrap/>
            <w:vAlign w:val="bottom"/>
            <w:hideMark/>
          </w:tcPr>
          <w:p w:rsidR="0075220F" w:rsidRPr="0075220F" w:rsidRDefault="0075220F" w:rsidP="0075220F">
            <w:pPr>
              <w:jc w:val="right"/>
            </w:pPr>
            <w:r w:rsidRPr="0075220F">
              <w:t>28 565,30000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34 739,17000</w:t>
            </w:r>
          </w:p>
        </w:tc>
        <w:tc>
          <w:tcPr>
            <w:tcW w:w="1580" w:type="dxa"/>
            <w:shd w:val="clear" w:color="auto" w:fill="auto"/>
            <w:noWrap/>
            <w:vAlign w:val="bottom"/>
            <w:hideMark/>
          </w:tcPr>
          <w:p w:rsidR="0075220F" w:rsidRPr="0075220F" w:rsidRDefault="0075220F" w:rsidP="0075220F">
            <w:pPr>
              <w:jc w:val="right"/>
            </w:pPr>
            <w:r w:rsidRPr="0075220F">
              <w:t>28 989,70000</w:t>
            </w:r>
          </w:p>
        </w:tc>
        <w:tc>
          <w:tcPr>
            <w:tcW w:w="1580" w:type="dxa"/>
            <w:shd w:val="clear" w:color="auto" w:fill="auto"/>
            <w:noWrap/>
            <w:vAlign w:val="bottom"/>
            <w:hideMark/>
          </w:tcPr>
          <w:p w:rsidR="0075220F" w:rsidRPr="0075220F" w:rsidRDefault="0075220F" w:rsidP="0075220F">
            <w:pPr>
              <w:jc w:val="right"/>
            </w:pPr>
            <w:r w:rsidRPr="0075220F">
              <w:t>28 565,30000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19 858,66000</w:t>
            </w:r>
          </w:p>
        </w:tc>
        <w:tc>
          <w:tcPr>
            <w:tcW w:w="1580" w:type="dxa"/>
            <w:shd w:val="clear" w:color="auto" w:fill="auto"/>
            <w:noWrap/>
            <w:vAlign w:val="bottom"/>
            <w:hideMark/>
          </w:tcPr>
          <w:p w:rsidR="0075220F" w:rsidRPr="0075220F" w:rsidRDefault="0075220F" w:rsidP="0075220F">
            <w:pPr>
              <w:jc w:val="right"/>
            </w:pPr>
            <w:r w:rsidRPr="0075220F">
              <w:t>16 368,00000</w:t>
            </w:r>
          </w:p>
        </w:tc>
        <w:tc>
          <w:tcPr>
            <w:tcW w:w="1580" w:type="dxa"/>
            <w:shd w:val="clear" w:color="auto" w:fill="auto"/>
            <w:noWrap/>
            <w:vAlign w:val="bottom"/>
            <w:hideMark/>
          </w:tcPr>
          <w:p w:rsidR="0075220F" w:rsidRPr="0075220F" w:rsidRDefault="0075220F" w:rsidP="0075220F">
            <w:pPr>
              <w:jc w:val="right"/>
            </w:pPr>
            <w:r w:rsidRPr="0075220F">
              <w:t>16 143,20000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деятельности учреждений культуры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02 1 01 01320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14 222,80000</w:t>
            </w:r>
          </w:p>
        </w:tc>
        <w:tc>
          <w:tcPr>
            <w:tcW w:w="1580" w:type="dxa"/>
            <w:shd w:val="clear" w:color="auto" w:fill="auto"/>
            <w:noWrap/>
            <w:vAlign w:val="bottom"/>
            <w:hideMark/>
          </w:tcPr>
          <w:p w:rsidR="0075220F" w:rsidRPr="0075220F" w:rsidRDefault="0075220F" w:rsidP="0075220F">
            <w:pPr>
              <w:jc w:val="right"/>
            </w:pPr>
            <w:r w:rsidRPr="0075220F">
              <w:t>14 741,60000</w:t>
            </w:r>
          </w:p>
        </w:tc>
        <w:tc>
          <w:tcPr>
            <w:tcW w:w="1580" w:type="dxa"/>
            <w:shd w:val="clear" w:color="auto" w:fill="auto"/>
            <w:noWrap/>
            <w:vAlign w:val="bottom"/>
            <w:hideMark/>
          </w:tcPr>
          <w:p w:rsidR="0075220F" w:rsidRPr="0075220F" w:rsidRDefault="0075220F" w:rsidP="0075220F">
            <w:pPr>
              <w:jc w:val="right"/>
            </w:pPr>
            <w:r w:rsidRPr="0075220F">
              <w:t>14 516,80000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02 1 01 01320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14 222,80000</w:t>
            </w:r>
          </w:p>
        </w:tc>
        <w:tc>
          <w:tcPr>
            <w:tcW w:w="1580" w:type="dxa"/>
            <w:shd w:val="clear" w:color="auto" w:fill="auto"/>
            <w:noWrap/>
            <w:vAlign w:val="bottom"/>
            <w:hideMark/>
          </w:tcPr>
          <w:p w:rsidR="0075220F" w:rsidRPr="0075220F" w:rsidRDefault="0075220F" w:rsidP="0075220F">
            <w:pPr>
              <w:jc w:val="right"/>
            </w:pPr>
            <w:r w:rsidRPr="0075220F">
              <w:t>14 741,60000</w:t>
            </w:r>
          </w:p>
        </w:tc>
        <w:tc>
          <w:tcPr>
            <w:tcW w:w="1580" w:type="dxa"/>
            <w:shd w:val="clear" w:color="auto" w:fill="auto"/>
            <w:noWrap/>
            <w:vAlign w:val="bottom"/>
            <w:hideMark/>
          </w:tcPr>
          <w:p w:rsidR="0075220F" w:rsidRPr="0075220F" w:rsidRDefault="0075220F" w:rsidP="0075220F">
            <w:pPr>
              <w:jc w:val="right"/>
            </w:pPr>
            <w:r w:rsidRPr="0075220F">
              <w:t>14 516,80000</w:t>
            </w:r>
          </w:p>
        </w:tc>
      </w:tr>
      <w:tr w:rsidR="0075220F" w:rsidRPr="0075220F" w:rsidTr="0075220F">
        <w:trPr>
          <w:trHeight w:val="1620"/>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3 489,30000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02 1 01 71410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3 489,30000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02 1 01 72300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1 237,00000</w:t>
            </w:r>
          </w:p>
        </w:tc>
        <w:tc>
          <w:tcPr>
            <w:tcW w:w="1580" w:type="dxa"/>
            <w:shd w:val="clear" w:color="auto" w:fill="auto"/>
            <w:noWrap/>
            <w:vAlign w:val="bottom"/>
            <w:hideMark/>
          </w:tcPr>
          <w:p w:rsidR="0075220F" w:rsidRPr="0075220F" w:rsidRDefault="0075220F" w:rsidP="0075220F">
            <w:pPr>
              <w:jc w:val="right"/>
            </w:pPr>
            <w:r w:rsidRPr="0075220F">
              <w:t>1 237,00000</w:t>
            </w:r>
          </w:p>
        </w:tc>
        <w:tc>
          <w:tcPr>
            <w:tcW w:w="1580" w:type="dxa"/>
            <w:shd w:val="clear" w:color="auto" w:fill="auto"/>
            <w:noWrap/>
            <w:vAlign w:val="bottom"/>
            <w:hideMark/>
          </w:tcPr>
          <w:p w:rsidR="0075220F" w:rsidRPr="0075220F" w:rsidRDefault="0075220F" w:rsidP="0075220F">
            <w:pPr>
              <w:jc w:val="right"/>
            </w:pPr>
            <w:r w:rsidRPr="0075220F">
              <w:t>1 237,00000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02 1 01 72300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1 237,00000</w:t>
            </w:r>
          </w:p>
        </w:tc>
        <w:tc>
          <w:tcPr>
            <w:tcW w:w="1580" w:type="dxa"/>
            <w:shd w:val="clear" w:color="auto" w:fill="auto"/>
            <w:noWrap/>
            <w:vAlign w:val="bottom"/>
            <w:hideMark/>
          </w:tcPr>
          <w:p w:rsidR="0075220F" w:rsidRPr="0075220F" w:rsidRDefault="0075220F" w:rsidP="0075220F">
            <w:pPr>
              <w:jc w:val="right"/>
            </w:pPr>
            <w:r w:rsidRPr="0075220F">
              <w:t>1 237,00000</w:t>
            </w:r>
          </w:p>
        </w:tc>
        <w:tc>
          <w:tcPr>
            <w:tcW w:w="1580" w:type="dxa"/>
            <w:shd w:val="clear" w:color="auto" w:fill="auto"/>
            <w:noWrap/>
            <w:vAlign w:val="bottom"/>
            <w:hideMark/>
          </w:tcPr>
          <w:p w:rsidR="0075220F" w:rsidRPr="0075220F" w:rsidRDefault="0075220F" w:rsidP="0075220F">
            <w:pPr>
              <w:jc w:val="right"/>
            </w:pPr>
            <w:r w:rsidRPr="0075220F">
              <w:t>1 237,00000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229,00000</w:t>
            </w:r>
          </w:p>
        </w:tc>
        <w:tc>
          <w:tcPr>
            <w:tcW w:w="1580" w:type="dxa"/>
            <w:shd w:val="clear" w:color="auto" w:fill="auto"/>
            <w:noWrap/>
            <w:vAlign w:val="bottom"/>
            <w:hideMark/>
          </w:tcPr>
          <w:p w:rsidR="0075220F" w:rsidRPr="0075220F" w:rsidRDefault="0075220F" w:rsidP="0075220F">
            <w:pPr>
              <w:jc w:val="right"/>
            </w:pPr>
            <w:r w:rsidRPr="0075220F">
              <w:t>80,00000</w:t>
            </w:r>
          </w:p>
        </w:tc>
        <w:tc>
          <w:tcPr>
            <w:tcW w:w="1580" w:type="dxa"/>
            <w:shd w:val="clear" w:color="auto" w:fill="auto"/>
            <w:noWrap/>
            <w:vAlign w:val="bottom"/>
            <w:hideMark/>
          </w:tcPr>
          <w:p w:rsidR="0075220F" w:rsidRPr="0075220F" w:rsidRDefault="0075220F" w:rsidP="0075220F">
            <w:pPr>
              <w:jc w:val="right"/>
            </w:pPr>
            <w:r w:rsidRPr="0075220F">
              <w:t>80,00000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02 1 01 99990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229,00000</w:t>
            </w:r>
          </w:p>
        </w:tc>
        <w:tc>
          <w:tcPr>
            <w:tcW w:w="1580" w:type="dxa"/>
            <w:shd w:val="clear" w:color="auto" w:fill="auto"/>
            <w:noWrap/>
            <w:vAlign w:val="bottom"/>
            <w:hideMark/>
          </w:tcPr>
          <w:p w:rsidR="0075220F" w:rsidRPr="0075220F" w:rsidRDefault="0075220F" w:rsidP="0075220F">
            <w:pPr>
              <w:jc w:val="right"/>
            </w:pPr>
            <w:r w:rsidRPr="0075220F">
              <w:t>80,00000</w:t>
            </w:r>
          </w:p>
        </w:tc>
        <w:tc>
          <w:tcPr>
            <w:tcW w:w="1580" w:type="dxa"/>
            <w:shd w:val="clear" w:color="auto" w:fill="auto"/>
            <w:noWrap/>
            <w:vAlign w:val="bottom"/>
            <w:hideMark/>
          </w:tcPr>
          <w:p w:rsidR="0075220F" w:rsidRPr="0075220F" w:rsidRDefault="0075220F" w:rsidP="0075220F">
            <w:pPr>
              <w:jc w:val="right"/>
            </w:pPr>
            <w:r w:rsidRPr="0075220F">
              <w:t>80,00000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развития и укрепления материально-технической базы муниципальных домов культуры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01 L4670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371,16000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01 L4670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371,16000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01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309,40000</w:t>
            </w:r>
          </w:p>
        </w:tc>
        <w:tc>
          <w:tcPr>
            <w:tcW w:w="1580" w:type="dxa"/>
            <w:shd w:val="clear" w:color="auto" w:fill="auto"/>
            <w:noWrap/>
            <w:vAlign w:val="bottom"/>
            <w:hideMark/>
          </w:tcPr>
          <w:p w:rsidR="0075220F" w:rsidRPr="0075220F" w:rsidRDefault="0075220F" w:rsidP="0075220F">
            <w:pPr>
              <w:jc w:val="right"/>
            </w:pPr>
            <w:r w:rsidRPr="0075220F">
              <w:t>309,40000</w:t>
            </w:r>
          </w:p>
        </w:tc>
        <w:tc>
          <w:tcPr>
            <w:tcW w:w="1580" w:type="dxa"/>
            <w:shd w:val="clear" w:color="auto" w:fill="auto"/>
            <w:noWrap/>
            <w:vAlign w:val="bottom"/>
            <w:hideMark/>
          </w:tcPr>
          <w:p w:rsidR="0075220F" w:rsidRPr="0075220F" w:rsidRDefault="0075220F" w:rsidP="0075220F">
            <w:pPr>
              <w:jc w:val="right"/>
            </w:pPr>
            <w:r w:rsidRPr="0075220F">
              <w:t>309,40000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01 S2300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309,40000</w:t>
            </w:r>
          </w:p>
        </w:tc>
        <w:tc>
          <w:tcPr>
            <w:tcW w:w="1580" w:type="dxa"/>
            <w:shd w:val="clear" w:color="auto" w:fill="auto"/>
            <w:noWrap/>
            <w:vAlign w:val="bottom"/>
            <w:hideMark/>
          </w:tcPr>
          <w:p w:rsidR="0075220F" w:rsidRPr="0075220F" w:rsidRDefault="0075220F" w:rsidP="0075220F">
            <w:pPr>
              <w:jc w:val="right"/>
            </w:pPr>
            <w:r w:rsidRPr="0075220F">
              <w:t>309,40000</w:t>
            </w:r>
          </w:p>
        </w:tc>
        <w:tc>
          <w:tcPr>
            <w:tcW w:w="1580" w:type="dxa"/>
            <w:shd w:val="clear" w:color="auto" w:fill="auto"/>
            <w:noWrap/>
            <w:vAlign w:val="bottom"/>
            <w:hideMark/>
          </w:tcPr>
          <w:p w:rsidR="0075220F" w:rsidRPr="0075220F" w:rsidRDefault="0075220F" w:rsidP="0075220F">
            <w:pPr>
              <w:jc w:val="right"/>
            </w:pPr>
            <w:r w:rsidRPr="0075220F">
              <w:t>309,40000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10 922,21000</w:t>
            </w:r>
          </w:p>
        </w:tc>
        <w:tc>
          <w:tcPr>
            <w:tcW w:w="1580" w:type="dxa"/>
            <w:shd w:val="clear" w:color="auto" w:fill="auto"/>
            <w:noWrap/>
            <w:vAlign w:val="bottom"/>
            <w:hideMark/>
          </w:tcPr>
          <w:p w:rsidR="0075220F" w:rsidRPr="0075220F" w:rsidRDefault="0075220F" w:rsidP="0075220F">
            <w:pPr>
              <w:jc w:val="right"/>
            </w:pPr>
            <w:r w:rsidRPr="0075220F">
              <w:t>8 742,50000</w:t>
            </w:r>
          </w:p>
        </w:tc>
        <w:tc>
          <w:tcPr>
            <w:tcW w:w="1580" w:type="dxa"/>
            <w:shd w:val="clear" w:color="auto" w:fill="auto"/>
            <w:noWrap/>
            <w:vAlign w:val="bottom"/>
            <w:hideMark/>
          </w:tcPr>
          <w:p w:rsidR="0075220F" w:rsidRPr="0075220F" w:rsidRDefault="0075220F" w:rsidP="0075220F">
            <w:pPr>
              <w:jc w:val="right"/>
            </w:pPr>
            <w:r w:rsidRPr="0075220F">
              <w:t>8 603,00000</w:t>
            </w:r>
          </w:p>
        </w:tc>
      </w:tr>
      <w:tr w:rsidR="0075220F" w:rsidRPr="0075220F" w:rsidTr="0075220F">
        <w:trPr>
          <w:trHeight w:val="31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деятельности библиотек</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02 1 02 01340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8 386,57840</w:t>
            </w:r>
          </w:p>
        </w:tc>
        <w:tc>
          <w:tcPr>
            <w:tcW w:w="1580" w:type="dxa"/>
            <w:shd w:val="clear" w:color="auto" w:fill="auto"/>
            <w:noWrap/>
            <w:vAlign w:val="bottom"/>
            <w:hideMark/>
          </w:tcPr>
          <w:p w:rsidR="0075220F" w:rsidRPr="0075220F" w:rsidRDefault="0075220F" w:rsidP="0075220F">
            <w:pPr>
              <w:jc w:val="right"/>
            </w:pPr>
            <w:r w:rsidRPr="0075220F">
              <w:t>8 299,30000</w:t>
            </w:r>
          </w:p>
        </w:tc>
        <w:tc>
          <w:tcPr>
            <w:tcW w:w="1580" w:type="dxa"/>
            <w:shd w:val="clear" w:color="auto" w:fill="auto"/>
            <w:noWrap/>
            <w:vAlign w:val="bottom"/>
            <w:hideMark/>
          </w:tcPr>
          <w:p w:rsidR="0075220F" w:rsidRPr="0075220F" w:rsidRDefault="0075220F" w:rsidP="0075220F">
            <w:pPr>
              <w:jc w:val="right"/>
            </w:pPr>
            <w:r w:rsidRPr="0075220F">
              <w:t>8 159,80000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02 1 02 01340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8 386,57840</w:t>
            </w:r>
          </w:p>
        </w:tc>
        <w:tc>
          <w:tcPr>
            <w:tcW w:w="1580" w:type="dxa"/>
            <w:shd w:val="clear" w:color="auto" w:fill="auto"/>
            <w:noWrap/>
            <w:vAlign w:val="bottom"/>
            <w:hideMark/>
          </w:tcPr>
          <w:p w:rsidR="0075220F" w:rsidRPr="0075220F" w:rsidRDefault="0075220F" w:rsidP="0075220F">
            <w:pPr>
              <w:jc w:val="right"/>
            </w:pPr>
            <w:r w:rsidRPr="0075220F">
              <w:t>8 299,30000</w:t>
            </w:r>
          </w:p>
        </w:tc>
        <w:tc>
          <w:tcPr>
            <w:tcW w:w="1580" w:type="dxa"/>
            <w:shd w:val="clear" w:color="auto" w:fill="auto"/>
            <w:noWrap/>
            <w:vAlign w:val="bottom"/>
            <w:hideMark/>
          </w:tcPr>
          <w:p w:rsidR="0075220F" w:rsidRPr="0075220F" w:rsidRDefault="0075220F" w:rsidP="0075220F">
            <w:pPr>
              <w:jc w:val="right"/>
            </w:pPr>
            <w:r w:rsidRPr="0075220F">
              <w:t>8 159,80000</w:t>
            </w:r>
          </w:p>
        </w:tc>
      </w:tr>
      <w:tr w:rsidR="0075220F" w:rsidRPr="0075220F" w:rsidTr="0075220F">
        <w:trPr>
          <w:trHeight w:val="1117"/>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2 035,80000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02 1 02 71410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2 035,80000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 xml:space="preserve">Субсидии на софинансирование расходов муниципальных учреждений по </w:t>
            </w:r>
            <w:r w:rsidRPr="0075220F">
              <w:lastRenderedPageBreak/>
              <w:t>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lastRenderedPageBreak/>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02 1 02 72300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342,60000</w:t>
            </w:r>
          </w:p>
        </w:tc>
        <w:tc>
          <w:tcPr>
            <w:tcW w:w="1580" w:type="dxa"/>
            <w:shd w:val="clear" w:color="auto" w:fill="auto"/>
            <w:noWrap/>
            <w:vAlign w:val="bottom"/>
            <w:hideMark/>
          </w:tcPr>
          <w:p w:rsidR="0075220F" w:rsidRPr="0075220F" w:rsidRDefault="0075220F" w:rsidP="0075220F">
            <w:pPr>
              <w:jc w:val="right"/>
            </w:pPr>
            <w:r w:rsidRPr="0075220F">
              <w:t>342,60000</w:t>
            </w:r>
          </w:p>
        </w:tc>
        <w:tc>
          <w:tcPr>
            <w:tcW w:w="1580" w:type="dxa"/>
            <w:shd w:val="clear" w:color="auto" w:fill="auto"/>
            <w:noWrap/>
            <w:vAlign w:val="bottom"/>
            <w:hideMark/>
          </w:tcPr>
          <w:p w:rsidR="0075220F" w:rsidRPr="0075220F" w:rsidRDefault="0075220F" w:rsidP="0075220F">
            <w:pPr>
              <w:jc w:val="right"/>
            </w:pPr>
            <w:r w:rsidRPr="0075220F">
              <w:t>342,60000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lastRenderedPageBreak/>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02 1 02 72300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342,60000</w:t>
            </w:r>
          </w:p>
        </w:tc>
        <w:tc>
          <w:tcPr>
            <w:tcW w:w="1580" w:type="dxa"/>
            <w:shd w:val="clear" w:color="auto" w:fill="auto"/>
            <w:noWrap/>
            <w:vAlign w:val="bottom"/>
            <w:hideMark/>
          </w:tcPr>
          <w:p w:rsidR="0075220F" w:rsidRPr="0075220F" w:rsidRDefault="0075220F" w:rsidP="0075220F">
            <w:pPr>
              <w:jc w:val="right"/>
            </w:pPr>
            <w:r w:rsidRPr="0075220F">
              <w:t>342,60000</w:t>
            </w:r>
          </w:p>
        </w:tc>
        <w:tc>
          <w:tcPr>
            <w:tcW w:w="1580" w:type="dxa"/>
            <w:shd w:val="clear" w:color="auto" w:fill="auto"/>
            <w:noWrap/>
            <w:vAlign w:val="bottom"/>
            <w:hideMark/>
          </w:tcPr>
          <w:p w:rsidR="0075220F" w:rsidRPr="0075220F" w:rsidRDefault="0075220F" w:rsidP="0075220F">
            <w:pPr>
              <w:jc w:val="right"/>
            </w:pPr>
            <w:r w:rsidRPr="0075220F">
              <w:t>342,60000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15,00000</w:t>
            </w:r>
          </w:p>
        </w:tc>
        <w:tc>
          <w:tcPr>
            <w:tcW w:w="1580" w:type="dxa"/>
            <w:shd w:val="clear" w:color="auto" w:fill="auto"/>
            <w:noWrap/>
            <w:vAlign w:val="bottom"/>
            <w:hideMark/>
          </w:tcPr>
          <w:p w:rsidR="0075220F" w:rsidRPr="0075220F" w:rsidRDefault="0075220F" w:rsidP="0075220F">
            <w:pPr>
              <w:jc w:val="right"/>
            </w:pPr>
            <w:r w:rsidRPr="0075220F">
              <w:t>15,00000</w:t>
            </w:r>
          </w:p>
        </w:tc>
        <w:tc>
          <w:tcPr>
            <w:tcW w:w="1580" w:type="dxa"/>
            <w:shd w:val="clear" w:color="auto" w:fill="auto"/>
            <w:noWrap/>
            <w:vAlign w:val="bottom"/>
            <w:hideMark/>
          </w:tcPr>
          <w:p w:rsidR="0075220F" w:rsidRPr="0075220F" w:rsidRDefault="0075220F" w:rsidP="0075220F">
            <w:pPr>
              <w:jc w:val="right"/>
            </w:pPr>
            <w:r w:rsidRPr="0075220F">
              <w:t>15,00000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02 1 02 99990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15,00000</w:t>
            </w:r>
          </w:p>
        </w:tc>
        <w:tc>
          <w:tcPr>
            <w:tcW w:w="1580" w:type="dxa"/>
            <w:shd w:val="clear" w:color="auto" w:fill="auto"/>
            <w:noWrap/>
            <w:vAlign w:val="bottom"/>
            <w:hideMark/>
          </w:tcPr>
          <w:p w:rsidR="0075220F" w:rsidRPr="0075220F" w:rsidRDefault="0075220F" w:rsidP="0075220F">
            <w:pPr>
              <w:jc w:val="right"/>
            </w:pPr>
            <w:r w:rsidRPr="0075220F">
              <w:t>15,00000</w:t>
            </w:r>
          </w:p>
        </w:tc>
        <w:tc>
          <w:tcPr>
            <w:tcW w:w="1580" w:type="dxa"/>
            <w:shd w:val="clear" w:color="auto" w:fill="auto"/>
            <w:noWrap/>
            <w:vAlign w:val="bottom"/>
            <w:hideMark/>
          </w:tcPr>
          <w:p w:rsidR="0075220F" w:rsidRPr="0075220F" w:rsidRDefault="0075220F" w:rsidP="0075220F">
            <w:pPr>
              <w:jc w:val="right"/>
            </w:pPr>
            <w:r w:rsidRPr="0075220F">
              <w:t>15,00000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на поддержку отрасли культура</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02 L5190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56,63160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02 L5190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56,63160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02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85,60000</w:t>
            </w:r>
          </w:p>
        </w:tc>
        <w:tc>
          <w:tcPr>
            <w:tcW w:w="1580" w:type="dxa"/>
            <w:shd w:val="clear" w:color="auto" w:fill="auto"/>
            <w:noWrap/>
            <w:vAlign w:val="bottom"/>
            <w:hideMark/>
          </w:tcPr>
          <w:p w:rsidR="0075220F" w:rsidRPr="0075220F" w:rsidRDefault="0075220F" w:rsidP="0075220F">
            <w:pPr>
              <w:jc w:val="right"/>
            </w:pPr>
            <w:r w:rsidRPr="0075220F">
              <w:t>85,60000</w:t>
            </w:r>
          </w:p>
        </w:tc>
        <w:tc>
          <w:tcPr>
            <w:tcW w:w="1580" w:type="dxa"/>
            <w:shd w:val="clear" w:color="auto" w:fill="auto"/>
            <w:noWrap/>
            <w:vAlign w:val="bottom"/>
            <w:hideMark/>
          </w:tcPr>
          <w:p w:rsidR="0075220F" w:rsidRPr="0075220F" w:rsidRDefault="0075220F" w:rsidP="0075220F">
            <w:pPr>
              <w:jc w:val="right"/>
            </w:pPr>
            <w:r w:rsidRPr="0075220F">
              <w:t>85,60000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02 1 02 S2300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85,60000</w:t>
            </w:r>
          </w:p>
        </w:tc>
        <w:tc>
          <w:tcPr>
            <w:tcW w:w="1580" w:type="dxa"/>
            <w:shd w:val="clear" w:color="auto" w:fill="auto"/>
            <w:noWrap/>
            <w:vAlign w:val="bottom"/>
            <w:hideMark/>
          </w:tcPr>
          <w:p w:rsidR="0075220F" w:rsidRPr="0075220F" w:rsidRDefault="0075220F" w:rsidP="0075220F">
            <w:pPr>
              <w:jc w:val="right"/>
            </w:pPr>
            <w:r w:rsidRPr="0075220F">
              <w:t>85,60000</w:t>
            </w:r>
          </w:p>
        </w:tc>
        <w:tc>
          <w:tcPr>
            <w:tcW w:w="1580" w:type="dxa"/>
            <w:shd w:val="clear" w:color="auto" w:fill="auto"/>
            <w:noWrap/>
            <w:vAlign w:val="bottom"/>
            <w:hideMark/>
          </w:tcPr>
          <w:p w:rsidR="0075220F" w:rsidRPr="0075220F" w:rsidRDefault="0075220F" w:rsidP="0075220F">
            <w:pPr>
              <w:jc w:val="right"/>
            </w:pPr>
            <w:r w:rsidRPr="0075220F">
              <w:t>85,60000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3 958,30000</w:t>
            </w:r>
          </w:p>
        </w:tc>
        <w:tc>
          <w:tcPr>
            <w:tcW w:w="1580" w:type="dxa"/>
            <w:shd w:val="clear" w:color="auto" w:fill="auto"/>
            <w:noWrap/>
            <w:vAlign w:val="bottom"/>
            <w:hideMark/>
          </w:tcPr>
          <w:p w:rsidR="0075220F" w:rsidRPr="0075220F" w:rsidRDefault="0075220F" w:rsidP="0075220F">
            <w:pPr>
              <w:jc w:val="right"/>
            </w:pPr>
            <w:r w:rsidRPr="0075220F">
              <w:t>3 879,20000</w:t>
            </w:r>
          </w:p>
        </w:tc>
        <w:tc>
          <w:tcPr>
            <w:tcW w:w="1580" w:type="dxa"/>
            <w:shd w:val="clear" w:color="auto" w:fill="auto"/>
            <w:noWrap/>
            <w:vAlign w:val="bottom"/>
            <w:hideMark/>
          </w:tcPr>
          <w:p w:rsidR="0075220F" w:rsidRPr="0075220F" w:rsidRDefault="0075220F" w:rsidP="0075220F">
            <w:pPr>
              <w:jc w:val="right"/>
            </w:pPr>
            <w:r w:rsidRPr="0075220F">
              <w:t>3 819,10000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деятельности музеев и постоянных выставок</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02 1 05 01330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3 021,40000</w:t>
            </w:r>
          </w:p>
        </w:tc>
        <w:tc>
          <w:tcPr>
            <w:tcW w:w="1580" w:type="dxa"/>
            <w:shd w:val="clear" w:color="auto" w:fill="auto"/>
            <w:noWrap/>
            <w:vAlign w:val="bottom"/>
            <w:hideMark/>
          </w:tcPr>
          <w:p w:rsidR="0075220F" w:rsidRPr="0075220F" w:rsidRDefault="0075220F" w:rsidP="0075220F">
            <w:pPr>
              <w:jc w:val="right"/>
            </w:pPr>
            <w:r w:rsidRPr="0075220F">
              <w:t>3 814,90000</w:t>
            </w:r>
          </w:p>
        </w:tc>
        <w:tc>
          <w:tcPr>
            <w:tcW w:w="1580" w:type="dxa"/>
            <w:shd w:val="clear" w:color="auto" w:fill="auto"/>
            <w:noWrap/>
            <w:vAlign w:val="bottom"/>
            <w:hideMark/>
          </w:tcPr>
          <w:p w:rsidR="0075220F" w:rsidRPr="0075220F" w:rsidRDefault="0075220F" w:rsidP="0075220F">
            <w:pPr>
              <w:jc w:val="right"/>
            </w:pPr>
            <w:r w:rsidRPr="0075220F">
              <w:t>3 754,80000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02 1 05 01330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3 021,40000</w:t>
            </w:r>
          </w:p>
        </w:tc>
        <w:tc>
          <w:tcPr>
            <w:tcW w:w="1580" w:type="dxa"/>
            <w:shd w:val="clear" w:color="auto" w:fill="auto"/>
            <w:noWrap/>
            <w:vAlign w:val="bottom"/>
            <w:hideMark/>
          </w:tcPr>
          <w:p w:rsidR="0075220F" w:rsidRPr="0075220F" w:rsidRDefault="0075220F" w:rsidP="0075220F">
            <w:pPr>
              <w:jc w:val="right"/>
            </w:pPr>
            <w:r w:rsidRPr="0075220F">
              <w:t>3 814,90000</w:t>
            </w:r>
          </w:p>
        </w:tc>
        <w:tc>
          <w:tcPr>
            <w:tcW w:w="1580" w:type="dxa"/>
            <w:shd w:val="clear" w:color="auto" w:fill="auto"/>
            <w:noWrap/>
            <w:vAlign w:val="bottom"/>
            <w:hideMark/>
          </w:tcPr>
          <w:p w:rsidR="0075220F" w:rsidRPr="0075220F" w:rsidRDefault="0075220F" w:rsidP="0075220F">
            <w:pPr>
              <w:jc w:val="right"/>
            </w:pPr>
            <w:r w:rsidRPr="0075220F">
              <w:t>3 754,80000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872,60000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02 1 05 71410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872,60000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51,50000</w:t>
            </w:r>
          </w:p>
        </w:tc>
        <w:tc>
          <w:tcPr>
            <w:tcW w:w="1580" w:type="dxa"/>
            <w:shd w:val="clear" w:color="auto" w:fill="auto"/>
            <w:noWrap/>
            <w:vAlign w:val="bottom"/>
            <w:hideMark/>
          </w:tcPr>
          <w:p w:rsidR="0075220F" w:rsidRPr="0075220F" w:rsidRDefault="0075220F" w:rsidP="0075220F">
            <w:pPr>
              <w:jc w:val="right"/>
            </w:pPr>
            <w:r w:rsidRPr="0075220F">
              <w:t>51,50000</w:t>
            </w:r>
          </w:p>
        </w:tc>
        <w:tc>
          <w:tcPr>
            <w:tcW w:w="1580" w:type="dxa"/>
            <w:shd w:val="clear" w:color="auto" w:fill="auto"/>
            <w:noWrap/>
            <w:vAlign w:val="bottom"/>
            <w:hideMark/>
          </w:tcPr>
          <w:p w:rsidR="0075220F" w:rsidRPr="0075220F" w:rsidRDefault="0075220F" w:rsidP="0075220F">
            <w:pPr>
              <w:jc w:val="right"/>
            </w:pPr>
            <w:r w:rsidRPr="0075220F">
              <w:t>51,50000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51,50000</w:t>
            </w:r>
          </w:p>
        </w:tc>
        <w:tc>
          <w:tcPr>
            <w:tcW w:w="1580" w:type="dxa"/>
            <w:shd w:val="clear" w:color="auto" w:fill="auto"/>
            <w:noWrap/>
            <w:vAlign w:val="bottom"/>
            <w:hideMark/>
          </w:tcPr>
          <w:p w:rsidR="0075220F" w:rsidRPr="0075220F" w:rsidRDefault="0075220F" w:rsidP="0075220F">
            <w:pPr>
              <w:jc w:val="right"/>
            </w:pPr>
            <w:r w:rsidRPr="0075220F">
              <w:t>51,50000</w:t>
            </w:r>
          </w:p>
        </w:tc>
        <w:tc>
          <w:tcPr>
            <w:tcW w:w="1580" w:type="dxa"/>
            <w:shd w:val="clear" w:color="auto" w:fill="auto"/>
            <w:noWrap/>
            <w:vAlign w:val="bottom"/>
            <w:hideMark/>
          </w:tcPr>
          <w:p w:rsidR="0075220F" w:rsidRPr="0075220F" w:rsidRDefault="0075220F" w:rsidP="0075220F">
            <w:pPr>
              <w:jc w:val="right"/>
            </w:pPr>
            <w:r w:rsidRPr="0075220F">
              <w:t>51,50000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12,80000</w:t>
            </w:r>
          </w:p>
        </w:tc>
        <w:tc>
          <w:tcPr>
            <w:tcW w:w="1580" w:type="dxa"/>
            <w:shd w:val="clear" w:color="auto" w:fill="auto"/>
            <w:noWrap/>
            <w:vAlign w:val="bottom"/>
            <w:hideMark/>
          </w:tcPr>
          <w:p w:rsidR="0075220F" w:rsidRPr="0075220F" w:rsidRDefault="0075220F" w:rsidP="0075220F">
            <w:pPr>
              <w:jc w:val="right"/>
            </w:pPr>
            <w:r w:rsidRPr="0075220F">
              <w:t>12,80000</w:t>
            </w:r>
          </w:p>
        </w:tc>
        <w:tc>
          <w:tcPr>
            <w:tcW w:w="1580" w:type="dxa"/>
            <w:shd w:val="clear" w:color="auto" w:fill="auto"/>
            <w:noWrap/>
            <w:vAlign w:val="bottom"/>
            <w:hideMark/>
          </w:tcPr>
          <w:p w:rsidR="0075220F" w:rsidRPr="0075220F" w:rsidRDefault="0075220F" w:rsidP="0075220F">
            <w:pPr>
              <w:jc w:val="right"/>
            </w:pPr>
            <w:r w:rsidRPr="0075220F">
              <w:t>12,80000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S2300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12,80000</w:t>
            </w:r>
          </w:p>
        </w:tc>
        <w:tc>
          <w:tcPr>
            <w:tcW w:w="1580" w:type="dxa"/>
            <w:shd w:val="clear" w:color="auto" w:fill="auto"/>
            <w:noWrap/>
            <w:vAlign w:val="bottom"/>
            <w:hideMark/>
          </w:tcPr>
          <w:p w:rsidR="0075220F" w:rsidRPr="0075220F" w:rsidRDefault="0075220F" w:rsidP="0075220F">
            <w:pPr>
              <w:jc w:val="right"/>
            </w:pPr>
            <w:r w:rsidRPr="0075220F">
              <w:t>12,80000</w:t>
            </w:r>
          </w:p>
        </w:tc>
        <w:tc>
          <w:tcPr>
            <w:tcW w:w="1580" w:type="dxa"/>
            <w:shd w:val="clear" w:color="auto" w:fill="auto"/>
            <w:noWrap/>
            <w:vAlign w:val="bottom"/>
            <w:hideMark/>
          </w:tcPr>
          <w:p w:rsidR="0075220F" w:rsidRPr="0075220F" w:rsidRDefault="0075220F" w:rsidP="0075220F">
            <w:pPr>
              <w:jc w:val="right"/>
            </w:pPr>
            <w:r w:rsidRPr="0075220F">
              <w:t>12,80000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3 125,00000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3 125,00000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Разработка проектно-смектной документации  на строительство учреждения культурно-досугового типа в сельской местности</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3 125,00000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75,00000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06 0 02 21190</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3 050,00000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15 0 00 00000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5,00000</w:t>
            </w:r>
          </w:p>
        </w:tc>
      </w:tr>
      <w:tr w:rsidR="0075220F" w:rsidRPr="0075220F" w:rsidTr="0075220F">
        <w:trPr>
          <w:trHeight w:val="3150"/>
        </w:trPr>
        <w:tc>
          <w:tcPr>
            <w:tcW w:w="2269" w:type="dxa"/>
            <w:shd w:val="clear" w:color="auto" w:fill="auto"/>
            <w:vAlign w:val="bottom"/>
            <w:hideMark/>
          </w:tcPr>
          <w:p w:rsidR="0075220F" w:rsidRPr="0075220F" w:rsidRDefault="0075220F" w:rsidP="0075220F">
            <w:r w:rsidRPr="0075220F">
              <w:lastRenderedPageBreak/>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15 0 02 00000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5,00000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15 0 02 99990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5,00000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бюджетным учреждениям</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15 0 02 99990</w:t>
            </w:r>
          </w:p>
        </w:tc>
        <w:tc>
          <w:tcPr>
            <w:tcW w:w="576" w:type="dxa"/>
            <w:shd w:val="clear" w:color="auto" w:fill="auto"/>
            <w:noWrap/>
            <w:vAlign w:val="bottom"/>
            <w:hideMark/>
          </w:tcPr>
          <w:p w:rsidR="0075220F" w:rsidRPr="0075220F" w:rsidRDefault="0075220F" w:rsidP="0075220F">
            <w:pPr>
              <w:jc w:val="center"/>
            </w:pPr>
            <w:r w:rsidRPr="0075220F">
              <w:t>610</w:t>
            </w:r>
          </w:p>
        </w:tc>
        <w:tc>
          <w:tcPr>
            <w:tcW w:w="165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5,00000</w:t>
            </w:r>
          </w:p>
        </w:tc>
        <w:tc>
          <w:tcPr>
            <w:tcW w:w="1580" w:type="dxa"/>
            <w:shd w:val="clear" w:color="auto" w:fill="auto"/>
            <w:noWrap/>
            <w:vAlign w:val="bottom"/>
            <w:hideMark/>
          </w:tcPr>
          <w:p w:rsidR="0075220F" w:rsidRPr="0075220F" w:rsidRDefault="0075220F" w:rsidP="0075220F">
            <w:pPr>
              <w:jc w:val="right"/>
            </w:pPr>
            <w:r w:rsidRPr="0075220F">
              <w:t>5,00000</w:t>
            </w:r>
          </w:p>
        </w:tc>
      </w:tr>
      <w:tr w:rsidR="0075220F" w:rsidRPr="0075220F" w:rsidTr="0075220F">
        <w:trPr>
          <w:trHeight w:val="630"/>
        </w:trPr>
        <w:tc>
          <w:tcPr>
            <w:tcW w:w="2269" w:type="dxa"/>
            <w:shd w:val="clear" w:color="auto" w:fill="auto"/>
            <w:vAlign w:val="bottom"/>
            <w:hideMark/>
          </w:tcPr>
          <w:p w:rsidR="0075220F" w:rsidRPr="0075220F" w:rsidRDefault="0075220F" w:rsidP="0075220F">
            <w:pPr>
              <w:rPr>
                <w:b/>
                <w:bCs/>
              </w:rPr>
            </w:pPr>
            <w:r w:rsidRPr="0075220F">
              <w:rPr>
                <w:b/>
                <w:bCs/>
              </w:rPr>
              <w:t>Другие вопросы в области культуры, кинематографии</w:t>
            </w:r>
          </w:p>
        </w:tc>
        <w:tc>
          <w:tcPr>
            <w:tcW w:w="460" w:type="dxa"/>
            <w:shd w:val="clear" w:color="auto" w:fill="auto"/>
            <w:noWrap/>
            <w:vAlign w:val="bottom"/>
            <w:hideMark/>
          </w:tcPr>
          <w:p w:rsidR="0075220F" w:rsidRPr="0075220F" w:rsidRDefault="0075220F" w:rsidP="0075220F">
            <w:pPr>
              <w:jc w:val="center"/>
              <w:rPr>
                <w:b/>
                <w:bCs/>
              </w:rPr>
            </w:pPr>
            <w:r w:rsidRPr="0075220F">
              <w:rPr>
                <w:b/>
                <w:bCs/>
              </w:rPr>
              <w:t>08</w:t>
            </w:r>
          </w:p>
        </w:tc>
        <w:tc>
          <w:tcPr>
            <w:tcW w:w="550" w:type="dxa"/>
            <w:shd w:val="clear" w:color="auto" w:fill="auto"/>
            <w:noWrap/>
            <w:vAlign w:val="bottom"/>
            <w:hideMark/>
          </w:tcPr>
          <w:p w:rsidR="0075220F" w:rsidRPr="0075220F" w:rsidRDefault="0075220F" w:rsidP="0075220F">
            <w:pPr>
              <w:jc w:val="center"/>
              <w:rPr>
                <w:b/>
                <w:bCs/>
              </w:rPr>
            </w:pPr>
            <w:r w:rsidRPr="0075220F">
              <w:rPr>
                <w:b/>
                <w:bCs/>
              </w:rPr>
              <w:t>04</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7 915,90000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4 738,50000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4 664,40000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7 915,90000</w:t>
            </w:r>
          </w:p>
        </w:tc>
        <w:tc>
          <w:tcPr>
            <w:tcW w:w="1580" w:type="dxa"/>
            <w:shd w:val="clear" w:color="auto" w:fill="auto"/>
            <w:noWrap/>
            <w:vAlign w:val="bottom"/>
            <w:hideMark/>
          </w:tcPr>
          <w:p w:rsidR="0075220F" w:rsidRPr="0075220F" w:rsidRDefault="0075220F" w:rsidP="0075220F">
            <w:pPr>
              <w:jc w:val="right"/>
            </w:pPr>
            <w:r w:rsidRPr="0075220F">
              <w:t>4 738,50000</w:t>
            </w:r>
          </w:p>
        </w:tc>
        <w:tc>
          <w:tcPr>
            <w:tcW w:w="1580" w:type="dxa"/>
            <w:shd w:val="clear" w:color="auto" w:fill="auto"/>
            <w:noWrap/>
            <w:vAlign w:val="bottom"/>
            <w:hideMark/>
          </w:tcPr>
          <w:p w:rsidR="0075220F" w:rsidRPr="0075220F" w:rsidRDefault="0075220F" w:rsidP="0075220F">
            <w:pPr>
              <w:jc w:val="right"/>
            </w:pPr>
            <w:r w:rsidRPr="0075220F">
              <w:t>4 664,40000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w:t>
            </w:r>
            <w:r w:rsidRPr="0075220F">
              <w:lastRenderedPageBreak/>
              <w:t>района на 2014-2020 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7 915,90000</w:t>
            </w:r>
          </w:p>
        </w:tc>
        <w:tc>
          <w:tcPr>
            <w:tcW w:w="1580" w:type="dxa"/>
            <w:shd w:val="clear" w:color="auto" w:fill="auto"/>
            <w:noWrap/>
            <w:vAlign w:val="bottom"/>
            <w:hideMark/>
          </w:tcPr>
          <w:p w:rsidR="0075220F" w:rsidRPr="0075220F" w:rsidRDefault="0075220F" w:rsidP="0075220F">
            <w:pPr>
              <w:jc w:val="right"/>
            </w:pPr>
            <w:r w:rsidRPr="0075220F">
              <w:t>4 738,50000</w:t>
            </w:r>
          </w:p>
        </w:tc>
        <w:tc>
          <w:tcPr>
            <w:tcW w:w="1580" w:type="dxa"/>
            <w:shd w:val="clear" w:color="auto" w:fill="auto"/>
            <w:noWrap/>
            <w:vAlign w:val="bottom"/>
            <w:hideMark/>
          </w:tcPr>
          <w:p w:rsidR="0075220F" w:rsidRPr="0075220F" w:rsidRDefault="0075220F" w:rsidP="0075220F">
            <w:pPr>
              <w:jc w:val="right"/>
            </w:pPr>
            <w:r w:rsidRPr="0075220F">
              <w:t>4 664,40000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7 915,90000</w:t>
            </w:r>
          </w:p>
        </w:tc>
        <w:tc>
          <w:tcPr>
            <w:tcW w:w="1580" w:type="dxa"/>
            <w:shd w:val="clear" w:color="auto" w:fill="auto"/>
            <w:noWrap/>
            <w:vAlign w:val="bottom"/>
            <w:hideMark/>
          </w:tcPr>
          <w:p w:rsidR="0075220F" w:rsidRPr="0075220F" w:rsidRDefault="0075220F" w:rsidP="0075220F">
            <w:pPr>
              <w:jc w:val="right"/>
            </w:pPr>
            <w:r w:rsidRPr="0075220F">
              <w:t>4 738,50000</w:t>
            </w:r>
          </w:p>
        </w:tc>
        <w:tc>
          <w:tcPr>
            <w:tcW w:w="1580" w:type="dxa"/>
            <w:shd w:val="clear" w:color="auto" w:fill="auto"/>
            <w:noWrap/>
            <w:vAlign w:val="bottom"/>
            <w:hideMark/>
          </w:tcPr>
          <w:p w:rsidR="0075220F" w:rsidRPr="0075220F" w:rsidRDefault="0075220F" w:rsidP="0075220F">
            <w:pPr>
              <w:jc w:val="right"/>
            </w:pPr>
            <w:r w:rsidRPr="0075220F">
              <w:t>4 664,40000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 xml:space="preserve">Расходы на обеспечение функций муниципальных органов </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02 1 06 01000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1 508,20000</w:t>
            </w:r>
          </w:p>
        </w:tc>
        <w:tc>
          <w:tcPr>
            <w:tcW w:w="1580" w:type="dxa"/>
            <w:shd w:val="clear" w:color="auto" w:fill="auto"/>
            <w:noWrap/>
            <w:vAlign w:val="bottom"/>
            <w:hideMark/>
          </w:tcPr>
          <w:p w:rsidR="0075220F" w:rsidRPr="0075220F" w:rsidRDefault="0075220F" w:rsidP="0075220F">
            <w:pPr>
              <w:jc w:val="right"/>
            </w:pPr>
            <w:r w:rsidRPr="0075220F">
              <w:t>1 479,10000</w:t>
            </w:r>
          </w:p>
        </w:tc>
        <w:tc>
          <w:tcPr>
            <w:tcW w:w="1580" w:type="dxa"/>
            <w:shd w:val="clear" w:color="auto" w:fill="auto"/>
            <w:noWrap/>
            <w:vAlign w:val="bottom"/>
            <w:hideMark/>
          </w:tcPr>
          <w:p w:rsidR="0075220F" w:rsidRPr="0075220F" w:rsidRDefault="0075220F" w:rsidP="0075220F">
            <w:pPr>
              <w:jc w:val="right"/>
            </w:pPr>
            <w:r w:rsidRPr="0075220F">
              <w:t>1 457,80000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02 1 06 01000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1 461,33600</w:t>
            </w:r>
          </w:p>
        </w:tc>
        <w:tc>
          <w:tcPr>
            <w:tcW w:w="1580" w:type="dxa"/>
            <w:shd w:val="clear" w:color="auto" w:fill="auto"/>
            <w:noWrap/>
            <w:vAlign w:val="bottom"/>
            <w:hideMark/>
          </w:tcPr>
          <w:p w:rsidR="0075220F" w:rsidRPr="0075220F" w:rsidRDefault="0075220F" w:rsidP="0075220F">
            <w:pPr>
              <w:jc w:val="right"/>
            </w:pPr>
            <w:r w:rsidRPr="0075220F">
              <w:t>1 425,10000</w:t>
            </w:r>
          </w:p>
        </w:tc>
        <w:tc>
          <w:tcPr>
            <w:tcW w:w="1580" w:type="dxa"/>
            <w:shd w:val="clear" w:color="auto" w:fill="auto"/>
            <w:noWrap/>
            <w:vAlign w:val="bottom"/>
            <w:hideMark/>
          </w:tcPr>
          <w:p w:rsidR="0075220F" w:rsidRPr="0075220F" w:rsidRDefault="0075220F" w:rsidP="0075220F">
            <w:pPr>
              <w:jc w:val="right"/>
            </w:pPr>
            <w:r w:rsidRPr="0075220F">
              <w:t>1 404,60000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02 1 06 01000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46,86400</w:t>
            </w:r>
          </w:p>
        </w:tc>
        <w:tc>
          <w:tcPr>
            <w:tcW w:w="1580" w:type="dxa"/>
            <w:shd w:val="clear" w:color="auto" w:fill="auto"/>
            <w:noWrap/>
            <w:vAlign w:val="bottom"/>
            <w:hideMark/>
          </w:tcPr>
          <w:p w:rsidR="0075220F" w:rsidRPr="0075220F" w:rsidRDefault="0075220F" w:rsidP="0075220F">
            <w:pPr>
              <w:jc w:val="right"/>
            </w:pPr>
            <w:r w:rsidRPr="0075220F">
              <w:t>54,00000</w:t>
            </w:r>
          </w:p>
        </w:tc>
        <w:tc>
          <w:tcPr>
            <w:tcW w:w="1580" w:type="dxa"/>
            <w:shd w:val="clear" w:color="auto" w:fill="auto"/>
            <w:noWrap/>
            <w:vAlign w:val="bottom"/>
            <w:hideMark/>
          </w:tcPr>
          <w:p w:rsidR="0075220F" w:rsidRPr="0075220F" w:rsidRDefault="0075220F" w:rsidP="0075220F">
            <w:pPr>
              <w:jc w:val="right"/>
            </w:pPr>
            <w:r w:rsidRPr="0075220F">
              <w:t>53,20000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5 847,40000</w:t>
            </w:r>
          </w:p>
        </w:tc>
        <w:tc>
          <w:tcPr>
            <w:tcW w:w="1580" w:type="dxa"/>
            <w:shd w:val="clear" w:color="auto" w:fill="auto"/>
            <w:noWrap/>
            <w:vAlign w:val="bottom"/>
            <w:hideMark/>
          </w:tcPr>
          <w:p w:rsidR="0075220F" w:rsidRPr="0075220F" w:rsidRDefault="0075220F" w:rsidP="0075220F">
            <w:pPr>
              <w:jc w:val="right"/>
            </w:pPr>
            <w:r w:rsidRPr="0075220F">
              <w:t>3 259,40000</w:t>
            </w:r>
          </w:p>
        </w:tc>
        <w:tc>
          <w:tcPr>
            <w:tcW w:w="1580" w:type="dxa"/>
            <w:shd w:val="clear" w:color="auto" w:fill="auto"/>
            <w:noWrap/>
            <w:vAlign w:val="bottom"/>
            <w:hideMark/>
          </w:tcPr>
          <w:p w:rsidR="0075220F" w:rsidRPr="0075220F" w:rsidRDefault="0075220F" w:rsidP="0075220F">
            <w:pPr>
              <w:jc w:val="right"/>
            </w:pPr>
            <w:r w:rsidRPr="0075220F">
              <w:t>3 206,60000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576" w:type="dxa"/>
            <w:shd w:val="clear" w:color="auto" w:fill="auto"/>
            <w:noWrap/>
            <w:vAlign w:val="bottom"/>
            <w:hideMark/>
          </w:tcPr>
          <w:p w:rsidR="0075220F" w:rsidRPr="0075220F" w:rsidRDefault="0075220F" w:rsidP="0075220F">
            <w:pPr>
              <w:jc w:val="center"/>
            </w:pPr>
            <w:r w:rsidRPr="0075220F">
              <w:t>110</w:t>
            </w:r>
          </w:p>
        </w:tc>
        <w:tc>
          <w:tcPr>
            <w:tcW w:w="1650" w:type="dxa"/>
            <w:shd w:val="clear" w:color="auto" w:fill="auto"/>
            <w:noWrap/>
            <w:vAlign w:val="bottom"/>
            <w:hideMark/>
          </w:tcPr>
          <w:p w:rsidR="0075220F" w:rsidRPr="0075220F" w:rsidRDefault="0075220F" w:rsidP="0075220F">
            <w:pPr>
              <w:jc w:val="right"/>
            </w:pPr>
            <w:r w:rsidRPr="0075220F">
              <w:t>5 761,40000</w:t>
            </w:r>
          </w:p>
        </w:tc>
        <w:tc>
          <w:tcPr>
            <w:tcW w:w="1580" w:type="dxa"/>
            <w:shd w:val="clear" w:color="auto" w:fill="auto"/>
            <w:noWrap/>
            <w:vAlign w:val="bottom"/>
            <w:hideMark/>
          </w:tcPr>
          <w:p w:rsidR="0075220F" w:rsidRPr="0075220F" w:rsidRDefault="0075220F" w:rsidP="0075220F">
            <w:pPr>
              <w:jc w:val="right"/>
            </w:pPr>
            <w:r w:rsidRPr="0075220F">
              <w:t>3 173,40000</w:t>
            </w:r>
          </w:p>
        </w:tc>
        <w:tc>
          <w:tcPr>
            <w:tcW w:w="1580" w:type="dxa"/>
            <w:shd w:val="clear" w:color="auto" w:fill="auto"/>
            <w:noWrap/>
            <w:vAlign w:val="bottom"/>
            <w:hideMark/>
          </w:tcPr>
          <w:p w:rsidR="0075220F" w:rsidRPr="0075220F" w:rsidRDefault="0075220F" w:rsidP="0075220F">
            <w:pPr>
              <w:jc w:val="right"/>
            </w:pPr>
            <w:r w:rsidRPr="0075220F">
              <w:t>3 120,60000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86,00000</w:t>
            </w:r>
          </w:p>
        </w:tc>
        <w:tc>
          <w:tcPr>
            <w:tcW w:w="1580" w:type="dxa"/>
            <w:shd w:val="clear" w:color="auto" w:fill="auto"/>
            <w:noWrap/>
            <w:vAlign w:val="bottom"/>
            <w:hideMark/>
          </w:tcPr>
          <w:p w:rsidR="0075220F" w:rsidRPr="0075220F" w:rsidRDefault="0075220F" w:rsidP="0075220F">
            <w:pPr>
              <w:jc w:val="right"/>
            </w:pPr>
            <w:r w:rsidRPr="0075220F">
              <w:t>86,00000</w:t>
            </w:r>
          </w:p>
        </w:tc>
        <w:tc>
          <w:tcPr>
            <w:tcW w:w="1580" w:type="dxa"/>
            <w:shd w:val="clear" w:color="auto" w:fill="auto"/>
            <w:noWrap/>
            <w:vAlign w:val="bottom"/>
            <w:hideMark/>
          </w:tcPr>
          <w:p w:rsidR="0075220F" w:rsidRPr="0075220F" w:rsidRDefault="0075220F" w:rsidP="0075220F">
            <w:pPr>
              <w:jc w:val="right"/>
            </w:pPr>
            <w:r w:rsidRPr="0075220F">
              <w:t>86,00000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560,30000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460" w:type="dxa"/>
            <w:shd w:val="clear" w:color="auto" w:fill="auto"/>
            <w:noWrap/>
            <w:vAlign w:val="bottom"/>
            <w:hideMark/>
          </w:tcPr>
          <w:p w:rsidR="0075220F" w:rsidRPr="0075220F" w:rsidRDefault="0075220F" w:rsidP="0075220F">
            <w:pPr>
              <w:jc w:val="center"/>
            </w:pPr>
            <w:r w:rsidRPr="0075220F">
              <w:t>08</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02 1 06 71410</w:t>
            </w:r>
          </w:p>
        </w:tc>
        <w:tc>
          <w:tcPr>
            <w:tcW w:w="576" w:type="dxa"/>
            <w:shd w:val="clear" w:color="auto" w:fill="auto"/>
            <w:noWrap/>
            <w:vAlign w:val="bottom"/>
            <w:hideMark/>
          </w:tcPr>
          <w:p w:rsidR="0075220F" w:rsidRPr="0075220F" w:rsidRDefault="0075220F" w:rsidP="0075220F">
            <w:pPr>
              <w:jc w:val="center"/>
            </w:pPr>
            <w:r w:rsidRPr="0075220F">
              <w:t>110</w:t>
            </w:r>
          </w:p>
        </w:tc>
        <w:tc>
          <w:tcPr>
            <w:tcW w:w="1650" w:type="dxa"/>
            <w:shd w:val="clear" w:color="auto" w:fill="auto"/>
            <w:noWrap/>
            <w:vAlign w:val="bottom"/>
            <w:hideMark/>
          </w:tcPr>
          <w:p w:rsidR="0075220F" w:rsidRPr="0075220F" w:rsidRDefault="0075220F" w:rsidP="0075220F">
            <w:pPr>
              <w:jc w:val="right"/>
            </w:pPr>
            <w:r w:rsidRPr="0075220F">
              <w:t>560,30000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pPr>
              <w:rPr>
                <w:b/>
                <w:bCs/>
              </w:rPr>
            </w:pPr>
            <w:r w:rsidRPr="0075220F">
              <w:rPr>
                <w:b/>
                <w:bCs/>
              </w:rPr>
              <w:t>Социальная политика</w:t>
            </w:r>
          </w:p>
        </w:tc>
        <w:tc>
          <w:tcPr>
            <w:tcW w:w="460" w:type="dxa"/>
            <w:shd w:val="clear" w:color="auto" w:fill="auto"/>
            <w:noWrap/>
            <w:vAlign w:val="bottom"/>
            <w:hideMark/>
          </w:tcPr>
          <w:p w:rsidR="0075220F" w:rsidRPr="0075220F" w:rsidRDefault="0075220F" w:rsidP="0075220F">
            <w:pPr>
              <w:jc w:val="center"/>
              <w:rPr>
                <w:b/>
                <w:bCs/>
              </w:rPr>
            </w:pPr>
            <w:r w:rsidRPr="0075220F">
              <w:rPr>
                <w:b/>
                <w:bCs/>
              </w:rPr>
              <w:t>10</w:t>
            </w:r>
          </w:p>
        </w:tc>
        <w:tc>
          <w:tcPr>
            <w:tcW w:w="550" w:type="dxa"/>
            <w:shd w:val="clear" w:color="auto" w:fill="auto"/>
            <w:noWrap/>
            <w:vAlign w:val="bottom"/>
            <w:hideMark/>
          </w:tcPr>
          <w:p w:rsidR="0075220F" w:rsidRPr="0075220F" w:rsidRDefault="0075220F" w:rsidP="0075220F">
            <w:pPr>
              <w:jc w:val="center"/>
            </w:pPr>
            <w:r w:rsidRPr="0075220F">
              <w:t> </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60 812,85700</w:t>
            </w:r>
          </w:p>
        </w:tc>
        <w:tc>
          <w:tcPr>
            <w:tcW w:w="1580" w:type="dxa"/>
            <w:shd w:val="clear" w:color="auto" w:fill="auto"/>
            <w:noWrap/>
            <w:vAlign w:val="bottom"/>
            <w:hideMark/>
          </w:tcPr>
          <w:p w:rsidR="0075220F" w:rsidRPr="0075220F" w:rsidRDefault="0075220F" w:rsidP="0075220F">
            <w:pPr>
              <w:jc w:val="right"/>
              <w:rPr>
                <w:b/>
                <w:bCs/>
              </w:rPr>
            </w:pPr>
            <w:r w:rsidRPr="0075220F">
              <w:rPr>
                <w:b/>
                <w:bCs/>
              </w:rPr>
              <w:t>58 470,30000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58 573,80000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lastRenderedPageBreak/>
              <w:t>Пенсионное обеспечение</w:t>
            </w:r>
          </w:p>
        </w:tc>
        <w:tc>
          <w:tcPr>
            <w:tcW w:w="460" w:type="dxa"/>
            <w:shd w:val="clear" w:color="auto" w:fill="auto"/>
            <w:noWrap/>
            <w:vAlign w:val="bottom"/>
            <w:hideMark/>
          </w:tcPr>
          <w:p w:rsidR="0075220F" w:rsidRPr="0075220F" w:rsidRDefault="0075220F" w:rsidP="0075220F">
            <w:pPr>
              <w:jc w:val="center"/>
              <w:rPr>
                <w:b/>
                <w:bCs/>
              </w:rPr>
            </w:pPr>
            <w:r w:rsidRPr="0075220F">
              <w:rPr>
                <w:b/>
                <w:bCs/>
              </w:rPr>
              <w:t>10</w:t>
            </w:r>
          </w:p>
        </w:tc>
        <w:tc>
          <w:tcPr>
            <w:tcW w:w="550" w:type="dxa"/>
            <w:shd w:val="clear" w:color="auto" w:fill="auto"/>
            <w:noWrap/>
            <w:vAlign w:val="bottom"/>
            <w:hideMark/>
          </w:tcPr>
          <w:p w:rsidR="0075220F" w:rsidRPr="0075220F" w:rsidRDefault="0075220F" w:rsidP="0075220F">
            <w:pPr>
              <w:jc w:val="center"/>
              <w:rPr>
                <w:b/>
                <w:bCs/>
              </w:rPr>
            </w:pPr>
            <w:r w:rsidRPr="0075220F">
              <w:rPr>
                <w:b/>
                <w:bCs/>
              </w:rPr>
              <w:t>01</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2 599,20000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2 558,40000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2 507,80000</w:t>
            </w:r>
          </w:p>
        </w:tc>
      </w:tr>
      <w:tr w:rsidR="0075220F" w:rsidRPr="0075220F" w:rsidTr="0075220F">
        <w:trPr>
          <w:trHeight w:val="189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2 599,20000</w:t>
            </w:r>
          </w:p>
        </w:tc>
        <w:tc>
          <w:tcPr>
            <w:tcW w:w="1580" w:type="dxa"/>
            <w:shd w:val="clear" w:color="auto" w:fill="auto"/>
            <w:noWrap/>
            <w:vAlign w:val="bottom"/>
            <w:hideMark/>
          </w:tcPr>
          <w:p w:rsidR="0075220F" w:rsidRPr="0075220F" w:rsidRDefault="0075220F" w:rsidP="0075220F">
            <w:pPr>
              <w:jc w:val="right"/>
            </w:pPr>
            <w:r w:rsidRPr="0075220F">
              <w:t>2 558,40000</w:t>
            </w:r>
          </w:p>
        </w:tc>
        <w:tc>
          <w:tcPr>
            <w:tcW w:w="1580" w:type="dxa"/>
            <w:shd w:val="clear" w:color="auto" w:fill="auto"/>
            <w:noWrap/>
            <w:vAlign w:val="bottom"/>
            <w:hideMark/>
          </w:tcPr>
          <w:p w:rsidR="0075220F" w:rsidRPr="0075220F" w:rsidRDefault="0075220F" w:rsidP="0075220F">
            <w:pPr>
              <w:jc w:val="right"/>
            </w:pPr>
            <w:r w:rsidRPr="0075220F">
              <w:t>2 507,80000</w:t>
            </w:r>
          </w:p>
        </w:tc>
      </w:tr>
      <w:tr w:rsidR="0075220F" w:rsidRPr="0075220F" w:rsidTr="0075220F">
        <w:trPr>
          <w:trHeight w:val="692"/>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2 599,20000</w:t>
            </w:r>
          </w:p>
        </w:tc>
        <w:tc>
          <w:tcPr>
            <w:tcW w:w="1580" w:type="dxa"/>
            <w:shd w:val="clear" w:color="auto" w:fill="auto"/>
            <w:noWrap/>
            <w:vAlign w:val="bottom"/>
            <w:hideMark/>
          </w:tcPr>
          <w:p w:rsidR="0075220F" w:rsidRPr="0075220F" w:rsidRDefault="0075220F" w:rsidP="0075220F">
            <w:pPr>
              <w:jc w:val="right"/>
            </w:pPr>
            <w:r w:rsidRPr="0075220F">
              <w:t>2 558,40000</w:t>
            </w:r>
          </w:p>
        </w:tc>
        <w:tc>
          <w:tcPr>
            <w:tcW w:w="1580" w:type="dxa"/>
            <w:shd w:val="clear" w:color="auto" w:fill="auto"/>
            <w:noWrap/>
            <w:vAlign w:val="bottom"/>
            <w:hideMark/>
          </w:tcPr>
          <w:p w:rsidR="0075220F" w:rsidRPr="0075220F" w:rsidRDefault="0075220F" w:rsidP="0075220F">
            <w:pPr>
              <w:jc w:val="right"/>
            </w:pPr>
            <w:r w:rsidRPr="0075220F">
              <w:t>2 507,80000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2 599,20000</w:t>
            </w:r>
          </w:p>
        </w:tc>
        <w:tc>
          <w:tcPr>
            <w:tcW w:w="1580" w:type="dxa"/>
            <w:shd w:val="clear" w:color="auto" w:fill="auto"/>
            <w:noWrap/>
            <w:vAlign w:val="bottom"/>
            <w:hideMark/>
          </w:tcPr>
          <w:p w:rsidR="0075220F" w:rsidRPr="0075220F" w:rsidRDefault="0075220F" w:rsidP="0075220F">
            <w:pPr>
              <w:jc w:val="right"/>
            </w:pPr>
            <w:r w:rsidRPr="0075220F">
              <w:t>2 558,40000</w:t>
            </w:r>
          </w:p>
        </w:tc>
        <w:tc>
          <w:tcPr>
            <w:tcW w:w="1580" w:type="dxa"/>
            <w:shd w:val="clear" w:color="auto" w:fill="auto"/>
            <w:noWrap/>
            <w:vAlign w:val="bottom"/>
            <w:hideMark/>
          </w:tcPr>
          <w:p w:rsidR="0075220F" w:rsidRPr="0075220F" w:rsidRDefault="0075220F" w:rsidP="0075220F">
            <w:pPr>
              <w:jc w:val="right"/>
            </w:pPr>
            <w:r w:rsidRPr="0075220F">
              <w:t>2 507,80000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Доплаты к пенсиям муниципальных служащих</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09 5 02 62010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2 599,20000</w:t>
            </w:r>
          </w:p>
        </w:tc>
        <w:tc>
          <w:tcPr>
            <w:tcW w:w="1580" w:type="dxa"/>
            <w:shd w:val="clear" w:color="auto" w:fill="auto"/>
            <w:noWrap/>
            <w:vAlign w:val="bottom"/>
            <w:hideMark/>
          </w:tcPr>
          <w:p w:rsidR="0075220F" w:rsidRPr="0075220F" w:rsidRDefault="0075220F" w:rsidP="0075220F">
            <w:pPr>
              <w:jc w:val="right"/>
            </w:pPr>
            <w:r w:rsidRPr="0075220F">
              <w:t>2 558,40000</w:t>
            </w:r>
          </w:p>
        </w:tc>
        <w:tc>
          <w:tcPr>
            <w:tcW w:w="1580" w:type="dxa"/>
            <w:shd w:val="clear" w:color="auto" w:fill="auto"/>
            <w:noWrap/>
            <w:vAlign w:val="bottom"/>
            <w:hideMark/>
          </w:tcPr>
          <w:p w:rsidR="0075220F" w:rsidRPr="0075220F" w:rsidRDefault="0075220F" w:rsidP="0075220F">
            <w:pPr>
              <w:jc w:val="right"/>
            </w:pPr>
            <w:r w:rsidRPr="0075220F">
              <w:t>2 507,80000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09 5 02 62010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25,80000</w:t>
            </w:r>
          </w:p>
        </w:tc>
        <w:tc>
          <w:tcPr>
            <w:tcW w:w="1580" w:type="dxa"/>
            <w:shd w:val="clear" w:color="auto" w:fill="auto"/>
            <w:noWrap/>
            <w:vAlign w:val="bottom"/>
            <w:hideMark/>
          </w:tcPr>
          <w:p w:rsidR="0075220F" w:rsidRPr="0075220F" w:rsidRDefault="0075220F" w:rsidP="0075220F">
            <w:pPr>
              <w:jc w:val="right"/>
            </w:pPr>
            <w:r w:rsidRPr="0075220F">
              <w:t>25,20000</w:t>
            </w:r>
          </w:p>
        </w:tc>
        <w:tc>
          <w:tcPr>
            <w:tcW w:w="1580" w:type="dxa"/>
            <w:shd w:val="clear" w:color="auto" w:fill="auto"/>
            <w:noWrap/>
            <w:vAlign w:val="bottom"/>
            <w:hideMark/>
          </w:tcPr>
          <w:p w:rsidR="0075220F" w:rsidRPr="0075220F" w:rsidRDefault="0075220F" w:rsidP="0075220F">
            <w:pPr>
              <w:jc w:val="right"/>
            </w:pPr>
            <w:r w:rsidRPr="0075220F">
              <w:t>24,80000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09 5 02 62010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2 573,40000</w:t>
            </w:r>
          </w:p>
        </w:tc>
        <w:tc>
          <w:tcPr>
            <w:tcW w:w="1580" w:type="dxa"/>
            <w:shd w:val="clear" w:color="auto" w:fill="auto"/>
            <w:noWrap/>
            <w:vAlign w:val="bottom"/>
            <w:hideMark/>
          </w:tcPr>
          <w:p w:rsidR="0075220F" w:rsidRPr="0075220F" w:rsidRDefault="0075220F" w:rsidP="0075220F">
            <w:pPr>
              <w:jc w:val="right"/>
            </w:pPr>
            <w:r w:rsidRPr="0075220F">
              <w:t>2 533,20000</w:t>
            </w:r>
          </w:p>
        </w:tc>
        <w:tc>
          <w:tcPr>
            <w:tcW w:w="1580" w:type="dxa"/>
            <w:shd w:val="clear" w:color="auto" w:fill="auto"/>
            <w:noWrap/>
            <w:vAlign w:val="bottom"/>
            <w:hideMark/>
          </w:tcPr>
          <w:p w:rsidR="0075220F" w:rsidRPr="0075220F" w:rsidRDefault="0075220F" w:rsidP="0075220F">
            <w:pPr>
              <w:jc w:val="right"/>
            </w:pPr>
            <w:r w:rsidRPr="0075220F">
              <w:t>2 483,00000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Социальное обеспечение населения</w:t>
            </w:r>
          </w:p>
        </w:tc>
        <w:tc>
          <w:tcPr>
            <w:tcW w:w="460" w:type="dxa"/>
            <w:shd w:val="clear" w:color="auto" w:fill="auto"/>
            <w:noWrap/>
            <w:vAlign w:val="bottom"/>
            <w:hideMark/>
          </w:tcPr>
          <w:p w:rsidR="0075220F" w:rsidRPr="0075220F" w:rsidRDefault="0075220F" w:rsidP="0075220F">
            <w:pPr>
              <w:jc w:val="center"/>
              <w:rPr>
                <w:b/>
                <w:bCs/>
              </w:rPr>
            </w:pPr>
            <w:r w:rsidRPr="0075220F">
              <w:rPr>
                <w:b/>
                <w:bCs/>
              </w:rPr>
              <w:t>10</w:t>
            </w:r>
          </w:p>
        </w:tc>
        <w:tc>
          <w:tcPr>
            <w:tcW w:w="550" w:type="dxa"/>
            <w:shd w:val="clear" w:color="auto" w:fill="auto"/>
            <w:noWrap/>
            <w:vAlign w:val="bottom"/>
            <w:hideMark/>
          </w:tcPr>
          <w:p w:rsidR="0075220F" w:rsidRPr="0075220F" w:rsidRDefault="0075220F" w:rsidP="0075220F">
            <w:pPr>
              <w:jc w:val="center"/>
              <w:rPr>
                <w:b/>
                <w:bCs/>
              </w:rPr>
            </w:pPr>
            <w:r w:rsidRPr="0075220F">
              <w:rPr>
                <w:b/>
                <w:bCs/>
              </w:rPr>
              <w:t>03</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33 663,88300</w:t>
            </w:r>
          </w:p>
        </w:tc>
        <w:tc>
          <w:tcPr>
            <w:tcW w:w="1580" w:type="dxa"/>
            <w:shd w:val="clear" w:color="auto" w:fill="auto"/>
            <w:noWrap/>
            <w:vAlign w:val="bottom"/>
            <w:hideMark/>
          </w:tcPr>
          <w:p w:rsidR="0075220F" w:rsidRPr="0075220F" w:rsidRDefault="0075220F" w:rsidP="0075220F">
            <w:pPr>
              <w:jc w:val="right"/>
              <w:rPr>
                <w:b/>
                <w:bCs/>
              </w:rPr>
            </w:pPr>
            <w:r w:rsidRPr="0075220F">
              <w:rPr>
                <w:b/>
                <w:bCs/>
              </w:rPr>
              <w:t>33 295,30000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33 294,90000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lastRenderedPageBreak/>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rPr>
                <w:b/>
                <w:bCs/>
              </w:rPr>
            </w:pPr>
            <w:r w:rsidRPr="0075220F">
              <w:rPr>
                <w:b/>
                <w:bCs/>
              </w:rPr>
              <w:t>10</w:t>
            </w:r>
          </w:p>
        </w:tc>
        <w:tc>
          <w:tcPr>
            <w:tcW w:w="550" w:type="dxa"/>
            <w:shd w:val="clear" w:color="auto" w:fill="auto"/>
            <w:noWrap/>
            <w:vAlign w:val="bottom"/>
            <w:hideMark/>
          </w:tcPr>
          <w:p w:rsidR="0075220F" w:rsidRPr="0075220F" w:rsidRDefault="0075220F" w:rsidP="0075220F">
            <w:pPr>
              <w:jc w:val="center"/>
              <w:rPr>
                <w:b/>
                <w:bCs/>
              </w:rPr>
            </w:pPr>
            <w:r w:rsidRPr="0075220F">
              <w:rPr>
                <w:b/>
                <w:bCs/>
              </w:rPr>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864,08300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535"/>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proofErr w:type="gramStart"/>
            <w:r w:rsidRPr="0075220F">
              <w:rPr>
                <w:rFonts w:ascii="Times New Roman CYR" w:hAnsi="Times New Roman CYR" w:cs="Times New Roman CYR"/>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864,08300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60"/>
        </w:trPr>
        <w:tc>
          <w:tcPr>
            <w:tcW w:w="2269" w:type="dxa"/>
            <w:shd w:val="clear" w:color="auto" w:fill="auto"/>
            <w:vAlign w:val="bottom"/>
            <w:hideMark/>
          </w:tcPr>
          <w:p w:rsidR="0075220F" w:rsidRPr="0075220F" w:rsidRDefault="0075220F" w:rsidP="0075220F">
            <w:r w:rsidRPr="0075220F">
              <w:t>Софинансирование социальных выплат молодым семьям на приобретение (строительство) жилья</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L4970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864,08300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L4970</w:t>
            </w:r>
          </w:p>
        </w:tc>
        <w:tc>
          <w:tcPr>
            <w:tcW w:w="576" w:type="dxa"/>
            <w:shd w:val="clear" w:color="auto" w:fill="auto"/>
            <w:noWrap/>
            <w:vAlign w:val="bottom"/>
            <w:hideMark/>
          </w:tcPr>
          <w:p w:rsidR="0075220F" w:rsidRPr="0075220F" w:rsidRDefault="0075220F" w:rsidP="0075220F">
            <w:pPr>
              <w:jc w:val="center"/>
            </w:pPr>
            <w:r w:rsidRPr="0075220F">
              <w:t>320</w:t>
            </w:r>
          </w:p>
        </w:tc>
        <w:tc>
          <w:tcPr>
            <w:tcW w:w="1650" w:type="dxa"/>
            <w:shd w:val="clear" w:color="auto" w:fill="auto"/>
            <w:noWrap/>
            <w:vAlign w:val="bottom"/>
            <w:hideMark/>
          </w:tcPr>
          <w:p w:rsidR="0075220F" w:rsidRPr="0075220F" w:rsidRDefault="0075220F" w:rsidP="0075220F">
            <w:pPr>
              <w:jc w:val="right"/>
            </w:pPr>
            <w:r w:rsidRPr="0075220F">
              <w:t>864,08300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32 799,80000</w:t>
            </w:r>
          </w:p>
        </w:tc>
        <w:tc>
          <w:tcPr>
            <w:tcW w:w="1580" w:type="dxa"/>
            <w:shd w:val="clear" w:color="auto" w:fill="auto"/>
            <w:noWrap/>
            <w:vAlign w:val="bottom"/>
            <w:hideMark/>
          </w:tcPr>
          <w:p w:rsidR="0075220F" w:rsidRPr="0075220F" w:rsidRDefault="0075220F" w:rsidP="0075220F">
            <w:pPr>
              <w:jc w:val="right"/>
            </w:pPr>
            <w:r w:rsidRPr="0075220F">
              <w:t>33 295,30000</w:t>
            </w:r>
          </w:p>
        </w:tc>
        <w:tc>
          <w:tcPr>
            <w:tcW w:w="1580" w:type="dxa"/>
            <w:shd w:val="clear" w:color="auto" w:fill="auto"/>
            <w:noWrap/>
            <w:vAlign w:val="bottom"/>
            <w:hideMark/>
          </w:tcPr>
          <w:p w:rsidR="0075220F" w:rsidRPr="0075220F" w:rsidRDefault="0075220F" w:rsidP="0075220F">
            <w:pPr>
              <w:jc w:val="right"/>
            </w:pPr>
            <w:r w:rsidRPr="0075220F">
              <w:t>33 294,90000</w:t>
            </w:r>
          </w:p>
        </w:tc>
      </w:tr>
      <w:tr w:rsidR="0075220F" w:rsidRPr="0075220F" w:rsidTr="0075220F">
        <w:trPr>
          <w:trHeight w:val="2205"/>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32 799,80000</w:t>
            </w:r>
          </w:p>
        </w:tc>
        <w:tc>
          <w:tcPr>
            <w:tcW w:w="1580" w:type="dxa"/>
            <w:shd w:val="clear" w:color="auto" w:fill="auto"/>
            <w:noWrap/>
            <w:vAlign w:val="bottom"/>
            <w:hideMark/>
          </w:tcPr>
          <w:p w:rsidR="0075220F" w:rsidRPr="0075220F" w:rsidRDefault="0075220F" w:rsidP="0075220F">
            <w:pPr>
              <w:jc w:val="right"/>
            </w:pPr>
            <w:r w:rsidRPr="0075220F">
              <w:t>33 295,30000</w:t>
            </w:r>
          </w:p>
        </w:tc>
        <w:tc>
          <w:tcPr>
            <w:tcW w:w="1580" w:type="dxa"/>
            <w:shd w:val="clear" w:color="auto" w:fill="auto"/>
            <w:noWrap/>
            <w:vAlign w:val="bottom"/>
            <w:hideMark/>
          </w:tcPr>
          <w:p w:rsidR="0075220F" w:rsidRPr="0075220F" w:rsidRDefault="0075220F" w:rsidP="0075220F">
            <w:pPr>
              <w:jc w:val="right"/>
            </w:pPr>
            <w:r w:rsidRPr="0075220F">
              <w:t>33 294,90000</w:t>
            </w:r>
          </w:p>
        </w:tc>
      </w:tr>
      <w:tr w:rsidR="0075220F" w:rsidRPr="0075220F" w:rsidTr="0075220F">
        <w:trPr>
          <w:trHeight w:val="692"/>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75220F">
              <w:rPr>
                <w:rFonts w:ascii="Times New Roman CYR" w:hAnsi="Times New Roman CYR" w:cs="Times New Roman CYR"/>
              </w:rPr>
              <w:t>уровня жизни получателей мер социальной поддержки</w:t>
            </w:r>
            <w:proofErr w:type="gramEnd"/>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32 799,80000</w:t>
            </w:r>
          </w:p>
        </w:tc>
        <w:tc>
          <w:tcPr>
            <w:tcW w:w="1580" w:type="dxa"/>
            <w:shd w:val="clear" w:color="auto" w:fill="auto"/>
            <w:noWrap/>
            <w:vAlign w:val="bottom"/>
            <w:hideMark/>
          </w:tcPr>
          <w:p w:rsidR="0075220F" w:rsidRPr="0075220F" w:rsidRDefault="0075220F" w:rsidP="0075220F">
            <w:pPr>
              <w:jc w:val="right"/>
            </w:pPr>
            <w:r w:rsidRPr="0075220F">
              <w:t>33 295,30000</w:t>
            </w:r>
          </w:p>
        </w:tc>
        <w:tc>
          <w:tcPr>
            <w:tcW w:w="1580" w:type="dxa"/>
            <w:shd w:val="clear" w:color="auto" w:fill="auto"/>
            <w:noWrap/>
            <w:vAlign w:val="bottom"/>
            <w:hideMark/>
          </w:tcPr>
          <w:p w:rsidR="0075220F" w:rsidRPr="0075220F" w:rsidRDefault="0075220F" w:rsidP="0075220F">
            <w:pPr>
              <w:jc w:val="right"/>
            </w:pPr>
            <w:r w:rsidRPr="0075220F">
              <w:t>33 294,90000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Оплата жилищно-коммунальных услуг отдельным категориям граждан</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14 1 01 52500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6 566,60000</w:t>
            </w:r>
          </w:p>
        </w:tc>
        <w:tc>
          <w:tcPr>
            <w:tcW w:w="1580" w:type="dxa"/>
            <w:shd w:val="clear" w:color="auto" w:fill="auto"/>
            <w:noWrap/>
            <w:vAlign w:val="bottom"/>
            <w:hideMark/>
          </w:tcPr>
          <w:p w:rsidR="0075220F" w:rsidRPr="0075220F" w:rsidRDefault="0075220F" w:rsidP="0075220F">
            <w:pPr>
              <w:jc w:val="right"/>
            </w:pPr>
            <w:r w:rsidRPr="0075220F">
              <w:t>6 699,20000</w:t>
            </w:r>
          </w:p>
        </w:tc>
        <w:tc>
          <w:tcPr>
            <w:tcW w:w="1580" w:type="dxa"/>
            <w:shd w:val="clear" w:color="auto" w:fill="auto"/>
            <w:noWrap/>
            <w:vAlign w:val="bottom"/>
            <w:hideMark/>
          </w:tcPr>
          <w:p w:rsidR="0075220F" w:rsidRPr="0075220F" w:rsidRDefault="0075220F" w:rsidP="0075220F">
            <w:pPr>
              <w:jc w:val="right"/>
            </w:pPr>
            <w:r w:rsidRPr="0075220F">
              <w:t>6 698,80000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14 1 01 52500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100,00000</w:t>
            </w:r>
          </w:p>
        </w:tc>
        <w:tc>
          <w:tcPr>
            <w:tcW w:w="1580" w:type="dxa"/>
            <w:shd w:val="clear" w:color="auto" w:fill="auto"/>
            <w:noWrap/>
            <w:vAlign w:val="bottom"/>
            <w:hideMark/>
          </w:tcPr>
          <w:p w:rsidR="0075220F" w:rsidRPr="0075220F" w:rsidRDefault="0075220F" w:rsidP="0075220F">
            <w:pPr>
              <w:jc w:val="right"/>
            </w:pPr>
            <w:r w:rsidRPr="0075220F">
              <w:t>100,00000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14 1 01 52500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6 466,60000</w:t>
            </w:r>
          </w:p>
        </w:tc>
        <w:tc>
          <w:tcPr>
            <w:tcW w:w="1580" w:type="dxa"/>
            <w:shd w:val="clear" w:color="auto" w:fill="auto"/>
            <w:noWrap/>
            <w:vAlign w:val="bottom"/>
            <w:hideMark/>
          </w:tcPr>
          <w:p w:rsidR="0075220F" w:rsidRPr="0075220F" w:rsidRDefault="0075220F" w:rsidP="0075220F">
            <w:pPr>
              <w:jc w:val="right"/>
            </w:pPr>
            <w:r w:rsidRPr="0075220F">
              <w:t>6 599,20000</w:t>
            </w:r>
          </w:p>
        </w:tc>
        <w:tc>
          <w:tcPr>
            <w:tcW w:w="1580" w:type="dxa"/>
            <w:shd w:val="clear" w:color="auto" w:fill="auto"/>
            <w:noWrap/>
            <w:vAlign w:val="bottom"/>
            <w:hideMark/>
          </w:tcPr>
          <w:p w:rsidR="0075220F" w:rsidRPr="0075220F" w:rsidRDefault="0075220F" w:rsidP="0075220F">
            <w:pPr>
              <w:jc w:val="right"/>
            </w:pPr>
            <w:r w:rsidRPr="0075220F">
              <w:t>6 598,80000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14 1 01 70070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2 931,00000</w:t>
            </w:r>
          </w:p>
        </w:tc>
        <w:tc>
          <w:tcPr>
            <w:tcW w:w="1580" w:type="dxa"/>
            <w:shd w:val="clear" w:color="auto" w:fill="auto"/>
            <w:noWrap/>
            <w:vAlign w:val="bottom"/>
            <w:hideMark/>
          </w:tcPr>
          <w:p w:rsidR="0075220F" w:rsidRPr="0075220F" w:rsidRDefault="0075220F" w:rsidP="0075220F">
            <w:pPr>
              <w:jc w:val="right"/>
            </w:pPr>
            <w:r w:rsidRPr="0075220F">
              <w:t>2 931,00000</w:t>
            </w:r>
          </w:p>
        </w:tc>
        <w:tc>
          <w:tcPr>
            <w:tcW w:w="1580" w:type="dxa"/>
            <w:shd w:val="clear" w:color="auto" w:fill="auto"/>
            <w:noWrap/>
            <w:vAlign w:val="bottom"/>
            <w:hideMark/>
          </w:tcPr>
          <w:p w:rsidR="0075220F" w:rsidRPr="0075220F" w:rsidRDefault="0075220F" w:rsidP="0075220F">
            <w:pPr>
              <w:jc w:val="right"/>
            </w:pPr>
            <w:r w:rsidRPr="0075220F">
              <w:t>2 931,00000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14 1 01 70070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5,40000</w:t>
            </w:r>
          </w:p>
        </w:tc>
        <w:tc>
          <w:tcPr>
            <w:tcW w:w="1580" w:type="dxa"/>
            <w:shd w:val="clear" w:color="auto" w:fill="auto"/>
            <w:noWrap/>
            <w:vAlign w:val="bottom"/>
            <w:hideMark/>
          </w:tcPr>
          <w:p w:rsidR="0075220F" w:rsidRPr="0075220F" w:rsidRDefault="0075220F" w:rsidP="0075220F">
            <w:pPr>
              <w:jc w:val="right"/>
            </w:pPr>
            <w:r w:rsidRPr="0075220F">
              <w:t>5,40000</w:t>
            </w:r>
          </w:p>
        </w:tc>
        <w:tc>
          <w:tcPr>
            <w:tcW w:w="1580" w:type="dxa"/>
            <w:shd w:val="clear" w:color="auto" w:fill="auto"/>
            <w:noWrap/>
            <w:vAlign w:val="bottom"/>
            <w:hideMark/>
          </w:tcPr>
          <w:p w:rsidR="0075220F" w:rsidRPr="0075220F" w:rsidRDefault="0075220F" w:rsidP="0075220F">
            <w:pPr>
              <w:jc w:val="right"/>
            </w:pPr>
            <w:r w:rsidRPr="0075220F">
              <w:t>5,40000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lastRenderedPageBreak/>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14 1 01 70070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2 925,60000</w:t>
            </w:r>
          </w:p>
        </w:tc>
        <w:tc>
          <w:tcPr>
            <w:tcW w:w="1580" w:type="dxa"/>
            <w:shd w:val="clear" w:color="auto" w:fill="auto"/>
            <w:noWrap/>
            <w:vAlign w:val="bottom"/>
            <w:hideMark/>
          </w:tcPr>
          <w:p w:rsidR="0075220F" w:rsidRPr="0075220F" w:rsidRDefault="0075220F" w:rsidP="0075220F">
            <w:pPr>
              <w:jc w:val="right"/>
            </w:pPr>
            <w:r w:rsidRPr="0075220F">
              <w:t>2 925,60000</w:t>
            </w:r>
          </w:p>
        </w:tc>
        <w:tc>
          <w:tcPr>
            <w:tcW w:w="1580" w:type="dxa"/>
            <w:shd w:val="clear" w:color="auto" w:fill="auto"/>
            <w:noWrap/>
            <w:vAlign w:val="bottom"/>
            <w:hideMark/>
          </w:tcPr>
          <w:p w:rsidR="0075220F" w:rsidRPr="0075220F" w:rsidRDefault="0075220F" w:rsidP="0075220F">
            <w:pPr>
              <w:jc w:val="right"/>
            </w:pPr>
            <w:r w:rsidRPr="0075220F">
              <w:t>2 925,60000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14 1 01 70160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170,10000</w:t>
            </w:r>
          </w:p>
        </w:tc>
        <w:tc>
          <w:tcPr>
            <w:tcW w:w="1580" w:type="dxa"/>
            <w:shd w:val="clear" w:color="auto" w:fill="auto"/>
            <w:noWrap/>
            <w:vAlign w:val="bottom"/>
            <w:hideMark/>
          </w:tcPr>
          <w:p w:rsidR="0075220F" w:rsidRPr="0075220F" w:rsidRDefault="0075220F" w:rsidP="0075220F">
            <w:pPr>
              <w:jc w:val="right"/>
            </w:pPr>
            <w:r w:rsidRPr="0075220F">
              <w:t>133,00000</w:t>
            </w:r>
          </w:p>
        </w:tc>
        <w:tc>
          <w:tcPr>
            <w:tcW w:w="1580" w:type="dxa"/>
            <w:shd w:val="clear" w:color="auto" w:fill="auto"/>
            <w:noWrap/>
            <w:vAlign w:val="bottom"/>
            <w:hideMark/>
          </w:tcPr>
          <w:p w:rsidR="0075220F" w:rsidRPr="0075220F" w:rsidRDefault="0075220F" w:rsidP="0075220F">
            <w:pPr>
              <w:jc w:val="right"/>
            </w:pPr>
            <w:r w:rsidRPr="0075220F">
              <w:t>133,00000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14 1 01 70160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170,10000</w:t>
            </w:r>
          </w:p>
        </w:tc>
        <w:tc>
          <w:tcPr>
            <w:tcW w:w="1580" w:type="dxa"/>
            <w:shd w:val="clear" w:color="auto" w:fill="auto"/>
            <w:noWrap/>
            <w:vAlign w:val="bottom"/>
            <w:hideMark/>
          </w:tcPr>
          <w:p w:rsidR="0075220F" w:rsidRPr="0075220F" w:rsidRDefault="0075220F" w:rsidP="0075220F">
            <w:pPr>
              <w:jc w:val="right"/>
            </w:pPr>
            <w:r w:rsidRPr="0075220F">
              <w:t>133,00000</w:t>
            </w:r>
          </w:p>
        </w:tc>
        <w:tc>
          <w:tcPr>
            <w:tcW w:w="1580" w:type="dxa"/>
            <w:shd w:val="clear" w:color="auto" w:fill="auto"/>
            <w:noWrap/>
            <w:vAlign w:val="bottom"/>
            <w:hideMark/>
          </w:tcPr>
          <w:p w:rsidR="0075220F" w:rsidRPr="0075220F" w:rsidRDefault="0075220F" w:rsidP="0075220F">
            <w:pPr>
              <w:jc w:val="right"/>
            </w:pPr>
            <w:r w:rsidRPr="0075220F">
              <w:t>133,00000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926,50000</w:t>
            </w:r>
          </w:p>
        </w:tc>
        <w:tc>
          <w:tcPr>
            <w:tcW w:w="1580" w:type="dxa"/>
            <w:shd w:val="clear" w:color="auto" w:fill="auto"/>
            <w:noWrap/>
            <w:vAlign w:val="bottom"/>
            <w:hideMark/>
          </w:tcPr>
          <w:p w:rsidR="0075220F" w:rsidRPr="0075220F" w:rsidRDefault="0075220F" w:rsidP="0075220F">
            <w:pPr>
              <w:jc w:val="right"/>
            </w:pPr>
            <w:r w:rsidRPr="0075220F">
              <w:t>926,50000</w:t>
            </w:r>
          </w:p>
        </w:tc>
        <w:tc>
          <w:tcPr>
            <w:tcW w:w="1580" w:type="dxa"/>
            <w:shd w:val="clear" w:color="auto" w:fill="auto"/>
            <w:noWrap/>
            <w:vAlign w:val="bottom"/>
            <w:hideMark/>
          </w:tcPr>
          <w:p w:rsidR="0075220F" w:rsidRPr="0075220F" w:rsidRDefault="0075220F" w:rsidP="0075220F">
            <w:pPr>
              <w:jc w:val="right"/>
            </w:pPr>
            <w:r w:rsidRPr="0075220F">
              <w:t>926,50000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14 1 01 70210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913,64000</w:t>
            </w:r>
          </w:p>
        </w:tc>
        <w:tc>
          <w:tcPr>
            <w:tcW w:w="1580" w:type="dxa"/>
            <w:shd w:val="clear" w:color="auto" w:fill="auto"/>
            <w:noWrap/>
            <w:vAlign w:val="bottom"/>
            <w:hideMark/>
          </w:tcPr>
          <w:p w:rsidR="0075220F" w:rsidRPr="0075220F" w:rsidRDefault="0075220F" w:rsidP="0075220F">
            <w:pPr>
              <w:jc w:val="right"/>
            </w:pPr>
            <w:r w:rsidRPr="0075220F">
              <w:t>926,50000</w:t>
            </w:r>
          </w:p>
        </w:tc>
        <w:tc>
          <w:tcPr>
            <w:tcW w:w="1580" w:type="dxa"/>
            <w:shd w:val="clear" w:color="auto" w:fill="auto"/>
            <w:noWrap/>
            <w:vAlign w:val="bottom"/>
            <w:hideMark/>
          </w:tcPr>
          <w:p w:rsidR="0075220F" w:rsidRPr="0075220F" w:rsidRDefault="0075220F" w:rsidP="0075220F">
            <w:pPr>
              <w:jc w:val="right"/>
            </w:pPr>
            <w:r w:rsidRPr="0075220F">
              <w:t>926,50000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14 1 01 70210</w:t>
            </w:r>
          </w:p>
        </w:tc>
        <w:tc>
          <w:tcPr>
            <w:tcW w:w="576" w:type="dxa"/>
            <w:shd w:val="clear" w:color="auto" w:fill="auto"/>
            <w:noWrap/>
            <w:vAlign w:val="bottom"/>
            <w:hideMark/>
          </w:tcPr>
          <w:p w:rsidR="0075220F" w:rsidRPr="0075220F" w:rsidRDefault="0075220F" w:rsidP="0075220F">
            <w:pPr>
              <w:jc w:val="center"/>
            </w:pPr>
            <w:r w:rsidRPr="0075220F">
              <w:t>320</w:t>
            </w:r>
          </w:p>
        </w:tc>
        <w:tc>
          <w:tcPr>
            <w:tcW w:w="1650" w:type="dxa"/>
            <w:shd w:val="clear" w:color="auto" w:fill="auto"/>
            <w:noWrap/>
            <w:vAlign w:val="bottom"/>
            <w:hideMark/>
          </w:tcPr>
          <w:p w:rsidR="0075220F" w:rsidRPr="0075220F" w:rsidRDefault="0075220F" w:rsidP="0075220F">
            <w:pPr>
              <w:jc w:val="right"/>
            </w:pPr>
            <w:r w:rsidRPr="0075220F">
              <w:t>12,86000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50,50000</w:t>
            </w:r>
          </w:p>
        </w:tc>
        <w:tc>
          <w:tcPr>
            <w:tcW w:w="1580" w:type="dxa"/>
            <w:shd w:val="clear" w:color="auto" w:fill="auto"/>
            <w:noWrap/>
            <w:vAlign w:val="bottom"/>
            <w:hideMark/>
          </w:tcPr>
          <w:p w:rsidR="0075220F" w:rsidRPr="0075220F" w:rsidRDefault="0075220F" w:rsidP="0075220F">
            <w:pPr>
              <w:jc w:val="right"/>
            </w:pPr>
            <w:r w:rsidRPr="0075220F">
              <w:t>50,50000</w:t>
            </w:r>
          </w:p>
        </w:tc>
        <w:tc>
          <w:tcPr>
            <w:tcW w:w="1580" w:type="dxa"/>
            <w:shd w:val="clear" w:color="auto" w:fill="auto"/>
            <w:noWrap/>
            <w:vAlign w:val="bottom"/>
            <w:hideMark/>
          </w:tcPr>
          <w:p w:rsidR="0075220F" w:rsidRPr="0075220F" w:rsidRDefault="0075220F" w:rsidP="0075220F">
            <w:pPr>
              <w:jc w:val="right"/>
            </w:pPr>
            <w:r w:rsidRPr="0075220F">
              <w:t>50,50000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14 1 01 70220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50,50000</w:t>
            </w:r>
          </w:p>
        </w:tc>
        <w:tc>
          <w:tcPr>
            <w:tcW w:w="1580" w:type="dxa"/>
            <w:shd w:val="clear" w:color="auto" w:fill="auto"/>
            <w:noWrap/>
            <w:vAlign w:val="bottom"/>
            <w:hideMark/>
          </w:tcPr>
          <w:p w:rsidR="0075220F" w:rsidRPr="0075220F" w:rsidRDefault="0075220F" w:rsidP="0075220F">
            <w:pPr>
              <w:jc w:val="right"/>
            </w:pPr>
            <w:r w:rsidRPr="0075220F">
              <w:t>50,50000</w:t>
            </w:r>
          </w:p>
        </w:tc>
        <w:tc>
          <w:tcPr>
            <w:tcW w:w="1580" w:type="dxa"/>
            <w:shd w:val="clear" w:color="auto" w:fill="auto"/>
            <w:noWrap/>
            <w:vAlign w:val="bottom"/>
            <w:hideMark/>
          </w:tcPr>
          <w:p w:rsidR="0075220F" w:rsidRPr="0075220F" w:rsidRDefault="0075220F" w:rsidP="0075220F">
            <w:pPr>
              <w:jc w:val="right"/>
            </w:pPr>
            <w:r w:rsidRPr="0075220F">
              <w:t>50,50000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lastRenderedPageBreak/>
              <w:t xml:space="preserve">Осуществление отдельных государственных полномочий по предоставлению </w:t>
            </w:r>
            <w:proofErr w:type="gramStart"/>
            <w:r w:rsidRPr="0075220F">
              <w:t>мер социальной поддержки ветеранов труда Новгородской области</w:t>
            </w:r>
            <w:proofErr w:type="gramEnd"/>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14 1 01 70240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7 049,90000</w:t>
            </w:r>
          </w:p>
        </w:tc>
        <w:tc>
          <w:tcPr>
            <w:tcW w:w="1580" w:type="dxa"/>
            <w:shd w:val="clear" w:color="auto" w:fill="auto"/>
            <w:noWrap/>
            <w:vAlign w:val="bottom"/>
            <w:hideMark/>
          </w:tcPr>
          <w:p w:rsidR="0075220F" w:rsidRPr="0075220F" w:rsidRDefault="0075220F" w:rsidP="0075220F">
            <w:pPr>
              <w:jc w:val="right"/>
            </w:pPr>
            <w:r w:rsidRPr="0075220F">
              <w:t>7 049,90000</w:t>
            </w:r>
          </w:p>
        </w:tc>
        <w:tc>
          <w:tcPr>
            <w:tcW w:w="1580" w:type="dxa"/>
            <w:shd w:val="clear" w:color="auto" w:fill="auto"/>
            <w:noWrap/>
            <w:vAlign w:val="bottom"/>
            <w:hideMark/>
          </w:tcPr>
          <w:p w:rsidR="0075220F" w:rsidRPr="0075220F" w:rsidRDefault="0075220F" w:rsidP="0075220F">
            <w:pPr>
              <w:jc w:val="right"/>
            </w:pPr>
            <w:r w:rsidRPr="0075220F">
              <w:t>7 049,90000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14 1 01 70240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90,00000</w:t>
            </w:r>
          </w:p>
        </w:tc>
        <w:tc>
          <w:tcPr>
            <w:tcW w:w="1580" w:type="dxa"/>
            <w:shd w:val="clear" w:color="auto" w:fill="auto"/>
            <w:noWrap/>
            <w:vAlign w:val="bottom"/>
            <w:hideMark/>
          </w:tcPr>
          <w:p w:rsidR="0075220F" w:rsidRPr="0075220F" w:rsidRDefault="0075220F" w:rsidP="0075220F">
            <w:pPr>
              <w:jc w:val="right"/>
            </w:pPr>
            <w:r w:rsidRPr="0075220F">
              <w:t>90,00000</w:t>
            </w:r>
          </w:p>
        </w:tc>
        <w:tc>
          <w:tcPr>
            <w:tcW w:w="1580" w:type="dxa"/>
            <w:shd w:val="clear" w:color="auto" w:fill="auto"/>
            <w:noWrap/>
            <w:vAlign w:val="bottom"/>
            <w:hideMark/>
          </w:tcPr>
          <w:p w:rsidR="0075220F" w:rsidRPr="0075220F" w:rsidRDefault="0075220F" w:rsidP="0075220F">
            <w:pPr>
              <w:jc w:val="right"/>
            </w:pPr>
            <w:r w:rsidRPr="0075220F">
              <w:t>90,00000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14 1 01 70240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6 959,90000</w:t>
            </w:r>
          </w:p>
        </w:tc>
        <w:tc>
          <w:tcPr>
            <w:tcW w:w="1580" w:type="dxa"/>
            <w:shd w:val="clear" w:color="auto" w:fill="auto"/>
            <w:noWrap/>
            <w:vAlign w:val="bottom"/>
            <w:hideMark/>
          </w:tcPr>
          <w:p w:rsidR="0075220F" w:rsidRPr="0075220F" w:rsidRDefault="0075220F" w:rsidP="0075220F">
            <w:pPr>
              <w:jc w:val="right"/>
            </w:pPr>
            <w:r w:rsidRPr="0075220F">
              <w:t>6 959,90000</w:t>
            </w:r>
          </w:p>
        </w:tc>
        <w:tc>
          <w:tcPr>
            <w:tcW w:w="1580" w:type="dxa"/>
            <w:shd w:val="clear" w:color="auto" w:fill="auto"/>
            <w:noWrap/>
            <w:vAlign w:val="bottom"/>
            <w:hideMark/>
          </w:tcPr>
          <w:p w:rsidR="0075220F" w:rsidRPr="0075220F" w:rsidRDefault="0075220F" w:rsidP="0075220F">
            <w:pPr>
              <w:jc w:val="right"/>
            </w:pPr>
            <w:r w:rsidRPr="0075220F">
              <w:t>6 959,90000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14 1 01 70270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219,00000</w:t>
            </w:r>
          </w:p>
        </w:tc>
        <w:tc>
          <w:tcPr>
            <w:tcW w:w="1580" w:type="dxa"/>
            <w:shd w:val="clear" w:color="auto" w:fill="auto"/>
            <w:noWrap/>
            <w:vAlign w:val="bottom"/>
            <w:hideMark/>
          </w:tcPr>
          <w:p w:rsidR="0075220F" w:rsidRPr="0075220F" w:rsidRDefault="0075220F" w:rsidP="0075220F">
            <w:pPr>
              <w:jc w:val="right"/>
            </w:pPr>
            <w:r w:rsidRPr="0075220F">
              <w:t>219,00000</w:t>
            </w:r>
          </w:p>
        </w:tc>
        <w:tc>
          <w:tcPr>
            <w:tcW w:w="1580" w:type="dxa"/>
            <w:shd w:val="clear" w:color="auto" w:fill="auto"/>
            <w:noWrap/>
            <w:vAlign w:val="bottom"/>
            <w:hideMark/>
          </w:tcPr>
          <w:p w:rsidR="0075220F" w:rsidRPr="0075220F" w:rsidRDefault="0075220F" w:rsidP="0075220F">
            <w:pPr>
              <w:jc w:val="right"/>
            </w:pPr>
            <w:r w:rsidRPr="0075220F">
              <w:t>219,00000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14 1 01 70270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219,00000</w:t>
            </w:r>
          </w:p>
        </w:tc>
        <w:tc>
          <w:tcPr>
            <w:tcW w:w="1580" w:type="dxa"/>
            <w:shd w:val="clear" w:color="auto" w:fill="auto"/>
            <w:noWrap/>
            <w:vAlign w:val="bottom"/>
            <w:hideMark/>
          </w:tcPr>
          <w:p w:rsidR="0075220F" w:rsidRPr="0075220F" w:rsidRDefault="0075220F" w:rsidP="0075220F">
            <w:pPr>
              <w:jc w:val="right"/>
            </w:pPr>
            <w:r w:rsidRPr="0075220F">
              <w:t>219,00000</w:t>
            </w:r>
          </w:p>
        </w:tc>
        <w:tc>
          <w:tcPr>
            <w:tcW w:w="1580" w:type="dxa"/>
            <w:shd w:val="clear" w:color="auto" w:fill="auto"/>
            <w:noWrap/>
            <w:vAlign w:val="bottom"/>
            <w:hideMark/>
          </w:tcPr>
          <w:p w:rsidR="0075220F" w:rsidRPr="0075220F" w:rsidRDefault="0075220F" w:rsidP="0075220F">
            <w:pPr>
              <w:jc w:val="right"/>
            </w:pPr>
            <w:r w:rsidRPr="0075220F">
              <w:t>219,00000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14 1 01 70310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4 044,20000</w:t>
            </w:r>
          </w:p>
        </w:tc>
        <w:tc>
          <w:tcPr>
            <w:tcW w:w="1580" w:type="dxa"/>
            <w:shd w:val="clear" w:color="auto" w:fill="auto"/>
            <w:noWrap/>
            <w:vAlign w:val="bottom"/>
            <w:hideMark/>
          </w:tcPr>
          <w:p w:rsidR="0075220F" w:rsidRPr="0075220F" w:rsidRDefault="0075220F" w:rsidP="0075220F">
            <w:pPr>
              <w:jc w:val="right"/>
            </w:pPr>
            <w:r w:rsidRPr="0075220F">
              <w:t>4 044,20000</w:t>
            </w:r>
          </w:p>
        </w:tc>
        <w:tc>
          <w:tcPr>
            <w:tcW w:w="1580" w:type="dxa"/>
            <w:shd w:val="clear" w:color="auto" w:fill="auto"/>
            <w:noWrap/>
            <w:vAlign w:val="bottom"/>
            <w:hideMark/>
          </w:tcPr>
          <w:p w:rsidR="0075220F" w:rsidRPr="0075220F" w:rsidRDefault="0075220F" w:rsidP="0075220F">
            <w:pPr>
              <w:jc w:val="right"/>
            </w:pPr>
            <w:r w:rsidRPr="0075220F">
              <w:t>4 044,20000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14 1 01 70310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6,00000</w:t>
            </w:r>
          </w:p>
        </w:tc>
        <w:tc>
          <w:tcPr>
            <w:tcW w:w="1580" w:type="dxa"/>
            <w:shd w:val="clear" w:color="auto" w:fill="auto"/>
            <w:noWrap/>
            <w:vAlign w:val="bottom"/>
            <w:hideMark/>
          </w:tcPr>
          <w:p w:rsidR="0075220F" w:rsidRPr="0075220F" w:rsidRDefault="0075220F" w:rsidP="0075220F">
            <w:pPr>
              <w:jc w:val="right"/>
            </w:pPr>
            <w:r w:rsidRPr="0075220F">
              <w:t>6,00000</w:t>
            </w:r>
          </w:p>
        </w:tc>
        <w:tc>
          <w:tcPr>
            <w:tcW w:w="1580" w:type="dxa"/>
            <w:shd w:val="clear" w:color="auto" w:fill="auto"/>
            <w:noWrap/>
            <w:vAlign w:val="bottom"/>
            <w:hideMark/>
          </w:tcPr>
          <w:p w:rsidR="0075220F" w:rsidRPr="0075220F" w:rsidRDefault="0075220F" w:rsidP="0075220F">
            <w:pPr>
              <w:jc w:val="right"/>
            </w:pPr>
            <w:r w:rsidRPr="0075220F">
              <w:t>6,00000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14 1 01 70310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4 038,20000</w:t>
            </w:r>
          </w:p>
        </w:tc>
        <w:tc>
          <w:tcPr>
            <w:tcW w:w="1580" w:type="dxa"/>
            <w:shd w:val="clear" w:color="auto" w:fill="auto"/>
            <w:noWrap/>
            <w:vAlign w:val="bottom"/>
            <w:hideMark/>
          </w:tcPr>
          <w:p w:rsidR="0075220F" w:rsidRPr="0075220F" w:rsidRDefault="0075220F" w:rsidP="0075220F">
            <w:pPr>
              <w:jc w:val="right"/>
            </w:pPr>
            <w:r w:rsidRPr="0075220F">
              <w:t>4 038,20000</w:t>
            </w:r>
          </w:p>
        </w:tc>
        <w:tc>
          <w:tcPr>
            <w:tcW w:w="1580" w:type="dxa"/>
            <w:shd w:val="clear" w:color="auto" w:fill="auto"/>
            <w:noWrap/>
            <w:vAlign w:val="bottom"/>
            <w:hideMark/>
          </w:tcPr>
          <w:p w:rsidR="0075220F" w:rsidRPr="0075220F" w:rsidRDefault="0075220F" w:rsidP="0075220F">
            <w:pPr>
              <w:jc w:val="right"/>
            </w:pPr>
            <w:r w:rsidRPr="0075220F">
              <w:t>4 038,20000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Обеспечение отдельных государственных полномочий по предоставлению мер социальной поддержки </w:t>
            </w:r>
            <w:r w:rsidRPr="0075220F">
              <w:lastRenderedPageBreak/>
              <w:t>ветеранов труда и граждан, приравненных к ним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10 279,50000</w:t>
            </w:r>
          </w:p>
        </w:tc>
        <w:tc>
          <w:tcPr>
            <w:tcW w:w="1580" w:type="dxa"/>
            <w:shd w:val="clear" w:color="auto" w:fill="auto"/>
            <w:noWrap/>
            <w:vAlign w:val="bottom"/>
            <w:hideMark/>
          </w:tcPr>
          <w:p w:rsidR="0075220F" w:rsidRPr="0075220F" w:rsidRDefault="0075220F" w:rsidP="0075220F">
            <w:pPr>
              <w:jc w:val="right"/>
            </w:pPr>
            <w:r w:rsidRPr="0075220F">
              <w:t>10 679,50000</w:t>
            </w:r>
          </w:p>
        </w:tc>
        <w:tc>
          <w:tcPr>
            <w:tcW w:w="1580" w:type="dxa"/>
            <w:shd w:val="clear" w:color="auto" w:fill="auto"/>
            <w:noWrap/>
            <w:vAlign w:val="bottom"/>
            <w:hideMark/>
          </w:tcPr>
          <w:p w:rsidR="0075220F" w:rsidRPr="0075220F" w:rsidRDefault="0075220F" w:rsidP="0075220F">
            <w:pPr>
              <w:jc w:val="right"/>
            </w:pPr>
            <w:r w:rsidRPr="0075220F">
              <w:t>10 679,50000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14 1 01 70410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150,00000</w:t>
            </w:r>
          </w:p>
        </w:tc>
        <w:tc>
          <w:tcPr>
            <w:tcW w:w="1580" w:type="dxa"/>
            <w:shd w:val="clear" w:color="auto" w:fill="auto"/>
            <w:noWrap/>
            <w:vAlign w:val="bottom"/>
            <w:hideMark/>
          </w:tcPr>
          <w:p w:rsidR="0075220F" w:rsidRPr="0075220F" w:rsidRDefault="0075220F" w:rsidP="0075220F">
            <w:pPr>
              <w:jc w:val="right"/>
            </w:pPr>
            <w:r w:rsidRPr="0075220F">
              <w:t>150,00000</w:t>
            </w:r>
          </w:p>
        </w:tc>
        <w:tc>
          <w:tcPr>
            <w:tcW w:w="1580" w:type="dxa"/>
            <w:shd w:val="clear" w:color="auto" w:fill="auto"/>
            <w:noWrap/>
            <w:vAlign w:val="bottom"/>
            <w:hideMark/>
          </w:tcPr>
          <w:p w:rsidR="0075220F" w:rsidRPr="0075220F" w:rsidRDefault="0075220F" w:rsidP="0075220F">
            <w:pPr>
              <w:jc w:val="right"/>
            </w:pPr>
            <w:r w:rsidRPr="0075220F">
              <w:t>150,00000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14 1 01 70410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10 129,50000</w:t>
            </w:r>
          </w:p>
        </w:tc>
        <w:tc>
          <w:tcPr>
            <w:tcW w:w="1580" w:type="dxa"/>
            <w:shd w:val="clear" w:color="auto" w:fill="auto"/>
            <w:noWrap/>
            <w:vAlign w:val="bottom"/>
            <w:hideMark/>
          </w:tcPr>
          <w:p w:rsidR="0075220F" w:rsidRPr="0075220F" w:rsidRDefault="0075220F" w:rsidP="0075220F">
            <w:pPr>
              <w:jc w:val="right"/>
            </w:pPr>
            <w:r w:rsidRPr="0075220F">
              <w:t>10 529,50000</w:t>
            </w:r>
          </w:p>
        </w:tc>
        <w:tc>
          <w:tcPr>
            <w:tcW w:w="1580" w:type="dxa"/>
            <w:shd w:val="clear" w:color="auto" w:fill="auto"/>
            <w:noWrap/>
            <w:vAlign w:val="bottom"/>
            <w:hideMark/>
          </w:tcPr>
          <w:p w:rsidR="0075220F" w:rsidRPr="0075220F" w:rsidRDefault="0075220F" w:rsidP="0075220F">
            <w:pPr>
              <w:jc w:val="right"/>
            </w:pPr>
            <w:r w:rsidRPr="0075220F">
              <w:t>10 529,50000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отдельных государственных полномочий по предоставлению мер социальной поддержки тружеников тыла</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404,80000</w:t>
            </w:r>
          </w:p>
        </w:tc>
        <w:tc>
          <w:tcPr>
            <w:tcW w:w="1580" w:type="dxa"/>
            <w:shd w:val="clear" w:color="auto" w:fill="auto"/>
            <w:noWrap/>
            <w:vAlign w:val="bottom"/>
            <w:hideMark/>
          </w:tcPr>
          <w:p w:rsidR="0075220F" w:rsidRPr="0075220F" w:rsidRDefault="0075220F" w:rsidP="0075220F">
            <w:pPr>
              <w:jc w:val="right"/>
            </w:pPr>
            <w:r w:rsidRPr="0075220F">
              <w:t>404,80000</w:t>
            </w:r>
          </w:p>
        </w:tc>
        <w:tc>
          <w:tcPr>
            <w:tcW w:w="1580" w:type="dxa"/>
            <w:shd w:val="clear" w:color="auto" w:fill="auto"/>
            <w:noWrap/>
            <w:vAlign w:val="bottom"/>
            <w:hideMark/>
          </w:tcPr>
          <w:p w:rsidR="0075220F" w:rsidRPr="0075220F" w:rsidRDefault="0075220F" w:rsidP="0075220F">
            <w:pPr>
              <w:jc w:val="right"/>
            </w:pPr>
            <w:r w:rsidRPr="0075220F">
              <w:t>404,80000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14 1 01 70420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10,00000</w:t>
            </w:r>
          </w:p>
        </w:tc>
        <w:tc>
          <w:tcPr>
            <w:tcW w:w="1580" w:type="dxa"/>
            <w:shd w:val="clear" w:color="auto" w:fill="auto"/>
            <w:noWrap/>
            <w:vAlign w:val="bottom"/>
            <w:hideMark/>
          </w:tcPr>
          <w:p w:rsidR="0075220F" w:rsidRPr="0075220F" w:rsidRDefault="0075220F" w:rsidP="0075220F">
            <w:pPr>
              <w:jc w:val="right"/>
            </w:pPr>
            <w:r w:rsidRPr="0075220F">
              <w:t>10,00000</w:t>
            </w:r>
          </w:p>
        </w:tc>
        <w:tc>
          <w:tcPr>
            <w:tcW w:w="1580" w:type="dxa"/>
            <w:shd w:val="clear" w:color="auto" w:fill="auto"/>
            <w:noWrap/>
            <w:vAlign w:val="bottom"/>
            <w:hideMark/>
          </w:tcPr>
          <w:p w:rsidR="0075220F" w:rsidRPr="0075220F" w:rsidRDefault="0075220F" w:rsidP="0075220F">
            <w:pPr>
              <w:jc w:val="right"/>
            </w:pPr>
            <w:r w:rsidRPr="0075220F">
              <w:t>10,00000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14 1 01 70420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394,80000</w:t>
            </w:r>
          </w:p>
        </w:tc>
        <w:tc>
          <w:tcPr>
            <w:tcW w:w="1580" w:type="dxa"/>
            <w:shd w:val="clear" w:color="auto" w:fill="auto"/>
            <w:noWrap/>
            <w:vAlign w:val="bottom"/>
            <w:hideMark/>
          </w:tcPr>
          <w:p w:rsidR="0075220F" w:rsidRPr="0075220F" w:rsidRDefault="0075220F" w:rsidP="0075220F">
            <w:pPr>
              <w:jc w:val="right"/>
            </w:pPr>
            <w:r w:rsidRPr="0075220F">
              <w:t>394,80000</w:t>
            </w:r>
          </w:p>
        </w:tc>
        <w:tc>
          <w:tcPr>
            <w:tcW w:w="1580" w:type="dxa"/>
            <w:shd w:val="clear" w:color="auto" w:fill="auto"/>
            <w:noWrap/>
            <w:vAlign w:val="bottom"/>
            <w:hideMark/>
          </w:tcPr>
          <w:p w:rsidR="0075220F" w:rsidRPr="0075220F" w:rsidRDefault="0075220F" w:rsidP="0075220F">
            <w:pPr>
              <w:jc w:val="right"/>
            </w:pPr>
            <w:r w:rsidRPr="0075220F">
              <w:t>394,80000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157,70000</w:t>
            </w:r>
          </w:p>
        </w:tc>
        <w:tc>
          <w:tcPr>
            <w:tcW w:w="1580" w:type="dxa"/>
            <w:shd w:val="clear" w:color="auto" w:fill="auto"/>
            <w:noWrap/>
            <w:vAlign w:val="bottom"/>
            <w:hideMark/>
          </w:tcPr>
          <w:p w:rsidR="0075220F" w:rsidRPr="0075220F" w:rsidRDefault="0075220F" w:rsidP="0075220F">
            <w:pPr>
              <w:jc w:val="right"/>
            </w:pPr>
            <w:r w:rsidRPr="0075220F">
              <w:t>157,70000</w:t>
            </w:r>
          </w:p>
        </w:tc>
        <w:tc>
          <w:tcPr>
            <w:tcW w:w="1580" w:type="dxa"/>
            <w:shd w:val="clear" w:color="auto" w:fill="auto"/>
            <w:noWrap/>
            <w:vAlign w:val="bottom"/>
            <w:hideMark/>
          </w:tcPr>
          <w:p w:rsidR="0075220F" w:rsidRPr="0075220F" w:rsidRDefault="0075220F" w:rsidP="0075220F">
            <w:pPr>
              <w:jc w:val="right"/>
            </w:pPr>
            <w:r w:rsidRPr="0075220F">
              <w:t>157,70000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14 1 01 70430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6,00000</w:t>
            </w:r>
          </w:p>
        </w:tc>
        <w:tc>
          <w:tcPr>
            <w:tcW w:w="1580" w:type="dxa"/>
            <w:shd w:val="clear" w:color="auto" w:fill="auto"/>
            <w:noWrap/>
            <w:vAlign w:val="bottom"/>
            <w:hideMark/>
          </w:tcPr>
          <w:p w:rsidR="0075220F" w:rsidRPr="0075220F" w:rsidRDefault="0075220F" w:rsidP="0075220F">
            <w:pPr>
              <w:jc w:val="right"/>
            </w:pPr>
            <w:r w:rsidRPr="0075220F">
              <w:t>6,00000</w:t>
            </w:r>
          </w:p>
        </w:tc>
        <w:tc>
          <w:tcPr>
            <w:tcW w:w="1580" w:type="dxa"/>
            <w:shd w:val="clear" w:color="auto" w:fill="auto"/>
            <w:noWrap/>
            <w:vAlign w:val="bottom"/>
            <w:hideMark/>
          </w:tcPr>
          <w:p w:rsidR="0075220F" w:rsidRPr="0075220F" w:rsidRDefault="0075220F" w:rsidP="0075220F">
            <w:pPr>
              <w:jc w:val="right"/>
            </w:pPr>
            <w:r w:rsidRPr="0075220F">
              <w:t>6,00000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03</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14 1 01 70430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151,70000</w:t>
            </w:r>
          </w:p>
        </w:tc>
        <w:tc>
          <w:tcPr>
            <w:tcW w:w="1580" w:type="dxa"/>
            <w:shd w:val="clear" w:color="auto" w:fill="auto"/>
            <w:noWrap/>
            <w:vAlign w:val="bottom"/>
            <w:hideMark/>
          </w:tcPr>
          <w:p w:rsidR="0075220F" w:rsidRPr="0075220F" w:rsidRDefault="0075220F" w:rsidP="0075220F">
            <w:pPr>
              <w:jc w:val="right"/>
            </w:pPr>
            <w:r w:rsidRPr="0075220F">
              <w:t>151,70000</w:t>
            </w:r>
          </w:p>
        </w:tc>
        <w:tc>
          <w:tcPr>
            <w:tcW w:w="1580" w:type="dxa"/>
            <w:shd w:val="clear" w:color="auto" w:fill="auto"/>
            <w:noWrap/>
            <w:vAlign w:val="bottom"/>
            <w:hideMark/>
          </w:tcPr>
          <w:p w:rsidR="0075220F" w:rsidRPr="0075220F" w:rsidRDefault="0075220F" w:rsidP="0075220F">
            <w:pPr>
              <w:jc w:val="right"/>
            </w:pPr>
            <w:r w:rsidRPr="0075220F">
              <w:t>151,70000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Охрана семьи и детства</w:t>
            </w:r>
          </w:p>
        </w:tc>
        <w:tc>
          <w:tcPr>
            <w:tcW w:w="460" w:type="dxa"/>
            <w:shd w:val="clear" w:color="auto" w:fill="auto"/>
            <w:noWrap/>
            <w:vAlign w:val="bottom"/>
            <w:hideMark/>
          </w:tcPr>
          <w:p w:rsidR="0075220F" w:rsidRPr="0075220F" w:rsidRDefault="0075220F" w:rsidP="0075220F">
            <w:pPr>
              <w:jc w:val="center"/>
              <w:rPr>
                <w:b/>
                <w:bCs/>
              </w:rPr>
            </w:pPr>
            <w:r w:rsidRPr="0075220F">
              <w:rPr>
                <w:b/>
                <w:bCs/>
              </w:rPr>
              <w:t>10</w:t>
            </w:r>
          </w:p>
        </w:tc>
        <w:tc>
          <w:tcPr>
            <w:tcW w:w="550" w:type="dxa"/>
            <w:shd w:val="clear" w:color="auto" w:fill="auto"/>
            <w:noWrap/>
            <w:vAlign w:val="bottom"/>
            <w:hideMark/>
          </w:tcPr>
          <w:p w:rsidR="0075220F" w:rsidRPr="0075220F" w:rsidRDefault="0075220F" w:rsidP="0075220F">
            <w:pPr>
              <w:jc w:val="center"/>
              <w:rPr>
                <w:b/>
                <w:bCs/>
              </w:rPr>
            </w:pPr>
            <w:r w:rsidRPr="0075220F">
              <w:rPr>
                <w:b/>
                <w:bCs/>
              </w:rPr>
              <w:t>04</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21 342,80000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20 387,00000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20 541,50000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Муниципальная программа Любытинского муниципального  района "Развитие образования  Любытинского муниципального района на 2014-2020 </w:t>
            </w:r>
            <w:r w:rsidRPr="0075220F">
              <w:lastRenderedPageBreak/>
              <w:t>годы"</w:t>
            </w:r>
          </w:p>
        </w:tc>
        <w:tc>
          <w:tcPr>
            <w:tcW w:w="460" w:type="dxa"/>
            <w:shd w:val="clear" w:color="auto" w:fill="auto"/>
            <w:noWrap/>
            <w:vAlign w:val="bottom"/>
            <w:hideMark/>
          </w:tcPr>
          <w:p w:rsidR="0075220F" w:rsidRPr="0075220F" w:rsidRDefault="0075220F" w:rsidP="0075220F">
            <w:pPr>
              <w:jc w:val="center"/>
            </w:pPr>
            <w:r w:rsidRPr="0075220F">
              <w:lastRenderedPageBreak/>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01 0 00 00000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18 150,30000</w:t>
            </w:r>
          </w:p>
        </w:tc>
        <w:tc>
          <w:tcPr>
            <w:tcW w:w="1580" w:type="dxa"/>
            <w:shd w:val="clear" w:color="auto" w:fill="auto"/>
            <w:noWrap/>
            <w:vAlign w:val="bottom"/>
            <w:hideMark/>
          </w:tcPr>
          <w:p w:rsidR="0075220F" w:rsidRPr="0075220F" w:rsidRDefault="0075220F" w:rsidP="0075220F">
            <w:pPr>
              <w:jc w:val="right"/>
            </w:pPr>
            <w:r w:rsidRPr="0075220F">
              <w:t>17 194,50000</w:t>
            </w:r>
          </w:p>
        </w:tc>
        <w:tc>
          <w:tcPr>
            <w:tcW w:w="1580" w:type="dxa"/>
            <w:shd w:val="clear" w:color="auto" w:fill="auto"/>
            <w:noWrap/>
            <w:vAlign w:val="bottom"/>
            <w:hideMark/>
          </w:tcPr>
          <w:p w:rsidR="0075220F" w:rsidRPr="0075220F" w:rsidRDefault="0075220F" w:rsidP="0075220F">
            <w:pPr>
              <w:jc w:val="right"/>
            </w:pPr>
            <w:r w:rsidRPr="0075220F">
              <w:t>17 349,00000</w:t>
            </w:r>
          </w:p>
        </w:tc>
      </w:tr>
      <w:tr w:rsidR="0075220F" w:rsidRPr="0075220F" w:rsidTr="0075220F">
        <w:trPr>
          <w:trHeight w:val="261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3 934,80000</w:t>
            </w:r>
          </w:p>
        </w:tc>
        <w:tc>
          <w:tcPr>
            <w:tcW w:w="1580" w:type="dxa"/>
            <w:shd w:val="clear" w:color="auto" w:fill="auto"/>
            <w:noWrap/>
            <w:vAlign w:val="bottom"/>
            <w:hideMark/>
          </w:tcPr>
          <w:p w:rsidR="0075220F" w:rsidRPr="0075220F" w:rsidRDefault="0075220F" w:rsidP="0075220F">
            <w:pPr>
              <w:jc w:val="right"/>
            </w:pPr>
            <w:r w:rsidRPr="0075220F">
              <w:t>2 979,00000</w:t>
            </w:r>
          </w:p>
        </w:tc>
        <w:tc>
          <w:tcPr>
            <w:tcW w:w="1580" w:type="dxa"/>
            <w:shd w:val="clear" w:color="auto" w:fill="auto"/>
            <w:noWrap/>
            <w:vAlign w:val="bottom"/>
            <w:hideMark/>
          </w:tcPr>
          <w:p w:rsidR="0075220F" w:rsidRPr="0075220F" w:rsidRDefault="0075220F" w:rsidP="0075220F">
            <w:pPr>
              <w:jc w:val="right"/>
            </w:pPr>
            <w:r w:rsidRPr="0075220F">
              <w:t>3 133,50000</w:t>
            </w:r>
          </w:p>
        </w:tc>
      </w:tr>
      <w:tr w:rsidR="0075220F" w:rsidRPr="0075220F" w:rsidTr="0075220F">
        <w:trPr>
          <w:trHeight w:val="94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3 934,80000</w:t>
            </w:r>
          </w:p>
        </w:tc>
        <w:tc>
          <w:tcPr>
            <w:tcW w:w="1580" w:type="dxa"/>
            <w:shd w:val="clear" w:color="auto" w:fill="auto"/>
            <w:noWrap/>
            <w:vAlign w:val="bottom"/>
            <w:hideMark/>
          </w:tcPr>
          <w:p w:rsidR="0075220F" w:rsidRPr="0075220F" w:rsidRDefault="0075220F" w:rsidP="0075220F">
            <w:pPr>
              <w:jc w:val="right"/>
            </w:pPr>
            <w:r w:rsidRPr="0075220F">
              <w:t>2 979,00000</w:t>
            </w:r>
          </w:p>
        </w:tc>
        <w:tc>
          <w:tcPr>
            <w:tcW w:w="1580" w:type="dxa"/>
            <w:shd w:val="clear" w:color="auto" w:fill="auto"/>
            <w:noWrap/>
            <w:vAlign w:val="bottom"/>
            <w:hideMark/>
          </w:tcPr>
          <w:p w:rsidR="0075220F" w:rsidRPr="0075220F" w:rsidRDefault="0075220F" w:rsidP="0075220F">
            <w:pPr>
              <w:jc w:val="right"/>
            </w:pPr>
            <w:r w:rsidRPr="0075220F">
              <w:t>3 133,50000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N0821</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3 183,20000</w:t>
            </w:r>
          </w:p>
        </w:tc>
        <w:tc>
          <w:tcPr>
            <w:tcW w:w="1580" w:type="dxa"/>
            <w:shd w:val="clear" w:color="auto" w:fill="auto"/>
            <w:noWrap/>
            <w:vAlign w:val="bottom"/>
            <w:hideMark/>
          </w:tcPr>
          <w:p w:rsidR="0075220F" w:rsidRPr="0075220F" w:rsidRDefault="0075220F" w:rsidP="0075220F">
            <w:pPr>
              <w:jc w:val="right"/>
            </w:pPr>
            <w:r w:rsidRPr="0075220F">
              <w:t>2 218,70000</w:t>
            </w:r>
          </w:p>
        </w:tc>
        <w:tc>
          <w:tcPr>
            <w:tcW w:w="1580" w:type="dxa"/>
            <w:shd w:val="clear" w:color="auto" w:fill="auto"/>
            <w:noWrap/>
            <w:vAlign w:val="bottom"/>
            <w:hideMark/>
          </w:tcPr>
          <w:p w:rsidR="0075220F" w:rsidRPr="0075220F" w:rsidRDefault="0075220F" w:rsidP="0075220F">
            <w:pPr>
              <w:jc w:val="right"/>
            </w:pPr>
            <w:r w:rsidRPr="0075220F">
              <w:t>2 310,60000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N0821</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3 183,20000</w:t>
            </w:r>
          </w:p>
        </w:tc>
        <w:tc>
          <w:tcPr>
            <w:tcW w:w="1580" w:type="dxa"/>
            <w:shd w:val="clear" w:color="auto" w:fill="auto"/>
            <w:noWrap/>
            <w:vAlign w:val="bottom"/>
            <w:hideMark/>
          </w:tcPr>
          <w:p w:rsidR="0075220F" w:rsidRPr="0075220F" w:rsidRDefault="0075220F" w:rsidP="0075220F">
            <w:pPr>
              <w:jc w:val="right"/>
            </w:pPr>
            <w:r w:rsidRPr="0075220F">
              <w:t>2 218,70000</w:t>
            </w:r>
          </w:p>
        </w:tc>
        <w:tc>
          <w:tcPr>
            <w:tcW w:w="1580" w:type="dxa"/>
            <w:shd w:val="clear" w:color="auto" w:fill="auto"/>
            <w:noWrap/>
            <w:vAlign w:val="bottom"/>
            <w:hideMark/>
          </w:tcPr>
          <w:p w:rsidR="0075220F" w:rsidRPr="0075220F" w:rsidRDefault="0075220F" w:rsidP="0075220F">
            <w:pPr>
              <w:jc w:val="right"/>
            </w:pPr>
            <w:r w:rsidRPr="0075220F">
              <w:t>2 310,60000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R0821</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717,00000</w:t>
            </w:r>
          </w:p>
        </w:tc>
        <w:tc>
          <w:tcPr>
            <w:tcW w:w="1580" w:type="dxa"/>
            <w:shd w:val="clear" w:color="auto" w:fill="auto"/>
            <w:noWrap/>
            <w:vAlign w:val="bottom"/>
            <w:hideMark/>
          </w:tcPr>
          <w:p w:rsidR="0075220F" w:rsidRPr="0075220F" w:rsidRDefault="0075220F" w:rsidP="0075220F">
            <w:pPr>
              <w:jc w:val="right"/>
            </w:pPr>
            <w:r w:rsidRPr="0075220F">
              <w:t>725,70000</w:t>
            </w:r>
          </w:p>
        </w:tc>
        <w:tc>
          <w:tcPr>
            <w:tcW w:w="1580" w:type="dxa"/>
            <w:shd w:val="clear" w:color="auto" w:fill="auto"/>
            <w:noWrap/>
            <w:vAlign w:val="bottom"/>
            <w:hideMark/>
          </w:tcPr>
          <w:p w:rsidR="0075220F" w:rsidRPr="0075220F" w:rsidRDefault="0075220F" w:rsidP="0075220F">
            <w:pPr>
              <w:jc w:val="right"/>
            </w:pPr>
            <w:r w:rsidRPr="0075220F">
              <w:t>788,30000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Бюджетные инвестиции</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R0821</w:t>
            </w:r>
          </w:p>
        </w:tc>
        <w:tc>
          <w:tcPr>
            <w:tcW w:w="576" w:type="dxa"/>
            <w:shd w:val="clear" w:color="auto" w:fill="auto"/>
            <w:noWrap/>
            <w:vAlign w:val="bottom"/>
            <w:hideMark/>
          </w:tcPr>
          <w:p w:rsidR="0075220F" w:rsidRPr="0075220F" w:rsidRDefault="0075220F" w:rsidP="0075220F">
            <w:pPr>
              <w:jc w:val="center"/>
            </w:pPr>
            <w:r w:rsidRPr="0075220F">
              <w:t>410</w:t>
            </w:r>
          </w:p>
        </w:tc>
        <w:tc>
          <w:tcPr>
            <w:tcW w:w="1650" w:type="dxa"/>
            <w:shd w:val="clear" w:color="auto" w:fill="auto"/>
            <w:noWrap/>
            <w:vAlign w:val="bottom"/>
            <w:hideMark/>
          </w:tcPr>
          <w:p w:rsidR="0075220F" w:rsidRPr="0075220F" w:rsidRDefault="0075220F" w:rsidP="0075220F">
            <w:pPr>
              <w:jc w:val="right"/>
            </w:pPr>
            <w:r w:rsidRPr="0075220F">
              <w:t>717,00000</w:t>
            </w:r>
          </w:p>
        </w:tc>
        <w:tc>
          <w:tcPr>
            <w:tcW w:w="1580" w:type="dxa"/>
            <w:shd w:val="clear" w:color="auto" w:fill="auto"/>
            <w:noWrap/>
            <w:vAlign w:val="bottom"/>
            <w:hideMark/>
          </w:tcPr>
          <w:p w:rsidR="0075220F" w:rsidRPr="0075220F" w:rsidRDefault="0075220F" w:rsidP="0075220F">
            <w:pPr>
              <w:jc w:val="right"/>
            </w:pPr>
            <w:r w:rsidRPr="0075220F">
              <w:t>725,70000</w:t>
            </w:r>
          </w:p>
        </w:tc>
        <w:tc>
          <w:tcPr>
            <w:tcW w:w="1580" w:type="dxa"/>
            <w:shd w:val="clear" w:color="auto" w:fill="auto"/>
            <w:noWrap/>
            <w:vAlign w:val="bottom"/>
            <w:hideMark/>
          </w:tcPr>
          <w:p w:rsidR="0075220F" w:rsidRPr="0075220F" w:rsidRDefault="0075220F" w:rsidP="0075220F">
            <w:pPr>
              <w:jc w:val="right"/>
            </w:pPr>
            <w:r w:rsidRPr="0075220F">
              <w:t>788,30000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01 4 02 70600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34,60000</w:t>
            </w:r>
          </w:p>
        </w:tc>
        <w:tc>
          <w:tcPr>
            <w:tcW w:w="1580" w:type="dxa"/>
            <w:shd w:val="clear" w:color="auto" w:fill="auto"/>
            <w:noWrap/>
            <w:vAlign w:val="bottom"/>
            <w:hideMark/>
          </w:tcPr>
          <w:p w:rsidR="0075220F" w:rsidRPr="0075220F" w:rsidRDefault="0075220F" w:rsidP="0075220F">
            <w:pPr>
              <w:jc w:val="right"/>
            </w:pPr>
            <w:r w:rsidRPr="0075220F">
              <w:t>34,60000</w:t>
            </w:r>
          </w:p>
        </w:tc>
        <w:tc>
          <w:tcPr>
            <w:tcW w:w="1580" w:type="dxa"/>
            <w:shd w:val="clear" w:color="auto" w:fill="auto"/>
            <w:noWrap/>
            <w:vAlign w:val="bottom"/>
            <w:hideMark/>
          </w:tcPr>
          <w:p w:rsidR="0075220F" w:rsidRPr="0075220F" w:rsidRDefault="0075220F" w:rsidP="0075220F">
            <w:pPr>
              <w:jc w:val="right"/>
            </w:pPr>
            <w:r w:rsidRPr="0075220F">
              <w:t>34,60000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01 4 02 70600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34,60000</w:t>
            </w:r>
          </w:p>
        </w:tc>
        <w:tc>
          <w:tcPr>
            <w:tcW w:w="1580" w:type="dxa"/>
            <w:shd w:val="clear" w:color="auto" w:fill="auto"/>
            <w:noWrap/>
            <w:vAlign w:val="bottom"/>
            <w:hideMark/>
          </w:tcPr>
          <w:p w:rsidR="0075220F" w:rsidRPr="0075220F" w:rsidRDefault="0075220F" w:rsidP="0075220F">
            <w:pPr>
              <w:jc w:val="right"/>
            </w:pPr>
            <w:r w:rsidRPr="0075220F">
              <w:t>34,60000</w:t>
            </w:r>
          </w:p>
        </w:tc>
        <w:tc>
          <w:tcPr>
            <w:tcW w:w="1580" w:type="dxa"/>
            <w:shd w:val="clear" w:color="auto" w:fill="auto"/>
            <w:noWrap/>
            <w:vAlign w:val="bottom"/>
            <w:hideMark/>
          </w:tcPr>
          <w:p w:rsidR="0075220F" w:rsidRPr="0075220F" w:rsidRDefault="0075220F" w:rsidP="0075220F">
            <w:pPr>
              <w:jc w:val="right"/>
            </w:pPr>
            <w:r w:rsidRPr="0075220F">
              <w:t>34,60000</w:t>
            </w:r>
          </w:p>
        </w:tc>
      </w:tr>
      <w:tr w:rsidR="0075220F" w:rsidRPr="0075220F" w:rsidTr="0075220F">
        <w:trPr>
          <w:trHeight w:val="2205"/>
        </w:trPr>
        <w:tc>
          <w:tcPr>
            <w:tcW w:w="2269" w:type="dxa"/>
            <w:shd w:val="clear" w:color="auto" w:fill="auto"/>
            <w:vAlign w:val="bottom"/>
            <w:hideMark/>
          </w:tcPr>
          <w:p w:rsidR="0075220F" w:rsidRPr="0075220F" w:rsidRDefault="0075220F" w:rsidP="0075220F">
            <w:r w:rsidRPr="0075220F">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01 5 00 00000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14 215,50000</w:t>
            </w:r>
          </w:p>
        </w:tc>
        <w:tc>
          <w:tcPr>
            <w:tcW w:w="1580" w:type="dxa"/>
            <w:shd w:val="clear" w:color="auto" w:fill="auto"/>
            <w:noWrap/>
            <w:vAlign w:val="bottom"/>
            <w:hideMark/>
          </w:tcPr>
          <w:p w:rsidR="0075220F" w:rsidRPr="0075220F" w:rsidRDefault="0075220F" w:rsidP="0075220F">
            <w:pPr>
              <w:jc w:val="right"/>
            </w:pPr>
            <w:r w:rsidRPr="0075220F">
              <w:t>14 215,50000</w:t>
            </w:r>
          </w:p>
        </w:tc>
        <w:tc>
          <w:tcPr>
            <w:tcW w:w="1580" w:type="dxa"/>
            <w:shd w:val="clear" w:color="auto" w:fill="auto"/>
            <w:noWrap/>
            <w:vAlign w:val="bottom"/>
            <w:hideMark/>
          </w:tcPr>
          <w:p w:rsidR="0075220F" w:rsidRPr="0075220F" w:rsidRDefault="0075220F" w:rsidP="0075220F">
            <w:pPr>
              <w:jc w:val="right"/>
            </w:pPr>
            <w:r w:rsidRPr="0075220F">
              <w:t>14 215,50000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01 5 02 00000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14 215,50000</w:t>
            </w:r>
          </w:p>
        </w:tc>
        <w:tc>
          <w:tcPr>
            <w:tcW w:w="1580" w:type="dxa"/>
            <w:shd w:val="clear" w:color="auto" w:fill="auto"/>
            <w:noWrap/>
            <w:vAlign w:val="bottom"/>
            <w:hideMark/>
          </w:tcPr>
          <w:p w:rsidR="0075220F" w:rsidRPr="0075220F" w:rsidRDefault="0075220F" w:rsidP="0075220F">
            <w:pPr>
              <w:jc w:val="right"/>
            </w:pPr>
            <w:r w:rsidRPr="0075220F">
              <w:t>14 215,50000</w:t>
            </w:r>
          </w:p>
        </w:tc>
        <w:tc>
          <w:tcPr>
            <w:tcW w:w="1580" w:type="dxa"/>
            <w:shd w:val="clear" w:color="auto" w:fill="auto"/>
            <w:noWrap/>
            <w:vAlign w:val="bottom"/>
            <w:hideMark/>
          </w:tcPr>
          <w:p w:rsidR="0075220F" w:rsidRPr="0075220F" w:rsidRDefault="0075220F" w:rsidP="0075220F">
            <w:pPr>
              <w:jc w:val="right"/>
            </w:pPr>
            <w:r w:rsidRPr="0075220F">
              <w:t>14 215,50000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01 5 02 70010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678,50000</w:t>
            </w:r>
          </w:p>
        </w:tc>
        <w:tc>
          <w:tcPr>
            <w:tcW w:w="1580" w:type="dxa"/>
            <w:shd w:val="clear" w:color="auto" w:fill="auto"/>
            <w:noWrap/>
            <w:vAlign w:val="bottom"/>
            <w:hideMark/>
          </w:tcPr>
          <w:p w:rsidR="0075220F" w:rsidRPr="0075220F" w:rsidRDefault="0075220F" w:rsidP="0075220F">
            <w:pPr>
              <w:jc w:val="right"/>
            </w:pPr>
            <w:r w:rsidRPr="0075220F">
              <w:t>678,50000</w:t>
            </w:r>
          </w:p>
        </w:tc>
        <w:tc>
          <w:tcPr>
            <w:tcW w:w="1580" w:type="dxa"/>
            <w:shd w:val="clear" w:color="auto" w:fill="auto"/>
            <w:noWrap/>
            <w:vAlign w:val="bottom"/>
            <w:hideMark/>
          </w:tcPr>
          <w:p w:rsidR="0075220F" w:rsidRPr="0075220F" w:rsidRDefault="0075220F" w:rsidP="0075220F">
            <w:pPr>
              <w:jc w:val="right"/>
            </w:pPr>
            <w:r w:rsidRPr="0075220F">
              <w:t>678,50000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01 5 02 70010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678,50000</w:t>
            </w:r>
          </w:p>
        </w:tc>
        <w:tc>
          <w:tcPr>
            <w:tcW w:w="1580" w:type="dxa"/>
            <w:shd w:val="clear" w:color="auto" w:fill="auto"/>
            <w:noWrap/>
            <w:vAlign w:val="bottom"/>
            <w:hideMark/>
          </w:tcPr>
          <w:p w:rsidR="0075220F" w:rsidRPr="0075220F" w:rsidRDefault="0075220F" w:rsidP="0075220F">
            <w:pPr>
              <w:jc w:val="right"/>
            </w:pPr>
            <w:r w:rsidRPr="0075220F">
              <w:t>678,50000</w:t>
            </w:r>
          </w:p>
        </w:tc>
        <w:tc>
          <w:tcPr>
            <w:tcW w:w="1580" w:type="dxa"/>
            <w:shd w:val="clear" w:color="auto" w:fill="auto"/>
            <w:noWrap/>
            <w:vAlign w:val="bottom"/>
            <w:hideMark/>
          </w:tcPr>
          <w:p w:rsidR="0075220F" w:rsidRPr="0075220F" w:rsidRDefault="0075220F" w:rsidP="0075220F">
            <w:pPr>
              <w:jc w:val="right"/>
            </w:pPr>
            <w:r w:rsidRPr="0075220F">
              <w:t>678,50000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01 5 02 70130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13 537,00000</w:t>
            </w:r>
          </w:p>
        </w:tc>
        <w:tc>
          <w:tcPr>
            <w:tcW w:w="1580" w:type="dxa"/>
            <w:shd w:val="clear" w:color="auto" w:fill="auto"/>
            <w:noWrap/>
            <w:vAlign w:val="bottom"/>
            <w:hideMark/>
          </w:tcPr>
          <w:p w:rsidR="0075220F" w:rsidRPr="0075220F" w:rsidRDefault="0075220F" w:rsidP="0075220F">
            <w:pPr>
              <w:jc w:val="right"/>
            </w:pPr>
            <w:r w:rsidRPr="0075220F">
              <w:t>13 537,00000</w:t>
            </w:r>
          </w:p>
        </w:tc>
        <w:tc>
          <w:tcPr>
            <w:tcW w:w="1580" w:type="dxa"/>
            <w:shd w:val="clear" w:color="auto" w:fill="auto"/>
            <w:noWrap/>
            <w:vAlign w:val="bottom"/>
            <w:hideMark/>
          </w:tcPr>
          <w:p w:rsidR="0075220F" w:rsidRPr="0075220F" w:rsidRDefault="0075220F" w:rsidP="0075220F">
            <w:pPr>
              <w:jc w:val="right"/>
            </w:pPr>
            <w:r w:rsidRPr="0075220F">
              <w:t>13 537,00000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 xml:space="preserve">Публичные нормативные социальные выплаты </w:t>
            </w:r>
            <w:r w:rsidRPr="0075220F">
              <w:lastRenderedPageBreak/>
              <w:t>гражданам</w:t>
            </w:r>
          </w:p>
        </w:tc>
        <w:tc>
          <w:tcPr>
            <w:tcW w:w="460" w:type="dxa"/>
            <w:shd w:val="clear" w:color="auto" w:fill="auto"/>
            <w:noWrap/>
            <w:vAlign w:val="bottom"/>
            <w:hideMark/>
          </w:tcPr>
          <w:p w:rsidR="0075220F" w:rsidRPr="0075220F" w:rsidRDefault="0075220F" w:rsidP="0075220F">
            <w:pPr>
              <w:jc w:val="center"/>
            </w:pPr>
            <w:r w:rsidRPr="0075220F">
              <w:lastRenderedPageBreak/>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01 5 02 70130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7 457,60000</w:t>
            </w:r>
          </w:p>
        </w:tc>
        <w:tc>
          <w:tcPr>
            <w:tcW w:w="1580" w:type="dxa"/>
            <w:shd w:val="clear" w:color="auto" w:fill="auto"/>
            <w:noWrap/>
            <w:vAlign w:val="bottom"/>
            <w:hideMark/>
          </w:tcPr>
          <w:p w:rsidR="0075220F" w:rsidRPr="0075220F" w:rsidRDefault="0075220F" w:rsidP="0075220F">
            <w:pPr>
              <w:jc w:val="right"/>
            </w:pPr>
            <w:r w:rsidRPr="0075220F">
              <w:t>7 457,60000</w:t>
            </w:r>
          </w:p>
        </w:tc>
        <w:tc>
          <w:tcPr>
            <w:tcW w:w="1580" w:type="dxa"/>
            <w:shd w:val="clear" w:color="auto" w:fill="auto"/>
            <w:noWrap/>
            <w:vAlign w:val="bottom"/>
            <w:hideMark/>
          </w:tcPr>
          <w:p w:rsidR="0075220F" w:rsidRPr="0075220F" w:rsidRDefault="0075220F" w:rsidP="0075220F">
            <w:pPr>
              <w:jc w:val="right"/>
            </w:pPr>
            <w:r w:rsidRPr="0075220F">
              <w:t>7 457,60000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lastRenderedPageBreak/>
              <w:t>Социальные выплаты гражданам, кроме публичных нормативных социальных выплат</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noWrap/>
            <w:vAlign w:val="bottom"/>
            <w:hideMark/>
          </w:tcPr>
          <w:p w:rsidR="0075220F" w:rsidRPr="0075220F" w:rsidRDefault="0075220F" w:rsidP="0075220F">
            <w:pPr>
              <w:jc w:val="center"/>
            </w:pPr>
            <w:r w:rsidRPr="0075220F">
              <w:t>01 5 02 70130</w:t>
            </w:r>
          </w:p>
        </w:tc>
        <w:tc>
          <w:tcPr>
            <w:tcW w:w="576" w:type="dxa"/>
            <w:shd w:val="clear" w:color="auto" w:fill="auto"/>
            <w:noWrap/>
            <w:vAlign w:val="bottom"/>
            <w:hideMark/>
          </w:tcPr>
          <w:p w:rsidR="0075220F" w:rsidRPr="0075220F" w:rsidRDefault="0075220F" w:rsidP="0075220F">
            <w:pPr>
              <w:jc w:val="center"/>
            </w:pPr>
            <w:r w:rsidRPr="0075220F">
              <w:t>320</w:t>
            </w:r>
          </w:p>
        </w:tc>
        <w:tc>
          <w:tcPr>
            <w:tcW w:w="1650" w:type="dxa"/>
            <w:shd w:val="clear" w:color="auto" w:fill="auto"/>
            <w:noWrap/>
            <w:vAlign w:val="bottom"/>
            <w:hideMark/>
          </w:tcPr>
          <w:p w:rsidR="0075220F" w:rsidRPr="0075220F" w:rsidRDefault="0075220F" w:rsidP="0075220F">
            <w:pPr>
              <w:jc w:val="right"/>
            </w:pPr>
            <w:r w:rsidRPr="0075220F">
              <w:t>6 079,40000</w:t>
            </w:r>
          </w:p>
        </w:tc>
        <w:tc>
          <w:tcPr>
            <w:tcW w:w="1580" w:type="dxa"/>
            <w:shd w:val="clear" w:color="auto" w:fill="auto"/>
            <w:noWrap/>
            <w:vAlign w:val="bottom"/>
            <w:hideMark/>
          </w:tcPr>
          <w:p w:rsidR="0075220F" w:rsidRPr="0075220F" w:rsidRDefault="0075220F" w:rsidP="0075220F">
            <w:pPr>
              <w:jc w:val="right"/>
            </w:pPr>
            <w:r w:rsidRPr="0075220F">
              <w:t>6 079,40000</w:t>
            </w:r>
          </w:p>
        </w:tc>
        <w:tc>
          <w:tcPr>
            <w:tcW w:w="1580" w:type="dxa"/>
            <w:shd w:val="clear" w:color="auto" w:fill="auto"/>
            <w:noWrap/>
            <w:vAlign w:val="bottom"/>
            <w:hideMark/>
          </w:tcPr>
          <w:p w:rsidR="0075220F" w:rsidRPr="0075220F" w:rsidRDefault="0075220F" w:rsidP="0075220F">
            <w:pPr>
              <w:jc w:val="right"/>
            </w:pPr>
            <w:r w:rsidRPr="0075220F">
              <w:t>6 079,40000</w:t>
            </w:r>
          </w:p>
        </w:tc>
      </w:tr>
      <w:tr w:rsidR="0075220F" w:rsidRPr="0075220F" w:rsidTr="0075220F">
        <w:trPr>
          <w:trHeight w:val="1260"/>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3 192,50000</w:t>
            </w:r>
          </w:p>
        </w:tc>
        <w:tc>
          <w:tcPr>
            <w:tcW w:w="1580" w:type="dxa"/>
            <w:shd w:val="clear" w:color="auto" w:fill="auto"/>
            <w:noWrap/>
            <w:vAlign w:val="bottom"/>
            <w:hideMark/>
          </w:tcPr>
          <w:p w:rsidR="0075220F" w:rsidRPr="0075220F" w:rsidRDefault="0075220F" w:rsidP="0075220F">
            <w:pPr>
              <w:jc w:val="right"/>
            </w:pPr>
            <w:r w:rsidRPr="0075220F">
              <w:t>3 192,50000</w:t>
            </w:r>
          </w:p>
        </w:tc>
        <w:tc>
          <w:tcPr>
            <w:tcW w:w="1580" w:type="dxa"/>
            <w:shd w:val="clear" w:color="auto" w:fill="auto"/>
            <w:noWrap/>
            <w:vAlign w:val="bottom"/>
            <w:hideMark/>
          </w:tcPr>
          <w:p w:rsidR="0075220F" w:rsidRPr="0075220F" w:rsidRDefault="0075220F" w:rsidP="0075220F">
            <w:pPr>
              <w:jc w:val="right"/>
            </w:pPr>
            <w:r w:rsidRPr="0075220F">
              <w:t>3 192,50000</w:t>
            </w:r>
          </w:p>
        </w:tc>
      </w:tr>
      <w:tr w:rsidR="0075220F" w:rsidRPr="0075220F" w:rsidTr="0075220F">
        <w:trPr>
          <w:trHeight w:val="2205"/>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3 192,50000</w:t>
            </w:r>
          </w:p>
        </w:tc>
        <w:tc>
          <w:tcPr>
            <w:tcW w:w="1580" w:type="dxa"/>
            <w:shd w:val="clear" w:color="auto" w:fill="auto"/>
            <w:noWrap/>
            <w:vAlign w:val="bottom"/>
            <w:hideMark/>
          </w:tcPr>
          <w:p w:rsidR="0075220F" w:rsidRPr="0075220F" w:rsidRDefault="0075220F" w:rsidP="0075220F">
            <w:pPr>
              <w:jc w:val="right"/>
            </w:pPr>
            <w:r w:rsidRPr="0075220F">
              <w:t>3 192,50000</w:t>
            </w:r>
          </w:p>
        </w:tc>
        <w:tc>
          <w:tcPr>
            <w:tcW w:w="1580" w:type="dxa"/>
            <w:shd w:val="clear" w:color="auto" w:fill="auto"/>
            <w:noWrap/>
            <w:vAlign w:val="bottom"/>
            <w:hideMark/>
          </w:tcPr>
          <w:p w:rsidR="0075220F" w:rsidRPr="0075220F" w:rsidRDefault="0075220F" w:rsidP="0075220F">
            <w:pPr>
              <w:jc w:val="right"/>
            </w:pPr>
            <w:r w:rsidRPr="0075220F">
              <w:t>3 192,50000</w:t>
            </w:r>
          </w:p>
        </w:tc>
      </w:tr>
      <w:tr w:rsidR="0075220F" w:rsidRPr="0075220F" w:rsidTr="0075220F">
        <w:trPr>
          <w:trHeight w:val="1575"/>
        </w:trPr>
        <w:tc>
          <w:tcPr>
            <w:tcW w:w="2269" w:type="dxa"/>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75220F">
              <w:rPr>
                <w:rFonts w:ascii="Times New Roman CYR" w:hAnsi="Times New Roman CYR" w:cs="Times New Roman CYR"/>
              </w:rPr>
              <w:t>уровня жизни получателей мер социальной поддержки</w:t>
            </w:r>
            <w:proofErr w:type="gramEnd"/>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3 192,50000</w:t>
            </w:r>
          </w:p>
        </w:tc>
        <w:tc>
          <w:tcPr>
            <w:tcW w:w="1580" w:type="dxa"/>
            <w:shd w:val="clear" w:color="auto" w:fill="auto"/>
            <w:noWrap/>
            <w:vAlign w:val="bottom"/>
            <w:hideMark/>
          </w:tcPr>
          <w:p w:rsidR="0075220F" w:rsidRPr="0075220F" w:rsidRDefault="0075220F" w:rsidP="0075220F">
            <w:pPr>
              <w:jc w:val="right"/>
            </w:pPr>
            <w:r w:rsidRPr="0075220F">
              <w:t>3 192,50000</w:t>
            </w:r>
          </w:p>
        </w:tc>
        <w:tc>
          <w:tcPr>
            <w:tcW w:w="1580" w:type="dxa"/>
            <w:shd w:val="clear" w:color="auto" w:fill="auto"/>
            <w:noWrap/>
            <w:vAlign w:val="bottom"/>
            <w:hideMark/>
          </w:tcPr>
          <w:p w:rsidR="0075220F" w:rsidRPr="0075220F" w:rsidRDefault="0075220F" w:rsidP="0075220F">
            <w:pPr>
              <w:jc w:val="right"/>
            </w:pPr>
            <w:r w:rsidRPr="0075220F">
              <w:t>3 192,50000</w:t>
            </w:r>
          </w:p>
        </w:tc>
      </w:tr>
      <w:tr w:rsidR="0075220F" w:rsidRPr="0075220F" w:rsidTr="0075220F">
        <w:trPr>
          <w:trHeight w:val="1890"/>
        </w:trPr>
        <w:tc>
          <w:tcPr>
            <w:tcW w:w="2269" w:type="dxa"/>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1 157,50000</w:t>
            </w:r>
          </w:p>
        </w:tc>
        <w:tc>
          <w:tcPr>
            <w:tcW w:w="1580" w:type="dxa"/>
            <w:shd w:val="clear" w:color="auto" w:fill="auto"/>
            <w:noWrap/>
            <w:vAlign w:val="bottom"/>
            <w:hideMark/>
          </w:tcPr>
          <w:p w:rsidR="0075220F" w:rsidRPr="0075220F" w:rsidRDefault="0075220F" w:rsidP="0075220F">
            <w:pPr>
              <w:jc w:val="right"/>
            </w:pPr>
            <w:r w:rsidRPr="0075220F">
              <w:t>1 157,50000</w:t>
            </w:r>
          </w:p>
        </w:tc>
        <w:tc>
          <w:tcPr>
            <w:tcW w:w="1580" w:type="dxa"/>
            <w:shd w:val="clear" w:color="auto" w:fill="auto"/>
            <w:noWrap/>
            <w:vAlign w:val="bottom"/>
            <w:hideMark/>
          </w:tcPr>
          <w:p w:rsidR="0075220F" w:rsidRPr="0075220F" w:rsidRDefault="0075220F" w:rsidP="0075220F">
            <w:pPr>
              <w:jc w:val="right"/>
            </w:pPr>
            <w:r w:rsidRPr="0075220F">
              <w:t>1 157,50000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2,00000</w:t>
            </w:r>
          </w:p>
        </w:tc>
        <w:tc>
          <w:tcPr>
            <w:tcW w:w="1580" w:type="dxa"/>
            <w:shd w:val="clear" w:color="auto" w:fill="auto"/>
            <w:noWrap/>
            <w:vAlign w:val="bottom"/>
            <w:hideMark/>
          </w:tcPr>
          <w:p w:rsidR="0075220F" w:rsidRPr="0075220F" w:rsidRDefault="0075220F" w:rsidP="0075220F">
            <w:pPr>
              <w:jc w:val="right"/>
            </w:pPr>
            <w:r w:rsidRPr="0075220F">
              <w:t>2,00000</w:t>
            </w:r>
          </w:p>
        </w:tc>
        <w:tc>
          <w:tcPr>
            <w:tcW w:w="1580" w:type="dxa"/>
            <w:shd w:val="clear" w:color="auto" w:fill="auto"/>
            <w:noWrap/>
            <w:vAlign w:val="bottom"/>
            <w:hideMark/>
          </w:tcPr>
          <w:p w:rsidR="0075220F" w:rsidRPr="0075220F" w:rsidRDefault="0075220F" w:rsidP="0075220F">
            <w:pPr>
              <w:jc w:val="right"/>
            </w:pPr>
            <w:r w:rsidRPr="0075220F">
              <w:t>2,00000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1 063,80000</w:t>
            </w:r>
          </w:p>
        </w:tc>
        <w:tc>
          <w:tcPr>
            <w:tcW w:w="1580" w:type="dxa"/>
            <w:shd w:val="clear" w:color="auto" w:fill="auto"/>
            <w:noWrap/>
            <w:vAlign w:val="bottom"/>
            <w:hideMark/>
          </w:tcPr>
          <w:p w:rsidR="0075220F" w:rsidRPr="0075220F" w:rsidRDefault="0075220F" w:rsidP="0075220F">
            <w:pPr>
              <w:jc w:val="right"/>
            </w:pPr>
            <w:r w:rsidRPr="0075220F">
              <w:t>1 063,80000</w:t>
            </w:r>
          </w:p>
        </w:tc>
        <w:tc>
          <w:tcPr>
            <w:tcW w:w="1580" w:type="dxa"/>
            <w:shd w:val="clear" w:color="auto" w:fill="auto"/>
            <w:noWrap/>
            <w:vAlign w:val="bottom"/>
            <w:hideMark/>
          </w:tcPr>
          <w:p w:rsidR="0075220F" w:rsidRPr="0075220F" w:rsidRDefault="0075220F" w:rsidP="0075220F">
            <w:pPr>
              <w:jc w:val="right"/>
            </w:pPr>
            <w:r w:rsidRPr="0075220F">
              <w:t>1 063,80000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576" w:type="dxa"/>
            <w:shd w:val="clear" w:color="auto" w:fill="auto"/>
            <w:noWrap/>
            <w:vAlign w:val="bottom"/>
            <w:hideMark/>
          </w:tcPr>
          <w:p w:rsidR="0075220F" w:rsidRPr="0075220F" w:rsidRDefault="0075220F" w:rsidP="0075220F">
            <w:pPr>
              <w:jc w:val="center"/>
            </w:pPr>
            <w:r w:rsidRPr="0075220F">
              <w:t>320</w:t>
            </w:r>
          </w:p>
        </w:tc>
        <w:tc>
          <w:tcPr>
            <w:tcW w:w="1650" w:type="dxa"/>
            <w:shd w:val="clear" w:color="auto" w:fill="auto"/>
            <w:noWrap/>
            <w:vAlign w:val="bottom"/>
            <w:hideMark/>
          </w:tcPr>
          <w:p w:rsidR="0075220F" w:rsidRPr="0075220F" w:rsidRDefault="0075220F" w:rsidP="0075220F">
            <w:pPr>
              <w:jc w:val="right"/>
            </w:pPr>
            <w:r w:rsidRPr="0075220F">
              <w:t>91,70000</w:t>
            </w:r>
          </w:p>
        </w:tc>
        <w:tc>
          <w:tcPr>
            <w:tcW w:w="1580" w:type="dxa"/>
            <w:shd w:val="clear" w:color="auto" w:fill="auto"/>
            <w:noWrap/>
            <w:vAlign w:val="bottom"/>
            <w:hideMark/>
          </w:tcPr>
          <w:p w:rsidR="0075220F" w:rsidRPr="0075220F" w:rsidRDefault="0075220F" w:rsidP="0075220F">
            <w:pPr>
              <w:jc w:val="right"/>
            </w:pPr>
            <w:r w:rsidRPr="0075220F">
              <w:t>91,70000</w:t>
            </w:r>
          </w:p>
        </w:tc>
        <w:tc>
          <w:tcPr>
            <w:tcW w:w="1580" w:type="dxa"/>
            <w:shd w:val="clear" w:color="auto" w:fill="auto"/>
            <w:noWrap/>
            <w:vAlign w:val="bottom"/>
            <w:hideMark/>
          </w:tcPr>
          <w:p w:rsidR="0075220F" w:rsidRPr="0075220F" w:rsidRDefault="0075220F" w:rsidP="0075220F">
            <w:pPr>
              <w:jc w:val="right"/>
            </w:pPr>
            <w:r w:rsidRPr="0075220F">
              <w:t>91,70000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льготы на прое</w:t>
            </w:r>
            <w:proofErr w:type="gramStart"/>
            <w:r w:rsidRPr="0075220F">
              <w:t>зд в тр</w:t>
            </w:r>
            <w:proofErr w:type="gramEnd"/>
            <w:r w:rsidRPr="0075220F">
              <w:t>анспорте междугородного сообщения к месту лечения и обратно детей, нуждающихся в санаторно-курортном лечении</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14 1 01 70230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1,00000</w:t>
            </w:r>
          </w:p>
        </w:tc>
        <w:tc>
          <w:tcPr>
            <w:tcW w:w="1580" w:type="dxa"/>
            <w:shd w:val="clear" w:color="auto" w:fill="auto"/>
            <w:noWrap/>
            <w:vAlign w:val="bottom"/>
            <w:hideMark/>
          </w:tcPr>
          <w:p w:rsidR="0075220F" w:rsidRPr="0075220F" w:rsidRDefault="0075220F" w:rsidP="0075220F">
            <w:pPr>
              <w:jc w:val="right"/>
            </w:pPr>
            <w:r w:rsidRPr="0075220F">
              <w:t>1,00000</w:t>
            </w:r>
          </w:p>
        </w:tc>
        <w:tc>
          <w:tcPr>
            <w:tcW w:w="1580" w:type="dxa"/>
            <w:shd w:val="clear" w:color="auto" w:fill="auto"/>
            <w:noWrap/>
            <w:vAlign w:val="bottom"/>
            <w:hideMark/>
          </w:tcPr>
          <w:p w:rsidR="0075220F" w:rsidRPr="0075220F" w:rsidRDefault="0075220F" w:rsidP="0075220F">
            <w:pPr>
              <w:jc w:val="right"/>
            </w:pPr>
            <w:r w:rsidRPr="0075220F">
              <w:t>1,00000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14 1 01 70230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1,00000</w:t>
            </w:r>
          </w:p>
        </w:tc>
        <w:tc>
          <w:tcPr>
            <w:tcW w:w="1580" w:type="dxa"/>
            <w:shd w:val="clear" w:color="auto" w:fill="auto"/>
            <w:noWrap/>
            <w:vAlign w:val="bottom"/>
            <w:hideMark/>
          </w:tcPr>
          <w:p w:rsidR="0075220F" w:rsidRPr="0075220F" w:rsidRDefault="0075220F" w:rsidP="0075220F">
            <w:pPr>
              <w:jc w:val="right"/>
            </w:pPr>
            <w:r w:rsidRPr="0075220F">
              <w:t>1,00000</w:t>
            </w:r>
          </w:p>
        </w:tc>
        <w:tc>
          <w:tcPr>
            <w:tcW w:w="1580" w:type="dxa"/>
            <w:shd w:val="clear" w:color="auto" w:fill="auto"/>
            <w:noWrap/>
            <w:vAlign w:val="bottom"/>
            <w:hideMark/>
          </w:tcPr>
          <w:p w:rsidR="0075220F" w:rsidRPr="0075220F" w:rsidRDefault="0075220F" w:rsidP="0075220F">
            <w:pPr>
              <w:jc w:val="right"/>
            </w:pPr>
            <w:r w:rsidRPr="0075220F">
              <w:t>1,00000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Осуществление отдельных государственных полномочий по назначению и выплате пособий гражданам, имеющим детей</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2 034,00000</w:t>
            </w:r>
          </w:p>
        </w:tc>
        <w:tc>
          <w:tcPr>
            <w:tcW w:w="1580" w:type="dxa"/>
            <w:shd w:val="clear" w:color="auto" w:fill="auto"/>
            <w:noWrap/>
            <w:vAlign w:val="bottom"/>
            <w:hideMark/>
          </w:tcPr>
          <w:p w:rsidR="0075220F" w:rsidRPr="0075220F" w:rsidRDefault="0075220F" w:rsidP="0075220F">
            <w:pPr>
              <w:jc w:val="right"/>
            </w:pPr>
            <w:r w:rsidRPr="0075220F">
              <w:t>2 034,00000</w:t>
            </w:r>
          </w:p>
        </w:tc>
        <w:tc>
          <w:tcPr>
            <w:tcW w:w="1580" w:type="dxa"/>
            <w:shd w:val="clear" w:color="auto" w:fill="auto"/>
            <w:noWrap/>
            <w:vAlign w:val="bottom"/>
            <w:hideMark/>
          </w:tcPr>
          <w:p w:rsidR="0075220F" w:rsidRPr="0075220F" w:rsidRDefault="0075220F" w:rsidP="0075220F">
            <w:pPr>
              <w:jc w:val="right"/>
            </w:pPr>
            <w:r w:rsidRPr="0075220F">
              <w:t>2 034,00000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04</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14 1 01 70400</w:t>
            </w:r>
          </w:p>
        </w:tc>
        <w:tc>
          <w:tcPr>
            <w:tcW w:w="576" w:type="dxa"/>
            <w:shd w:val="clear" w:color="auto" w:fill="auto"/>
            <w:noWrap/>
            <w:vAlign w:val="bottom"/>
            <w:hideMark/>
          </w:tcPr>
          <w:p w:rsidR="0075220F" w:rsidRPr="0075220F" w:rsidRDefault="0075220F" w:rsidP="0075220F">
            <w:pPr>
              <w:jc w:val="center"/>
            </w:pPr>
            <w:r w:rsidRPr="0075220F">
              <w:t>310</w:t>
            </w:r>
          </w:p>
        </w:tc>
        <w:tc>
          <w:tcPr>
            <w:tcW w:w="1650" w:type="dxa"/>
            <w:shd w:val="clear" w:color="auto" w:fill="auto"/>
            <w:noWrap/>
            <w:vAlign w:val="bottom"/>
            <w:hideMark/>
          </w:tcPr>
          <w:p w:rsidR="0075220F" w:rsidRPr="0075220F" w:rsidRDefault="0075220F" w:rsidP="0075220F">
            <w:pPr>
              <w:jc w:val="right"/>
            </w:pPr>
            <w:r w:rsidRPr="0075220F">
              <w:t>2 034,00000</w:t>
            </w:r>
          </w:p>
        </w:tc>
        <w:tc>
          <w:tcPr>
            <w:tcW w:w="1580" w:type="dxa"/>
            <w:shd w:val="clear" w:color="auto" w:fill="auto"/>
            <w:noWrap/>
            <w:vAlign w:val="bottom"/>
            <w:hideMark/>
          </w:tcPr>
          <w:p w:rsidR="0075220F" w:rsidRPr="0075220F" w:rsidRDefault="0075220F" w:rsidP="0075220F">
            <w:pPr>
              <w:jc w:val="right"/>
            </w:pPr>
            <w:r w:rsidRPr="0075220F">
              <w:t>2 034,00000</w:t>
            </w:r>
          </w:p>
        </w:tc>
        <w:tc>
          <w:tcPr>
            <w:tcW w:w="1580" w:type="dxa"/>
            <w:shd w:val="clear" w:color="auto" w:fill="auto"/>
            <w:noWrap/>
            <w:vAlign w:val="bottom"/>
            <w:hideMark/>
          </w:tcPr>
          <w:p w:rsidR="0075220F" w:rsidRPr="0075220F" w:rsidRDefault="0075220F" w:rsidP="0075220F">
            <w:pPr>
              <w:jc w:val="right"/>
            </w:pPr>
            <w:r w:rsidRPr="0075220F">
              <w:t>2 034,00000</w:t>
            </w:r>
          </w:p>
        </w:tc>
      </w:tr>
      <w:tr w:rsidR="0075220F" w:rsidRPr="0075220F" w:rsidTr="0075220F">
        <w:trPr>
          <w:trHeight w:val="600"/>
        </w:trPr>
        <w:tc>
          <w:tcPr>
            <w:tcW w:w="2269" w:type="dxa"/>
            <w:shd w:val="clear" w:color="auto" w:fill="auto"/>
            <w:vAlign w:val="bottom"/>
            <w:hideMark/>
          </w:tcPr>
          <w:p w:rsidR="0075220F" w:rsidRPr="0075220F" w:rsidRDefault="0075220F" w:rsidP="0075220F">
            <w:pPr>
              <w:rPr>
                <w:b/>
                <w:bCs/>
              </w:rPr>
            </w:pPr>
            <w:r w:rsidRPr="0075220F">
              <w:rPr>
                <w:b/>
                <w:bCs/>
              </w:rPr>
              <w:t>Другие вопросы в области социальной политики</w:t>
            </w:r>
          </w:p>
        </w:tc>
        <w:tc>
          <w:tcPr>
            <w:tcW w:w="460" w:type="dxa"/>
            <w:shd w:val="clear" w:color="auto" w:fill="auto"/>
            <w:noWrap/>
            <w:vAlign w:val="bottom"/>
            <w:hideMark/>
          </w:tcPr>
          <w:p w:rsidR="0075220F" w:rsidRPr="0075220F" w:rsidRDefault="0075220F" w:rsidP="0075220F">
            <w:pPr>
              <w:jc w:val="center"/>
              <w:rPr>
                <w:b/>
                <w:bCs/>
              </w:rPr>
            </w:pPr>
            <w:r w:rsidRPr="0075220F">
              <w:rPr>
                <w:b/>
                <w:bCs/>
              </w:rPr>
              <w:t>10</w:t>
            </w:r>
          </w:p>
        </w:tc>
        <w:tc>
          <w:tcPr>
            <w:tcW w:w="550" w:type="dxa"/>
            <w:shd w:val="clear" w:color="auto" w:fill="auto"/>
            <w:noWrap/>
            <w:vAlign w:val="bottom"/>
            <w:hideMark/>
          </w:tcPr>
          <w:p w:rsidR="0075220F" w:rsidRPr="0075220F" w:rsidRDefault="0075220F" w:rsidP="0075220F">
            <w:pPr>
              <w:jc w:val="center"/>
              <w:rPr>
                <w:b/>
                <w:bCs/>
              </w:rPr>
            </w:pPr>
            <w:r w:rsidRPr="0075220F">
              <w:rPr>
                <w:b/>
                <w:bCs/>
              </w:rPr>
              <w:t>06</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3 206,97400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2 229,60000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2 229,60000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noWrap/>
            <w:vAlign w:val="bottom"/>
            <w:hideMark/>
          </w:tcPr>
          <w:p w:rsidR="0075220F" w:rsidRPr="0075220F" w:rsidRDefault="0075220F" w:rsidP="0075220F">
            <w:pPr>
              <w:jc w:val="center"/>
            </w:pPr>
            <w:r w:rsidRPr="0075220F">
              <w:t>14 0 00 00000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3 206,97400</w:t>
            </w:r>
          </w:p>
        </w:tc>
        <w:tc>
          <w:tcPr>
            <w:tcW w:w="1580" w:type="dxa"/>
            <w:shd w:val="clear" w:color="auto" w:fill="auto"/>
            <w:noWrap/>
            <w:vAlign w:val="bottom"/>
            <w:hideMark/>
          </w:tcPr>
          <w:p w:rsidR="0075220F" w:rsidRPr="0075220F" w:rsidRDefault="0075220F" w:rsidP="0075220F">
            <w:pPr>
              <w:jc w:val="right"/>
            </w:pPr>
            <w:r w:rsidRPr="0075220F">
              <w:t>2 229,60000</w:t>
            </w:r>
          </w:p>
        </w:tc>
        <w:tc>
          <w:tcPr>
            <w:tcW w:w="1580" w:type="dxa"/>
            <w:shd w:val="clear" w:color="auto" w:fill="auto"/>
            <w:noWrap/>
            <w:vAlign w:val="bottom"/>
            <w:hideMark/>
          </w:tcPr>
          <w:p w:rsidR="0075220F" w:rsidRPr="0075220F" w:rsidRDefault="0075220F" w:rsidP="0075220F">
            <w:pPr>
              <w:jc w:val="right"/>
            </w:pPr>
            <w:r w:rsidRPr="0075220F">
              <w:t>2 229,60000</w:t>
            </w:r>
          </w:p>
        </w:tc>
      </w:tr>
      <w:tr w:rsidR="0075220F" w:rsidRPr="0075220F" w:rsidTr="0075220F">
        <w:trPr>
          <w:trHeight w:val="2355"/>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 xml:space="preserve">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 </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14 2 00 00000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2 229,60000</w:t>
            </w:r>
          </w:p>
        </w:tc>
        <w:tc>
          <w:tcPr>
            <w:tcW w:w="1580" w:type="dxa"/>
            <w:shd w:val="clear" w:color="auto" w:fill="auto"/>
            <w:noWrap/>
            <w:vAlign w:val="bottom"/>
            <w:hideMark/>
          </w:tcPr>
          <w:p w:rsidR="0075220F" w:rsidRPr="0075220F" w:rsidRDefault="0075220F" w:rsidP="0075220F">
            <w:pPr>
              <w:jc w:val="right"/>
            </w:pPr>
            <w:r w:rsidRPr="0075220F">
              <w:t>2 229,60000</w:t>
            </w:r>
          </w:p>
        </w:tc>
        <w:tc>
          <w:tcPr>
            <w:tcW w:w="1580" w:type="dxa"/>
            <w:shd w:val="clear" w:color="auto" w:fill="auto"/>
            <w:noWrap/>
            <w:vAlign w:val="bottom"/>
            <w:hideMark/>
          </w:tcPr>
          <w:p w:rsidR="0075220F" w:rsidRPr="0075220F" w:rsidRDefault="0075220F" w:rsidP="0075220F">
            <w:pPr>
              <w:jc w:val="right"/>
            </w:pPr>
            <w:r w:rsidRPr="0075220F">
              <w:t>2 229,60000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Создание условий и обеспечение реализации муниципальной программы</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14 2 01 00000</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pPr>
            <w:r w:rsidRPr="0075220F">
              <w:t>2 229,60000</w:t>
            </w:r>
          </w:p>
        </w:tc>
        <w:tc>
          <w:tcPr>
            <w:tcW w:w="1580" w:type="dxa"/>
            <w:shd w:val="clear" w:color="auto" w:fill="auto"/>
            <w:noWrap/>
            <w:vAlign w:val="bottom"/>
            <w:hideMark/>
          </w:tcPr>
          <w:p w:rsidR="0075220F" w:rsidRPr="0075220F" w:rsidRDefault="0075220F" w:rsidP="0075220F">
            <w:pPr>
              <w:jc w:val="right"/>
            </w:pPr>
            <w:r w:rsidRPr="0075220F">
              <w:t>2 229,60000</w:t>
            </w:r>
          </w:p>
        </w:tc>
        <w:tc>
          <w:tcPr>
            <w:tcW w:w="1580" w:type="dxa"/>
            <w:shd w:val="clear" w:color="auto" w:fill="auto"/>
            <w:noWrap/>
            <w:vAlign w:val="bottom"/>
            <w:hideMark/>
          </w:tcPr>
          <w:p w:rsidR="0075220F" w:rsidRPr="0075220F" w:rsidRDefault="0075220F" w:rsidP="0075220F">
            <w:pPr>
              <w:jc w:val="right"/>
            </w:pPr>
            <w:r w:rsidRPr="0075220F">
              <w:t>2 229,60000</w:t>
            </w:r>
          </w:p>
        </w:tc>
      </w:tr>
      <w:tr w:rsidR="0075220F" w:rsidRPr="0075220F" w:rsidTr="0075220F">
        <w:trPr>
          <w:trHeight w:val="126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14 2 01 70280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2 229,60000</w:t>
            </w:r>
          </w:p>
        </w:tc>
        <w:tc>
          <w:tcPr>
            <w:tcW w:w="1580" w:type="dxa"/>
            <w:shd w:val="clear" w:color="auto" w:fill="auto"/>
            <w:noWrap/>
            <w:vAlign w:val="bottom"/>
            <w:hideMark/>
          </w:tcPr>
          <w:p w:rsidR="0075220F" w:rsidRPr="0075220F" w:rsidRDefault="0075220F" w:rsidP="0075220F">
            <w:pPr>
              <w:jc w:val="right"/>
            </w:pPr>
            <w:r w:rsidRPr="0075220F">
              <w:t>2 229,60000</w:t>
            </w:r>
          </w:p>
        </w:tc>
        <w:tc>
          <w:tcPr>
            <w:tcW w:w="1580" w:type="dxa"/>
            <w:shd w:val="clear" w:color="auto" w:fill="auto"/>
            <w:noWrap/>
            <w:vAlign w:val="bottom"/>
            <w:hideMark/>
          </w:tcPr>
          <w:p w:rsidR="0075220F" w:rsidRPr="0075220F" w:rsidRDefault="0075220F" w:rsidP="0075220F">
            <w:pPr>
              <w:jc w:val="right"/>
            </w:pPr>
            <w:r w:rsidRPr="0075220F">
              <w:t>2 229,60000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14 2 01 70280</w:t>
            </w:r>
          </w:p>
        </w:tc>
        <w:tc>
          <w:tcPr>
            <w:tcW w:w="576" w:type="dxa"/>
            <w:shd w:val="clear" w:color="auto" w:fill="auto"/>
            <w:noWrap/>
            <w:vAlign w:val="bottom"/>
            <w:hideMark/>
          </w:tcPr>
          <w:p w:rsidR="0075220F" w:rsidRPr="0075220F" w:rsidRDefault="0075220F" w:rsidP="0075220F">
            <w:pPr>
              <w:jc w:val="center"/>
            </w:pPr>
            <w:r w:rsidRPr="0075220F">
              <w:t>120</w:t>
            </w:r>
          </w:p>
        </w:tc>
        <w:tc>
          <w:tcPr>
            <w:tcW w:w="1650" w:type="dxa"/>
            <w:shd w:val="clear" w:color="auto" w:fill="auto"/>
            <w:noWrap/>
            <w:vAlign w:val="bottom"/>
            <w:hideMark/>
          </w:tcPr>
          <w:p w:rsidR="0075220F" w:rsidRPr="0075220F" w:rsidRDefault="0075220F" w:rsidP="0075220F">
            <w:pPr>
              <w:jc w:val="right"/>
            </w:pPr>
            <w:r w:rsidRPr="0075220F">
              <w:t>2 137,00000</w:t>
            </w:r>
          </w:p>
        </w:tc>
        <w:tc>
          <w:tcPr>
            <w:tcW w:w="1580" w:type="dxa"/>
            <w:shd w:val="clear" w:color="auto" w:fill="auto"/>
            <w:noWrap/>
            <w:vAlign w:val="bottom"/>
            <w:hideMark/>
          </w:tcPr>
          <w:p w:rsidR="0075220F" w:rsidRPr="0075220F" w:rsidRDefault="0075220F" w:rsidP="0075220F">
            <w:pPr>
              <w:jc w:val="right"/>
            </w:pPr>
            <w:r w:rsidRPr="0075220F">
              <w:t>2 137,00000</w:t>
            </w:r>
          </w:p>
        </w:tc>
        <w:tc>
          <w:tcPr>
            <w:tcW w:w="1580" w:type="dxa"/>
            <w:shd w:val="clear" w:color="auto" w:fill="auto"/>
            <w:noWrap/>
            <w:vAlign w:val="bottom"/>
            <w:hideMark/>
          </w:tcPr>
          <w:p w:rsidR="0075220F" w:rsidRPr="0075220F" w:rsidRDefault="0075220F" w:rsidP="0075220F">
            <w:pPr>
              <w:jc w:val="right"/>
            </w:pPr>
            <w:r w:rsidRPr="0075220F">
              <w:t>2 137,00000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10</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14 2 01 70280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92,60000</w:t>
            </w:r>
          </w:p>
        </w:tc>
        <w:tc>
          <w:tcPr>
            <w:tcW w:w="1580" w:type="dxa"/>
            <w:shd w:val="clear" w:color="auto" w:fill="auto"/>
            <w:noWrap/>
            <w:vAlign w:val="bottom"/>
            <w:hideMark/>
          </w:tcPr>
          <w:p w:rsidR="0075220F" w:rsidRPr="0075220F" w:rsidRDefault="0075220F" w:rsidP="0075220F">
            <w:pPr>
              <w:jc w:val="right"/>
            </w:pPr>
            <w:r w:rsidRPr="0075220F">
              <w:t>92,60000</w:t>
            </w:r>
          </w:p>
        </w:tc>
        <w:tc>
          <w:tcPr>
            <w:tcW w:w="1580" w:type="dxa"/>
            <w:shd w:val="clear" w:color="auto" w:fill="auto"/>
            <w:noWrap/>
            <w:vAlign w:val="bottom"/>
            <w:hideMark/>
          </w:tcPr>
          <w:p w:rsidR="0075220F" w:rsidRPr="0075220F" w:rsidRDefault="0075220F" w:rsidP="0075220F">
            <w:pPr>
              <w:jc w:val="right"/>
            </w:pPr>
            <w:r w:rsidRPr="0075220F">
              <w:t>92,60000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75220F" w:rsidRPr="0075220F" w:rsidRDefault="0075220F" w:rsidP="0075220F">
            <w:pPr>
              <w:jc w:val="center"/>
            </w:pPr>
            <w:r w:rsidRPr="0075220F">
              <w:t xml:space="preserve">10 </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977,37400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4095"/>
        </w:trPr>
        <w:tc>
          <w:tcPr>
            <w:tcW w:w="2269" w:type="dxa"/>
            <w:shd w:val="clear" w:color="auto" w:fill="auto"/>
            <w:vAlign w:val="bottom"/>
            <w:hideMark/>
          </w:tcPr>
          <w:p w:rsidR="0075220F" w:rsidRPr="0075220F" w:rsidRDefault="0075220F" w:rsidP="0075220F">
            <w:r w:rsidRPr="0075220F">
              <w:lastRenderedPageBreak/>
              <w:t>Комплексное решение проблем семейного неблагополучия с помощью  развитие системы наставничества,</w:t>
            </w:r>
            <w:r w:rsidRPr="0075220F">
              <w:br/>
              <w:t xml:space="preserve">создания межведомственных площадок по профилактике социального сиротства, повышения доступности </w:t>
            </w:r>
            <w:r w:rsidRPr="0075220F">
              <w:br/>
              <w:t xml:space="preserve">информационных, методических, материально-технических ресурсов  по профилактике социального сиротства, </w:t>
            </w:r>
            <w:r w:rsidRPr="0075220F">
              <w:br/>
              <w:t xml:space="preserve">распространение эффективных социальных практик, новых технологий и методик работы по профилактике </w:t>
            </w:r>
            <w:r w:rsidRPr="0075220F">
              <w:br/>
              <w:t>социального сиротства</w:t>
            </w:r>
          </w:p>
        </w:tc>
        <w:tc>
          <w:tcPr>
            <w:tcW w:w="460" w:type="dxa"/>
            <w:shd w:val="clear" w:color="auto" w:fill="auto"/>
            <w:noWrap/>
            <w:vAlign w:val="bottom"/>
            <w:hideMark/>
          </w:tcPr>
          <w:p w:rsidR="0075220F" w:rsidRPr="0075220F" w:rsidRDefault="0075220F" w:rsidP="0075220F">
            <w:pPr>
              <w:jc w:val="center"/>
            </w:pPr>
            <w:r w:rsidRPr="0075220F">
              <w:t xml:space="preserve">10 </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977,37400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2520"/>
        </w:trPr>
        <w:tc>
          <w:tcPr>
            <w:tcW w:w="2269" w:type="dxa"/>
            <w:shd w:val="clear" w:color="auto" w:fill="auto"/>
            <w:vAlign w:val="bottom"/>
            <w:hideMark/>
          </w:tcPr>
          <w:p w:rsidR="0075220F" w:rsidRPr="0075220F" w:rsidRDefault="0075220F" w:rsidP="0075220F">
            <w:r w:rsidRPr="0075220F">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460" w:type="dxa"/>
            <w:shd w:val="clear" w:color="auto" w:fill="auto"/>
            <w:noWrap/>
            <w:vAlign w:val="bottom"/>
            <w:hideMark/>
          </w:tcPr>
          <w:p w:rsidR="0075220F" w:rsidRPr="0075220F" w:rsidRDefault="0075220F" w:rsidP="0075220F">
            <w:pPr>
              <w:jc w:val="center"/>
            </w:pPr>
            <w:r w:rsidRPr="0075220F">
              <w:t xml:space="preserve">10 </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14 3 01 99990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977,37400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75220F" w:rsidRPr="0075220F" w:rsidRDefault="0075220F" w:rsidP="0075220F">
            <w:pPr>
              <w:jc w:val="center"/>
            </w:pPr>
            <w:r w:rsidRPr="0075220F">
              <w:t xml:space="preserve">10 </w:t>
            </w:r>
          </w:p>
        </w:tc>
        <w:tc>
          <w:tcPr>
            <w:tcW w:w="550" w:type="dxa"/>
            <w:shd w:val="clear" w:color="auto" w:fill="auto"/>
            <w:noWrap/>
            <w:vAlign w:val="bottom"/>
            <w:hideMark/>
          </w:tcPr>
          <w:p w:rsidR="0075220F" w:rsidRPr="0075220F" w:rsidRDefault="0075220F" w:rsidP="0075220F">
            <w:pPr>
              <w:jc w:val="center"/>
            </w:pPr>
            <w:r w:rsidRPr="0075220F">
              <w:t>06</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14 3 01 99990</w:t>
            </w:r>
          </w:p>
        </w:tc>
        <w:tc>
          <w:tcPr>
            <w:tcW w:w="576" w:type="dxa"/>
            <w:shd w:val="clear" w:color="auto" w:fill="auto"/>
            <w:noWrap/>
            <w:vAlign w:val="bottom"/>
            <w:hideMark/>
          </w:tcPr>
          <w:p w:rsidR="0075220F" w:rsidRPr="0075220F" w:rsidRDefault="0075220F" w:rsidP="0075220F">
            <w:pPr>
              <w:jc w:val="center"/>
            </w:pPr>
            <w:r w:rsidRPr="0075220F">
              <w:t>240</w:t>
            </w:r>
          </w:p>
        </w:tc>
        <w:tc>
          <w:tcPr>
            <w:tcW w:w="1650" w:type="dxa"/>
            <w:shd w:val="clear" w:color="auto" w:fill="auto"/>
            <w:noWrap/>
            <w:vAlign w:val="bottom"/>
            <w:hideMark/>
          </w:tcPr>
          <w:p w:rsidR="0075220F" w:rsidRPr="0075220F" w:rsidRDefault="0075220F" w:rsidP="0075220F">
            <w:pPr>
              <w:jc w:val="right"/>
            </w:pPr>
            <w:r w:rsidRPr="0075220F">
              <w:t>977,37400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noWrap/>
            <w:vAlign w:val="bottom"/>
            <w:hideMark/>
          </w:tcPr>
          <w:p w:rsidR="0075220F" w:rsidRPr="0075220F" w:rsidRDefault="0075220F" w:rsidP="0075220F">
            <w:pPr>
              <w:rPr>
                <w:b/>
                <w:bCs/>
              </w:rPr>
            </w:pPr>
            <w:r w:rsidRPr="0075220F">
              <w:rPr>
                <w:b/>
                <w:bCs/>
              </w:rPr>
              <w:t xml:space="preserve">Физическая культура и спорт </w:t>
            </w:r>
          </w:p>
        </w:tc>
        <w:tc>
          <w:tcPr>
            <w:tcW w:w="460" w:type="dxa"/>
            <w:shd w:val="clear" w:color="auto" w:fill="auto"/>
            <w:noWrap/>
            <w:vAlign w:val="bottom"/>
            <w:hideMark/>
          </w:tcPr>
          <w:p w:rsidR="0075220F" w:rsidRPr="0075220F" w:rsidRDefault="0075220F" w:rsidP="0075220F">
            <w:pPr>
              <w:jc w:val="center"/>
              <w:rPr>
                <w:b/>
                <w:bCs/>
              </w:rPr>
            </w:pPr>
            <w:r w:rsidRPr="0075220F">
              <w:rPr>
                <w:b/>
                <w:bCs/>
              </w:rPr>
              <w:t>11</w:t>
            </w:r>
          </w:p>
        </w:tc>
        <w:tc>
          <w:tcPr>
            <w:tcW w:w="550" w:type="dxa"/>
            <w:shd w:val="clear" w:color="auto" w:fill="auto"/>
            <w:noWrap/>
            <w:vAlign w:val="bottom"/>
            <w:hideMark/>
          </w:tcPr>
          <w:p w:rsidR="0075220F" w:rsidRPr="0075220F" w:rsidRDefault="0075220F" w:rsidP="0075220F">
            <w:pPr>
              <w:jc w:val="center"/>
              <w:rPr>
                <w:b/>
                <w:bCs/>
              </w:rPr>
            </w:pPr>
            <w:r w:rsidRPr="0075220F">
              <w:rPr>
                <w:b/>
                <w:bCs/>
              </w:rPr>
              <w:t> </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1 769,20000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1 325,30000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1 307,50000</w:t>
            </w:r>
          </w:p>
        </w:tc>
      </w:tr>
      <w:tr w:rsidR="0075220F" w:rsidRPr="0075220F" w:rsidTr="0075220F">
        <w:trPr>
          <w:trHeight w:val="330"/>
        </w:trPr>
        <w:tc>
          <w:tcPr>
            <w:tcW w:w="2269" w:type="dxa"/>
            <w:shd w:val="clear" w:color="auto" w:fill="auto"/>
            <w:noWrap/>
            <w:vAlign w:val="bottom"/>
            <w:hideMark/>
          </w:tcPr>
          <w:p w:rsidR="0075220F" w:rsidRPr="0075220F" w:rsidRDefault="0075220F" w:rsidP="0075220F">
            <w:pPr>
              <w:rPr>
                <w:b/>
                <w:bCs/>
              </w:rPr>
            </w:pPr>
            <w:r w:rsidRPr="0075220F">
              <w:rPr>
                <w:b/>
                <w:bCs/>
              </w:rPr>
              <w:t xml:space="preserve">Физическая культура </w:t>
            </w:r>
          </w:p>
        </w:tc>
        <w:tc>
          <w:tcPr>
            <w:tcW w:w="460" w:type="dxa"/>
            <w:shd w:val="clear" w:color="auto" w:fill="auto"/>
            <w:noWrap/>
            <w:vAlign w:val="bottom"/>
            <w:hideMark/>
          </w:tcPr>
          <w:p w:rsidR="0075220F" w:rsidRPr="0075220F" w:rsidRDefault="0075220F" w:rsidP="0075220F">
            <w:pPr>
              <w:jc w:val="center"/>
              <w:rPr>
                <w:b/>
                <w:bCs/>
              </w:rPr>
            </w:pPr>
            <w:r w:rsidRPr="0075220F">
              <w:rPr>
                <w:b/>
                <w:bCs/>
              </w:rPr>
              <w:t>11</w:t>
            </w:r>
          </w:p>
        </w:tc>
        <w:tc>
          <w:tcPr>
            <w:tcW w:w="550" w:type="dxa"/>
            <w:shd w:val="clear" w:color="auto" w:fill="auto"/>
            <w:noWrap/>
            <w:vAlign w:val="bottom"/>
            <w:hideMark/>
          </w:tcPr>
          <w:p w:rsidR="0075220F" w:rsidRPr="0075220F" w:rsidRDefault="0075220F" w:rsidP="0075220F">
            <w:pPr>
              <w:jc w:val="center"/>
              <w:rPr>
                <w:b/>
                <w:bCs/>
              </w:rPr>
            </w:pPr>
            <w:r w:rsidRPr="0075220F">
              <w:rPr>
                <w:b/>
                <w:bCs/>
              </w:rPr>
              <w:t>01</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1 769,20000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1 325,30000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1 307,50000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 xml:space="preserve">Муниципальная  программа Любытинского муниципального района «Развитие физической культуры и </w:t>
            </w:r>
            <w:r w:rsidRPr="0075220F">
              <w:lastRenderedPageBreak/>
              <w:t>спорта в Любытинском муниципальном районе на 2014-2020 годы»</w:t>
            </w:r>
          </w:p>
        </w:tc>
        <w:tc>
          <w:tcPr>
            <w:tcW w:w="460" w:type="dxa"/>
            <w:shd w:val="clear" w:color="auto" w:fill="auto"/>
            <w:noWrap/>
            <w:vAlign w:val="bottom"/>
            <w:hideMark/>
          </w:tcPr>
          <w:p w:rsidR="0075220F" w:rsidRPr="0075220F" w:rsidRDefault="0075220F" w:rsidP="0075220F">
            <w:pPr>
              <w:jc w:val="center"/>
            </w:pPr>
            <w:r w:rsidRPr="0075220F">
              <w:lastRenderedPageBreak/>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1 769,20000</w:t>
            </w:r>
          </w:p>
        </w:tc>
        <w:tc>
          <w:tcPr>
            <w:tcW w:w="1580" w:type="dxa"/>
            <w:shd w:val="clear" w:color="auto" w:fill="auto"/>
            <w:noWrap/>
            <w:vAlign w:val="bottom"/>
            <w:hideMark/>
          </w:tcPr>
          <w:p w:rsidR="0075220F" w:rsidRPr="0075220F" w:rsidRDefault="0075220F" w:rsidP="0075220F">
            <w:pPr>
              <w:jc w:val="right"/>
            </w:pPr>
            <w:r w:rsidRPr="0075220F">
              <w:t>1 325,30000</w:t>
            </w:r>
          </w:p>
        </w:tc>
        <w:tc>
          <w:tcPr>
            <w:tcW w:w="1580" w:type="dxa"/>
            <w:shd w:val="clear" w:color="auto" w:fill="auto"/>
            <w:noWrap/>
            <w:vAlign w:val="bottom"/>
            <w:hideMark/>
          </w:tcPr>
          <w:p w:rsidR="0075220F" w:rsidRPr="0075220F" w:rsidRDefault="0075220F" w:rsidP="0075220F">
            <w:pPr>
              <w:jc w:val="right"/>
            </w:pPr>
            <w:r w:rsidRPr="0075220F">
              <w:t>1 307,50000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38,00000</w:t>
            </w:r>
          </w:p>
        </w:tc>
        <w:tc>
          <w:tcPr>
            <w:tcW w:w="1580" w:type="dxa"/>
            <w:shd w:val="clear" w:color="auto" w:fill="auto"/>
            <w:noWrap/>
            <w:vAlign w:val="bottom"/>
            <w:hideMark/>
          </w:tcPr>
          <w:p w:rsidR="0075220F" w:rsidRPr="0075220F" w:rsidRDefault="0075220F" w:rsidP="0075220F">
            <w:pPr>
              <w:jc w:val="right"/>
            </w:pPr>
            <w:r w:rsidRPr="0075220F">
              <w:t>90,00000</w:t>
            </w:r>
          </w:p>
        </w:tc>
        <w:tc>
          <w:tcPr>
            <w:tcW w:w="1580" w:type="dxa"/>
            <w:shd w:val="clear" w:color="auto" w:fill="auto"/>
            <w:noWrap/>
            <w:vAlign w:val="bottom"/>
            <w:hideMark/>
          </w:tcPr>
          <w:p w:rsidR="0075220F" w:rsidRPr="0075220F" w:rsidRDefault="0075220F" w:rsidP="0075220F">
            <w:pPr>
              <w:jc w:val="right"/>
            </w:pPr>
            <w:r w:rsidRPr="0075220F">
              <w:t>90,00000</w:t>
            </w:r>
          </w:p>
        </w:tc>
      </w:tr>
      <w:tr w:rsidR="0075220F" w:rsidRPr="0075220F" w:rsidTr="0075220F">
        <w:trPr>
          <w:trHeight w:val="1575"/>
        </w:trPr>
        <w:tc>
          <w:tcPr>
            <w:tcW w:w="2269" w:type="dxa"/>
            <w:shd w:val="clear" w:color="auto" w:fill="auto"/>
            <w:vAlign w:val="bottom"/>
            <w:hideMark/>
          </w:tcPr>
          <w:p w:rsidR="0075220F" w:rsidRPr="0075220F" w:rsidRDefault="0075220F" w:rsidP="0075220F">
            <w:r w:rsidRPr="0075220F">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75220F">
              <w:t>муниципальном</w:t>
            </w:r>
            <w:proofErr w:type="gramEnd"/>
            <w:r w:rsidRPr="0075220F">
              <w:t xml:space="preserve"> района на 2014-2020 годы»</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03 0 01 99990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38,00000</w:t>
            </w:r>
          </w:p>
        </w:tc>
        <w:tc>
          <w:tcPr>
            <w:tcW w:w="1580" w:type="dxa"/>
            <w:shd w:val="clear" w:color="auto" w:fill="auto"/>
            <w:noWrap/>
            <w:vAlign w:val="bottom"/>
            <w:hideMark/>
          </w:tcPr>
          <w:p w:rsidR="0075220F" w:rsidRPr="0075220F" w:rsidRDefault="0075220F" w:rsidP="0075220F">
            <w:pPr>
              <w:jc w:val="right"/>
            </w:pPr>
            <w:r w:rsidRPr="0075220F">
              <w:t>90,00000</w:t>
            </w:r>
          </w:p>
        </w:tc>
        <w:tc>
          <w:tcPr>
            <w:tcW w:w="1580" w:type="dxa"/>
            <w:shd w:val="clear" w:color="auto" w:fill="auto"/>
            <w:noWrap/>
            <w:vAlign w:val="bottom"/>
            <w:hideMark/>
          </w:tcPr>
          <w:p w:rsidR="0075220F" w:rsidRPr="0075220F" w:rsidRDefault="0075220F" w:rsidP="0075220F">
            <w:pPr>
              <w:jc w:val="right"/>
            </w:pPr>
            <w:r w:rsidRPr="0075220F">
              <w:t>90,00000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03 0 01 99990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38,00000</w:t>
            </w:r>
          </w:p>
        </w:tc>
        <w:tc>
          <w:tcPr>
            <w:tcW w:w="1580" w:type="dxa"/>
            <w:shd w:val="clear" w:color="auto" w:fill="auto"/>
            <w:noWrap/>
            <w:vAlign w:val="bottom"/>
            <w:hideMark/>
          </w:tcPr>
          <w:p w:rsidR="0075220F" w:rsidRPr="0075220F" w:rsidRDefault="0075220F" w:rsidP="0075220F">
            <w:pPr>
              <w:jc w:val="right"/>
            </w:pPr>
            <w:r w:rsidRPr="0075220F">
              <w:t>90,00000</w:t>
            </w:r>
          </w:p>
        </w:tc>
        <w:tc>
          <w:tcPr>
            <w:tcW w:w="1580" w:type="dxa"/>
            <w:shd w:val="clear" w:color="auto" w:fill="auto"/>
            <w:noWrap/>
            <w:vAlign w:val="bottom"/>
            <w:hideMark/>
          </w:tcPr>
          <w:p w:rsidR="0075220F" w:rsidRPr="0075220F" w:rsidRDefault="0075220F" w:rsidP="0075220F">
            <w:pPr>
              <w:jc w:val="right"/>
            </w:pPr>
            <w:r w:rsidRPr="0075220F">
              <w:t>90,00000</w:t>
            </w:r>
          </w:p>
        </w:tc>
      </w:tr>
      <w:tr w:rsidR="0075220F" w:rsidRPr="0075220F" w:rsidTr="0075220F">
        <w:trPr>
          <w:trHeight w:val="630"/>
        </w:trPr>
        <w:tc>
          <w:tcPr>
            <w:tcW w:w="2269" w:type="dxa"/>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Развитие отрасли физической культуры и спорта</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1 731,20000</w:t>
            </w:r>
          </w:p>
        </w:tc>
        <w:tc>
          <w:tcPr>
            <w:tcW w:w="1580" w:type="dxa"/>
            <w:shd w:val="clear" w:color="auto" w:fill="auto"/>
            <w:noWrap/>
            <w:vAlign w:val="bottom"/>
            <w:hideMark/>
          </w:tcPr>
          <w:p w:rsidR="0075220F" w:rsidRPr="0075220F" w:rsidRDefault="0075220F" w:rsidP="0075220F">
            <w:pPr>
              <w:jc w:val="right"/>
            </w:pPr>
            <w:r w:rsidRPr="0075220F">
              <w:t>1 235,30000</w:t>
            </w:r>
          </w:p>
        </w:tc>
        <w:tc>
          <w:tcPr>
            <w:tcW w:w="1580" w:type="dxa"/>
            <w:shd w:val="clear" w:color="auto" w:fill="auto"/>
            <w:noWrap/>
            <w:vAlign w:val="bottom"/>
            <w:hideMark/>
          </w:tcPr>
          <w:p w:rsidR="0075220F" w:rsidRPr="0075220F" w:rsidRDefault="0075220F" w:rsidP="0075220F">
            <w:pPr>
              <w:jc w:val="right"/>
            </w:pPr>
            <w:r w:rsidRPr="0075220F">
              <w:t>1 217,50000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218,90000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218,90000</w:t>
            </w:r>
          </w:p>
        </w:tc>
        <w:tc>
          <w:tcPr>
            <w:tcW w:w="1580" w:type="dxa"/>
            <w:shd w:val="clear" w:color="auto" w:fill="auto"/>
            <w:noWrap/>
            <w:vAlign w:val="bottom"/>
            <w:hideMark/>
          </w:tcPr>
          <w:p w:rsidR="0075220F" w:rsidRPr="0075220F" w:rsidRDefault="0075220F" w:rsidP="0075220F">
            <w:pPr>
              <w:jc w:val="right"/>
            </w:pPr>
            <w:r w:rsidRPr="0075220F">
              <w:t>0,00000</w:t>
            </w:r>
          </w:p>
        </w:tc>
        <w:tc>
          <w:tcPr>
            <w:tcW w:w="158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Обеспечение деятельности учреждений в сфере физической культуры и спорта</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1 310,20000</w:t>
            </w:r>
          </w:p>
        </w:tc>
        <w:tc>
          <w:tcPr>
            <w:tcW w:w="1580" w:type="dxa"/>
            <w:shd w:val="clear" w:color="auto" w:fill="auto"/>
            <w:noWrap/>
            <w:vAlign w:val="bottom"/>
            <w:hideMark/>
          </w:tcPr>
          <w:p w:rsidR="0075220F" w:rsidRPr="0075220F" w:rsidRDefault="0075220F" w:rsidP="0075220F">
            <w:pPr>
              <w:jc w:val="right"/>
            </w:pPr>
            <w:r w:rsidRPr="0075220F">
              <w:t>1 033,20000</w:t>
            </w:r>
          </w:p>
        </w:tc>
        <w:tc>
          <w:tcPr>
            <w:tcW w:w="1580" w:type="dxa"/>
            <w:shd w:val="clear" w:color="auto" w:fill="auto"/>
            <w:noWrap/>
            <w:vAlign w:val="bottom"/>
            <w:hideMark/>
          </w:tcPr>
          <w:p w:rsidR="0075220F" w:rsidRPr="0075220F" w:rsidRDefault="0075220F" w:rsidP="0075220F">
            <w:pPr>
              <w:jc w:val="right"/>
            </w:pPr>
            <w:r w:rsidRPr="0075220F">
              <w:t>1 015,40000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03 0 03 01420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1 310,20000</w:t>
            </w:r>
          </w:p>
        </w:tc>
        <w:tc>
          <w:tcPr>
            <w:tcW w:w="1580" w:type="dxa"/>
            <w:shd w:val="clear" w:color="auto" w:fill="auto"/>
            <w:noWrap/>
            <w:vAlign w:val="bottom"/>
            <w:hideMark/>
          </w:tcPr>
          <w:p w:rsidR="0075220F" w:rsidRPr="0075220F" w:rsidRDefault="0075220F" w:rsidP="0075220F">
            <w:pPr>
              <w:jc w:val="right"/>
            </w:pPr>
            <w:r w:rsidRPr="0075220F">
              <w:t>1 033,20000</w:t>
            </w:r>
          </w:p>
        </w:tc>
        <w:tc>
          <w:tcPr>
            <w:tcW w:w="1580" w:type="dxa"/>
            <w:shd w:val="clear" w:color="auto" w:fill="auto"/>
            <w:noWrap/>
            <w:vAlign w:val="bottom"/>
            <w:hideMark/>
          </w:tcPr>
          <w:p w:rsidR="0075220F" w:rsidRPr="0075220F" w:rsidRDefault="0075220F" w:rsidP="0075220F">
            <w:pPr>
              <w:jc w:val="right"/>
            </w:pPr>
            <w:r w:rsidRPr="0075220F">
              <w:t>1 015,40000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03 0 03 72300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161,70000</w:t>
            </w:r>
          </w:p>
        </w:tc>
        <w:tc>
          <w:tcPr>
            <w:tcW w:w="1580" w:type="dxa"/>
            <w:shd w:val="clear" w:color="auto" w:fill="auto"/>
            <w:noWrap/>
            <w:vAlign w:val="bottom"/>
            <w:hideMark/>
          </w:tcPr>
          <w:p w:rsidR="0075220F" w:rsidRPr="0075220F" w:rsidRDefault="0075220F" w:rsidP="0075220F">
            <w:pPr>
              <w:jc w:val="right"/>
            </w:pPr>
            <w:r w:rsidRPr="0075220F">
              <w:t>161,70000</w:t>
            </w:r>
          </w:p>
        </w:tc>
        <w:tc>
          <w:tcPr>
            <w:tcW w:w="1580" w:type="dxa"/>
            <w:shd w:val="clear" w:color="auto" w:fill="auto"/>
            <w:noWrap/>
            <w:vAlign w:val="bottom"/>
            <w:hideMark/>
          </w:tcPr>
          <w:p w:rsidR="0075220F" w:rsidRPr="0075220F" w:rsidRDefault="0075220F" w:rsidP="0075220F">
            <w:pPr>
              <w:jc w:val="right"/>
            </w:pPr>
            <w:r w:rsidRPr="0075220F">
              <w:t>161,70000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03 0 03 72300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161,70000</w:t>
            </w:r>
          </w:p>
        </w:tc>
        <w:tc>
          <w:tcPr>
            <w:tcW w:w="1580" w:type="dxa"/>
            <w:shd w:val="clear" w:color="auto" w:fill="auto"/>
            <w:noWrap/>
            <w:vAlign w:val="bottom"/>
            <w:hideMark/>
          </w:tcPr>
          <w:p w:rsidR="0075220F" w:rsidRPr="0075220F" w:rsidRDefault="0075220F" w:rsidP="0075220F">
            <w:pPr>
              <w:jc w:val="right"/>
            </w:pPr>
            <w:r w:rsidRPr="0075220F">
              <w:t>161,70000</w:t>
            </w:r>
          </w:p>
        </w:tc>
        <w:tc>
          <w:tcPr>
            <w:tcW w:w="1580" w:type="dxa"/>
            <w:shd w:val="clear" w:color="auto" w:fill="auto"/>
            <w:noWrap/>
            <w:vAlign w:val="bottom"/>
            <w:hideMark/>
          </w:tcPr>
          <w:p w:rsidR="0075220F" w:rsidRPr="0075220F" w:rsidRDefault="0075220F" w:rsidP="0075220F">
            <w:pPr>
              <w:jc w:val="right"/>
            </w:pPr>
            <w:r w:rsidRPr="0075220F">
              <w:t>161,70000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03 0 03 S2300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pPr>
            <w:r w:rsidRPr="0075220F">
              <w:t>40,40000</w:t>
            </w:r>
          </w:p>
        </w:tc>
        <w:tc>
          <w:tcPr>
            <w:tcW w:w="1580" w:type="dxa"/>
            <w:shd w:val="clear" w:color="auto" w:fill="auto"/>
            <w:noWrap/>
            <w:vAlign w:val="bottom"/>
            <w:hideMark/>
          </w:tcPr>
          <w:p w:rsidR="0075220F" w:rsidRPr="0075220F" w:rsidRDefault="0075220F" w:rsidP="0075220F">
            <w:pPr>
              <w:jc w:val="right"/>
            </w:pPr>
            <w:r w:rsidRPr="0075220F">
              <w:t>40,40000</w:t>
            </w:r>
          </w:p>
        </w:tc>
        <w:tc>
          <w:tcPr>
            <w:tcW w:w="1580" w:type="dxa"/>
            <w:shd w:val="clear" w:color="auto" w:fill="auto"/>
            <w:noWrap/>
            <w:vAlign w:val="bottom"/>
            <w:hideMark/>
          </w:tcPr>
          <w:p w:rsidR="0075220F" w:rsidRPr="0075220F" w:rsidRDefault="0075220F" w:rsidP="0075220F">
            <w:pPr>
              <w:jc w:val="right"/>
            </w:pPr>
            <w:r w:rsidRPr="0075220F">
              <w:t>40,40000</w:t>
            </w:r>
          </w:p>
        </w:tc>
      </w:tr>
      <w:tr w:rsidR="0075220F" w:rsidRPr="0075220F" w:rsidTr="0075220F">
        <w:trPr>
          <w:trHeight w:val="315"/>
        </w:trPr>
        <w:tc>
          <w:tcPr>
            <w:tcW w:w="2269" w:type="dxa"/>
            <w:shd w:val="clear" w:color="auto" w:fill="auto"/>
            <w:vAlign w:val="bottom"/>
            <w:hideMark/>
          </w:tcPr>
          <w:p w:rsidR="0075220F" w:rsidRPr="0075220F" w:rsidRDefault="0075220F" w:rsidP="0075220F">
            <w:r w:rsidRPr="0075220F">
              <w:t>Субсидии автономным учреждениям</w:t>
            </w:r>
          </w:p>
        </w:tc>
        <w:tc>
          <w:tcPr>
            <w:tcW w:w="460" w:type="dxa"/>
            <w:shd w:val="clear" w:color="auto" w:fill="auto"/>
            <w:noWrap/>
            <w:vAlign w:val="bottom"/>
            <w:hideMark/>
          </w:tcPr>
          <w:p w:rsidR="0075220F" w:rsidRPr="0075220F" w:rsidRDefault="0075220F" w:rsidP="0075220F">
            <w:pPr>
              <w:jc w:val="center"/>
            </w:pPr>
            <w:r w:rsidRPr="0075220F">
              <w:t>11</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noWrap/>
            <w:vAlign w:val="bottom"/>
            <w:hideMark/>
          </w:tcPr>
          <w:p w:rsidR="0075220F" w:rsidRPr="0075220F" w:rsidRDefault="0075220F" w:rsidP="0075220F">
            <w:pPr>
              <w:jc w:val="center"/>
            </w:pPr>
            <w:r w:rsidRPr="0075220F">
              <w:t>03 0 03 S2300</w:t>
            </w:r>
          </w:p>
        </w:tc>
        <w:tc>
          <w:tcPr>
            <w:tcW w:w="576" w:type="dxa"/>
            <w:shd w:val="clear" w:color="auto" w:fill="auto"/>
            <w:noWrap/>
            <w:vAlign w:val="bottom"/>
            <w:hideMark/>
          </w:tcPr>
          <w:p w:rsidR="0075220F" w:rsidRPr="0075220F" w:rsidRDefault="0075220F" w:rsidP="0075220F">
            <w:pPr>
              <w:jc w:val="center"/>
            </w:pPr>
            <w:r w:rsidRPr="0075220F">
              <w:t>620</w:t>
            </w:r>
          </w:p>
        </w:tc>
        <w:tc>
          <w:tcPr>
            <w:tcW w:w="1650" w:type="dxa"/>
            <w:shd w:val="clear" w:color="auto" w:fill="auto"/>
            <w:noWrap/>
            <w:vAlign w:val="bottom"/>
            <w:hideMark/>
          </w:tcPr>
          <w:p w:rsidR="0075220F" w:rsidRPr="0075220F" w:rsidRDefault="0075220F" w:rsidP="0075220F">
            <w:pPr>
              <w:jc w:val="right"/>
            </w:pPr>
            <w:r w:rsidRPr="0075220F">
              <w:t>40,40000</w:t>
            </w:r>
          </w:p>
        </w:tc>
        <w:tc>
          <w:tcPr>
            <w:tcW w:w="1580" w:type="dxa"/>
            <w:shd w:val="clear" w:color="auto" w:fill="auto"/>
            <w:noWrap/>
            <w:vAlign w:val="bottom"/>
            <w:hideMark/>
          </w:tcPr>
          <w:p w:rsidR="0075220F" w:rsidRPr="0075220F" w:rsidRDefault="0075220F" w:rsidP="0075220F">
            <w:pPr>
              <w:jc w:val="right"/>
            </w:pPr>
            <w:r w:rsidRPr="0075220F">
              <w:t>40,40000</w:t>
            </w:r>
          </w:p>
        </w:tc>
        <w:tc>
          <w:tcPr>
            <w:tcW w:w="1580" w:type="dxa"/>
            <w:shd w:val="clear" w:color="auto" w:fill="auto"/>
            <w:noWrap/>
            <w:vAlign w:val="bottom"/>
            <w:hideMark/>
          </w:tcPr>
          <w:p w:rsidR="0075220F" w:rsidRPr="0075220F" w:rsidRDefault="0075220F" w:rsidP="0075220F">
            <w:pPr>
              <w:jc w:val="right"/>
            </w:pPr>
            <w:r w:rsidRPr="0075220F">
              <w:t>40,40000</w:t>
            </w:r>
          </w:p>
        </w:tc>
      </w:tr>
      <w:tr w:rsidR="0075220F" w:rsidRPr="0075220F" w:rsidTr="0075220F">
        <w:trPr>
          <w:trHeight w:val="630"/>
        </w:trPr>
        <w:tc>
          <w:tcPr>
            <w:tcW w:w="2269" w:type="dxa"/>
            <w:shd w:val="clear" w:color="auto" w:fill="auto"/>
            <w:vAlign w:val="bottom"/>
            <w:hideMark/>
          </w:tcPr>
          <w:p w:rsidR="0075220F" w:rsidRPr="0075220F" w:rsidRDefault="0075220F" w:rsidP="0075220F">
            <w:pPr>
              <w:rPr>
                <w:b/>
                <w:bCs/>
              </w:rPr>
            </w:pPr>
            <w:r w:rsidRPr="0075220F">
              <w:rPr>
                <w:b/>
                <w:bCs/>
              </w:rPr>
              <w:t xml:space="preserve">Обслуживание государственного и муниципального </w:t>
            </w:r>
            <w:r w:rsidRPr="0075220F">
              <w:rPr>
                <w:b/>
                <w:bCs/>
              </w:rPr>
              <w:lastRenderedPageBreak/>
              <w:t>долга</w:t>
            </w:r>
          </w:p>
        </w:tc>
        <w:tc>
          <w:tcPr>
            <w:tcW w:w="460" w:type="dxa"/>
            <w:shd w:val="clear" w:color="auto" w:fill="auto"/>
            <w:noWrap/>
            <w:vAlign w:val="bottom"/>
            <w:hideMark/>
          </w:tcPr>
          <w:p w:rsidR="0075220F" w:rsidRPr="0075220F" w:rsidRDefault="0075220F" w:rsidP="0075220F">
            <w:pPr>
              <w:jc w:val="center"/>
              <w:rPr>
                <w:b/>
                <w:bCs/>
              </w:rPr>
            </w:pPr>
            <w:r w:rsidRPr="0075220F">
              <w:rPr>
                <w:b/>
                <w:bCs/>
              </w:rPr>
              <w:t>13</w:t>
            </w:r>
          </w:p>
        </w:tc>
        <w:tc>
          <w:tcPr>
            <w:tcW w:w="550" w:type="dxa"/>
            <w:shd w:val="clear" w:color="auto" w:fill="auto"/>
            <w:noWrap/>
            <w:vAlign w:val="bottom"/>
            <w:hideMark/>
          </w:tcPr>
          <w:p w:rsidR="0075220F" w:rsidRPr="0075220F" w:rsidRDefault="0075220F" w:rsidP="0075220F">
            <w:pPr>
              <w:jc w:val="center"/>
              <w:rPr>
                <w:b/>
                <w:bCs/>
              </w:rPr>
            </w:pPr>
            <w:r w:rsidRPr="0075220F">
              <w:rPr>
                <w:b/>
                <w:bCs/>
              </w:rPr>
              <w:t> </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color w:val="000000"/>
              </w:rPr>
            </w:pPr>
            <w:r w:rsidRPr="0075220F">
              <w:rPr>
                <w:b/>
                <w:bCs/>
                <w:color w:val="000000"/>
              </w:rPr>
              <w:t>34,60000</w:t>
            </w:r>
          </w:p>
        </w:tc>
        <w:tc>
          <w:tcPr>
            <w:tcW w:w="1580" w:type="dxa"/>
            <w:shd w:val="clear" w:color="auto" w:fill="auto"/>
            <w:noWrap/>
            <w:vAlign w:val="bottom"/>
            <w:hideMark/>
          </w:tcPr>
          <w:p w:rsidR="0075220F" w:rsidRPr="0075220F" w:rsidRDefault="0075220F" w:rsidP="0075220F">
            <w:pPr>
              <w:jc w:val="right"/>
              <w:rPr>
                <w:b/>
                <w:bCs/>
                <w:color w:val="000000"/>
              </w:rPr>
            </w:pPr>
            <w:r w:rsidRPr="0075220F">
              <w:rPr>
                <w:b/>
                <w:bCs/>
                <w:color w:val="000000"/>
              </w:rPr>
              <w:t>56,00000</w:t>
            </w:r>
          </w:p>
        </w:tc>
        <w:tc>
          <w:tcPr>
            <w:tcW w:w="1580" w:type="dxa"/>
            <w:shd w:val="clear" w:color="auto" w:fill="auto"/>
            <w:noWrap/>
            <w:vAlign w:val="bottom"/>
            <w:hideMark/>
          </w:tcPr>
          <w:p w:rsidR="0075220F" w:rsidRPr="0075220F" w:rsidRDefault="0075220F" w:rsidP="0075220F">
            <w:pPr>
              <w:jc w:val="right"/>
              <w:rPr>
                <w:b/>
                <w:bCs/>
                <w:color w:val="000000"/>
              </w:rPr>
            </w:pPr>
            <w:r w:rsidRPr="0075220F">
              <w:rPr>
                <w:b/>
                <w:bCs/>
                <w:color w:val="000000"/>
              </w:rPr>
              <w:t>355,00000</w:t>
            </w:r>
          </w:p>
        </w:tc>
      </w:tr>
      <w:tr w:rsidR="0075220F" w:rsidRPr="0075220F" w:rsidTr="0075220F">
        <w:trPr>
          <w:trHeight w:val="630"/>
        </w:trPr>
        <w:tc>
          <w:tcPr>
            <w:tcW w:w="2269" w:type="dxa"/>
            <w:shd w:val="clear" w:color="auto" w:fill="auto"/>
            <w:vAlign w:val="bottom"/>
            <w:hideMark/>
          </w:tcPr>
          <w:p w:rsidR="0075220F" w:rsidRPr="0075220F" w:rsidRDefault="0075220F" w:rsidP="0075220F">
            <w:pPr>
              <w:rPr>
                <w:b/>
                <w:bCs/>
              </w:rPr>
            </w:pPr>
            <w:r w:rsidRPr="0075220F">
              <w:rPr>
                <w:b/>
                <w:bCs/>
              </w:rPr>
              <w:t>Обслуживание государственного внутреннего и муниципального долга</w:t>
            </w:r>
          </w:p>
        </w:tc>
        <w:tc>
          <w:tcPr>
            <w:tcW w:w="460" w:type="dxa"/>
            <w:shd w:val="clear" w:color="auto" w:fill="auto"/>
            <w:noWrap/>
            <w:vAlign w:val="bottom"/>
            <w:hideMark/>
          </w:tcPr>
          <w:p w:rsidR="0075220F" w:rsidRPr="0075220F" w:rsidRDefault="0075220F" w:rsidP="0075220F">
            <w:pPr>
              <w:jc w:val="center"/>
              <w:rPr>
                <w:b/>
                <w:bCs/>
              </w:rPr>
            </w:pPr>
            <w:r w:rsidRPr="0075220F">
              <w:rPr>
                <w:b/>
                <w:bCs/>
              </w:rPr>
              <w:t>13</w:t>
            </w:r>
          </w:p>
        </w:tc>
        <w:tc>
          <w:tcPr>
            <w:tcW w:w="550" w:type="dxa"/>
            <w:shd w:val="clear" w:color="auto" w:fill="auto"/>
            <w:noWrap/>
            <w:vAlign w:val="bottom"/>
            <w:hideMark/>
          </w:tcPr>
          <w:p w:rsidR="0075220F" w:rsidRPr="0075220F" w:rsidRDefault="0075220F" w:rsidP="0075220F">
            <w:pPr>
              <w:jc w:val="center"/>
              <w:rPr>
                <w:b/>
                <w:bCs/>
              </w:rPr>
            </w:pPr>
            <w:r w:rsidRPr="0075220F">
              <w:rPr>
                <w:b/>
                <w:bCs/>
              </w:rPr>
              <w:t>01</w:t>
            </w:r>
          </w:p>
        </w:tc>
        <w:tc>
          <w:tcPr>
            <w:tcW w:w="1800" w:type="dxa"/>
            <w:shd w:val="clear" w:color="auto" w:fill="auto"/>
            <w:noWrap/>
            <w:vAlign w:val="bottom"/>
            <w:hideMark/>
          </w:tcPr>
          <w:p w:rsidR="0075220F" w:rsidRPr="0075220F" w:rsidRDefault="0075220F" w:rsidP="0075220F">
            <w:pPr>
              <w:jc w:val="center"/>
              <w:rPr>
                <w:b/>
                <w:bCs/>
              </w:rPr>
            </w:pPr>
            <w:r w:rsidRPr="0075220F">
              <w:rPr>
                <w:b/>
                <w:bCs/>
              </w:rPr>
              <w:t> </w:t>
            </w:r>
          </w:p>
        </w:tc>
        <w:tc>
          <w:tcPr>
            <w:tcW w:w="576" w:type="dxa"/>
            <w:shd w:val="clear" w:color="auto" w:fill="auto"/>
            <w:noWrap/>
            <w:vAlign w:val="bottom"/>
            <w:hideMark/>
          </w:tcPr>
          <w:p w:rsidR="0075220F" w:rsidRPr="0075220F" w:rsidRDefault="0075220F" w:rsidP="0075220F">
            <w:pPr>
              <w:jc w:val="center"/>
              <w:rPr>
                <w:b/>
                <w:bCs/>
              </w:rPr>
            </w:pPr>
            <w:r w:rsidRPr="0075220F">
              <w:rPr>
                <w:b/>
                <w:bCs/>
              </w:rPr>
              <w:t> </w:t>
            </w:r>
          </w:p>
        </w:tc>
        <w:tc>
          <w:tcPr>
            <w:tcW w:w="1650" w:type="dxa"/>
            <w:shd w:val="clear" w:color="auto" w:fill="auto"/>
            <w:noWrap/>
            <w:vAlign w:val="bottom"/>
            <w:hideMark/>
          </w:tcPr>
          <w:p w:rsidR="0075220F" w:rsidRPr="0075220F" w:rsidRDefault="0075220F" w:rsidP="0075220F">
            <w:pPr>
              <w:jc w:val="right"/>
              <w:rPr>
                <w:b/>
                <w:bCs/>
                <w:color w:val="000000"/>
              </w:rPr>
            </w:pPr>
            <w:r w:rsidRPr="0075220F">
              <w:rPr>
                <w:b/>
                <w:bCs/>
                <w:color w:val="000000"/>
              </w:rPr>
              <w:t>34,60000</w:t>
            </w:r>
          </w:p>
        </w:tc>
        <w:tc>
          <w:tcPr>
            <w:tcW w:w="1580" w:type="dxa"/>
            <w:shd w:val="clear" w:color="auto" w:fill="auto"/>
            <w:noWrap/>
            <w:vAlign w:val="bottom"/>
            <w:hideMark/>
          </w:tcPr>
          <w:p w:rsidR="0075220F" w:rsidRPr="0075220F" w:rsidRDefault="0075220F" w:rsidP="0075220F">
            <w:pPr>
              <w:jc w:val="right"/>
              <w:rPr>
                <w:b/>
                <w:bCs/>
                <w:color w:val="000000"/>
              </w:rPr>
            </w:pPr>
            <w:r w:rsidRPr="0075220F">
              <w:rPr>
                <w:b/>
                <w:bCs/>
                <w:color w:val="000000"/>
              </w:rPr>
              <w:t>56,00000</w:t>
            </w:r>
          </w:p>
        </w:tc>
        <w:tc>
          <w:tcPr>
            <w:tcW w:w="1580" w:type="dxa"/>
            <w:shd w:val="clear" w:color="auto" w:fill="auto"/>
            <w:noWrap/>
            <w:vAlign w:val="bottom"/>
            <w:hideMark/>
          </w:tcPr>
          <w:p w:rsidR="0075220F" w:rsidRPr="0075220F" w:rsidRDefault="0075220F" w:rsidP="0075220F">
            <w:pPr>
              <w:jc w:val="right"/>
              <w:rPr>
                <w:b/>
                <w:bCs/>
                <w:color w:val="000000"/>
              </w:rPr>
            </w:pPr>
            <w:r w:rsidRPr="0075220F">
              <w:rPr>
                <w:b/>
                <w:bCs/>
                <w:color w:val="000000"/>
              </w:rPr>
              <w:t>355,00000</w:t>
            </w:r>
          </w:p>
        </w:tc>
      </w:tr>
      <w:tr w:rsidR="0075220F" w:rsidRPr="0075220F" w:rsidTr="0075220F">
        <w:trPr>
          <w:trHeight w:val="1260"/>
        </w:trPr>
        <w:tc>
          <w:tcPr>
            <w:tcW w:w="2269" w:type="dxa"/>
            <w:shd w:val="clear" w:color="auto" w:fill="auto"/>
            <w:vAlign w:val="bottom"/>
            <w:hideMark/>
          </w:tcPr>
          <w:p w:rsidR="0075220F" w:rsidRPr="0075220F" w:rsidRDefault="0075220F" w:rsidP="0075220F">
            <w:r w:rsidRPr="0075220F">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13</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10 0 00 00000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75220F">
        <w:trPr>
          <w:trHeight w:val="2835"/>
        </w:trPr>
        <w:tc>
          <w:tcPr>
            <w:tcW w:w="2269" w:type="dxa"/>
            <w:shd w:val="clear" w:color="auto" w:fill="auto"/>
            <w:vAlign w:val="bottom"/>
            <w:hideMark/>
          </w:tcPr>
          <w:p w:rsidR="0075220F" w:rsidRPr="0075220F" w:rsidRDefault="0075220F" w:rsidP="0075220F">
            <w:r w:rsidRPr="0075220F">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noWrap/>
            <w:vAlign w:val="bottom"/>
            <w:hideMark/>
          </w:tcPr>
          <w:p w:rsidR="0075220F" w:rsidRPr="0075220F" w:rsidRDefault="0075220F" w:rsidP="0075220F">
            <w:pPr>
              <w:jc w:val="center"/>
            </w:pPr>
            <w:r w:rsidRPr="0075220F">
              <w:t>13</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10 1 00 00000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75220F">
        <w:trPr>
          <w:trHeight w:val="945"/>
        </w:trPr>
        <w:tc>
          <w:tcPr>
            <w:tcW w:w="2269" w:type="dxa"/>
            <w:shd w:val="clear" w:color="auto" w:fill="auto"/>
            <w:vAlign w:val="bottom"/>
            <w:hideMark/>
          </w:tcPr>
          <w:p w:rsidR="0075220F" w:rsidRPr="0075220F" w:rsidRDefault="0075220F" w:rsidP="0075220F">
            <w:r w:rsidRPr="0075220F">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75220F" w:rsidRPr="0075220F" w:rsidRDefault="0075220F" w:rsidP="0075220F">
            <w:pPr>
              <w:jc w:val="center"/>
            </w:pPr>
            <w:r w:rsidRPr="0075220F">
              <w:t>13</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10 1 01 00000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75220F">
        <w:trPr>
          <w:trHeight w:val="630"/>
        </w:trPr>
        <w:tc>
          <w:tcPr>
            <w:tcW w:w="2269" w:type="dxa"/>
            <w:shd w:val="clear" w:color="auto" w:fill="auto"/>
            <w:vAlign w:val="bottom"/>
            <w:hideMark/>
          </w:tcPr>
          <w:p w:rsidR="0075220F" w:rsidRPr="0075220F" w:rsidRDefault="0075220F" w:rsidP="0075220F">
            <w:r w:rsidRPr="0075220F">
              <w:t>Обслуживание внутреннего муниципального долга</w:t>
            </w:r>
          </w:p>
        </w:tc>
        <w:tc>
          <w:tcPr>
            <w:tcW w:w="460" w:type="dxa"/>
            <w:shd w:val="clear" w:color="auto" w:fill="auto"/>
            <w:noWrap/>
            <w:vAlign w:val="bottom"/>
            <w:hideMark/>
          </w:tcPr>
          <w:p w:rsidR="0075220F" w:rsidRPr="0075220F" w:rsidRDefault="0075220F" w:rsidP="0075220F">
            <w:pPr>
              <w:jc w:val="center"/>
            </w:pPr>
            <w:r w:rsidRPr="0075220F">
              <w:t>13</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10 1 01 21120</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75220F">
        <w:trPr>
          <w:trHeight w:val="315"/>
        </w:trPr>
        <w:tc>
          <w:tcPr>
            <w:tcW w:w="2269" w:type="dxa"/>
            <w:shd w:val="clear" w:color="auto" w:fill="auto"/>
            <w:vAlign w:val="center"/>
            <w:hideMark/>
          </w:tcPr>
          <w:p w:rsidR="0075220F" w:rsidRPr="0075220F" w:rsidRDefault="0075220F" w:rsidP="0075220F">
            <w:r w:rsidRPr="0075220F">
              <w:t>Обслуживание муниципального долга</w:t>
            </w:r>
          </w:p>
        </w:tc>
        <w:tc>
          <w:tcPr>
            <w:tcW w:w="460" w:type="dxa"/>
            <w:shd w:val="clear" w:color="auto" w:fill="auto"/>
            <w:noWrap/>
            <w:vAlign w:val="bottom"/>
            <w:hideMark/>
          </w:tcPr>
          <w:p w:rsidR="0075220F" w:rsidRPr="0075220F" w:rsidRDefault="0075220F" w:rsidP="0075220F">
            <w:pPr>
              <w:jc w:val="center"/>
            </w:pPr>
            <w:r w:rsidRPr="0075220F">
              <w:t>13</w:t>
            </w:r>
          </w:p>
        </w:tc>
        <w:tc>
          <w:tcPr>
            <w:tcW w:w="550" w:type="dxa"/>
            <w:shd w:val="clear" w:color="auto" w:fill="auto"/>
            <w:noWrap/>
            <w:vAlign w:val="bottom"/>
            <w:hideMark/>
          </w:tcPr>
          <w:p w:rsidR="0075220F" w:rsidRPr="0075220F" w:rsidRDefault="0075220F" w:rsidP="0075220F">
            <w:pPr>
              <w:jc w:val="center"/>
            </w:pPr>
            <w:r w:rsidRPr="0075220F">
              <w:t>01</w:t>
            </w:r>
          </w:p>
        </w:tc>
        <w:tc>
          <w:tcPr>
            <w:tcW w:w="1800" w:type="dxa"/>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10 1 01 21120</w:t>
            </w:r>
          </w:p>
        </w:tc>
        <w:tc>
          <w:tcPr>
            <w:tcW w:w="576" w:type="dxa"/>
            <w:shd w:val="clear" w:color="auto" w:fill="auto"/>
            <w:noWrap/>
            <w:vAlign w:val="bottom"/>
            <w:hideMark/>
          </w:tcPr>
          <w:p w:rsidR="0075220F" w:rsidRPr="0075220F" w:rsidRDefault="0075220F" w:rsidP="0075220F">
            <w:pPr>
              <w:jc w:val="center"/>
            </w:pPr>
            <w:r w:rsidRPr="0075220F">
              <w:t>730</w:t>
            </w:r>
          </w:p>
        </w:tc>
        <w:tc>
          <w:tcPr>
            <w:tcW w:w="1650" w:type="dxa"/>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1580" w:type="dxa"/>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75220F" w:rsidRPr="0075220F" w:rsidTr="0075220F">
        <w:trPr>
          <w:trHeight w:val="945"/>
        </w:trPr>
        <w:tc>
          <w:tcPr>
            <w:tcW w:w="2269" w:type="dxa"/>
            <w:shd w:val="clear" w:color="auto" w:fill="auto"/>
            <w:vAlign w:val="bottom"/>
            <w:hideMark/>
          </w:tcPr>
          <w:p w:rsidR="0075220F" w:rsidRPr="0075220F" w:rsidRDefault="0075220F" w:rsidP="0075220F">
            <w:pPr>
              <w:rPr>
                <w:b/>
                <w:bCs/>
              </w:rPr>
            </w:pPr>
            <w:r w:rsidRPr="0075220F">
              <w:rPr>
                <w:b/>
                <w:bCs/>
              </w:rPr>
              <w:t>Межбюджетные трансферты общего характера бюджетам субъектов Российской Федерации и муниципальных образований</w:t>
            </w:r>
          </w:p>
        </w:tc>
        <w:tc>
          <w:tcPr>
            <w:tcW w:w="460" w:type="dxa"/>
            <w:shd w:val="clear" w:color="auto" w:fill="auto"/>
            <w:noWrap/>
            <w:vAlign w:val="bottom"/>
            <w:hideMark/>
          </w:tcPr>
          <w:p w:rsidR="0075220F" w:rsidRPr="0075220F" w:rsidRDefault="0075220F" w:rsidP="0075220F">
            <w:pPr>
              <w:jc w:val="center"/>
              <w:rPr>
                <w:b/>
                <w:bCs/>
              </w:rPr>
            </w:pPr>
            <w:r w:rsidRPr="0075220F">
              <w:rPr>
                <w:b/>
                <w:bCs/>
              </w:rPr>
              <w:t>14</w:t>
            </w:r>
          </w:p>
        </w:tc>
        <w:tc>
          <w:tcPr>
            <w:tcW w:w="550" w:type="dxa"/>
            <w:shd w:val="clear" w:color="auto" w:fill="auto"/>
            <w:noWrap/>
            <w:vAlign w:val="bottom"/>
            <w:hideMark/>
          </w:tcPr>
          <w:p w:rsidR="0075220F" w:rsidRPr="0075220F" w:rsidRDefault="0075220F" w:rsidP="0075220F">
            <w:pPr>
              <w:jc w:val="center"/>
              <w:rPr>
                <w:b/>
                <w:bCs/>
              </w:rPr>
            </w:pPr>
            <w:r w:rsidRPr="0075220F">
              <w:rPr>
                <w:b/>
                <w:bCs/>
              </w:rPr>
              <w:t> </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23 420,20000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18 758,60000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18 994,50000</w:t>
            </w:r>
          </w:p>
        </w:tc>
      </w:tr>
      <w:tr w:rsidR="0075220F" w:rsidRPr="0075220F" w:rsidTr="0075220F">
        <w:trPr>
          <w:trHeight w:val="945"/>
        </w:trPr>
        <w:tc>
          <w:tcPr>
            <w:tcW w:w="2269" w:type="dxa"/>
            <w:shd w:val="clear" w:color="auto" w:fill="auto"/>
            <w:vAlign w:val="bottom"/>
            <w:hideMark/>
          </w:tcPr>
          <w:p w:rsidR="0075220F" w:rsidRPr="0075220F" w:rsidRDefault="0075220F" w:rsidP="0075220F">
            <w:pPr>
              <w:rPr>
                <w:b/>
                <w:bCs/>
              </w:rPr>
            </w:pPr>
            <w:r w:rsidRPr="0075220F">
              <w:rPr>
                <w:b/>
                <w:bCs/>
              </w:rPr>
              <w:lastRenderedPageBreak/>
              <w:t>Дотации на выравнивание бюджетной обеспеченности субъектов Российской Федерации</w:t>
            </w:r>
          </w:p>
        </w:tc>
        <w:tc>
          <w:tcPr>
            <w:tcW w:w="460" w:type="dxa"/>
            <w:shd w:val="clear" w:color="auto" w:fill="auto"/>
            <w:noWrap/>
            <w:vAlign w:val="bottom"/>
            <w:hideMark/>
          </w:tcPr>
          <w:p w:rsidR="0075220F" w:rsidRPr="0075220F" w:rsidRDefault="0075220F" w:rsidP="0075220F">
            <w:pPr>
              <w:jc w:val="center"/>
              <w:rPr>
                <w:b/>
                <w:bCs/>
              </w:rPr>
            </w:pPr>
            <w:r w:rsidRPr="0075220F">
              <w:rPr>
                <w:b/>
                <w:bCs/>
              </w:rPr>
              <w:t>14</w:t>
            </w:r>
          </w:p>
        </w:tc>
        <w:tc>
          <w:tcPr>
            <w:tcW w:w="550" w:type="dxa"/>
            <w:shd w:val="clear" w:color="auto" w:fill="auto"/>
            <w:noWrap/>
            <w:vAlign w:val="bottom"/>
            <w:hideMark/>
          </w:tcPr>
          <w:p w:rsidR="0075220F" w:rsidRPr="0075220F" w:rsidRDefault="0075220F" w:rsidP="0075220F">
            <w:pPr>
              <w:jc w:val="center"/>
              <w:rPr>
                <w:b/>
                <w:bCs/>
              </w:rPr>
            </w:pPr>
            <w:r w:rsidRPr="0075220F">
              <w:rPr>
                <w:b/>
                <w:bCs/>
              </w:rPr>
              <w:t>01</w:t>
            </w:r>
          </w:p>
        </w:tc>
        <w:tc>
          <w:tcPr>
            <w:tcW w:w="1800" w:type="dxa"/>
            <w:shd w:val="clear" w:color="auto" w:fill="auto"/>
            <w:noWrap/>
            <w:vAlign w:val="bottom"/>
            <w:hideMark/>
          </w:tcPr>
          <w:p w:rsidR="0075220F" w:rsidRPr="0075220F" w:rsidRDefault="0075220F" w:rsidP="0075220F">
            <w:pPr>
              <w:jc w:val="center"/>
            </w:pPr>
            <w:r w:rsidRPr="0075220F">
              <w:t> </w:t>
            </w:r>
          </w:p>
        </w:tc>
        <w:tc>
          <w:tcPr>
            <w:tcW w:w="576" w:type="dxa"/>
            <w:shd w:val="clear" w:color="auto" w:fill="auto"/>
            <w:noWrap/>
            <w:vAlign w:val="bottom"/>
            <w:hideMark/>
          </w:tcPr>
          <w:p w:rsidR="0075220F" w:rsidRPr="0075220F" w:rsidRDefault="0075220F" w:rsidP="0075220F">
            <w:pPr>
              <w:jc w:val="center"/>
            </w:pPr>
            <w:r w:rsidRPr="0075220F">
              <w:t> </w:t>
            </w:r>
          </w:p>
        </w:tc>
        <w:tc>
          <w:tcPr>
            <w:tcW w:w="1650" w:type="dxa"/>
            <w:shd w:val="clear" w:color="auto" w:fill="auto"/>
            <w:noWrap/>
            <w:vAlign w:val="bottom"/>
            <w:hideMark/>
          </w:tcPr>
          <w:p w:rsidR="0075220F" w:rsidRPr="0075220F" w:rsidRDefault="0075220F" w:rsidP="0075220F">
            <w:pPr>
              <w:jc w:val="right"/>
              <w:rPr>
                <w:b/>
                <w:bCs/>
              </w:rPr>
            </w:pPr>
            <w:r w:rsidRPr="0075220F">
              <w:rPr>
                <w:b/>
                <w:bCs/>
              </w:rPr>
              <w:t>23 420,20000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18 758,60000</w:t>
            </w:r>
          </w:p>
        </w:tc>
        <w:tc>
          <w:tcPr>
            <w:tcW w:w="1580" w:type="dxa"/>
            <w:shd w:val="clear" w:color="auto" w:fill="auto"/>
            <w:noWrap/>
            <w:vAlign w:val="bottom"/>
            <w:hideMark/>
          </w:tcPr>
          <w:p w:rsidR="0075220F" w:rsidRPr="0075220F" w:rsidRDefault="0075220F" w:rsidP="0075220F">
            <w:pPr>
              <w:jc w:val="right"/>
              <w:rPr>
                <w:b/>
                <w:bCs/>
              </w:rPr>
            </w:pPr>
            <w:r w:rsidRPr="0075220F">
              <w:rPr>
                <w:b/>
                <w:bCs/>
              </w:rPr>
              <w:t>18 994,50000</w:t>
            </w:r>
          </w:p>
        </w:tc>
      </w:tr>
      <w:tr w:rsidR="0075220F" w:rsidRPr="00634371" w:rsidTr="0075220F">
        <w:trPr>
          <w:trHeight w:val="1260"/>
        </w:trPr>
        <w:tc>
          <w:tcPr>
            <w:tcW w:w="2269" w:type="dxa"/>
            <w:shd w:val="clear" w:color="auto" w:fill="auto"/>
            <w:vAlign w:val="bottom"/>
            <w:hideMark/>
          </w:tcPr>
          <w:p w:rsidR="0075220F" w:rsidRPr="00634371" w:rsidRDefault="0075220F" w:rsidP="0075220F">
            <w:pPr>
              <w:rPr>
                <w:b/>
              </w:rPr>
            </w:pPr>
            <w:r w:rsidRPr="00634371">
              <w:rPr>
                <w:b/>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75220F" w:rsidRPr="00634371" w:rsidRDefault="0075220F" w:rsidP="0075220F">
            <w:pPr>
              <w:jc w:val="center"/>
              <w:rPr>
                <w:b/>
              </w:rPr>
            </w:pPr>
            <w:r w:rsidRPr="00634371">
              <w:rPr>
                <w:b/>
              </w:rPr>
              <w:t>14</w:t>
            </w:r>
          </w:p>
        </w:tc>
        <w:tc>
          <w:tcPr>
            <w:tcW w:w="550" w:type="dxa"/>
            <w:shd w:val="clear" w:color="auto" w:fill="auto"/>
            <w:vAlign w:val="bottom"/>
            <w:hideMark/>
          </w:tcPr>
          <w:p w:rsidR="0075220F" w:rsidRPr="00634371" w:rsidRDefault="0075220F" w:rsidP="0075220F">
            <w:pPr>
              <w:jc w:val="center"/>
              <w:rPr>
                <w:b/>
              </w:rPr>
            </w:pPr>
            <w:r w:rsidRPr="00634371">
              <w:rPr>
                <w:b/>
              </w:rPr>
              <w:t>01</w:t>
            </w:r>
          </w:p>
        </w:tc>
        <w:tc>
          <w:tcPr>
            <w:tcW w:w="1800" w:type="dxa"/>
            <w:shd w:val="clear" w:color="auto" w:fill="auto"/>
            <w:vAlign w:val="bottom"/>
            <w:hideMark/>
          </w:tcPr>
          <w:p w:rsidR="0075220F" w:rsidRPr="00634371" w:rsidRDefault="0075220F" w:rsidP="0075220F">
            <w:pPr>
              <w:jc w:val="center"/>
              <w:rPr>
                <w:rFonts w:ascii="Times New Roman CYR" w:hAnsi="Times New Roman CYR" w:cs="Times New Roman CYR"/>
                <w:b/>
              </w:rPr>
            </w:pPr>
            <w:r w:rsidRPr="00634371">
              <w:rPr>
                <w:rFonts w:ascii="Times New Roman CYR" w:hAnsi="Times New Roman CYR" w:cs="Times New Roman CYR"/>
                <w:b/>
              </w:rPr>
              <w:t>10 0 00 00000</w:t>
            </w:r>
          </w:p>
        </w:tc>
        <w:tc>
          <w:tcPr>
            <w:tcW w:w="576" w:type="dxa"/>
            <w:shd w:val="clear" w:color="auto" w:fill="auto"/>
            <w:vAlign w:val="bottom"/>
            <w:hideMark/>
          </w:tcPr>
          <w:p w:rsidR="0075220F" w:rsidRPr="00634371" w:rsidRDefault="0075220F" w:rsidP="0075220F">
            <w:pPr>
              <w:jc w:val="center"/>
              <w:rPr>
                <w:b/>
              </w:rPr>
            </w:pPr>
            <w:r w:rsidRPr="00634371">
              <w:rPr>
                <w:b/>
              </w:rPr>
              <w:t> </w:t>
            </w:r>
          </w:p>
        </w:tc>
        <w:tc>
          <w:tcPr>
            <w:tcW w:w="1650" w:type="dxa"/>
            <w:shd w:val="clear" w:color="auto" w:fill="auto"/>
            <w:noWrap/>
            <w:vAlign w:val="bottom"/>
            <w:hideMark/>
          </w:tcPr>
          <w:p w:rsidR="0075220F" w:rsidRPr="00634371" w:rsidRDefault="0075220F" w:rsidP="0075220F">
            <w:pPr>
              <w:jc w:val="right"/>
              <w:rPr>
                <w:b/>
              </w:rPr>
            </w:pPr>
            <w:r w:rsidRPr="00634371">
              <w:rPr>
                <w:b/>
              </w:rPr>
              <w:t>23 420,20000</w:t>
            </w:r>
          </w:p>
        </w:tc>
        <w:tc>
          <w:tcPr>
            <w:tcW w:w="1580" w:type="dxa"/>
            <w:shd w:val="clear" w:color="auto" w:fill="auto"/>
            <w:noWrap/>
            <w:vAlign w:val="bottom"/>
            <w:hideMark/>
          </w:tcPr>
          <w:p w:rsidR="0075220F" w:rsidRPr="00634371" w:rsidRDefault="0075220F" w:rsidP="0075220F">
            <w:pPr>
              <w:jc w:val="right"/>
              <w:rPr>
                <w:b/>
              </w:rPr>
            </w:pPr>
            <w:r w:rsidRPr="00634371">
              <w:rPr>
                <w:b/>
              </w:rPr>
              <w:t>18 758,60000</w:t>
            </w:r>
          </w:p>
        </w:tc>
        <w:tc>
          <w:tcPr>
            <w:tcW w:w="1580" w:type="dxa"/>
            <w:shd w:val="clear" w:color="auto" w:fill="auto"/>
            <w:noWrap/>
            <w:vAlign w:val="bottom"/>
            <w:hideMark/>
          </w:tcPr>
          <w:p w:rsidR="0075220F" w:rsidRPr="00634371" w:rsidRDefault="0075220F" w:rsidP="0075220F">
            <w:pPr>
              <w:jc w:val="right"/>
              <w:rPr>
                <w:b/>
              </w:rPr>
            </w:pPr>
            <w:r w:rsidRPr="00634371">
              <w:rPr>
                <w:b/>
              </w:rPr>
              <w:t>18 994,50000</w:t>
            </w:r>
          </w:p>
        </w:tc>
      </w:tr>
      <w:tr w:rsidR="0075220F" w:rsidRPr="00634371" w:rsidTr="0075220F">
        <w:trPr>
          <w:trHeight w:val="2205"/>
        </w:trPr>
        <w:tc>
          <w:tcPr>
            <w:tcW w:w="2269" w:type="dxa"/>
            <w:shd w:val="clear" w:color="auto" w:fill="auto"/>
            <w:vAlign w:val="bottom"/>
            <w:hideMark/>
          </w:tcPr>
          <w:p w:rsidR="0075220F" w:rsidRPr="00634371" w:rsidRDefault="0075220F" w:rsidP="0075220F">
            <w:pPr>
              <w:rPr>
                <w:b/>
              </w:rPr>
            </w:pPr>
            <w:r w:rsidRPr="00634371">
              <w:rPr>
                <w:b/>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460" w:type="dxa"/>
            <w:shd w:val="clear" w:color="auto" w:fill="auto"/>
            <w:vAlign w:val="bottom"/>
            <w:hideMark/>
          </w:tcPr>
          <w:p w:rsidR="0075220F" w:rsidRPr="00634371" w:rsidRDefault="0075220F" w:rsidP="0075220F">
            <w:pPr>
              <w:jc w:val="center"/>
              <w:rPr>
                <w:b/>
              </w:rPr>
            </w:pPr>
            <w:r w:rsidRPr="00634371">
              <w:rPr>
                <w:b/>
              </w:rPr>
              <w:t>14</w:t>
            </w:r>
          </w:p>
        </w:tc>
        <w:tc>
          <w:tcPr>
            <w:tcW w:w="550" w:type="dxa"/>
            <w:shd w:val="clear" w:color="auto" w:fill="auto"/>
            <w:vAlign w:val="bottom"/>
            <w:hideMark/>
          </w:tcPr>
          <w:p w:rsidR="0075220F" w:rsidRPr="00634371" w:rsidRDefault="0075220F" w:rsidP="0075220F">
            <w:pPr>
              <w:jc w:val="center"/>
              <w:rPr>
                <w:b/>
              </w:rPr>
            </w:pPr>
            <w:r w:rsidRPr="00634371">
              <w:rPr>
                <w:b/>
              </w:rPr>
              <w:t>01</w:t>
            </w:r>
          </w:p>
        </w:tc>
        <w:tc>
          <w:tcPr>
            <w:tcW w:w="1800" w:type="dxa"/>
            <w:shd w:val="clear" w:color="auto" w:fill="auto"/>
            <w:vAlign w:val="bottom"/>
            <w:hideMark/>
          </w:tcPr>
          <w:p w:rsidR="0075220F" w:rsidRPr="00634371" w:rsidRDefault="0075220F" w:rsidP="0075220F">
            <w:pPr>
              <w:jc w:val="center"/>
              <w:rPr>
                <w:rFonts w:ascii="Times New Roman CYR" w:hAnsi="Times New Roman CYR" w:cs="Times New Roman CYR"/>
                <w:b/>
              </w:rPr>
            </w:pPr>
            <w:r w:rsidRPr="00634371">
              <w:rPr>
                <w:rFonts w:ascii="Times New Roman CYR" w:hAnsi="Times New Roman CYR" w:cs="Times New Roman CYR"/>
                <w:b/>
              </w:rPr>
              <w:t>10 2 00 00000</w:t>
            </w:r>
          </w:p>
        </w:tc>
        <w:tc>
          <w:tcPr>
            <w:tcW w:w="576" w:type="dxa"/>
            <w:shd w:val="clear" w:color="auto" w:fill="auto"/>
            <w:vAlign w:val="bottom"/>
            <w:hideMark/>
          </w:tcPr>
          <w:p w:rsidR="0075220F" w:rsidRPr="00634371" w:rsidRDefault="0075220F" w:rsidP="0075220F">
            <w:pPr>
              <w:jc w:val="center"/>
              <w:rPr>
                <w:b/>
              </w:rPr>
            </w:pPr>
            <w:r w:rsidRPr="00634371">
              <w:rPr>
                <w:b/>
              </w:rPr>
              <w:t> </w:t>
            </w:r>
          </w:p>
        </w:tc>
        <w:tc>
          <w:tcPr>
            <w:tcW w:w="1650" w:type="dxa"/>
            <w:shd w:val="clear" w:color="auto" w:fill="auto"/>
            <w:noWrap/>
            <w:vAlign w:val="bottom"/>
            <w:hideMark/>
          </w:tcPr>
          <w:p w:rsidR="0075220F" w:rsidRPr="00634371" w:rsidRDefault="0075220F" w:rsidP="0075220F">
            <w:pPr>
              <w:jc w:val="right"/>
              <w:rPr>
                <w:b/>
              </w:rPr>
            </w:pPr>
            <w:r w:rsidRPr="00634371">
              <w:rPr>
                <w:b/>
              </w:rPr>
              <w:t>23 420,20000</w:t>
            </w:r>
          </w:p>
        </w:tc>
        <w:tc>
          <w:tcPr>
            <w:tcW w:w="1580" w:type="dxa"/>
            <w:shd w:val="clear" w:color="auto" w:fill="auto"/>
            <w:noWrap/>
            <w:vAlign w:val="bottom"/>
            <w:hideMark/>
          </w:tcPr>
          <w:p w:rsidR="0075220F" w:rsidRPr="00634371" w:rsidRDefault="0075220F" w:rsidP="0075220F">
            <w:pPr>
              <w:jc w:val="right"/>
              <w:rPr>
                <w:b/>
              </w:rPr>
            </w:pPr>
            <w:r w:rsidRPr="00634371">
              <w:rPr>
                <w:b/>
              </w:rPr>
              <w:t>18 758,60000</w:t>
            </w:r>
          </w:p>
        </w:tc>
        <w:tc>
          <w:tcPr>
            <w:tcW w:w="1580" w:type="dxa"/>
            <w:shd w:val="clear" w:color="auto" w:fill="auto"/>
            <w:noWrap/>
            <w:vAlign w:val="bottom"/>
            <w:hideMark/>
          </w:tcPr>
          <w:p w:rsidR="0075220F" w:rsidRPr="00634371" w:rsidRDefault="0075220F" w:rsidP="0075220F">
            <w:pPr>
              <w:jc w:val="right"/>
              <w:rPr>
                <w:b/>
              </w:rPr>
            </w:pPr>
            <w:r w:rsidRPr="00634371">
              <w:rPr>
                <w:b/>
              </w:rPr>
              <w:t>18 994,50000</w:t>
            </w:r>
          </w:p>
        </w:tc>
      </w:tr>
      <w:tr w:rsidR="0075220F" w:rsidRPr="00634371" w:rsidTr="0075220F">
        <w:trPr>
          <w:trHeight w:val="630"/>
        </w:trPr>
        <w:tc>
          <w:tcPr>
            <w:tcW w:w="2269" w:type="dxa"/>
            <w:shd w:val="clear" w:color="auto" w:fill="auto"/>
            <w:vAlign w:val="bottom"/>
            <w:hideMark/>
          </w:tcPr>
          <w:p w:rsidR="0075220F" w:rsidRPr="00634371" w:rsidRDefault="0075220F" w:rsidP="0075220F">
            <w:pPr>
              <w:rPr>
                <w:b/>
              </w:rPr>
            </w:pPr>
            <w:r w:rsidRPr="00634371">
              <w:rPr>
                <w:b/>
              </w:rPr>
              <w:t>Выравнивание уровня бюджетной обеспеченности поселений</w:t>
            </w:r>
          </w:p>
        </w:tc>
        <w:tc>
          <w:tcPr>
            <w:tcW w:w="460" w:type="dxa"/>
            <w:shd w:val="clear" w:color="auto" w:fill="auto"/>
            <w:vAlign w:val="bottom"/>
            <w:hideMark/>
          </w:tcPr>
          <w:p w:rsidR="0075220F" w:rsidRPr="00634371" w:rsidRDefault="0075220F" w:rsidP="0075220F">
            <w:pPr>
              <w:jc w:val="center"/>
              <w:rPr>
                <w:b/>
              </w:rPr>
            </w:pPr>
            <w:r w:rsidRPr="00634371">
              <w:rPr>
                <w:b/>
              </w:rPr>
              <w:t>14</w:t>
            </w:r>
          </w:p>
        </w:tc>
        <w:tc>
          <w:tcPr>
            <w:tcW w:w="550" w:type="dxa"/>
            <w:shd w:val="clear" w:color="auto" w:fill="auto"/>
            <w:vAlign w:val="bottom"/>
            <w:hideMark/>
          </w:tcPr>
          <w:p w:rsidR="0075220F" w:rsidRPr="00634371" w:rsidRDefault="0075220F" w:rsidP="0075220F">
            <w:pPr>
              <w:jc w:val="center"/>
              <w:rPr>
                <w:b/>
              </w:rPr>
            </w:pPr>
            <w:r w:rsidRPr="00634371">
              <w:rPr>
                <w:b/>
              </w:rPr>
              <w:t>01</w:t>
            </w:r>
          </w:p>
        </w:tc>
        <w:tc>
          <w:tcPr>
            <w:tcW w:w="1800" w:type="dxa"/>
            <w:shd w:val="clear" w:color="auto" w:fill="auto"/>
            <w:vAlign w:val="bottom"/>
            <w:hideMark/>
          </w:tcPr>
          <w:p w:rsidR="0075220F" w:rsidRPr="00634371" w:rsidRDefault="0075220F" w:rsidP="0075220F">
            <w:pPr>
              <w:jc w:val="center"/>
              <w:rPr>
                <w:rFonts w:ascii="Times New Roman CYR" w:hAnsi="Times New Roman CYR" w:cs="Times New Roman CYR"/>
                <w:b/>
              </w:rPr>
            </w:pPr>
            <w:r w:rsidRPr="00634371">
              <w:rPr>
                <w:rFonts w:ascii="Times New Roman CYR" w:hAnsi="Times New Roman CYR" w:cs="Times New Roman CYR"/>
                <w:b/>
              </w:rPr>
              <w:t>10 2 01 00000</w:t>
            </w:r>
          </w:p>
        </w:tc>
        <w:tc>
          <w:tcPr>
            <w:tcW w:w="576" w:type="dxa"/>
            <w:shd w:val="clear" w:color="auto" w:fill="auto"/>
            <w:vAlign w:val="bottom"/>
            <w:hideMark/>
          </w:tcPr>
          <w:p w:rsidR="0075220F" w:rsidRPr="00634371" w:rsidRDefault="0075220F" w:rsidP="0075220F">
            <w:pPr>
              <w:jc w:val="center"/>
              <w:rPr>
                <w:b/>
              </w:rPr>
            </w:pPr>
            <w:r w:rsidRPr="00634371">
              <w:rPr>
                <w:b/>
              </w:rPr>
              <w:t> </w:t>
            </w:r>
          </w:p>
        </w:tc>
        <w:tc>
          <w:tcPr>
            <w:tcW w:w="1650" w:type="dxa"/>
            <w:shd w:val="clear" w:color="auto" w:fill="auto"/>
            <w:noWrap/>
            <w:vAlign w:val="bottom"/>
            <w:hideMark/>
          </w:tcPr>
          <w:p w:rsidR="0075220F" w:rsidRPr="00634371" w:rsidRDefault="0075220F" w:rsidP="0075220F">
            <w:pPr>
              <w:jc w:val="right"/>
              <w:rPr>
                <w:b/>
              </w:rPr>
            </w:pPr>
            <w:r w:rsidRPr="00634371">
              <w:rPr>
                <w:b/>
              </w:rPr>
              <w:t>23 420,20000</w:t>
            </w:r>
          </w:p>
        </w:tc>
        <w:tc>
          <w:tcPr>
            <w:tcW w:w="1580" w:type="dxa"/>
            <w:shd w:val="clear" w:color="auto" w:fill="auto"/>
            <w:noWrap/>
            <w:vAlign w:val="bottom"/>
            <w:hideMark/>
          </w:tcPr>
          <w:p w:rsidR="0075220F" w:rsidRPr="00634371" w:rsidRDefault="0075220F" w:rsidP="0075220F">
            <w:pPr>
              <w:jc w:val="right"/>
              <w:rPr>
                <w:b/>
              </w:rPr>
            </w:pPr>
            <w:r w:rsidRPr="00634371">
              <w:rPr>
                <w:b/>
              </w:rPr>
              <w:t>18 758,60000</w:t>
            </w:r>
          </w:p>
        </w:tc>
        <w:tc>
          <w:tcPr>
            <w:tcW w:w="1580" w:type="dxa"/>
            <w:shd w:val="clear" w:color="auto" w:fill="auto"/>
            <w:noWrap/>
            <w:vAlign w:val="bottom"/>
            <w:hideMark/>
          </w:tcPr>
          <w:p w:rsidR="0075220F" w:rsidRPr="00634371" w:rsidRDefault="0075220F" w:rsidP="0075220F">
            <w:pPr>
              <w:jc w:val="right"/>
              <w:rPr>
                <w:b/>
              </w:rPr>
            </w:pPr>
            <w:r w:rsidRPr="00634371">
              <w:rPr>
                <w:b/>
              </w:rPr>
              <w:t>18 994,50000</w:t>
            </w:r>
          </w:p>
        </w:tc>
      </w:tr>
      <w:tr w:rsidR="0075220F" w:rsidRPr="00634371" w:rsidTr="0075220F">
        <w:trPr>
          <w:trHeight w:val="630"/>
        </w:trPr>
        <w:tc>
          <w:tcPr>
            <w:tcW w:w="2269" w:type="dxa"/>
            <w:shd w:val="clear" w:color="auto" w:fill="auto"/>
            <w:vAlign w:val="bottom"/>
            <w:hideMark/>
          </w:tcPr>
          <w:p w:rsidR="0075220F" w:rsidRPr="00634371" w:rsidRDefault="0075220F" w:rsidP="0075220F">
            <w:pPr>
              <w:rPr>
                <w:b/>
              </w:rPr>
            </w:pPr>
            <w:r w:rsidRPr="00634371">
              <w:rPr>
                <w:b/>
              </w:rPr>
              <w:t>Выравнивание бюджетной обеспеченности поселений</w:t>
            </w:r>
          </w:p>
        </w:tc>
        <w:tc>
          <w:tcPr>
            <w:tcW w:w="460" w:type="dxa"/>
            <w:shd w:val="clear" w:color="auto" w:fill="auto"/>
            <w:vAlign w:val="bottom"/>
            <w:hideMark/>
          </w:tcPr>
          <w:p w:rsidR="0075220F" w:rsidRPr="00634371" w:rsidRDefault="0075220F" w:rsidP="0075220F">
            <w:pPr>
              <w:jc w:val="center"/>
              <w:rPr>
                <w:b/>
              </w:rPr>
            </w:pPr>
            <w:r w:rsidRPr="00634371">
              <w:rPr>
                <w:b/>
              </w:rPr>
              <w:t>14</w:t>
            </w:r>
          </w:p>
        </w:tc>
        <w:tc>
          <w:tcPr>
            <w:tcW w:w="550" w:type="dxa"/>
            <w:shd w:val="clear" w:color="auto" w:fill="auto"/>
            <w:vAlign w:val="bottom"/>
            <w:hideMark/>
          </w:tcPr>
          <w:p w:rsidR="0075220F" w:rsidRPr="00634371" w:rsidRDefault="0075220F" w:rsidP="0075220F">
            <w:pPr>
              <w:jc w:val="center"/>
              <w:rPr>
                <w:b/>
              </w:rPr>
            </w:pPr>
            <w:r w:rsidRPr="00634371">
              <w:rPr>
                <w:b/>
              </w:rPr>
              <w:t>01</w:t>
            </w:r>
          </w:p>
        </w:tc>
        <w:tc>
          <w:tcPr>
            <w:tcW w:w="1800" w:type="dxa"/>
            <w:shd w:val="clear" w:color="auto" w:fill="auto"/>
            <w:vAlign w:val="bottom"/>
            <w:hideMark/>
          </w:tcPr>
          <w:p w:rsidR="0075220F" w:rsidRPr="00634371" w:rsidRDefault="0075220F" w:rsidP="0075220F">
            <w:pPr>
              <w:jc w:val="center"/>
              <w:rPr>
                <w:rFonts w:ascii="Times New Roman CYR" w:hAnsi="Times New Roman CYR" w:cs="Times New Roman CYR"/>
                <w:b/>
              </w:rPr>
            </w:pPr>
            <w:r w:rsidRPr="00634371">
              <w:rPr>
                <w:rFonts w:ascii="Times New Roman CYR" w:hAnsi="Times New Roman CYR" w:cs="Times New Roman CYR"/>
                <w:b/>
              </w:rPr>
              <w:t>10 2 01 70100</w:t>
            </w:r>
          </w:p>
        </w:tc>
        <w:tc>
          <w:tcPr>
            <w:tcW w:w="576" w:type="dxa"/>
            <w:shd w:val="clear" w:color="auto" w:fill="auto"/>
            <w:noWrap/>
            <w:vAlign w:val="bottom"/>
            <w:hideMark/>
          </w:tcPr>
          <w:p w:rsidR="0075220F" w:rsidRPr="00634371" w:rsidRDefault="0075220F" w:rsidP="0075220F">
            <w:pPr>
              <w:jc w:val="center"/>
              <w:rPr>
                <w:b/>
              </w:rPr>
            </w:pPr>
            <w:r w:rsidRPr="00634371">
              <w:rPr>
                <w:b/>
              </w:rPr>
              <w:t> </w:t>
            </w:r>
          </w:p>
        </w:tc>
        <w:tc>
          <w:tcPr>
            <w:tcW w:w="1650" w:type="dxa"/>
            <w:shd w:val="clear" w:color="auto" w:fill="auto"/>
            <w:noWrap/>
            <w:vAlign w:val="bottom"/>
            <w:hideMark/>
          </w:tcPr>
          <w:p w:rsidR="0075220F" w:rsidRPr="00634371" w:rsidRDefault="0075220F" w:rsidP="0075220F">
            <w:pPr>
              <w:jc w:val="right"/>
              <w:rPr>
                <w:b/>
              </w:rPr>
            </w:pPr>
            <w:r w:rsidRPr="00634371">
              <w:rPr>
                <w:b/>
              </w:rPr>
              <w:t>23 420,20000</w:t>
            </w:r>
          </w:p>
        </w:tc>
        <w:tc>
          <w:tcPr>
            <w:tcW w:w="1580" w:type="dxa"/>
            <w:shd w:val="clear" w:color="auto" w:fill="auto"/>
            <w:noWrap/>
            <w:vAlign w:val="bottom"/>
            <w:hideMark/>
          </w:tcPr>
          <w:p w:rsidR="0075220F" w:rsidRPr="00634371" w:rsidRDefault="0075220F" w:rsidP="0075220F">
            <w:pPr>
              <w:jc w:val="right"/>
              <w:rPr>
                <w:b/>
              </w:rPr>
            </w:pPr>
            <w:r w:rsidRPr="00634371">
              <w:rPr>
                <w:b/>
              </w:rPr>
              <w:t>18 758,60000</w:t>
            </w:r>
          </w:p>
        </w:tc>
        <w:tc>
          <w:tcPr>
            <w:tcW w:w="1580" w:type="dxa"/>
            <w:shd w:val="clear" w:color="auto" w:fill="auto"/>
            <w:noWrap/>
            <w:vAlign w:val="bottom"/>
            <w:hideMark/>
          </w:tcPr>
          <w:p w:rsidR="0075220F" w:rsidRPr="00634371" w:rsidRDefault="0075220F" w:rsidP="0075220F">
            <w:pPr>
              <w:jc w:val="right"/>
              <w:rPr>
                <w:b/>
              </w:rPr>
            </w:pPr>
            <w:r w:rsidRPr="00634371">
              <w:rPr>
                <w:b/>
              </w:rPr>
              <w:t>18 994,50000</w:t>
            </w:r>
          </w:p>
        </w:tc>
      </w:tr>
      <w:tr w:rsidR="0075220F" w:rsidRPr="00634371" w:rsidTr="0075220F">
        <w:trPr>
          <w:trHeight w:val="315"/>
        </w:trPr>
        <w:tc>
          <w:tcPr>
            <w:tcW w:w="2269" w:type="dxa"/>
            <w:shd w:val="clear" w:color="auto" w:fill="auto"/>
            <w:vAlign w:val="bottom"/>
            <w:hideMark/>
          </w:tcPr>
          <w:p w:rsidR="0075220F" w:rsidRPr="00634371" w:rsidRDefault="0075220F" w:rsidP="0075220F">
            <w:pPr>
              <w:rPr>
                <w:b/>
              </w:rPr>
            </w:pPr>
            <w:r w:rsidRPr="00634371">
              <w:rPr>
                <w:b/>
              </w:rPr>
              <w:t>Дотации</w:t>
            </w:r>
          </w:p>
        </w:tc>
        <w:tc>
          <w:tcPr>
            <w:tcW w:w="460" w:type="dxa"/>
            <w:shd w:val="clear" w:color="auto" w:fill="auto"/>
            <w:vAlign w:val="bottom"/>
            <w:hideMark/>
          </w:tcPr>
          <w:p w:rsidR="0075220F" w:rsidRPr="00634371" w:rsidRDefault="0075220F" w:rsidP="0075220F">
            <w:pPr>
              <w:jc w:val="center"/>
              <w:rPr>
                <w:b/>
              </w:rPr>
            </w:pPr>
            <w:r w:rsidRPr="00634371">
              <w:rPr>
                <w:b/>
              </w:rPr>
              <w:t>14</w:t>
            </w:r>
          </w:p>
        </w:tc>
        <w:tc>
          <w:tcPr>
            <w:tcW w:w="550" w:type="dxa"/>
            <w:shd w:val="clear" w:color="auto" w:fill="auto"/>
            <w:vAlign w:val="bottom"/>
            <w:hideMark/>
          </w:tcPr>
          <w:p w:rsidR="0075220F" w:rsidRPr="00634371" w:rsidRDefault="0075220F" w:rsidP="0075220F">
            <w:pPr>
              <w:jc w:val="center"/>
              <w:rPr>
                <w:b/>
              </w:rPr>
            </w:pPr>
            <w:r w:rsidRPr="00634371">
              <w:rPr>
                <w:b/>
              </w:rPr>
              <w:t>01</w:t>
            </w:r>
          </w:p>
        </w:tc>
        <w:tc>
          <w:tcPr>
            <w:tcW w:w="1800" w:type="dxa"/>
            <w:shd w:val="clear" w:color="auto" w:fill="auto"/>
            <w:vAlign w:val="bottom"/>
            <w:hideMark/>
          </w:tcPr>
          <w:p w:rsidR="0075220F" w:rsidRPr="00634371" w:rsidRDefault="0075220F" w:rsidP="0075220F">
            <w:pPr>
              <w:jc w:val="center"/>
              <w:rPr>
                <w:rFonts w:ascii="Times New Roman CYR" w:hAnsi="Times New Roman CYR" w:cs="Times New Roman CYR"/>
                <w:b/>
              </w:rPr>
            </w:pPr>
            <w:r w:rsidRPr="00634371">
              <w:rPr>
                <w:rFonts w:ascii="Times New Roman CYR" w:hAnsi="Times New Roman CYR" w:cs="Times New Roman CYR"/>
                <w:b/>
              </w:rPr>
              <w:t>10 2 01 70100</w:t>
            </w:r>
          </w:p>
        </w:tc>
        <w:tc>
          <w:tcPr>
            <w:tcW w:w="576" w:type="dxa"/>
            <w:shd w:val="clear" w:color="auto" w:fill="auto"/>
            <w:noWrap/>
            <w:vAlign w:val="bottom"/>
            <w:hideMark/>
          </w:tcPr>
          <w:p w:rsidR="0075220F" w:rsidRPr="00634371" w:rsidRDefault="0075220F" w:rsidP="0075220F">
            <w:pPr>
              <w:jc w:val="center"/>
              <w:rPr>
                <w:b/>
              </w:rPr>
            </w:pPr>
            <w:r w:rsidRPr="00634371">
              <w:rPr>
                <w:b/>
              </w:rPr>
              <w:t>510</w:t>
            </w:r>
          </w:p>
        </w:tc>
        <w:tc>
          <w:tcPr>
            <w:tcW w:w="1650" w:type="dxa"/>
            <w:shd w:val="clear" w:color="auto" w:fill="auto"/>
            <w:noWrap/>
            <w:vAlign w:val="bottom"/>
            <w:hideMark/>
          </w:tcPr>
          <w:p w:rsidR="0075220F" w:rsidRPr="00634371" w:rsidRDefault="0075220F" w:rsidP="0075220F">
            <w:pPr>
              <w:jc w:val="right"/>
              <w:rPr>
                <w:b/>
              </w:rPr>
            </w:pPr>
            <w:r w:rsidRPr="00634371">
              <w:rPr>
                <w:b/>
              </w:rPr>
              <w:t>23 420,20000</w:t>
            </w:r>
          </w:p>
        </w:tc>
        <w:tc>
          <w:tcPr>
            <w:tcW w:w="1580" w:type="dxa"/>
            <w:shd w:val="clear" w:color="auto" w:fill="auto"/>
            <w:noWrap/>
            <w:vAlign w:val="bottom"/>
            <w:hideMark/>
          </w:tcPr>
          <w:p w:rsidR="0075220F" w:rsidRPr="00634371" w:rsidRDefault="0075220F" w:rsidP="0075220F">
            <w:pPr>
              <w:jc w:val="right"/>
              <w:rPr>
                <w:b/>
              </w:rPr>
            </w:pPr>
            <w:r w:rsidRPr="00634371">
              <w:rPr>
                <w:b/>
              </w:rPr>
              <w:t>18 758,60000</w:t>
            </w:r>
          </w:p>
        </w:tc>
        <w:tc>
          <w:tcPr>
            <w:tcW w:w="1580" w:type="dxa"/>
            <w:shd w:val="clear" w:color="auto" w:fill="auto"/>
            <w:noWrap/>
            <w:vAlign w:val="bottom"/>
            <w:hideMark/>
          </w:tcPr>
          <w:p w:rsidR="0075220F" w:rsidRPr="00634371" w:rsidRDefault="0075220F" w:rsidP="0075220F">
            <w:pPr>
              <w:jc w:val="right"/>
              <w:rPr>
                <w:b/>
              </w:rPr>
            </w:pPr>
            <w:r w:rsidRPr="00634371">
              <w:rPr>
                <w:b/>
              </w:rPr>
              <w:t>18 994,50000</w:t>
            </w:r>
          </w:p>
        </w:tc>
      </w:tr>
      <w:tr w:rsidR="0075220F" w:rsidRPr="00634371" w:rsidTr="0075220F">
        <w:trPr>
          <w:trHeight w:val="315"/>
        </w:trPr>
        <w:tc>
          <w:tcPr>
            <w:tcW w:w="2269" w:type="dxa"/>
            <w:shd w:val="clear" w:color="auto" w:fill="auto"/>
            <w:noWrap/>
            <w:vAlign w:val="bottom"/>
            <w:hideMark/>
          </w:tcPr>
          <w:p w:rsidR="0075220F" w:rsidRPr="00634371" w:rsidRDefault="0075220F" w:rsidP="0075220F">
            <w:pPr>
              <w:rPr>
                <w:b/>
                <w:bCs/>
              </w:rPr>
            </w:pPr>
            <w:r w:rsidRPr="00634371">
              <w:rPr>
                <w:b/>
                <w:bCs/>
              </w:rPr>
              <w:t>ВСЕГО РАСХОДОВ:</w:t>
            </w:r>
          </w:p>
        </w:tc>
        <w:tc>
          <w:tcPr>
            <w:tcW w:w="460" w:type="dxa"/>
            <w:shd w:val="clear" w:color="auto" w:fill="auto"/>
            <w:noWrap/>
            <w:vAlign w:val="bottom"/>
            <w:hideMark/>
          </w:tcPr>
          <w:p w:rsidR="0075220F" w:rsidRPr="00634371" w:rsidRDefault="0075220F" w:rsidP="0075220F">
            <w:pPr>
              <w:jc w:val="center"/>
              <w:rPr>
                <w:b/>
              </w:rPr>
            </w:pPr>
            <w:r w:rsidRPr="00634371">
              <w:rPr>
                <w:b/>
              </w:rPr>
              <w:t> </w:t>
            </w:r>
          </w:p>
        </w:tc>
        <w:tc>
          <w:tcPr>
            <w:tcW w:w="550" w:type="dxa"/>
            <w:shd w:val="clear" w:color="auto" w:fill="auto"/>
            <w:noWrap/>
            <w:vAlign w:val="bottom"/>
            <w:hideMark/>
          </w:tcPr>
          <w:p w:rsidR="0075220F" w:rsidRPr="00634371" w:rsidRDefault="0075220F" w:rsidP="0075220F">
            <w:pPr>
              <w:jc w:val="center"/>
              <w:rPr>
                <w:b/>
              </w:rPr>
            </w:pPr>
            <w:r w:rsidRPr="00634371">
              <w:rPr>
                <w:b/>
              </w:rPr>
              <w:t> </w:t>
            </w:r>
          </w:p>
        </w:tc>
        <w:tc>
          <w:tcPr>
            <w:tcW w:w="1800" w:type="dxa"/>
            <w:shd w:val="clear" w:color="auto" w:fill="auto"/>
            <w:noWrap/>
            <w:vAlign w:val="bottom"/>
            <w:hideMark/>
          </w:tcPr>
          <w:p w:rsidR="0075220F" w:rsidRPr="00634371" w:rsidRDefault="0075220F" w:rsidP="0075220F">
            <w:pPr>
              <w:jc w:val="center"/>
              <w:rPr>
                <w:b/>
              </w:rPr>
            </w:pPr>
            <w:r w:rsidRPr="00634371">
              <w:rPr>
                <w:b/>
              </w:rPr>
              <w:t> </w:t>
            </w:r>
          </w:p>
        </w:tc>
        <w:tc>
          <w:tcPr>
            <w:tcW w:w="576" w:type="dxa"/>
            <w:shd w:val="clear" w:color="auto" w:fill="auto"/>
            <w:noWrap/>
            <w:vAlign w:val="bottom"/>
            <w:hideMark/>
          </w:tcPr>
          <w:p w:rsidR="0075220F" w:rsidRPr="00634371" w:rsidRDefault="0075220F" w:rsidP="0075220F">
            <w:pPr>
              <w:jc w:val="center"/>
              <w:rPr>
                <w:b/>
                <w:bCs/>
              </w:rPr>
            </w:pPr>
            <w:r w:rsidRPr="00634371">
              <w:rPr>
                <w:b/>
                <w:bCs/>
              </w:rPr>
              <w:t> </w:t>
            </w:r>
          </w:p>
        </w:tc>
        <w:tc>
          <w:tcPr>
            <w:tcW w:w="1650" w:type="dxa"/>
            <w:shd w:val="clear" w:color="auto" w:fill="auto"/>
            <w:noWrap/>
            <w:vAlign w:val="bottom"/>
            <w:hideMark/>
          </w:tcPr>
          <w:p w:rsidR="0075220F" w:rsidRPr="00634371" w:rsidRDefault="0075220F" w:rsidP="0075220F">
            <w:pPr>
              <w:ind w:right="-33"/>
              <w:rPr>
                <w:b/>
                <w:bCs/>
              </w:rPr>
            </w:pPr>
            <w:r w:rsidRPr="00634371">
              <w:rPr>
                <w:b/>
                <w:bCs/>
              </w:rPr>
              <w:t>317 225,91266</w:t>
            </w:r>
          </w:p>
        </w:tc>
        <w:tc>
          <w:tcPr>
            <w:tcW w:w="1580" w:type="dxa"/>
            <w:shd w:val="clear" w:color="auto" w:fill="auto"/>
            <w:noWrap/>
            <w:vAlign w:val="bottom"/>
            <w:hideMark/>
          </w:tcPr>
          <w:p w:rsidR="0075220F" w:rsidRPr="00634371" w:rsidRDefault="0075220F" w:rsidP="0075220F">
            <w:pPr>
              <w:ind w:right="-154"/>
              <w:rPr>
                <w:b/>
                <w:bCs/>
              </w:rPr>
            </w:pPr>
            <w:r w:rsidRPr="00634371">
              <w:rPr>
                <w:b/>
                <w:bCs/>
              </w:rPr>
              <w:t>265 205,50000</w:t>
            </w:r>
          </w:p>
        </w:tc>
        <w:tc>
          <w:tcPr>
            <w:tcW w:w="1580" w:type="dxa"/>
            <w:shd w:val="clear" w:color="auto" w:fill="auto"/>
            <w:noWrap/>
            <w:vAlign w:val="bottom"/>
            <w:hideMark/>
          </w:tcPr>
          <w:p w:rsidR="0075220F" w:rsidRPr="00634371" w:rsidRDefault="0075220F" w:rsidP="0075220F">
            <w:pPr>
              <w:ind w:right="-133"/>
              <w:rPr>
                <w:b/>
                <w:bCs/>
              </w:rPr>
            </w:pPr>
            <w:r w:rsidRPr="00634371">
              <w:rPr>
                <w:b/>
                <w:bCs/>
              </w:rPr>
              <w:t>264 127,60000</w:t>
            </w:r>
          </w:p>
        </w:tc>
      </w:tr>
    </w:tbl>
    <w:p w:rsidR="0075220F" w:rsidRPr="00634371" w:rsidRDefault="0075220F" w:rsidP="0075220F">
      <w:pPr>
        <w:autoSpaceDE w:val="0"/>
        <w:autoSpaceDN w:val="0"/>
        <w:adjustRightInd w:val="0"/>
        <w:ind w:left="-284"/>
        <w:rPr>
          <w:b/>
        </w:rPr>
      </w:pPr>
    </w:p>
    <w:p w:rsidR="0075220F" w:rsidRPr="00634371" w:rsidRDefault="0075220F" w:rsidP="0075220F">
      <w:pPr>
        <w:autoSpaceDE w:val="0"/>
        <w:autoSpaceDN w:val="0"/>
        <w:adjustRightInd w:val="0"/>
        <w:ind w:firstLine="708"/>
        <w:rPr>
          <w:b/>
        </w:rPr>
      </w:pPr>
      <w:r w:rsidRPr="00634371">
        <w:rPr>
          <w:b/>
        </w:rPr>
        <w:t>7. Приложение 10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p>
    <w:p w:rsidR="0075220F" w:rsidRPr="00634371" w:rsidRDefault="0075220F" w:rsidP="0075220F">
      <w:pPr>
        <w:autoSpaceDE w:val="0"/>
        <w:autoSpaceDN w:val="0"/>
        <w:adjustRightInd w:val="0"/>
        <w:ind w:left="-284"/>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438"/>
        <w:gridCol w:w="264"/>
        <w:gridCol w:w="708"/>
        <w:gridCol w:w="364"/>
        <w:gridCol w:w="204"/>
        <w:gridCol w:w="225"/>
        <w:gridCol w:w="340"/>
        <w:gridCol w:w="138"/>
        <w:gridCol w:w="496"/>
        <w:gridCol w:w="783"/>
        <w:gridCol w:w="538"/>
        <w:gridCol w:w="881"/>
        <w:gridCol w:w="359"/>
        <w:gridCol w:w="1236"/>
      </w:tblGrid>
      <w:tr w:rsidR="0075220F" w:rsidRPr="00634371" w:rsidTr="00634371">
        <w:trPr>
          <w:trHeight w:val="315"/>
        </w:trPr>
        <w:tc>
          <w:tcPr>
            <w:tcW w:w="5000" w:type="pct"/>
            <w:gridSpan w:val="15"/>
            <w:tcBorders>
              <w:top w:val="nil"/>
              <w:left w:val="nil"/>
              <w:bottom w:val="nil"/>
              <w:right w:val="nil"/>
            </w:tcBorders>
            <w:shd w:val="clear" w:color="auto" w:fill="auto"/>
            <w:noWrap/>
            <w:vAlign w:val="bottom"/>
            <w:hideMark/>
          </w:tcPr>
          <w:p w:rsidR="0075220F" w:rsidRPr="00634371" w:rsidRDefault="0075220F" w:rsidP="0075220F">
            <w:pPr>
              <w:jc w:val="right"/>
              <w:rPr>
                <w:b/>
              </w:rPr>
            </w:pPr>
            <w:bookmarkStart w:id="11" w:name="RANGE!A1:I704"/>
            <w:bookmarkEnd w:id="11"/>
            <w:r w:rsidRPr="00634371">
              <w:rPr>
                <w:b/>
              </w:rPr>
              <w:t xml:space="preserve">          </w:t>
            </w:r>
            <w:bookmarkStart w:id="12" w:name="RANGE!A1:H865"/>
            <w:r w:rsidRPr="00634371">
              <w:rPr>
                <w:b/>
              </w:rPr>
              <w:t>Приложение 10</w:t>
            </w:r>
            <w:bookmarkEnd w:id="12"/>
          </w:p>
        </w:tc>
      </w:tr>
      <w:tr w:rsidR="0075220F" w:rsidRPr="00634371" w:rsidTr="00634371">
        <w:trPr>
          <w:trHeight w:val="315"/>
        </w:trPr>
        <w:tc>
          <w:tcPr>
            <w:tcW w:w="5000" w:type="pct"/>
            <w:gridSpan w:val="15"/>
            <w:tcBorders>
              <w:top w:val="nil"/>
              <w:left w:val="nil"/>
              <w:bottom w:val="nil"/>
              <w:right w:val="nil"/>
            </w:tcBorders>
            <w:shd w:val="clear" w:color="auto" w:fill="auto"/>
            <w:noWrap/>
            <w:vAlign w:val="bottom"/>
            <w:hideMark/>
          </w:tcPr>
          <w:p w:rsidR="0075220F" w:rsidRPr="00634371" w:rsidRDefault="0075220F" w:rsidP="0075220F">
            <w:pPr>
              <w:jc w:val="right"/>
              <w:rPr>
                <w:b/>
              </w:rPr>
            </w:pPr>
            <w:r w:rsidRPr="00634371">
              <w:rPr>
                <w:b/>
              </w:rPr>
              <w:t>к решению Думы муниципального района</w:t>
            </w:r>
          </w:p>
        </w:tc>
      </w:tr>
      <w:tr w:rsidR="0075220F" w:rsidRPr="00634371" w:rsidTr="00634371">
        <w:trPr>
          <w:trHeight w:val="315"/>
        </w:trPr>
        <w:tc>
          <w:tcPr>
            <w:tcW w:w="5000" w:type="pct"/>
            <w:gridSpan w:val="15"/>
            <w:tcBorders>
              <w:top w:val="nil"/>
              <w:left w:val="nil"/>
              <w:bottom w:val="nil"/>
              <w:right w:val="nil"/>
            </w:tcBorders>
            <w:shd w:val="clear" w:color="auto" w:fill="auto"/>
            <w:noWrap/>
            <w:vAlign w:val="bottom"/>
            <w:hideMark/>
          </w:tcPr>
          <w:p w:rsidR="0075220F" w:rsidRPr="00634371" w:rsidRDefault="0075220F" w:rsidP="0075220F">
            <w:pPr>
              <w:jc w:val="right"/>
              <w:rPr>
                <w:b/>
              </w:rPr>
            </w:pPr>
            <w:r w:rsidRPr="00634371">
              <w:rPr>
                <w:b/>
              </w:rPr>
              <w:t>"О бюджете Любытинского муниципального района</w:t>
            </w:r>
          </w:p>
        </w:tc>
      </w:tr>
      <w:tr w:rsidR="0075220F" w:rsidRPr="00634371" w:rsidTr="00634371">
        <w:trPr>
          <w:trHeight w:val="315"/>
        </w:trPr>
        <w:tc>
          <w:tcPr>
            <w:tcW w:w="5000" w:type="pct"/>
            <w:gridSpan w:val="15"/>
            <w:tcBorders>
              <w:top w:val="nil"/>
              <w:left w:val="nil"/>
              <w:bottom w:val="nil"/>
              <w:right w:val="nil"/>
            </w:tcBorders>
            <w:shd w:val="clear" w:color="auto" w:fill="auto"/>
            <w:noWrap/>
            <w:vAlign w:val="bottom"/>
            <w:hideMark/>
          </w:tcPr>
          <w:p w:rsidR="0075220F" w:rsidRPr="00634371" w:rsidRDefault="0075220F" w:rsidP="0075220F">
            <w:pPr>
              <w:jc w:val="right"/>
              <w:rPr>
                <w:b/>
              </w:rPr>
            </w:pPr>
            <w:r w:rsidRPr="00634371">
              <w:rPr>
                <w:b/>
              </w:rPr>
              <w:t xml:space="preserve">на 2018 год и на плановый период 2019 и 2020 годов" </w:t>
            </w:r>
          </w:p>
        </w:tc>
      </w:tr>
      <w:tr w:rsidR="0075220F" w:rsidRPr="00634371" w:rsidTr="00634371">
        <w:trPr>
          <w:trHeight w:val="315"/>
        </w:trPr>
        <w:tc>
          <w:tcPr>
            <w:tcW w:w="1927" w:type="pct"/>
            <w:gridSpan w:val="2"/>
            <w:tcBorders>
              <w:top w:val="nil"/>
              <w:left w:val="nil"/>
              <w:bottom w:val="nil"/>
              <w:right w:val="nil"/>
            </w:tcBorders>
            <w:shd w:val="clear" w:color="auto" w:fill="auto"/>
            <w:noWrap/>
            <w:vAlign w:val="bottom"/>
            <w:hideMark/>
          </w:tcPr>
          <w:p w:rsidR="0075220F" w:rsidRPr="00634371" w:rsidRDefault="0075220F" w:rsidP="0075220F">
            <w:pPr>
              <w:jc w:val="right"/>
              <w:rPr>
                <w:b/>
              </w:rPr>
            </w:pPr>
          </w:p>
        </w:tc>
        <w:tc>
          <w:tcPr>
            <w:tcW w:w="628" w:type="pct"/>
            <w:gridSpan w:val="3"/>
            <w:tcBorders>
              <w:top w:val="nil"/>
              <w:left w:val="nil"/>
              <w:bottom w:val="nil"/>
              <w:right w:val="nil"/>
            </w:tcBorders>
            <w:shd w:val="clear" w:color="auto" w:fill="auto"/>
            <w:vAlign w:val="bottom"/>
            <w:hideMark/>
          </w:tcPr>
          <w:p w:rsidR="0075220F" w:rsidRPr="00634371" w:rsidRDefault="0075220F" w:rsidP="0075220F">
            <w:pPr>
              <w:rPr>
                <w:b/>
              </w:rPr>
            </w:pPr>
          </w:p>
        </w:tc>
        <w:tc>
          <w:tcPr>
            <w:tcW w:w="202" w:type="pct"/>
            <w:gridSpan w:val="2"/>
            <w:tcBorders>
              <w:top w:val="nil"/>
              <w:left w:val="nil"/>
              <w:bottom w:val="nil"/>
              <w:right w:val="nil"/>
            </w:tcBorders>
            <w:shd w:val="clear" w:color="auto" w:fill="auto"/>
            <w:vAlign w:val="bottom"/>
            <w:hideMark/>
          </w:tcPr>
          <w:p w:rsidR="0075220F" w:rsidRPr="00634371" w:rsidRDefault="0075220F" w:rsidP="0075220F">
            <w:pPr>
              <w:jc w:val="center"/>
              <w:rPr>
                <w:b/>
              </w:rPr>
            </w:pPr>
          </w:p>
        </w:tc>
        <w:tc>
          <w:tcPr>
            <w:tcW w:w="225" w:type="pct"/>
            <w:gridSpan w:val="2"/>
            <w:tcBorders>
              <w:top w:val="nil"/>
              <w:left w:val="nil"/>
              <w:bottom w:val="nil"/>
              <w:right w:val="nil"/>
            </w:tcBorders>
            <w:shd w:val="clear" w:color="auto" w:fill="auto"/>
            <w:vAlign w:val="bottom"/>
            <w:hideMark/>
          </w:tcPr>
          <w:p w:rsidR="0075220F" w:rsidRPr="00634371" w:rsidRDefault="0075220F" w:rsidP="0075220F">
            <w:pPr>
              <w:jc w:val="center"/>
              <w:rPr>
                <w:b/>
              </w:rPr>
            </w:pPr>
          </w:p>
        </w:tc>
        <w:tc>
          <w:tcPr>
            <w:tcW w:w="233" w:type="pct"/>
            <w:tcBorders>
              <w:top w:val="nil"/>
              <w:left w:val="nil"/>
              <w:bottom w:val="nil"/>
              <w:right w:val="nil"/>
            </w:tcBorders>
            <w:shd w:val="clear" w:color="auto" w:fill="auto"/>
            <w:vAlign w:val="bottom"/>
            <w:hideMark/>
          </w:tcPr>
          <w:p w:rsidR="0075220F" w:rsidRPr="00634371" w:rsidRDefault="0075220F" w:rsidP="0075220F">
            <w:pPr>
              <w:jc w:val="center"/>
              <w:rPr>
                <w:b/>
              </w:rPr>
            </w:pPr>
          </w:p>
        </w:tc>
        <w:tc>
          <w:tcPr>
            <w:tcW w:w="621" w:type="pct"/>
            <w:gridSpan w:val="2"/>
            <w:tcBorders>
              <w:top w:val="nil"/>
              <w:left w:val="nil"/>
              <w:bottom w:val="nil"/>
              <w:right w:val="nil"/>
            </w:tcBorders>
            <w:shd w:val="clear" w:color="auto" w:fill="auto"/>
            <w:vAlign w:val="bottom"/>
            <w:hideMark/>
          </w:tcPr>
          <w:p w:rsidR="0075220F" w:rsidRPr="00634371" w:rsidRDefault="0075220F" w:rsidP="0075220F">
            <w:pPr>
              <w:jc w:val="center"/>
              <w:rPr>
                <w:b/>
              </w:rPr>
            </w:pPr>
          </w:p>
        </w:tc>
        <w:tc>
          <w:tcPr>
            <w:tcW w:w="583" w:type="pct"/>
            <w:gridSpan w:val="2"/>
            <w:tcBorders>
              <w:top w:val="nil"/>
              <w:left w:val="nil"/>
              <w:bottom w:val="nil"/>
              <w:right w:val="nil"/>
            </w:tcBorders>
            <w:shd w:val="clear" w:color="auto" w:fill="auto"/>
            <w:noWrap/>
            <w:vAlign w:val="bottom"/>
            <w:hideMark/>
          </w:tcPr>
          <w:p w:rsidR="0075220F" w:rsidRPr="00634371" w:rsidRDefault="0075220F" w:rsidP="0075220F">
            <w:pPr>
              <w:rPr>
                <w:b/>
              </w:rPr>
            </w:pPr>
          </w:p>
        </w:tc>
        <w:tc>
          <w:tcPr>
            <w:tcW w:w="581" w:type="pct"/>
            <w:tcBorders>
              <w:top w:val="nil"/>
              <w:left w:val="nil"/>
              <w:bottom w:val="nil"/>
              <w:right w:val="nil"/>
            </w:tcBorders>
            <w:shd w:val="clear" w:color="auto" w:fill="auto"/>
            <w:noWrap/>
            <w:vAlign w:val="bottom"/>
            <w:hideMark/>
          </w:tcPr>
          <w:p w:rsidR="0075220F" w:rsidRPr="00634371" w:rsidRDefault="0075220F" w:rsidP="0075220F">
            <w:pPr>
              <w:rPr>
                <w:b/>
              </w:rPr>
            </w:pPr>
          </w:p>
        </w:tc>
      </w:tr>
      <w:tr w:rsidR="0075220F" w:rsidRPr="00634371" w:rsidTr="00634371">
        <w:trPr>
          <w:trHeight w:val="1275"/>
        </w:trPr>
        <w:tc>
          <w:tcPr>
            <w:tcW w:w="5000" w:type="pct"/>
            <w:gridSpan w:val="15"/>
            <w:tcBorders>
              <w:top w:val="nil"/>
              <w:left w:val="nil"/>
              <w:bottom w:val="nil"/>
              <w:right w:val="nil"/>
            </w:tcBorders>
            <w:shd w:val="clear" w:color="auto" w:fill="auto"/>
            <w:vAlign w:val="bottom"/>
            <w:hideMark/>
          </w:tcPr>
          <w:p w:rsidR="0075220F" w:rsidRPr="00634371" w:rsidRDefault="0075220F" w:rsidP="0075220F">
            <w:pPr>
              <w:jc w:val="center"/>
              <w:rPr>
                <w:b/>
                <w:bCs/>
              </w:rPr>
            </w:pPr>
            <w:r w:rsidRPr="00634371">
              <w:rPr>
                <w:b/>
                <w:bCs/>
              </w:rPr>
              <w:lastRenderedPageBreak/>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634371">
              <w:rPr>
                <w:b/>
                <w:bCs/>
              </w:rPr>
              <w:t>видов расходов классификации расходов бюджета муниципального района</w:t>
            </w:r>
            <w:proofErr w:type="gramEnd"/>
            <w:r w:rsidRPr="00634371">
              <w:rPr>
                <w:b/>
                <w:bCs/>
              </w:rPr>
              <w:t xml:space="preserve"> на 2018 год и на плановый период 2019 и 2020 годов</w:t>
            </w:r>
          </w:p>
        </w:tc>
      </w:tr>
      <w:tr w:rsidR="00634371" w:rsidRPr="00634371" w:rsidTr="00634371">
        <w:trPr>
          <w:trHeight w:val="165"/>
        </w:trPr>
        <w:tc>
          <w:tcPr>
            <w:tcW w:w="1251" w:type="pct"/>
            <w:tcBorders>
              <w:top w:val="nil"/>
              <w:left w:val="nil"/>
              <w:bottom w:val="nil"/>
              <w:right w:val="nil"/>
            </w:tcBorders>
            <w:shd w:val="clear" w:color="auto" w:fill="auto"/>
            <w:vAlign w:val="bottom"/>
            <w:hideMark/>
          </w:tcPr>
          <w:p w:rsidR="0075220F" w:rsidRPr="00634371" w:rsidRDefault="0075220F" w:rsidP="0075220F">
            <w:pPr>
              <w:jc w:val="center"/>
              <w:rPr>
                <w:b/>
                <w:bCs/>
              </w:rPr>
            </w:pPr>
          </w:p>
        </w:tc>
        <w:tc>
          <w:tcPr>
            <w:tcW w:w="800" w:type="pct"/>
            <w:gridSpan w:val="2"/>
            <w:tcBorders>
              <w:top w:val="nil"/>
              <w:left w:val="nil"/>
              <w:bottom w:val="nil"/>
              <w:right w:val="nil"/>
            </w:tcBorders>
            <w:shd w:val="clear" w:color="auto" w:fill="auto"/>
            <w:vAlign w:val="bottom"/>
            <w:hideMark/>
          </w:tcPr>
          <w:p w:rsidR="0075220F" w:rsidRPr="00634371" w:rsidRDefault="0075220F" w:rsidP="0075220F">
            <w:pPr>
              <w:rPr>
                <w:b/>
              </w:rPr>
            </w:pPr>
          </w:p>
        </w:tc>
        <w:tc>
          <w:tcPr>
            <w:tcW w:w="333" w:type="pct"/>
            <w:tcBorders>
              <w:top w:val="nil"/>
              <w:left w:val="nil"/>
              <w:bottom w:val="nil"/>
              <w:right w:val="nil"/>
            </w:tcBorders>
            <w:shd w:val="clear" w:color="auto" w:fill="auto"/>
            <w:vAlign w:val="bottom"/>
            <w:hideMark/>
          </w:tcPr>
          <w:p w:rsidR="0075220F" w:rsidRPr="00634371" w:rsidRDefault="0075220F" w:rsidP="0075220F">
            <w:pPr>
              <w:rPr>
                <w:b/>
              </w:rPr>
            </w:pPr>
          </w:p>
        </w:tc>
        <w:tc>
          <w:tcPr>
            <w:tcW w:w="598" w:type="pct"/>
            <w:gridSpan w:val="5"/>
            <w:tcBorders>
              <w:top w:val="nil"/>
              <w:left w:val="nil"/>
              <w:bottom w:val="nil"/>
              <w:right w:val="nil"/>
            </w:tcBorders>
            <w:shd w:val="clear" w:color="auto" w:fill="auto"/>
            <w:vAlign w:val="bottom"/>
            <w:hideMark/>
          </w:tcPr>
          <w:p w:rsidR="0075220F" w:rsidRPr="00634371" w:rsidRDefault="0075220F" w:rsidP="0075220F">
            <w:pPr>
              <w:rPr>
                <w:b/>
              </w:rPr>
            </w:pPr>
          </w:p>
        </w:tc>
        <w:tc>
          <w:tcPr>
            <w:tcW w:w="233" w:type="pct"/>
            <w:tcBorders>
              <w:top w:val="nil"/>
              <w:left w:val="nil"/>
              <w:bottom w:val="nil"/>
              <w:right w:val="nil"/>
            </w:tcBorders>
            <w:shd w:val="clear" w:color="auto" w:fill="auto"/>
            <w:vAlign w:val="bottom"/>
            <w:hideMark/>
          </w:tcPr>
          <w:p w:rsidR="0075220F" w:rsidRPr="00634371" w:rsidRDefault="0075220F" w:rsidP="0075220F">
            <w:pPr>
              <w:rPr>
                <w:b/>
              </w:rPr>
            </w:pPr>
          </w:p>
        </w:tc>
        <w:tc>
          <w:tcPr>
            <w:tcW w:w="621" w:type="pct"/>
            <w:gridSpan w:val="2"/>
            <w:tcBorders>
              <w:top w:val="nil"/>
              <w:left w:val="nil"/>
              <w:bottom w:val="nil"/>
              <w:right w:val="nil"/>
            </w:tcBorders>
            <w:shd w:val="clear" w:color="auto" w:fill="auto"/>
            <w:vAlign w:val="bottom"/>
            <w:hideMark/>
          </w:tcPr>
          <w:p w:rsidR="0075220F" w:rsidRPr="00634371" w:rsidRDefault="0075220F" w:rsidP="0075220F">
            <w:pPr>
              <w:rPr>
                <w:b/>
              </w:rPr>
            </w:pPr>
          </w:p>
        </w:tc>
        <w:tc>
          <w:tcPr>
            <w:tcW w:w="583" w:type="pct"/>
            <w:gridSpan w:val="2"/>
            <w:tcBorders>
              <w:top w:val="nil"/>
              <w:left w:val="nil"/>
              <w:bottom w:val="nil"/>
              <w:right w:val="nil"/>
            </w:tcBorders>
            <w:shd w:val="clear" w:color="auto" w:fill="auto"/>
            <w:noWrap/>
            <w:vAlign w:val="bottom"/>
            <w:hideMark/>
          </w:tcPr>
          <w:p w:rsidR="0075220F" w:rsidRPr="00634371" w:rsidRDefault="0075220F" w:rsidP="0075220F">
            <w:pPr>
              <w:rPr>
                <w:b/>
              </w:rPr>
            </w:pPr>
          </w:p>
        </w:tc>
        <w:tc>
          <w:tcPr>
            <w:tcW w:w="581" w:type="pct"/>
            <w:tcBorders>
              <w:top w:val="nil"/>
              <w:left w:val="nil"/>
              <w:bottom w:val="nil"/>
              <w:right w:val="nil"/>
            </w:tcBorders>
            <w:shd w:val="clear" w:color="auto" w:fill="auto"/>
            <w:noWrap/>
            <w:vAlign w:val="bottom"/>
            <w:hideMark/>
          </w:tcPr>
          <w:p w:rsidR="0075220F" w:rsidRPr="00634371" w:rsidRDefault="0075220F" w:rsidP="0075220F">
            <w:pPr>
              <w:rPr>
                <w:b/>
              </w:rPr>
            </w:pPr>
          </w:p>
        </w:tc>
      </w:tr>
      <w:tr w:rsidR="0075220F" w:rsidRPr="00634371" w:rsidTr="00634371">
        <w:trPr>
          <w:trHeight w:val="375"/>
        </w:trPr>
        <w:tc>
          <w:tcPr>
            <w:tcW w:w="1251" w:type="pct"/>
            <w:tcBorders>
              <w:top w:val="nil"/>
              <w:left w:val="nil"/>
              <w:bottom w:val="single" w:sz="4" w:space="0" w:color="auto"/>
              <w:right w:val="nil"/>
            </w:tcBorders>
            <w:shd w:val="clear" w:color="auto" w:fill="auto"/>
            <w:vAlign w:val="bottom"/>
            <w:hideMark/>
          </w:tcPr>
          <w:p w:rsidR="0075220F" w:rsidRPr="00634371" w:rsidRDefault="0075220F" w:rsidP="0075220F">
            <w:pPr>
              <w:rPr>
                <w:b/>
              </w:rPr>
            </w:pPr>
          </w:p>
        </w:tc>
        <w:tc>
          <w:tcPr>
            <w:tcW w:w="800" w:type="pct"/>
            <w:gridSpan w:val="2"/>
            <w:tcBorders>
              <w:top w:val="nil"/>
              <w:left w:val="nil"/>
              <w:bottom w:val="single" w:sz="4" w:space="0" w:color="auto"/>
              <w:right w:val="nil"/>
            </w:tcBorders>
            <w:shd w:val="clear" w:color="auto" w:fill="auto"/>
            <w:vAlign w:val="bottom"/>
            <w:hideMark/>
          </w:tcPr>
          <w:p w:rsidR="0075220F" w:rsidRPr="00634371" w:rsidRDefault="0075220F" w:rsidP="0075220F">
            <w:pPr>
              <w:jc w:val="center"/>
              <w:rPr>
                <w:b/>
              </w:rPr>
            </w:pPr>
          </w:p>
        </w:tc>
        <w:tc>
          <w:tcPr>
            <w:tcW w:w="333" w:type="pct"/>
            <w:tcBorders>
              <w:top w:val="nil"/>
              <w:left w:val="nil"/>
              <w:bottom w:val="single" w:sz="4" w:space="0" w:color="auto"/>
              <w:right w:val="nil"/>
            </w:tcBorders>
            <w:shd w:val="clear" w:color="auto" w:fill="auto"/>
            <w:vAlign w:val="bottom"/>
            <w:hideMark/>
          </w:tcPr>
          <w:p w:rsidR="0075220F" w:rsidRPr="00634371" w:rsidRDefault="0075220F" w:rsidP="0075220F">
            <w:pPr>
              <w:jc w:val="center"/>
              <w:rPr>
                <w:b/>
              </w:rPr>
            </w:pPr>
          </w:p>
        </w:tc>
        <w:tc>
          <w:tcPr>
            <w:tcW w:w="2616" w:type="pct"/>
            <w:gridSpan w:val="11"/>
            <w:tcBorders>
              <w:top w:val="nil"/>
              <w:left w:val="nil"/>
              <w:bottom w:val="single" w:sz="4" w:space="0" w:color="auto"/>
              <w:right w:val="nil"/>
            </w:tcBorders>
            <w:shd w:val="clear" w:color="auto" w:fill="auto"/>
            <w:noWrap/>
            <w:vAlign w:val="bottom"/>
            <w:hideMark/>
          </w:tcPr>
          <w:p w:rsidR="0075220F" w:rsidRPr="00634371" w:rsidRDefault="0075220F" w:rsidP="0075220F">
            <w:pPr>
              <w:jc w:val="center"/>
              <w:rPr>
                <w:b/>
              </w:rPr>
            </w:pPr>
            <w:r w:rsidRPr="00634371">
              <w:rPr>
                <w:b/>
              </w:rPr>
              <w:t>Сумма (тыс. рублей)</w:t>
            </w:r>
          </w:p>
        </w:tc>
      </w:tr>
      <w:tr w:rsidR="00634371" w:rsidRPr="00634371" w:rsidTr="00634371">
        <w:trPr>
          <w:trHeight w:val="315"/>
        </w:trPr>
        <w:tc>
          <w:tcPr>
            <w:tcW w:w="1251" w:type="pct"/>
            <w:tcBorders>
              <w:top w:val="single" w:sz="4" w:space="0" w:color="auto"/>
            </w:tcBorders>
            <w:shd w:val="clear" w:color="auto" w:fill="auto"/>
            <w:vAlign w:val="center"/>
            <w:hideMark/>
          </w:tcPr>
          <w:p w:rsidR="0075220F" w:rsidRPr="00634371" w:rsidRDefault="0075220F" w:rsidP="0075220F">
            <w:pPr>
              <w:jc w:val="center"/>
              <w:rPr>
                <w:b/>
                <w:bCs/>
              </w:rPr>
            </w:pPr>
            <w:r w:rsidRPr="00634371">
              <w:rPr>
                <w:b/>
                <w:bCs/>
              </w:rPr>
              <w:t>Наименование</w:t>
            </w:r>
          </w:p>
        </w:tc>
        <w:tc>
          <w:tcPr>
            <w:tcW w:w="800" w:type="pct"/>
            <w:gridSpan w:val="2"/>
            <w:tcBorders>
              <w:top w:val="single" w:sz="4" w:space="0" w:color="auto"/>
            </w:tcBorders>
            <w:shd w:val="clear" w:color="auto" w:fill="auto"/>
            <w:noWrap/>
            <w:vAlign w:val="center"/>
            <w:hideMark/>
          </w:tcPr>
          <w:p w:rsidR="0075220F" w:rsidRPr="00634371" w:rsidRDefault="0075220F" w:rsidP="0075220F">
            <w:pPr>
              <w:jc w:val="center"/>
              <w:rPr>
                <w:b/>
                <w:bCs/>
              </w:rPr>
            </w:pPr>
            <w:r w:rsidRPr="00634371">
              <w:rPr>
                <w:b/>
                <w:bCs/>
              </w:rPr>
              <w:t>ЦСР</w:t>
            </w:r>
          </w:p>
        </w:tc>
        <w:tc>
          <w:tcPr>
            <w:tcW w:w="333" w:type="pct"/>
            <w:tcBorders>
              <w:top w:val="single" w:sz="4" w:space="0" w:color="auto"/>
            </w:tcBorders>
            <w:shd w:val="clear" w:color="auto" w:fill="auto"/>
            <w:noWrap/>
            <w:vAlign w:val="center"/>
            <w:hideMark/>
          </w:tcPr>
          <w:p w:rsidR="0075220F" w:rsidRPr="00634371" w:rsidRDefault="0075220F" w:rsidP="0075220F">
            <w:pPr>
              <w:jc w:val="center"/>
              <w:rPr>
                <w:b/>
                <w:bCs/>
              </w:rPr>
            </w:pPr>
            <w:r w:rsidRPr="00634371">
              <w:rPr>
                <w:b/>
                <w:bCs/>
              </w:rPr>
              <w:t>РЗ</w:t>
            </w:r>
          </w:p>
        </w:tc>
        <w:tc>
          <w:tcPr>
            <w:tcW w:w="267" w:type="pct"/>
            <w:gridSpan w:val="2"/>
            <w:tcBorders>
              <w:top w:val="single" w:sz="4" w:space="0" w:color="auto"/>
            </w:tcBorders>
            <w:shd w:val="clear" w:color="auto" w:fill="auto"/>
            <w:noWrap/>
            <w:vAlign w:val="center"/>
            <w:hideMark/>
          </w:tcPr>
          <w:p w:rsidR="0075220F" w:rsidRPr="00634371" w:rsidRDefault="0075220F" w:rsidP="0075220F">
            <w:pPr>
              <w:jc w:val="center"/>
              <w:rPr>
                <w:b/>
                <w:bCs/>
              </w:rPr>
            </w:pPr>
            <w:proofErr w:type="gramStart"/>
            <w:r w:rsidRPr="00634371">
              <w:rPr>
                <w:b/>
                <w:bCs/>
              </w:rPr>
              <w:t>ПР</w:t>
            </w:r>
            <w:proofErr w:type="gramEnd"/>
          </w:p>
        </w:tc>
        <w:tc>
          <w:tcPr>
            <w:tcW w:w="266" w:type="pct"/>
            <w:gridSpan w:val="2"/>
            <w:tcBorders>
              <w:top w:val="single" w:sz="4" w:space="0" w:color="auto"/>
            </w:tcBorders>
            <w:shd w:val="clear" w:color="auto" w:fill="auto"/>
            <w:noWrap/>
            <w:vAlign w:val="center"/>
            <w:hideMark/>
          </w:tcPr>
          <w:p w:rsidR="0075220F" w:rsidRPr="00634371" w:rsidRDefault="0075220F" w:rsidP="0075220F">
            <w:pPr>
              <w:jc w:val="center"/>
              <w:rPr>
                <w:b/>
                <w:bCs/>
              </w:rPr>
            </w:pPr>
            <w:r w:rsidRPr="00634371">
              <w:rPr>
                <w:b/>
                <w:bCs/>
              </w:rPr>
              <w:t>ВР</w:t>
            </w:r>
          </w:p>
        </w:tc>
        <w:tc>
          <w:tcPr>
            <w:tcW w:w="666" w:type="pct"/>
            <w:gridSpan w:val="3"/>
            <w:tcBorders>
              <w:top w:val="single" w:sz="4" w:space="0" w:color="auto"/>
            </w:tcBorders>
            <w:shd w:val="clear" w:color="auto" w:fill="auto"/>
            <w:noWrap/>
            <w:vAlign w:val="bottom"/>
            <w:hideMark/>
          </w:tcPr>
          <w:p w:rsidR="0075220F" w:rsidRPr="00634371" w:rsidRDefault="0075220F" w:rsidP="0075220F">
            <w:pPr>
              <w:jc w:val="center"/>
              <w:rPr>
                <w:b/>
                <w:bCs/>
              </w:rPr>
            </w:pPr>
            <w:r w:rsidRPr="00634371">
              <w:rPr>
                <w:b/>
                <w:bCs/>
              </w:rPr>
              <w:t>2018 год</w:t>
            </w:r>
          </w:p>
        </w:tc>
        <w:tc>
          <w:tcPr>
            <w:tcW w:w="667" w:type="pct"/>
            <w:gridSpan w:val="2"/>
            <w:tcBorders>
              <w:top w:val="single" w:sz="4" w:space="0" w:color="auto"/>
            </w:tcBorders>
            <w:shd w:val="clear" w:color="auto" w:fill="auto"/>
            <w:noWrap/>
            <w:vAlign w:val="bottom"/>
            <w:hideMark/>
          </w:tcPr>
          <w:p w:rsidR="0075220F" w:rsidRPr="00634371" w:rsidRDefault="0075220F" w:rsidP="0075220F">
            <w:pPr>
              <w:jc w:val="center"/>
              <w:rPr>
                <w:b/>
                <w:bCs/>
              </w:rPr>
            </w:pPr>
            <w:r w:rsidRPr="00634371">
              <w:rPr>
                <w:b/>
                <w:bCs/>
              </w:rPr>
              <w:t>2019 год</w:t>
            </w:r>
          </w:p>
        </w:tc>
        <w:tc>
          <w:tcPr>
            <w:tcW w:w="750" w:type="pct"/>
            <w:gridSpan w:val="2"/>
            <w:tcBorders>
              <w:top w:val="single" w:sz="4" w:space="0" w:color="auto"/>
            </w:tcBorders>
            <w:shd w:val="clear" w:color="auto" w:fill="auto"/>
            <w:noWrap/>
            <w:vAlign w:val="bottom"/>
            <w:hideMark/>
          </w:tcPr>
          <w:p w:rsidR="0075220F" w:rsidRPr="00634371" w:rsidRDefault="0075220F" w:rsidP="0075220F">
            <w:pPr>
              <w:jc w:val="center"/>
              <w:rPr>
                <w:b/>
                <w:bCs/>
              </w:rPr>
            </w:pPr>
            <w:r w:rsidRPr="00634371">
              <w:rPr>
                <w:b/>
                <w:bCs/>
              </w:rPr>
              <w:t>2020 год</w:t>
            </w:r>
          </w:p>
        </w:tc>
      </w:tr>
      <w:tr w:rsidR="00634371" w:rsidRPr="00634371" w:rsidTr="00634371">
        <w:trPr>
          <w:trHeight w:val="1575"/>
        </w:trPr>
        <w:tc>
          <w:tcPr>
            <w:tcW w:w="1251" w:type="pct"/>
            <w:shd w:val="clear" w:color="auto" w:fill="auto"/>
            <w:vAlign w:val="bottom"/>
            <w:hideMark/>
          </w:tcPr>
          <w:p w:rsidR="0075220F" w:rsidRPr="00634371" w:rsidRDefault="0075220F" w:rsidP="0075220F">
            <w:pPr>
              <w:rPr>
                <w:b/>
                <w:bCs/>
              </w:rPr>
            </w:pPr>
            <w:r w:rsidRPr="00634371">
              <w:rPr>
                <w:b/>
                <w:bCs/>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800" w:type="pct"/>
            <w:gridSpan w:val="2"/>
            <w:shd w:val="clear" w:color="auto" w:fill="auto"/>
            <w:noWrap/>
            <w:vAlign w:val="bottom"/>
            <w:hideMark/>
          </w:tcPr>
          <w:p w:rsidR="0075220F" w:rsidRPr="00634371" w:rsidRDefault="0075220F" w:rsidP="0075220F">
            <w:pPr>
              <w:jc w:val="center"/>
              <w:rPr>
                <w:b/>
                <w:bCs/>
              </w:rPr>
            </w:pPr>
            <w:r w:rsidRPr="00634371">
              <w:rPr>
                <w:b/>
                <w:bCs/>
              </w:rPr>
              <w:t>01 0 00 00000</w:t>
            </w:r>
          </w:p>
        </w:tc>
        <w:tc>
          <w:tcPr>
            <w:tcW w:w="333" w:type="pct"/>
            <w:shd w:val="clear" w:color="auto" w:fill="auto"/>
            <w:noWrap/>
            <w:vAlign w:val="center"/>
            <w:hideMark/>
          </w:tcPr>
          <w:p w:rsidR="0075220F" w:rsidRPr="00634371" w:rsidRDefault="0075220F" w:rsidP="0075220F">
            <w:pPr>
              <w:jc w:val="center"/>
              <w:rPr>
                <w:b/>
              </w:rPr>
            </w:pPr>
            <w:r w:rsidRPr="00634371">
              <w:rPr>
                <w:b/>
              </w:rPr>
              <w:t> </w:t>
            </w:r>
          </w:p>
        </w:tc>
        <w:tc>
          <w:tcPr>
            <w:tcW w:w="267" w:type="pct"/>
            <w:gridSpan w:val="2"/>
            <w:shd w:val="clear" w:color="auto" w:fill="auto"/>
            <w:noWrap/>
            <w:vAlign w:val="center"/>
            <w:hideMark/>
          </w:tcPr>
          <w:p w:rsidR="0075220F" w:rsidRPr="00634371" w:rsidRDefault="0075220F" w:rsidP="0075220F">
            <w:pPr>
              <w:jc w:val="center"/>
              <w:rPr>
                <w:b/>
              </w:rPr>
            </w:pPr>
            <w:r w:rsidRPr="00634371">
              <w:rPr>
                <w:b/>
              </w:rPr>
              <w:t> </w:t>
            </w:r>
          </w:p>
        </w:tc>
        <w:tc>
          <w:tcPr>
            <w:tcW w:w="266" w:type="pct"/>
            <w:gridSpan w:val="2"/>
            <w:shd w:val="clear" w:color="auto" w:fill="auto"/>
            <w:noWrap/>
            <w:vAlign w:val="center"/>
            <w:hideMark/>
          </w:tcPr>
          <w:p w:rsidR="0075220F" w:rsidRPr="00634371" w:rsidRDefault="0075220F" w:rsidP="0075220F">
            <w:pPr>
              <w:jc w:val="center"/>
              <w:rPr>
                <w:b/>
              </w:rPr>
            </w:pPr>
            <w:r w:rsidRPr="00634371">
              <w:rPr>
                <w:b/>
              </w:rPr>
              <w:t> </w:t>
            </w:r>
          </w:p>
        </w:tc>
        <w:tc>
          <w:tcPr>
            <w:tcW w:w="666" w:type="pct"/>
            <w:gridSpan w:val="3"/>
            <w:shd w:val="clear" w:color="auto" w:fill="auto"/>
            <w:noWrap/>
            <w:vAlign w:val="bottom"/>
            <w:hideMark/>
          </w:tcPr>
          <w:p w:rsidR="0075220F" w:rsidRPr="00634371" w:rsidRDefault="0075220F" w:rsidP="0075220F">
            <w:pPr>
              <w:ind w:right="-19"/>
              <w:rPr>
                <w:b/>
                <w:bCs/>
              </w:rPr>
            </w:pPr>
            <w:r w:rsidRPr="00634371">
              <w:rPr>
                <w:b/>
                <w:bCs/>
              </w:rPr>
              <w:t>118 232,63141</w:t>
            </w:r>
          </w:p>
        </w:tc>
        <w:tc>
          <w:tcPr>
            <w:tcW w:w="667" w:type="pct"/>
            <w:gridSpan w:val="2"/>
            <w:shd w:val="clear" w:color="auto" w:fill="auto"/>
            <w:noWrap/>
            <w:vAlign w:val="bottom"/>
            <w:hideMark/>
          </w:tcPr>
          <w:p w:rsidR="0075220F" w:rsidRPr="00634371" w:rsidRDefault="0075220F" w:rsidP="0075220F">
            <w:pPr>
              <w:ind w:left="-56" w:right="-250"/>
              <w:rPr>
                <w:b/>
                <w:bCs/>
              </w:rPr>
            </w:pPr>
            <w:r w:rsidRPr="00634371">
              <w:rPr>
                <w:b/>
                <w:bCs/>
              </w:rPr>
              <w:t>111 935,70000</w:t>
            </w:r>
          </w:p>
        </w:tc>
        <w:tc>
          <w:tcPr>
            <w:tcW w:w="750" w:type="pct"/>
            <w:gridSpan w:val="2"/>
            <w:shd w:val="clear" w:color="auto" w:fill="auto"/>
            <w:noWrap/>
            <w:vAlign w:val="bottom"/>
            <w:hideMark/>
          </w:tcPr>
          <w:p w:rsidR="0075220F" w:rsidRPr="00634371" w:rsidRDefault="0075220F" w:rsidP="0075220F">
            <w:pPr>
              <w:ind w:left="-108" w:right="-197"/>
              <w:rPr>
                <w:b/>
                <w:bCs/>
              </w:rPr>
            </w:pPr>
            <w:r w:rsidRPr="00634371">
              <w:rPr>
                <w:b/>
                <w:bCs/>
              </w:rPr>
              <w:t>111 739,10000</w:t>
            </w:r>
          </w:p>
        </w:tc>
      </w:tr>
      <w:tr w:rsidR="00634371" w:rsidRPr="0075220F" w:rsidTr="00634371">
        <w:trPr>
          <w:trHeight w:val="2520"/>
        </w:trPr>
        <w:tc>
          <w:tcPr>
            <w:tcW w:w="1251" w:type="pct"/>
            <w:shd w:val="clear" w:color="auto" w:fill="auto"/>
            <w:vAlign w:val="bottom"/>
            <w:hideMark/>
          </w:tcPr>
          <w:p w:rsidR="0075220F" w:rsidRPr="0075220F" w:rsidRDefault="0075220F" w:rsidP="0075220F">
            <w:pPr>
              <w:rPr>
                <w:b/>
                <w:bCs/>
              </w:rPr>
            </w:pPr>
            <w:r w:rsidRPr="0075220F">
              <w:rPr>
                <w:b/>
                <w:bCs/>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01 1 00 00000</w:t>
            </w:r>
          </w:p>
        </w:tc>
        <w:tc>
          <w:tcPr>
            <w:tcW w:w="333" w:type="pct"/>
            <w:shd w:val="clear" w:color="auto" w:fill="auto"/>
            <w:noWrap/>
            <w:vAlign w:val="center"/>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center"/>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center"/>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1 744,80000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341,90000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341,90000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Модернизация  дошкольного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01 1 01 00000</w:t>
            </w:r>
          </w:p>
        </w:tc>
        <w:tc>
          <w:tcPr>
            <w:tcW w:w="333" w:type="pct"/>
            <w:shd w:val="clear" w:color="auto" w:fill="auto"/>
            <w:noWrap/>
            <w:vAlign w:val="center"/>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center"/>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center"/>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924,10000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01 1 01 00000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924,10000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01 1 01 00000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01</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924,10000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332"/>
        </w:trPr>
        <w:tc>
          <w:tcPr>
            <w:tcW w:w="1251"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основную общеобразовательную программу дошкольного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01 1 01 01210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center"/>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924,10000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01 1 01 01210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924,10000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Повышение эффективности и качества услуг в сфере общего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01 1 02 00000</w:t>
            </w:r>
          </w:p>
        </w:tc>
        <w:tc>
          <w:tcPr>
            <w:tcW w:w="333" w:type="pct"/>
            <w:shd w:val="clear" w:color="auto" w:fill="auto"/>
            <w:noWrap/>
            <w:vAlign w:val="center"/>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center"/>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center"/>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10,00000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pPr>
            <w:r w:rsidRPr="0075220F">
              <w:t>01 1 02 99990</w:t>
            </w:r>
          </w:p>
        </w:tc>
        <w:tc>
          <w:tcPr>
            <w:tcW w:w="333" w:type="pct"/>
            <w:shd w:val="clear" w:color="auto" w:fill="auto"/>
            <w:noWrap/>
            <w:vAlign w:val="center"/>
            <w:hideMark/>
          </w:tcPr>
          <w:p w:rsidR="0075220F" w:rsidRPr="0075220F" w:rsidRDefault="0075220F" w:rsidP="0075220F">
            <w:pPr>
              <w:jc w:val="center"/>
            </w:pPr>
            <w:r w:rsidRPr="0075220F">
              <w:t> </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pPr>
            <w:r w:rsidRPr="0075220F">
              <w:t>01 1 02 99990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vAlign w:val="bottom"/>
            <w:hideMark/>
          </w:tcPr>
          <w:p w:rsidR="0075220F" w:rsidRPr="0075220F" w:rsidRDefault="0075220F" w:rsidP="0075220F">
            <w:pPr>
              <w:jc w:val="center"/>
            </w:pPr>
            <w:r w:rsidRPr="0075220F">
              <w:t>01 1 02 99990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09</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pPr>
            <w:r w:rsidRPr="0075220F">
              <w:t>01 1 02 99990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Создание условий для получения качественного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01 1 03 00000</w:t>
            </w:r>
          </w:p>
        </w:tc>
        <w:tc>
          <w:tcPr>
            <w:tcW w:w="333" w:type="pct"/>
            <w:shd w:val="clear" w:color="auto" w:fill="auto"/>
            <w:noWrap/>
            <w:vAlign w:val="center"/>
            <w:hideMark/>
          </w:tcPr>
          <w:p w:rsidR="0075220F" w:rsidRPr="0075220F" w:rsidRDefault="0075220F" w:rsidP="0075220F">
            <w:pPr>
              <w:jc w:val="center"/>
            </w:pPr>
            <w:r w:rsidRPr="0075220F">
              <w:t> </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805,70000</w:t>
            </w:r>
          </w:p>
        </w:tc>
        <w:tc>
          <w:tcPr>
            <w:tcW w:w="667" w:type="pct"/>
            <w:gridSpan w:val="2"/>
            <w:shd w:val="clear" w:color="auto" w:fill="auto"/>
            <w:noWrap/>
            <w:vAlign w:val="bottom"/>
            <w:hideMark/>
          </w:tcPr>
          <w:p w:rsidR="0075220F" w:rsidRPr="0075220F" w:rsidRDefault="0075220F" w:rsidP="0075220F">
            <w:pPr>
              <w:jc w:val="right"/>
            </w:pPr>
            <w:r w:rsidRPr="0075220F">
              <w:t>341,90000</w:t>
            </w:r>
          </w:p>
        </w:tc>
        <w:tc>
          <w:tcPr>
            <w:tcW w:w="750" w:type="pct"/>
            <w:gridSpan w:val="2"/>
            <w:shd w:val="clear" w:color="auto" w:fill="auto"/>
            <w:noWrap/>
            <w:vAlign w:val="bottom"/>
            <w:hideMark/>
          </w:tcPr>
          <w:p w:rsidR="0075220F" w:rsidRPr="0075220F" w:rsidRDefault="0075220F" w:rsidP="0075220F">
            <w:pPr>
              <w:jc w:val="right"/>
            </w:pPr>
            <w:r w:rsidRPr="0075220F">
              <w:t>341,90000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основные общеобразовательные программы</w:t>
            </w:r>
          </w:p>
        </w:tc>
        <w:tc>
          <w:tcPr>
            <w:tcW w:w="800" w:type="pct"/>
            <w:gridSpan w:val="2"/>
            <w:shd w:val="clear" w:color="auto" w:fill="auto"/>
            <w:noWrap/>
            <w:vAlign w:val="bottom"/>
            <w:hideMark/>
          </w:tcPr>
          <w:p w:rsidR="0075220F" w:rsidRPr="0075220F" w:rsidRDefault="0075220F" w:rsidP="0075220F">
            <w:pPr>
              <w:jc w:val="center"/>
            </w:pPr>
            <w:r w:rsidRPr="0075220F">
              <w:t>01 1 03 01220</w:t>
            </w:r>
          </w:p>
        </w:tc>
        <w:tc>
          <w:tcPr>
            <w:tcW w:w="333" w:type="pct"/>
            <w:shd w:val="clear" w:color="auto" w:fill="auto"/>
            <w:noWrap/>
            <w:vAlign w:val="center"/>
            <w:hideMark/>
          </w:tcPr>
          <w:p w:rsidR="0075220F" w:rsidRPr="0075220F" w:rsidRDefault="0075220F" w:rsidP="0075220F">
            <w:pPr>
              <w:jc w:val="center"/>
            </w:pPr>
            <w:r w:rsidRPr="0075220F">
              <w:t> </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369,10000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01 1 03 01220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369,10000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01 1 03 01220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369,10000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01 1 03 01220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189,10000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01 1 03 01220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180,00000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205"/>
        </w:trPr>
        <w:tc>
          <w:tcPr>
            <w:tcW w:w="1251" w:type="pct"/>
            <w:shd w:val="clear" w:color="auto" w:fill="auto"/>
            <w:vAlign w:val="bottom"/>
            <w:hideMark/>
          </w:tcPr>
          <w:p w:rsidR="0075220F" w:rsidRPr="0075220F" w:rsidRDefault="0075220F" w:rsidP="0075220F">
            <w:r w:rsidRPr="0075220F">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00" w:type="pct"/>
            <w:gridSpan w:val="2"/>
            <w:shd w:val="clear" w:color="auto" w:fill="auto"/>
            <w:noWrap/>
            <w:vAlign w:val="bottom"/>
            <w:hideMark/>
          </w:tcPr>
          <w:p w:rsidR="0075220F" w:rsidRPr="0075220F" w:rsidRDefault="0075220F" w:rsidP="0075220F">
            <w:pPr>
              <w:jc w:val="center"/>
            </w:pPr>
            <w:r w:rsidRPr="0075220F">
              <w:t>01 1 03 70500</w:t>
            </w:r>
          </w:p>
        </w:tc>
        <w:tc>
          <w:tcPr>
            <w:tcW w:w="333" w:type="pct"/>
            <w:shd w:val="clear" w:color="auto" w:fill="auto"/>
            <w:noWrap/>
            <w:vAlign w:val="center"/>
            <w:hideMark/>
          </w:tcPr>
          <w:p w:rsidR="0075220F" w:rsidRPr="0075220F" w:rsidRDefault="0075220F" w:rsidP="0075220F">
            <w:pPr>
              <w:jc w:val="center"/>
            </w:pPr>
            <w:r w:rsidRPr="0075220F">
              <w:t> </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341,90000</w:t>
            </w:r>
          </w:p>
        </w:tc>
        <w:tc>
          <w:tcPr>
            <w:tcW w:w="667" w:type="pct"/>
            <w:gridSpan w:val="2"/>
            <w:shd w:val="clear" w:color="auto" w:fill="auto"/>
            <w:noWrap/>
            <w:vAlign w:val="bottom"/>
            <w:hideMark/>
          </w:tcPr>
          <w:p w:rsidR="0075220F" w:rsidRPr="0075220F" w:rsidRDefault="0075220F" w:rsidP="0075220F">
            <w:pPr>
              <w:jc w:val="right"/>
            </w:pPr>
            <w:r w:rsidRPr="0075220F">
              <w:t>341,90000</w:t>
            </w:r>
          </w:p>
        </w:tc>
        <w:tc>
          <w:tcPr>
            <w:tcW w:w="750" w:type="pct"/>
            <w:gridSpan w:val="2"/>
            <w:shd w:val="clear" w:color="auto" w:fill="auto"/>
            <w:noWrap/>
            <w:vAlign w:val="bottom"/>
            <w:hideMark/>
          </w:tcPr>
          <w:p w:rsidR="0075220F" w:rsidRPr="0075220F" w:rsidRDefault="0075220F" w:rsidP="0075220F">
            <w:pPr>
              <w:jc w:val="right"/>
            </w:pPr>
            <w:r w:rsidRPr="0075220F">
              <w:t>341,90000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01 1 03 70500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341,90000</w:t>
            </w:r>
          </w:p>
        </w:tc>
        <w:tc>
          <w:tcPr>
            <w:tcW w:w="667" w:type="pct"/>
            <w:gridSpan w:val="2"/>
            <w:shd w:val="clear" w:color="auto" w:fill="auto"/>
            <w:noWrap/>
            <w:vAlign w:val="bottom"/>
            <w:hideMark/>
          </w:tcPr>
          <w:p w:rsidR="0075220F" w:rsidRPr="0075220F" w:rsidRDefault="0075220F" w:rsidP="0075220F">
            <w:pPr>
              <w:jc w:val="right"/>
            </w:pPr>
            <w:r w:rsidRPr="0075220F">
              <w:t>341,90000</w:t>
            </w:r>
          </w:p>
        </w:tc>
        <w:tc>
          <w:tcPr>
            <w:tcW w:w="750" w:type="pct"/>
            <w:gridSpan w:val="2"/>
            <w:shd w:val="clear" w:color="auto" w:fill="auto"/>
            <w:noWrap/>
            <w:vAlign w:val="bottom"/>
            <w:hideMark/>
          </w:tcPr>
          <w:p w:rsidR="0075220F" w:rsidRPr="0075220F" w:rsidRDefault="0075220F" w:rsidP="0075220F">
            <w:pPr>
              <w:jc w:val="right"/>
            </w:pPr>
            <w:r w:rsidRPr="0075220F">
              <w:t>341,90000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01 1 03 70500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341,90000</w:t>
            </w:r>
          </w:p>
        </w:tc>
        <w:tc>
          <w:tcPr>
            <w:tcW w:w="667" w:type="pct"/>
            <w:gridSpan w:val="2"/>
            <w:shd w:val="clear" w:color="auto" w:fill="auto"/>
            <w:noWrap/>
            <w:vAlign w:val="bottom"/>
            <w:hideMark/>
          </w:tcPr>
          <w:p w:rsidR="0075220F" w:rsidRPr="0075220F" w:rsidRDefault="0075220F" w:rsidP="0075220F">
            <w:pPr>
              <w:jc w:val="right"/>
            </w:pPr>
            <w:r w:rsidRPr="0075220F">
              <w:t>341,90000</w:t>
            </w:r>
          </w:p>
        </w:tc>
        <w:tc>
          <w:tcPr>
            <w:tcW w:w="750" w:type="pct"/>
            <w:gridSpan w:val="2"/>
            <w:shd w:val="clear" w:color="auto" w:fill="auto"/>
            <w:noWrap/>
            <w:vAlign w:val="bottom"/>
            <w:hideMark/>
          </w:tcPr>
          <w:p w:rsidR="0075220F" w:rsidRPr="0075220F" w:rsidRDefault="0075220F" w:rsidP="0075220F">
            <w:pPr>
              <w:jc w:val="right"/>
            </w:pPr>
            <w:r w:rsidRPr="0075220F">
              <w:t>341,90000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01 1 03 70500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7,20000</w:t>
            </w:r>
          </w:p>
        </w:tc>
        <w:tc>
          <w:tcPr>
            <w:tcW w:w="667" w:type="pct"/>
            <w:gridSpan w:val="2"/>
            <w:shd w:val="clear" w:color="auto" w:fill="auto"/>
            <w:noWrap/>
            <w:vAlign w:val="bottom"/>
            <w:hideMark/>
          </w:tcPr>
          <w:p w:rsidR="0075220F" w:rsidRPr="0075220F" w:rsidRDefault="0075220F" w:rsidP="0075220F">
            <w:pPr>
              <w:jc w:val="right"/>
            </w:pPr>
            <w:r w:rsidRPr="0075220F">
              <w:t>7,20000</w:t>
            </w:r>
          </w:p>
        </w:tc>
        <w:tc>
          <w:tcPr>
            <w:tcW w:w="750" w:type="pct"/>
            <w:gridSpan w:val="2"/>
            <w:shd w:val="clear" w:color="auto" w:fill="auto"/>
            <w:noWrap/>
            <w:vAlign w:val="bottom"/>
            <w:hideMark/>
          </w:tcPr>
          <w:p w:rsidR="0075220F" w:rsidRPr="0075220F" w:rsidRDefault="0075220F" w:rsidP="0075220F">
            <w:pPr>
              <w:jc w:val="right"/>
            </w:pPr>
            <w:r w:rsidRPr="0075220F">
              <w:t>7,20000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01 1 03 70500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334,70000</w:t>
            </w:r>
          </w:p>
        </w:tc>
        <w:tc>
          <w:tcPr>
            <w:tcW w:w="667" w:type="pct"/>
            <w:gridSpan w:val="2"/>
            <w:shd w:val="clear" w:color="auto" w:fill="auto"/>
            <w:noWrap/>
            <w:vAlign w:val="bottom"/>
            <w:hideMark/>
          </w:tcPr>
          <w:p w:rsidR="0075220F" w:rsidRPr="0075220F" w:rsidRDefault="0075220F" w:rsidP="0075220F">
            <w:pPr>
              <w:jc w:val="right"/>
            </w:pPr>
            <w:r w:rsidRPr="0075220F">
              <w:t>334,70000</w:t>
            </w:r>
          </w:p>
        </w:tc>
        <w:tc>
          <w:tcPr>
            <w:tcW w:w="750" w:type="pct"/>
            <w:gridSpan w:val="2"/>
            <w:shd w:val="clear" w:color="auto" w:fill="auto"/>
            <w:noWrap/>
            <w:vAlign w:val="bottom"/>
            <w:hideMark/>
          </w:tcPr>
          <w:p w:rsidR="0075220F" w:rsidRPr="0075220F" w:rsidRDefault="0075220F" w:rsidP="0075220F">
            <w:pPr>
              <w:jc w:val="right"/>
            </w:pPr>
            <w:r w:rsidRPr="0075220F">
              <w:t>334,70000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01 1 03 70570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94,70000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01 1 03 70570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94,70000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01 1 03 70570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center"/>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center"/>
            <w:hideMark/>
          </w:tcPr>
          <w:p w:rsidR="0075220F" w:rsidRPr="0075220F" w:rsidRDefault="0075220F" w:rsidP="0075220F">
            <w:pPr>
              <w:jc w:val="right"/>
            </w:pPr>
            <w:r w:rsidRPr="0075220F">
              <w:t>94,70000</w:t>
            </w:r>
          </w:p>
        </w:tc>
        <w:tc>
          <w:tcPr>
            <w:tcW w:w="667" w:type="pct"/>
            <w:gridSpan w:val="2"/>
            <w:shd w:val="clear" w:color="auto" w:fill="auto"/>
            <w:noWrap/>
            <w:vAlign w:val="center"/>
            <w:hideMark/>
          </w:tcPr>
          <w:p w:rsidR="0075220F" w:rsidRPr="0075220F" w:rsidRDefault="0075220F" w:rsidP="0075220F">
            <w:pPr>
              <w:jc w:val="right"/>
            </w:pPr>
            <w:r w:rsidRPr="0075220F">
              <w:t>0,00000</w:t>
            </w:r>
          </w:p>
        </w:tc>
        <w:tc>
          <w:tcPr>
            <w:tcW w:w="750" w:type="pct"/>
            <w:gridSpan w:val="2"/>
            <w:shd w:val="clear" w:color="auto" w:fill="auto"/>
            <w:noWrap/>
            <w:vAlign w:val="center"/>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01 1 03 70570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23,60000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01 1 03 70570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71,10000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lastRenderedPageBreak/>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800" w:type="pct"/>
            <w:gridSpan w:val="2"/>
            <w:shd w:val="clear" w:color="auto" w:fill="auto"/>
            <w:noWrap/>
            <w:vAlign w:val="bottom"/>
            <w:hideMark/>
          </w:tcPr>
          <w:p w:rsidR="0075220F" w:rsidRPr="0075220F" w:rsidRDefault="0075220F" w:rsidP="0075220F">
            <w:pPr>
              <w:jc w:val="center"/>
            </w:pPr>
            <w:r w:rsidRPr="0075220F">
              <w:t>01 1 04 00000</w:t>
            </w:r>
          </w:p>
        </w:tc>
        <w:tc>
          <w:tcPr>
            <w:tcW w:w="333" w:type="pct"/>
            <w:shd w:val="clear" w:color="auto" w:fill="auto"/>
            <w:noWrap/>
            <w:vAlign w:val="center"/>
            <w:hideMark/>
          </w:tcPr>
          <w:p w:rsidR="0075220F" w:rsidRPr="0075220F" w:rsidRDefault="0075220F" w:rsidP="0075220F">
            <w:pPr>
              <w:jc w:val="center"/>
            </w:pPr>
            <w:r w:rsidRPr="0075220F">
              <w:t> </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0" w:type="pct"/>
            <w:gridSpan w:val="2"/>
            <w:shd w:val="clear" w:color="auto" w:fill="auto"/>
            <w:noWrap/>
            <w:vAlign w:val="bottom"/>
            <w:hideMark/>
          </w:tcPr>
          <w:p w:rsidR="0075220F" w:rsidRPr="0075220F" w:rsidRDefault="0075220F" w:rsidP="0075220F">
            <w:pPr>
              <w:jc w:val="center"/>
            </w:pPr>
            <w:r w:rsidRPr="0075220F">
              <w:t>01 1 04 99990</w:t>
            </w:r>
          </w:p>
        </w:tc>
        <w:tc>
          <w:tcPr>
            <w:tcW w:w="333" w:type="pct"/>
            <w:shd w:val="clear" w:color="auto" w:fill="auto"/>
            <w:noWrap/>
            <w:vAlign w:val="center"/>
            <w:hideMark/>
          </w:tcPr>
          <w:p w:rsidR="0075220F" w:rsidRPr="0075220F" w:rsidRDefault="0075220F" w:rsidP="0075220F">
            <w:pPr>
              <w:jc w:val="center"/>
            </w:pPr>
            <w:r w:rsidRPr="0075220F">
              <w:t> </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01 1 04 99990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 </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01 1 04 99990</w:t>
            </w:r>
          </w:p>
        </w:tc>
        <w:tc>
          <w:tcPr>
            <w:tcW w:w="333" w:type="pct"/>
            <w:shd w:val="clear" w:color="auto" w:fill="auto"/>
            <w:noWrap/>
            <w:vAlign w:val="center"/>
            <w:hideMark/>
          </w:tcPr>
          <w:p w:rsidR="0075220F" w:rsidRPr="0075220F" w:rsidRDefault="0075220F" w:rsidP="0075220F">
            <w:pPr>
              <w:jc w:val="center"/>
            </w:pPr>
            <w:r w:rsidRPr="0075220F">
              <w:t>07</w:t>
            </w:r>
          </w:p>
        </w:tc>
        <w:tc>
          <w:tcPr>
            <w:tcW w:w="267" w:type="pct"/>
            <w:gridSpan w:val="2"/>
            <w:shd w:val="clear" w:color="auto" w:fill="auto"/>
            <w:noWrap/>
            <w:vAlign w:val="center"/>
            <w:hideMark/>
          </w:tcPr>
          <w:p w:rsidR="0075220F" w:rsidRPr="0075220F" w:rsidRDefault="0075220F" w:rsidP="0075220F">
            <w:pPr>
              <w:jc w:val="center"/>
            </w:pPr>
            <w:r w:rsidRPr="0075220F">
              <w:t>09</w:t>
            </w:r>
          </w:p>
        </w:tc>
        <w:tc>
          <w:tcPr>
            <w:tcW w:w="266" w:type="pct"/>
            <w:gridSpan w:val="2"/>
            <w:shd w:val="clear" w:color="auto" w:fill="auto"/>
            <w:noWrap/>
            <w:vAlign w:val="center"/>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01 1 04 99990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pPr>
              <w:rPr>
                <w:b/>
                <w:bCs/>
              </w:rPr>
            </w:pPr>
            <w:r w:rsidRPr="0075220F">
              <w:rPr>
                <w:b/>
                <w:bCs/>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01 2 00 00000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436,60000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r>
      <w:tr w:rsidR="00634371" w:rsidRPr="0075220F" w:rsidTr="00634371">
        <w:trPr>
          <w:trHeight w:val="2205"/>
        </w:trPr>
        <w:tc>
          <w:tcPr>
            <w:tcW w:w="1251" w:type="pct"/>
            <w:shd w:val="clear" w:color="auto" w:fill="auto"/>
            <w:vAlign w:val="bottom"/>
            <w:hideMark/>
          </w:tcPr>
          <w:p w:rsidR="0075220F" w:rsidRPr="0075220F" w:rsidRDefault="0075220F" w:rsidP="0075220F">
            <w:r w:rsidRPr="0075220F">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800" w:type="pct"/>
            <w:gridSpan w:val="2"/>
            <w:shd w:val="clear" w:color="auto" w:fill="auto"/>
            <w:noWrap/>
            <w:vAlign w:val="bottom"/>
            <w:hideMark/>
          </w:tcPr>
          <w:p w:rsidR="0075220F" w:rsidRPr="0075220F" w:rsidRDefault="0075220F" w:rsidP="0075220F">
            <w:pPr>
              <w:jc w:val="center"/>
            </w:pPr>
            <w:r w:rsidRPr="0075220F">
              <w:t>01 2 01 00000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332,60000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основные общеобразовательные программы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01 2 01 01220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200,00000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01 2 01 01220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200,00000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01 2 01 01220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Субсидии автономным </w:t>
            </w:r>
            <w:r w:rsidRPr="0075220F">
              <w:lastRenderedPageBreak/>
              <w:t>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lastRenderedPageBreak/>
              <w:t>01 2 01 01220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200,00000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Обеспечение персонифицированного финансирования дополнительного образования детей</w:t>
            </w:r>
          </w:p>
        </w:tc>
        <w:tc>
          <w:tcPr>
            <w:tcW w:w="800" w:type="pct"/>
            <w:gridSpan w:val="2"/>
            <w:shd w:val="clear" w:color="auto" w:fill="auto"/>
            <w:noWrap/>
            <w:vAlign w:val="bottom"/>
            <w:hideMark/>
          </w:tcPr>
          <w:p w:rsidR="0075220F" w:rsidRPr="0075220F" w:rsidRDefault="0075220F" w:rsidP="0075220F">
            <w:pPr>
              <w:jc w:val="center"/>
            </w:pPr>
            <w:r w:rsidRPr="0075220F">
              <w:t>01 2 01 22220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132,60000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01 2 01 22220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132,60000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01 2 01 22220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132,60000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8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01 2 01 22220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132,60000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Формирование целостной системы выявления, продвижения и поддержки одаренных детей, инициативной и талантливой молодежи</w:t>
            </w:r>
          </w:p>
        </w:tc>
        <w:tc>
          <w:tcPr>
            <w:tcW w:w="800" w:type="pct"/>
            <w:gridSpan w:val="2"/>
            <w:shd w:val="clear" w:color="auto" w:fill="auto"/>
            <w:noWrap/>
            <w:vAlign w:val="bottom"/>
            <w:hideMark/>
          </w:tcPr>
          <w:p w:rsidR="0075220F" w:rsidRPr="0075220F" w:rsidRDefault="0075220F" w:rsidP="0075220F">
            <w:pPr>
              <w:jc w:val="center"/>
            </w:pPr>
            <w:r w:rsidRPr="0075220F">
              <w:t>01 2 02 00000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00" w:type="pct"/>
            <w:gridSpan w:val="2"/>
            <w:shd w:val="clear" w:color="auto" w:fill="auto"/>
            <w:noWrap/>
            <w:vAlign w:val="bottom"/>
            <w:hideMark/>
          </w:tcPr>
          <w:p w:rsidR="0075220F" w:rsidRPr="0075220F" w:rsidRDefault="0075220F" w:rsidP="0075220F">
            <w:pPr>
              <w:jc w:val="center"/>
            </w:pPr>
            <w:r w:rsidRPr="0075220F">
              <w:t>01 2 02 99990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01 2 02 99990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01 2 02 99990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01 2 02 99990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43,70000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выплаты гражданам несоциального характера</w:t>
            </w:r>
          </w:p>
        </w:tc>
        <w:tc>
          <w:tcPr>
            <w:tcW w:w="800" w:type="pct"/>
            <w:gridSpan w:val="2"/>
            <w:shd w:val="clear" w:color="auto" w:fill="auto"/>
            <w:noWrap/>
            <w:vAlign w:val="bottom"/>
            <w:hideMark/>
          </w:tcPr>
          <w:p w:rsidR="0075220F" w:rsidRPr="0075220F" w:rsidRDefault="0075220F" w:rsidP="0075220F">
            <w:pPr>
              <w:jc w:val="center"/>
            </w:pPr>
            <w:r w:rsidRPr="0075220F">
              <w:t>01 2 02 99990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330</w:t>
            </w:r>
          </w:p>
        </w:tc>
        <w:tc>
          <w:tcPr>
            <w:tcW w:w="666" w:type="pct"/>
            <w:gridSpan w:val="3"/>
            <w:shd w:val="clear" w:color="auto" w:fill="auto"/>
            <w:noWrap/>
            <w:vAlign w:val="bottom"/>
            <w:hideMark/>
          </w:tcPr>
          <w:p w:rsidR="0075220F" w:rsidRPr="0075220F" w:rsidRDefault="0075220F" w:rsidP="0075220F">
            <w:pPr>
              <w:jc w:val="right"/>
            </w:pPr>
            <w:r w:rsidRPr="0075220F">
              <w:t>60,30000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67"/>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01 4 00 00000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3 934,80000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2 979,00000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3 133,50000</w:t>
            </w:r>
          </w:p>
        </w:tc>
      </w:tr>
      <w:tr w:rsidR="00634371" w:rsidRPr="0075220F" w:rsidTr="00634371">
        <w:trPr>
          <w:trHeight w:val="126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Ресурсное и материально-техническое обеспечение процесса социализации детей-сирот, а также лиц из числа детей-сирот</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3 934,80000</w:t>
            </w:r>
          </w:p>
        </w:tc>
        <w:tc>
          <w:tcPr>
            <w:tcW w:w="667" w:type="pct"/>
            <w:gridSpan w:val="2"/>
            <w:shd w:val="clear" w:color="auto" w:fill="auto"/>
            <w:noWrap/>
            <w:vAlign w:val="bottom"/>
            <w:hideMark/>
          </w:tcPr>
          <w:p w:rsidR="0075220F" w:rsidRPr="0075220F" w:rsidRDefault="0075220F" w:rsidP="0075220F">
            <w:pPr>
              <w:jc w:val="right"/>
            </w:pPr>
            <w:r w:rsidRPr="0075220F">
              <w:t>2 979,00000</w:t>
            </w:r>
          </w:p>
        </w:tc>
        <w:tc>
          <w:tcPr>
            <w:tcW w:w="750" w:type="pct"/>
            <w:gridSpan w:val="2"/>
            <w:shd w:val="clear" w:color="auto" w:fill="auto"/>
            <w:noWrap/>
            <w:vAlign w:val="bottom"/>
            <w:hideMark/>
          </w:tcPr>
          <w:p w:rsidR="0075220F" w:rsidRPr="0075220F" w:rsidRDefault="0075220F" w:rsidP="0075220F">
            <w:pPr>
              <w:jc w:val="right"/>
            </w:pPr>
            <w:r w:rsidRPr="0075220F">
              <w:t>3 133,50000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01 4 02 70600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34,60000</w:t>
            </w:r>
          </w:p>
        </w:tc>
        <w:tc>
          <w:tcPr>
            <w:tcW w:w="667" w:type="pct"/>
            <w:gridSpan w:val="2"/>
            <w:shd w:val="clear" w:color="auto" w:fill="auto"/>
            <w:noWrap/>
            <w:vAlign w:val="bottom"/>
            <w:hideMark/>
          </w:tcPr>
          <w:p w:rsidR="0075220F" w:rsidRPr="0075220F" w:rsidRDefault="0075220F" w:rsidP="0075220F">
            <w:pPr>
              <w:jc w:val="right"/>
            </w:pPr>
            <w:r w:rsidRPr="0075220F">
              <w:t>34,60000</w:t>
            </w:r>
          </w:p>
        </w:tc>
        <w:tc>
          <w:tcPr>
            <w:tcW w:w="750" w:type="pct"/>
            <w:gridSpan w:val="2"/>
            <w:shd w:val="clear" w:color="auto" w:fill="auto"/>
            <w:noWrap/>
            <w:vAlign w:val="bottom"/>
            <w:hideMark/>
          </w:tcPr>
          <w:p w:rsidR="0075220F" w:rsidRPr="0075220F" w:rsidRDefault="0075220F" w:rsidP="0075220F">
            <w:pPr>
              <w:jc w:val="right"/>
            </w:pPr>
            <w:r w:rsidRPr="0075220F">
              <w:t>34,60000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01 4 02 70600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34,60000</w:t>
            </w:r>
          </w:p>
        </w:tc>
        <w:tc>
          <w:tcPr>
            <w:tcW w:w="667" w:type="pct"/>
            <w:gridSpan w:val="2"/>
            <w:shd w:val="clear" w:color="auto" w:fill="auto"/>
            <w:noWrap/>
            <w:vAlign w:val="bottom"/>
            <w:hideMark/>
          </w:tcPr>
          <w:p w:rsidR="0075220F" w:rsidRPr="0075220F" w:rsidRDefault="0075220F" w:rsidP="0075220F">
            <w:pPr>
              <w:jc w:val="right"/>
            </w:pPr>
            <w:r w:rsidRPr="0075220F">
              <w:t>34,60000</w:t>
            </w:r>
          </w:p>
        </w:tc>
        <w:tc>
          <w:tcPr>
            <w:tcW w:w="750" w:type="pct"/>
            <w:gridSpan w:val="2"/>
            <w:shd w:val="clear" w:color="auto" w:fill="auto"/>
            <w:noWrap/>
            <w:vAlign w:val="bottom"/>
            <w:hideMark/>
          </w:tcPr>
          <w:p w:rsidR="0075220F" w:rsidRPr="0075220F" w:rsidRDefault="0075220F" w:rsidP="0075220F">
            <w:pPr>
              <w:jc w:val="right"/>
            </w:pPr>
            <w:r w:rsidRPr="0075220F">
              <w:t>34,60000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Охрана семьи и детства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01 4 02 70600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34,60000</w:t>
            </w:r>
          </w:p>
        </w:tc>
        <w:tc>
          <w:tcPr>
            <w:tcW w:w="667" w:type="pct"/>
            <w:gridSpan w:val="2"/>
            <w:shd w:val="clear" w:color="auto" w:fill="auto"/>
            <w:noWrap/>
            <w:vAlign w:val="bottom"/>
            <w:hideMark/>
          </w:tcPr>
          <w:p w:rsidR="0075220F" w:rsidRPr="0075220F" w:rsidRDefault="0075220F" w:rsidP="0075220F">
            <w:pPr>
              <w:jc w:val="right"/>
            </w:pPr>
            <w:r w:rsidRPr="0075220F">
              <w:t>34,60000</w:t>
            </w:r>
          </w:p>
        </w:tc>
        <w:tc>
          <w:tcPr>
            <w:tcW w:w="750" w:type="pct"/>
            <w:gridSpan w:val="2"/>
            <w:shd w:val="clear" w:color="auto" w:fill="auto"/>
            <w:noWrap/>
            <w:vAlign w:val="bottom"/>
            <w:hideMark/>
          </w:tcPr>
          <w:p w:rsidR="0075220F" w:rsidRPr="0075220F" w:rsidRDefault="0075220F" w:rsidP="0075220F">
            <w:pPr>
              <w:jc w:val="right"/>
            </w:pPr>
            <w:r w:rsidRPr="0075220F">
              <w:t>34,60000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01 4 02 70600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34,60000</w:t>
            </w:r>
          </w:p>
        </w:tc>
        <w:tc>
          <w:tcPr>
            <w:tcW w:w="667" w:type="pct"/>
            <w:gridSpan w:val="2"/>
            <w:shd w:val="clear" w:color="auto" w:fill="auto"/>
            <w:noWrap/>
            <w:vAlign w:val="bottom"/>
            <w:hideMark/>
          </w:tcPr>
          <w:p w:rsidR="0075220F" w:rsidRPr="0075220F" w:rsidRDefault="0075220F" w:rsidP="0075220F">
            <w:pPr>
              <w:jc w:val="right"/>
            </w:pPr>
            <w:r w:rsidRPr="0075220F">
              <w:t>34,60000</w:t>
            </w:r>
          </w:p>
        </w:tc>
        <w:tc>
          <w:tcPr>
            <w:tcW w:w="750" w:type="pct"/>
            <w:gridSpan w:val="2"/>
            <w:shd w:val="clear" w:color="auto" w:fill="auto"/>
            <w:noWrap/>
            <w:vAlign w:val="bottom"/>
            <w:hideMark/>
          </w:tcPr>
          <w:p w:rsidR="0075220F" w:rsidRPr="0075220F" w:rsidRDefault="0075220F" w:rsidP="0075220F">
            <w:pPr>
              <w:jc w:val="right"/>
            </w:pPr>
            <w:r w:rsidRPr="0075220F">
              <w:t>34,60000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N0821</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3 183,20000</w:t>
            </w:r>
          </w:p>
        </w:tc>
        <w:tc>
          <w:tcPr>
            <w:tcW w:w="667" w:type="pct"/>
            <w:gridSpan w:val="2"/>
            <w:shd w:val="clear" w:color="auto" w:fill="auto"/>
            <w:noWrap/>
            <w:vAlign w:val="bottom"/>
            <w:hideMark/>
          </w:tcPr>
          <w:p w:rsidR="0075220F" w:rsidRPr="0075220F" w:rsidRDefault="0075220F" w:rsidP="0075220F">
            <w:pPr>
              <w:jc w:val="right"/>
            </w:pPr>
            <w:r w:rsidRPr="0075220F">
              <w:t>2 218,70000</w:t>
            </w:r>
          </w:p>
        </w:tc>
        <w:tc>
          <w:tcPr>
            <w:tcW w:w="750" w:type="pct"/>
            <w:gridSpan w:val="2"/>
            <w:shd w:val="clear" w:color="auto" w:fill="auto"/>
            <w:noWrap/>
            <w:vAlign w:val="bottom"/>
            <w:hideMark/>
          </w:tcPr>
          <w:p w:rsidR="0075220F" w:rsidRPr="0075220F" w:rsidRDefault="0075220F" w:rsidP="0075220F">
            <w:pPr>
              <w:jc w:val="right"/>
            </w:pPr>
            <w:r w:rsidRPr="0075220F">
              <w:t>2 310,60000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N0821</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3 183,20000</w:t>
            </w:r>
          </w:p>
        </w:tc>
        <w:tc>
          <w:tcPr>
            <w:tcW w:w="667" w:type="pct"/>
            <w:gridSpan w:val="2"/>
            <w:shd w:val="clear" w:color="auto" w:fill="auto"/>
            <w:noWrap/>
            <w:vAlign w:val="bottom"/>
            <w:hideMark/>
          </w:tcPr>
          <w:p w:rsidR="0075220F" w:rsidRPr="0075220F" w:rsidRDefault="0075220F" w:rsidP="0075220F">
            <w:pPr>
              <w:jc w:val="right"/>
            </w:pPr>
            <w:r w:rsidRPr="0075220F">
              <w:t>2 218,70000</w:t>
            </w:r>
          </w:p>
        </w:tc>
        <w:tc>
          <w:tcPr>
            <w:tcW w:w="750" w:type="pct"/>
            <w:gridSpan w:val="2"/>
            <w:shd w:val="clear" w:color="auto" w:fill="auto"/>
            <w:noWrap/>
            <w:vAlign w:val="bottom"/>
            <w:hideMark/>
          </w:tcPr>
          <w:p w:rsidR="0075220F" w:rsidRPr="0075220F" w:rsidRDefault="0075220F" w:rsidP="0075220F">
            <w:pPr>
              <w:jc w:val="right"/>
            </w:pPr>
            <w:r w:rsidRPr="0075220F">
              <w:t>2 310,60000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Охрана семьи и детства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N0821</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3 183,20000</w:t>
            </w:r>
          </w:p>
        </w:tc>
        <w:tc>
          <w:tcPr>
            <w:tcW w:w="667" w:type="pct"/>
            <w:gridSpan w:val="2"/>
            <w:shd w:val="clear" w:color="auto" w:fill="auto"/>
            <w:noWrap/>
            <w:vAlign w:val="bottom"/>
            <w:hideMark/>
          </w:tcPr>
          <w:p w:rsidR="0075220F" w:rsidRPr="0075220F" w:rsidRDefault="0075220F" w:rsidP="0075220F">
            <w:pPr>
              <w:jc w:val="right"/>
            </w:pPr>
            <w:r w:rsidRPr="0075220F">
              <w:t>2 218,70000</w:t>
            </w:r>
          </w:p>
        </w:tc>
        <w:tc>
          <w:tcPr>
            <w:tcW w:w="750" w:type="pct"/>
            <w:gridSpan w:val="2"/>
            <w:shd w:val="clear" w:color="auto" w:fill="auto"/>
            <w:noWrap/>
            <w:vAlign w:val="bottom"/>
            <w:hideMark/>
          </w:tcPr>
          <w:p w:rsidR="0075220F" w:rsidRPr="0075220F" w:rsidRDefault="0075220F" w:rsidP="0075220F">
            <w:pPr>
              <w:jc w:val="right"/>
            </w:pPr>
            <w:r w:rsidRPr="0075220F">
              <w:t>2 310,60000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N0821</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3 183,20000</w:t>
            </w:r>
          </w:p>
        </w:tc>
        <w:tc>
          <w:tcPr>
            <w:tcW w:w="667" w:type="pct"/>
            <w:gridSpan w:val="2"/>
            <w:shd w:val="clear" w:color="auto" w:fill="auto"/>
            <w:noWrap/>
            <w:vAlign w:val="bottom"/>
            <w:hideMark/>
          </w:tcPr>
          <w:p w:rsidR="0075220F" w:rsidRPr="0075220F" w:rsidRDefault="0075220F" w:rsidP="0075220F">
            <w:pPr>
              <w:jc w:val="right"/>
            </w:pPr>
            <w:r w:rsidRPr="0075220F">
              <w:t>2 218,70000</w:t>
            </w:r>
          </w:p>
        </w:tc>
        <w:tc>
          <w:tcPr>
            <w:tcW w:w="750" w:type="pct"/>
            <w:gridSpan w:val="2"/>
            <w:shd w:val="clear" w:color="auto" w:fill="auto"/>
            <w:noWrap/>
            <w:vAlign w:val="bottom"/>
            <w:hideMark/>
          </w:tcPr>
          <w:p w:rsidR="0075220F" w:rsidRPr="0075220F" w:rsidRDefault="0075220F" w:rsidP="0075220F">
            <w:pPr>
              <w:jc w:val="right"/>
            </w:pPr>
            <w:r w:rsidRPr="0075220F">
              <w:t>2 310,60000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R0821</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717,00000</w:t>
            </w:r>
          </w:p>
        </w:tc>
        <w:tc>
          <w:tcPr>
            <w:tcW w:w="667" w:type="pct"/>
            <w:gridSpan w:val="2"/>
            <w:shd w:val="clear" w:color="auto" w:fill="auto"/>
            <w:noWrap/>
            <w:vAlign w:val="bottom"/>
            <w:hideMark/>
          </w:tcPr>
          <w:p w:rsidR="0075220F" w:rsidRPr="0075220F" w:rsidRDefault="0075220F" w:rsidP="0075220F">
            <w:pPr>
              <w:jc w:val="right"/>
            </w:pPr>
            <w:r w:rsidRPr="0075220F">
              <w:t>725,70000</w:t>
            </w:r>
          </w:p>
        </w:tc>
        <w:tc>
          <w:tcPr>
            <w:tcW w:w="750" w:type="pct"/>
            <w:gridSpan w:val="2"/>
            <w:shd w:val="clear" w:color="auto" w:fill="auto"/>
            <w:noWrap/>
            <w:vAlign w:val="bottom"/>
            <w:hideMark/>
          </w:tcPr>
          <w:p w:rsidR="0075220F" w:rsidRPr="0075220F" w:rsidRDefault="0075220F" w:rsidP="0075220F">
            <w:pPr>
              <w:jc w:val="right"/>
            </w:pPr>
            <w:r w:rsidRPr="0075220F">
              <w:t>788,30000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R0821</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717,00000</w:t>
            </w:r>
          </w:p>
        </w:tc>
        <w:tc>
          <w:tcPr>
            <w:tcW w:w="667" w:type="pct"/>
            <w:gridSpan w:val="2"/>
            <w:shd w:val="clear" w:color="auto" w:fill="auto"/>
            <w:noWrap/>
            <w:vAlign w:val="bottom"/>
            <w:hideMark/>
          </w:tcPr>
          <w:p w:rsidR="0075220F" w:rsidRPr="0075220F" w:rsidRDefault="0075220F" w:rsidP="0075220F">
            <w:pPr>
              <w:jc w:val="right"/>
            </w:pPr>
            <w:r w:rsidRPr="0075220F">
              <w:t>725,70000</w:t>
            </w:r>
          </w:p>
        </w:tc>
        <w:tc>
          <w:tcPr>
            <w:tcW w:w="750" w:type="pct"/>
            <w:gridSpan w:val="2"/>
            <w:shd w:val="clear" w:color="auto" w:fill="auto"/>
            <w:noWrap/>
            <w:vAlign w:val="bottom"/>
            <w:hideMark/>
          </w:tcPr>
          <w:p w:rsidR="0075220F" w:rsidRPr="0075220F" w:rsidRDefault="0075220F" w:rsidP="0075220F">
            <w:pPr>
              <w:jc w:val="right"/>
            </w:pPr>
            <w:r w:rsidRPr="0075220F">
              <w:t>788,30000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Охрана семьи и детства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R0821</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717,00000</w:t>
            </w:r>
          </w:p>
        </w:tc>
        <w:tc>
          <w:tcPr>
            <w:tcW w:w="667" w:type="pct"/>
            <w:gridSpan w:val="2"/>
            <w:shd w:val="clear" w:color="auto" w:fill="auto"/>
            <w:noWrap/>
            <w:vAlign w:val="bottom"/>
            <w:hideMark/>
          </w:tcPr>
          <w:p w:rsidR="0075220F" w:rsidRPr="0075220F" w:rsidRDefault="0075220F" w:rsidP="0075220F">
            <w:pPr>
              <w:jc w:val="right"/>
            </w:pPr>
            <w:r w:rsidRPr="0075220F">
              <w:t>725,70000</w:t>
            </w:r>
          </w:p>
        </w:tc>
        <w:tc>
          <w:tcPr>
            <w:tcW w:w="750" w:type="pct"/>
            <w:gridSpan w:val="2"/>
            <w:shd w:val="clear" w:color="auto" w:fill="auto"/>
            <w:noWrap/>
            <w:vAlign w:val="bottom"/>
            <w:hideMark/>
          </w:tcPr>
          <w:p w:rsidR="0075220F" w:rsidRPr="0075220F" w:rsidRDefault="0075220F" w:rsidP="0075220F">
            <w:pPr>
              <w:jc w:val="right"/>
            </w:pPr>
            <w:r w:rsidRPr="0075220F">
              <w:t>788,30000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4 02 R0821</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717,00000</w:t>
            </w:r>
          </w:p>
        </w:tc>
        <w:tc>
          <w:tcPr>
            <w:tcW w:w="667" w:type="pct"/>
            <w:gridSpan w:val="2"/>
            <w:shd w:val="clear" w:color="auto" w:fill="auto"/>
            <w:noWrap/>
            <w:vAlign w:val="bottom"/>
            <w:hideMark/>
          </w:tcPr>
          <w:p w:rsidR="0075220F" w:rsidRPr="0075220F" w:rsidRDefault="0075220F" w:rsidP="0075220F">
            <w:pPr>
              <w:jc w:val="right"/>
            </w:pPr>
            <w:r w:rsidRPr="0075220F">
              <w:t>725,70000</w:t>
            </w:r>
          </w:p>
        </w:tc>
        <w:tc>
          <w:tcPr>
            <w:tcW w:w="750" w:type="pct"/>
            <w:gridSpan w:val="2"/>
            <w:shd w:val="clear" w:color="auto" w:fill="auto"/>
            <w:noWrap/>
            <w:vAlign w:val="bottom"/>
            <w:hideMark/>
          </w:tcPr>
          <w:p w:rsidR="0075220F" w:rsidRPr="0075220F" w:rsidRDefault="0075220F" w:rsidP="0075220F">
            <w:pPr>
              <w:jc w:val="right"/>
            </w:pPr>
            <w:r w:rsidRPr="0075220F">
              <w:t>788,30000</w:t>
            </w:r>
          </w:p>
        </w:tc>
      </w:tr>
      <w:tr w:rsidR="00634371" w:rsidRPr="0075220F" w:rsidTr="00634371">
        <w:trPr>
          <w:trHeight w:val="2520"/>
        </w:trPr>
        <w:tc>
          <w:tcPr>
            <w:tcW w:w="1251" w:type="pct"/>
            <w:shd w:val="clear" w:color="auto" w:fill="auto"/>
            <w:vAlign w:val="bottom"/>
            <w:hideMark/>
          </w:tcPr>
          <w:p w:rsidR="0075220F" w:rsidRPr="0075220F" w:rsidRDefault="0075220F" w:rsidP="0075220F">
            <w:pPr>
              <w:rPr>
                <w:b/>
                <w:bCs/>
              </w:rPr>
            </w:pPr>
            <w:r w:rsidRPr="0075220F">
              <w:rPr>
                <w:b/>
                <w:bCs/>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01 5 00 00000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ind w:right="-19"/>
              <w:rPr>
                <w:b/>
                <w:bCs/>
              </w:rPr>
            </w:pPr>
            <w:r w:rsidRPr="0075220F">
              <w:rPr>
                <w:b/>
                <w:bCs/>
              </w:rPr>
              <w:t>112 116,43141</w:t>
            </w:r>
          </w:p>
        </w:tc>
        <w:tc>
          <w:tcPr>
            <w:tcW w:w="667" w:type="pct"/>
            <w:gridSpan w:val="2"/>
            <w:shd w:val="clear" w:color="auto" w:fill="auto"/>
            <w:noWrap/>
            <w:vAlign w:val="bottom"/>
            <w:hideMark/>
          </w:tcPr>
          <w:p w:rsidR="0075220F" w:rsidRPr="0075220F" w:rsidRDefault="0075220F" w:rsidP="0075220F">
            <w:pPr>
              <w:ind w:right="-108"/>
              <w:rPr>
                <w:b/>
                <w:bCs/>
              </w:rPr>
            </w:pPr>
            <w:r w:rsidRPr="0075220F">
              <w:rPr>
                <w:b/>
                <w:bCs/>
              </w:rPr>
              <w:t>108 614,80000</w:t>
            </w:r>
          </w:p>
        </w:tc>
        <w:tc>
          <w:tcPr>
            <w:tcW w:w="750" w:type="pct"/>
            <w:gridSpan w:val="2"/>
            <w:shd w:val="clear" w:color="auto" w:fill="auto"/>
            <w:noWrap/>
            <w:vAlign w:val="bottom"/>
            <w:hideMark/>
          </w:tcPr>
          <w:p w:rsidR="0075220F" w:rsidRPr="0075220F" w:rsidRDefault="0075220F" w:rsidP="0075220F">
            <w:pPr>
              <w:ind w:left="-108" w:right="-197"/>
              <w:rPr>
                <w:b/>
                <w:bCs/>
              </w:rPr>
            </w:pPr>
            <w:r w:rsidRPr="0075220F">
              <w:rPr>
                <w:b/>
                <w:bCs/>
              </w:rPr>
              <w:t>108 263,70000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lastRenderedPageBreak/>
              <w:t>Обеспечение выполнения муниципальных заданий</w:t>
            </w:r>
          </w:p>
        </w:tc>
        <w:tc>
          <w:tcPr>
            <w:tcW w:w="800" w:type="pct"/>
            <w:gridSpan w:val="2"/>
            <w:shd w:val="clear" w:color="auto" w:fill="auto"/>
            <w:noWrap/>
            <w:vAlign w:val="bottom"/>
            <w:hideMark/>
          </w:tcPr>
          <w:p w:rsidR="0075220F" w:rsidRPr="0075220F" w:rsidRDefault="0075220F" w:rsidP="0075220F">
            <w:pPr>
              <w:jc w:val="center"/>
            </w:pPr>
            <w:r w:rsidRPr="0075220F">
              <w:t>01 5 01 00000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33 706,03141</w:t>
            </w:r>
          </w:p>
        </w:tc>
        <w:tc>
          <w:tcPr>
            <w:tcW w:w="667" w:type="pct"/>
            <w:gridSpan w:val="2"/>
            <w:shd w:val="clear" w:color="auto" w:fill="auto"/>
            <w:noWrap/>
            <w:vAlign w:val="bottom"/>
            <w:hideMark/>
          </w:tcPr>
          <w:p w:rsidR="0075220F" w:rsidRPr="0075220F" w:rsidRDefault="0075220F" w:rsidP="0075220F">
            <w:pPr>
              <w:jc w:val="right"/>
            </w:pPr>
            <w:r w:rsidRPr="0075220F">
              <w:t>33 230,60000</w:t>
            </w:r>
          </w:p>
        </w:tc>
        <w:tc>
          <w:tcPr>
            <w:tcW w:w="750" w:type="pct"/>
            <w:gridSpan w:val="2"/>
            <w:shd w:val="clear" w:color="auto" w:fill="auto"/>
            <w:noWrap/>
            <w:vAlign w:val="bottom"/>
            <w:hideMark/>
          </w:tcPr>
          <w:p w:rsidR="0075220F" w:rsidRPr="0075220F" w:rsidRDefault="0075220F" w:rsidP="0075220F">
            <w:pPr>
              <w:ind w:right="-197"/>
            </w:pPr>
            <w:r w:rsidRPr="0075220F">
              <w:t>32 940,60000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основную общеобразовательную программу дошкольного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10 672,98500</w:t>
            </w:r>
          </w:p>
        </w:tc>
        <w:tc>
          <w:tcPr>
            <w:tcW w:w="667" w:type="pct"/>
            <w:gridSpan w:val="2"/>
            <w:shd w:val="clear" w:color="auto" w:fill="auto"/>
            <w:noWrap/>
            <w:vAlign w:val="bottom"/>
            <w:hideMark/>
          </w:tcPr>
          <w:p w:rsidR="0075220F" w:rsidRPr="0075220F" w:rsidRDefault="0075220F" w:rsidP="0075220F">
            <w:pPr>
              <w:jc w:val="right"/>
            </w:pPr>
            <w:r w:rsidRPr="0075220F">
              <w:t>10 395,20000</w:t>
            </w:r>
          </w:p>
        </w:tc>
        <w:tc>
          <w:tcPr>
            <w:tcW w:w="750" w:type="pct"/>
            <w:gridSpan w:val="2"/>
            <w:shd w:val="clear" w:color="auto" w:fill="auto"/>
            <w:noWrap/>
            <w:vAlign w:val="bottom"/>
            <w:hideMark/>
          </w:tcPr>
          <w:p w:rsidR="0075220F" w:rsidRPr="0075220F" w:rsidRDefault="0075220F" w:rsidP="0075220F">
            <w:pPr>
              <w:ind w:right="-197"/>
            </w:pPr>
            <w:r w:rsidRPr="0075220F">
              <w:t>10 249,00000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10 672,98500</w:t>
            </w:r>
          </w:p>
        </w:tc>
        <w:tc>
          <w:tcPr>
            <w:tcW w:w="667" w:type="pct"/>
            <w:gridSpan w:val="2"/>
            <w:shd w:val="clear" w:color="auto" w:fill="auto"/>
            <w:noWrap/>
            <w:vAlign w:val="bottom"/>
            <w:hideMark/>
          </w:tcPr>
          <w:p w:rsidR="0075220F" w:rsidRPr="0075220F" w:rsidRDefault="0075220F" w:rsidP="0075220F">
            <w:pPr>
              <w:jc w:val="right"/>
            </w:pPr>
            <w:r w:rsidRPr="0075220F">
              <w:t>10 395,20000</w:t>
            </w:r>
          </w:p>
        </w:tc>
        <w:tc>
          <w:tcPr>
            <w:tcW w:w="750" w:type="pct"/>
            <w:gridSpan w:val="2"/>
            <w:shd w:val="clear" w:color="auto" w:fill="auto"/>
            <w:noWrap/>
            <w:vAlign w:val="bottom"/>
            <w:hideMark/>
          </w:tcPr>
          <w:p w:rsidR="0075220F" w:rsidRPr="0075220F" w:rsidRDefault="0075220F" w:rsidP="0075220F">
            <w:pPr>
              <w:ind w:right="-197"/>
            </w:pPr>
            <w:r w:rsidRPr="0075220F">
              <w:t>10 249,00000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10 672,98500</w:t>
            </w:r>
          </w:p>
        </w:tc>
        <w:tc>
          <w:tcPr>
            <w:tcW w:w="667" w:type="pct"/>
            <w:gridSpan w:val="2"/>
            <w:shd w:val="clear" w:color="auto" w:fill="auto"/>
            <w:noWrap/>
            <w:vAlign w:val="bottom"/>
            <w:hideMark/>
          </w:tcPr>
          <w:p w:rsidR="0075220F" w:rsidRPr="0075220F" w:rsidRDefault="0075220F" w:rsidP="0075220F">
            <w:pPr>
              <w:jc w:val="right"/>
            </w:pPr>
            <w:r w:rsidRPr="0075220F">
              <w:t>10 395,20000</w:t>
            </w:r>
          </w:p>
        </w:tc>
        <w:tc>
          <w:tcPr>
            <w:tcW w:w="750" w:type="pct"/>
            <w:gridSpan w:val="2"/>
            <w:shd w:val="clear" w:color="auto" w:fill="auto"/>
            <w:noWrap/>
            <w:vAlign w:val="bottom"/>
            <w:hideMark/>
          </w:tcPr>
          <w:p w:rsidR="0075220F" w:rsidRPr="0075220F" w:rsidRDefault="0075220F" w:rsidP="0075220F">
            <w:pPr>
              <w:ind w:right="-197"/>
            </w:pPr>
            <w:r w:rsidRPr="0075220F">
              <w:t>10 249,00000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10 672,98500</w:t>
            </w:r>
          </w:p>
        </w:tc>
        <w:tc>
          <w:tcPr>
            <w:tcW w:w="667" w:type="pct"/>
            <w:gridSpan w:val="2"/>
            <w:shd w:val="clear" w:color="auto" w:fill="auto"/>
            <w:noWrap/>
            <w:vAlign w:val="bottom"/>
            <w:hideMark/>
          </w:tcPr>
          <w:p w:rsidR="0075220F" w:rsidRPr="0075220F" w:rsidRDefault="0075220F" w:rsidP="0075220F">
            <w:pPr>
              <w:jc w:val="right"/>
            </w:pPr>
            <w:r w:rsidRPr="0075220F">
              <w:t>10 395,20000</w:t>
            </w:r>
          </w:p>
        </w:tc>
        <w:tc>
          <w:tcPr>
            <w:tcW w:w="750" w:type="pct"/>
            <w:gridSpan w:val="2"/>
            <w:shd w:val="clear" w:color="auto" w:fill="auto"/>
            <w:noWrap/>
            <w:vAlign w:val="bottom"/>
            <w:hideMark/>
          </w:tcPr>
          <w:p w:rsidR="0075220F" w:rsidRPr="0075220F" w:rsidRDefault="0075220F" w:rsidP="0075220F">
            <w:pPr>
              <w:ind w:right="-197"/>
            </w:pPr>
            <w:r w:rsidRPr="0075220F">
              <w:t>10 249,00000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962,50000</w:t>
            </w:r>
          </w:p>
        </w:tc>
        <w:tc>
          <w:tcPr>
            <w:tcW w:w="667" w:type="pct"/>
            <w:gridSpan w:val="2"/>
            <w:shd w:val="clear" w:color="auto" w:fill="auto"/>
            <w:noWrap/>
            <w:vAlign w:val="bottom"/>
            <w:hideMark/>
          </w:tcPr>
          <w:p w:rsidR="0075220F" w:rsidRPr="0075220F" w:rsidRDefault="0075220F" w:rsidP="0075220F">
            <w:pPr>
              <w:jc w:val="right"/>
            </w:pPr>
            <w:r w:rsidRPr="0075220F">
              <w:t>948,90000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962,50000</w:t>
            </w:r>
          </w:p>
        </w:tc>
        <w:tc>
          <w:tcPr>
            <w:tcW w:w="667" w:type="pct"/>
            <w:gridSpan w:val="2"/>
            <w:shd w:val="clear" w:color="auto" w:fill="auto"/>
            <w:noWrap/>
            <w:vAlign w:val="bottom"/>
            <w:hideMark/>
          </w:tcPr>
          <w:p w:rsidR="0075220F" w:rsidRPr="0075220F" w:rsidRDefault="0075220F" w:rsidP="0075220F">
            <w:pPr>
              <w:jc w:val="right"/>
            </w:pPr>
            <w:r w:rsidRPr="0075220F">
              <w:t>948,90000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образовательных организаций, реализующих основные общеобразовательные программы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4 840,90500</w:t>
            </w:r>
          </w:p>
        </w:tc>
        <w:tc>
          <w:tcPr>
            <w:tcW w:w="667" w:type="pct"/>
            <w:gridSpan w:val="2"/>
            <w:shd w:val="clear" w:color="auto" w:fill="auto"/>
            <w:noWrap/>
            <w:vAlign w:val="bottom"/>
            <w:hideMark/>
          </w:tcPr>
          <w:p w:rsidR="0075220F" w:rsidRPr="0075220F" w:rsidRDefault="0075220F" w:rsidP="0075220F">
            <w:pPr>
              <w:jc w:val="right"/>
            </w:pPr>
            <w:r w:rsidRPr="0075220F">
              <w:t>4 420,30000</w:t>
            </w:r>
          </w:p>
        </w:tc>
        <w:tc>
          <w:tcPr>
            <w:tcW w:w="750" w:type="pct"/>
            <w:gridSpan w:val="2"/>
            <w:shd w:val="clear" w:color="auto" w:fill="auto"/>
            <w:noWrap/>
            <w:vAlign w:val="bottom"/>
            <w:hideMark/>
          </w:tcPr>
          <w:p w:rsidR="0075220F" w:rsidRPr="0075220F" w:rsidRDefault="0075220F" w:rsidP="0075220F">
            <w:pPr>
              <w:jc w:val="right"/>
            </w:pPr>
            <w:r w:rsidRPr="0075220F">
              <w:t>4 334,60000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4 840,90500</w:t>
            </w:r>
          </w:p>
        </w:tc>
        <w:tc>
          <w:tcPr>
            <w:tcW w:w="667" w:type="pct"/>
            <w:gridSpan w:val="2"/>
            <w:shd w:val="clear" w:color="auto" w:fill="auto"/>
            <w:noWrap/>
            <w:vAlign w:val="bottom"/>
            <w:hideMark/>
          </w:tcPr>
          <w:p w:rsidR="0075220F" w:rsidRPr="0075220F" w:rsidRDefault="0075220F" w:rsidP="0075220F">
            <w:pPr>
              <w:jc w:val="right"/>
            </w:pPr>
            <w:r w:rsidRPr="0075220F">
              <w:t>4 420,30000</w:t>
            </w:r>
          </w:p>
        </w:tc>
        <w:tc>
          <w:tcPr>
            <w:tcW w:w="750" w:type="pct"/>
            <w:gridSpan w:val="2"/>
            <w:shd w:val="clear" w:color="auto" w:fill="auto"/>
            <w:noWrap/>
            <w:vAlign w:val="bottom"/>
            <w:hideMark/>
          </w:tcPr>
          <w:p w:rsidR="0075220F" w:rsidRPr="0075220F" w:rsidRDefault="0075220F" w:rsidP="0075220F">
            <w:pPr>
              <w:jc w:val="right"/>
            </w:pPr>
            <w:r w:rsidRPr="0075220F">
              <w:t>4 334,60000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4 840,90500</w:t>
            </w:r>
          </w:p>
        </w:tc>
        <w:tc>
          <w:tcPr>
            <w:tcW w:w="667" w:type="pct"/>
            <w:gridSpan w:val="2"/>
            <w:shd w:val="clear" w:color="auto" w:fill="auto"/>
            <w:noWrap/>
            <w:vAlign w:val="bottom"/>
            <w:hideMark/>
          </w:tcPr>
          <w:p w:rsidR="0075220F" w:rsidRPr="0075220F" w:rsidRDefault="0075220F" w:rsidP="0075220F">
            <w:pPr>
              <w:jc w:val="right"/>
            </w:pPr>
            <w:r w:rsidRPr="0075220F">
              <w:t>4 420,30000</w:t>
            </w:r>
          </w:p>
        </w:tc>
        <w:tc>
          <w:tcPr>
            <w:tcW w:w="750" w:type="pct"/>
            <w:gridSpan w:val="2"/>
            <w:shd w:val="clear" w:color="auto" w:fill="auto"/>
            <w:noWrap/>
            <w:vAlign w:val="bottom"/>
            <w:hideMark/>
          </w:tcPr>
          <w:p w:rsidR="0075220F" w:rsidRPr="0075220F" w:rsidRDefault="0075220F" w:rsidP="0075220F">
            <w:pPr>
              <w:jc w:val="right"/>
            </w:pPr>
            <w:r w:rsidRPr="0075220F">
              <w:t>4 334,60000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362,61700</w:t>
            </w:r>
          </w:p>
        </w:tc>
        <w:tc>
          <w:tcPr>
            <w:tcW w:w="667" w:type="pct"/>
            <w:gridSpan w:val="2"/>
            <w:shd w:val="clear" w:color="auto" w:fill="auto"/>
            <w:noWrap/>
            <w:vAlign w:val="bottom"/>
            <w:hideMark/>
          </w:tcPr>
          <w:p w:rsidR="0075220F" w:rsidRPr="0075220F" w:rsidRDefault="0075220F" w:rsidP="0075220F">
            <w:pPr>
              <w:jc w:val="right"/>
            </w:pPr>
            <w:r w:rsidRPr="0075220F">
              <w:t>285,80000</w:t>
            </w:r>
          </w:p>
        </w:tc>
        <w:tc>
          <w:tcPr>
            <w:tcW w:w="750" w:type="pct"/>
            <w:gridSpan w:val="2"/>
            <w:shd w:val="clear" w:color="auto" w:fill="auto"/>
            <w:noWrap/>
            <w:vAlign w:val="bottom"/>
            <w:hideMark/>
          </w:tcPr>
          <w:p w:rsidR="0075220F" w:rsidRPr="0075220F" w:rsidRDefault="0075220F" w:rsidP="0075220F">
            <w:pPr>
              <w:jc w:val="right"/>
            </w:pPr>
            <w:r w:rsidRPr="0075220F">
              <w:t>281,20000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01 5 01 01220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4 478,28800</w:t>
            </w:r>
          </w:p>
        </w:tc>
        <w:tc>
          <w:tcPr>
            <w:tcW w:w="667" w:type="pct"/>
            <w:gridSpan w:val="2"/>
            <w:shd w:val="clear" w:color="auto" w:fill="auto"/>
            <w:noWrap/>
            <w:vAlign w:val="bottom"/>
            <w:hideMark/>
          </w:tcPr>
          <w:p w:rsidR="0075220F" w:rsidRPr="0075220F" w:rsidRDefault="0075220F" w:rsidP="0075220F">
            <w:pPr>
              <w:jc w:val="right"/>
            </w:pPr>
            <w:r w:rsidRPr="0075220F">
              <w:t>4 134,50000</w:t>
            </w:r>
          </w:p>
        </w:tc>
        <w:tc>
          <w:tcPr>
            <w:tcW w:w="750" w:type="pct"/>
            <w:gridSpan w:val="2"/>
            <w:shd w:val="clear" w:color="auto" w:fill="auto"/>
            <w:noWrap/>
            <w:vAlign w:val="bottom"/>
            <w:hideMark/>
          </w:tcPr>
          <w:p w:rsidR="0075220F" w:rsidRPr="0075220F" w:rsidRDefault="0075220F" w:rsidP="0075220F">
            <w:pPr>
              <w:jc w:val="right"/>
            </w:pPr>
            <w:r w:rsidRPr="0075220F">
              <w:t>4 053,40000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800" w:type="pct"/>
            <w:gridSpan w:val="2"/>
            <w:shd w:val="clear" w:color="auto" w:fill="auto"/>
            <w:noWrap/>
            <w:vAlign w:val="bottom"/>
            <w:hideMark/>
          </w:tcPr>
          <w:p w:rsidR="0075220F" w:rsidRPr="0075220F" w:rsidRDefault="0075220F" w:rsidP="0075220F">
            <w:pPr>
              <w:jc w:val="center"/>
            </w:pPr>
            <w:r w:rsidRPr="0075220F">
              <w:t>01 5 01 01230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1 810,10000</w:t>
            </w:r>
          </w:p>
        </w:tc>
        <w:tc>
          <w:tcPr>
            <w:tcW w:w="667" w:type="pct"/>
            <w:gridSpan w:val="2"/>
            <w:shd w:val="clear" w:color="auto" w:fill="auto"/>
            <w:noWrap/>
            <w:vAlign w:val="bottom"/>
            <w:hideMark/>
          </w:tcPr>
          <w:p w:rsidR="0075220F" w:rsidRPr="0075220F" w:rsidRDefault="0075220F" w:rsidP="0075220F">
            <w:pPr>
              <w:jc w:val="right"/>
            </w:pPr>
            <w:r w:rsidRPr="0075220F">
              <w:t>1 899,70000</w:t>
            </w:r>
          </w:p>
        </w:tc>
        <w:tc>
          <w:tcPr>
            <w:tcW w:w="750" w:type="pct"/>
            <w:gridSpan w:val="2"/>
            <w:shd w:val="clear" w:color="auto" w:fill="auto"/>
            <w:noWrap/>
            <w:vAlign w:val="bottom"/>
            <w:hideMark/>
          </w:tcPr>
          <w:p w:rsidR="0075220F" w:rsidRPr="0075220F" w:rsidRDefault="0075220F" w:rsidP="0075220F">
            <w:pPr>
              <w:jc w:val="right"/>
            </w:pPr>
            <w:r w:rsidRPr="0075220F">
              <w:t>1 869,20000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01 5 01 01230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1 810,10000</w:t>
            </w:r>
          </w:p>
        </w:tc>
        <w:tc>
          <w:tcPr>
            <w:tcW w:w="667" w:type="pct"/>
            <w:gridSpan w:val="2"/>
            <w:shd w:val="clear" w:color="auto" w:fill="auto"/>
            <w:noWrap/>
            <w:vAlign w:val="bottom"/>
            <w:hideMark/>
          </w:tcPr>
          <w:p w:rsidR="0075220F" w:rsidRPr="0075220F" w:rsidRDefault="0075220F" w:rsidP="0075220F">
            <w:pPr>
              <w:jc w:val="right"/>
            </w:pPr>
            <w:r w:rsidRPr="0075220F">
              <w:t>1 899,70000</w:t>
            </w:r>
          </w:p>
        </w:tc>
        <w:tc>
          <w:tcPr>
            <w:tcW w:w="750" w:type="pct"/>
            <w:gridSpan w:val="2"/>
            <w:shd w:val="clear" w:color="auto" w:fill="auto"/>
            <w:noWrap/>
            <w:vAlign w:val="bottom"/>
            <w:hideMark/>
          </w:tcPr>
          <w:p w:rsidR="0075220F" w:rsidRPr="0075220F" w:rsidRDefault="0075220F" w:rsidP="0075220F">
            <w:pPr>
              <w:jc w:val="right"/>
            </w:pPr>
            <w:r w:rsidRPr="0075220F">
              <w:t>1 869,20000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01 5 01 01230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1 810,10000</w:t>
            </w:r>
          </w:p>
        </w:tc>
        <w:tc>
          <w:tcPr>
            <w:tcW w:w="667" w:type="pct"/>
            <w:gridSpan w:val="2"/>
            <w:shd w:val="clear" w:color="auto" w:fill="auto"/>
            <w:noWrap/>
            <w:vAlign w:val="bottom"/>
            <w:hideMark/>
          </w:tcPr>
          <w:p w:rsidR="0075220F" w:rsidRPr="0075220F" w:rsidRDefault="0075220F" w:rsidP="0075220F">
            <w:pPr>
              <w:jc w:val="right"/>
            </w:pPr>
            <w:r w:rsidRPr="0075220F">
              <w:t>1 899,70000</w:t>
            </w:r>
          </w:p>
        </w:tc>
        <w:tc>
          <w:tcPr>
            <w:tcW w:w="750" w:type="pct"/>
            <w:gridSpan w:val="2"/>
            <w:shd w:val="clear" w:color="auto" w:fill="auto"/>
            <w:noWrap/>
            <w:vAlign w:val="bottom"/>
            <w:hideMark/>
          </w:tcPr>
          <w:p w:rsidR="0075220F" w:rsidRPr="0075220F" w:rsidRDefault="0075220F" w:rsidP="0075220F">
            <w:pPr>
              <w:jc w:val="right"/>
            </w:pPr>
            <w:r w:rsidRPr="0075220F">
              <w:t>1 869,20000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01 5 01 01230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1 810,10000</w:t>
            </w:r>
          </w:p>
        </w:tc>
        <w:tc>
          <w:tcPr>
            <w:tcW w:w="667" w:type="pct"/>
            <w:gridSpan w:val="2"/>
            <w:shd w:val="clear" w:color="auto" w:fill="auto"/>
            <w:noWrap/>
            <w:vAlign w:val="bottom"/>
            <w:hideMark/>
          </w:tcPr>
          <w:p w:rsidR="0075220F" w:rsidRPr="0075220F" w:rsidRDefault="0075220F" w:rsidP="0075220F">
            <w:pPr>
              <w:jc w:val="right"/>
            </w:pPr>
            <w:r w:rsidRPr="0075220F">
              <w:t>1 899,70000</w:t>
            </w:r>
          </w:p>
        </w:tc>
        <w:tc>
          <w:tcPr>
            <w:tcW w:w="750" w:type="pct"/>
            <w:gridSpan w:val="2"/>
            <w:shd w:val="clear" w:color="auto" w:fill="auto"/>
            <w:noWrap/>
            <w:vAlign w:val="bottom"/>
            <w:hideMark/>
          </w:tcPr>
          <w:p w:rsidR="0075220F" w:rsidRPr="0075220F" w:rsidRDefault="0075220F" w:rsidP="0075220F">
            <w:pPr>
              <w:jc w:val="right"/>
            </w:pPr>
            <w:r w:rsidRPr="0075220F">
              <w:t>1 869,20000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800" w:type="pct"/>
            <w:gridSpan w:val="2"/>
            <w:shd w:val="clear" w:color="auto" w:fill="auto"/>
            <w:noWrap/>
            <w:vAlign w:val="bottom"/>
            <w:hideMark/>
          </w:tcPr>
          <w:p w:rsidR="0075220F" w:rsidRPr="0075220F" w:rsidRDefault="0075220F" w:rsidP="0075220F">
            <w:pPr>
              <w:jc w:val="center"/>
            </w:pPr>
            <w:r w:rsidRPr="0075220F">
              <w:t xml:space="preserve">01 5 01 01250 </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879,83000</w:t>
            </w:r>
          </w:p>
        </w:tc>
        <w:tc>
          <w:tcPr>
            <w:tcW w:w="667" w:type="pct"/>
            <w:gridSpan w:val="2"/>
            <w:shd w:val="clear" w:color="auto" w:fill="auto"/>
            <w:noWrap/>
            <w:vAlign w:val="bottom"/>
            <w:hideMark/>
          </w:tcPr>
          <w:p w:rsidR="0075220F" w:rsidRPr="0075220F" w:rsidRDefault="0075220F" w:rsidP="0075220F">
            <w:pPr>
              <w:jc w:val="right"/>
            </w:pPr>
            <w:r w:rsidRPr="0075220F">
              <w:t>1 451,50000</w:t>
            </w:r>
          </w:p>
        </w:tc>
        <w:tc>
          <w:tcPr>
            <w:tcW w:w="750" w:type="pct"/>
            <w:gridSpan w:val="2"/>
            <w:shd w:val="clear" w:color="auto" w:fill="auto"/>
            <w:noWrap/>
            <w:vAlign w:val="bottom"/>
            <w:hideMark/>
          </w:tcPr>
          <w:p w:rsidR="0075220F" w:rsidRPr="0075220F" w:rsidRDefault="0075220F" w:rsidP="0075220F">
            <w:pPr>
              <w:jc w:val="right"/>
            </w:pPr>
            <w:r w:rsidRPr="0075220F">
              <w:t>1 428,80000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 xml:space="preserve">01 5 01 01250 </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879,83000</w:t>
            </w:r>
          </w:p>
        </w:tc>
        <w:tc>
          <w:tcPr>
            <w:tcW w:w="667" w:type="pct"/>
            <w:gridSpan w:val="2"/>
            <w:shd w:val="clear" w:color="auto" w:fill="auto"/>
            <w:noWrap/>
            <w:vAlign w:val="bottom"/>
            <w:hideMark/>
          </w:tcPr>
          <w:p w:rsidR="0075220F" w:rsidRPr="0075220F" w:rsidRDefault="0075220F" w:rsidP="0075220F">
            <w:pPr>
              <w:jc w:val="right"/>
            </w:pPr>
            <w:r w:rsidRPr="0075220F">
              <w:t>1 451,50000</w:t>
            </w:r>
          </w:p>
        </w:tc>
        <w:tc>
          <w:tcPr>
            <w:tcW w:w="750" w:type="pct"/>
            <w:gridSpan w:val="2"/>
            <w:shd w:val="clear" w:color="auto" w:fill="auto"/>
            <w:noWrap/>
            <w:vAlign w:val="bottom"/>
            <w:hideMark/>
          </w:tcPr>
          <w:p w:rsidR="0075220F" w:rsidRPr="0075220F" w:rsidRDefault="0075220F" w:rsidP="0075220F">
            <w:pPr>
              <w:jc w:val="right"/>
            </w:pPr>
            <w:r w:rsidRPr="0075220F">
              <w:t>1 428,80000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 xml:space="preserve">01 5 01 01250 </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879,83000</w:t>
            </w:r>
          </w:p>
        </w:tc>
        <w:tc>
          <w:tcPr>
            <w:tcW w:w="667" w:type="pct"/>
            <w:gridSpan w:val="2"/>
            <w:shd w:val="clear" w:color="auto" w:fill="auto"/>
            <w:noWrap/>
            <w:vAlign w:val="bottom"/>
            <w:hideMark/>
          </w:tcPr>
          <w:p w:rsidR="0075220F" w:rsidRPr="0075220F" w:rsidRDefault="0075220F" w:rsidP="0075220F">
            <w:pPr>
              <w:jc w:val="right"/>
            </w:pPr>
            <w:r w:rsidRPr="0075220F">
              <w:t>1 451,50000</w:t>
            </w:r>
          </w:p>
        </w:tc>
        <w:tc>
          <w:tcPr>
            <w:tcW w:w="750" w:type="pct"/>
            <w:gridSpan w:val="2"/>
            <w:shd w:val="clear" w:color="auto" w:fill="auto"/>
            <w:noWrap/>
            <w:vAlign w:val="bottom"/>
            <w:hideMark/>
          </w:tcPr>
          <w:p w:rsidR="0075220F" w:rsidRPr="0075220F" w:rsidRDefault="0075220F" w:rsidP="0075220F">
            <w:pPr>
              <w:jc w:val="right"/>
            </w:pPr>
            <w:r w:rsidRPr="0075220F">
              <w:t>1 428,80000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 xml:space="preserve">01 5 01 01250 </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879,83000</w:t>
            </w:r>
          </w:p>
        </w:tc>
        <w:tc>
          <w:tcPr>
            <w:tcW w:w="667" w:type="pct"/>
            <w:gridSpan w:val="2"/>
            <w:shd w:val="clear" w:color="auto" w:fill="auto"/>
            <w:noWrap/>
            <w:vAlign w:val="bottom"/>
            <w:hideMark/>
          </w:tcPr>
          <w:p w:rsidR="0075220F" w:rsidRPr="0075220F" w:rsidRDefault="0075220F" w:rsidP="0075220F">
            <w:pPr>
              <w:jc w:val="right"/>
            </w:pPr>
            <w:r w:rsidRPr="0075220F">
              <w:t>1 451,50000</w:t>
            </w:r>
          </w:p>
        </w:tc>
        <w:tc>
          <w:tcPr>
            <w:tcW w:w="750" w:type="pct"/>
            <w:gridSpan w:val="2"/>
            <w:shd w:val="clear" w:color="auto" w:fill="auto"/>
            <w:noWrap/>
            <w:vAlign w:val="bottom"/>
            <w:hideMark/>
          </w:tcPr>
          <w:p w:rsidR="0075220F" w:rsidRPr="0075220F" w:rsidRDefault="0075220F" w:rsidP="0075220F">
            <w:pPr>
              <w:jc w:val="right"/>
            </w:pPr>
            <w:r w:rsidRPr="0075220F">
              <w:t>1 428,80000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Организация летнего отдыха детей  и подростков</w:t>
            </w:r>
          </w:p>
        </w:tc>
        <w:tc>
          <w:tcPr>
            <w:tcW w:w="800" w:type="pct"/>
            <w:gridSpan w:val="2"/>
            <w:shd w:val="clear" w:color="auto" w:fill="auto"/>
            <w:noWrap/>
            <w:vAlign w:val="bottom"/>
            <w:hideMark/>
          </w:tcPr>
          <w:p w:rsidR="0075220F" w:rsidRPr="0075220F" w:rsidRDefault="0075220F" w:rsidP="0075220F">
            <w:pPr>
              <w:jc w:val="center"/>
            </w:pPr>
            <w:r w:rsidRPr="0075220F">
              <w:t>01 5 01 21140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365,30000</w:t>
            </w:r>
          </w:p>
        </w:tc>
        <w:tc>
          <w:tcPr>
            <w:tcW w:w="667" w:type="pct"/>
            <w:gridSpan w:val="2"/>
            <w:shd w:val="clear" w:color="auto" w:fill="auto"/>
            <w:noWrap/>
            <w:vAlign w:val="bottom"/>
            <w:hideMark/>
          </w:tcPr>
          <w:p w:rsidR="0075220F" w:rsidRPr="0075220F" w:rsidRDefault="0075220F" w:rsidP="0075220F">
            <w:pPr>
              <w:jc w:val="right"/>
            </w:pPr>
            <w:r w:rsidRPr="0075220F">
              <w:t>311,50000</w:t>
            </w:r>
          </w:p>
        </w:tc>
        <w:tc>
          <w:tcPr>
            <w:tcW w:w="750" w:type="pct"/>
            <w:gridSpan w:val="2"/>
            <w:shd w:val="clear" w:color="auto" w:fill="auto"/>
            <w:noWrap/>
            <w:vAlign w:val="bottom"/>
            <w:hideMark/>
          </w:tcPr>
          <w:p w:rsidR="0075220F" w:rsidRPr="0075220F" w:rsidRDefault="0075220F" w:rsidP="0075220F">
            <w:pPr>
              <w:jc w:val="right"/>
            </w:pPr>
            <w:r w:rsidRPr="0075220F">
              <w:t>306,60000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01 5 01 21140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365,30000</w:t>
            </w:r>
          </w:p>
        </w:tc>
        <w:tc>
          <w:tcPr>
            <w:tcW w:w="667" w:type="pct"/>
            <w:gridSpan w:val="2"/>
            <w:shd w:val="clear" w:color="auto" w:fill="auto"/>
            <w:noWrap/>
            <w:vAlign w:val="bottom"/>
            <w:hideMark/>
          </w:tcPr>
          <w:p w:rsidR="0075220F" w:rsidRPr="0075220F" w:rsidRDefault="0075220F" w:rsidP="0075220F">
            <w:pPr>
              <w:jc w:val="right"/>
            </w:pPr>
            <w:r w:rsidRPr="0075220F">
              <w:t>311,50000</w:t>
            </w:r>
          </w:p>
        </w:tc>
        <w:tc>
          <w:tcPr>
            <w:tcW w:w="750" w:type="pct"/>
            <w:gridSpan w:val="2"/>
            <w:shd w:val="clear" w:color="auto" w:fill="auto"/>
            <w:noWrap/>
            <w:vAlign w:val="bottom"/>
            <w:hideMark/>
          </w:tcPr>
          <w:p w:rsidR="0075220F" w:rsidRPr="0075220F" w:rsidRDefault="0075220F" w:rsidP="0075220F">
            <w:pPr>
              <w:jc w:val="right"/>
            </w:pPr>
            <w:r w:rsidRPr="0075220F">
              <w:t>306,60000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Молодежная политика и оздоровление детей</w:t>
            </w:r>
          </w:p>
        </w:tc>
        <w:tc>
          <w:tcPr>
            <w:tcW w:w="800" w:type="pct"/>
            <w:gridSpan w:val="2"/>
            <w:shd w:val="clear" w:color="auto" w:fill="auto"/>
            <w:noWrap/>
            <w:vAlign w:val="bottom"/>
            <w:hideMark/>
          </w:tcPr>
          <w:p w:rsidR="0075220F" w:rsidRPr="0075220F" w:rsidRDefault="0075220F" w:rsidP="0075220F">
            <w:pPr>
              <w:jc w:val="center"/>
            </w:pPr>
            <w:r w:rsidRPr="0075220F">
              <w:t>01 5 01 21140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365,30000</w:t>
            </w:r>
          </w:p>
        </w:tc>
        <w:tc>
          <w:tcPr>
            <w:tcW w:w="667" w:type="pct"/>
            <w:gridSpan w:val="2"/>
            <w:shd w:val="clear" w:color="auto" w:fill="auto"/>
            <w:noWrap/>
            <w:vAlign w:val="bottom"/>
            <w:hideMark/>
          </w:tcPr>
          <w:p w:rsidR="0075220F" w:rsidRPr="0075220F" w:rsidRDefault="0075220F" w:rsidP="0075220F">
            <w:pPr>
              <w:jc w:val="right"/>
            </w:pPr>
            <w:r w:rsidRPr="0075220F">
              <w:t>311,50000</w:t>
            </w:r>
          </w:p>
        </w:tc>
        <w:tc>
          <w:tcPr>
            <w:tcW w:w="750" w:type="pct"/>
            <w:gridSpan w:val="2"/>
            <w:shd w:val="clear" w:color="auto" w:fill="auto"/>
            <w:noWrap/>
            <w:vAlign w:val="bottom"/>
            <w:hideMark/>
          </w:tcPr>
          <w:p w:rsidR="0075220F" w:rsidRPr="0075220F" w:rsidRDefault="0075220F" w:rsidP="0075220F">
            <w:pPr>
              <w:jc w:val="right"/>
            </w:pPr>
            <w:r w:rsidRPr="0075220F">
              <w:t>306,60000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Социальные выплаты гражданам, кроме публичных нормативных социальных выплат</w:t>
            </w:r>
          </w:p>
        </w:tc>
        <w:tc>
          <w:tcPr>
            <w:tcW w:w="800" w:type="pct"/>
            <w:gridSpan w:val="2"/>
            <w:shd w:val="clear" w:color="auto" w:fill="auto"/>
            <w:noWrap/>
            <w:vAlign w:val="bottom"/>
            <w:hideMark/>
          </w:tcPr>
          <w:p w:rsidR="0075220F" w:rsidRPr="0075220F" w:rsidRDefault="0075220F" w:rsidP="0075220F">
            <w:pPr>
              <w:jc w:val="center"/>
            </w:pPr>
            <w:r w:rsidRPr="0075220F">
              <w:t>01 5 01 21140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320</w:t>
            </w:r>
          </w:p>
        </w:tc>
        <w:tc>
          <w:tcPr>
            <w:tcW w:w="666" w:type="pct"/>
            <w:gridSpan w:val="3"/>
            <w:shd w:val="clear" w:color="auto" w:fill="auto"/>
            <w:noWrap/>
            <w:vAlign w:val="bottom"/>
            <w:hideMark/>
          </w:tcPr>
          <w:p w:rsidR="0075220F" w:rsidRPr="0075220F" w:rsidRDefault="0075220F" w:rsidP="0075220F">
            <w:pPr>
              <w:jc w:val="right"/>
            </w:pPr>
            <w:r w:rsidRPr="0075220F">
              <w:t>38,38700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01 5 01 21140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326,91300</w:t>
            </w:r>
          </w:p>
        </w:tc>
        <w:tc>
          <w:tcPr>
            <w:tcW w:w="667" w:type="pct"/>
            <w:gridSpan w:val="2"/>
            <w:shd w:val="clear" w:color="auto" w:fill="auto"/>
            <w:noWrap/>
            <w:vAlign w:val="bottom"/>
            <w:hideMark/>
          </w:tcPr>
          <w:p w:rsidR="0075220F" w:rsidRPr="0075220F" w:rsidRDefault="0075220F" w:rsidP="0075220F">
            <w:pPr>
              <w:jc w:val="right"/>
            </w:pPr>
            <w:r w:rsidRPr="0075220F">
              <w:t>311,50000</w:t>
            </w:r>
          </w:p>
        </w:tc>
        <w:tc>
          <w:tcPr>
            <w:tcW w:w="750" w:type="pct"/>
            <w:gridSpan w:val="2"/>
            <w:shd w:val="clear" w:color="auto" w:fill="auto"/>
            <w:noWrap/>
            <w:vAlign w:val="bottom"/>
            <w:hideMark/>
          </w:tcPr>
          <w:p w:rsidR="0075220F" w:rsidRPr="0075220F" w:rsidRDefault="0075220F" w:rsidP="0075220F">
            <w:pPr>
              <w:jc w:val="right"/>
            </w:pPr>
            <w:r w:rsidRPr="0075220F">
              <w:t>306,60000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479,00000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479,00000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154,70000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154,70000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204,40000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170,40000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119,90000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000000" w:fill="FFFFFF"/>
            <w:noWrap/>
            <w:vAlign w:val="bottom"/>
            <w:hideMark/>
          </w:tcPr>
          <w:p w:rsidR="0075220F" w:rsidRPr="0075220F" w:rsidRDefault="0075220F" w:rsidP="0075220F">
            <w:pPr>
              <w:jc w:val="right"/>
            </w:pPr>
            <w:r w:rsidRPr="0075220F">
              <w:t>119,90000</w:t>
            </w:r>
          </w:p>
        </w:tc>
        <w:tc>
          <w:tcPr>
            <w:tcW w:w="667" w:type="pct"/>
            <w:gridSpan w:val="2"/>
            <w:shd w:val="clear" w:color="000000" w:fill="FFFFFF"/>
            <w:noWrap/>
            <w:vAlign w:val="bottom"/>
            <w:hideMark/>
          </w:tcPr>
          <w:p w:rsidR="0075220F" w:rsidRPr="0075220F" w:rsidRDefault="0075220F" w:rsidP="0075220F">
            <w:pPr>
              <w:jc w:val="right"/>
            </w:pPr>
            <w:r w:rsidRPr="0075220F">
              <w:t>0,00000</w:t>
            </w:r>
          </w:p>
        </w:tc>
        <w:tc>
          <w:tcPr>
            <w:tcW w:w="750" w:type="pct"/>
            <w:gridSpan w:val="2"/>
            <w:shd w:val="clear" w:color="000000" w:fill="FFFFFF"/>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11 726,30913</w:t>
            </w:r>
          </w:p>
        </w:tc>
        <w:tc>
          <w:tcPr>
            <w:tcW w:w="667" w:type="pct"/>
            <w:gridSpan w:val="2"/>
            <w:shd w:val="clear" w:color="auto" w:fill="auto"/>
            <w:noWrap/>
            <w:vAlign w:val="bottom"/>
            <w:hideMark/>
          </w:tcPr>
          <w:p w:rsidR="0075220F" w:rsidRPr="0075220F" w:rsidRDefault="0075220F" w:rsidP="0075220F">
            <w:pPr>
              <w:jc w:val="right"/>
            </w:pPr>
            <w:r w:rsidRPr="0075220F">
              <w:t>11 801,90000</w:t>
            </w:r>
          </w:p>
        </w:tc>
        <w:tc>
          <w:tcPr>
            <w:tcW w:w="750" w:type="pct"/>
            <w:gridSpan w:val="2"/>
            <w:shd w:val="clear" w:color="auto" w:fill="auto"/>
            <w:noWrap/>
            <w:vAlign w:val="bottom"/>
            <w:hideMark/>
          </w:tcPr>
          <w:p w:rsidR="0075220F" w:rsidRPr="0075220F" w:rsidRDefault="0075220F" w:rsidP="0075220F">
            <w:pPr>
              <w:ind w:right="-197"/>
            </w:pPr>
            <w:r w:rsidRPr="0075220F">
              <w:t>11 801,90000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11 726,30913</w:t>
            </w:r>
          </w:p>
        </w:tc>
        <w:tc>
          <w:tcPr>
            <w:tcW w:w="667" w:type="pct"/>
            <w:gridSpan w:val="2"/>
            <w:shd w:val="clear" w:color="auto" w:fill="auto"/>
            <w:noWrap/>
            <w:vAlign w:val="bottom"/>
            <w:hideMark/>
          </w:tcPr>
          <w:p w:rsidR="0075220F" w:rsidRPr="0075220F" w:rsidRDefault="0075220F" w:rsidP="0075220F">
            <w:pPr>
              <w:jc w:val="right"/>
            </w:pPr>
            <w:r w:rsidRPr="0075220F">
              <w:t>11 801,90000</w:t>
            </w:r>
          </w:p>
        </w:tc>
        <w:tc>
          <w:tcPr>
            <w:tcW w:w="750" w:type="pct"/>
            <w:gridSpan w:val="2"/>
            <w:shd w:val="clear" w:color="auto" w:fill="auto"/>
            <w:noWrap/>
            <w:vAlign w:val="bottom"/>
            <w:hideMark/>
          </w:tcPr>
          <w:p w:rsidR="0075220F" w:rsidRPr="0075220F" w:rsidRDefault="0075220F" w:rsidP="0075220F">
            <w:pPr>
              <w:ind w:left="-108" w:right="-55"/>
            </w:pPr>
            <w:r w:rsidRPr="0075220F">
              <w:t xml:space="preserve"> 11 801,90000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3 912,80913</w:t>
            </w:r>
          </w:p>
        </w:tc>
        <w:tc>
          <w:tcPr>
            <w:tcW w:w="667" w:type="pct"/>
            <w:gridSpan w:val="2"/>
            <w:shd w:val="clear" w:color="auto" w:fill="auto"/>
            <w:noWrap/>
            <w:vAlign w:val="bottom"/>
            <w:hideMark/>
          </w:tcPr>
          <w:p w:rsidR="0075220F" w:rsidRPr="0075220F" w:rsidRDefault="0075220F" w:rsidP="0075220F">
            <w:pPr>
              <w:jc w:val="right"/>
            </w:pPr>
            <w:r w:rsidRPr="0075220F">
              <w:t>3 988,40000</w:t>
            </w:r>
          </w:p>
        </w:tc>
        <w:tc>
          <w:tcPr>
            <w:tcW w:w="750" w:type="pct"/>
            <w:gridSpan w:val="2"/>
            <w:shd w:val="clear" w:color="auto" w:fill="auto"/>
            <w:noWrap/>
            <w:vAlign w:val="bottom"/>
            <w:hideMark/>
          </w:tcPr>
          <w:p w:rsidR="0075220F" w:rsidRPr="0075220F" w:rsidRDefault="0075220F" w:rsidP="0075220F">
            <w:pPr>
              <w:jc w:val="right"/>
            </w:pPr>
            <w:r w:rsidRPr="0075220F">
              <w:t>3 988,40000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3 912,80913</w:t>
            </w:r>
          </w:p>
        </w:tc>
        <w:tc>
          <w:tcPr>
            <w:tcW w:w="667" w:type="pct"/>
            <w:gridSpan w:val="2"/>
            <w:shd w:val="clear" w:color="auto" w:fill="auto"/>
            <w:noWrap/>
            <w:vAlign w:val="bottom"/>
            <w:hideMark/>
          </w:tcPr>
          <w:p w:rsidR="0075220F" w:rsidRPr="0075220F" w:rsidRDefault="0075220F" w:rsidP="0075220F">
            <w:pPr>
              <w:jc w:val="right"/>
            </w:pPr>
            <w:r w:rsidRPr="0075220F">
              <w:t>3 988,40000</w:t>
            </w:r>
          </w:p>
        </w:tc>
        <w:tc>
          <w:tcPr>
            <w:tcW w:w="750" w:type="pct"/>
            <w:gridSpan w:val="2"/>
            <w:shd w:val="clear" w:color="auto" w:fill="auto"/>
            <w:noWrap/>
            <w:vAlign w:val="bottom"/>
            <w:hideMark/>
          </w:tcPr>
          <w:p w:rsidR="0075220F" w:rsidRPr="0075220F" w:rsidRDefault="0075220F" w:rsidP="0075220F">
            <w:pPr>
              <w:jc w:val="right"/>
            </w:pPr>
            <w:r w:rsidRPr="0075220F">
              <w:t>3 988,40000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6 125,20000</w:t>
            </w:r>
          </w:p>
        </w:tc>
        <w:tc>
          <w:tcPr>
            <w:tcW w:w="667" w:type="pct"/>
            <w:gridSpan w:val="2"/>
            <w:shd w:val="clear" w:color="auto" w:fill="auto"/>
            <w:noWrap/>
            <w:vAlign w:val="bottom"/>
            <w:hideMark/>
          </w:tcPr>
          <w:p w:rsidR="0075220F" w:rsidRPr="0075220F" w:rsidRDefault="0075220F" w:rsidP="0075220F">
            <w:pPr>
              <w:jc w:val="right"/>
            </w:pPr>
            <w:r w:rsidRPr="0075220F">
              <w:t>6 125,20000</w:t>
            </w:r>
          </w:p>
        </w:tc>
        <w:tc>
          <w:tcPr>
            <w:tcW w:w="750" w:type="pct"/>
            <w:gridSpan w:val="2"/>
            <w:shd w:val="clear" w:color="auto" w:fill="auto"/>
            <w:noWrap/>
            <w:vAlign w:val="bottom"/>
            <w:hideMark/>
          </w:tcPr>
          <w:p w:rsidR="0075220F" w:rsidRPr="0075220F" w:rsidRDefault="0075220F" w:rsidP="0075220F">
            <w:pPr>
              <w:jc w:val="right"/>
            </w:pPr>
            <w:r w:rsidRPr="0075220F">
              <w:t>6 125,20000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726,90000</w:t>
            </w:r>
          </w:p>
        </w:tc>
        <w:tc>
          <w:tcPr>
            <w:tcW w:w="667" w:type="pct"/>
            <w:gridSpan w:val="2"/>
            <w:shd w:val="clear" w:color="auto" w:fill="auto"/>
            <w:noWrap/>
            <w:vAlign w:val="bottom"/>
            <w:hideMark/>
          </w:tcPr>
          <w:p w:rsidR="0075220F" w:rsidRPr="0075220F" w:rsidRDefault="0075220F" w:rsidP="0075220F">
            <w:pPr>
              <w:jc w:val="right"/>
            </w:pPr>
            <w:r w:rsidRPr="0075220F">
              <w:t>726,90000</w:t>
            </w:r>
          </w:p>
        </w:tc>
        <w:tc>
          <w:tcPr>
            <w:tcW w:w="750" w:type="pct"/>
            <w:gridSpan w:val="2"/>
            <w:shd w:val="clear" w:color="auto" w:fill="auto"/>
            <w:noWrap/>
            <w:vAlign w:val="bottom"/>
            <w:hideMark/>
          </w:tcPr>
          <w:p w:rsidR="0075220F" w:rsidRPr="0075220F" w:rsidRDefault="0075220F" w:rsidP="0075220F">
            <w:pPr>
              <w:jc w:val="right"/>
            </w:pPr>
            <w:r w:rsidRPr="0075220F">
              <w:t>726,90000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5 398,30000</w:t>
            </w:r>
          </w:p>
        </w:tc>
        <w:tc>
          <w:tcPr>
            <w:tcW w:w="667" w:type="pct"/>
            <w:gridSpan w:val="2"/>
            <w:shd w:val="clear" w:color="auto" w:fill="auto"/>
            <w:noWrap/>
            <w:vAlign w:val="bottom"/>
            <w:hideMark/>
          </w:tcPr>
          <w:p w:rsidR="0075220F" w:rsidRPr="0075220F" w:rsidRDefault="0075220F" w:rsidP="0075220F">
            <w:pPr>
              <w:jc w:val="right"/>
            </w:pPr>
            <w:r w:rsidRPr="0075220F">
              <w:t>5 398,30000</w:t>
            </w:r>
          </w:p>
        </w:tc>
        <w:tc>
          <w:tcPr>
            <w:tcW w:w="750" w:type="pct"/>
            <w:gridSpan w:val="2"/>
            <w:shd w:val="clear" w:color="auto" w:fill="auto"/>
            <w:noWrap/>
            <w:vAlign w:val="bottom"/>
            <w:hideMark/>
          </w:tcPr>
          <w:p w:rsidR="0075220F" w:rsidRPr="0075220F" w:rsidRDefault="0075220F" w:rsidP="0075220F">
            <w:pPr>
              <w:jc w:val="right"/>
            </w:pPr>
            <w:r w:rsidRPr="0075220F">
              <w:t>5 398,30000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994,60000</w:t>
            </w:r>
          </w:p>
        </w:tc>
        <w:tc>
          <w:tcPr>
            <w:tcW w:w="667" w:type="pct"/>
            <w:gridSpan w:val="2"/>
            <w:shd w:val="clear" w:color="auto" w:fill="auto"/>
            <w:noWrap/>
            <w:vAlign w:val="bottom"/>
            <w:hideMark/>
          </w:tcPr>
          <w:p w:rsidR="0075220F" w:rsidRPr="0075220F" w:rsidRDefault="0075220F" w:rsidP="0075220F">
            <w:pPr>
              <w:jc w:val="right"/>
            </w:pPr>
            <w:r w:rsidRPr="0075220F">
              <w:t>994,60000</w:t>
            </w:r>
          </w:p>
        </w:tc>
        <w:tc>
          <w:tcPr>
            <w:tcW w:w="750" w:type="pct"/>
            <w:gridSpan w:val="2"/>
            <w:shd w:val="clear" w:color="auto" w:fill="auto"/>
            <w:noWrap/>
            <w:vAlign w:val="bottom"/>
            <w:hideMark/>
          </w:tcPr>
          <w:p w:rsidR="0075220F" w:rsidRPr="0075220F" w:rsidRDefault="0075220F" w:rsidP="0075220F">
            <w:pPr>
              <w:jc w:val="right"/>
            </w:pPr>
            <w:r w:rsidRPr="0075220F">
              <w:t>994,60000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994,60000</w:t>
            </w:r>
          </w:p>
        </w:tc>
        <w:tc>
          <w:tcPr>
            <w:tcW w:w="667" w:type="pct"/>
            <w:gridSpan w:val="2"/>
            <w:shd w:val="clear" w:color="auto" w:fill="auto"/>
            <w:noWrap/>
            <w:vAlign w:val="bottom"/>
            <w:hideMark/>
          </w:tcPr>
          <w:p w:rsidR="0075220F" w:rsidRPr="0075220F" w:rsidRDefault="0075220F" w:rsidP="0075220F">
            <w:pPr>
              <w:jc w:val="right"/>
            </w:pPr>
            <w:r w:rsidRPr="0075220F">
              <w:t>994,60000</w:t>
            </w:r>
          </w:p>
        </w:tc>
        <w:tc>
          <w:tcPr>
            <w:tcW w:w="750" w:type="pct"/>
            <w:gridSpan w:val="2"/>
            <w:shd w:val="clear" w:color="auto" w:fill="auto"/>
            <w:noWrap/>
            <w:vAlign w:val="bottom"/>
            <w:hideMark/>
          </w:tcPr>
          <w:p w:rsidR="0075220F" w:rsidRPr="0075220F" w:rsidRDefault="0075220F" w:rsidP="0075220F">
            <w:pPr>
              <w:jc w:val="right"/>
            </w:pPr>
            <w:r w:rsidRPr="0075220F">
              <w:t>994,60000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693,70000</w:t>
            </w:r>
          </w:p>
        </w:tc>
        <w:tc>
          <w:tcPr>
            <w:tcW w:w="667" w:type="pct"/>
            <w:gridSpan w:val="2"/>
            <w:shd w:val="clear" w:color="auto" w:fill="auto"/>
            <w:noWrap/>
            <w:vAlign w:val="bottom"/>
            <w:hideMark/>
          </w:tcPr>
          <w:p w:rsidR="0075220F" w:rsidRPr="0075220F" w:rsidRDefault="0075220F" w:rsidP="0075220F">
            <w:pPr>
              <w:jc w:val="right"/>
            </w:pPr>
            <w:r w:rsidRPr="0075220F">
              <w:t>693,70000</w:t>
            </w:r>
          </w:p>
        </w:tc>
        <w:tc>
          <w:tcPr>
            <w:tcW w:w="750" w:type="pct"/>
            <w:gridSpan w:val="2"/>
            <w:shd w:val="clear" w:color="auto" w:fill="auto"/>
            <w:noWrap/>
            <w:vAlign w:val="bottom"/>
            <w:hideMark/>
          </w:tcPr>
          <w:p w:rsidR="0075220F" w:rsidRPr="0075220F" w:rsidRDefault="0075220F" w:rsidP="0075220F">
            <w:pPr>
              <w:jc w:val="right"/>
            </w:pPr>
            <w:r w:rsidRPr="0075220F">
              <w:t>693,70000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 xml:space="preserve"> 01 5 01 72300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693,70000</w:t>
            </w:r>
          </w:p>
        </w:tc>
        <w:tc>
          <w:tcPr>
            <w:tcW w:w="667" w:type="pct"/>
            <w:gridSpan w:val="2"/>
            <w:shd w:val="clear" w:color="auto" w:fill="auto"/>
            <w:noWrap/>
            <w:vAlign w:val="bottom"/>
            <w:hideMark/>
          </w:tcPr>
          <w:p w:rsidR="0075220F" w:rsidRPr="0075220F" w:rsidRDefault="0075220F" w:rsidP="0075220F">
            <w:pPr>
              <w:jc w:val="right"/>
            </w:pPr>
            <w:r w:rsidRPr="0075220F">
              <w:t>693,70000</w:t>
            </w:r>
          </w:p>
        </w:tc>
        <w:tc>
          <w:tcPr>
            <w:tcW w:w="750" w:type="pct"/>
            <w:gridSpan w:val="2"/>
            <w:shd w:val="clear" w:color="auto" w:fill="auto"/>
            <w:noWrap/>
            <w:vAlign w:val="bottom"/>
            <w:hideMark/>
          </w:tcPr>
          <w:p w:rsidR="0075220F" w:rsidRPr="0075220F" w:rsidRDefault="0075220F" w:rsidP="0075220F">
            <w:pPr>
              <w:jc w:val="right"/>
            </w:pPr>
            <w:r w:rsidRPr="0075220F">
              <w:t>693,70000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2 931,60228</w:t>
            </w:r>
          </w:p>
        </w:tc>
        <w:tc>
          <w:tcPr>
            <w:tcW w:w="667" w:type="pct"/>
            <w:gridSpan w:val="2"/>
            <w:shd w:val="clear" w:color="auto" w:fill="auto"/>
            <w:noWrap/>
            <w:vAlign w:val="bottom"/>
            <w:hideMark/>
          </w:tcPr>
          <w:p w:rsidR="0075220F" w:rsidRPr="0075220F" w:rsidRDefault="0075220F" w:rsidP="0075220F">
            <w:pPr>
              <w:jc w:val="right"/>
            </w:pPr>
            <w:r w:rsidRPr="0075220F">
              <w:t>2 950,50000</w:t>
            </w:r>
          </w:p>
        </w:tc>
        <w:tc>
          <w:tcPr>
            <w:tcW w:w="750" w:type="pct"/>
            <w:gridSpan w:val="2"/>
            <w:shd w:val="clear" w:color="auto" w:fill="auto"/>
            <w:noWrap/>
            <w:vAlign w:val="bottom"/>
            <w:hideMark/>
          </w:tcPr>
          <w:p w:rsidR="0075220F" w:rsidRPr="0075220F" w:rsidRDefault="0075220F" w:rsidP="0075220F">
            <w:pPr>
              <w:jc w:val="right"/>
            </w:pPr>
            <w:r w:rsidRPr="0075220F">
              <w:t>2 950,50000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2 931,60228</w:t>
            </w:r>
          </w:p>
        </w:tc>
        <w:tc>
          <w:tcPr>
            <w:tcW w:w="667" w:type="pct"/>
            <w:gridSpan w:val="2"/>
            <w:shd w:val="clear" w:color="auto" w:fill="auto"/>
            <w:noWrap/>
            <w:vAlign w:val="bottom"/>
            <w:hideMark/>
          </w:tcPr>
          <w:p w:rsidR="0075220F" w:rsidRPr="0075220F" w:rsidRDefault="0075220F" w:rsidP="0075220F">
            <w:pPr>
              <w:jc w:val="right"/>
            </w:pPr>
            <w:r w:rsidRPr="0075220F">
              <w:t>2 950,50000</w:t>
            </w:r>
          </w:p>
        </w:tc>
        <w:tc>
          <w:tcPr>
            <w:tcW w:w="750" w:type="pct"/>
            <w:gridSpan w:val="2"/>
            <w:shd w:val="clear" w:color="auto" w:fill="auto"/>
            <w:noWrap/>
            <w:vAlign w:val="bottom"/>
            <w:hideMark/>
          </w:tcPr>
          <w:p w:rsidR="0075220F" w:rsidRPr="0075220F" w:rsidRDefault="0075220F" w:rsidP="0075220F">
            <w:pPr>
              <w:jc w:val="right"/>
            </w:pPr>
            <w:r w:rsidRPr="0075220F">
              <w:t>2 950,50000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978,30228</w:t>
            </w:r>
          </w:p>
        </w:tc>
        <w:tc>
          <w:tcPr>
            <w:tcW w:w="667" w:type="pct"/>
            <w:gridSpan w:val="2"/>
            <w:shd w:val="clear" w:color="auto" w:fill="auto"/>
            <w:noWrap/>
            <w:vAlign w:val="bottom"/>
            <w:hideMark/>
          </w:tcPr>
          <w:p w:rsidR="0075220F" w:rsidRPr="0075220F" w:rsidRDefault="0075220F" w:rsidP="0075220F">
            <w:pPr>
              <w:jc w:val="right"/>
            </w:pPr>
            <w:r w:rsidRPr="0075220F">
              <w:t>997,20000</w:t>
            </w:r>
          </w:p>
        </w:tc>
        <w:tc>
          <w:tcPr>
            <w:tcW w:w="750" w:type="pct"/>
            <w:gridSpan w:val="2"/>
            <w:shd w:val="clear" w:color="auto" w:fill="auto"/>
            <w:noWrap/>
            <w:vAlign w:val="bottom"/>
            <w:hideMark/>
          </w:tcPr>
          <w:p w:rsidR="0075220F" w:rsidRPr="0075220F" w:rsidRDefault="0075220F" w:rsidP="0075220F">
            <w:pPr>
              <w:jc w:val="right"/>
            </w:pPr>
            <w:r w:rsidRPr="0075220F">
              <w:t>997,20000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978,30228</w:t>
            </w:r>
          </w:p>
        </w:tc>
        <w:tc>
          <w:tcPr>
            <w:tcW w:w="667" w:type="pct"/>
            <w:gridSpan w:val="2"/>
            <w:shd w:val="clear" w:color="auto" w:fill="auto"/>
            <w:noWrap/>
            <w:vAlign w:val="bottom"/>
            <w:hideMark/>
          </w:tcPr>
          <w:p w:rsidR="0075220F" w:rsidRPr="0075220F" w:rsidRDefault="0075220F" w:rsidP="0075220F">
            <w:pPr>
              <w:jc w:val="right"/>
            </w:pPr>
            <w:r w:rsidRPr="0075220F">
              <w:t>997,20000</w:t>
            </w:r>
          </w:p>
        </w:tc>
        <w:tc>
          <w:tcPr>
            <w:tcW w:w="750" w:type="pct"/>
            <w:gridSpan w:val="2"/>
            <w:shd w:val="clear" w:color="auto" w:fill="auto"/>
            <w:noWrap/>
            <w:vAlign w:val="bottom"/>
            <w:hideMark/>
          </w:tcPr>
          <w:p w:rsidR="0075220F" w:rsidRPr="0075220F" w:rsidRDefault="0075220F" w:rsidP="0075220F">
            <w:pPr>
              <w:jc w:val="right"/>
            </w:pPr>
            <w:r w:rsidRPr="0075220F">
              <w:t>997,20000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1 531,30000</w:t>
            </w:r>
          </w:p>
        </w:tc>
        <w:tc>
          <w:tcPr>
            <w:tcW w:w="667" w:type="pct"/>
            <w:gridSpan w:val="2"/>
            <w:shd w:val="clear" w:color="auto" w:fill="auto"/>
            <w:noWrap/>
            <w:vAlign w:val="bottom"/>
            <w:hideMark/>
          </w:tcPr>
          <w:p w:rsidR="0075220F" w:rsidRPr="0075220F" w:rsidRDefault="0075220F" w:rsidP="0075220F">
            <w:pPr>
              <w:jc w:val="right"/>
            </w:pPr>
            <w:r w:rsidRPr="0075220F">
              <w:t>1 531,30000</w:t>
            </w:r>
          </w:p>
        </w:tc>
        <w:tc>
          <w:tcPr>
            <w:tcW w:w="750" w:type="pct"/>
            <w:gridSpan w:val="2"/>
            <w:shd w:val="clear" w:color="auto" w:fill="auto"/>
            <w:noWrap/>
            <w:vAlign w:val="bottom"/>
            <w:hideMark/>
          </w:tcPr>
          <w:p w:rsidR="0075220F" w:rsidRPr="0075220F" w:rsidRDefault="0075220F" w:rsidP="0075220F">
            <w:pPr>
              <w:jc w:val="right"/>
            </w:pPr>
            <w:r w:rsidRPr="0075220F">
              <w:t>1 531,30000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124,82439</w:t>
            </w:r>
          </w:p>
        </w:tc>
        <w:tc>
          <w:tcPr>
            <w:tcW w:w="667" w:type="pct"/>
            <w:gridSpan w:val="2"/>
            <w:shd w:val="clear" w:color="auto" w:fill="auto"/>
            <w:noWrap/>
            <w:vAlign w:val="bottom"/>
            <w:hideMark/>
          </w:tcPr>
          <w:p w:rsidR="0075220F" w:rsidRPr="0075220F" w:rsidRDefault="0075220F" w:rsidP="0075220F">
            <w:pPr>
              <w:jc w:val="right"/>
            </w:pPr>
            <w:r w:rsidRPr="0075220F">
              <w:t>75,00000</w:t>
            </w:r>
          </w:p>
        </w:tc>
        <w:tc>
          <w:tcPr>
            <w:tcW w:w="750" w:type="pct"/>
            <w:gridSpan w:val="2"/>
            <w:shd w:val="clear" w:color="auto" w:fill="auto"/>
            <w:noWrap/>
            <w:vAlign w:val="bottom"/>
            <w:hideMark/>
          </w:tcPr>
          <w:p w:rsidR="0075220F" w:rsidRPr="0075220F" w:rsidRDefault="0075220F" w:rsidP="0075220F">
            <w:pPr>
              <w:jc w:val="right"/>
            </w:pPr>
            <w:r w:rsidRPr="0075220F">
              <w:t>75,00000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1 406,47561</w:t>
            </w:r>
          </w:p>
        </w:tc>
        <w:tc>
          <w:tcPr>
            <w:tcW w:w="667" w:type="pct"/>
            <w:gridSpan w:val="2"/>
            <w:shd w:val="clear" w:color="auto" w:fill="auto"/>
            <w:noWrap/>
            <w:vAlign w:val="bottom"/>
            <w:hideMark/>
          </w:tcPr>
          <w:p w:rsidR="0075220F" w:rsidRPr="0075220F" w:rsidRDefault="0075220F" w:rsidP="0075220F">
            <w:pPr>
              <w:jc w:val="right"/>
            </w:pPr>
            <w:r w:rsidRPr="0075220F">
              <w:t>1 456,30000</w:t>
            </w:r>
          </w:p>
        </w:tc>
        <w:tc>
          <w:tcPr>
            <w:tcW w:w="750" w:type="pct"/>
            <w:gridSpan w:val="2"/>
            <w:shd w:val="clear" w:color="auto" w:fill="auto"/>
            <w:noWrap/>
            <w:vAlign w:val="bottom"/>
            <w:hideMark/>
          </w:tcPr>
          <w:p w:rsidR="0075220F" w:rsidRPr="0075220F" w:rsidRDefault="0075220F" w:rsidP="0075220F">
            <w:pPr>
              <w:jc w:val="right"/>
            </w:pPr>
            <w:r w:rsidRPr="0075220F">
              <w:t>1 456,30000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248,60000</w:t>
            </w:r>
          </w:p>
        </w:tc>
        <w:tc>
          <w:tcPr>
            <w:tcW w:w="667" w:type="pct"/>
            <w:gridSpan w:val="2"/>
            <w:shd w:val="clear" w:color="auto" w:fill="auto"/>
            <w:noWrap/>
            <w:vAlign w:val="bottom"/>
            <w:hideMark/>
          </w:tcPr>
          <w:p w:rsidR="0075220F" w:rsidRPr="0075220F" w:rsidRDefault="0075220F" w:rsidP="0075220F">
            <w:pPr>
              <w:jc w:val="right"/>
            </w:pPr>
            <w:r w:rsidRPr="0075220F">
              <w:t>248,60000</w:t>
            </w:r>
          </w:p>
        </w:tc>
        <w:tc>
          <w:tcPr>
            <w:tcW w:w="750" w:type="pct"/>
            <w:gridSpan w:val="2"/>
            <w:shd w:val="clear" w:color="auto" w:fill="auto"/>
            <w:noWrap/>
            <w:vAlign w:val="bottom"/>
            <w:hideMark/>
          </w:tcPr>
          <w:p w:rsidR="0075220F" w:rsidRPr="0075220F" w:rsidRDefault="0075220F" w:rsidP="0075220F">
            <w:pPr>
              <w:jc w:val="right"/>
            </w:pPr>
            <w:r w:rsidRPr="0075220F">
              <w:t>248,60000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248,60000</w:t>
            </w:r>
          </w:p>
        </w:tc>
        <w:tc>
          <w:tcPr>
            <w:tcW w:w="667" w:type="pct"/>
            <w:gridSpan w:val="2"/>
            <w:shd w:val="clear" w:color="auto" w:fill="auto"/>
            <w:noWrap/>
            <w:vAlign w:val="bottom"/>
            <w:hideMark/>
          </w:tcPr>
          <w:p w:rsidR="0075220F" w:rsidRPr="0075220F" w:rsidRDefault="0075220F" w:rsidP="0075220F">
            <w:pPr>
              <w:jc w:val="right"/>
            </w:pPr>
            <w:r w:rsidRPr="0075220F">
              <w:t>248,60000</w:t>
            </w:r>
          </w:p>
        </w:tc>
        <w:tc>
          <w:tcPr>
            <w:tcW w:w="750" w:type="pct"/>
            <w:gridSpan w:val="2"/>
            <w:shd w:val="clear" w:color="auto" w:fill="auto"/>
            <w:noWrap/>
            <w:vAlign w:val="bottom"/>
            <w:hideMark/>
          </w:tcPr>
          <w:p w:rsidR="0075220F" w:rsidRPr="0075220F" w:rsidRDefault="0075220F" w:rsidP="0075220F">
            <w:pPr>
              <w:jc w:val="right"/>
            </w:pPr>
            <w:r w:rsidRPr="0075220F">
              <w:t>248,60000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173,40000</w:t>
            </w:r>
          </w:p>
        </w:tc>
        <w:tc>
          <w:tcPr>
            <w:tcW w:w="667" w:type="pct"/>
            <w:gridSpan w:val="2"/>
            <w:shd w:val="clear" w:color="auto" w:fill="auto"/>
            <w:noWrap/>
            <w:vAlign w:val="bottom"/>
            <w:hideMark/>
          </w:tcPr>
          <w:p w:rsidR="0075220F" w:rsidRPr="0075220F" w:rsidRDefault="0075220F" w:rsidP="0075220F">
            <w:pPr>
              <w:jc w:val="right"/>
            </w:pPr>
            <w:r w:rsidRPr="0075220F">
              <w:t>173,40000</w:t>
            </w:r>
          </w:p>
        </w:tc>
        <w:tc>
          <w:tcPr>
            <w:tcW w:w="750" w:type="pct"/>
            <w:gridSpan w:val="2"/>
            <w:shd w:val="clear" w:color="auto" w:fill="auto"/>
            <w:noWrap/>
            <w:vAlign w:val="bottom"/>
            <w:hideMark/>
          </w:tcPr>
          <w:p w:rsidR="0075220F" w:rsidRPr="0075220F" w:rsidRDefault="0075220F" w:rsidP="0075220F">
            <w:pPr>
              <w:jc w:val="right"/>
            </w:pPr>
            <w:r w:rsidRPr="0075220F">
              <w:t>173,40000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173,40000</w:t>
            </w:r>
          </w:p>
        </w:tc>
        <w:tc>
          <w:tcPr>
            <w:tcW w:w="667" w:type="pct"/>
            <w:gridSpan w:val="2"/>
            <w:shd w:val="clear" w:color="auto" w:fill="auto"/>
            <w:noWrap/>
            <w:vAlign w:val="bottom"/>
            <w:hideMark/>
          </w:tcPr>
          <w:p w:rsidR="0075220F" w:rsidRPr="0075220F" w:rsidRDefault="0075220F" w:rsidP="0075220F">
            <w:pPr>
              <w:jc w:val="right"/>
            </w:pPr>
            <w:r w:rsidRPr="0075220F">
              <w:t>173,40000</w:t>
            </w:r>
          </w:p>
        </w:tc>
        <w:tc>
          <w:tcPr>
            <w:tcW w:w="750" w:type="pct"/>
            <w:gridSpan w:val="2"/>
            <w:shd w:val="clear" w:color="auto" w:fill="auto"/>
            <w:noWrap/>
            <w:vAlign w:val="bottom"/>
            <w:hideMark/>
          </w:tcPr>
          <w:p w:rsidR="0075220F" w:rsidRPr="0075220F" w:rsidRDefault="0075220F" w:rsidP="0075220F">
            <w:pPr>
              <w:jc w:val="right"/>
            </w:pPr>
            <w:r w:rsidRPr="0075220F">
              <w:t>173,40000</w:t>
            </w:r>
          </w:p>
        </w:tc>
      </w:tr>
      <w:tr w:rsidR="00634371" w:rsidRPr="0075220F" w:rsidTr="00634371">
        <w:trPr>
          <w:trHeight w:val="555"/>
        </w:trPr>
        <w:tc>
          <w:tcPr>
            <w:tcW w:w="1251" w:type="pct"/>
            <w:shd w:val="clear" w:color="auto" w:fill="auto"/>
            <w:vAlign w:val="bottom"/>
            <w:hideMark/>
          </w:tcPr>
          <w:p w:rsidR="0075220F" w:rsidRPr="0075220F" w:rsidRDefault="0075220F" w:rsidP="0075220F">
            <w:r w:rsidRPr="0075220F">
              <w:t>Обеспечение условий для выполнения государственных полномочий</w:t>
            </w:r>
          </w:p>
        </w:tc>
        <w:tc>
          <w:tcPr>
            <w:tcW w:w="800" w:type="pct"/>
            <w:gridSpan w:val="2"/>
            <w:shd w:val="clear" w:color="auto" w:fill="auto"/>
            <w:noWrap/>
            <w:vAlign w:val="bottom"/>
            <w:hideMark/>
          </w:tcPr>
          <w:p w:rsidR="0075220F" w:rsidRPr="0075220F" w:rsidRDefault="0075220F" w:rsidP="0075220F">
            <w:pPr>
              <w:jc w:val="center"/>
            </w:pPr>
            <w:r w:rsidRPr="0075220F">
              <w:t>01 5 02 00000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73 956,60000</w:t>
            </w:r>
          </w:p>
        </w:tc>
        <w:tc>
          <w:tcPr>
            <w:tcW w:w="667" w:type="pct"/>
            <w:gridSpan w:val="2"/>
            <w:shd w:val="clear" w:color="auto" w:fill="auto"/>
            <w:noWrap/>
            <w:vAlign w:val="bottom"/>
            <w:hideMark/>
          </w:tcPr>
          <w:p w:rsidR="0075220F" w:rsidRPr="0075220F" w:rsidRDefault="0075220F" w:rsidP="0075220F">
            <w:pPr>
              <w:jc w:val="right"/>
            </w:pPr>
            <w:r w:rsidRPr="0075220F">
              <w:t>71 074,00000</w:t>
            </w:r>
          </w:p>
        </w:tc>
        <w:tc>
          <w:tcPr>
            <w:tcW w:w="750" w:type="pct"/>
            <w:gridSpan w:val="2"/>
            <w:shd w:val="clear" w:color="auto" w:fill="auto"/>
            <w:noWrap/>
            <w:vAlign w:val="bottom"/>
            <w:hideMark/>
          </w:tcPr>
          <w:p w:rsidR="0075220F" w:rsidRPr="0075220F" w:rsidRDefault="0075220F" w:rsidP="0075220F">
            <w:pPr>
              <w:jc w:val="right"/>
            </w:pPr>
            <w:r w:rsidRPr="0075220F">
              <w:t>71 074,00000</w:t>
            </w:r>
          </w:p>
        </w:tc>
      </w:tr>
      <w:tr w:rsidR="00634371" w:rsidRPr="0075220F" w:rsidTr="00634371">
        <w:trPr>
          <w:trHeight w:val="4223"/>
        </w:trPr>
        <w:tc>
          <w:tcPr>
            <w:tcW w:w="1251" w:type="pct"/>
            <w:shd w:val="clear" w:color="auto" w:fill="auto"/>
            <w:vAlign w:val="center"/>
            <w:hideMark/>
          </w:tcPr>
          <w:p w:rsidR="0075220F" w:rsidRPr="0075220F" w:rsidRDefault="0075220F" w:rsidP="0075220F">
            <w:proofErr w:type="gramStart"/>
            <w:r w:rsidRPr="0075220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75220F">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w:t>
            </w:r>
            <w:r w:rsidRPr="0075220F">
              <w:lastRenderedPageBreak/>
              <w:t>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800" w:type="pct"/>
            <w:gridSpan w:val="2"/>
            <w:shd w:val="clear" w:color="auto" w:fill="auto"/>
            <w:noWrap/>
            <w:vAlign w:val="bottom"/>
            <w:hideMark/>
          </w:tcPr>
          <w:p w:rsidR="0075220F" w:rsidRPr="0075220F" w:rsidRDefault="0075220F" w:rsidP="0075220F">
            <w:pPr>
              <w:jc w:val="center"/>
            </w:pPr>
            <w:r w:rsidRPr="0075220F">
              <w:t>01 5 02 70040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49 977,00000</w:t>
            </w:r>
          </w:p>
        </w:tc>
        <w:tc>
          <w:tcPr>
            <w:tcW w:w="667" w:type="pct"/>
            <w:gridSpan w:val="2"/>
            <w:shd w:val="clear" w:color="auto" w:fill="auto"/>
            <w:noWrap/>
            <w:vAlign w:val="bottom"/>
            <w:hideMark/>
          </w:tcPr>
          <w:p w:rsidR="0075220F" w:rsidRPr="0075220F" w:rsidRDefault="0075220F" w:rsidP="0075220F">
            <w:pPr>
              <w:jc w:val="right"/>
            </w:pPr>
            <w:r w:rsidRPr="0075220F">
              <w:t>47 983,80000</w:t>
            </w:r>
          </w:p>
        </w:tc>
        <w:tc>
          <w:tcPr>
            <w:tcW w:w="750" w:type="pct"/>
            <w:gridSpan w:val="2"/>
            <w:shd w:val="clear" w:color="auto" w:fill="auto"/>
            <w:noWrap/>
            <w:vAlign w:val="bottom"/>
            <w:hideMark/>
          </w:tcPr>
          <w:p w:rsidR="0075220F" w:rsidRPr="0075220F" w:rsidRDefault="0075220F" w:rsidP="0075220F">
            <w:pPr>
              <w:jc w:val="right"/>
            </w:pPr>
            <w:r w:rsidRPr="0075220F">
              <w:t>47 983,80000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01 5 02 70040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49 977,00000</w:t>
            </w:r>
          </w:p>
        </w:tc>
        <w:tc>
          <w:tcPr>
            <w:tcW w:w="667" w:type="pct"/>
            <w:gridSpan w:val="2"/>
            <w:shd w:val="clear" w:color="auto" w:fill="auto"/>
            <w:noWrap/>
            <w:vAlign w:val="bottom"/>
            <w:hideMark/>
          </w:tcPr>
          <w:p w:rsidR="0075220F" w:rsidRPr="0075220F" w:rsidRDefault="0075220F" w:rsidP="0075220F">
            <w:pPr>
              <w:jc w:val="right"/>
            </w:pPr>
            <w:r w:rsidRPr="0075220F">
              <w:t>47 983,80000</w:t>
            </w:r>
          </w:p>
        </w:tc>
        <w:tc>
          <w:tcPr>
            <w:tcW w:w="750" w:type="pct"/>
            <w:gridSpan w:val="2"/>
            <w:shd w:val="clear" w:color="auto" w:fill="auto"/>
            <w:noWrap/>
            <w:vAlign w:val="bottom"/>
            <w:hideMark/>
          </w:tcPr>
          <w:p w:rsidR="0075220F" w:rsidRPr="0075220F" w:rsidRDefault="0075220F" w:rsidP="0075220F">
            <w:pPr>
              <w:jc w:val="right"/>
            </w:pPr>
            <w:r w:rsidRPr="0075220F">
              <w:t>47 983,80000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01 5 02 70040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17 275,20000</w:t>
            </w:r>
          </w:p>
        </w:tc>
        <w:tc>
          <w:tcPr>
            <w:tcW w:w="667" w:type="pct"/>
            <w:gridSpan w:val="2"/>
            <w:shd w:val="clear" w:color="auto" w:fill="auto"/>
            <w:noWrap/>
            <w:vAlign w:val="bottom"/>
            <w:hideMark/>
          </w:tcPr>
          <w:p w:rsidR="0075220F" w:rsidRPr="0075220F" w:rsidRDefault="0075220F" w:rsidP="0075220F">
            <w:pPr>
              <w:jc w:val="right"/>
            </w:pPr>
            <w:r w:rsidRPr="0075220F">
              <w:t>16 495,50000</w:t>
            </w:r>
          </w:p>
        </w:tc>
        <w:tc>
          <w:tcPr>
            <w:tcW w:w="750" w:type="pct"/>
            <w:gridSpan w:val="2"/>
            <w:shd w:val="clear" w:color="auto" w:fill="auto"/>
            <w:noWrap/>
            <w:vAlign w:val="bottom"/>
            <w:hideMark/>
          </w:tcPr>
          <w:p w:rsidR="0075220F" w:rsidRPr="0075220F" w:rsidRDefault="0075220F" w:rsidP="0075220F">
            <w:pPr>
              <w:jc w:val="right"/>
            </w:pPr>
            <w:r w:rsidRPr="0075220F">
              <w:t>16 495,50000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01 5 02 70040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17 275,20000</w:t>
            </w:r>
          </w:p>
        </w:tc>
        <w:tc>
          <w:tcPr>
            <w:tcW w:w="667" w:type="pct"/>
            <w:gridSpan w:val="2"/>
            <w:shd w:val="clear" w:color="auto" w:fill="auto"/>
            <w:noWrap/>
            <w:vAlign w:val="bottom"/>
            <w:hideMark/>
          </w:tcPr>
          <w:p w:rsidR="0075220F" w:rsidRPr="0075220F" w:rsidRDefault="0075220F" w:rsidP="0075220F">
            <w:pPr>
              <w:jc w:val="right"/>
            </w:pPr>
            <w:r w:rsidRPr="0075220F">
              <w:t>16 495,50000</w:t>
            </w:r>
          </w:p>
        </w:tc>
        <w:tc>
          <w:tcPr>
            <w:tcW w:w="750" w:type="pct"/>
            <w:gridSpan w:val="2"/>
            <w:shd w:val="clear" w:color="auto" w:fill="auto"/>
            <w:noWrap/>
            <w:vAlign w:val="bottom"/>
            <w:hideMark/>
          </w:tcPr>
          <w:p w:rsidR="0075220F" w:rsidRPr="0075220F" w:rsidRDefault="0075220F" w:rsidP="0075220F">
            <w:pPr>
              <w:jc w:val="right"/>
            </w:pPr>
            <w:r w:rsidRPr="0075220F">
              <w:t>16 495,50000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01 5 02 70040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32 701,80000</w:t>
            </w:r>
          </w:p>
        </w:tc>
        <w:tc>
          <w:tcPr>
            <w:tcW w:w="667" w:type="pct"/>
            <w:gridSpan w:val="2"/>
            <w:shd w:val="clear" w:color="auto" w:fill="auto"/>
            <w:noWrap/>
            <w:vAlign w:val="bottom"/>
            <w:hideMark/>
          </w:tcPr>
          <w:p w:rsidR="0075220F" w:rsidRPr="0075220F" w:rsidRDefault="0075220F" w:rsidP="0075220F">
            <w:pPr>
              <w:jc w:val="right"/>
            </w:pPr>
            <w:r w:rsidRPr="0075220F">
              <w:t>31 488,30000</w:t>
            </w:r>
          </w:p>
        </w:tc>
        <w:tc>
          <w:tcPr>
            <w:tcW w:w="750" w:type="pct"/>
            <w:gridSpan w:val="2"/>
            <w:shd w:val="clear" w:color="auto" w:fill="auto"/>
            <w:noWrap/>
            <w:vAlign w:val="bottom"/>
            <w:hideMark/>
          </w:tcPr>
          <w:p w:rsidR="0075220F" w:rsidRPr="0075220F" w:rsidRDefault="0075220F" w:rsidP="0075220F">
            <w:pPr>
              <w:jc w:val="right"/>
            </w:pPr>
            <w:r w:rsidRPr="0075220F">
              <w:t>31 488,30000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01 5 02 70040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2 473,20000</w:t>
            </w:r>
          </w:p>
        </w:tc>
        <w:tc>
          <w:tcPr>
            <w:tcW w:w="667" w:type="pct"/>
            <w:gridSpan w:val="2"/>
            <w:shd w:val="clear" w:color="auto" w:fill="auto"/>
            <w:noWrap/>
            <w:vAlign w:val="bottom"/>
            <w:hideMark/>
          </w:tcPr>
          <w:p w:rsidR="0075220F" w:rsidRPr="0075220F" w:rsidRDefault="0075220F" w:rsidP="0075220F">
            <w:pPr>
              <w:jc w:val="right"/>
            </w:pPr>
            <w:r w:rsidRPr="0075220F">
              <w:t>2 338,50000</w:t>
            </w:r>
          </w:p>
        </w:tc>
        <w:tc>
          <w:tcPr>
            <w:tcW w:w="750" w:type="pct"/>
            <w:gridSpan w:val="2"/>
            <w:shd w:val="clear" w:color="auto" w:fill="auto"/>
            <w:noWrap/>
            <w:vAlign w:val="bottom"/>
            <w:hideMark/>
          </w:tcPr>
          <w:p w:rsidR="0075220F" w:rsidRPr="0075220F" w:rsidRDefault="0075220F" w:rsidP="0075220F">
            <w:pPr>
              <w:jc w:val="right"/>
            </w:pPr>
            <w:r w:rsidRPr="0075220F">
              <w:t>2 338,50000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01 5 02 70040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30 228,60000</w:t>
            </w:r>
          </w:p>
        </w:tc>
        <w:tc>
          <w:tcPr>
            <w:tcW w:w="667" w:type="pct"/>
            <w:gridSpan w:val="2"/>
            <w:shd w:val="clear" w:color="auto" w:fill="auto"/>
            <w:noWrap/>
            <w:vAlign w:val="bottom"/>
            <w:hideMark/>
          </w:tcPr>
          <w:p w:rsidR="0075220F" w:rsidRPr="0075220F" w:rsidRDefault="0075220F" w:rsidP="0075220F">
            <w:pPr>
              <w:jc w:val="right"/>
            </w:pPr>
            <w:r w:rsidRPr="0075220F">
              <w:t>29 149,80000</w:t>
            </w:r>
          </w:p>
        </w:tc>
        <w:tc>
          <w:tcPr>
            <w:tcW w:w="750" w:type="pct"/>
            <w:gridSpan w:val="2"/>
            <w:shd w:val="clear" w:color="auto" w:fill="auto"/>
            <w:noWrap/>
            <w:vAlign w:val="bottom"/>
            <w:hideMark/>
          </w:tcPr>
          <w:p w:rsidR="0075220F" w:rsidRPr="0075220F" w:rsidRDefault="0075220F" w:rsidP="0075220F">
            <w:pPr>
              <w:jc w:val="right"/>
            </w:pPr>
            <w:r w:rsidRPr="0075220F">
              <w:t>29 149,80000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оказанию социальной поддержки </w:t>
            </w:r>
            <w:proofErr w:type="gramStart"/>
            <w:r w:rsidRPr="0075220F">
              <w:t>обучающимся</w:t>
            </w:r>
            <w:proofErr w:type="gramEnd"/>
            <w:r w:rsidRPr="0075220F">
              <w:t xml:space="preserve"> муниципальных образовательных организаций</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8 968,10000</w:t>
            </w:r>
          </w:p>
        </w:tc>
        <w:tc>
          <w:tcPr>
            <w:tcW w:w="667" w:type="pct"/>
            <w:gridSpan w:val="2"/>
            <w:shd w:val="clear" w:color="auto" w:fill="auto"/>
            <w:noWrap/>
            <w:vAlign w:val="bottom"/>
            <w:hideMark/>
          </w:tcPr>
          <w:p w:rsidR="0075220F" w:rsidRPr="0075220F" w:rsidRDefault="0075220F" w:rsidP="0075220F">
            <w:pPr>
              <w:jc w:val="right"/>
            </w:pPr>
            <w:r w:rsidRPr="0075220F">
              <w:t>8 968,10000</w:t>
            </w:r>
          </w:p>
        </w:tc>
        <w:tc>
          <w:tcPr>
            <w:tcW w:w="750" w:type="pct"/>
            <w:gridSpan w:val="2"/>
            <w:shd w:val="clear" w:color="auto" w:fill="auto"/>
            <w:noWrap/>
            <w:vAlign w:val="bottom"/>
            <w:hideMark/>
          </w:tcPr>
          <w:p w:rsidR="0075220F" w:rsidRPr="0075220F" w:rsidRDefault="0075220F" w:rsidP="0075220F">
            <w:pPr>
              <w:jc w:val="right"/>
            </w:pPr>
            <w:r w:rsidRPr="0075220F">
              <w:t>8 968,10000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8 289,60000</w:t>
            </w:r>
          </w:p>
        </w:tc>
        <w:tc>
          <w:tcPr>
            <w:tcW w:w="667" w:type="pct"/>
            <w:gridSpan w:val="2"/>
            <w:shd w:val="clear" w:color="auto" w:fill="auto"/>
            <w:noWrap/>
            <w:vAlign w:val="bottom"/>
            <w:hideMark/>
          </w:tcPr>
          <w:p w:rsidR="0075220F" w:rsidRPr="0075220F" w:rsidRDefault="0075220F" w:rsidP="0075220F">
            <w:pPr>
              <w:jc w:val="right"/>
            </w:pPr>
            <w:r w:rsidRPr="0075220F">
              <w:t>8 289,60000</w:t>
            </w:r>
          </w:p>
        </w:tc>
        <w:tc>
          <w:tcPr>
            <w:tcW w:w="750" w:type="pct"/>
            <w:gridSpan w:val="2"/>
            <w:shd w:val="clear" w:color="auto" w:fill="auto"/>
            <w:noWrap/>
            <w:vAlign w:val="bottom"/>
            <w:hideMark/>
          </w:tcPr>
          <w:p w:rsidR="0075220F" w:rsidRPr="0075220F" w:rsidRDefault="0075220F" w:rsidP="0075220F">
            <w:pPr>
              <w:jc w:val="right"/>
            </w:pPr>
            <w:r w:rsidRPr="0075220F">
              <w:t>8 289,60000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382,80000</w:t>
            </w:r>
          </w:p>
        </w:tc>
        <w:tc>
          <w:tcPr>
            <w:tcW w:w="667" w:type="pct"/>
            <w:gridSpan w:val="2"/>
            <w:shd w:val="clear" w:color="auto" w:fill="auto"/>
            <w:noWrap/>
            <w:vAlign w:val="bottom"/>
            <w:hideMark/>
          </w:tcPr>
          <w:p w:rsidR="0075220F" w:rsidRPr="0075220F" w:rsidRDefault="0075220F" w:rsidP="0075220F">
            <w:pPr>
              <w:jc w:val="right"/>
            </w:pPr>
            <w:r w:rsidRPr="0075220F">
              <w:t>382,80000</w:t>
            </w:r>
          </w:p>
        </w:tc>
        <w:tc>
          <w:tcPr>
            <w:tcW w:w="750" w:type="pct"/>
            <w:gridSpan w:val="2"/>
            <w:shd w:val="clear" w:color="auto" w:fill="auto"/>
            <w:noWrap/>
            <w:vAlign w:val="bottom"/>
            <w:hideMark/>
          </w:tcPr>
          <w:p w:rsidR="0075220F" w:rsidRPr="0075220F" w:rsidRDefault="0075220F" w:rsidP="0075220F">
            <w:pPr>
              <w:jc w:val="right"/>
            </w:pPr>
            <w:r w:rsidRPr="0075220F">
              <w:t>382,80000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382,80000</w:t>
            </w:r>
          </w:p>
        </w:tc>
        <w:tc>
          <w:tcPr>
            <w:tcW w:w="667" w:type="pct"/>
            <w:gridSpan w:val="2"/>
            <w:shd w:val="clear" w:color="auto" w:fill="auto"/>
            <w:noWrap/>
            <w:vAlign w:val="bottom"/>
            <w:hideMark/>
          </w:tcPr>
          <w:p w:rsidR="0075220F" w:rsidRPr="0075220F" w:rsidRDefault="0075220F" w:rsidP="0075220F">
            <w:pPr>
              <w:jc w:val="right"/>
            </w:pPr>
            <w:r w:rsidRPr="0075220F">
              <w:t>382,80000</w:t>
            </w:r>
          </w:p>
        </w:tc>
        <w:tc>
          <w:tcPr>
            <w:tcW w:w="750" w:type="pct"/>
            <w:gridSpan w:val="2"/>
            <w:shd w:val="clear" w:color="auto" w:fill="auto"/>
            <w:noWrap/>
            <w:vAlign w:val="bottom"/>
            <w:hideMark/>
          </w:tcPr>
          <w:p w:rsidR="0075220F" w:rsidRPr="0075220F" w:rsidRDefault="0075220F" w:rsidP="0075220F">
            <w:pPr>
              <w:jc w:val="right"/>
            </w:pPr>
            <w:r w:rsidRPr="0075220F">
              <w:t>382,80000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7 782,20000</w:t>
            </w:r>
          </w:p>
        </w:tc>
        <w:tc>
          <w:tcPr>
            <w:tcW w:w="667" w:type="pct"/>
            <w:gridSpan w:val="2"/>
            <w:shd w:val="clear" w:color="auto" w:fill="auto"/>
            <w:noWrap/>
            <w:vAlign w:val="bottom"/>
            <w:hideMark/>
          </w:tcPr>
          <w:p w:rsidR="0075220F" w:rsidRPr="0075220F" w:rsidRDefault="0075220F" w:rsidP="0075220F">
            <w:pPr>
              <w:jc w:val="right"/>
            </w:pPr>
            <w:r w:rsidRPr="0075220F">
              <w:t>7 781,10000</w:t>
            </w:r>
          </w:p>
        </w:tc>
        <w:tc>
          <w:tcPr>
            <w:tcW w:w="750" w:type="pct"/>
            <w:gridSpan w:val="2"/>
            <w:shd w:val="clear" w:color="auto" w:fill="auto"/>
            <w:noWrap/>
            <w:vAlign w:val="bottom"/>
            <w:hideMark/>
          </w:tcPr>
          <w:p w:rsidR="0075220F" w:rsidRPr="0075220F" w:rsidRDefault="0075220F" w:rsidP="0075220F">
            <w:pPr>
              <w:jc w:val="right"/>
            </w:pPr>
            <w:r w:rsidRPr="0075220F">
              <w:t>7 781,10000</w:t>
            </w:r>
          </w:p>
        </w:tc>
      </w:tr>
      <w:tr w:rsidR="00634371" w:rsidRPr="0075220F" w:rsidTr="00634371">
        <w:trPr>
          <w:trHeight w:val="709"/>
        </w:trPr>
        <w:tc>
          <w:tcPr>
            <w:tcW w:w="1251"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320</w:t>
            </w:r>
          </w:p>
        </w:tc>
        <w:tc>
          <w:tcPr>
            <w:tcW w:w="666" w:type="pct"/>
            <w:gridSpan w:val="3"/>
            <w:shd w:val="clear" w:color="auto" w:fill="auto"/>
            <w:noWrap/>
            <w:vAlign w:val="bottom"/>
            <w:hideMark/>
          </w:tcPr>
          <w:p w:rsidR="0075220F" w:rsidRPr="0075220F" w:rsidRDefault="0075220F" w:rsidP="0075220F">
            <w:pPr>
              <w:jc w:val="right"/>
            </w:pPr>
            <w:r w:rsidRPr="0075220F">
              <w:t>106,40000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86,10000</w:t>
            </w:r>
          </w:p>
        </w:tc>
        <w:tc>
          <w:tcPr>
            <w:tcW w:w="667" w:type="pct"/>
            <w:gridSpan w:val="2"/>
            <w:shd w:val="clear" w:color="auto" w:fill="auto"/>
            <w:noWrap/>
            <w:vAlign w:val="bottom"/>
            <w:hideMark/>
          </w:tcPr>
          <w:p w:rsidR="0075220F" w:rsidRPr="0075220F" w:rsidRDefault="0075220F" w:rsidP="0075220F">
            <w:pPr>
              <w:jc w:val="right"/>
            </w:pPr>
            <w:r w:rsidRPr="0075220F">
              <w:t>86,10000</w:t>
            </w:r>
          </w:p>
        </w:tc>
        <w:tc>
          <w:tcPr>
            <w:tcW w:w="750" w:type="pct"/>
            <w:gridSpan w:val="2"/>
            <w:shd w:val="clear" w:color="auto" w:fill="auto"/>
            <w:noWrap/>
            <w:vAlign w:val="bottom"/>
            <w:hideMark/>
          </w:tcPr>
          <w:p w:rsidR="0075220F" w:rsidRPr="0075220F" w:rsidRDefault="0075220F" w:rsidP="0075220F">
            <w:pPr>
              <w:jc w:val="right"/>
            </w:pPr>
            <w:r w:rsidRPr="0075220F">
              <w:t>86,10000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7 589,70000</w:t>
            </w:r>
          </w:p>
        </w:tc>
        <w:tc>
          <w:tcPr>
            <w:tcW w:w="667" w:type="pct"/>
            <w:gridSpan w:val="2"/>
            <w:shd w:val="clear" w:color="auto" w:fill="auto"/>
            <w:noWrap/>
            <w:vAlign w:val="bottom"/>
            <w:hideMark/>
          </w:tcPr>
          <w:p w:rsidR="0075220F" w:rsidRPr="0075220F" w:rsidRDefault="0075220F" w:rsidP="0075220F">
            <w:pPr>
              <w:jc w:val="right"/>
            </w:pPr>
            <w:r w:rsidRPr="0075220F">
              <w:t>7 695,00000</w:t>
            </w:r>
          </w:p>
        </w:tc>
        <w:tc>
          <w:tcPr>
            <w:tcW w:w="750" w:type="pct"/>
            <w:gridSpan w:val="2"/>
            <w:shd w:val="clear" w:color="auto" w:fill="auto"/>
            <w:noWrap/>
            <w:vAlign w:val="bottom"/>
            <w:hideMark/>
          </w:tcPr>
          <w:p w:rsidR="0075220F" w:rsidRPr="0075220F" w:rsidRDefault="0075220F" w:rsidP="0075220F">
            <w:pPr>
              <w:jc w:val="right"/>
            </w:pPr>
            <w:r w:rsidRPr="0075220F">
              <w:t>7 695,00000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124,60000</w:t>
            </w:r>
          </w:p>
        </w:tc>
        <w:tc>
          <w:tcPr>
            <w:tcW w:w="667" w:type="pct"/>
            <w:gridSpan w:val="2"/>
            <w:shd w:val="clear" w:color="auto" w:fill="auto"/>
            <w:noWrap/>
            <w:vAlign w:val="bottom"/>
            <w:hideMark/>
          </w:tcPr>
          <w:p w:rsidR="0075220F" w:rsidRPr="0075220F" w:rsidRDefault="0075220F" w:rsidP="0075220F">
            <w:pPr>
              <w:jc w:val="right"/>
            </w:pPr>
            <w:r w:rsidRPr="0075220F">
              <w:t>125,70000</w:t>
            </w:r>
          </w:p>
        </w:tc>
        <w:tc>
          <w:tcPr>
            <w:tcW w:w="750" w:type="pct"/>
            <w:gridSpan w:val="2"/>
            <w:shd w:val="clear" w:color="auto" w:fill="auto"/>
            <w:noWrap/>
            <w:vAlign w:val="bottom"/>
            <w:hideMark/>
          </w:tcPr>
          <w:p w:rsidR="0075220F" w:rsidRPr="0075220F" w:rsidRDefault="0075220F" w:rsidP="0075220F">
            <w:pPr>
              <w:jc w:val="right"/>
            </w:pPr>
            <w:r w:rsidRPr="0075220F">
              <w:t>125,70000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110</w:t>
            </w:r>
          </w:p>
        </w:tc>
        <w:tc>
          <w:tcPr>
            <w:tcW w:w="666" w:type="pct"/>
            <w:gridSpan w:val="3"/>
            <w:shd w:val="clear" w:color="auto" w:fill="auto"/>
            <w:noWrap/>
            <w:vAlign w:val="bottom"/>
            <w:hideMark/>
          </w:tcPr>
          <w:p w:rsidR="0075220F" w:rsidRPr="0075220F" w:rsidRDefault="0075220F" w:rsidP="0075220F">
            <w:pPr>
              <w:jc w:val="right"/>
            </w:pPr>
            <w:r w:rsidRPr="0075220F">
              <w:t>121,40000</w:t>
            </w:r>
          </w:p>
        </w:tc>
        <w:tc>
          <w:tcPr>
            <w:tcW w:w="667" w:type="pct"/>
            <w:gridSpan w:val="2"/>
            <w:shd w:val="clear" w:color="auto" w:fill="auto"/>
            <w:noWrap/>
            <w:vAlign w:val="bottom"/>
            <w:hideMark/>
          </w:tcPr>
          <w:p w:rsidR="0075220F" w:rsidRPr="0075220F" w:rsidRDefault="0075220F" w:rsidP="0075220F">
            <w:pPr>
              <w:jc w:val="right"/>
            </w:pPr>
            <w:r w:rsidRPr="0075220F">
              <w:t>122,50000</w:t>
            </w:r>
          </w:p>
        </w:tc>
        <w:tc>
          <w:tcPr>
            <w:tcW w:w="750" w:type="pct"/>
            <w:gridSpan w:val="2"/>
            <w:shd w:val="clear" w:color="auto" w:fill="auto"/>
            <w:noWrap/>
            <w:vAlign w:val="bottom"/>
            <w:hideMark/>
          </w:tcPr>
          <w:p w:rsidR="0075220F" w:rsidRPr="0075220F" w:rsidRDefault="0075220F" w:rsidP="0075220F">
            <w:pPr>
              <w:jc w:val="right"/>
            </w:pPr>
            <w:r w:rsidRPr="0075220F">
              <w:t>122,50000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3,20000</w:t>
            </w:r>
          </w:p>
        </w:tc>
        <w:tc>
          <w:tcPr>
            <w:tcW w:w="667" w:type="pct"/>
            <w:gridSpan w:val="2"/>
            <w:shd w:val="clear" w:color="auto" w:fill="auto"/>
            <w:noWrap/>
            <w:vAlign w:val="bottom"/>
            <w:hideMark/>
          </w:tcPr>
          <w:p w:rsidR="0075220F" w:rsidRPr="0075220F" w:rsidRDefault="0075220F" w:rsidP="0075220F">
            <w:pPr>
              <w:jc w:val="right"/>
            </w:pPr>
            <w:r w:rsidRPr="0075220F">
              <w:t>3,20000</w:t>
            </w:r>
          </w:p>
        </w:tc>
        <w:tc>
          <w:tcPr>
            <w:tcW w:w="750" w:type="pct"/>
            <w:gridSpan w:val="2"/>
            <w:shd w:val="clear" w:color="auto" w:fill="auto"/>
            <w:noWrap/>
            <w:vAlign w:val="bottom"/>
            <w:hideMark/>
          </w:tcPr>
          <w:p w:rsidR="0075220F" w:rsidRPr="0075220F" w:rsidRDefault="0075220F" w:rsidP="0075220F">
            <w:pPr>
              <w:jc w:val="right"/>
            </w:pPr>
            <w:r w:rsidRPr="0075220F">
              <w:t>3,20000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Социальная политика</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678,50000</w:t>
            </w:r>
          </w:p>
        </w:tc>
        <w:tc>
          <w:tcPr>
            <w:tcW w:w="667" w:type="pct"/>
            <w:gridSpan w:val="2"/>
            <w:shd w:val="clear" w:color="auto" w:fill="auto"/>
            <w:noWrap/>
            <w:vAlign w:val="bottom"/>
            <w:hideMark/>
          </w:tcPr>
          <w:p w:rsidR="0075220F" w:rsidRPr="0075220F" w:rsidRDefault="0075220F" w:rsidP="0075220F">
            <w:pPr>
              <w:jc w:val="right"/>
            </w:pPr>
            <w:r w:rsidRPr="0075220F">
              <w:t>678,50000</w:t>
            </w:r>
          </w:p>
        </w:tc>
        <w:tc>
          <w:tcPr>
            <w:tcW w:w="750" w:type="pct"/>
            <w:gridSpan w:val="2"/>
            <w:shd w:val="clear" w:color="auto" w:fill="auto"/>
            <w:noWrap/>
            <w:vAlign w:val="bottom"/>
            <w:hideMark/>
          </w:tcPr>
          <w:p w:rsidR="0075220F" w:rsidRPr="0075220F" w:rsidRDefault="0075220F" w:rsidP="0075220F">
            <w:pPr>
              <w:jc w:val="right"/>
            </w:pPr>
            <w:r w:rsidRPr="0075220F">
              <w:t>678,50000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Охрана семьи и детства</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678,50000</w:t>
            </w:r>
          </w:p>
        </w:tc>
        <w:tc>
          <w:tcPr>
            <w:tcW w:w="667" w:type="pct"/>
            <w:gridSpan w:val="2"/>
            <w:shd w:val="clear" w:color="auto" w:fill="auto"/>
            <w:noWrap/>
            <w:vAlign w:val="bottom"/>
            <w:hideMark/>
          </w:tcPr>
          <w:p w:rsidR="0075220F" w:rsidRPr="0075220F" w:rsidRDefault="0075220F" w:rsidP="0075220F">
            <w:pPr>
              <w:jc w:val="right"/>
            </w:pPr>
            <w:r w:rsidRPr="0075220F">
              <w:t>678,50000</w:t>
            </w:r>
          </w:p>
        </w:tc>
        <w:tc>
          <w:tcPr>
            <w:tcW w:w="750" w:type="pct"/>
            <w:gridSpan w:val="2"/>
            <w:shd w:val="clear" w:color="auto" w:fill="auto"/>
            <w:noWrap/>
            <w:vAlign w:val="bottom"/>
            <w:hideMark/>
          </w:tcPr>
          <w:p w:rsidR="0075220F" w:rsidRPr="0075220F" w:rsidRDefault="0075220F" w:rsidP="0075220F">
            <w:pPr>
              <w:jc w:val="right"/>
            </w:pPr>
            <w:r w:rsidRPr="0075220F">
              <w:t>678,50000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noWrap/>
            <w:vAlign w:val="bottom"/>
            <w:hideMark/>
          </w:tcPr>
          <w:p w:rsidR="0075220F" w:rsidRPr="0075220F" w:rsidRDefault="0075220F" w:rsidP="0075220F">
            <w:pPr>
              <w:jc w:val="center"/>
            </w:pPr>
            <w:r w:rsidRPr="0075220F">
              <w:t>01 5 02 70060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678,50000</w:t>
            </w:r>
          </w:p>
        </w:tc>
        <w:tc>
          <w:tcPr>
            <w:tcW w:w="667" w:type="pct"/>
            <w:gridSpan w:val="2"/>
            <w:shd w:val="clear" w:color="auto" w:fill="auto"/>
            <w:noWrap/>
            <w:vAlign w:val="bottom"/>
            <w:hideMark/>
          </w:tcPr>
          <w:p w:rsidR="0075220F" w:rsidRPr="0075220F" w:rsidRDefault="0075220F" w:rsidP="0075220F">
            <w:pPr>
              <w:jc w:val="right"/>
            </w:pPr>
            <w:r w:rsidRPr="0075220F">
              <w:t>678,50000</w:t>
            </w:r>
          </w:p>
        </w:tc>
        <w:tc>
          <w:tcPr>
            <w:tcW w:w="750" w:type="pct"/>
            <w:gridSpan w:val="2"/>
            <w:shd w:val="clear" w:color="auto" w:fill="auto"/>
            <w:noWrap/>
            <w:vAlign w:val="bottom"/>
            <w:hideMark/>
          </w:tcPr>
          <w:p w:rsidR="0075220F" w:rsidRPr="0075220F" w:rsidRDefault="0075220F" w:rsidP="0075220F">
            <w:pPr>
              <w:jc w:val="right"/>
            </w:pPr>
            <w:r w:rsidRPr="0075220F">
              <w:t>678,50000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Содержание ребенка в семье опекуна и приемной семье, а также вознаграждение, причитающееся  приемному родителю</w:t>
            </w:r>
          </w:p>
        </w:tc>
        <w:tc>
          <w:tcPr>
            <w:tcW w:w="800" w:type="pct"/>
            <w:gridSpan w:val="2"/>
            <w:shd w:val="clear" w:color="auto" w:fill="auto"/>
            <w:noWrap/>
            <w:vAlign w:val="bottom"/>
            <w:hideMark/>
          </w:tcPr>
          <w:p w:rsidR="0075220F" w:rsidRPr="0075220F" w:rsidRDefault="0075220F" w:rsidP="0075220F">
            <w:pPr>
              <w:jc w:val="center"/>
            </w:pPr>
            <w:r w:rsidRPr="0075220F">
              <w:t>01 5 02 70130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13 537,00000</w:t>
            </w:r>
          </w:p>
        </w:tc>
        <w:tc>
          <w:tcPr>
            <w:tcW w:w="667" w:type="pct"/>
            <w:gridSpan w:val="2"/>
            <w:shd w:val="clear" w:color="auto" w:fill="auto"/>
            <w:noWrap/>
            <w:vAlign w:val="bottom"/>
            <w:hideMark/>
          </w:tcPr>
          <w:p w:rsidR="0075220F" w:rsidRPr="0075220F" w:rsidRDefault="0075220F" w:rsidP="0075220F">
            <w:pPr>
              <w:jc w:val="right"/>
            </w:pPr>
            <w:r w:rsidRPr="0075220F">
              <w:t>13 537,00000</w:t>
            </w:r>
          </w:p>
        </w:tc>
        <w:tc>
          <w:tcPr>
            <w:tcW w:w="750" w:type="pct"/>
            <w:gridSpan w:val="2"/>
            <w:shd w:val="clear" w:color="auto" w:fill="auto"/>
            <w:noWrap/>
            <w:vAlign w:val="bottom"/>
            <w:hideMark/>
          </w:tcPr>
          <w:p w:rsidR="0075220F" w:rsidRPr="0075220F" w:rsidRDefault="0075220F" w:rsidP="0075220F">
            <w:pPr>
              <w:jc w:val="right"/>
            </w:pPr>
            <w:r w:rsidRPr="0075220F">
              <w:t>13 537,00000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noWrap/>
            <w:vAlign w:val="bottom"/>
            <w:hideMark/>
          </w:tcPr>
          <w:p w:rsidR="0075220F" w:rsidRPr="0075220F" w:rsidRDefault="0075220F" w:rsidP="0075220F">
            <w:pPr>
              <w:jc w:val="center"/>
            </w:pPr>
            <w:r w:rsidRPr="0075220F">
              <w:t>01 5 02 70130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13 537,00000</w:t>
            </w:r>
          </w:p>
        </w:tc>
        <w:tc>
          <w:tcPr>
            <w:tcW w:w="667" w:type="pct"/>
            <w:gridSpan w:val="2"/>
            <w:shd w:val="clear" w:color="auto" w:fill="auto"/>
            <w:noWrap/>
            <w:vAlign w:val="bottom"/>
            <w:hideMark/>
          </w:tcPr>
          <w:p w:rsidR="0075220F" w:rsidRPr="0075220F" w:rsidRDefault="0075220F" w:rsidP="0075220F">
            <w:pPr>
              <w:jc w:val="right"/>
            </w:pPr>
            <w:r w:rsidRPr="0075220F">
              <w:t>13 537,00000</w:t>
            </w:r>
          </w:p>
        </w:tc>
        <w:tc>
          <w:tcPr>
            <w:tcW w:w="750" w:type="pct"/>
            <w:gridSpan w:val="2"/>
            <w:shd w:val="clear" w:color="auto" w:fill="auto"/>
            <w:noWrap/>
            <w:vAlign w:val="bottom"/>
            <w:hideMark/>
          </w:tcPr>
          <w:p w:rsidR="0075220F" w:rsidRPr="0075220F" w:rsidRDefault="0075220F" w:rsidP="0075220F">
            <w:pPr>
              <w:jc w:val="right"/>
            </w:pPr>
            <w:r w:rsidRPr="0075220F">
              <w:t>13 537,00000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Охрана семьи и детства</w:t>
            </w:r>
          </w:p>
        </w:tc>
        <w:tc>
          <w:tcPr>
            <w:tcW w:w="800" w:type="pct"/>
            <w:gridSpan w:val="2"/>
            <w:shd w:val="clear" w:color="auto" w:fill="auto"/>
            <w:noWrap/>
            <w:vAlign w:val="bottom"/>
            <w:hideMark/>
          </w:tcPr>
          <w:p w:rsidR="0075220F" w:rsidRPr="0075220F" w:rsidRDefault="0075220F" w:rsidP="0075220F">
            <w:pPr>
              <w:jc w:val="center"/>
            </w:pPr>
            <w:r w:rsidRPr="0075220F">
              <w:t>01 5 02 70130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13 537,00000</w:t>
            </w:r>
          </w:p>
        </w:tc>
        <w:tc>
          <w:tcPr>
            <w:tcW w:w="667" w:type="pct"/>
            <w:gridSpan w:val="2"/>
            <w:shd w:val="clear" w:color="auto" w:fill="auto"/>
            <w:noWrap/>
            <w:vAlign w:val="bottom"/>
            <w:hideMark/>
          </w:tcPr>
          <w:p w:rsidR="0075220F" w:rsidRPr="0075220F" w:rsidRDefault="0075220F" w:rsidP="0075220F">
            <w:pPr>
              <w:jc w:val="right"/>
            </w:pPr>
            <w:r w:rsidRPr="0075220F">
              <w:t>13 537,00000</w:t>
            </w:r>
          </w:p>
        </w:tc>
        <w:tc>
          <w:tcPr>
            <w:tcW w:w="750" w:type="pct"/>
            <w:gridSpan w:val="2"/>
            <w:shd w:val="clear" w:color="auto" w:fill="auto"/>
            <w:noWrap/>
            <w:vAlign w:val="bottom"/>
            <w:hideMark/>
          </w:tcPr>
          <w:p w:rsidR="0075220F" w:rsidRPr="0075220F" w:rsidRDefault="0075220F" w:rsidP="0075220F">
            <w:pPr>
              <w:jc w:val="right"/>
            </w:pPr>
            <w:r w:rsidRPr="0075220F">
              <w:t>13 537,00000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noWrap/>
            <w:vAlign w:val="bottom"/>
            <w:hideMark/>
          </w:tcPr>
          <w:p w:rsidR="0075220F" w:rsidRPr="0075220F" w:rsidRDefault="0075220F" w:rsidP="0075220F">
            <w:pPr>
              <w:jc w:val="center"/>
            </w:pPr>
            <w:r w:rsidRPr="0075220F">
              <w:t>01 5 02 70130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7 457,60000</w:t>
            </w:r>
          </w:p>
        </w:tc>
        <w:tc>
          <w:tcPr>
            <w:tcW w:w="667" w:type="pct"/>
            <w:gridSpan w:val="2"/>
            <w:shd w:val="clear" w:color="auto" w:fill="auto"/>
            <w:noWrap/>
            <w:vAlign w:val="bottom"/>
            <w:hideMark/>
          </w:tcPr>
          <w:p w:rsidR="0075220F" w:rsidRPr="0075220F" w:rsidRDefault="0075220F" w:rsidP="0075220F">
            <w:pPr>
              <w:jc w:val="right"/>
            </w:pPr>
            <w:r w:rsidRPr="0075220F">
              <w:t>7 457,60000</w:t>
            </w:r>
          </w:p>
        </w:tc>
        <w:tc>
          <w:tcPr>
            <w:tcW w:w="750" w:type="pct"/>
            <w:gridSpan w:val="2"/>
            <w:shd w:val="clear" w:color="auto" w:fill="auto"/>
            <w:noWrap/>
            <w:vAlign w:val="bottom"/>
            <w:hideMark/>
          </w:tcPr>
          <w:p w:rsidR="0075220F" w:rsidRPr="0075220F" w:rsidRDefault="0075220F" w:rsidP="0075220F">
            <w:pPr>
              <w:jc w:val="right"/>
            </w:pPr>
            <w:r w:rsidRPr="0075220F">
              <w:t>7 457,60000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800" w:type="pct"/>
            <w:gridSpan w:val="2"/>
            <w:shd w:val="clear" w:color="auto" w:fill="auto"/>
            <w:noWrap/>
            <w:vAlign w:val="bottom"/>
            <w:hideMark/>
          </w:tcPr>
          <w:p w:rsidR="0075220F" w:rsidRPr="0075220F" w:rsidRDefault="0075220F" w:rsidP="0075220F">
            <w:pPr>
              <w:jc w:val="center"/>
            </w:pPr>
            <w:r w:rsidRPr="0075220F">
              <w:t>01 5 02 70130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320</w:t>
            </w:r>
          </w:p>
        </w:tc>
        <w:tc>
          <w:tcPr>
            <w:tcW w:w="666" w:type="pct"/>
            <w:gridSpan w:val="3"/>
            <w:shd w:val="clear" w:color="auto" w:fill="auto"/>
            <w:noWrap/>
            <w:vAlign w:val="bottom"/>
            <w:hideMark/>
          </w:tcPr>
          <w:p w:rsidR="0075220F" w:rsidRPr="0075220F" w:rsidRDefault="0075220F" w:rsidP="0075220F">
            <w:pPr>
              <w:jc w:val="right"/>
            </w:pPr>
            <w:r w:rsidRPr="0075220F">
              <w:t>6 079,40000</w:t>
            </w:r>
          </w:p>
        </w:tc>
        <w:tc>
          <w:tcPr>
            <w:tcW w:w="667" w:type="pct"/>
            <w:gridSpan w:val="2"/>
            <w:shd w:val="clear" w:color="auto" w:fill="auto"/>
            <w:noWrap/>
            <w:vAlign w:val="bottom"/>
            <w:hideMark/>
          </w:tcPr>
          <w:p w:rsidR="0075220F" w:rsidRPr="0075220F" w:rsidRDefault="0075220F" w:rsidP="0075220F">
            <w:pPr>
              <w:jc w:val="right"/>
            </w:pPr>
            <w:r w:rsidRPr="0075220F">
              <w:t>6 079,40000</w:t>
            </w:r>
          </w:p>
        </w:tc>
        <w:tc>
          <w:tcPr>
            <w:tcW w:w="750" w:type="pct"/>
            <w:gridSpan w:val="2"/>
            <w:shd w:val="clear" w:color="auto" w:fill="auto"/>
            <w:noWrap/>
            <w:vAlign w:val="bottom"/>
            <w:hideMark/>
          </w:tcPr>
          <w:p w:rsidR="0075220F" w:rsidRPr="0075220F" w:rsidRDefault="0075220F" w:rsidP="0075220F">
            <w:pPr>
              <w:jc w:val="right"/>
            </w:pPr>
            <w:r w:rsidRPr="0075220F">
              <w:t>6 079,40000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01 5 02 70630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567,70000</w:t>
            </w:r>
          </w:p>
        </w:tc>
        <w:tc>
          <w:tcPr>
            <w:tcW w:w="667" w:type="pct"/>
            <w:gridSpan w:val="2"/>
            <w:shd w:val="clear" w:color="auto" w:fill="auto"/>
            <w:noWrap/>
            <w:vAlign w:val="bottom"/>
            <w:hideMark/>
          </w:tcPr>
          <w:p w:rsidR="0075220F" w:rsidRPr="0075220F" w:rsidRDefault="0075220F" w:rsidP="0075220F">
            <w:pPr>
              <w:jc w:val="right"/>
            </w:pPr>
            <w:r w:rsidRPr="0075220F">
              <w:t>567,70000</w:t>
            </w:r>
          </w:p>
        </w:tc>
        <w:tc>
          <w:tcPr>
            <w:tcW w:w="750" w:type="pct"/>
            <w:gridSpan w:val="2"/>
            <w:shd w:val="clear" w:color="auto" w:fill="auto"/>
            <w:noWrap/>
            <w:vAlign w:val="bottom"/>
            <w:hideMark/>
          </w:tcPr>
          <w:p w:rsidR="0075220F" w:rsidRPr="0075220F" w:rsidRDefault="0075220F" w:rsidP="0075220F">
            <w:pPr>
              <w:jc w:val="right"/>
            </w:pPr>
            <w:r w:rsidRPr="0075220F">
              <w:t>567,70000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01 5 02 70630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567,70000</w:t>
            </w:r>
          </w:p>
        </w:tc>
        <w:tc>
          <w:tcPr>
            <w:tcW w:w="667" w:type="pct"/>
            <w:gridSpan w:val="2"/>
            <w:shd w:val="clear" w:color="auto" w:fill="auto"/>
            <w:noWrap/>
            <w:vAlign w:val="bottom"/>
            <w:hideMark/>
          </w:tcPr>
          <w:p w:rsidR="0075220F" w:rsidRPr="0075220F" w:rsidRDefault="0075220F" w:rsidP="0075220F">
            <w:pPr>
              <w:jc w:val="right"/>
            </w:pPr>
            <w:r w:rsidRPr="0075220F">
              <w:t>567,70000</w:t>
            </w:r>
          </w:p>
        </w:tc>
        <w:tc>
          <w:tcPr>
            <w:tcW w:w="750" w:type="pct"/>
            <w:gridSpan w:val="2"/>
            <w:shd w:val="clear" w:color="auto" w:fill="auto"/>
            <w:noWrap/>
            <w:vAlign w:val="bottom"/>
            <w:hideMark/>
          </w:tcPr>
          <w:p w:rsidR="0075220F" w:rsidRPr="0075220F" w:rsidRDefault="0075220F" w:rsidP="0075220F">
            <w:pPr>
              <w:jc w:val="right"/>
            </w:pPr>
            <w:r w:rsidRPr="0075220F">
              <w:t>567,70000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01 5 02 70630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567,70000</w:t>
            </w:r>
          </w:p>
        </w:tc>
        <w:tc>
          <w:tcPr>
            <w:tcW w:w="667" w:type="pct"/>
            <w:gridSpan w:val="2"/>
            <w:shd w:val="clear" w:color="auto" w:fill="auto"/>
            <w:noWrap/>
            <w:vAlign w:val="bottom"/>
            <w:hideMark/>
          </w:tcPr>
          <w:p w:rsidR="0075220F" w:rsidRPr="0075220F" w:rsidRDefault="0075220F" w:rsidP="0075220F">
            <w:pPr>
              <w:jc w:val="right"/>
            </w:pPr>
            <w:r w:rsidRPr="0075220F">
              <w:t>567,70000</w:t>
            </w:r>
          </w:p>
        </w:tc>
        <w:tc>
          <w:tcPr>
            <w:tcW w:w="750" w:type="pct"/>
            <w:gridSpan w:val="2"/>
            <w:shd w:val="clear" w:color="auto" w:fill="auto"/>
            <w:noWrap/>
            <w:vAlign w:val="bottom"/>
            <w:hideMark/>
          </w:tcPr>
          <w:p w:rsidR="0075220F" w:rsidRPr="0075220F" w:rsidRDefault="0075220F" w:rsidP="0075220F">
            <w:pPr>
              <w:jc w:val="right"/>
            </w:pPr>
            <w:r w:rsidRPr="0075220F">
              <w:t>567,70000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01 5 02 70630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21,10000</w:t>
            </w:r>
          </w:p>
        </w:tc>
        <w:tc>
          <w:tcPr>
            <w:tcW w:w="667" w:type="pct"/>
            <w:gridSpan w:val="2"/>
            <w:shd w:val="clear" w:color="auto" w:fill="auto"/>
            <w:noWrap/>
            <w:vAlign w:val="bottom"/>
            <w:hideMark/>
          </w:tcPr>
          <w:p w:rsidR="0075220F" w:rsidRPr="0075220F" w:rsidRDefault="0075220F" w:rsidP="0075220F">
            <w:pPr>
              <w:jc w:val="right"/>
            </w:pPr>
            <w:r w:rsidRPr="0075220F">
              <w:t>21,10000</w:t>
            </w:r>
          </w:p>
        </w:tc>
        <w:tc>
          <w:tcPr>
            <w:tcW w:w="750" w:type="pct"/>
            <w:gridSpan w:val="2"/>
            <w:shd w:val="clear" w:color="auto" w:fill="auto"/>
            <w:noWrap/>
            <w:vAlign w:val="bottom"/>
            <w:hideMark/>
          </w:tcPr>
          <w:p w:rsidR="0075220F" w:rsidRPr="0075220F" w:rsidRDefault="0075220F" w:rsidP="0075220F">
            <w:pPr>
              <w:jc w:val="right"/>
            </w:pPr>
            <w:r w:rsidRPr="0075220F">
              <w:t>21,10000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01 5 02 70630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546,60000</w:t>
            </w:r>
          </w:p>
        </w:tc>
        <w:tc>
          <w:tcPr>
            <w:tcW w:w="667" w:type="pct"/>
            <w:gridSpan w:val="2"/>
            <w:shd w:val="clear" w:color="auto" w:fill="auto"/>
            <w:noWrap/>
            <w:vAlign w:val="bottom"/>
            <w:hideMark/>
          </w:tcPr>
          <w:p w:rsidR="0075220F" w:rsidRPr="0075220F" w:rsidRDefault="0075220F" w:rsidP="0075220F">
            <w:pPr>
              <w:jc w:val="right"/>
            </w:pPr>
            <w:r w:rsidRPr="0075220F">
              <w:t>546,60000</w:t>
            </w:r>
          </w:p>
        </w:tc>
        <w:tc>
          <w:tcPr>
            <w:tcW w:w="750" w:type="pct"/>
            <w:gridSpan w:val="2"/>
            <w:shd w:val="clear" w:color="auto" w:fill="auto"/>
            <w:noWrap/>
            <w:vAlign w:val="bottom"/>
            <w:hideMark/>
          </w:tcPr>
          <w:p w:rsidR="0075220F" w:rsidRPr="0075220F" w:rsidRDefault="0075220F" w:rsidP="0075220F">
            <w:pPr>
              <w:jc w:val="right"/>
            </w:pPr>
            <w:r w:rsidRPr="0075220F">
              <w:t>546,60000</w:t>
            </w:r>
          </w:p>
        </w:tc>
      </w:tr>
      <w:tr w:rsidR="00634371" w:rsidRPr="0075220F" w:rsidTr="00634371">
        <w:trPr>
          <w:trHeight w:val="2835"/>
        </w:trPr>
        <w:tc>
          <w:tcPr>
            <w:tcW w:w="1251" w:type="pct"/>
            <w:shd w:val="clear" w:color="auto" w:fill="auto"/>
            <w:vAlign w:val="bottom"/>
            <w:hideMark/>
          </w:tcPr>
          <w:p w:rsidR="0075220F" w:rsidRPr="0075220F" w:rsidRDefault="0075220F" w:rsidP="0075220F">
            <w:r w:rsidRPr="0075220F">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00" w:type="pct"/>
            <w:gridSpan w:val="2"/>
            <w:shd w:val="clear" w:color="auto" w:fill="auto"/>
            <w:noWrap/>
            <w:vAlign w:val="bottom"/>
            <w:hideMark/>
          </w:tcPr>
          <w:p w:rsidR="0075220F" w:rsidRPr="0075220F" w:rsidRDefault="0075220F" w:rsidP="0075220F">
            <w:pPr>
              <w:jc w:val="center"/>
            </w:pPr>
            <w:r w:rsidRPr="0075220F">
              <w:t>01 5 02 71340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01 5 02 71340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01 5 02 71340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center"/>
            <w:hideMark/>
          </w:tcPr>
          <w:p w:rsidR="0075220F" w:rsidRPr="0075220F" w:rsidRDefault="0075220F" w:rsidP="0075220F">
            <w:r w:rsidRPr="0075220F">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800" w:type="pct"/>
            <w:gridSpan w:val="2"/>
            <w:shd w:val="clear" w:color="auto" w:fill="auto"/>
            <w:noWrap/>
            <w:vAlign w:val="bottom"/>
            <w:hideMark/>
          </w:tcPr>
          <w:p w:rsidR="0075220F" w:rsidRPr="0075220F" w:rsidRDefault="0075220F" w:rsidP="0075220F">
            <w:pPr>
              <w:jc w:val="center"/>
            </w:pPr>
            <w:r w:rsidRPr="0075220F">
              <w:t>01 5 02 72080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13,40000</w:t>
            </w:r>
          </w:p>
        </w:tc>
        <w:tc>
          <w:tcPr>
            <w:tcW w:w="667" w:type="pct"/>
            <w:gridSpan w:val="2"/>
            <w:shd w:val="clear" w:color="auto" w:fill="auto"/>
            <w:noWrap/>
            <w:vAlign w:val="bottom"/>
            <w:hideMark/>
          </w:tcPr>
          <w:p w:rsidR="0075220F" w:rsidRPr="0075220F" w:rsidRDefault="0075220F" w:rsidP="0075220F">
            <w:pPr>
              <w:jc w:val="right"/>
            </w:pPr>
            <w:r w:rsidRPr="0075220F">
              <w:t>13,40000</w:t>
            </w:r>
          </w:p>
        </w:tc>
        <w:tc>
          <w:tcPr>
            <w:tcW w:w="750" w:type="pct"/>
            <w:gridSpan w:val="2"/>
            <w:shd w:val="clear" w:color="auto" w:fill="auto"/>
            <w:noWrap/>
            <w:vAlign w:val="bottom"/>
            <w:hideMark/>
          </w:tcPr>
          <w:p w:rsidR="0075220F" w:rsidRPr="0075220F" w:rsidRDefault="0075220F" w:rsidP="0075220F">
            <w:pPr>
              <w:jc w:val="right"/>
            </w:pPr>
            <w:r w:rsidRPr="0075220F">
              <w:t>13,40000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01 5 02 72080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13,40000</w:t>
            </w:r>
          </w:p>
        </w:tc>
        <w:tc>
          <w:tcPr>
            <w:tcW w:w="667" w:type="pct"/>
            <w:gridSpan w:val="2"/>
            <w:shd w:val="clear" w:color="auto" w:fill="auto"/>
            <w:noWrap/>
            <w:vAlign w:val="bottom"/>
            <w:hideMark/>
          </w:tcPr>
          <w:p w:rsidR="0075220F" w:rsidRPr="0075220F" w:rsidRDefault="0075220F" w:rsidP="0075220F">
            <w:pPr>
              <w:jc w:val="right"/>
            </w:pPr>
            <w:r w:rsidRPr="0075220F">
              <w:t>13,40000</w:t>
            </w:r>
          </w:p>
        </w:tc>
        <w:tc>
          <w:tcPr>
            <w:tcW w:w="750" w:type="pct"/>
            <w:gridSpan w:val="2"/>
            <w:shd w:val="clear" w:color="auto" w:fill="auto"/>
            <w:noWrap/>
            <w:vAlign w:val="bottom"/>
            <w:hideMark/>
          </w:tcPr>
          <w:p w:rsidR="0075220F" w:rsidRPr="0075220F" w:rsidRDefault="0075220F" w:rsidP="0075220F">
            <w:pPr>
              <w:jc w:val="right"/>
            </w:pPr>
            <w:r w:rsidRPr="0075220F">
              <w:t>13,40000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01 5 02 72080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13,40000</w:t>
            </w:r>
          </w:p>
        </w:tc>
        <w:tc>
          <w:tcPr>
            <w:tcW w:w="667" w:type="pct"/>
            <w:gridSpan w:val="2"/>
            <w:shd w:val="clear" w:color="auto" w:fill="auto"/>
            <w:noWrap/>
            <w:vAlign w:val="bottom"/>
            <w:hideMark/>
          </w:tcPr>
          <w:p w:rsidR="0075220F" w:rsidRPr="0075220F" w:rsidRDefault="0075220F" w:rsidP="0075220F">
            <w:pPr>
              <w:jc w:val="right"/>
            </w:pPr>
            <w:r w:rsidRPr="0075220F">
              <w:t>13,40000</w:t>
            </w:r>
          </w:p>
        </w:tc>
        <w:tc>
          <w:tcPr>
            <w:tcW w:w="750" w:type="pct"/>
            <w:gridSpan w:val="2"/>
            <w:shd w:val="clear" w:color="auto" w:fill="auto"/>
            <w:noWrap/>
            <w:vAlign w:val="bottom"/>
            <w:hideMark/>
          </w:tcPr>
          <w:p w:rsidR="0075220F" w:rsidRPr="0075220F" w:rsidRDefault="0075220F" w:rsidP="0075220F">
            <w:pPr>
              <w:jc w:val="right"/>
            </w:pPr>
            <w:r w:rsidRPr="0075220F">
              <w:t>13,40000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01 5 02 72080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0,50000</w:t>
            </w:r>
          </w:p>
        </w:tc>
        <w:tc>
          <w:tcPr>
            <w:tcW w:w="667" w:type="pct"/>
            <w:gridSpan w:val="2"/>
            <w:shd w:val="clear" w:color="auto" w:fill="auto"/>
            <w:noWrap/>
            <w:vAlign w:val="bottom"/>
            <w:hideMark/>
          </w:tcPr>
          <w:p w:rsidR="0075220F" w:rsidRPr="0075220F" w:rsidRDefault="0075220F" w:rsidP="0075220F">
            <w:pPr>
              <w:jc w:val="right"/>
            </w:pPr>
            <w:r w:rsidRPr="0075220F">
              <w:t>0,50000</w:t>
            </w:r>
          </w:p>
        </w:tc>
        <w:tc>
          <w:tcPr>
            <w:tcW w:w="750" w:type="pct"/>
            <w:gridSpan w:val="2"/>
            <w:shd w:val="clear" w:color="auto" w:fill="auto"/>
            <w:noWrap/>
            <w:vAlign w:val="bottom"/>
            <w:hideMark/>
          </w:tcPr>
          <w:p w:rsidR="0075220F" w:rsidRPr="0075220F" w:rsidRDefault="0075220F" w:rsidP="0075220F">
            <w:pPr>
              <w:jc w:val="right"/>
            </w:pPr>
            <w:r w:rsidRPr="0075220F">
              <w:t>0,50000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01 5 02 72080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12,90000</w:t>
            </w:r>
          </w:p>
        </w:tc>
        <w:tc>
          <w:tcPr>
            <w:tcW w:w="667" w:type="pct"/>
            <w:gridSpan w:val="2"/>
            <w:shd w:val="clear" w:color="auto" w:fill="auto"/>
            <w:noWrap/>
            <w:vAlign w:val="bottom"/>
            <w:hideMark/>
          </w:tcPr>
          <w:p w:rsidR="0075220F" w:rsidRPr="0075220F" w:rsidRDefault="0075220F" w:rsidP="0075220F">
            <w:pPr>
              <w:jc w:val="right"/>
            </w:pPr>
            <w:r w:rsidRPr="0075220F">
              <w:t>12,90000</w:t>
            </w:r>
          </w:p>
        </w:tc>
        <w:tc>
          <w:tcPr>
            <w:tcW w:w="750" w:type="pct"/>
            <w:gridSpan w:val="2"/>
            <w:shd w:val="clear" w:color="auto" w:fill="auto"/>
            <w:noWrap/>
            <w:vAlign w:val="bottom"/>
            <w:hideMark/>
          </w:tcPr>
          <w:p w:rsidR="0075220F" w:rsidRPr="0075220F" w:rsidRDefault="0075220F" w:rsidP="0075220F">
            <w:pPr>
              <w:jc w:val="right"/>
            </w:pPr>
            <w:r w:rsidRPr="0075220F">
              <w:t>12,90000</w:t>
            </w:r>
          </w:p>
        </w:tc>
      </w:tr>
      <w:tr w:rsidR="00634371" w:rsidRPr="0075220F" w:rsidTr="00634371">
        <w:trPr>
          <w:trHeight w:val="2835"/>
        </w:trPr>
        <w:tc>
          <w:tcPr>
            <w:tcW w:w="1251" w:type="pct"/>
            <w:shd w:val="clear" w:color="auto" w:fill="auto"/>
            <w:vAlign w:val="bottom"/>
            <w:hideMark/>
          </w:tcPr>
          <w:p w:rsidR="0075220F" w:rsidRPr="0075220F" w:rsidRDefault="0075220F" w:rsidP="0075220F">
            <w:r w:rsidRPr="0075220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704,70000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704,70000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267,10000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267,10000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409,00000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35,50000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373,50000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28,60000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01 5 02 72120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28,60000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800" w:type="pct"/>
            <w:gridSpan w:val="2"/>
            <w:shd w:val="clear" w:color="auto" w:fill="auto"/>
            <w:noWrap/>
            <w:vAlign w:val="bottom"/>
            <w:hideMark/>
          </w:tcPr>
          <w:p w:rsidR="0075220F" w:rsidRPr="0075220F" w:rsidRDefault="0075220F" w:rsidP="0075220F">
            <w:pPr>
              <w:jc w:val="center"/>
            </w:pPr>
            <w:r w:rsidRPr="0075220F">
              <w:t>01 5 02 S2080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S2080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S2080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S2080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0,06000</w:t>
            </w:r>
          </w:p>
        </w:tc>
        <w:tc>
          <w:tcPr>
            <w:tcW w:w="667" w:type="pct"/>
            <w:gridSpan w:val="2"/>
            <w:shd w:val="clear" w:color="auto" w:fill="auto"/>
            <w:noWrap/>
            <w:vAlign w:val="bottom"/>
            <w:hideMark/>
          </w:tcPr>
          <w:p w:rsidR="0075220F" w:rsidRPr="0075220F" w:rsidRDefault="0075220F" w:rsidP="0075220F">
            <w:pPr>
              <w:jc w:val="right"/>
            </w:pPr>
            <w:r w:rsidRPr="0075220F">
              <w:t>0,10000</w:t>
            </w:r>
          </w:p>
        </w:tc>
        <w:tc>
          <w:tcPr>
            <w:tcW w:w="750" w:type="pct"/>
            <w:gridSpan w:val="2"/>
            <w:shd w:val="clear" w:color="auto" w:fill="auto"/>
            <w:noWrap/>
            <w:vAlign w:val="bottom"/>
            <w:hideMark/>
          </w:tcPr>
          <w:p w:rsidR="0075220F" w:rsidRPr="0075220F" w:rsidRDefault="0075220F" w:rsidP="0075220F">
            <w:pPr>
              <w:jc w:val="right"/>
            </w:pPr>
            <w:r w:rsidRPr="0075220F">
              <w:t>0,10000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S2080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3,94000</w:t>
            </w:r>
          </w:p>
        </w:tc>
        <w:tc>
          <w:tcPr>
            <w:tcW w:w="667" w:type="pct"/>
            <w:gridSpan w:val="2"/>
            <w:shd w:val="clear" w:color="auto" w:fill="auto"/>
            <w:noWrap/>
            <w:vAlign w:val="bottom"/>
            <w:hideMark/>
          </w:tcPr>
          <w:p w:rsidR="0075220F" w:rsidRPr="0075220F" w:rsidRDefault="0075220F" w:rsidP="0075220F">
            <w:pPr>
              <w:jc w:val="right"/>
            </w:pPr>
            <w:r w:rsidRPr="0075220F">
              <w:t>3,90000</w:t>
            </w:r>
          </w:p>
        </w:tc>
        <w:tc>
          <w:tcPr>
            <w:tcW w:w="750" w:type="pct"/>
            <w:gridSpan w:val="2"/>
            <w:shd w:val="clear" w:color="auto" w:fill="auto"/>
            <w:noWrap/>
            <w:vAlign w:val="bottom"/>
            <w:hideMark/>
          </w:tcPr>
          <w:p w:rsidR="0075220F" w:rsidRPr="0075220F" w:rsidRDefault="0075220F" w:rsidP="0075220F">
            <w:pPr>
              <w:jc w:val="right"/>
            </w:pPr>
            <w:r w:rsidRPr="0075220F">
              <w:t>3,90000</w:t>
            </w:r>
          </w:p>
        </w:tc>
      </w:tr>
      <w:tr w:rsidR="00634371" w:rsidRPr="0075220F" w:rsidTr="00634371">
        <w:trPr>
          <w:trHeight w:val="976"/>
        </w:trPr>
        <w:tc>
          <w:tcPr>
            <w:tcW w:w="1251" w:type="pct"/>
            <w:shd w:val="clear" w:color="auto" w:fill="auto"/>
            <w:vAlign w:val="bottom"/>
            <w:hideMark/>
          </w:tcPr>
          <w:p w:rsidR="0075220F" w:rsidRPr="0075220F" w:rsidRDefault="0075220F" w:rsidP="0075220F">
            <w:r w:rsidRPr="0075220F">
              <w:lastRenderedPageBreak/>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176,20000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176,20000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Дошкольное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66,90000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66,90000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Общее 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102,10000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8,90000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93,20000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7,20000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01 5 02 S2120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7,20000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Обеспечение деятельности комитета</w:t>
            </w:r>
          </w:p>
        </w:tc>
        <w:tc>
          <w:tcPr>
            <w:tcW w:w="800" w:type="pct"/>
            <w:gridSpan w:val="2"/>
            <w:shd w:val="clear" w:color="auto" w:fill="auto"/>
            <w:noWrap/>
            <w:vAlign w:val="bottom"/>
            <w:hideMark/>
          </w:tcPr>
          <w:p w:rsidR="0075220F" w:rsidRPr="0075220F" w:rsidRDefault="0075220F" w:rsidP="0075220F">
            <w:pPr>
              <w:jc w:val="center"/>
            </w:pPr>
            <w:r w:rsidRPr="0075220F">
              <w:t>01 5 03 00000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4 453,80000</w:t>
            </w:r>
          </w:p>
        </w:tc>
        <w:tc>
          <w:tcPr>
            <w:tcW w:w="667" w:type="pct"/>
            <w:gridSpan w:val="2"/>
            <w:shd w:val="clear" w:color="auto" w:fill="auto"/>
            <w:noWrap/>
            <w:vAlign w:val="bottom"/>
            <w:hideMark/>
          </w:tcPr>
          <w:p w:rsidR="0075220F" w:rsidRPr="0075220F" w:rsidRDefault="0075220F" w:rsidP="0075220F">
            <w:pPr>
              <w:jc w:val="right"/>
            </w:pPr>
            <w:r w:rsidRPr="0075220F">
              <w:t>4 310,20000</w:t>
            </w:r>
          </w:p>
        </w:tc>
        <w:tc>
          <w:tcPr>
            <w:tcW w:w="750" w:type="pct"/>
            <w:gridSpan w:val="2"/>
            <w:shd w:val="clear" w:color="auto" w:fill="auto"/>
            <w:noWrap/>
            <w:vAlign w:val="bottom"/>
            <w:hideMark/>
          </w:tcPr>
          <w:p w:rsidR="0075220F" w:rsidRPr="0075220F" w:rsidRDefault="0075220F" w:rsidP="0075220F">
            <w:pPr>
              <w:jc w:val="right"/>
            </w:pPr>
            <w:r w:rsidRPr="0075220F">
              <w:t>4 249,10000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 xml:space="preserve">Расходы на обеспечение функций муниципальных органов </w:t>
            </w:r>
          </w:p>
        </w:tc>
        <w:tc>
          <w:tcPr>
            <w:tcW w:w="800" w:type="pct"/>
            <w:gridSpan w:val="2"/>
            <w:shd w:val="clear" w:color="auto" w:fill="auto"/>
            <w:noWrap/>
            <w:vAlign w:val="bottom"/>
            <w:hideMark/>
          </w:tcPr>
          <w:p w:rsidR="0075220F" w:rsidRPr="0075220F" w:rsidRDefault="0075220F" w:rsidP="0075220F">
            <w:pPr>
              <w:jc w:val="center"/>
            </w:pPr>
            <w:r w:rsidRPr="0075220F">
              <w:t>01 5 03 01000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1 395,20000</w:t>
            </w:r>
          </w:p>
        </w:tc>
        <w:tc>
          <w:tcPr>
            <w:tcW w:w="667" w:type="pct"/>
            <w:gridSpan w:val="2"/>
            <w:shd w:val="clear" w:color="auto" w:fill="auto"/>
            <w:noWrap/>
            <w:vAlign w:val="bottom"/>
            <w:hideMark/>
          </w:tcPr>
          <w:p w:rsidR="0075220F" w:rsidRPr="0075220F" w:rsidRDefault="0075220F" w:rsidP="0075220F">
            <w:pPr>
              <w:jc w:val="right"/>
            </w:pPr>
            <w:r w:rsidRPr="0075220F">
              <w:t>1 237,50000</w:t>
            </w:r>
          </w:p>
        </w:tc>
        <w:tc>
          <w:tcPr>
            <w:tcW w:w="750" w:type="pct"/>
            <w:gridSpan w:val="2"/>
            <w:shd w:val="clear" w:color="auto" w:fill="auto"/>
            <w:noWrap/>
            <w:vAlign w:val="bottom"/>
            <w:hideMark/>
          </w:tcPr>
          <w:p w:rsidR="0075220F" w:rsidRPr="0075220F" w:rsidRDefault="0075220F" w:rsidP="0075220F">
            <w:pPr>
              <w:jc w:val="right"/>
            </w:pPr>
            <w:r w:rsidRPr="0075220F">
              <w:t>1 218,20000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01 5 03 01000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1 395,20000</w:t>
            </w:r>
          </w:p>
        </w:tc>
        <w:tc>
          <w:tcPr>
            <w:tcW w:w="667" w:type="pct"/>
            <w:gridSpan w:val="2"/>
            <w:shd w:val="clear" w:color="auto" w:fill="auto"/>
            <w:noWrap/>
            <w:vAlign w:val="bottom"/>
            <w:hideMark/>
          </w:tcPr>
          <w:p w:rsidR="0075220F" w:rsidRPr="0075220F" w:rsidRDefault="0075220F" w:rsidP="0075220F">
            <w:pPr>
              <w:jc w:val="right"/>
            </w:pPr>
            <w:r w:rsidRPr="0075220F">
              <w:t>1 237,50000</w:t>
            </w:r>
          </w:p>
        </w:tc>
        <w:tc>
          <w:tcPr>
            <w:tcW w:w="750" w:type="pct"/>
            <w:gridSpan w:val="2"/>
            <w:shd w:val="clear" w:color="auto" w:fill="auto"/>
            <w:noWrap/>
            <w:vAlign w:val="bottom"/>
            <w:hideMark/>
          </w:tcPr>
          <w:p w:rsidR="0075220F" w:rsidRPr="0075220F" w:rsidRDefault="0075220F" w:rsidP="0075220F">
            <w:pPr>
              <w:jc w:val="right"/>
            </w:pPr>
            <w:r w:rsidRPr="0075220F">
              <w:t>1 218,20000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01 5 03 01000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1 395,20000</w:t>
            </w:r>
          </w:p>
        </w:tc>
        <w:tc>
          <w:tcPr>
            <w:tcW w:w="667" w:type="pct"/>
            <w:gridSpan w:val="2"/>
            <w:shd w:val="clear" w:color="auto" w:fill="auto"/>
            <w:noWrap/>
            <w:vAlign w:val="bottom"/>
            <w:hideMark/>
          </w:tcPr>
          <w:p w:rsidR="0075220F" w:rsidRPr="0075220F" w:rsidRDefault="0075220F" w:rsidP="0075220F">
            <w:pPr>
              <w:jc w:val="right"/>
            </w:pPr>
            <w:r w:rsidRPr="0075220F">
              <w:t>1 237,50000</w:t>
            </w:r>
          </w:p>
        </w:tc>
        <w:tc>
          <w:tcPr>
            <w:tcW w:w="750" w:type="pct"/>
            <w:gridSpan w:val="2"/>
            <w:shd w:val="clear" w:color="auto" w:fill="auto"/>
            <w:noWrap/>
            <w:vAlign w:val="bottom"/>
            <w:hideMark/>
          </w:tcPr>
          <w:p w:rsidR="0075220F" w:rsidRPr="0075220F" w:rsidRDefault="0075220F" w:rsidP="0075220F">
            <w:pPr>
              <w:jc w:val="right"/>
            </w:pPr>
            <w:r w:rsidRPr="0075220F">
              <w:t>1 218,20000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noWrap/>
            <w:vAlign w:val="bottom"/>
            <w:hideMark/>
          </w:tcPr>
          <w:p w:rsidR="0075220F" w:rsidRPr="0075220F" w:rsidRDefault="0075220F" w:rsidP="0075220F">
            <w:pPr>
              <w:jc w:val="center"/>
            </w:pPr>
            <w:r w:rsidRPr="0075220F">
              <w:t>01 5 03 01000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1 330,00000</w:t>
            </w:r>
          </w:p>
        </w:tc>
        <w:tc>
          <w:tcPr>
            <w:tcW w:w="667" w:type="pct"/>
            <w:gridSpan w:val="2"/>
            <w:shd w:val="clear" w:color="auto" w:fill="auto"/>
            <w:noWrap/>
            <w:vAlign w:val="bottom"/>
            <w:hideMark/>
          </w:tcPr>
          <w:p w:rsidR="0075220F" w:rsidRPr="0075220F" w:rsidRDefault="0075220F" w:rsidP="0075220F">
            <w:pPr>
              <w:jc w:val="right"/>
            </w:pPr>
            <w:r w:rsidRPr="0075220F">
              <w:t>1 183,50000</w:t>
            </w:r>
          </w:p>
        </w:tc>
        <w:tc>
          <w:tcPr>
            <w:tcW w:w="750" w:type="pct"/>
            <w:gridSpan w:val="2"/>
            <w:shd w:val="clear" w:color="auto" w:fill="auto"/>
            <w:noWrap/>
            <w:vAlign w:val="bottom"/>
            <w:hideMark/>
          </w:tcPr>
          <w:p w:rsidR="0075220F" w:rsidRPr="0075220F" w:rsidRDefault="0075220F" w:rsidP="0075220F">
            <w:pPr>
              <w:jc w:val="right"/>
            </w:pPr>
            <w:r w:rsidRPr="0075220F">
              <w:t>1 165,00000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01 5 03 01000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65,20000</w:t>
            </w:r>
          </w:p>
        </w:tc>
        <w:tc>
          <w:tcPr>
            <w:tcW w:w="667" w:type="pct"/>
            <w:gridSpan w:val="2"/>
            <w:shd w:val="clear" w:color="auto" w:fill="auto"/>
            <w:noWrap/>
            <w:vAlign w:val="bottom"/>
            <w:hideMark/>
          </w:tcPr>
          <w:p w:rsidR="0075220F" w:rsidRPr="0075220F" w:rsidRDefault="0075220F" w:rsidP="0075220F">
            <w:pPr>
              <w:jc w:val="right"/>
            </w:pPr>
            <w:r w:rsidRPr="0075220F">
              <w:t>54,00000</w:t>
            </w:r>
          </w:p>
        </w:tc>
        <w:tc>
          <w:tcPr>
            <w:tcW w:w="750" w:type="pct"/>
            <w:gridSpan w:val="2"/>
            <w:shd w:val="clear" w:color="auto" w:fill="auto"/>
            <w:noWrap/>
            <w:vAlign w:val="bottom"/>
            <w:hideMark/>
          </w:tcPr>
          <w:p w:rsidR="0075220F" w:rsidRPr="0075220F" w:rsidRDefault="0075220F" w:rsidP="0075220F">
            <w:pPr>
              <w:jc w:val="right"/>
            </w:pPr>
            <w:r w:rsidRPr="0075220F">
              <w:t>53,20000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01 5 03 01250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2 590,90000</w:t>
            </w:r>
          </w:p>
        </w:tc>
        <w:tc>
          <w:tcPr>
            <w:tcW w:w="667" w:type="pct"/>
            <w:gridSpan w:val="2"/>
            <w:shd w:val="clear" w:color="auto" w:fill="auto"/>
            <w:noWrap/>
            <w:vAlign w:val="bottom"/>
            <w:hideMark/>
          </w:tcPr>
          <w:p w:rsidR="0075220F" w:rsidRPr="0075220F" w:rsidRDefault="0075220F" w:rsidP="0075220F">
            <w:pPr>
              <w:jc w:val="right"/>
            </w:pPr>
            <w:r w:rsidRPr="0075220F">
              <w:t>2 605,00000</w:t>
            </w:r>
          </w:p>
        </w:tc>
        <w:tc>
          <w:tcPr>
            <w:tcW w:w="750" w:type="pct"/>
            <w:gridSpan w:val="2"/>
            <w:shd w:val="clear" w:color="auto" w:fill="auto"/>
            <w:noWrap/>
            <w:vAlign w:val="bottom"/>
            <w:hideMark/>
          </w:tcPr>
          <w:p w:rsidR="0075220F" w:rsidRPr="0075220F" w:rsidRDefault="0075220F" w:rsidP="0075220F">
            <w:pPr>
              <w:jc w:val="right"/>
            </w:pPr>
            <w:r w:rsidRPr="0075220F">
              <w:t>2 563,20000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01 5 03 01250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2 590,90000</w:t>
            </w:r>
          </w:p>
        </w:tc>
        <w:tc>
          <w:tcPr>
            <w:tcW w:w="667" w:type="pct"/>
            <w:gridSpan w:val="2"/>
            <w:shd w:val="clear" w:color="auto" w:fill="auto"/>
            <w:noWrap/>
            <w:vAlign w:val="bottom"/>
            <w:hideMark/>
          </w:tcPr>
          <w:p w:rsidR="0075220F" w:rsidRPr="0075220F" w:rsidRDefault="0075220F" w:rsidP="0075220F">
            <w:pPr>
              <w:jc w:val="right"/>
            </w:pPr>
            <w:r w:rsidRPr="0075220F">
              <w:t>2 605,00000</w:t>
            </w:r>
          </w:p>
        </w:tc>
        <w:tc>
          <w:tcPr>
            <w:tcW w:w="750" w:type="pct"/>
            <w:gridSpan w:val="2"/>
            <w:shd w:val="clear" w:color="auto" w:fill="auto"/>
            <w:noWrap/>
            <w:vAlign w:val="bottom"/>
            <w:hideMark/>
          </w:tcPr>
          <w:p w:rsidR="0075220F" w:rsidRPr="0075220F" w:rsidRDefault="0075220F" w:rsidP="0075220F">
            <w:pPr>
              <w:jc w:val="right"/>
            </w:pPr>
            <w:r w:rsidRPr="0075220F">
              <w:t>2 563,20000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01 5 03 01250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2 590,90000</w:t>
            </w:r>
          </w:p>
        </w:tc>
        <w:tc>
          <w:tcPr>
            <w:tcW w:w="667" w:type="pct"/>
            <w:gridSpan w:val="2"/>
            <w:shd w:val="clear" w:color="auto" w:fill="auto"/>
            <w:noWrap/>
            <w:vAlign w:val="bottom"/>
            <w:hideMark/>
          </w:tcPr>
          <w:p w:rsidR="0075220F" w:rsidRPr="0075220F" w:rsidRDefault="0075220F" w:rsidP="0075220F">
            <w:pPr>
              <w:jc w:val="right"/>
            </w:pPr>
            <w:r w:rsidRPr="0075220F">
              <w:t>2 605,00000</w:t>
            </w:r>
          </w:p>
        </w:tc>
        <w:tc>
          <w:tcPr>
            <w:tcW w:w="750" w:type="pct"/>
            <w:gridSpan w:val="2"/>
            <w:shd w:val="clear" w:color="auto" w:fill="auto"/>
            <w:noWrap/>
            <w:vAlign w:val="bottom"/>
            <w:hideMark/>
          </w:tcPr>
          <w:p w:rsidR="0075220F" w:rsidRPr="0075220F" w:rsidRDefault="0075220F" w:rsidP="0075220F">
            <w:pPr>
              <w:jc w:val="right"/>
            </w:pPr>
            <w:r w:rsidRPr="0075220F">
              <w:t>2 563,20000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01 5 03 01250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110</w:t>
            </w:r>
          </w:p>
        </w:tc>
        <w:tc>
          <w:tcPr>
            <w:tcW w:w="666" w:type="pct"/>
            <w:gridSpan w:val="3"/>
            <w:shd w:val="clear" w:color="auto" w:fill="auto"/>
            <w:noWrap/>
            <w:vAlign w:val="bottom"/>
            <w:hideMark/>
          </w:tcPr>
          <w:p w:rsidR="0075220F" w:rsidRPr="0075220F" w:rsidRDefault="0075220F" w:rsidP="0075220F">
            <w:pPr>
              <w:jc w:val="right"/>
            </w:pPr>
            <w:r w:rsidRPr="0075220F">
              <w:t>2 407,30000</w:t>
            </w:r>
          </w:p>
        </w:tc>
        <w:tc>
          <w:tcPr>
            <w:tcW w:w="667" w:type="pct"/>
            <w:gridSpan w:val="2"/>
            <w:shd w:val="clear" w:color="auto" w:fill="auto"/>
            <w:noWrap/>
            <w:vAlign w:val="bottom"/>
            <w:hideMark/>
          </w:tcPr>
          <w:p w:rsidR="0075220F" w:rsidRPr="0075220F" w:rsidRDefault="0075220F" w:rsidP="0075220F">
            <w:pPr>
              <w:jc w:val="right"/>
            </w:pPr>
            <w:r w:rsidRPr="0075220F">
              <w:t>2 555,90000</w:t>
            </w:r>
          </w:p>
        </w:tc>
        <w:tc>
          <w:tcPr>
            <w:tcW w:w="750" w:type="pct"/>
            <w:gridSpan w:val="2"/>
            <w:shd w:val="clear" w:color="auto" w:fill="auto"/>
            <w:noWrap/>
            <w:vAlign w:val="bottom"/>
            <w:hideMark/>
          </w:tcPr>
          <w:p w:rsidR="0075220F" w:rsidRPr="0075220F" w:rsidRDefault="0075220F" w:rsidP="0075220F">
            <w:pPr>
              <w:jc w:val="right"/>
            </w:pPr>
            <w:r w:rsidRPr="0075220F">
              <w:t>2 514,90000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01 5 03 01250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183,60000</w:t>
            </w:r>
          </w:p>
        </w:tc>
        <w:tc>
          <w:tcPr>
            <w:tcW w:w="667" w:type="pct"/>
            <w:gridSpan w:val="2"/>
            <w:shd w:val="clear" w:color="auto" w:fill="auto"/>
            <w:noWrap/>
            <w:vAlign w:val="bottom"/>
            <w:hideMark/>
          </w:tcPr>
          <w:p w:rsidR="0075220F" w:rsidRPr="0075220F" w:rsidRDefault="0075220F" w:rsidP="0075220F">
            <w:pPr>
              <w:jc w:val="right"/>
            </w:pPr>
            <w:r w:rsidRPr="0075220F">
              <w:t>49,10000</w:t>
            </w:r>
          </w:p>
        </w:tc>
        <w:tc>
          <w:tcPr>
            <w:tcW w:w="750" w:type="pct"/>
            <w:gridSpan w:val="2"/>
            <w:shd w:val="clear" w:color="auto" w:fill="auto"/>
            <w:noWrap/>
            <w:vAlign w:val="bottom"/>
            <w:hideMark/>
          </w:tcPr>
          <w:p w:rsidR="0075220F" w:rsidRPr="0075220F" w:rsidRDefault="0075220F" w:rsidP="0075220F">
            <w:pPr>
              <w:jc w:val="right"/>
            </w:pPr>
            <w:r w:rsidRPr="0075220F">
              <w:t>48,30000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Возмещение затрат по содержанию штатных единиц, осуществляющих  переданные отдельные государственные полномочия области</w:t>
            </w:r>
          </w:p>
        </w:tc>
        <w:tc>
          <w:tcPr>
            <w:tcW w:w="800" w:type="pct"/>
            <w:gridSpan w:val="2"/>
            <w:shd w:val="clear" w:color="auto" w:fill="auto"/>
            <w:noWrap/>
            <w:vAlign w:val="bottom"/>
            <w:hideMark/>
          </w:tcPr>
          <w:p w:rsidR="0075220F" w:rsidRPr="0075220F" w:rsidRDefault="0075220F" w:rsidP="0075220F">
            <w:pPr>
              <w:jc w:val="center"/>
            </w:pPr>
            <w:r w:rsidRPr="0075220F">
              <w:t>01 5 03 70280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467,70000</w:t>
            </w:r>
          </w:p>
        </w:tc>
        <w:tc>
          <w:tcPr>
            <w:tcW w:w="667" w:type="pct"/>
            <w:gridSpan w:val="2"/>
            <w:shd w:val="clear" w:color="auto" w:fill="auto"/>
            <w:noWrap/>
            <w:vAlign w:val="bottom"/>
            <w:hideMark/>
          </w:tcPr>
          <w:p w:rsidR="0075220F" w:rsidRPr="0075220F" w:rsidRDefault="0075220F" w:rsidP="0075220F">
            <w:pPr>
              <w:jc w:val="right"/>
            </w:pPr>
            <w:r w:rsidRPr="0075220F">
              <w:t>467,70000</w:t>
            </w:r>
          </w:p>
        </w:tc>
        <w:tc>
          <w:tcPr>
            <w:tcW w:w="750" w:type="pct"/>
            <w:gridSpan w:val="2"/>
            <w:shd w:val="clear" w:color="auto" w:fill="auto"/>
            <w:noWrap/>
            <w:vAlign w:val="bottom"/>
            <w:hideMark/>
          </w:tcPr>
          <w:p w:rsidR="0075220F" w:rsidRPr="0075220F" w:rsidRDefault="0075220F" w:rsidP="0075220F">
            <w:pPr>
              <w:jc w:val="right"/>
            </w:pPr>
            <w:r w:rsidRPr="0075220F">
              <w:t>467,70000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01 5 03 70280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467,70000</w:t>
            </w:r>
          </w:p>
        </w:tc>
        <w:tc>
          <w:tcPr>
            <w:tcW w:w="667" w:type="pct"/>
            <w:gridSpan w:val="2"/>
            <w:shd w:val="clear" w:color="auto" w:fill="auto"/>
            <w:noWrap/>
            <w:vAlign w:val="bottom"/>
            <w:hideMark/>
          </w:tcPr>
          <w:p w:rsidR="0075220F" w:rsidRPr="0075220F" w:rsidRDefault="0075220F" w:rsidP="0075220F">
            <w:pPr>
              <w:jc w:val="right"/>
            </w:pPr>
            <w:r w:rsidRPr="0075220F">
              <w:t>467,70000</w:t>
            </w:r>
          </w:p>
        </w:tc>
        <w:tc>
          <w:tcPr>
            <w:tcW w:w="750" w:type="pct"/>
            <w:gridSpan w:val="2"/>
            <w:shd w:val="clear" w:color="auto" w:fill="auto"/>
            <w:noWrap/>
            <w:vAlign w:val="bottom"/>
            <w:hideMark/>
          </w:tcPr>
          <w:p w:rsidR="0075220F" w:rsidRPr="0075220F" w:rsidRDefault="0075220F" w:rsidP="0075220F">
            <w:pPr>
              <w:jc w:val="right"/>
            </w:pPr>
            <w:r w:rsidRPr="0075220F">
              <w:t>467,70000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noWrap/>
            <w:vAlign w:val="bottom"/>
            <w:hideMark/>
          </w:tcPr>
          <w:p w:rsidR="0075220F" w:rsidRPr="0075220F" w:rsidRDefault="0075220F" w:rsidP="0075220F">
            <w:pPr>
              <w:jc w:val="center"/>
            </w:pPr>
            <w:r w:rsidRPr="0075220F">
              <w:t>01 5 03 70280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467,70000</w:t>
            </w:r>
          </w:p>
        </w:tc>
        <w:tc>
          <w:tcPr>
            <w:tcW w:w="667" w:type="pct"/>
            <w:gridSpan w:val="2"/>
            <w:shd w:val="clear" w:color="auto" w:fill="auto"/>
            <w:noWrap/>
            <w:vAlign w:val="bottom"/>
            <w:hideMark/>
          </w:tcPr>
          <w:p w:rsidR="0075220F" w:rsidRPr="0075220F" w:rsidRDefault="0075220F" w:rsidP="0075220F">
            <w:pPr>
              <w:jc w:val="right"/>
            </w:pPr>
            <w:r w:rsidRPr="0075220F">
              <w:t>467,70000</w:t>
            </w:r>
          </w:p>
        </w:tc>
        <w:tc>
          <w:tcPr>
            <w:tcW w:w="750" w:type="pct"/>
            <w:gridSpan w:val="2"/>
            <w:shd w:val="clear" w:color="auto" w:fill="auto"/>
            <w:noWrap/>
            <w:vAlign w:val="bottom"/>
            <w:hideMark/>
          </w:tcPr>
          <w:p w:rsidR="0075220F" w:rsidRPr="0075220F" w:rsidRDefault="0075220F" w:rsidP="0075220F">
            <w:pPr>
              <w:jc w:val="right"/>
            </w:pPr>
            <w:r w:rsidRPr="0075220F">
              <w:t>467,70000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noWrap/>
            <w:vAlign w:val="bottom"/>
            <w:hideMark/>
          </w:tcPr>
          <w:p w:rsidR="0075220F" w:rsidRPr="0075220F" w:rsidRDefault="0075220F" w:rsidP="0075220F">
            <w:pPr>
              <w:jc w:val="center"/>
            </w:pPr>
            <w:r w:rsidRPr="0075220F">
              <w:t>01 5 03 70280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462,60000</w:t>
            </w:r>
          </w:p>
        </w:tc>
        <w:tc>
          <w:tcPr>
            <w:tcW w:w="667" w:type="pct"/>
            <w:gridSpan w:val="2"/>
            <w:shd w:val="clear" w:color="auto" w:fill="auto"/>
            <w:noWrap/>
            <w:vAlign w:val="bottom"/>
            <w:hideMark/>
          </w:tcPr>
          <w:p w:rsidR="0075220F" w:rsidRPr="0075220F" w:rsidRDefault="0075220F" w:rsidP="0075220F">
            <w:pPr>
              <w:jc w:val="right"/>
            </w:pPr>
            <w:r w:rsidRPr="0075220F">
              <w:t>458,20000</w:t>
            </w:r>
          </w:p>
        </w:tc>
        <w:tc>
          <w:tcPr>
            <w:tcW w:w="750" w:type="pct"/>
            <w:gridSpan w:val="2"/>
            <w:shd w:val="clear" w:color="auto" w:fill="auto"/>
            <w:noWrap/>
            <w:vAlign w:val="bottom"/>
            <w:hideMark/>
          </w:tcPr>
          <w:p w:rsidR="0075220F" w:rsidRPr="0075220F" w:rsidRDefault="0075220F" w:rsidP="0075220F">
            <w:pPr>
              <w:jc w:val="right"/>
            </w:pPr>
            <w:r w:rsidRPr="0075220F">
              <w:t>458,20000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01 5 03 70280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5,10000</w:t>
            </w:r>
          </w:p>
        </w:tc>
        <w:tc>
          <w:tcPr>
            <w:tcW w:w="667" w:type="pct"/>
            <w:gridSpan w:val="2"/>
            <w:shd w:val="clear" w:color="auto" w:fill="auto"/>
            <w:noWrap/>
            <w:vAlign w:val="bottom"/>
            <w:hideMark/>
          </w:tcPr>
          <w:p w:rsidR="0075220F" w:rsidRPr="0075220F" w:rsidRDefault="0075220F" w:rsidP="0075220F">
            <w:pPr>
              <w:jc w:val="right"/>
            </w:pPr>
            <w:r w:rsidRPr="0075220F">
              <w:t>9,50000</w:t>
            </w:r>
          </w:p>
        </w:tc>
        <w:tc>
          <w:tcPr>
            <w:tcW w:w="750" w:type="pct"/>
            <w:gridSpan w:val="2"/>
            <w:shd w:val="clear" w:color="auto" w:fill="auto"/>
            <w:noWrap/>
            <w:vAlign w:val="bottom"/>
            <w:hideMark/>
          </w:tcPr>
          <w:p w:rsidR="0075220F" w:rsidRPr="0075220F" w:rsidRDefault="0075220F" w:rsidP="0075220F">
            <w:pPr>
              <w:jc w:val="right"/>
            </w:pPr>
            <w:r w:rsidRPr="0075220F">
              <w:t>9,50000</w:t>
            </w:r>
          </w:p>
        </w:tc>
      </w:tr>
      <w:tr w:rsidR="00634371" w:rsidRPr="0075220F" w:rsidTr="00634371">
        <w:trPr>
          <w:trHeight w:val="1890"/>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02 0 00 00000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51 629,27000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41 758,30000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41 175,70000</w:t>
            </w:r>
          </w:p>
        </w:tc>
      </w:tr>
      <w:tr w:rsidR="00634371" w:rsidRPr="0075220F" w:rsidTr="00634371">
        <w:trPr>
          <w:trHeight w:val="2205"/>
        </w:trPr>
        <w:tc>
          <w:tcPr>
            <w:tcW w:w="1251" w:type="pct"/>
            <w:shd w:val="clear" w:color="auto" w:fill="auto"/>
            <w:vAlign w:val="bottom"/>
            <w:hideMark/>
          </w:tcPr>
          <w:p w:rsidR="0075220F" w:rsidRPr="0075220F" w:rsidRDefault="0075220F" w:rsidP="0075220F">
            <w:pPr>
              <w:rPr>
                <w:b/>
                <w:bCs/>
              </w:rPr>
            </w:pPr>
            <w:r w:rsidRPr="0075220F">
              <w:rPr>
                <w:b/>
                <w:bCs/>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02 1 00 00000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47 382,67000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37 857,80000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37 306,60000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19 858,66000</w:t>
            </w:r>
          </w:p>
        </w:tc>
        <w:tc>
          <w:tcPr>
            <w:tcW w:w="667" w:type="pct"/>
            <w:gridSpan w:val="2"/>
            <w:shd w:val="clear" w:color="auto" w:fill="auto"/>
            <w:noWrap/>
            <w:vAlign w:val="bottom"/>
            <w:hideMark/>
          </w:tcPr>
          <w:p w:rsidR="0075220F" w:rsidRPr="0075220F" w:rsidRDefault="0075220F" w:rsidP="0075220F">
            <w:pPr>
              <w:jc w:val="right"/>
            </w:pPr>
            <w:r w:rsidRPr="0075220F">
              <w:t>16 368,00000</w:t>
            </w:r>
          </w:p>
        </w:tc>
        <w:tc>
          <w:tcPr>
            <w:tcW w:w="750" w:type="pct"/>
            <w:gridSpan w:val="2"/>
            <w:shd w:val="clear" w:color="auto" w:fill="auto"/>
            <w:noWrap/>
            <w:vAlign w:val="bottom"/>
            <w:hideMark/>
          </w:tcPr>
          <w:p w:rsidR="0075220F" w:rsidRPr="0075220F" w:rsidRDefault="0075220F" w:rsidP="0075220F">
            <w:pPr>
              <w:jc w:val="right"/>
            </w:pPr>
            <w:r w:rsidRPr="0075220F">
              <w:t>16 143,20000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Обеспечение деятельности учреждений культуры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02 1 01 01320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14 222,80000</w:t>
            </w:r>
          </w:p>
        </w:tc>
        <w:tc>
          <w:tcPr>
            <w:tcW w:w="667" w:type="pct"/>
            <w:gridSpan w:val="2"/>
            <w:shd w:val="clear" w:color="auto" w:fill="auto"/>
            <w:noWrap/>
            <w:vAlign w:val="bottom"/>
            <w:hideMark/>
          </w:tcPr>
          <w:p w:rsidR="0075220F" w:rsidRPr="0075220F" w:rsidRDefault="0075220F" w:rsidP="0075220F">
            <w:pPr>
              <w:jc w:val="right"/>
            </w:pPr>
            <w:r w:rsidRPr="0075220F">
              <w:t>14 741,60000</w:t>
            </w:r>
          </w:p>
        </w:tc>
        <w:tc>
          <w:tcPr>
            <w:tcW w:w="750" w:type="pct"/>
            <w:gridSpan w:val="2"/>
            <w:shd w:val="clear" w:color="auto" w:fill="auto"/>
            <w:noWrap/>
            <w:vAlign w:val="bottom"/>
            <w:hideMark/>
          </w:tcPr>
          <w:p w:rsidR="0075220F" w:rsidRPr="0075220F" w:rsidRDefault="0075220F" w:rsidP="0075220F">
            <w:pPr>
              <w:jc w:val="right"/>
            </w:pPr>
            <w:r w:rsidRPr="0075220F">
              <w:t>14 516,80000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02 1 01 01320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14 222,80000</w:t>
            </w:r>
          </w:p>
        </w:tc>
        <w:tc>
          <w:tcPr>
            <w:tcW w:w="667" w:type="pct"/>
            <w:gridSpan w:val="2"/>
            <w:shd w:val="clear" w:color="auto" w:fill="auto"/>
            <w:noWrap/>
            <w:vAlign w:val="bottom"/>
            <w:hideMark/>
          </w:tcPr>
          <w:p w:rsidR="0075220F" w:rsidRPr="0075220F" w:rsidRDefault="0075220F" w:rsidP="0075220F">
            <w:pPr>
              <w:jc w:val="right"/>
            </w:pPr>
            <w:r w:rsidRPr="0075220F">
              <w:t>14 741,60000</w:t>
            </w:r>
          </w:p>
        </w:tc>
        <w:tc>
          <w:tcPr>
            <w:tcW w:w="750" w:type="pct"/>
            <w:gridSpan w:val="2"/>
            <w:shd w:val="clear" w:color="auto" w:fill="auto"/>
            <w:noWrap/>
            <w:vAlign w:val="bottom"/>
            <w:hideMark/>
          </w:tcPr>
          <w:p w:rsidR="0075220F" w:rsidRPr="0075220F" w:rsidRDefault="0075220F" w:rsidP="0075220F">
            <w:pPr>
              <w:jc w:val="right"/>
            </w:pPr>
            <w:r w:rsidRPr="0075220F">
              <w:t>14 516,80000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02 1 01 01320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14 222,80000</w:t>
            </w:r>
          </w:p>
        </w:tc>
        <w:tc>
          <w:tcPr>
            <w:tcW w:w="667" w:type="pct"/>
            <w:gridSpan w:val="2"/>
            <w:shd w:val="clear" w:color="auto" w:fill="auto"/>
            <w:noWrap/>
            <w:vAlign w:val="bottom"/>
            <w:hideMark/>
          </w:tcPr>
          <w:p w:rsidR="0075220F" w:rsidRPr="0075220F" w:rsidRDefault="0075220F" w:rsidP="0075220F">
            <w:pPr>
              <w:jc w:val="right"/>
            </w:pPr>
            <w:r w:rsidRPr="0075220F">
              <w:t>14 741,60000</w:t>
            </w:r>
          </w:p>
        </w:tc>
        <w:tc>
          <w:tcPr>
            <w:tcW w:w="750" w:type="pct"/>
            <w:gridSpan w:val="2"/>
            <w:shd w:val="clear" w:color="auto" w:fill="auto"/>
            <w:noWrap/>
            <w:vAlign w:val="bottom"/>
            <w:hideMark/>
          </w:tcPr>
          <w:p w:rsidR="0075220F" w:rsidRPr="0075220F" w:rsidRDefault="0075220F" w:rsidP="0075220F">
            <w:pPr>
              <w:jc w:val="right"/>
            </w:pPr>
            <w:r w:rsidRPr="0075220F">
              <w:t>14 516,80000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02 1 01 01320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14 222,80000</w:t>
            </w:r>
          </w:p>
        </w:tc>
        <w:tc>
          <w:tcPr>
            <w:tcW w:w="667" w:type="pct"/>
            <w:gridSpan w:val="2"/>
            <w:shd w:val="clear" w:color="auto" w:fill="auto"/>
            <w:noWrap/>
            <w:vAlign w:val="bottom"/>
            <w:hideMark/>
          </w:tcPr>
          <w:p w:rsidR="0075220F" w:rsidRPr="0075220F" w:rsidRDefault="0075220F" w:rsidP="0075220F">
            <w:pPr>
              <w:jc w:val="right"/>
            </w:pPr>
            <w:r w:rsidRPr="0075220F">
              <w:t>14 741,60000</w:t>
            </w:r>
          </w:p>
        </w:tc>
        <w:tc>
          <w:tcPr>
            <w:tcW w:w="750" w:type="pct"/>
            <w:gridSpan w:val="2"/>
            <w:shd w:val="clear" w:color="auto" w:fill="auto"/>
            <w:noWrap/>
            <w:vAlign w:val="bottom"/>
            <w:hideMark/>
          </w:tcPr>
          <w:p w:rsidR="0075220F" w:rsidRPr="0075220F" w:rsidRDefault="0075220F" w:rsidP="0075220F">
            <w:pPr>
              <w:jc w:val="right"/>
            </w:pPr>
            <w:r w:rsidRPr="0075220F">
              <w:t>14 516,80000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3 489,30000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3 489,30000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3 489,30000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3 489,30000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800" w:type="pct"/>
            <w:gridSpan w:val="2"/>
            <w:shd w:val="clear" w:color="auto" w:fill="auto"/>
            <w:noWrap/>
            <w:vAlign w:val="bottom"/>
            <w:hideMark/>
          </w:tcPr>
          <w:p w:rsidR="0075220F" w:rsidRPr="0075220F" w:rsidRDefault="0075220F" w:rsidP="0075220F">
            <w:pPr>
              <w:jc w:val="center"/>
            </w:pPr>
            <w:r w:rsidRPr="0075220F">
              <w:t>02 1 01 72300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1 237,00000</w:t>
            </w:r>
          </w:p>
        </w:tc>
        <w:tc>
          <w:tcPr>
            <w:tcW w:w="667" w:type="pct"/>
            <w:gridSpan w:val="2"/>
            <w:shd w:val="clear" w:color="auto" w:fill="auto"/>
            <w:noWrap/>
            <w:vAlign w:val="bottom"/>
            <w:hideMark/>
          </w:tcPr>
          <w:p w:rsidR="0075220F" w:rsidRPr="0075220F" w:rsidRDefault="0075220F" w:rsidP="0075220F">
            <w:pPr>
              <w:jc w:val="right"/>
            </w:pPr>
            <w:r w:rsidRPr="0075220F">
              <w:t>1 237,00000</w:t>
            </w:r>
          </w:p>
        </w:tc>
        <w:tc>
          <w:tcPr>
            <w:tcW w:w="750" w:type="pct"/>
            <w:gridSpan w:val="2"/>
            <w:shd w:val="clear" w:color="auto" w:fill="auto"/>
            <w:noWrap/>
            <w:vAlign w:val="bottom"/>
            <w:hideMark/>
          </w:tcPr>
          <w:p w:rsidR="0075220F" w:rsidRPr="0075220F" w:rsidRDefault="0075220F" w:rsidP="0075220F">
            <w:pPr>
              <w:jc w:val="right"/>
            </w:pPr>
            <w:r w:rsidRPr="0075220F">
              <w:t>1 237,00000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noWrap/>
            <w:vAlign w:val="bottom"/>
            <w:hideMark/>
          </w:tcPr>
          <w:p w:rsidR="0075220F" w:rsidRPr="0075220F" w:rsidRDefault="0075220F" w:rsidP="0075220F">
            <w:pPr>
              <w:jc w:val="center"/>
            </w:pPr>
            <w:r w:rsidRPr="0075220F">
              <w:t>02 1 01 72300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1 237,00000</w:t>
            </w:r>
          </w:p>
        </w:tc>
        <w:tc>
          <w:tcPr>
            <w:tcW w:w="667" w:type="pct"/>
            <w:gridSpan w:val="2"/>
            <w:shd w:val="clear" w:color="auto" w:fill="auto"/>
            <w:noWrap/>
            <w:vAlign w:val="bottom"/>
            <w:hideMark/>
          </w:tcPr>
          <w:p w:rsidR="0075220F" w:rsidRPr="0075220F" w:rsidRDefault="0075220F" w:rsidP="0075220F">
            <w:pPr>
              <w:jc w:val="right"/>
            </w:pPr>
            <w:r w:rsidRPr="0075220F">
              <w:t>1 237,00000</w:t>
            </w:r>
          </w:p>
        </w:tc>
        <w:tc>
          <w:tcPr>
            <w:tcW w:w="750" w:type="pct"/>
            <w:gridSpan w:val="2"/>
            <w:shd w:val="clear" w:color="auto" w:fill="auto"/>
            <w:noWrap/>
            <w:vAlign w:val="bottom"/>
            <w:hideMark/>
          </w:tcPr>
          <w:p w:rsidR="0075220F" w:rsidRPr="0075220F" w:rsidRDefault="0075220F" w:rsidP="0075220F">
            <w:pPr>
              <w:jc w:val="right"/>
            </w:pPr>
            <w:r w:rsidRPr="0075220F">
              <w:t>1 237,00000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noWrap/>
            <w:vAlign w:val="bottom"/>
            <w:hideMark/>
          </w:tcPr>
          <w:p w:rsidR="0075220F" w:rsidRPr="0075220F" w:rsidRDefault="0075220F" w:rsidP="0075220F">
            <w:pPr>
              <w:jc w:val="center"/>
            </w:pPr>
            <w:r w:rsidRPr="0075220F">
              <w:t>02 1 01 72300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1 237,00000</w:t>
            </w:r>
          </w:p>
        </w:tc>
        <w:tc>
          <w:tcPr>
            <w:tcW w:w="667" w:type="pct"/>
            <w:gridSpan w:val="2"/>
            <w:shd w:val="clear" w:color="auto" w:fill="auto"/>
            <w:noWrap/>
            <w:vAlign w:val="bottom"/>
            <w:hideMark/>
          </w:tcPr>
          <w:p w:rsidR="0075220F" w:rsidRPr="0075220F" w:rsidRDefault="0075220F" w:rsidP="0075220F">
            <w:pPr>
              <w:jc w:val="right"/>
            </w:pPr>
            <w:r w:rsidRPr="0075220F">
              <w:t>1 237,00000</w:t>
            </w:r>
          </w:p>
        </w:tc>
        <w:tc>
          <w:tcPr>
            <w:tcW w:w="750" w:type="pct"/>
            <w:gridSpan w:val="2"/>
            <w:shd w:val="clear" w:color="auto" w:fill="auto"/>
            <w:noWrap/>
            <w:vAlign w:val="bottom"/>
            <w:hideMark/>
          </w:tcPr>
          <w:p w:rsidR="0075220F" w:rsidRPr="0075220F" w:rsidRDefault="0075220F" w:rsidP="0075220F">
            <w:pPr>
              <w:jc w:val="right"/>
            </w:pPr>
            <w:r w:rsidRPr="0075220F">
              <w:t>1 237,00000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02 1 01 72300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1 237,00000</w:t>
            </w:r>
          </w:p>
        </w:tc>
        <w:tc>
          <w:tcPr>
            <w:tcW w:w="667" w:type="pct"/>
            <w:gridSpan w:val="2"/>
            <w:shd w:val="clear" w:color="auto" w:fill="auto"/>
            <w:noWrap/>
            <w:vAlign w:val="bottom"/>
            <w:hideMark/>
          </w:tcPr>
          <w:p w:rsidR="0075220F" w:rsidRPr="0075220F" w:rsidRDefault="0075220F" w:rsidP="0075220F">
            <w:pPr>
              <w:jc w:val="right"/>
            </w:pPr>
            <w:r w:rsidRPr="0075220F">
              <w:t>1 237,00000</w:t>
            </w:r>
          </w:p>
        </w:tc>
        <w:tc>
          <w:tcPr>
            <w:tcW w:w="750" w:type="pct"/>
            <w:gridSpan w:val="2"/>
            <w:shd w:val="clear" w:color="auto" w:fill="auto"/>
            <w:noWrap/>
            <w:vAlign w:val="bottom"/>
            <w:hideMark/>
          </w:tcPr>
          <w:p w:rsidR="0075220F" w:rsidRPr="0075220F" w:rsidRDefault="0075220F" w:rsidP="0075220F">
            <w:pPr>
              <w:jc w:val="right"/>
            </w:pPr>
            <w:r w:rsidRPr="0075220F">
              <w:t>1 237,00000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229,00000</w:t>
            </w:r>
          </w:p>
        </w:tc>
        <w:tc>
          <w:tcPr>
            <w:tcW w:w="667" w:type="pct"/>
            <w:gridSpan w:val="2"/>
            <w:shd w:val="clear" w:color="auto" w:fill="auto"/>
            <w:noWrap/>
            <w:vAlign w:val="bottom"/>
            <w:hideMark/>
          </w:tcPr>
          <w:p w:rsidR="0075220F" w:rsidRPr="0075220F" w:rsidRDefault="0075220F" w:rsidP="0075220F">
            <w:pPr>
              <w:jc w:val="right"/>
            </w:pPr>
            <w:r w:rsidRPr="0075220F">
              <w:t>80,00000</w:t>
            </w:r>
          </w:p>
        </w:tc>
        <w:tc>
          <w:tcPr>
            <w:tcW w:w="750" w:type="pct"/>
            <w:gridSpan w:val="2"/>
            <w:shd w:val="clear" w:color="auto" w:fill="auto"/>
            <w:noWrap/>
            <w:vAlign w:val="bottom"/>
            <w:hideMark/>
          </w:tcPr>
          <w:p w:rsidR="0075220F" w:rsidRPr="0075220F" w:rsidRDefault="0075220F" w:rsidP="0075220F">
            <w:pPr>
              <w:jc w:val="right"/>
            </w:pPr>
            <w:r w:rsidRPr="0075220F">
              <w:t>80,00000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229,00000</w:t>
            </w:r>
          </w:p>
        </w:tc>
        <w:tc>
          <w:tcPr>
            <w:tcW w:w="667" w:type="pct"/>
            <w:gridSpan w:val="2"/>
            <w:shd w:val="clear" w:color="auto" w:fill="auto"/>
            <w:noWrap/>
            <w:vAlign w:val="bottom"/>
            <w:hideMark/>
          </w:tcPr>
          <w:p w:rsidR="0075220F" w:rsidRPr="0075220F" w:rsidRDefault="0075220F" w:rsidP="0075220F">
            <w:pPr>
              <w:jc w:val="right"/>
            </w:pPr>
            <w:r w:rsidRPr="0075220F">
              <w:t>80,00000</w:t>
            </w:r>
          </w:p>
        </w:tc>
        <w:tc>
          <w:tcPr>
            <w:tcW w:w="750" w:type="pct"/>
            <w:gridSpan w:val="2"/>
            <w:shd w:val="clear" w:color="auto" w:fill="auto"/>
            <w:noWrap/>
            <w:vAlign w:val="bottom"/>
            <w:hideMark/>
          </w:tcPr>
          <w:p w:rsidR="0075220F" w:rsidRPr="0075220F" w:rsidRDefault="0075220F" w:rsidP="0075220F">
            <w:pPr>
              <w:jc w:val="right"/>
            </w:pPr>
            <w:r w:rsidRPr="0075220F">
              <w:t>80,00000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229,00000</w:t>
            </w:r>
          </w:p>
        </w:tc>
        <w:tc>
          <w:tcPr>
            <w:tcW w:w="667" w:type="pct"/>
            <w:gridSpan w:val="2"/>
            <w:shd w:val="clear" w:color="auto" w:fill="auto"/>
            <w:noWrap/>
            <w:vAlign w:val="bottom"/>
            <w:hideMark/>
          </w:tcPr>
          <w:p w:rsidR="0075220F" w:rsidRPr="0075220F" w:rsidRDefault="0075220F" w:rsidP="0075220F">
            <w:pPr>
              <w:jc w:val="right"/>
            </w:pPr>
            <w:r w:rsidRPr="0075220F">
              <w:t>80,00000</w:t>
            </w:r>
          </w:p>
        </w:tc>
        <w:tc>
          <w:tcPr>
            <w:tcW w:w="750" w:type="pct"/>
            <w:gridSpan w:val="2"/>
            <w:shd w:val="clear" w:color="auto" w:fill="auto"/>
            <w:noWrap/>
            <w:vAlign w:val="bottom"/>
            <w:hideMark/>
          </w:tcPr>
          <w:p w:rsidR="0075220F" w:rsidRPr="0075220F" w:rsidRDefault="0075220F" w:rsidP="0075220F">
            <w:pPr>
              <w:jc w:val="right"/>
            </w:pPr>
            <w:r w:rsidRPr="0075220F">
              <w:t>80,00000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02 1 01 99990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229,00000</w:t>
            </w:r>
          </w:p>
        </w:tc>
        <w:tc>
          <w:tcPr>
            <w:tcW w:w="667" w:type="pct"/>
            <w:gridSpan w:val="2"/>
            <w:shd w:val="clear" w:color="auto" w:fill="auto"/>
            <w:noWrap/>
            <w:vAlign w:val="bottom"/>
            <w:hideMark/>
          </w:tcPr>
          <w:p w:rsidR="0075220F" w:rsidRPr="0075220F" w:rsidRDefault="0075220F" w:rsidP="0075220F">
            <w:pPr>
              <w:jc w:val="right"/>
            </w:pPr>
            <w:r w:rsidRPr="0075220F">
              <w:t>80,00000</w:t>
            </w:r>
          </w:p>
        </w:tc>
        <w:tc>
          <w:tcPr>
            <w:tcW w:w="750" w:type="pct"/>
            <w:gridSpan w:val="2"/>
            <w:shd w:val="clear" w:color="auto" w:fill="auto"/>
            <w:noWrap/>
            <w:vAlign w:val="bottom"/>
            <w:hideMark/>
          </w:tcPr>
          <w:p w:rsidR="0075220F" w:rsidRPr="0075220F" w:rsidRDefault="0075220F" w:rsidP="0075220F">
            <w:pPr>
              <w:jc w:val="right"/>
            </w:pPr>
            <w:r w:rsidRPr="0075220F">
              <w:t>80,00000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Обеспечение развития и укрепления материально-технической базы муниципальных домов культуры</w:t>
            </w:r>
          </w:p>
        </w:tc>
        <w:tc>
          <w:tcPr>
            <w:tcW w:w="800" w:type="pct"/>
            <w:gridSpan w:val="2"/>
            <w:shd w:val="clear" w:color="auto" w:fill="auto"/>
            <w:noWrap/>
            <w:vAlign w:val="bottom"/>
            <w:hideMark/>
          </w:tcPr>
          <w:p w:rsidR="0075220F" w:rsidRPr="0075220F" w:rsidRDefault="0075220F" w:rsidP="0075220F">
            <w:pPr>
              <w:jc w:val="center"/>
            </w:pPr>
            <w:r w:rsidRPr="0075220F">
              <w:t>02 1 01 L4670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371,16000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noWrap/>
            <w:vAlign w:val="bottom"/>
            <w:hideMark/>
          </w:tcPr>
          <w:p w:rsidR="0075220F" w:rsidRPr="0075220F" w:rsidRDefault="0075220F" w:rsidP="0075220F">
            <w:pPr>
              <w:jc w:val="center"/>
            </w:pPr>
            <w:r w:rsidRPr="0075220F">
              <w:t>02 1 01 L4670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371,16000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noWrap/>
            <w:vAlign w:val="bottom"/>
            <w:hideMark/>
          </w:tcPr>
          <w:p w:rsidR="0075220F" w:rsidRPr="0075220F" w:rsidRDefault="0075220F" w:rsidP="0075220F">
            <w:pPr>
              <w:jc w:val="center"/>
            </w:pPr>
            <w:r w:rsidRPr="0075220F">
              <w:t>02 1 01 L4670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371,16000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1 01 L4670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371,16000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800" w:type="pct"/>
            <w:gridSpan w:val="2"/>
            <w:shd w:val="clear" w:color="auto" w:fill="auto"/>
            <w:noWrap/>
            <w:vAlign w:val="bottom"/>
            <w:hideMark/>
          </w:tcPr>
          <w:p w:rsidR="0075220F" w:rsidRPr="0075220F" w:rsidRDefault="0075220F" w:rsidP="0075220F">
            <w:pPr>
              <w:jc w:val="center"/>
            </w:pPr>
            <w:r w:rsidRPr="0075220F">
              <w:t>02 1 01 S2300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309,40000</w:t>
            </w:r>
          </w:p>
        </w:tc>
        <w:tc>
          <w:tcPr>
            <w:tcW w:w="667" w:type="pct"/>
            <w:gridSpan w:val="2"/>
            <w:shd w:val="clear" w:color="auto" w:fill="auto"/>
            <w:noWrap/>
            <w:vAlign w:val="bottom"/>
            <w:hideMark/>
          </w:tcPr>
          <w:p w:rsidR="0075220F" w:rsidRPr="0075220F" w:rsidRDefault="0075220F" w:rsidP="0075220F">
            <w:pPr>
              <w:jc w:val="right"/>
            </w:pPr>
            <w:r w:rsidRPr="0075220F">
              <w:t>309,40000</w:t>
            </w:r>
          </w:p>
        </w:tc>
        <w:tc>
          <w:tcPr>
            <w:tcW w:w="750" w:type="pct"/>
            <w:gridSpan w:val="2"/>
            <w:shd w:val="clear" w:color="auto" w:fill="auto"/>
            <w:noWrap/>
            <w:vAlign w:val="bottom"/>
            <w:hideMark/>
          </w:tcPr>
          <w:p w:rsidR="0075220F" w:rsidRPr="0075220F" w:rsidRDefault="0075220F" w:rsidP="0075220F">
            <w:pPr>
              <w:jc w:val="right"/>
            </w:pPr>
            <w:r w:rsidRPr="0075220F">
              <w:t>309,40000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noWrap/>
            <w:vAlign w:val="bottom"/>
            <w:hideMark/>
          </w:tcPr>
          <w:p w:rsidR="0075220F" w:rsidRPr="0075220F" w:rsidRDefault="0075220F" w:rsidP="0075220F">
            <w:pPr>
              <w:jc w:val="center"/>
            </w:pPr>
            <w:r w:rsidRPr="0075220F">
              <w:t>02 1 01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309,40000</w:t>
            </w:r>
          </w:p>
        </w:tc>
        <w:tc>
          <w:tcPr>
            <w:tcW w:w="667" w:type="pct"/>
            <w:gridSpan w:val="2"/>
            <w:shd w:val="clear" w:color="auto" w:fill="auto"/>
            <w:noWrap/>
            <w:vAlign w:val="bottom"/>
            <w:hideMark/>
          </w:tcPr>
          <w:p w:rsidR="0075220F" w:rsidRPr="0075220F" w:rsidRDefault="0075220F" w:rsidP="0075220F">
            <w:pPr>
              <w:jc w:val="right"/>
            </w:pPr>
            <w:r w:rsidRPr="0075220F">
              <w:t>309,40000</w:t>
            </w:r>
          </w:p>
        </w:tc>
        <w:tc>
          <w:tcPr>
            <w:tcW w:w="750" w:type="pct"/>
            <w:gridSpan w:val="2"/>
            <w:shd w:val="clear" w:color="auto" w:fill="auto"/>
            <w:noWrap/>
            <w:vAlign w:val="bottom"/>
            <w:hideMark/>
          </w:tcPr>
          <w:p w:rsidR="0075220F" w:rsidRPr="0075220F" w:rsidRDefault="0075220F" w:rsidP="0075220F">
            <w:pPr>
              <w:jc w:val="right"/>
            </w:pPr>
            <w:r w:rsidRPr="0075220F">
              <w:t>309,40000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noWrap/>
            <w:vAlign w:val="bottom"/>
            <w:hideMark/>
          </w:tcPr>
          <w:p w:rsidR="0075220F" w:rsidRPr="0075220F" w:rsidRDefault="0075220F" w:rsidP="0075220F">
            <w:pPr>
              <w:jc w:val="center"/>
            </w:pPr>
            <w:r w:rsidRPr="0075220F">
              <w:t>02 1 01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309,40000</w:t>
            </w:r>
          </w:p>
        </w:tc>
        <w:tc>
          <w:tcPr>
            <w:tcW w:w="667" w:type="pct"/>
            <w:gridSpan w:val="2"/>
            <w:shd w:val="clear" w:color="auto" w:fill="auto"/>
            <w:noWrap/>
            <w:vAlign w:val="bottom"/>
            <w:hideMark/>
          </w:tcPr>
          <w:p w:rsidR="0075220F" w:rsidRPr="0075220F" w:rsidRDefault="0075220F" w:rsidP="0075220F">
            <w:pPr>
              <w:jc w:val="right"/>
            </w:pPr>
            <w:r w:rsidRPr="0075220F">
              <w:t>309,40000</w:t>
            </w:r>
          </w:p>
        </w:tc>
        <w:tc>
          <w:tcPr>
            <w:tcW w:w="750" w:type="pct"/>
            <w:gridSpan w:val="2"/>
            <w:shd w:val="clear" w:color="auto" w:fill="auto"/>
            <w:noWrap/>
            <w:vAlign w:val="bottom"/>
            <w:hideMark/>
          </w:tcPr>
          <w:p w:rsidR="0075220F" w:rsidRPr="0075220F" w:rsidRDefault="0075220F" w:rsidP="0075220F">
            <w:pPr>
              <w:jc w:val="right"/>
            </w:pPr>
            <w:r w:rsidRPr="0075220F">
              <w:t>309,40000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1 01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309,40000</w:t>
            </w:r>
          </w:p>
        </w:tc>
        <w:tc>
          <w:tcPr>
            <w:tcW w:w="667" w:type="pct"/>
            <w:gridSpan w:val="2"/>
            <w:shd w:val="clear" w:color="auto" w:fill="auto"/>
            <w:noWrap/>
            <w:vAlign w:val="bottom"/>
            <w:hideMark/>
          </w:tcPr>
          <w:p w:rsidR="0075220F" w:rsidRPr="0075220F" w:rsidRDefault="0075220F" w:rsidP="0075220F">
            <w:pPr>
              <w:jc w:val="right"/>
            </w:pPr>
            <w:r w:rsidRPr="0075220F">
              <w:t>309,40000</w:t>
            </w:r>
          </w:p>
        </w:tc>
        <w:tc>
          <w:tcPr>
            <w:tcW w:w="750" w:type="pct"/>
            <w:gridSpan w:val="2"/>
            <w:shd w:val="clear" w:color="auto" w:fill="auto"/>
            <w:noWrap/>
            <w:vAlign w:val="bottom"/>
            <w:hideMark/>
          </w:tcPr>
          <w:p w:rsidR="0075220F" w:rsidRPr="0075220F" w:rsidRDefault="0075220F" w:rsidP="0075220F">
            <w:pPr>
              <w:jc w:val="right"/>
            </w:pPr>
            <w:r w:rsidRPr="0075220F">
              <w:t>309,40000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Совершенствование библиотечного дела и обеспечение деятельности библиотечной системы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10 922,21000</w:t>
            </w:r>
          </w:p>
        </w:tc>
        <w:tc>
          <w:tcPr>
            <w:tcW w:w="667" w:type="pct"/>
            <w:gridSpan w:val="2"/>
            <w:shd w:val="clear" w:color="auto" w:fill="auto"/>
            <w:noWrap/>
            <w:vAlign w:val="bottom"/>
            <w:hideMark/>
          </w:tcPr>
          <w:p w:rsidR="0075220F" w:rsidRPr="0075220F" w:rsidRDefault="0075220F" w:rsidP="0075220F">
            <w:pPr>
              <w:jc w:val="right"/>
            </w:pPr>
            <w:r w:rsidRPr="0075220F">
              <w:t>8 742,50000</w:t>
            </w:r>
          </w:p>
        </w:tc>
        <w:tc>
          <w:tcPr>
            <w:tcW w:w="750" w:type="pct"/>
            <w:gridSpan w:val="2"/>
            <w:shd w:val="clear" w:color="auto" w:fill="auto"/>
            <w:noWrap/>
            <w:vAlign w:val="bottom"/>
            <w:hideMark/>
          </w:tcPr>
          <w:p w:rsidR="0075220F" w:rsidRPr="0075220F" w:rsidRDefault="0075220F" w:rsidP="0075220F">
            <w:pPr>
              <w:jc w:val="right"/>
            </w:pPr>
            <w:r w:rsidRPr="0075220F">
              <w:t>8 603,00000</w:t>
            </w:r>
          </w:p>
        </w:tc>
      </w:tr>
      <w:tr w:rsidR="00634371" w:rsidRPr="0075220F" w:rsidTr="00634371">
        <w:trPr>
          <w:trHeight w:val="31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деятельности библиотек</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02 1 02 01340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8 386,57840</w:t>
            </w:r>
          </w:p>
        </w:tc>
        <w:tc>
          <w:tcPr>
            <w:tcW w:w="667" w:type="pct"/>
            <w:gridSpan w:val="2"/>
            <w:shd w:val="clear" w:color="auto" w:fill="auto"/>
            <w:noWrap/>
            <w:vAlign w:val="bottom"/>
            <w:hideMark/>
          </w:tcPr>
          <w:p w:rsidR="0075220F" w:rsidRPr="0075220F" w:rsidRDefault="0075220F" w:rsidP="0075220F">
            <w:pPr>
              <w:jc w:val="right"/>
            </w:pPr>
            <w:r w:rsidRPr="0075220F">
              <w:t>8 299,30000</w:t>
            </w:r>
          </w:p>
        </w:tc>
        <w:tc>
          <w:tcPr>
            <w:tcW w:w="750" w:type="pct"/>
            <w:gridSpan w:val="2"/>
            <w:shd w:val="clear" w:color="auto" w:fill="auto"/>
            <w:noWrap/>
            <w:vAlign w:val="bottom"/>
            <w:hideMark/>
          </w:tcPr>
          <w:p w:rsidR="0075220F" w:rsidRPr="0075220F" w:rsidRDefault="0075220F" w:rsidP="0075220F">
            <w:pPr>
              <w:jc w:val="right"/>
            </w:pPr>
            <w:r w:rsidRPr="0075220F">
              <w:t>8 159,80000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02 1 02 01340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8 386,57840</w:t>
            </w:r>
          </w:p>
        </w:tc>
        <w:tc>
          <w:tcPr>
            <w:tcW w:w="667" w:type="pct"/>
            <w:gridSpan w:val="2"/>
            <w:shd w:val="clear" w:color="auto" w:fill="auto"/>
            <w:noWrap/>
            <w:vAlign w:val="bottom"/>
            <w:hideMark/>
          </w:tcPr>
          <w:p w:rsidR="0075220F" w:rsidRPr="0075220F" w:rsidRDefault="0075220F" w:rsidP="0075220F">
            <w:pPr>
              <w:jc w:val="right"/>
            </w:pPr>
            <w:r w:rsidRPr="0075220F">
              <w:t>8 299,30000</w:t>
            </w:r>
          </w:p>
        </w:tc>
        <w:tc>
          <w:tcPr>
            <w:tcW w:w="750" w:type="pct"/>
            <w:gridSpan w:val="2"/>
            <w:shd w:val="clear" w:color="auto" w:fill="auto"/>
            <w:noWrap/>
            <w:vAlign w:val="bottom"/>
            <w:hideMark/>
          </w:tcPr>
          <w:p w:rsidR="0075220F" w:rsidRPr="0075220F" w:rsidRDefault="0075220F" w:rsidP="0075220F">
            <w:pPr>
              <w:jc w:val="right"/>
            </w:pPr>
            <w:r w:rsidRPr="0075220F">
              <w:t>8 159,80000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02 1 02 01340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8 386,57840</w:t>
            </w:r>
          </w:p>
        </w:tc>
        <w:tc>
          <w:tcPr>
            <w:tcW w:w="667" w:type="pct"/>
            <w:gridSpan w:val="2"/>
            <w:shd w:val="clear" w:color="auto" w:fill="auto"/>
            <w:noWrap/>
            <w:vAlign w:val="bottom"/>
            <w:hideMark/>
          </w:tcPr>
          <w:p w:rsidR="0075220F" w:rsidRPr="0075220F" w:rsidRDefault="0075220F" w:rsidP="0075220F">
            <w:pPr>
              <w:jc w:val="right"/>
            </w:pPr>
            <w:r w:rsidRPr="0075220F">
              <w:t>8 299,30000</w:t>
            </w:r>
          </w:p>
        </w:tc>
        <w:tc>
          <w:tcPr>
            <w:tcW w:w="750" w:type="pct"/>
            <w:gridSpan w:val="2"/>
            <w:shd w:val="clear" w:color="auto" w:fill="auto"/>
            <w:noWrap/>
            <w:vAlign w:val="bottom"/>
            <w:hideMark/>
          </w:tcPr>
          <w:p w:rsidR="0075220F" w:rsidRPr="0075220F" w:rsidRDefault="0075220F" w:rsidP="0075220F">
            <w:pPr>
              <w:jc w:val="right"/>
            </w:pPr>
            <w:r w:rsidRPr="0075220F">
              <w:t>8 159,80000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02 1 02 01340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8 386,57840</w:t>
            </w:r>
          </w:p>
        </w:tc>
        <w:tc>
          <w:tcPr>
            <w:tcW w:w="667" w:type="pct"/>
            <w:gridSpan w:val="2"/>
            <w:shd w:val="clear" w:color="auto" w:fill="auto"/>
            <w:noWrap/>
            <w:vAlign w:val="bottom"/>
            <w:hideMark/>
          </w:tcPr>
          <w:p w:rsidR="0075220F" w:rsidRPr="0075220F" w:rsidRDefault="0075220F" w:rsidP="0075220F">
            <w:pPr>
              <w:jc w:val="right"/>
            </w:pPr>
            <w:r w:rsidRPr="0075220F">
              <w:t>8 299,30000</w:t>
            </w:r>
          </w:p>
        </w:tc>
        <w:tc>
          <w:tcPr>
            <w:tcW w:w="750" w:type="pct"/>
            <w:gridSpan w:val="2"/>
            <w:shd w:val="clear" w:color="auto" w:fill="auto"/>
            <w:noWrap/>
            <w:vAlign w:val="bottom"/>
            <w:hideMark/>
          </w:tcPr>
          <w:p w:rsidR="0075220F" w:rsidRPr="0075220F" w:rsidRDefault="0075220F" w:rsidP="0075220F">
            <w:pPr>
              <w:jc w:val="right"/>
            </w:pPr>
            <w:r w:rsidRPr="0075220F">
              <w:t>8 159,80000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2 035,80000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2 035,80000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2 035,80000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2 035,80000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800" w:type="pct"/>
            <w:gridSpan w:val="2"/>
            <w:shd w:val="clear" w:color="auto" w:fill="auto"/>
            <w:noWrap/>
            <w:vAlign w:val="bottom"/>
            <w:hideMark/>
          </w:tcPr>
          <w:p w:rsidR="0075220F" w:rsidRPr="0075220F" w:rsidRDefault="0075220F" w:rsidP="0075220F">
            <w:pPr>
              <w:jc w:val="center"/>
            </w:pPr>
            <w:r w:rsidRPr="0075220F">
              <w:t>02 1 02 72300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342,60000</w:t>
            </w:r>
          </w:p>
        </w:tc>
        <w:tc>
          <w:tcPr>
            <w:tcW w:w="667" w:type="pct"/>
            <w:gridSpan w:val="2"/>
            <w:shd w:val="clear" w:color="auto" w:fill="auto"/>
            <w:noWrap/>
            <w:vAlign w:val="bottom"/>
            <w:hideMark/>
          </w:tcPr>
          <w:p w:rsidR="0075220F" w:rsidRPr="0075220F" w:rsidRDefault="0075220F" w:rsidP="0075220F">
            <w:pPr>
              <w:jc w:val="right"/>
            </w:pPr>
            <w:r w:rsidRPr="0075220F">
              <w:t>342,60000</w:t>
            </w:r>
          </w:p>
        </w:tc>
        <w:tc>
          <w:tcPr>
            <w:tcW w:w="750" w:type="pct"/>
            <w:gridSpan w:val="2"/>
            <w:shd w:val="clear" w:color="auto" w:fill="auto"/>
            <w:noWrap/>
            <w:vAlign w:val="bottom"/>
            <w:hideMark/>
          </w:tcPr>
          <w:p w:rsidR="0075220F" w:rsidRPr="0075220F" w:rsidRDefault="0075220F" w:rsidP="0075220F">
            <w:pPr>
              <w:jc w:val="right"/>
            </w:pPr>
            <w:r w:rsidRPr="0075220F">
              <w:t>342,60000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noWrap/>
            <w:vAlign w:val="bottom"/>
            <w:hideMark/>
          </w:tcPr>
          <w:p w:rsidR="0075220F" w:rsidRPr="0075220F" w:rsidRDefault="0075220F" w:rsidP="0075220F">
            <w:pPr>
              <w:jc w:val="center"/>
            </w:pPr>
            <w:r w:rsidRPr="0075220F">
              <w:t>02 1 02 72300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342,60000</w:t>
            </w:r>
          </w:p>
        </w:tc>
        <w:tc>
          <w:tcPr>
            <w:tcW w:w="667" w:type="pct"/>
            <w:gridSpan w:val="2"/>
            <w:shd w:val="clear" w:color="auto" w:fill="auto"/>
            <w:noWrap/>
            <w:vAlign w:val="bottom"/>
            <w:hideMark/>
          </w:tcPr>
          <w:p w:rsidR="0075220F" w:rsidRPr="0075220F" w:rsidRDefault="0075220F" w:rsidP="0075220F">
            <w:pPr>
              <w:jc w:val="right"/>
            </w:pPr>
            <w:r w:rsidRPr="0075220F">
              <w:t>342,60000</w:t>
            </w:r>
          </w:p>
        </w:tc>
        <w:tc>
          <w:tcPr>
            <w:tcW w:w="750" w:type="pct"/>
            <w:gridSpan w:val="2"/>
            <w:shd w:val="clear" w:color="auto" w:fill="auto"/>
            <w:noWrap/>
            <w:vAlign w:val="bottom"/>
            <w:hideMark/>
          </w:tcPr>
          <w:p w:rsidR="0075220F" w:rsidRPr="0075220F" w:rsidRDefault="0075220F" w:rsidP="0075220F">
            <w:pPr>
              <w:jc w:val="right"/>
            </w:pPr>
            <w:r w:rsidRPr="0075220F">
              <w:t>342,60000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noWrap/>
            <w:vAlign w:val="bottom"/>
            <w:hideMark/>
          </w:tcPr>
          <w:p w:rsidR="0075220F" w:rsidRPr="0075220F" w:rsidRDefault="0075220F" w:rsidP="0075220F">
            <w:pPr>
              <w:jc w:val="center"/>
            </w:pPr>
            <w:r w:rsidRPr="0075220F">
              <w:t>02 1 02 72300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342,60000</w:t>
            </w:r>
          </w:p>
        </w:tc>
        <w:tc>
          <w:tcPr>
            <w:tcW w:w="667" w:type="pct"/>
            <w:gridSpan w:val="2"/>
            <w:shd w:val="clear" w:color="auto" w:fill="auto"/>
            <w:noWrap/>
            <w:vAlign w:val="bottom"/>
            <w:hideMark/>
          </w:tcPr>
          <w:p w:rsidR="0075220F" w:rsidRPr="0075220F" w:rsidRDefault="0075220F" w:rsidP="0075220F">
            <w:pPr>
              <w:jc w:val="right"/>
            </w:pPr>
            <w:r w:rsidRPr="0075220F">
              <w:t>342,60000</w:t>
            </w:r>
          </w:p>
        </w:tc>
        <w:tc>
          <w:tcPr>
            <w:tcW w:w="750" w:type="pct"/>
            <w:gridSpan w:val="2"/>
            <w:shd w:val="clear" w:color="auto" w:fill="auto"/>
            <w:noWrap/>
            <w:vAlign w:val="bottom"/>
            <w:hideMark/>
          </w:tcPr>
          <w:p w:rsidR="0075220F" w:rsidRPr="0075220F" w:rsidRDefault="0075220F" w:rsidP="0075220F">
            <w:pPr>
              <w:jc w:val="right"/>
            </w:pPr>
            <w:r w:rsidRPr="0075220F">
              <w:t>342,60000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02 1 02 72300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342,60000</w:t>
            </w:r>
          </w:p>
        </w:tc>
        <w:tc>
          <w:tcPr>
            <w:tcW w:w="667" w:type="pct"/>
            <w:gridSpan w:val="2"/>
            <w:shd w:val="clear" w:color="auto" w:fill="auto"/>
            <w:noWrap/>
            <w:vAlign w:val="bottom"/>
            <w:hideMark/>
          </w:tcPr>
          <w:p w:rsidR="0075220F" w:rsidRPr="0075220F" w:rsidRDefault="0075220F" w:rsidP="0075220F">
            <w:pPr>
              <w:jc w:val="right"/>
            </w:pPr>
            <w:r w:rsidRPr="0075220F">
              <w:t>342,60000</w:t>
            </w:r>
          </w:p>
        </w:tc>
        <w:tc>
          <w:tcPr>
            <w:tcW w:w="750" w:type="pct"/>
            <w:gridSpan w:val="2"/>
            <w:shd w:val="clear" w:color="auto" w:fill="auto"/>
            <w:noWrap/>
            <w:vAlign w:val="bottom"/>
            <w:hideMark/>
          </w:tcPr>
          <w:p w:rsidR="0075220F" w:rsidRPr="0075220F" w:rsidRDefault="0075220F" w:rsidP="0075220F">
            <w:pPr>
              <w:jc w:val="right"/>
            </w:pPr>
            <w:r w:rsidRPr="0075220F">
              <w:t>342,60000</w:t>
            </w:r>
          </w:p>
        </w:tc>
      </w:tr>
      <w:tr w:rsidR="00634371" w:rsidRPr="0075220F" w:rsidTr="00634371">
        <w:trPr>
          <w:trHeight w:val="409"/>
        </w:trPr>
        <w:tc>
          <w:tcPr>
            <w:tcW w:w="1251" w:type="pct"/>
            <w:shd w:val="clear" w:color="auto" w:fill="auto"/>
            <w:vAlign w:val="bottom"/>
            <w:hideMark/>
          </w:tcPr>
          <w:p w:rsidR="0075220F" w:rsidRPr="0075220F" w:rsidRDefault="0075220F" w:rsidP="0075220F">
            <w:pPr>
              <w:ind w:right="-97"/>
            </w:pPr>
            <w:r w:rsidRPr="0075220F">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15,00000</w:t>
            </w:r>
          </w:p>
        </w:tc>
        <w:tc>
          <w:tcPr>
            <w:tcW w:w="667" w:type="pct"/>
            <w:gridSpan w:val="2"/>
            <w:shd w:val="clear" w:color="auto" w:fill="auto"/>
            <w:noWrap/>
            <w:vAlign w:val="bottom"/>
            <w:hideMark/>
          </w:tcPr>
          <w:p w:rsidR="0075220F" w:rsidRPr="0075220F" w:rsidRDefault="0075220F" w:rsidP="0075220F">
            <w:pPr>
              <w:jc w:val="right"/>
            </w:pPr>
            <w:r w:rsidRPr="0075220F">
              <w:t>15,00000</w:t>
            </w:r>
          </w:p>
        </w:tc>
        <w:tc>
          <w:tcPr>
            <w:tcW w:w="750" w:type="pct"/>
            <w:gridSpan w:val="2"/>
            <w:shd w:val="clear" w:color="auto" w:fill="auto"/>
            <w:noWrap/>
            <w:vAlign w:val="bottom"/>
            <w:hideMark/>
          </w:tcPr>
          <w:p w:rsidR="0075220F" w:rsidRPr="0075220F" w:rsidRDefault="0075220F" w:rsidP="0075220F">
            <w:pPr>
              <w:jc w:val="right"/>
            </w:pPr>
            <w:r w:rsidRPr="0075220F">
              <w:t>15,00000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15,00000</w:t>
            </w:r>
          </w:p>
        </w:tc>
        <w:tc>
          <w:tcPr>
            <w:tcW w:w="667" w:type="pct"/>
            <w:gridSpan w:val="2"/>
            <w:shd w:val="clear" w:color="auto" w:fill="auto"/>
            <w:noWrap/>
            <w:vAlign w:val="bottom"/>
            <w:hideMark/>
          </w:tcPr>
          <w:p w:rsidR="0075220F" w:rsidRPr="0075220F" w:rsidRDefault="0075220F" w:rsidP="0075220F">
            <w:pPr>
              <w:jc w:val="right"/>
            </w:pPr>
            <w:r w:rsidRPr="0075220F">
              <w:t>15,00000</w:t>
            </w:r>
          </w:p>
        </w:tc>
        <w:tc>
          <w:tcPr>
            <w:tcW w:w="750" w:type="pct"/>
            <w:gridSpan w:val="2"/>
            <w:shd w:val="clear" w:color="auto" w:fill="auto"/>
            <w:noWrap/>
            <w:vAlign w:val="bottom"/>
            <w:hideMark/>
          </w:tcPr>
          <w:p w:rsidR="0075220F" w:rsidRPr="0075220F" w:rsidRDefault="0075220F" w:rsidP="0075220F">
            <w:pPr>
              <w:jc w:val="right"/>
            </w:pPr>
            <w:r w:rsidRPr="0075220F">
              <w:t>15,00000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15,00000</w:t>
            </w:r>
          </w:p>
        </w:tc>
        <w:tc>
          <w:tcPr>
            <w:tcW w:w="667" w:type="pct"/>
            <w:gridSpan w:val="2"/>
            <w:shd w:val="clear" w:color="auto" w:fill="auto"/>
            <w:noWrap/>
            <w:vAlign w:val="bottom"/>
            <w:hideMark/>
          </w:tcPr>
          <w:p w:rsidR="0075220F" w:rsidRPr="0075220F" w:rsidRDefault="0075220F" w:rsidP="0075220F">
            <w:pPr>
              <w:jc w:val="right"/>
            </w:pPr>
            <w:r w:rsidRPr="0075220F">
              <w:t>15,00000</w:t>
            </w:r>
          </w:p>
        </w:tc>
        <w:tc>
          <w:tcPr>
            <w:tcW w:w="750" w:type="pct"/>
            <w:gridSpan w:val="2"/>
            <w:shd w:val="clear" w:color="auto" w:fill="auto"/>
            <w:noWrap/>
            <w:vAlign w:val="bottom"/>
            <w:hideMark/>
          </w:tcPr>
          <w:p w:rsidR="0075220F" w:rsidRPr="0075220F" w:rsidRDefault="0075220F" w:rsidP="0075220F">
            <w:pPr>
              <w:jc w:val="right"/>
            </w:pPr>
            <w:r w:rsidRPr="0075220F">
              <w:t>15,00000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02 1 02 99990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15,00000</w:t>
            </w:r>
          </w:p>
        </w:tc>
        <w:tc>
          <w:tcPr>
            <w:tcW w:w="667" w:type="pct"/>
            <w:gridSpan w:val="2"/>
            <w:shd w:val="clear" w:color="auto" w:fill="auto"/>
            <w:noWrap/>
            <w:vAlign w:val="bottom"/>
            <w:hideMark/>
          </w:tcPr>
          <w:p w:rsidR="0075220F" w:rsidRPr="0075220F" w:rsidRDefault="0075220F" w:rsidP="0075220F">
            <w:pPr>
              <w:jc w:val="right"/>
            </w:pPr>
            <w:r w:rsidRPr="0075220F">
              <w:t>15,00000</w:t>
            </w:r>
          </w:p>
        </w:tc>
        <w:tc>
          <w:tcPr>
            <w:tcW w:w="750" w:type="pct"/>
            <w:gridSpan w:val="2"/>
            <w:shd w:val="clear" w:color="auto" w:fill="auto"/>
            <w:noWrap/>
            <w:vAlign w:val="bottom"/>
            <w:hideMark/>
          </w:tcPr>
          <w:p w:rsidR="0075220F" w:rsidRPr="0075220F" w:rsidRDefault="0075220F" w:rsidP="0075220F">
            <w:pPr>
              <w:jc w:val="right"/>
            </w:pPr>
            <w:r w:rsidRPr="0075220F">
              <w:t>15,00000</w:t>
            </w:r>
          </w:p>
        </w:tc>
      </w:tr>
      <w:tr w:rsidR="00634371" w:rsidRPr="0075220F" w:rsidTr="00634371">
        <w:trPr>
          <w:trHeight w:val="330"/>
        </w:trPr>
        <w:tc>
          <w:tcPr>
            <w:tcW w:w="1251" w:type="pct"/>
            <w:shd w:val="clear" w:color="auto" w:fill="auto"/>
            <w:vAlign w:val="bottom"/>
            <w:hideMark/>
          </w:tcPr>
          <w:p w:rsidR="0075220F" w:rsidRPr="0075220F" w:rsidRDefault="0075220F" w:rsidP="0075220F">
            <w:r w:rsidRPr="0075220F">
              <w:t>Субсидии на поддержку отрасли культура</w:t>
            </w:r>
          </w:p>
        </w:tc>
        <w:tc>
          <w:tcPr>
            <w:tcW w:w="800" w:type="pct"/>
            <w:gridSpan w:val="2"/>
            <w:shd w:val="clear" w:color="auto" w:fill="auto"/>
            <w:noWrap/>
            <w:vAlign w:val="bottom"/>
            <w:hideMark/>
          </w:tcPr>
          <w:p w:rsidR="0075220F" w:rsidRPr="0075220F" w:rsidRDefault="0075220F" w:rsidP="0075220F">
            <w:pPr>
              <w:jc w:val="center"/>
            </w:pPr>
            <w:r w:rsidRPr="0075220F">
              <w:t>02 1 02 L5190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56,63160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noWrap/>
            <w:vAlign w:val="bottom"/>
            <w:hideMark/>
          </w:tcPr>
          <w:p w:rsidR="0075220F" w:rsidRPr="0075220F" w:rsidRDefault="0075220F" w:rsidP="0075220F">
            <w:pPr>
              <w:jc w:val="center"/>
            </w:pPr>
            <w:r w:rsidRPr="0075220F">
              <w:t>02 1 02 L5190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56,63160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noWrap/>
            <w:vAlign w:val="bottom"/>
            <w:hideMark/>
          </w:tcPr>
          <w:p w:rsidR="0075220F" w:rsidRPr="0075220F" w:rsidRDefault="0075220F" w:rsidP="0075220F">
            <w:pPr>
              <w:jc w:val="center"/>
            </w:pPr>
            <w:r w:rsidRPr="0075220F">
              <w:t>02 1 02 L5190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56,63160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1 02 L5190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56,63160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 xml:space="preserve">Софинансирование субсидии по приобретению коммунальных услуг муниципальными </w:t>
            </w:r>
            <w:r w:rsidRPr="0075220F">
              <w:lastRenderedPageBreak/>
              <w:t>учреждениями</w:t>
            </w:r>
          </w:p>
        </w:tc>
        <w:tc>
          <w:tcPr>
            <w:tcW w:w="800" w:type="pct"/>
            <w:gridSpan w:val="2"/>
            <w:shd w:val="clear" w:color="auto" w:fill="auto"/>
            <w:noWrap/>
            <w:vAlign w:val="bottom"/>
            <w:hideMark/>
          </w:tcPr>
          <w:p w:rsidR="0075220F" w:rsidRPr="0075220F" w:rsidRDefault="0075220F" w:rsidP="0075220F">
            <w:pPr>
              <w:jc w:val="center"/>
            </w:pPr>
            <w:r w:rsidRPr="0075220F">
              <w:lastRenderedPageBreak/>
              <w:t>02 1 02 S2300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85,60000</w:t>
            </w:r>
          </w:p>
        </w:tc>
        <w:tc>
          <w:tcPr>
            <w:tcW w:w="667" w:type="pct"/>
            <w:gridSpan w:val="2"/>
            <w:shd w:val="clear" w:color="auto" w:fill="auto"/>
            <w:noWrap/>
            <w:vAlign w:val="bottom"/>
            <w:hideMark/>
          </w:tcPr>
          <w:p w:rsidR="0075220F" w:rsidRPr="0075220F" w:rsidRDefault="0075220F" w:rsidP="0075220F">
            <w:pPr>
              <w:jc w:val="right"/>
            </w:pPr>
            <w:r w:rsidRPr="0075220F">
              <w:t>85,60000</w:t>
            </w:r>
          </w:p>
        </w:tc>
        <w:tc>
          <w:tcPr>
            <w:tcW w:w="750" w:type="pct"/>
            <w:gridSpan w:val="2"/>
            <w:shd w:val="clear" w:color="auto" w:fill="auto"/>
            <w:noWrap/>
            <w:vAlign w:val="bottom"/>
            <w:hideMark/>
          </w:tcPr>
          <w:p w:rsidR="0075220F" w:rsidRPr="0075220F" w:rsidRDefault="0075220F" w:rsidP="0075220F">
            <w:pPr>
              <w:jc w:val="right"/>
            </w:pPr>
            <w:r w:rsidRPr="0075220F">
              <w:t>85,60000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Культура, кинематография</w:t>
            </w:r>
          </w:p>
        </w:tc>
        <w:tc>
          <w:tcPr>
            <w:tcW w:w="800" w:type="pct"/>
            <w:gridSpan w:val="2"/>
            <w:shd w:val="clear" w:color="auto" w:fill="auto"/>
            <w:noWrap/>
            <w:vAlign w:val="bottom"/>
            <w:hideMark/>
          </w:tcPr>
          <w:p w:rsidR="0075220F" w:rsidRPr="0075220F" w:rsidRDefault="0075220F" w:rsidP="0075220F">
            <w:pPr>
              <w:jc w:val="center"/>
            </w:pPr>
            <w:r w:rsidRPr="0075220F">
              <w:t>02 1 02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85,60000</w:t>
            </w:r>
          </w:p>
        </w:tc>
        <w:tc>
          <w:tcPr>
            <w:tcW w:w="667" w:type="pct"/>
            <w:gridSpan w:val="2"/>
            <w:shd w:val="clear" w:color="auto" w:fill="auto"/>
            <w:noWrap/>
            <w:vAlign w:val="bottom"/>
            <w:hideMark/>
          </w:tcPr>
          <w:p w:rsidR="0075220F" w:rsidRPr="0075220F" w:rsidRDefault="0075220F" w:rsidP="0075220F">
            <w:pPr>
              <w:jc w:val="right"/>
            </w:pPr>
            <w:r w:rsidRPr="0075220F">
              <w:t>85,60000</w:t>
            </w:r>
          </w:p>
        </w:tc>
        <w:tc>
          <w:tcPr>
            <w:tcW w:w="750" w:type="pct"/>
            <w:gridSpan w:val="2"/>
            <w:shd w:val="clear" w:color="auto" w:fill="auto"/>
            <w:noWrap/>
            <w:vAlign w:val="bottom"/>
            <w:hideMark/>
          </w:tcPr>
          <w:p w:rsidR="0075220F" w:rsidRPr="0075220F" w:rsidRDefault="0075220F" w:rsidP="0075220F">
            <w:pPr>
              <w:jc w:val="right"/>
            </w:pPr>
            <w:r w:rsidRPr="0075220F">
              <w:t>85,60000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noWrap/>
            <w:vAlign w:val="bottom"/>
            <w:hideMark/>
          </w:tcPr>
          <w:p w:rsidR="0075220F" w:rsidRPr="0075220F" w:rsidRDefault="0075220F" w:rsidP="0075220F">
            <w:pPr>
              <w:jc w:val="center"/>
            </w:pPr>
            <w:r w:rsidRPr="0075220F">
              <w:t>02 1 02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85,60000</w:t>
            </w:r>
          </w:p>
        </w:tc>
        <w:tc>
          <w:tcPr>
            <w:tcW w:w="667" w:type="pct"/>
            <w:gridSpan w:val="2"/>
            <w:shd w:val="clear" w:color="auto" w:fill="auto"/>
            <w:noWrap/>
            <w:vAlign w:val="bottom"/>
            <w:hideMark/>
          </w:tcPr>
          <w:p w:rsidR="0075220F" w:rsidRPr="0075220F" w:rsidRDefault="0075220F" w:rsidP="0075220F">
            <w:pPr>
              <w:jc w:val="right"/>
            </w:pPr>
            <w:r w:rsidRPr="0075220F">
              <w:t>85,60000</w:t>
            </w:r>
          </w:p>
        </w:tc>
        <w:tc>
          <w:tcPr>
            <w:tcW w:w="750" w:type="pct"/>
            <w:gridSpan w:val="2"/>
            <w:shd w:val="clear" w:color="auto" w:fill="auto"/>
            <w:noWrap/>
            <w:vAlign w:val="bottom"/>
            <w:hideMark/>
          </w:tcPr>
          <w:p w:rsidR="0075220F" w:rsidRPr="0075220F" w:rsidRDefault="0075220F" w:rsidP="0075220F">
            <w:pPr>
              <w:jc w:val="right"/>
            </w:pPr>
            <w:r w:rsidRPr="0075220F">
              <w:t>85,60000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1 02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85,60000</w:t>
            </w:r>
          </w:p>
        </w:tc>
        <w:tc>
          <w:tcPr>
            <w:tcW w:w="667" w:type="pct"/>
            <w:gridSpan w:val="2"/>
            <w:shd w:val="clear" w:color="auto" w:fill="auto"/>
            <w:noWrap/>
            <w:vAlign w:val="bottom"/>
            <w:hideMark/>
          </w:tcPr>
          <w:p w:rsidR="0075220F" w:rsidRPr="0075220F" w:rsidRDefault="0075220F" w:rsidP="0075220F">
            <w:pPr>
              <w:jc w:val="right"/>
            </w:pPr>
            <w:r w:rsidRPr="0075220F">
              <w:t>85,60000</w:t>
            </w:r>
          </w:p>
        </w:tc>
        <w:tc>
          <w:tcPr>
            <w:tcW w:w="750" w:type="pct"/>
            <w:gridSpan w:val="2"/>
            <w:shd w:val="clear" w:color="auto" w:fill="auto"/>
            <w:noWrap/>
            <w:vAlign w:val="bottom"/>
            <w:hideMark/>
          </w:tcPr>
          <w:p w:rsidR="0075220F" w:rsidRPr="0075220F" w:rsidRDefault="0075220F" w:rsidP="0075220F">
            <w:pPr>
              <w:jc w:val="right"/>
            </w:pPr>
            <w:r w:rsidRPr="0075220F">
              <w:t>85,60000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Развитие художественного образования в сфере культуры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4 536,00000</w:t>
            </w:r>
          </w:p>
        </w:tc>
        <w:tc>
          <w:tcPr>
            <w:tcW w:w="667" w:type="pct"/>
            <w:gridSpan w:val="2"/>
            <w:shd w:val="clear" w:color="auto" w:fill="auto"/>
            <w:noWrap/>
            <w:vAlign w:val="bottom"/>
            <w:hideMark/>
          </w:tcPr>
          <w:p w:rsidR="0075220F" w:rsidRPr="0075220F" w:rsidRDefault="0075220F" w:rsidP="0075220F">
            <w:pPr>
              <w:jc w:val="right"/>
            </w:pPr>
            <w:r w:rsidRPr="0075220F">
              <w:t>4 129,60000</w:t>
            </w:r>
          </w:p>
        </w:tc>
        <w:tc>
          <w:tcPr>
            <w:tcW w:w="750" w:type="pct"/>
            <w:gridSpan w:val="2"/>
            <w:shd w:val="clear" w:color="auto" w:fill="auto"/>
            <w:noWrap/>
            <w:vAlign w:val="bottom"/>
            <w:hideMark/>
          </w:tcPr>
          <w:p w:rsidR="0075220F" w:rsidRPr="0075220F" w:rsidRDefault="0075220F" w:rsidP="0075220F">
            <w:pPr>
              <w:jc w:val="right"/>
            </w:pPr>
            <w:r w:rsidRPr="0075220F">
              <w:t>4 076,90000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02 1 03 01310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3 424,40000</w:t>
            </w:r>
          </w:p>
        </w:tc>
        <w:tc>
          <w:tcPr>
            <w:tcW w:w="667" w:type="pct"/>
            <w:gridSpan w:val="2"/>
            <w:shd w:val="clear" w:color="auto" w:fill="auto"/>
            <w:noWrap/>
            <w:vAlign w:val="bottom"/>
            <w:hideMark/>
          </w:tcPr>
          <w:p w:rsidR="0075220F" w:rsidRPr="0075220F" w:rsidRDefault="0075220F" w:rsidP="0075220F">
            <w:pPr>
              <w:jc w:val="right"/>
            </w:pPr>
            <w:r w:rsidRPr="0075220F">
              <w:t>3 352,50000</w:t>
            </w:r>
          </w:p>
        </w:tc>
        <w:tc>
          <w:tcPr>
            <w:tcW w:w="750" w:type="pct"/>
            <w:gridSpan w:val="2"/>
            <w:shd w:val="clear" w:color="auto" w:fill="auto"/>
            <w:noWrap/>
            <w:vAlign w:val="bottom"/>
            <w:hideMark/>
          </w:tcPr>
          <w:p w:rsidR="0075220F" w:rsidRPr="0075220F" w:rsidRDefault="0075220F" w:rsidP="0075220F">
            <w:pPr>
              <w:jc w:val="right"/>
            </w:pPr>
            <w:r w:rsidRPr="0075220F">
              <w:t>3 299,80000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02 1 03 01310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3 424,40000</w:t>
            </w:r>
          </w:p>
        </w:tc>
        <w:tc>
          <w:tcPr>
            <w:tcW w:w="667" w:type="pct"/>
            <w:gridSpan w:val="2"/>
            <w:shd w:val="clear" w:color="auto" w:fill="auto"/>
            <w:noWrap/>
            <w:vAlign w:val="bottom"/>
            <w:hideMark/>
          </w:tcPr>
          <w:p w:rsidR="0075220F" w:rsidRPr="0075220F" w:rsidRDefault="0075220F" w:rsidP="0075220F">
            <w:pPr>
              <w:jc w:val="right"/>
            </w:pPr>
            <w:r w:rsidRPr="0075220F">
              <w:t>3 352,50000</w:t>
            </w:r>
          </w:p>
        </w:tc>
        <w:tc>
          <w:tcPr>
            <w:tcW w:w="750" w:type="pct"/>
            <w:gridSpan w:val="2"/>
            <w:shd w:val="clear" w:color="auto" w:fill="auto"/>
            <w:noWrap/>
            <w:vAlign w:val="bottom"/>
            <w:hideMark/>
          </w:tcPr>
          <w:p w:rsidR="0075220F" w:rsidRPr="0075220F" w:rsidRDefault="0075220F" w:rsidP="0075220F">
            <w:pPr>
              <w:jc w:val="right"/>
            </w:pPr>
            <w:r w:rsidRPr="0075220F">
              <w:t>3 299,80000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02 1 03 01310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3 424,40000</w:t>
            </w:r>
          </w:p>
        </w:tc>
        <w:tc>
          <w:tcPr>
            <w:tcW w:w="667" w:type="pct"/>
            <w:gridSpan w:val="2"/>
            <w:shd w:val="clear" w:color="auto" w:fill="auto"/>
            <w:noWrap/>
            <w:vAlign w:val="bottom"/>
            <w:hideMark/>
          </w:tcPr>
          <w:p w:rsidR="0075220F" w:rsidRPr="0075220F" w:rsidRDefault="0075220F" w:rsidP="0075220F">
            <w:pPr>
              <w:jc w:val="right"/>
            </w:pPr>
            <w:r w:rsidRPr="0075220F">
              <w:t>3 352,50000</w:t>
            </w:r>
          </w:p>
        </w:tc>
        <w:tc>
          <w:tcPr>
            <w:tcW w:w="750" w:type="pct"/>
            <w:gridSpan w:val="2"/>
            <w:shd w:val="clear" w:color="auto" w:fill="auto"/>
            <w:noWrap/>
            <w:vAlign w:val="bottom"/>
            <w:hideMark/>
          </w:tcPr>
          <w:p w:rsidR="0075220F" w:rsidRPr="0075220F" w:rsidRDefault="0075220F" w:rsidP="0075220F">
            <w:pPr>
              <w:jc w:val="right"/>
            </w:pPr>
            <w:r w:rsidRPr="0075220F">
              <w:t>3 299,80000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02 1 03 01310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3 424,40000</w:t>
            </w:r>
          </w:p>
        </w:tc>
        <w:tc>
          <w:tcPr>
            <w:tcW w:w="667" w:type="pct"/>
            <w:gridSpan w:val="2"/>
            <w:shd w:val="clear" w:color="auto" w:fill="auto"/>
            <w:noWrap/>
            <w:vAlign w:val="bottom"/>
            <w:hideMark/>
          </w:tcPr>
          <w:p w:rsidR="0075220F" w:rsidRPr="0075220F" w:rsidRDefault="0075220F" w:rsidP="0075220F">
            <w:pPr>
              <w:jc w:val="right"/>
            </w:pPr>
            <w:r w:rsidRPr="0075220F">
              <w:t>3 352,50000</w:t>
            </w:r>
          </w:p>
        </w:tc>
        <w:tc>
          <w:tcPr>
            <w:tcW w:w="750" w:type="pct"/>
            <w:gridSpan w:val="2"/>
            <w:shd w:val="clear" w:color="auto" w:fill="auto"/>
            <w:noWrap/>
            <w:vAlign w:val="bottom"/>
            <w:hideMark/>
          </w:tcPr>
          <w:p w:rsidR="0075220F" w:rsidRPr="0075220F" w:rsidRDefault="0075220F" w:rsidP="0075220F">
            <w:pPr>
              <w:jc w:val="right"/>
            </w:pPr>
            <w:r w:rsidRPr="0075220F">
              <w:t>3 299,80000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334,50000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334,50000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334,50000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02 1 03 71410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334,50000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800" w:type="pct"/>
            <w:gridSpan w:val="2"/>
            <w:shd w:val="clear" w:color="auto" w:fill="auto"/>
            <w:noWrap/>
            <w:vAlign w:val="bottom"/>
            <w:hideMark/>
          </w:tcPr>
          <w:p w:rsidR="0075220F" w:rsidRPr="0075220F" w:rsidRDefault="0075220F" w:rsidP="0075220F">
            <w:pPr>
              <w:jc w:val="center"/>
            </w:pPr>
            <w:r w:rsidRPr="0075220F">
              <w:t>02 1 03 72300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621,60000</w:t>
            </w:r>
          </w:p>
        </w:tc>
        <w:tc>
          <w:tcPr>
            <w:tcW w:w="667" w:type="pct"/>
            <w:gridSpan w:val="2"/>
            <w:shd w:val="clear" w:color="auto" w:fill="auto"/>
            <w:noWrap/>
            <w:vAlign w:val="bottom"/>
            <w:hideMark/>
          </w:tcPr>
          <w:p w:rsidR="0075220F" w:rsidRPr="0075220F" w:rsidRDefault="0075220F" w:rsidP="0075220F">
            <w:pPr>
              <w:jc w:val="right"/>
            </w:pPr>
            <w:r w:rsidRPr="0075220F">
              <w:t>621,60000</w:t>
            </w:r>
          </w:p>
        </w:tc>
        <w:tc>
          <w:tcPr>
            <w:tcW w:w="750" w:type="pct"/>
            <w:gridSpan w:val="2"/>
            <w:shd w:val="clear" w:color="auto" w:fill="auto"/>
            <w:noWrap/>
            <w:vAlign w:val="bottom"/>
            <w:hideMark/>
          </w:tcPr>
          <w:p w:rsidR="0075220F" w:rsidRPr="0075220F" w:rsidRDefault="0075220F" w:rsidP="0075220F">
            <w:pPr>
              <w:jc w:val="right"/>
            </w:pPr>
            <w:r w:rsidRPr="0075220F">
              <w:t>621,60000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02 1 03 72300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621,60000</w:t>
            </w:r>
          </w:p>
        </w:tc>
        <w:tc>
          <w:tcPr>
            <w:tcW w:w="667" w:type="pct"/>
            <w:gridSpan w:val="2"/>
            <w:shd w:val="clear" w:color="auto" w:fill="auto"/>
            <w:noWrap/>
            <w:vAlign w:val="bottom"/>
            <w:hideMark/>
          </w:tcPr>
          <w:p w:rsidR="0075220F" w:rsidRPr="0075220F" w:rsidRDefault="0075220F" w:rsidP="0075220F">
            <w:pPr>
              <w:jc w:val="right"/>
            </w:pPr>
            <w:r w:rsidRPr="0075220F">
              <w:t>621,60000</w:t>
            </w:r>
          </w:p>
        </w:tc>
        <w:tc>
          <w:tcPr>
            <w:tcW w:w="750" w:type="pct"/>
            <w:gridSpan w:val="2"/>
            <w:shd w:val="clear" w:color="auto" w:fill="auto"/>
            <w:noWrap/>
            <w:vAlign w:val="bottom"/>
            <w:hideMark/>
          </w:tcPr>
          <w:p w:rsidR="0075220F" w:rsidRPr="0075220F" w:rsidRDefault="0075220F" w:rsidP="0075220F">
            <w:pPr>
              <w:jc w:val="right"/>
            </w:pPr>
            <w:r w:rsidRPr="0075220F">
              <w:t>621,60000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02 1 03 72300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621,60000</w:t>
            </w:r>
          </w:p>
        </w:tc>
        <w:tc>
          <w:tcPr>
            <w:tcW w:w="667" w:type="pct"/>
            <w:gridSpan w:val="2"/>
            <w:shd w:val="clear" w:color="auto" w:fill="auto"/>
            <w:noWrap/>
            <w:vAlign w:val="bottom"/>
            <w:hideMark/>
          </w:tcPr>
          <w:p w:rsidR="0075220F" w:rsidRPr="0075220F" w:rsidRDefault="0075220F" w:rsidP="0075220F">
            <w:pPr>
              <w:jc w:val="right"/>
            </w:pPr>
            <w:r w:rsidRPr="0075220F">
              <w:t>621,60000</w:t>
            </w:r>
          </w:p>
        </w:tc>
        <w:tc>
          <w:tcPr>
            <w:tcW w:w="750" w:type="pct"/>
            <w:gridSpan w:val="2"/>
            <w:shd w:val="clear" w:color="auto" w:fill="auto"/>
            <w:noWrap/>
            <w:vAlign w:val="bottom"/>
            <w:hideMark/>
          </w:tcPr>
          <w:p w:rsidR="0075220F" w:rsidRPr="0075220F" w:rsidRDefault="0075220F" w:rsidP="0075220F">
            <w:pPr>
              <w:jc w:val="right"/>
            </w:pPr>
            <w:r w:rsidRPr="0075220F">
              <w:t>621,60000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02 1 03 72300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621,60000</w:t>
            </w:r>
          </w:p>
        </w:tc>
        <w:tc>
          <w:tcPr>
            <w:tcW w:w="667" w:type="pct"/>
            <w:gridSpan w:val="2"/>
            <w:shd w:val="clear" w:color="auto" w:fill="auto"/>
            <w:noWrap/>
            <w:vAlign w:val="bottom"/>
            <w:hideMark/>
          </w:tcPr>
          <w:p w:rsidR="0075220F" w:rsidRPr="0075220F" w:rsidRDefault="0075220F" w:rsidP="0075220F">
            <w:pPr>
              <w:jc w:val="right"/>
            </w:pPr>
            <w:r w:rsidRPr="0075220F">
              <w:t>621,60000</w:t>
            </w:r>
          </w:p>
        </w:tc>
        <w:tc>
          <w:tcPr>
            <w:tcW w:w="750" w:type="pct"/>
            <w:gridSpan w:val="2"/>
            <w:shd w:val="clear" w:color="auto" w:fill="auto"/>
            <w:noWrap/>
            <w:vAlign w:val="bottom"/>
            <w:hideMark/>
          </w:tcPr>
          <w:p w:rsidR="0075220F" w:rsidRPr="0075220F" w:rsidRDefault="0075220F" w:rsidP="0075220F">
            <w:pPr>
              <w:jc w:val="right"/>
            </w:pPr>
            <w:r w:rsidRPr="0075220F">
              <w:t>621,60000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800" w:type="pct"/>
            <w:gridSpan w:val="2"/>
            <w:shd w:val="clear" w:color="auto" w:fill="auto"/>
            <w:noWrap/>
            <w:vAlign w:val="bottom"/>
            <w:hideMark/>
          </w:tcPr>
          <w:p w:rsidR="0075220F" w:rsidRPr="0075220F" w:rsidRDefault="0075220F" w:rsidP="0075220F">
            <w:pPr>
              <w:jc w:val="center"/>
            </w:pPr>
            <w:r w:rsidRPr="0075220F">
              <w:t>02 1 03 S2300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155,50000</w:t>
            </w:r>
          </w:p>
        </w:tc>
        <w:tc>
          <w:tcPr>
            <w:tcW w:w="667" w:type="pct"/>
            <w:gridSpan w:val="2"/>
            <w:shd w:val="clear" w:color="auto" w:fill="auto"/>
            <w:noWrap/>
            <w:vAlign w:val="bottom"/>
            <w:hideMark/>
          </w:tcPr>
          <w:p w:rsidR="0075220F" w:rsidRPr="0075220F" w:rsidRDefault="0075220F" w:rsidP="0075220F">
            <w:pPr>
              <w:jc w:val="right"/>
            </w:pPr>
            <w:r w:rsidRPr="0075220F">
              <w:t>155,50000</w:t>
            </w:r>
          </w:p>
        </w:tc>
        <w:tc>
          <w:tcPr>
            <w:tcW w:w="750" w:type="pct"/>
            <w:gridSpan w:val="2"/>
            <w:shd w:val="clear" w:color="auto" w:fill="auto"/>
            <w:noWrap/>
            <w:vAlign w:val="bottom"/>
            <w:hideMark/>
          </w:tcPr>
          <w:p w:rsidR="0075220F" w:rsidRPr="0075220F" w:rsidRDefault="0075220F" w:rsidP="0075220F">
            <w:pPr>
              <w:jc w:val="right"/>
            </w:pPr>
            <w:r w:rsidRPr="0075220F">
              <w:t>155,50000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02 1 03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155,50000</w:t>
            </w:r>
          </w:p>
        </w:tc>
        <w:tc>
          <w:tcPr>
            <w:tcW w:w="667" w:type="pct"/>
            <w:gridSpan w:val="2"/>
            <w:shd w:val="clear" w:color="auto" w:fill="auto"/>
            <w:noWrap/>
            <w:vAlign w:val="bottom"/>
            <w:hideMark/>
          </w:tcPr>
          <w:p w:rsidR="0075220F" w:rsidRPr="0075220F" w:rsidRDefault="0075220F" w:rsidP="0075220F">
            <w:pPr>
              <w:jc w:val="right"/>
            </w:pPr>
            <w:r w:rsidRPr="0075220F">
              <w:t>155,50000</w:t>
            </w:r>
          </w:p>
        </w:tc>
        <w:tc>
          <w:tcPr>
            <w:tcW w:w="750" w:type="pct"/>
            <w:gridSpan w:val="2"/>
            <w:shd w:val="clear" w:color="auto" w:fill="auto"/>
            <w:noWrap/>
            <w:vAlign w:val="bottom"/>
            <w:hideMark/>
          </w:tcPr>
          <w:p w:rsidR="0075220F" w:rsidRPr="0075220F" w:rsidRDefault="0075220F" w:rsidP="0075220F">
            <w:pPr>
              <w:jc w:val="right"/>
            </w:pPr>
            <w:r w:rsidRPr="0075220F">
              <w:t>155,50000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02 1 03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155,50000</w:t>
            </w:r>
          </w:p>
        </w:tc>
        <w:tc>
          <w:tcPr>
            <w:tcW w:w="667" w:type="pct"/>
            <w:gridSpan w:val="2"/>
            <w:shd w:val="clear" w:color="auto" w:fill="auto"/>
            <w:noWrap/>
            <w:vAlign w:val="bottom"/>
            <w:hideMark/>
          </w:tcPr>
          <w:p w:rsidR="0075220F" w:rsidRPr="0075220F" w:rsidRDefault="0075220F" w:rsidP="0075220F">
            <w:pPr>
              <w:jc w:val="right"/>
            </w:pPr>
            <w:r w:rsidRPr="0075220F">
              <w:t>155,50000</w:t>
            </w:r>
          </w:p>
        </w:tc>
        <w:tc>
          <w:tcPr>
            <w:tcW w:w="750" w:type="pct"/>
            <w:gridSpan w:val="2"/>
            <w:shd w:val="clear" w:color="auto" w:fill="auto"/>
            <w:noWrap/>
            <w:vAlign w:val="bottom"/>
            <w:hideMark/>
          </w:tcPr>
          <w:p w:rsidR="0075220F" w:rsidRPr="0075220F" w:rsidRDefault="0075220F" w:rsidP="0075220F">
            <w:pPr>
              <w:jc w:val="right"/>
            </w:pPr>
            <w:r w:rsidRPr="0075220F">
              <w:t>155,50000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1 03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155,50000</w:t>
            </w:r>
          </w:p>
        </w:tc>
        <w:tc>
          <w:tcPr>
            <w:tcW w:w="667" w:type="pct"/>
            <w:gridSpan w:val="2"/>
            <w:shd w:val="clear" w:color="auto" w:fill="auto"/>
            <w:noWrap/>
            <w:vAlign w:val="bottom"/>
            <w:hideMark/>
          </w:tcPr>
          <w:p w:rsidR="0075220F" w:rsidRPr="0075220F" w:rsidRDefault="0075220F" w:rsidP="0075220F">
            <w:pPr>
              <w:jc w:val="right"/>
            </w:pPr>
            <w:r w:rsidRPr="0075220F">
              <w:t>155,50000</w:t>
            </w:r>
          </w:p>
        </w:tc>
        <w:tc>
          <w:tcPr>
            <w:tcW w:w="750" w:type="pct"/>
            <w:gridSpan w:val="2"/>
            <w:shd w:val="clear" w:color="auto" w:fill="auto"/>
            <w:noWrap/>
            <w:vAlign w:val="bottom"/>
            <w:hideMark/>
          </w:tcPr>
          <w:p w:rsidR="0075220F" w:rsidRPr="0075220F" w:rsidRDefault="0075220F" w:rsidP="0075220F">
            <w:pPr>
              <w:jc w:val="right"/>
            </w:pPr>
            <w:r w:rsidRPr="0075220F">
              <w:t>155,50000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Сохранение культурного и исторического наследия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3 958,30000</w:t>
            </w:r>
          </w:p>
        </w:tc>
        <w:tc>
          <w:tcPr>
            <w:tcW w:w="667" w:type="pct"/>
            <w:gridSpan w:val="2"/>
            <w:shd w:val="clear" w:color="auto" w:fill="auto"/>
            <w:noWrap/>
            <w:vAlign w:val="bottom"/>
            <w:hideMark/>
          </w:tcPr>
          <w:p w:rsidR="0075220F" w:rsidRPr="0075220F" w:rsidRDefault="0075220F" w:rsidP="0075220F">
            <w:pPr>
              <w:jc w:val="right"/>
            </w:pPr>
            <w:r w:rsidRPr="0075220F">
              <w:t>3 879,20000</w:t>
            </w:r>
          </w:p>
        </w:tc>
        <w:tc>
          <w:tcPr>
            <w:tcW w:w="750" w:type="pct"/>
            <w:gridSpan w:val="2"/>
            <w:shd w:val="clear" w:color="auto" w:fill="auto"/>
            <w:noWrap/>
            <w:vAlign w:val="bottom"/>
            <w:hideMark/>
          </w:tcPr>
          <w:p w:rsidR="0075220F" w:rsidRPr="0075220F" w:rsidRDefault="0075220F" w:rsidP="0075220F">
            <w:pPr>
              <w:jc w:val="right"/>
            </w:pPr>
            <w:r w:rsidRPr="0075220F">
              <w:t>3 819,10000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lastRenderedPageBreak/>
              <w:t>Обеспечение деятельности музеев и постоянных выставок</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02 1 05 01330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3 021,40000</w:t>
            </w:r>
          </w:p>
        </w:tc>
        <w:tc>
          <w:tcPr>
            <w:tcW w:w="667" w:type="pct"/>
            <w:gridSpan w:val="2"/>
            <w:shd w:val="clear" w:color="auto" w:fill="auto"/>
            <w:noWrap/>
            <w:vAlign w:val="bottom"/>
            <w:hideMark/>
          </w:tcPr>
          <w:p w:rsidR="0075220F" w:rsidRPr="0075220F" w:rsidRDefault="0075220F" w:rsidP="0075220F">
            <w:pPr>
              <w:jc w:val="right"/>
            </w:pPr>
            <w:r w:rsidRPr="0075220F">
              <w:t>3 814,90000</w:t>
            </w:r>
          </w:p>
        </w:tc>
        <w:tc>
          <w:tcPr>
            <w:tcW w:w="750" w:type="pct"/>
            <w:gridSpan w:val="2"/>
            <w:shd w:val="clear" w:color="auto" w:fill="auto"/>
            <w:noWrap/>
            <w:vAlign w:val="bottom"/>
            <w:hideMark/>
          </w:tcPr>
          <w:p w:rsidR="0075220F" w:rsidRPr="0075220F" w:rsidRDefault="0075220F" w:rsidP="0075220F">
            <w:pPr>
              <w:jc w:val="right"/>
            </w:pPr>
            <w:r w:rsidRPr="0075220F">
              <w:t>3 754,80000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02 1 05 01330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3 021,40000</w:t>
            </w:r>
          </w:p>
        </w:tc>
        <w:tc>
          <w:tcPr>
            <w:tcW w:w="667" w:type="pct"/>
            <w:gridSpan w:val="2"/>
            <w:shd w:val="clear" w:color="auto" w:fill="auto"/>
            <w:noWrap/>
            <w:vAlign w:val="bottom"/>
            <w:hideMark/>
          </w:tcPr>
          <w:p w:rsidR="0075220F" w:rsidRPr="0075220F" w:rsidRDefault="0075220F" w:rsidP="0075220F">
            <w:pPr>
              <w:jc w:val="right"/>
            </w:pPr>
            <w:r w:rsidRPr="0075220F">
              <w:t>3 814,90000</w:t>
            </w:r>
          </w:p>
        </w:tc>
        <w:tc>
          <w:tcPr>
            <w:tcW w:w="750" w:type="pct"/>
            <w:gridSpan w:val="2"/>
            <w:shd w:val="clear" w:color="auto" w:fill="auto"/>
            <w:noWrap/>
            <w:vAlign w:val="bottom"/>
            <w:hideMark/>
          </w:tcPr>
          <w:p w:rsidR="0075220F" w:rsidRPr="0075220F" w:rsidRDefault="0075220F" w:rsidP="0075220F">
            <w:pPr>
              <w:jc w:val="right"/>
            </w:pPr>
            <w:r w:rsidRPr="0075220F">
              <w:t>3 754,80000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02 1 05 01330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3 021,40000</w:t>
            </w:r>
          </w:p>
        </w:tc>
        <w:tc>
          <w:tcPr>
            <w:tcW w:w="667" w:type="pct"/>
            <w:gridSpan w:val="2"/>
            <w:shd w:val="clear" w:color="auto" w:fill="auto"/>
            <w:noWrap/>
            <w:vAlign w:val="bottom"/>
            <w:hideMark/>
          </w:tcPr>
          <w:p w:rsidR="0075220F" w:rsidRPr="0075220F" w:rsidRDefault="0075220F" w:rsidP="0075220F">
            <w:pPr>
              <w:jc w:val="right"/>
            </w:pPr>
            <w:r w:rsidRPr="0075220F">
              <w:t>3 814,90000</w:t>
            </w:r>
          </w:p>
        </w:tc>
        <w:tc>
          <w:tcPr>
            <w:tcW w:w="750" w:type="pct"/>
            <w:gridSpan w:val="2"/>
            <w:shd w:val="clear" w:color="auto" w:fill="auto"/>
            <w:noWrap/>
            <w:vAlign w:val="bottom"/>
            <w:hideMark/>
          </w:tcPr>
          <w:p w:rsidR="0075220F" w:rsidRPr="0075220F" w:rsidRDefault="0075220F" w:rsidP="0075220F">
            <w:pPr>
              <w:jc w:val="right"/>
            </w:pPr>
            <w:r w:rsidRPr="0075220F">
              <w:t>3 754,80000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02 1 05 01330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3 021,40000</w:t>
            </w:r>
          </w:p>
        </w:tc>
        <w:tc>
          <w:tcPr>
            <w:tcW w:w="667" w:type="pct"/>
            <w:gridSpan w:val="2"/>
            <w:shd w:val="clear" w:color="auto" w:fill="auto"/>
            <w:noWrap/>
            <w:vAlign w:val="bottom"/>
            <w:hideMark/>
          </w:tcPr>
          <w:p w:rsidR="0075220F" w:rsidRPr="0075220F" w:rsidRDefault="0075220F" w:rsidP="0075220F">
            <w:pPr>
              <w:jc w:val="right"/>
            </w:pPr>
            <w:r w:rsidRPr="0075220F">
              <w:t>3 814,90000</w:t>
            </w:r>
          </w:p>
        </w:tc>
        <w:tc>
          <w:tcPr>
            <w:tcW w:w="750" w:type="pct"/>
            <w:gridSpan w:val="2"/>
            <w:shd w:val="clear" w:color="auto" w:fill="auto"/>
            <w:noWrap/>
            <w:vAlign w:val="bottom"/>
            <w:hideMark/>
          </w:tcPr>
          <w:p w:rsidR="0075220F" w:rsidRPr="0075220F" w:rsidRDefault="0075220F" w:rsidP="0075220F">
            <w:pPr>
              <w:jc w:val="right"/>
            </w:pPr>
            <w:r w:rsidRPr="0075220F">
              <w:t>3 754,80000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872,60000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872,60000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872,60000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872,60000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51,50000</w:t>
            </w:r>
          </w:p>
        </w:tc>
        <w:tc>
          <w:tcPr>
            <w:tcW w:w="667" w:type="pct"/>
            <w:gridSpan w:val="2"/>
            <w:shd w:val="clear" w:color="auto" w:fill="auto"/>
            <w:noWrap/>
            <w:vAlign w:val="bottom"/>
            <w:hideMark/>
          </w:tcPr>
          <w:p w:rsidR="0075220F" w:rsidRPr="0075220F" w:rsidRDefault="0075220F" w:rsidP="0075220F">
            <w:pPr>
              <w:jc w:val="right"/>
            </w:pPr>
            <w:r w:rsidRPr="0075220F">
              <w:t>51,50000</w:t>
            </w:r>
          </w:p>
        </w:tc>
        <w:tc>
          <w:tcPr>
            <w:tcW w:w="750" w:type="pct"/>
            <w:gridSpan w:val="2"/>
            <w:shd w:val="clear" w:color="auto" w:fill="auto"/>
            <w:noWrap/>
            <w:vAlign w:val="bottom"/>
            <w:hideMark/>
          </w:tcPr>
          <w:p w:rsidR="0075220F" w:rsidRPr="0075220F" w:rsidRDefault="0075220F" w:rsidP="0075220F">
            <w:pPr>
              <w:jc w:val="right"/>
            </w:pPr>
            <w:r w:rsidRPr="0075220F">
              <w:t>51,50000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51,50000</w:t>
            </w:r>
          </w:p>
        </w:tc>
        <w:tc>
          <w:tcPr>
            <w:tcW w:w="667" w:type="pct"/>
            <w:gridSpan w:val="2"/>
            <w:shd w:val="clear" w:color="auto" w:fill="auto"/>
            <w:noWrap/>
            <w:vAlign w:val="bottom"/>
            <w:hideMark/>
          </w:tcPr>
          <w:p w:rsidR="0075220F" w:rsidRPr="0075220F" w:rsidRDefault="0075220F" w:rsidP="0075220F">
            <w:pPr>
              <w:jc w:val="right"/>
            </w:pPr>
            <w:r w:rsidRPr="0075220F">
              <w:t>51,50000</w:t>
            </w:r>
          </w:p>
        </w:tc>
        <w:tc>
          <w:tcPr>
            <w:tcW w:w="750" w:type="pct"/>
            <w:gridSpan w:val="2"/>
            <w:shd w:val="clear" w:color="auto" w:fill="auto"/>
            <w:noWrap/>
            <w:vAlign w:val="bottom"/>
            <w:hideMark/>
          </w:tcPr>
          <w:p w:rsidR="0075220F" w:rsidRPr="0075220F" w:rsidRDefault="0075220F" w:rsidP="0075220F">
            <w:pPr>
              <w:jc w:val="right"/>
            </w:pPr>
            <w:r w:rsidRPr="0075220F">
              <w:t>51,50000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51,50000</w:t>
            </w:r>
          </w:p>
        </w:tc>
        <w:tc>
          <w:tcPr>
            <w:tcW w:w="667" w:type="pct"/>
            <w:gridSpan w:val="2"/>
            <w:shd w:val="clear" w:color="auto" w:fill="auto"/>
            <w:noWrap/>
            <w:vAlign w:val="bottom"/>
            <w:hideMark/>
          </w:tcPr>
          <w:p w:rsidR="0075220F" w:rsidRPr="0075220F" w:rsidRDefault="0075220F" w:rsidP="0075220F">
            <w:pPr>
              <w:jc w:val="right"/>
            </w:pPr>
            <w:r w:rsidRPr="0075220F">
              <w:t>51,50000</w:t>
            </w:r>
          </w:p>
        </w:tc>
        <w:tc>
          <w:tcPr>
            <w:tcW w:w="750" w:type="pct"/>
            <w:gridSpan w:val="2"/>
            <w:shd w:val="clear" w:color="auto" w:fill="auto"/>
            <w:noWrap/>
            <w:vAlign w:val="bottom"/>
            <w:hideMark/>
          </w:tcPr>
          <w:p w:rsidR="0075220F" w:rsidRPr="0075220F" w:rsidRDefault="0075220F" w:rsidP="0075220F">
            <w:pPr>
              <w:jc w:val="right"/>
            </w:pPr>
            <w:r w:rsidRPr="0075220F">
              <w:t>51,50000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02 1 05 72300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51,50000</w:t>
            </w:r>
          </w:p>
        </w:tc>
        <w:tc>
          <w:tcPr>
            <w:tcW w:w="667" w:type="pct"/>
            <w:gridSpan w:val="2"/>
            <w:shd w:val="clear" w:color="auto" w:fill="auto"/>
            <w:noWrap/>
            <w:vAlign w:val="bottom"/>
            <w:hideMark/>
          </w:tcPr>
          <w:p w:rsidR="0075220F" w:rsidRPr="0075220F" w:rsidRDefault="0075220F" w:rsidP="0075220F">
            <w:pPr>
              <w:jc w:val="right"/>
            </w:pPr>
            <w:r w:rsidRPr="0075220F">
              <w:t>51,50000</w:t>
            </w:r>
          </w:p>
        </w:tc>
        <w:tc>
          <w:tcPr>
            <w:tcW w:w="750" w:type="pct"/>
            <w:gridSpan w:val="2"/>
            <w:shd w:val="clear" w:color="auto" w:fill="auto"/>
            <w:noWrap/>
            <w:vAlign w:val="bottom"/>
            <w:hideMark/>
          </w:tcPr>
          <w:p w:rsidR="0075220F" w:rsidRPr="0075220F" w:rsidRDefault="0075220F" w:rsidP="0075220F">
            <w:pPr>
              <w:jc w:val="right"/>
            </w:pPr>
            <w:r w:rsidRPr="0075220F">
              <w:t>51,50000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S2300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12,80000</w:t>
            </w:r>
          </w:p>
        </w:tc>
        <w:tc>
          <w:tcPr>
            <w:tcW w:w="667" w:type="pct"/>
            <w:gridSpan w:val="2"/>
            <w:shd w:val="clear" w:color="auto" w:fill="auto"/>
            <w:noWrap/>
            <w:vAlign w:val="bottom"/>
            <w:hideMark/>
          </w:tcPr>
          <w:p w:rsidR="0075220F" w:rsidRPr="0075220F" w:rsidRDefault="0075220F" w:rsidP="0075220F">
            <w:pPr>
              <w:jc w:val="right"/>
            </w:pPr>
            <w:r w:rsidRPr="0075220F">
              <w:t>12,80000</w:t>
            </w:r>
          </w:p>
        </w:tc>
        <w:tc>
          <w:tcPr>
            <w:tcW w:w="750" w:type="pct"/>
            <w:gridSpan w:val="2"/>
            <w:shd w:val="clear" w:color="auto" w:fill="auto"/>
            <w:noWrap/>
            <w:vAlign w:val="bottom"/>
            <w:hideMark/>
          </w:tcPr>
          <w:p w:rsidR="0075220F" w:rsidRPr="0075220F" w:rsidRDefault="0075220F" w:rsidP="0075220F">
            <w:pPr>
              <w:jc w:val="right"/>
            </w:pPr>
            <w:r w:rsidRPr="0075220F">
              <w:t>12,80000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12,80000</w:t>
            </w:r>
          </w:p>
        </w:tc>
        <w:tc>
          <w:tcPr>
            <w:tcW w:w="667" w:type="pct"/>
            <w:gridSpan w:val="2"/>
            <w:shd w:val="clear" w:color="auto" w:fill="auto"/>
            <w:noWrap/>
            <w:vAlign w:val="bottom"/>
            <w:hideMark/>
          </w:tcPr>
          <w:p w:rsidR="0075220F" w:rsidRPr="0075220F" w:rsidRDefault="0075220F" w:rsidP="0075220F">
            <w:pPr>
              <w:jc w:val="right"/>
            </w:pPr>
            <w:r w:rsidRPr="0075220F">
              <w:t>12,80000</w:t>
            </w:r>
          </w:p>
        </w:tc>
        <w:tc>
          <w:tcPr>
            <w:tcW w:w="750" w:type="pct"/>
            <w:gridSpan w:val="2"/>
            <w:shd w:val="clear" w:color="auto" w:fill="auto"/>
            <w:noWrap/>
            <w:vAlign w:val="bottom"/>
            <w:hideMark/>
          </w:tcPr>
          <w:p w:rsidR="0075220F" w:rsidRPr="0075220F" w:rsidRDefault="0075220F" w:rsidP="0075220F">
            <w:pPr>
              <w:jc w:val="right"/>
            </w:pPr>
            <w:r w:rsidRPr="0075220F">
              <w:t>12,80000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12,80000</w:t>
            </w:r>
          </w:p>
        </w:tc>
        <w:tc>
          <w:tcPr>
            <w:tcW w:w="667" w:type="pct"/>
            <w:gridSpan w:val="2"/>
            <w:shd w:val="clear" w:color="auto" w:fill="auto"/>
            <w:noWrap/>
            <w:vAlign w:val="bottom"/>
            <w:hideMark/>
          </w:tcPr>
          <w:p w:rsidR="0075220F" w:rsidRPr="0075220F" w:rsidRDefault="0075220F" w:rsidP="0075220F">
            <w:pPr>
              <w:jc w:val="right"/>
            </w:pPr>
            <w:r w:rsidRPr="0075220F">
              <w:t>12,80000</w:t>
            </w:r>
          </w:p>
        </w:tc>
        <w:tc>
          <w:tcPr>
            <w:tcW w:w="750" w:type="pct"/>
            <w:gridSpan w:val="2"/>
            <w:shd w:val="clear" w:color="auto" w:fill="auto"/>
            <w:noWrap/>
            <w:vAlign w:val="bottom"/>
            <w:hideMark/>
          </w:tcPr>
          <w:p w:rsidR="0075220F" w:rsidRPr="0075220F" w:rsidRDefault="0075220F" w:rsidP="0075220F">
            <w:pPr>
              <w:jc w:val="right"/>
            </w:pPr>
            <w:r w:rsidRPr="0075220F">
              <w:t>12,80000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05 S2300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12,80000</w:t>
            </w:r>
          </w:p>
        </w:tc>
        <w:tc>
          <w:tcPr>
            <w:tcW w:w="667" w:type="pct"/>
            <w:gridSpan w:val="2"/>
            <w:shd w:val="clear" w:color="auto" w:fill="auto"/>
            <w:noWrap/>
            <w:vAlign w:val="bottom"/>
            <w:hideMark/>
          </w:tcPr>
          <w:p w:rsidR="0075220F" w:rsidRPr="0075220F" w:rsidRDefault="0075220F" w:rsidP="0075220F">
            <w:pPr>
              <w:jc w:val="right"/>
            </w:pPr>
            <w:r w:rsidRPr="0075220F">
              <w:t>12,80000</w:t>
            </w:r>
          </w:p>
        </w:tc>
        <w:tc>
          <w:tcPr>
            <w:tcW w:w="750" w:type="pct"/>
            <w:gridSpan w:val="2"/>
            <w:shd w:val="clear" w:color="auto" w:fill="auto"/>
            <w:noWrap/>
            <w:vAlign w:val="bottom"/>
            <w:hideMark/>
          </w:tcPr>
          <w:p w:rsidR="0075220F" w:rsidRPr="0075220F" w:rsidRDefault="0075220F" w:rsidP="0075220F">
            <w:pPr>
              <w:jc w:val="right"/>
            </w:pPr>
            <w:r w:rsidRPr="0075220F">
              <w:t>12,80000</w:t>
            </w:r>
          </w:p>
        </w:tc>
      </w:tr>
      <w:tr w:rsidR="00634371" w:rsidRPr="0075220F" w:rsidTr="00634371">
        <w:trPr>
          <w:trHeight w:val="136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8 107,50000</w:t>
            </w:r>
          </w:p>
        </w:tc>
        <w:tc>
          <w:tcPr>
            <w:tcW w:w="667" w:type="pct"/>
            <w:gridSpan w:val="2"/>
            <w:shd w:val="clear" w:color="auto" w:fill="auto"/>
            <w:noWrap/>
            <w:vAlign w:val="bottom"/>
            <w:hideMark/>
          </w:tcPr>
          <w:p w:rsidR="0075220F" w:rsidRPr="0075220F" w:rsidRDefault="0075220F" w:rsidP="0075220F">
            <w:pPr>
              <w:jc w:val="right"/>
            </w:pPr>
            <w:r w:rsidRPr="0075220F">
              <w:t>4 738,50000</w:t>
            </w:r>
          </w:p>
        </w:tc>
        <w:tc>
          <w:tcPr>
            <w:tcW w:w="750" w:type="pct"/>
            <w:gridSpan w:val="2"/>
            <w:shd w:val="clear" w:color="auto" w:fill="auto"/>
            <w:noWrap/>
            <w:vAlign w:val="bottom"/>
            <w:hideMark/>
          </w:tcPr>
          <w:p w:rsidR="0075220F" w:rsidRPr="0075220F" w:rsidRDefault="0075220F" w:rsidP="0075220F">
            <w:pPr>
              <w:jc w:val="right"/>
            </w:pPr>
            <w:r w:rsidRPr="0075220F">
              <w:t>4 664,40000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 xml:space="preserve">Расходы на обеспечение функций муниципальных органов </w:t>
            </w:r>
          </w:p>
        </w:tc>
        <w:tc>
          <w:tcPr>
            <w:tcW w:w="800" w:type="pct"/>
            <w:gridSpan w:val="2"/>
            <w:shd w:val="clear" w:color="auto" w:fill="auto"/>
            <w:noWrap/>
            <w:vAlign w:val="bottom"/>
            <w:hideMark/>
          </w:tcPr>
          <w:p w:rsidR="0075220F" w:rsidRPr="0075220F" w:rsidRDefault="0075220F" w:rsidP="0075220F">
            <w:pPr>
              <w:jc w:val="center"/>
            </w:pPr>
            <w:r w:rsidRPr="0075220F">
              <w:t>02 1 06 01000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1 508,20000</w:t>
            </w:r>
          </w:p>
        </w:tc>
        <w:tc>
          <w:tcPr>
            <w:tcW w:w="667" w:type="pct"/>
            <w:gridSpan w:val="2"/>
            <w:shd w:val="clear" w:color="auto" w:fill="auto"/>
            <w:noWrap/>
            <w:vAlign w:val="bottom"/>
            <w:hideMark/>
          </w:tcPr>
          <w:p w:rsidR="0075220F" w:rsidRPr="0075220F" w:rsidRDefault="0075220F" w:rsidP="0075220F">
            <w:pPr>
              <w:jc w:val="right"/>
            </w:pPr>
            <w:r w:rsidRPr="0075220F">
              <w:t>1 479,10000</w:t>
            </w:r>
          </w:p>
        </w:tc>
        <w:tc>
          <w:tcPr>
            <w:tcW w:w="750" w:type="pct"/>
            <w:gridSpan w:val="2"/>
            <w:shd w:val="clear" w:color="auto" w:fill="auto"/>
            <w:noWrap/>
            <w:vAlign w:val="bottom"/>
            <w:hideMark/>
          </w:tcPr>
          <w:p w:rsidR="0075220F" w:rsidRPr="0075220F" w:rsidRDefault="0075220F" w:rsidP="0075220F">
            <w:pPr>
              <w:jc w:val="right"/>
            </w:pPr>
            <w:r w:rsidRPr="0075220F">
              <w:t>1 457,80000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noWrap/>
            <w:vAlign w:val="bottom"/>
            <w:hideMark/>
          </w:tcPr>
          <w:p w:rsidR="0075220F" w:rsidRPr="0075220F" w:rsidRDefault="0075220F" w:rsidP="0075220F">
            <w:pPr>
              <w:jc w:val="center"/>
            </w:pPr>
            <w:r w:rsidRPr="0075220F">
              <w:t>02 1 06 01000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1 508,20000</w:t>
            </w:r>
          </w:p>
        </w:tc>
        <w:tc>
          <w:tcPr>
            <w:tcW w:w="667" w:type="pct"/>
            <w:gridSpan w:val="2"/>
            <w:shd w:val="clear" w:color="auto" w:fill="auto"/>
            <w:noWrap/>
            <w:vAlign w:val="bottom"/>
            <w:hideMark/>
          </w:tcPr>
          <w:p w:rsidR="0075220F" w:rsidRPr="0075220F" w:rsidRDefault="0075220F" w:rsidP="0075220F">
            <w:pPr>
              <w:jc w:val="right"/>
            </w:pPr>
            <w:r w:rsidRPr="0075220F">
              <w:t>1 479,10000</w:t>
            </w:r>
          </w:p>
        </w:tc>
        <w:tc>
          <w:tcPr>
            <w:tcW w:w="750" w:type="pct"/>
            <w:gridSpan w:val="2"/>
            <w:shd w:val="clear" w:color="auto" w:fill="auto"/>
            <w:noWrap/>
            <w:vAlign w:val="bottom"/>
            <w:hideMark/>
          </w:tcPr>
          <w:p w:rsidR="0075220F" w:rsidRPr="0075220F" w:rsidRDefault="0075220F" w:rsidP="0075220F">
            <w:pPr>
              <w:jc w:val="right"/>
            </w:pPr>
            <w:r w:rsidRPr="0075220F">
              <w:t>1 457,80000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Другие вопросы в области культуры, кинематографии</w:t>
            </w:r>
          </w:p>
        </w:tc>
        <w:tc>
          <w:tcPr>
            <w:tcW w:w="800" w:type="pct"/>
            <w:gridSpan w:val="2"/>
            <w:shd w:val="clear" w:color="auto" w:fill="auto"/>
            <w:noWrap/>
            <w:vAlign w:val="bottom"/>
            <w:hideMark/>
          </w:tcPr>
          <w:p w:rsidR="0075220F" w:rsidRPr="0075220F" w:rsidRDefault="0075220F" w:rsidP="0075220F">
            <w:pPr>
              <w:jc w:val="center"/>
            </w:pPr>
            <w:r w:rsidRPr="0075220F">
              <w:t>02 1 06 01000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1 508,20000</w:t>
            </w:r>
          </w:p>
        </w:tc>
        <w:tc>
          <w:tcPr>
            <w:tcW w:w="667" w:type="pct"/>
            <w:gridSpan w:val="2"/>
            <w:shd w:val="clear" w:color="auto" w:fill="auto"/>
            <w:noWrap/>
            <w:vAlign w:val="bottom"/>
            <w:hideMark/>
          </w:tcPr>
          <w:p w:rsidR="0075220F" w:rsidRPr="0075220F" w:rsidRDefault="0075220F" w:rsidP="0075220F">
            <w:pPr>
              <w:jc w:val="right"/>
            </w:pPr>
            <w:r w:rsidRPr="0075220F">
              <w:t>1 479,10000</w:t>
            </w:r>
          </w:p>
        </w:tc>
        <w:tc>
          <w:tcPr>
            <w:tcW w:w="750" w:type="pct"/>
            <w:gridSpan w:val="2"/>
            <w:shd w:val="clear" w:color="auto" w:fill="auto"/>
            <w:noWrap/>
            <w:vAlign w:val="bottom"/>
            <w:hideMark/>
          </w:tcPr>
          <w:p w:rsidR="0075220F" w:rsidRPr="0075220F" w:rsidRDefault="0075220F" w:rsidP="0075220F">
            <w:pPr>
              <w:jc w:val="right"/>
            </w:pPr>
            <w:r w:rsidRPr="0075220F">
              <w:t>1 457,80000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noWrap/>
            <w:vAlign w:val="bottom"/>
            <w:hideMark/>
          </w:tcPr>
          <w:p w:rsidR="0075220F" w:rsidRPr="0075220F" w:rsidRDefault="0075220F" w:rsidP="0075220F">
            <w:pPr>
              <w:jc w:val="center"/>
            </w:pPr>
            <w:r w:rsidRPr="0075220F">
              <w:t>02 1 06 01000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1 461,33600</w:t>
            </w:r>
          </w:p>
        </w:tc>
        <w:tc>
          <w:tcPr>
            <w:tcW w:w="667" w:type="pct"/>
            <w:gridSpan w:val="2"/>
            <w:shd w:val="clear" w:color="auto" w:fill="auto"/>
            <w:noWrap/>
            <w:vAlign w:val="bottom"/>
            <w:hideMark/>
          </w:tcPr>
          <w:p w:rsidR="0075220F" w:rsidRPr="0075220F" w:rsidRDefault="0075220F" w:rsidP="0075220F">
            <w:pPr>
              <w:jc w:val="right"/>
            </w:pPr>
            <w:r w:rsidRPr="0075220F">
              <w:t>1 425,10000</w:t>
            </w:r>
          </w:p>
        </w:tc>
        <w:tc>
          <w:tcPr>
            <w:tcW w:w="750" w:type="pct"/>
            <w:gridSpan w:val="2"/>
            <w:shd w:val="clear" w:color="auto" w:fill="auto"/>
            <w:noWrap/>
            <w:vAlign w:val="bottom"/>
            <w:hideMark/>
          </w:tcPr>
          <w:p w:rsidR="0075220F" w:rsidRPr="0075220F" w:rsidRDefault="0075220F" w:rsidP="0075220F">
            <w:pPr>
              <w:jc w:val="right"/>
            </w:pPr>
            <w:r w:rsidRPr="0075220F">
              <w:t>1 404,60000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02 1 06 01000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46,86400</w:t>
            </w:r>
          </w:p>
        </w:tc>
        <w:tc>
          <w:tcPr>
            <w:tcW w:w="667" w:type="pct"/>
            <w:gridSpan w:val="2"/>
            <w:shd w:val="clear" w:color="auto" w:fill="auto"/>
            <w:noWrap/>
            <w:vAlign w:val="bottom"/>
            <w:hideMark/>
          </w:tcPr>
          <w:p w:rsidR="0075220F" w:rsidRPr="0075220F" w:rsidRDefault="0075220F" w:rsidP="0075220F">
            <w:pPr>
              <w:jc w:val="right"/>
            </w:pPr>
            <w:r w:rsidRPr="0075220F">
              <w:t>54,00000</w:t>
            </w:r>
          </w:p>
        </w:tc>
        <w:tc>
          <w:tcPr>
            <w:tcW w:w="750" w:type="pct"/>
            <w:gridSpan w:val="2"/>
            <w:shd w:val="clear" w:color="auto" w:fill="auto"/>
            <w:noWrap/>
            <w:vAlign w:val="bottom"/>
            <w:hideMark/>
          </w:tcPr>
          <w:p w:rsidR="0075220F" w:rsidRPr="0075220F" w:rsidRDefault="0075220F" w:rsidP="0075220F">
            <w:pPr>
              <w:jc w:val="right"/>
            </w:pPr>
            <w:r w:rsidRPr="0075220F">
              <w:t>53,20000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групп хозяйственного обслуживания и финансового, методического сопровождения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6 030,50000</w:t>
            </w:r>
          </w:p>
        </w:tc>
        <w:tc>
          <w:tcPr>
            <w:tcW w:w="667" w:type="pct"/>
            <w:gridSpan w:val="2"/>
            <w:shd w:val="clear" w:color="auto" w:fill="auto"/>
            <w:noWrap/>
            <w:vAlign w:val="bottom"/>
            <w:hideMark/>
          </w:tcPr>
          <w:p w:rsidR="0075220F" w:rsidRPr="0075220F" w:rsidRDefault="0075220F" w:rsidP="0075220F">
            <w:pPr>
              <w:jc w:val="right"/>
            </w:pPr>
            <w:r w:rsidRPr="0075220F">
              <w:t>3 259,40000</w:t>
            </w:r>
          </w:p>
        </w:tc>
        <w:tc>
          <w:tcPr>
            <w:tcW w:w="750" w:type="pct"/>
            <w:gridSpan w:val="2"/>
            <w:shd w:val="clear" w:color="auto" w:fill="auto"/>
            <w:noWrap/>
            <w:vAlign w:val="bottom"/>
            <w:hideMark/>
          </w:tcPr>
          <w:p w:rsidR="0075220F" w:rsidRPr="0075220F" w:rsidRDefault="0075220F" w:rsidP="0075220F">
            <w:pPr>
              <w:jc w:val="right"/>
            </w:pPr>
            <w:r w:rsidRPr="0075220F">
              <w:t>3 206,60000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183,10000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Молодежная политика и оздоровление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183,10000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110</w:t>
            </w:r>
          </w:p>
        </w:tc>
        <w:tc>
          <w:tcPr>
            <w:tcW w:w="666" w:type="pct"/>
            <w:gridSpan w:val="3"/>
            <w:shd w:val="clear" w:color="auto" w:fill="auto"/>
            <w:noWrap/>
            <w:vAlign w:val="bottom"/>
            <w:hideMark/>
          </w:tcPr>
          <w:p w:rsidR="0075220F" w:rsidRPr="0075220F" w:rsidRDefault="0075220F" w:rsidP="0075220F">
            <w:pPr>
              <w:jc w:val="right"/>
            </w:pPr>
            <w:r w:rsidRPr="0075220F">
              <w:t>183,10000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5 847,40000</w:t>
            </w:r>
          </w:p>
        </w:tc>
        <w:tc>
          <w:tcPr>
            <w:tcW w:w="667" w:type="pct"/>
            <w:gridSpan w:val="2"/>
            <w:shd w:val="clear" w:color="auto" w:fill="auto"/>
            <w:noWrap/>
            <w:vAlign w:val="bottom"/>
            <w:hideMark/>
          </w:tcPr>
          <w:p w:rsidR="0075220F" w:rsidRPr="0075220F" w:rsidRDefault="0075220F" w:rsidP="0075220F">
            <w:pPr>
              <w:jc w:val="right"/>
            </w:pPr>
            <w:r w:rsidRPr="0075220F">
              <w:t>3 259,40000</w:t>
            </w:r>
          </w:p>
        </w:tc>
        <w:tc>
          <w:tcPr>
            <w:tcW w:w="750" w:type="pct"/>
            <w:gridSpan w:val="2"/>
            <w:shd w:val="clear" w:color="auto" w:fill="auto"/>
            <w:noWrap/>
            <w:vAlign w:val="bottom"/>
            <w:hideMark/>
          </w:tcPr>
          <w:p w:rsidR="0075220F" w:rsidRPr="0075220F" w:rsidRDefault="0075220F" w:rsidP="0075220F">
            <w:pPr>
              <w:jc w:val="right"/>
            </w:pPr>
            <w:r w:rsidRPr="0075220F">
              <w:t>3 206,60000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Другие вопросы в области культуры, кинематографии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5 847,40000</w:t>
            </w:r>
          </w:p>
        </w:tc>
        <w:tc>
          <w:tcPr>
            <w:tcW w:w="667" w:type="pct"/>
            <w:gridSpan w:val="2"/>
            <w:shd w:val="clear" w:color="auto" w:fill="auto"/>
            <w:noWrap/>
            <w:vAlign w:val="bottom"/>
            <w:hideMark/>
          </w:tcPr>
          <w:p w:rsidR="0075220F" w:rsidRPr="0075220F" w:rsidRDefault="0075220F" w:rsidP="0075220F">
            <w:pPr>
              <w:jc w:val="right"/>
            </w:pPr>
            <w:r w:rsidRPr="0075220F">
              <w:t>3 259,40000</w:t>
            </w:r>
          </w:p>
        </w:tc>
        <w:tc>
          <w:tcPr>
            <w:tcW w:w="750" w:type="pct"/>
            <w:gridSpan w:val="2"/>
            <w:shd w:val="clear" w:color="auto" w:fill="auto"/>
            <w:noWrap/>
            <w:vAlign w:val="bottom"/>
            <w:hideMark/>
          </w:tcPr>
          <w:p w:rsidR="0075220F" w:rsidRPr="0075220F" w:rsidRDefault="0075220F" w:rsidP="0075220F">
            <w:pPr>
              <w:jc w:val="right"/>
            </w:pPr>
            <w:r w:rsidRPr="0075220F">
              <w:t>3 206,60000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110</w:t>
            </w:r>
          </w:p>
        </w:tc>
        <w:tc>
          <w:tcPr>
            <w:tcW w:w="666" w:type="pct"/>
            <w:gridSpan w:val="3"/>
            <w:shd w:val="clear" w:color="auto" w:fill="auto"/>
            <w:noWrap/>
            <w:vAlign w:val="bottom"/>
            <w:hideMark/>
          </w:tcPr>
          <w:p w:rsidR="0075220F" w:rsidRPr="0075220F" w:rsidRDefault="0075220F" w:rsidP="0075220F">
            <w:pPr>
              <w:jc w:val="right"/>
            </w:pPr>
            <w:r w:rsidRPr="0075220F">
              <w:t>5 761,40000</w:t>
            </w:r>
          </w:p>
        </w:tc>
        <w:tc>
          <w:tcPr>
            <w:tcW w:w="667" w:type="pct"/>
            <w:gridSpan w:val="2"/>
            <w:shd w:val="clear" w:color="auto" w:fill="auto"/>
            <w:noWrap/>
            <w:vAlign w:val="bottom"/>
            <w:hideMark/>
          </w:tcPr>
          <w:p w:rsidR="0075220F" w:rsidRPr="0075220F" w:rsidRDefault="0075220F" w:rsidP="0075220F">
            <w:pPr>
              <w:jc w:val="right"/>
            </w:pPr>
            <w:r w:rsidRPr="0075220F">
              <w:t>3 173,40000</w:t>
            </w:r>
          </w:p>
        </w:tc>
        <w:tc>
          <w:tcPr>
            <w:tcW w:w="750" w:type="pct"/>
            <w:gridSpan w:val="2"/>
            <w:shd w:val="clear" w:color="auto" w:fill="auto"/>
            <w:noWrap/>
            <w:vAlign w:val="bottom"/>
            <w:hideMark/>
          </w:tcPr>
          <w:p w:rsidR="0075220F" w:rsidRPr="0075220F" w:rsidRDefault="0075220F" w:rsidP="0075220F">
            <w:pPr>
              <w:jc w:val="right"/>
            </w:pPr>
            <w:r w:rsidRPr="0075220F">
              <w:t>3 120,60000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02 1 06 01350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86,00000</w:t>
            </w:r>
          </w:p>
        </w:tc>
        <w:tc>
          <w:tcPr>
            <w:tcW w:w="667" w:type="pct"/>
            <w:gridSpan w:val="2"/>
            <w:shd w:val="clear" w:color="auto" w:fill="auto"/>
            <w:noWrap/>
            <w:vAlign w:val="bottom"/>
            <w:hideMark/>
          </w:tcPr>
          <w:p w:rsidR="0075220F" w:rsidRPr="0075220F" w:rsidRDefault="0075220F" w:rsidP="0075220F">
            <w:pPr>
              <w:jc w:val="right"/>
            </w:pPr>
            <w:r w:rsidRPr="0075220F">
              <w:t>86,00000</w:t>
            </w:r>
          </w:p>
        </w:tc>
        <w:tc>
          <w:tcPr>
            <w:tcW w:w="750" w:type="pct"/>
            <w:gridSpan w:val="2"/>
            <w:shd w:val="clear" w:color="auto" w:fill="auto"/>
            <w:noWrap/>
            <w:vAlign w:val="bottom"/>
            <w:hideMark/>
          </w:tcPr>
          <w:p w:rsidR="0075220F" w:rsidRPr="0075220F" w:rsidRDefault="0075220F" w:rsidP="0075220F">
            <w:pPr>
              <w:jc w:val="right"/>
            </w:pPr>
            <w:r w:rsidRPr="0075220F">
              <w:t>86,00000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02 1 06 71340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560,30000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560,30000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lastRenderedPageBreak/>
              <w:t>Другие вопросы в области культуры, кинематографии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560,30000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Расходы на выплаты персоналу казенных учреждений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02 1 06 71410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110</w:t>
            </w:r>
          </w:p>
        </w:tc>
        <w:tc>
          <w:tcPr>
            <w:tcW w:w="666" w:type="pct"/>
            <w:gridSpan w:val="3"/>
            <w:shd w:val="clear" w:color="auto" w:fill="auto"/>
            <w:noWrap/>
            <w:vAlign w:val="bottom"/>
            <w:hideMark/>
          </w:tcPr>
          <w:p w:rsidR="0075220F" w:rsidRPr="0075220F" w:rsidRDefault="0075220F" w:rsidP="0075220F">
            <w:pPr>
              <w:jc w:val="right"/>
            </w:pPr>
            <w:r w:rsidRPr="0075220F">
              <w:t>560,30000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pPr>
              <w:ind w:right="-97"/>
              <w:rPr>
                <w:b/>
                <w:bCs/>
              </w:rPr>
            </w:pPr>
            <w:r w:rsidRPr="0075220F">
              <w:rPr>
                <w:b/>
                <w:bCs/>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02 2 00 00000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4 224,60000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3 879,00000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3 847,90000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Развитие системы молодежной политики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4 224,60000</w:t>
            </w:r>
          </w:p>
        </w:tc>
        <w:tc>
          <w:tcPr>
            <w:tcW w:w="667" w:type="pct"/>
            <w:gridSpan w:val="2"/>
            <w:shd w:val="clear" w:color="auto" w:fill="auto"/>
            <w:noWrap/>
            <w:vAlign w:val="bottom"/>
            <w:hideMark/>
          </w:tcPr>
          <w:p w:rsidR="0075220F" w:rsidRPr="0075220F" w:rsidRDefault="0075220F" w:rsidP="0075220F">
            <w:pPr>
              <w:jc w:val="right"/>
            </w:pPr>
            <w:r w:rsidRPr="0075220F">
              <w:t>3 879,00000</w:t>
            </w:r>
          </w:p>
        </w:tc>
        <w:tc>
          <w:tcPr>
            <w:tcW w:w="750" w:type="pct"/>
            <w:gridSpan w:val="2"/>
            <w:shd w:val="clear" w:color="auto" w:fill="auto"/>
            <w:noWrap/>
            <w:vAlign w:val="bottom"/>
            <w:hideMark/>
          </w:tcPr>
          <w:p w:rsidR="0075220F" w:rsidRPr="0075220F" w:rsidRDefault="0075220F" w:rsidP="0075220F">
            <w:pPr>
              <w:jc w:val="right"/>
            </w:pPr>
            <w:r w:rsidRPr="0075220F">
              <w:t>3 847,90000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Содержание учреждений, обеспечивающих предоставление услуг в области молодежной политики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02 2 01 01240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1 860,90000</w:t>
            </w:r>
          </w:p>
        </w:tc>
        <w:tc>
          <w:tcPr>
            <w:tcW w:w="667" w:type="pct"/>
            <w:gridSpan w:val="2"/>
            <w:shd w:val="clear" w:color="auto" w:fill="auto"/>
            <w:noWrap/>
            <w:vAlign w:val="bottom"/>
            <w:hideMark/>
          </w:tcPr>
          <w:p w:rsidR="0075220F" w:rsidRPr="0075220F" w:rsidRDefault="0075220F" w:rsidP="0075220F">
            <w:pPr>
              <w:jc w:val="right"/>
            </w:pPr>
            <w:r w:rsidRPr="0075220F">
              <w:t>1 971,80000</w:t>
            </w:r>
          </w:p>
        </w:tc>
        <w:tc>
          <w:tcPr>
            <w:tcW w:w="750" w:type="pct"/>
            <w:gridSpan w:val="2"/>
            <w:shd w:val="clear" w:color="auto" w:fill="auto"/>
            <w:noWrap/>
            <w:vAlign w:val="bottom"/>
            <w:hideMark/>
          </w:tcPr>
          <w:p w:rsidR="0075220F" w:rsidRPr="0075220F" w:rsidRDefault="0075220F" w:rsidP="0075220F">
            <w:pPr>
              <w:jc w:val="right"/>
            </w:pPr>
            <w:r w:rsidRPr="0075220F">
              <w:t>1 940,70000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02 2 01 01240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1 860,90000</w:t>
            </w:r>
          </w:p>
        </w:tc>
        <w:tc>
          <w:tcPr>
            <w:tcW w:w="667" w:type="pct"/>
            <w:gridSpan w:val="2"/>
            <w:shd w:val="clear" w:color="auto" w:fill="auto"/>
            <w:noWrap/>
            <w:vAlign w:val="bottom"/>
            <w:hideMark/>
          </w:tcPr>
          <w:p w:rsidR="0075220F" w:rsidRPr="0075220F" w:rsidRDefault="0075220F" w:rsidP="0075220F">
            <w:pPr>
              <w:jc w:val="right"/>
            </w:pPr>
            <w:r w:rsidRPr="0075220F">
              <w:t>1 971,80000</w:t>
            </w:r>
          </w:p>
        </w:tc>
        <w:tc>
          <w:tcPr>
            <w:tcW w:w="750" w:type="pct"/>
            <w:gridSpan w:val="2"/>
            <w:shd w:val="clear" w:color="auto" w:fill="auto"/>
            <w:noWrap/>
            <w:vAlign w:val="bottom"/>
            <w:hideMark/>
          </w:tcPr>
          <w:p w:rsidR="0075220F" w:rsidRPr="0075220F" w:rsidRDefault="0075220F" w:rsidP="0075220F">
            <w:pPr>
              <w:jc w:val="right"/>
            </w:pPr>
            <w:r w:rsidRPr="0075220F">
              <w:t>1 940,70000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Молодежная политика и оздоровление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02 2 01 01240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1 860,90000</w:t>
            </w:r>
          </w:p>
        </w:tc>
        <w:tc>
          <w:tcPr>
            <w:tcW w:w="667" w:type="pct"/>
            <w:gridSpan w:val="2"/>
            <w:shd w:val="clear" w:color="auto" w:fill="auto"/>
            <w:noWrap/>
            <w:vAlign w:val="bottom"/>
            <w:hideMark/>
          </w:tcPr>
          <w:p w:rsidR="0075220F" w:rsidRPr="0075220F" w:rsidRDefault="0075220F" w:rsidP="0075220F">
            <w:pPr>
              <w:jc w:val="right"/>
            </w:pPr>
            <w:r w:rsidRPr="0075220F">
              <w:t>1 971,80000</w:t>
            </w:r>
          </w:p>
        </w:tc>
        <w:tc>
          <w:tcPr>
            <w:tcW w:w="750" w:type="pct"/>
            <w:gridSpan w:val="2"/>
            <w:shd w:val="clear" w:color="auto" w:fill="auto"/>
            <w:noWrap/>
            <w:vAlign w:val="bottom"/>
            <w:hideMark/>
          </w:tcPr>
          <w:p w:rsidR="0075220F" w:rsidRPr="0075220F" w:rsidRDefault="0075220F" w:rsidP="0075220F">
            <w:pPr>
              <w:jc w:val="right"/>
            </w:pPr>
            <w:r w:rsidRPr="0075220F">
              <w:t>1 940,70000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02 2 01 01240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1 860,90000</w:t>
            </w:r>
          </w:p>
        </w:tc>
        <w:tc>
          <w:tcPr>
            <w:tcW w:w="667" w:type="pct"/>
            <w:gridSpan w:val="2"/>
            <w:shd w:val="clear" w:color="auto" w:fill="auto"/>
            <w:noWrap/>
            <w:vAlign w:val="bottom"/>
            <w:hideMark/>
          </w:tcPr>
          <w:p w:rsidR="0075220F" w:rsidRPr="0075220F" w:rsidRDefault="0075220F" w:rsidP="0075220F">
            <w:pPr>
              <w:jc w:val="right"/>
            </w:pPr>
            <w:r w:rsidRPr="0075220F">
              <w:t>1 971,80000</w:t>
            </w:r>
          </w:p>
        </w:tc>
        <w:tc>
          <w:tcPr>
            <w:tcW w:w="750" w:type="pct"/>
            <w:gridSpan w:val="2"/>
            <w:shd w:val="clear" w:color="auto" w:fill="auto"/>
            <w:noWrap/>
            <w:vAlign w:val="bottom"/>
            <w:hideMark/>
          </w:tcPr>
          <w:p w:rsidR="0075220F" w:rsidRPr="0075220F" w:rsidRDefault="0075220F" w:rsidP="0075220F">
            <w:pPr>
              <w:jc w:val="right"/>
            </w:pPr>
            <w:r w:rsidRPr="0075220F">
              <w:t>1 940,70000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456,50000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456,50000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Молодежная политика и оздоровление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456,50000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02 2 01 71410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456,50000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800" w:type="pct"/>
            <w:gridSpan w:val="2"/>
            <w:shd w:val="clear" w:color="auto" w:fill="auto"/>
            <w:noWrap/>
            <w:vAlign w:val="bottom"/>
            <w:hideMark/>
          </w:tcPr>
          <w:p w:rsidR="0075220F" w:rsidRPr="0075220F" w:rsidRDefault="0075220F" w:rsidP="0075220F">
            <w:pPr>
              <w:jc w:val="center"/>
            </w:pPr>
            <w:r w:rsidRPr="0075220F">
              <w:t>02 2 01 72300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1 525,80000</w:t>
            </w:r>
          </w:p>
        </w:tc>
        <w:tc>
          <w:tcPr>
            <w:tcW w:w="667" w:type="pct"/>
            <w:gridSpan w:val="2"/>
            <w:shd w:val="clear" w:color="auto" w:fill="auto"/>
            <w:noWrap/>
            <w:vAlign w:val="bottom"/>
            <w:hideMark/>
          </w:tcPr>
          <w:p w:rsidR="0075220F" w:rsidRPr="0075220F" w:rsidRDefault="0075220F" w:rsidP="0075220F">
            <w:pPr>
              <w:jc w:val="right"/>
            </w:pPr>
            <w:r w:rsidRPr="0075220F">
              <w:t>1 525,80000</w:t>
            </w:r>
          </w:p>
        </w:tc>
        <w:tc>
          <w:tcPr>
            <w:tcW w:w="750" w:type="pct"/>
            <w:gridSpan w:val="2"/>
            <w:shd w:val="clear" w:color="auto" w:fill="auto"/>
            <w:noWrap/>
            <w:vAlign w:val="bottom"/>
            <w:hideMark/>
          </w:tcPr>
          <w:p w:rsidR="0075220F" w:rsidRPr="0075220F" w:rsidRDefault="0075220F" w:rsidP="0075220F">
            <w:pPr>
              <w:jc w:val="right"/>
            </w:pPr>
            <w:r w:rsidRPr="0075220F">
              <w:t>1 525,80000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02 2 01 72300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1 525,80000</w:t>
            </w:r>
          </w:p>
        </w:tc>
        <w:tc>
          <w:tcPr>
            <w:tcW w:w="667" w:type="pct"/>
            <w:gridSpan w:val="2"/>
            <w:shd w:val="clear" w:color="auto" w:fill="auto"/>
            <w:noWrap/>
            <w:vAlign w:val="bottom"/>
            <w:hideMark/>
          </w:tcPr>
          <w:p w:rsidR="0075220F" w:rsidRPr="0075220F" w:rsidRDefault="0075220F" w:rsidP="0075220F">
            <w:pPr>
              <w:jc w:val="right"/>
            </w:pPr>
            <w:r w:rsidRPr="0075220F">
              <w:t>1 525,80000</w:t>
            </w:r>
          </w:p>
        </w:tc>
        <w:tc>
          <w:tcPr>
            <w:tcW w:w="750" w:type="pct"/>
            <w:gridSpan w:val="2"/>
            <w:shd w:val="clear" w:color="auto" w:fill="auto"/>
            <w:noWrap/>
            <w:vAlign w:val="bottom"/>
            <w:hideMark/>
          </w:tcPr>
          <w:p w:rsidR="0075220F" w:rsidRPr="0075220F" w:rsidRDefault="0075220F" w:rsidP="0075220F">
            <w:pPr>
              <w:jc w:val="right"/>
            </w:pPr>
            <w:r w:rsidRPr="0075220F">
              <w:t>1 525,80000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Молодежная политика и оздоровление детей</w:t>
            </w:r>
          </w:p>
        </w:tc>
        <w:tc>
          <w:tcPr>
            <w:tcW w:w="800" w:type="pct"/>
            <w:gridSpan w:val="2"/>
            <w:shd w:val="clear" w:color="auto" w:fill="auto"/>
            <w:noWrap/>
            <w:vAlign w:val="bottom"/>
            <w:hideMark/>
          </w:tcPr>
          <w:p w:rsidR="0075220F" w:rsidRPr="0075220F" w:rsidRDefault="0075220F" w:rsidP="0075220F">
            <w:pPr>
              <w:jc w:val="center"/>
            </w:pPr>
            <w:r w:rsidRPr="0075220F">
              <w:t>02 2 01 72300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1 525,80000</w:t>
            </w:r>
          </w:p>
        </w:tc>
        <w:tc>
          <w:tcPr>
            <w:tcW w:w="667" w:type="pct"/>
            <w:gridSpan w:val="2"/>
            <w:shd w:val="clear" w:color="auto" w:fill="auto"/>
            <w:noWrap/>
            <w:vAlign w:val="bottom"/>
            <w:hideMark/>
          </w:tcPr>
          <w:p w:rsidR="0075220F" w:rsidRPr="0075220F" w:rsidRDefault="0075220F" w:rsidP="0075220F">
            <w:pPr>
              <w:jc w:val="right"/>
            </w:pPr>
            <w:r w:rsidRPr="0075220F">
              <w:t>1 525,80000</w:t>
            </w:r>
          </w:p>
        </w:tc>
        <w:tc>
          <w:tcPr>
            <w:tcW w:w="750" w:type="pct"/>
            <w:gridSpan w:val="2"/>
            <w:shd w:val="clear" w:color="auto" w:fill="auto"/>
            <w:noWrap/>
            <w:vAlign w:val="bottom"/>
            <w:hideMark/>
          </w:tcPr>
          <w:p w:rsidR="0075220F" w:rsidRPr="0075220F" w:rsidRDefault="0075220F" w:rsidP="0075220F">
            <w:pPr>
              <w:jc w:val="right"/>
            </w:pPr>
            <w:r w:rsidRPr="0075220F">
              <w:t>1 525,80000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02 2 01 72300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1 525,80000</w:t>
            </w:r>
          </w:p>
        </w:tc>
        <w:tc>
          <w:tcPr>
            <w:tcW w:w="667" w:type="pct"/>
            <w:gridSpan w:val="2"/>
            <w:shd w:val="clear" w:color="auto" w:fill="auto"/>
            <w:noWrap/>
            <w:vAlign w:val="bottom"/>
            <w:hideMark/>
          </w:tcPr>
          <w:p w:rsidR="0075220F" w:rsidRPr="0075220F" w:rsidRDefault="0075220F" w:rsidP="0075220F">
            <w:pPr>
              <w:jc w:val="right"/>
            </w:pPr>
            <w:r w:rsidRPr="0075220F">
              <w:t>1 525,80000</w:t>
            </w:r>
          </w:p>
        </w:tc>
        <w:tc>
          <w:tcPr>
            <w:tcW w:w="750" w:type="pct"/>
            <w:gridSpan w:val="2"/>
            <w:shd w:val="clear" w:color="auto" w:fill="auto"/>
            <w:noWrap/>
            <w:vAlign w:val="bottom"/>
            <w:hideMark/>
          </w:tcPr>
          <w:p w:rsidR="0075220F" w:rsidRPr="0075220F" w:rsidRDefault="0075220F" w:rsidP="0075220F">
            <w:pPr>
              <w:jc w:val="right"/>
            </w:pPr>
            <w:r w:rsidRPr="0075220F">
              <w:t>1 525,80000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800" w:type="pct"/>
            <w:gridSpan w:val="2"/>
            <w:shd w:val="clear" w:color="auto" w:fill="auto"/>
            <w:noWrap/>
            <w:vAlign w:val="bottom"/>
            <w:hideMark/>
          </w:tcPr>
          <w:p w:rsidR="0075220F" w:rsidRPr="0075220F" w:rsidRDefault="0075220F" w:rsidP="0075220F">
            <w:pPr>
              <w:jc w:val="center"/>
            </w:pPr>
            <w:r w:rsidRPr="0075220F">
              <w:t>02 2 01 S2300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381,40000</w:t>
            </w:r>
          </w:p>
        </w:tc>
        <w:tc>
          <w:tcPr>
            <w:tcW w:w="667" w:type="pct"/>
            <w:gridSpan w:val="2"/>
            <w:shd w:val="clear" w:color="auto" w:fill="auto"/>
            <w:noWrap/>
            <w:vAlign w:val="bottom"/>
            <w:hideMark/>
          </w:tcPr>
          <w:p w:rsidR="0075220F" w:rsidRPr="0075220F" w:rsidRDefault="0075220F" w:rsidP="0075220F">
            <w:pPr>
              <w:jc w:val="right"/>
            </w:pPr>
            <w:r w:rsidRPr="0075220F">
              <w:t>381,40000</w:t>
            </w:r>
          </w:p>
        </w:tc>
        <w:tc>
          <w:tcPr>
            <w:tcW w:w="750" w:type="pct"/>
            <w:gridSpan w:val="2"/>
            <w:shd w:val="clear" w:color="auto" w:fill="auto"/>
            <w:noWrap/>
            <w:vAlign w:val="bottom"/>
            <w:hideMark/>
          </w:tcPr>
          <w:p w:rsidR="0075220F" w:rsidRPr="0075220F" w:rsidRDefault="0075220F" w:rsidP="0075220F">
            <w:pPr>
              <w:jc w:val="right"/>
            </w:pPr>
            <w:r w:rsidRPr="0075220F">
              <w:t>381,40000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02 2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381,40000</w:t>
            </w:r>
          </w:p>
        </w:tc>
        <w:tc>
          <w:tcPr>
            <w:tcW w:w="667" w:type="pct"/>
            <w:gridSpan w:val="2"/>
            <w:shd w:val="clear" w:color="auto" w:fill="auto"/>
            <w:noWrap/>
            <w:vAlign w:val="bottom"/>
            <w:hideMark/>
          </w:tcPr>
          <w:p w:rsidR="0075220F" w:rsidRPr="0075220F" w:rsidRDefault="0075220F" w:rsidP="0075220F">
            <w:pPr>
              <w:jc w:val="right"/>
            </w:pPr>
            <w:r w:rsidRPr="0075220F">
              <w:t>381,40000</w:t>
            </w:r>
          </w:p>
        </w:tc>
        <w:tc>
          <w:tcPr>
            <w:tcW w:w="750" w:type="pct"/>
            <w:gridSpan w:val="2"/>
            <w:shd w:val="clear" w:color="auto" w:fill="auto"/>
            <w:noWrap/>
            <w:vAlign w:val="bottom"/>
            <w:hideMark/>
          </w:tcPr>
          <w:p w:rsidR="0075220F" w:rsidRPr="0075220F" w:rsidRDefault="0075220F" w:rsidP="0075220F">
            <w:pPr>
              <w:jc w:val="right"/>
            </w:pPr>
            <w:r w:rsidRPr="0075220F">
              <w:t>381,40000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lastRenderedPageBreak/>
              <w:t>Молодежная политика и оздоровление детей</w:t>
            </w:r>
          </w:p>
        </w:tc>
        <w:tc>
          <w:tcPr>
            <w:tcW w:w="800" w:type="pct"/>
            <w:gridSpan w:val="2"/>
            <w:shd w:val="clear" w:color="auto" w:fill="auto"/>
            <w:noWrap/>
            <w:vAlign w:val="bottom"/>
            <w:hideMark/>
          </w:tcPr>
          <w:p w:rsidR="0075220F" w:rsidRPr="0075220F" w:rsidRDefault="0075220F" w:rsidP="0075220F">
            <w:pPr>
              <w:jc w:val="center"/>
            </w:pPr>
            <w:r w:rsidRPr="0075220F">
              <w:t>02 2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381,40000</w:t>
            </w:r>
          </w:p>
        </w:tc>
        <w:tc>
          <w:tcPr>
            <w:tcW w:w="667" w:type="pct"/>
            <w:gridSpan w:val="2"/>
            <w:shd w:val="clear" w:color="auto" w:fill="auto"/>
            <w:noWrap/>
            <w:vAlign w:val="bottom"/>
            <w:hideMark/>
          </w:tcPr>
          <w:p w:rsidR="0075220F" w:rsidRPr="0075220F" w:rsidRDefault="0075220F" w:rsidP="0075220F">
            <w:pPr>
              <w:jc w:val="right"/>
            </w:pPr>
            <w:r w:rsidRPr="0075220F">
              <w:t>381,40000</w:t>
            </w:r>
          </w:p>
        </w:tc>
        <w:tc>
          <w:tcPr>
            <w:tcW w:w="750" w:type="pct"/>
            <w:gridSpan w:val="2"/>
            <w:shd w:val="clear" w:color="auto" w:fill="auto"/>
            <w:noWrap/>
            <w:vAlign w:val="bottom"/>
            <w:hideMark/>
          </w:tcPr>
          <w:p w:rsidR="0075220F" w:rsidRPr="0075220F" w:rsidRDefault="0075220F" w:rsidP="0075220F">
            <w:pPr>
              <w:jc w:val="right"/>
            </w:pPr>
            <w:r w:rsidRPr="0075220F">
              <w:t>381,40000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2 01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381,40000</w:t>
            </w:r>
          </w:p>
        </w:tc>
        <w:tc>
          <w:tcPr>
            <w:tcW w:w="667" w:type="pct"/>
            <w:gridSpan w:val="2"/>
            <w:shd w:val="clear" w:color="auto" w:fill="auto"/>
            <w:noWrap/>
            <w:vAlign w:val="bottom"/>
            <w:hideMark/>
          </w:tcPr>
          <w:p w:rsidR="0075220F" w:rsidRPr="0075220F" w:rsidRDefault="0075220F" w:rsidP="0075220F">
            <w:pPr>
              <w:jc w:val="right"/>
            </w:pPr>
            <w:r w:rsidRPr="0075220F">
              <w:t>381,40000</w:t>
            </w:r>
          </w:p>
        </w:tc>
        <w:tc>
          <w:tcPr>
            <w:tcW w:w="750" w:type="pct"/>
            <w:gridSpan w:val="2"/>
            <w:shd w:val="clear" w:color="auto" w:fill="auto"/>
            <w:noWrap/>
            <w:vAlign w:val="bottom"/>
            <w:hideMark/>
          </w:tcPr>
          <w:p w:rsidR="0075220F" w:rsidRPr="0075220F" w:rsidRDefault="0075220F" w:rsidP="0075220F">
            <w:pPr>
              <w:jc w:val="right"/>
            </w:pPr>
            <w:r w:rsidRPr="0075220F">
              <w:t>381,40000</w:t>
            </w:r>
          </w:p>
        </w:tc>
      </w:tr>
      <w:tr w:rsidR="00634371" w:rsidRPr="0075220F" w:rsidTr="00634371">
        <w:trPr>
          <w:trHeight w:val="2449"/>
        </w:trPr>
        <w:tc>
          <w:tcPr>
            <w:tcW w:w="1251" w:type="pct"/>
            <w:shd w:val="clear" w:color="auto" w:fill="auto"/>
            <w:vAlign w:val="bottom"/>
            <w:hideMark/>
          </w:tcPr>
          <w:p w:rsidR="0075220F" w:rsidRPr="0075220F" w:rsidRDefault="0075220F" w:rsidP="0075220F">
            <w:pPr>
              <w:rPr>
                <w:b/>
                <w:bCs/>
              </w:rPr>
            </w:pPr>
            <w:r w:rsidRPr="0075220F">
              <w:rPr>
                <w:b/>
                <w:bCs/>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 xml:space="preserve">02 3 00 00000 </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22,00000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21,50000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21,20000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Организация патриотического воспитания населения</w:t>
            </w:r>
          </w:p>
        </w:tc>
        <w:tc>
          <w:tcPr>
            <w:tcW w:w="800" w:type="pct"/>
            <w:gridSpan w:val="2"/>
            <w:shd w:val="clear" w:color="auto" w:fill="auto"/>
            <w:noWrap/>
            <w:vAlign w:val="bottom"/>
            <w:hideMark/>
          </w:tcPr>
          <w:p w:rsidR="0075220F" w:rsidRPr="0075220F" w:rsidRDefault="0075220F" w:rsidP="0075220F">
            <w:pPr>
              <w:jc w:val="center"/>
            </w:pPr>
            <w:r w:rsidRPr="0075220F">
              <w:t>02 3 01 00000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22,00000</w:t>
            </w:r>
          </w:p>
        </w:tc>
        <w:tc>
          <w:tcPr>
            <w:tcW w:w="667" w:type="pct"/>
            <w:gridSpan w:val="2"/>
            <w:shd w:val="clear" w:color="auto" w:fill="auto"/>
            <w:noWrap/>
            <w:vAlign w:val="bottom"/>
            <w:hideMark/>
          </w:tcPr>
          <w:p w:rsidR="0075220F" w:rsidRPr="0075220F" w:rsidRDefault="0075220F" w:rsidP="0075220F">
            <w:pPr>
              <w:jc w:val="right"/>
            </w:pPr>
            <w:r w:rsidRPr="0075220F">
              <w:t>21,50000</w:t>
            </w:r>
          </w:p>
        </w:tc>
        <w:tc>
          <w:tcPr>
            <w:tcW w:w="750" w:type="pct"/>
            <w:gridSpan w:val="2"/>
            <w:shd w:val="clear" w:color="auto" w:fill="auto"/>
            <w:noWrap/>
            <w:vAlign w:val="bottom"/>
            <w:hideMark/>
          </w:tcPr>
          <w:p w:rsidR="0075220F" w:rsidRPr="0075220F" w:rsidRDefault="0075220F" w:rsidP="0075220F">
            <w:pPr>
              <w:jc w:val="right"/>
            </w:pPr>
            <w:r w:rsidRPr="0075220F">
              <w:t>21,20000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800" w:type="pct"/>
            <w:gridSpan w:val="2"/>
            <w:shd w:val="clear" w:color="auto" w:fill="auto"/>
            <w:noWrap/>
            <w:vAlign w:val="bottom"/>
            <w:hideMark/>
          </w:tcPr>
          <w:p w:rsidR="0075220F" w:rsidRPr="0075220F" w:rsidRDefault="0075220F" w:rsidP="0075220F">
            <w:pPr>
              <w:jc w:val="center"/>
            </w:pPr>
            <w:r w:rsidRPr="0075220F">
              <w:t>02 3 01 99990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22,00000</w:t>
            </w:r>
          </w:p>
        </w:tc>
        <w:tc>
          <w:tcPr>
            <w:tcW w:w="667" w:type="pct"/>
            <w:gridSpan w:val="2"/>
            <w:shd w:val="clear" w:color="auto" w:fill="auto"/>
            <w:noWrap/>
            <w:vAlign w:val="bottom"/>
            <w:hideMark/>
          </w:tcPr>
          <w:p w:rsidR="0075220F" w:rsidRPr="0075220F" w:rsidRDefault="0075220F" w:rsidP="0075220F">
            <w:pPr>
              <w:jc w:val="right"/>
            </w:pPr>
            <w:r w:rsidRPr="0075220F">
              <w:t>21,50000</w:t>
            </w:r>
          </w:p>
        </w:tc>
        <w:tc>
          <w:tcPr>
            <w:tcW w:w="750" w:type="pct"/>
            <w:gridSpan w:val="2"/>
            <w:shd w:val="clear" w:color="auto" w:fill="auto"/>
            <w:noWrap/>
            <w:vAlign w:val="bottom"/>
            <w:hideMark/>
          </w:tcPr>
          <w:p w:rsidR="0075220F" w:rsidRPr="0075220F" w:rsidRDefault="0075220F" w:rsidP="0075220F">
            <w:pPr>
              <w:jc w:val="right"/>
            </w:pPr>
            <w:r w:rsidRPr="0075220F">
              <w:t>21,20000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02 3 01 99990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22,00000</w:t>
            </w:r>
          </w:p>
        </w:tc>
        <w:tc>
          <w:tcPr>
            <w:tcW w:w="667" w:type="pct"/>
            <w:gridSpan w:val="2"/>
            <w:shd w:val="clear" w:color="auto" w:fill="auto"/>
            <w:noWrap/>
            <w:vAlign w:val="bottom"/>
            <w:hideMark/>
          </w:tcPr>
          <w:p w:rsidR="0075220F" w:rsidRPr="0075220F" w:rsidRDefault="0075220F" w:rsidP="0075220F">
            <w:pPr>
              <w:jc w:val="right"/>
            </w:pPr>
            <w:r w:rsidRPr="0075220F">
              <w:t>21,50000</w:t>
            </w:r>
          </w:p>
        </w:tc>
        <w:tc>
          <w:tcPr>
            <w:tcW w:w="750" w:type="pct"/>
            <w:gridSpan w:val="2"/>
            <w:shd w:val="clear" w:color="auto" w:fill="auto"/>
            <w:noWrap/>
            <w:vAlign w:val="bottom"/>
            <w:hideMark/>
          </w:tcPr>
          <w:p w:rsidR="0075220F" w:rsidRPr="0075220F" w:rsidRDefault="0075220F" w:rsidP="0075220F">
            <w:pPr>
              <w:jc w:val="right"/>
            </w:pPr>
            <w:r w:rsidRPr="0075220F">
              <w:t>21,20000</w:t>
            </w:r>
          </w:p>
        </w:tc>
      </w:tr>
      <w:tr w:rsidR="00634371" w:rsidRPr="0075220F" w:rsidTr="00634371">
        <w:trPr>
          <w:trHeight w:val="398"/>
        </w:trPr>
        <w:tc>
          <w:tcPr>
            <w:tcW w:w="1251" w:type="pct"/>
            <w:shd w:val="clear" w:color="auto" w:fill="auto"/>
            <w:vAlign w:val="bottom"/>
            <w:hideMark/>
          </w:tcPr>
          <w:p w:rsidR="0075220F" w:rsidRPr="0075220F" w:rsidRDefault="0075220F" w:rsidP="0075220F">
            <w:r w:rsidRPr="0075220F">
              <w:t>Молодежная политика и оздоровление детей</w:t>
            </w:r>
          </w:p>
        </w:tc>
        <w:tc>
          <w:tcPr>
            <w:tcW w:w="800" w:type="pct"/>
            <w:gridSpan w:val="2"/>
            <w:shd w:val="clear" w:color="auto" w:fill="auto"/>
            <w:noWrap/>
            <w:vAlign w:val="bottom"/>
            <w:hideMark/>
          </w:tcPr>
          <w:p w:rsidR="0075220F" w:rsidRPr="0075220F" w:rsidRDefault="0075220F" w:rsidP="0075220F">
            <w:pPr>
              <w:jc w:val="center"/>
            </w:pPr>
            <w:r w:rsidRPr="0075220F">
              <w:t>02 3 01 99990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22,00000</w:t>
            </w:r>
          </w:p>
        </w:tc>
        <w:tc>
          <w:tcPr>
            <w:tcW w:w="667" w:type="pct"/>
            <w:gridSpan w:val="2"/>
            <w:shd w:val="clear" w:color="auto" w:fill="auto"/>
            <w:noWrap/>
            <w:vAlign w:val="bottom"/>
            <w:hideMark/>
          </w:tcPr>
          <w:p w:rsidR="0075220F" w:rsidRPr="0075220F" w:rsidRDefault="0075220F" w:rsidP="0075220F">
            <w:pPr>
              <w:jc w:val="right"/>
            </w:pPr>
            <w:r w:rsidRPr="0075220F">
              <w:t>21,50000</w:t>
            </w:r>
          </w:p>
        </w:tc>
        <w:tc>
          <w:tcPr>
            <w:tcW w:w="750" w:type="pct"/>
            <w:gridSpan w:val="2"/>
            <w:shd w:val="clear" w:color="auto" w:fill="auto"/>
            <w:noWrap/>
            <w:vAlign w:val="bottom"/>
            <w:hideMark/>
          </w:tcPr>
          <w:p w:rsidR="0075220F" w:rsidRPr="0075220F" w:rsidRDefault="0075220F" w:rsidP="0075220F">
            <w:pPr>
              <w:jc w:val="right"/>
            </w:pPr>
            <w:r w:rsidRPr="0075220F">
              <w:t>21,20000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02 3 01 99990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22,00000</w:t>
            </w:r>
          </w:p>
        </w:tc>
        <w:tc>
          <w:tcPr>
            <w:tcW w:w="667" w:type="pct"/>
            <w:gridSpan w:val="2"/>
            <w:shd w:val="clear" w:color="auto" w:fill="auto"/>
            <w:noWrap/>
            <w:vAlign w:val="bottom"/>
            <w:hideMark/>
          </w:tcPr>
          <w:p w:rsidR="0075220F" w:rsidRPr="0075220F" w:rsidRDefault="0075220F" w:rsidP="0075220F">
            <w:pPr>
              <w:jc w:val="right"/>
            </w:pPr>
            <w:r w:rsidRPr="0075220F">
              <w:t>21,50000</w:t>
            </w:r>
          </w:p>
        </w:tc>
        <w:tc>
          <w:tcPr>
            <w:tcW w:w="750" w:type="pct"/>
            <w:gridSpan w:val="2"/>
            <w:shd w:val="clear" w:color="auto" w:fill="auto"/>
            <w:noWrap/>
            <w:vAlign w:val="bottom"/>
            <w:hideMark/>
          </w:tcPr>
          <w:p w:rsidR="0075220F" w:rsidRPr="0075220F" w:rsidRDefault="0075220F" w:rsidP="0075220F">
            <w:pPr>
              <w:jc w:val="right"/>
            </w:pPr>
            <w:r w:rsidRPr="0075220F">
              <w:t>21,20000</w:t>
            </w:r>
          </w:p>
        </w:tc>
      </w:tr>
      <w:tr w:rsidR="00634371" w:rsidRPr="0075220F" w:rsidTr="00634371">
        <w:trPr>
          <w:trHeight w:val="1575"/>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03 0 00 00000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4 472,00000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4 054,00000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4 001,90000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Развитие физической культуры и массового спорта на территории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38,00000</w:t>
            </w:r>
          </w:p>
        </w:tc>
        <w:tc>
          <w:tcPr>
            <w:tcW w:w="667" w:type="pct"/>
            <w:gridSpan w:val="2"/>
            <w:shd w:val="clear" w:color="auto" w:fill="auto"/>
            <w:noWrap/>
            <w:vAlign w:val="bottom"/>
            <w:hideMark/>
          </w:tcPr>
          <w:p w:rsidR="0075220F" w:rsidRPr="0075220F" w:rsidRDefault="0075220F" w:rsidP="0075220F">
            <w:pPr>
              <w:jc w:val="right"/>
            </w:pPr>
            <w:r w:rsidRPr="0075220F">
              <w:t>90,00000</w:t>
            </w:r>
          </w:p>
        </w:tc>
        <w:tc>
          <w:tcPr>
            <w:tcW w:w="750" w:type="pct"/>
            <w:gridSpan w:val="2"/>
            <w:shd w:val="clear" w:color="auto" w:fill="auto"/>
            <w:noWrap/>
            <w:vAlign w:val="bottom"/>
            <w:hideMark/>
          </w:tcPr>
          <w:p w:rsidR="0075220F" w:rsidRPr="0075220F" w:rsidRDefault="0075220F" w:rsidP="0075220F">
            <w:pPr>
              <w:jc w:val="right"/>
            </w:pPr>
            <w:r w:rsidRPr="0075220F">
              <w:t>90,00000</w:t>
            </w:r>
          </w:p>
        </w:tc>
      </w:tr>
      <w:tr w:rsidR="00634371" w:rsidRPr="0075220F" w:rsidTr="00634371">
        <w:trPr>
          <w:trHeight w:val="1605"/>
        </w:trPr>
        <w:tc>
          <w:tcPr>
            <w:tcW w:w="1251" w:type="pct"/>
            <w:shd w:val="clear" w:color="auto" w:fill="auto"/>
            <w:vAlign w:val="bottom"/>
            <w:hideMark/>
          </w:tcPr>
          <w:p w:rsidR="0075220F" w:rsidRPr="0075220F" w:rsidRDefault="0075220F" w:rsidP="0075220F">
            <w:r w:rsidRPr="0075220F">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75220F">
              <w:t>муниципальном</w:t>
            </w:r>
            <w:proofErr w:type="gramEnd"/>
            <w:r w:rsidRPr="0075220F">
              <w:t xml:space="preserve">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38,00000</w:t>
            </w:r>
          </w:p>
        </w:tc>
        <w:tc>
          <w:tcPr>
            <w:tcW w:w="667" w:type="pct"/>
            <w:gridSpan w:val="2"/>
            <w:shd w:val="clear" w:color="auto" w:fill="auto"/>
            <w:noWrap/>
            <w:vAlign w:val="bottom"/>
            <w:hideMark/>
          </w:tcPr>
          <w:p w:rsidR="0075220F" w:rsidRPr="0075220F" w:rsidRDefault="0075220F" w:rsidP="0075220F">
            <w:pPr>
              <w:jc w:val="right"/>
            </w:pPr>
            <w:r w:rsidRPr="0075220F">
              <w:t>90,00000</w:t>
            </w:r>
          </w:p>
        </w:tc>
        <w:tc>
          <w:tcPr>
            <w:tcW w:w="750" w:type="pct"/>
            <w:gridSpan w:val="2"/>
            <w:shd w:val="clear" w:color="auto" w:fill="auto"/>
            <w:noWrap/>
            <w:vAlign w:val="bottom"/>
            <w:hideMark/>
          </w:tcPr>
          <w:p w:rsidR="0075220F" w:rsidRPr="0075220F" w:rsidRDefault="0075220F" w:rsidP="0075220F">
            <w:pPr>
              <w:jc w:val="right"/>
            </w:pPr>
            <w:r w:rsidRPr="0075220F">
              <w:t>90,00000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lastRenderedPageBreak/>
              <w:t xml:space="preserve">Физическая культура и спорт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03 0 01 99990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38,00000</w:t>
            </w:r>
          </w:p>
        </w:tc>
        <w:tc>
          <w:tcPr>
            <w:tcW w:w="667" w:type="pct"/>
            <w:gridSpan w:val="2"/>
            <w:shd w:val="clear" w:color="auto" w:fill="auto"/>
            <w:noWrap/>
            <w:vAlign w:val="bottom"/>
            <w:hideMark/>
          </w:tcPr>
          <w:p w:rsidR="0075220F" w:rsidRPr="0075220F" w:rsidRDefault="0075220F" w:rsidP="0075220F">
            <w:pPr>
              <w:jc w:val="right"/>
            </w:pPr>
            <w:r w:rsidRPr="0075220F">
              <w:t>90,00000</w:t>
            </w:r>
          </w:p>
        </w:tc>
        <w:tc>
          <w:tcPr>
            <w:tcW w:w="750" w:type="pct"/>
            <w:gridSpan w:val="2"/>
            <w:shd w:val="clear" w:color="auto" w:fill="auto"/>
            <w:noWrap/>
            <w:vAlign w:val="bottom"/>
            <w:hideMark/>
          </w:tcPr>
          <w:p w:rsidR="0075220F" w:rsidRPr="0075220F" w:rsidRDefault="0075220F" w:rsidP="0075220F">
            <w:pPr>
              <w:jc w:val="right"/>
            </w:pPr>
            <w:r w:rsidRPr="0075220F">
              <w:t>90,00000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03 0 01 99990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38,00000</w:t>
            </w:r>
          </w:p>
        </w:tc>
        <w:tc>
          <w:tcPr>
            <w:tcW w:w="667" w:type="pct"/>
            <w:gridSpan w:val="2"/>
            <w:shd w:val="clear" w:color="auto" w:fill="auto"/>
            <w:noWrap/>
            <w:vAlign w:val="bottom"/>
            <w:hideMark/>
          </w:tcPr>
          <w:p w:rsidR="0075220F" w:rsidRPr="0075220F" w:rsidRDefault="0075220F" w:rsidP="0075220F">
            <w:pPr>
              <w:jc w:val="right"/>
            </w:pPr>
            <w:r w:rsidRPr="0075220F">
              <w:t>90,00000</w:t>
            </w:r>
          </w:p>
        </w:tc>
        <w:tc>
          <w:tcPr>
            <w:tcW w:w="750" w:type="pct"/>
            <w:gridSpan w:val="2"/>
            <w:shd w:val="clear" w:color="auto" w:fill="auto"/>
            <w:noWrap/>
            <w:vAlign w:val="bottom"/>
            <w:hideMark/>
          </w:tcPr>
          <w:p w:rsidR="0075220F" w:rsidRPr="0075220F" w:rsidRDefault="0075220F" w:rsidP="0075220F">
            <w:pPr>
              <w:jc w:val="right"/>
            </w:pPr>
            <w:r w:rsidRPr="0075220F">
              <w:t>90,00000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03 0 01 99990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38,00000</w:t>
            </w:r>
          </w:p>
        </w:tc>
        <w:tc>
          <w:tcPr>
            <w:tcW w:w="667" w:type="pct"/>
            <w:gridSpan w:val="2"/>
            <w:shd w:val="clear" w:color="auto" w:fill="auto"/>
            <w:noWrap/>
            <w:vAlign w:val="bottom"/>
            <w:hideMark/>
          </w:tcPr>
          <w:p w:rsidR="0075220F" w:rsidRPr="0075220F" w:rsidRDefault="0075220F" w:rsidP="0075220F">
            <w:pPr>
              <w:jc w:val="right"/>
            </w:pPr>
            <w:r w:rsidRPr="0075220F">
              <w:t>90,00000</w:t>
            </w:r>
          </w:p>
        </w:tc>
        <w:tc>
          <w:tcPr>
            <w:tcW w:w="750" w:type="pct"/>
            <w:gridSpan w:val="2"/>
            <w:shd w:val="clear" w:color="auto" w:fill="auto"/>
            <w:noWrap/>
            <w:vAlign w:val="bottom"/>
            <w:hideMark/>
          </w:tcPr>
          <w:p w:rsidR="0075220F" w:rsidRPr="0075220F" w:rsidRDefault="0075220F" w:rsidP="0075220F">
            <w:pPr>
              <w:jc w:val="right"/>
            </w:pPr>
            <w:r w:rsidRPr="0075220F">
              <w:t>90,00000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Развитие отрасли физической культуры и спорта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4 434,00000</w:t>
            </w:r>
          </w:p>
        </w:tc>
        <w:tc>
          <w:tcPr>
            <w:tcW w:w="667" w:type="pct"/>
            <w:gridSpan w:val="2"/>
            <w:shd w:val="clear" w:color="auto" w:fill="auto"/>
            <w:noWrap/>
            <w:vAlign w:val="bottom"/>
            <w:hideMark/>
          </w:tcPr>
          <w:p w:rsidR="0075220F" w:rsidRPr="0075220F" w:rsidRDefault="0075220F" w:rsidP="0075220F">
            <w:pPr>
              <w:jc w:val="right"/>
            </w:pPr>
            <w:r w:rsidRPr="0075220F">
              <w:t>3 964,00000</w:t>
            </w:r>
          </w:p>
        </w:tc>
        <w:tc>
          <w:tcPr>
            <w:tcW w:w="750" w:type="pct"/>
            <w:gridSpan w:val="2"/>
            <w:shd w:val="clear" w:color="auto" w:fill="auto"/>
            <w:noWrap/>
            <w:vAlign w:val="bottom"/>
            <w:hideMark/>
          </w:tcPr>
          <w:p w:rsidR="0075220F" w:rsidRPr="0075220F" w:rsidRDefault="0075220F" w:rsidP="0075220F">
            <w:pPr>
              <w:jc w:val="right"/>
            </w:pPr>
            <w:r w:rsidRPr="0075220F">
              <w:t>3 911,90000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Обеспечение деятельности организаций дополнительного образования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2 259,40000</w:t>
            </w:r>
          </w:p>
        </w:tc>
        <w:tc>
          <w:tcPr>
            <w:tcW w:w="667" w:type="pct"/>
            <w:gridSpan w:val="2"/>
            <w:shd w:val="clear" w:color="auto" w:fill="auto"/>
            <w:noWrap/>
            <w:vAlign w:val="bottom"/>
            <w:hideMark/>
          </w:tcPr>
          <w:p w:rsidR="0075220F" w:rsidRPr="0075220F" w:rsidRDefault="0075220F" w:rsidP="0075220F">
            <w:pPr>
              <w:jc w:val="right"/>
            </w:pPr>
            <w:r w:rsidRPr="0075220F">
              <w:t>2 178,00000</w:t>
            </w:r>
          </w:p>
        </w:tc>
        <w:tc>
          <w:tcPr>
            <w:tcW w:w="750" w:type="pct"/>
            <w:gridSpan w:val="2"/>
            <w:shd w:val="clear" w:color="auto" w:fill="auto"/>
            <w:noWrap/>
            <w:vAlign w:val="bottom"/>
            <w:hideMark/>
          </w:tcPr>
          <w:p w:rsidR="0075220F" w:rsidRPr="0075220F" w:rsidRDefault="0075220F" w:rsidP="0075220F">
            <w:pPr>
              <w:jc w:val="right"/>
            </w:pPr>
            <w:r w:rsidRPr="0075220F">
              <w:t>2 143,70000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2 040,50000</w:t>
            </w:r>
          </w:p>
        </w:tc>
        <w:tc>
          <w:tcPr>
            <w:tcW w:w="667" w:type="pct"/>
            <w:gridSpan w:val="2"/>
            <w:shd w:val="clear" w:color="auto" w:fill="auto"/>
            <w:noWrap/>
            <w:vAlign w:val="bottom"/>
            <w:hideMark/>
          </w:tcPr>
          <w:p w:rsidR="0075220F" w:rsidRPr="0075220F" w:rsidRDefault="0075220F" w:rsidP="0075220F">
            <w:pPr>
              <w:jc w:val="right"/>
            </w:pPr>
            <w:r w:rsidRPr="0075220F">
              <w:t>2 178,00000</w:t>
            </w:r>
          </w:p>
        </w:tc>
        <w:tc>
          <w:tcPr>
            <w:tcW w:w="750" w:type="pct"/>
            <w:gridSpan w:val="2"/>
            <w:shd w:val="clear" w:color="auto" w:fill="auto"/>
            <w:noWrap/>
            <w:vAlign w:val="bottom"/>
            <w:hideMark/>
          </w:tcPr>
          <w:p w:rsidR="0075220F" w:rsidRPr="0075220F" w:rsidRDefault="0075220F" w:rsidP="0075220F">
            <w:pPr>
              <w:jc w:val="right"/>
            </w:pPr>
            <w:r w:rsidRPr="0075220F">
              <w:t>2 143,70000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2 040,50000</w:t>
            </w:r>
          </w:p>
        </w:tc>
        <w:tc>
          <w:tcPr>
            <w:tcW w:w="667" w:type="pct"/>
            <w:gridSpan w:val="2"/>
            <w:shd w:val="clear" w:color="auto" w:fill="auto"/>
            <w:noWrap/>
            <w:vAlign w:val="bottom"/>
            <w:hideMark/>
          </w:tcPr>
          <w:p w:rsidR="0075220F" w:rsidRPr="0075220F" w:rsidRDefault="0075220F" w:rsidP="0075220F">
            <w:pPr>
              <w:jc w:val="right"/>
            </w:pPr>
            <w:r w:rsidRPr="0075220F">
              <w:t>2 178,00000</w:t>
            </w:r>
          </w:p>
        </w:tc>
        <w:tc>
          <w:tcPr>
            <w:tcW w:w="750" w:type="pct"/>
            <w:gridSpan w:val="2"/>
            <w:shd w:val="clear" w:color="auto" w:fill="auto"/>
            <w:noWrap/>
            <w:vAlign w:val="bottom"/>
            <w:hideMark/>
          </w:tcPr>
          <w:p w:rsidR="0075220F" w:rsidRPr="0075220F" w:rsidRDefault="0075220F" w:rsidP="0075220F">
            <w:pPr>
              <w:jc w:val="right"/>
            </w:pPr>
            <w:r w:rsidRPr="0075220F">
              <w:t>2 143,70000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2 040,50000</w:t>
            </w:r>
          </w:p>
        </w:tc>
        <w:tc>
          <w:tcPr>
            <w:tcW w:w="667" w:type="pct"/>
            <w:gridSpan w:val="2"/>
            <w:shd w:val="clear" w:color="auto" w:fill="auto"/>
            <w:noWrap/>
            <w:vAlign w:val="bottom"/>
            <w:hideMark/>
          </w:tcPr>
          <w:p w:rsidR="0075220F" w:rsidRPr="0075220F" w:rsidRDefault="0075220F" w:rsidP="0075220F">
            <w:pPr>
              <w:jc w:val="right"/>
            </w:pPr>
            <w:r w:rsidRPr="0075220F">
              <w:t>2 178,00000</w:t>
            </w:r>
          </w:p>
        </w:tc>
        <w:tc>
          <w:tcPr>
            <w:tcW w:w="750" w:type="pct"/>
            <w:gridSpan w:val="2"/>
            <w:shd w:val="clear" w:color="auto" w:fill="auto"/>
            <w:noWrap/>
            <w:vAlign w:val="bottom"/>
            <w:hideMark/>
          </w:tcPr>
          <w:p w:rsidR="0075220F" w:rsidRPr="0075220F" w:rsidRDefault="0075220F" w:rsidP="0075220F">
            <w:pPr>
              <w:jc w:val="right"/>
            </w:pPr>
            <w:r w:rsidRPr="0075220F">
              <w:t>2 143,70000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и спорт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218,90000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218,90000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03 0 03 01410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218,90000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Обеспечение деятельности учреждений в сфере физической культуры и спорта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1 310,20000</w:t>
            </w:r>
          </w:p>
        </w:tc>
        <w:tc>
          <w:tcPr>
            <w:tcW w:w="667" w:type="pct"/>
            <w:gridSpan w:val="2"/>
            <w:shd w:val="clear" w:color="auto" w:fill="auto"/>
            <w:noWrap/>
            <w:vAlign w:val="bottom"/>
            <w:hideMark/>
          </w:tcPr>
          <w:p w:rsidR="0075220F" w:rsidRPr="0075220F" w:rsidRDefault="0075220F" w:rsidP="0075220F">
            <w:pPr>
              <w:jc w:val="right"/>
            </w:pPr>
            <w:r w:rsidRPr="0075220F">
              <w:t>1 033,20000</w:t>
            </w:r>
          </w:p>
        </w:tc>
        <w:tc>
          <w:tcPr>
            <w:tcW w:w="750" w:type="pct"/>
            <w:gridSpan w:val="2"/>
            <w:shd w:val="clear" w:color="auto" w:fill="auto"/>
            <w:noWrap/>
            <w:vAlign w:val="bottom"/>
            <w:hideMark/>
          </w:tcPr>
          <w:p w:rsidR="0075220F" w:rsidRPr="0075220F" w:rsidRDefault="0075220F" w:rsidP="0075220F">
            <w:pPr>
              <w:jc w:val="right"/>
            </w:pPr>
            <w:r w:rsidRPr="0075220F">
              <w:t>1 015,40000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и спорт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03 0 03 01420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1 310,20000</w:t>
            </w:r>
          </w:p>
        </w:tc>
        <w:tc>
          <w:tcPr>
            <w:tcW w:w="667" w:type="pct"/>
            <w:gridSpan w:val="2"/>
            <w:shd w:val="clear" w:color="auto" w:fill="auto"/>
            <w:noWrap/>
            <w:vAlign w:val="bottom"/>
            <w:hideMark/>
          </w:tcPr>
          <w:p w:rsidR="0075220F" w:rsidRPr="0075220F" w:rsidRDefault="0075220F" w:rsidP="0075220F">
            <w:pPr>
              <w:jc w:val="right"/>
            </w:pPr>
            <w:r w:rsidRPr="0075220F">
              <w:t>1 033,20000</w:t>
            </w:r>
          </w:p>
        </w:tc>
        <w:tc>
          <w:tcPr>
            <w:tcW w:w="750" w:type="pct"/>
            <w:gridSpan w:val="2"/>
            <w:shd w:val="clear" w:color="auto" w:fill="auto"/>
            <w:noWrap/>
            <w:vAlign w:val="bottom"/>
            <w:hideMark/>
          </w:tcPr>
          <w:p w:rsidR="0075220F" w:rsidRPr="0075220F" w:rsidRDefault="0075220F" w:rsidP="0075220F">
            <w:pPr>
              <w:jc w:val="right"/>
            </w:pPr>
            <w:r w:rsidRPr="0075220F">
              <w:t>1 015,40000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03 0 03 01420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1 310,20000</w:t>
            </w:r>
          </w:p>
        </w:tc>
        <w:tc>
          <w:tcPr>
            <w:tcW w:w="667" w:type="pct"/>
            <w:gridSpan w:val="2"/>
            <w:shd w:val="clear" w:color="auto" w:fill="auto"/>
            <w:noWrap/>
            <w:vAlign w:val="bottom"/>
            <w:hideMark/>
          </w:tcPr>
          <w:p w:rsidR="0075220F" w:rsidRPr="0075220F" w:rsidRDefault="0075220F" w:rsidP="0075220F">
            <w:pPr>
              <w:jc w:val="right"/>
            </w:pPr>
            <w:r w:rsidRPr="0075220F">
              <w:t>1 033,20000</w:t>
            </w:r>
          </w:p>
        </w:tc>
        <w:tc>
          <w:tcPr>
            <w:tcW w:w="750" w:type="pct"/>
            <w:gridSpan w:val="2"/>
            <w:shd w:val="clear" w:color="auto" w:fill="auto"/>
            <w:noWrap/>
            <w:vAlign w:val="bottom"/>
            <w:hideMark/>
          </w:tcPr>
          <w:p w:rsidR="0075220F" w:rsidRPr="0075220F" w:rsidRDefault="0075220F" w:rsidP="0075220F">
            <w:pPr>
              <w:jc w:val="right"/>
            </w:pPr>
            <w:r w:rsidRPr="0075220F">
              <w:t>1 015,40000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03 0 03 01420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1 310,20000</w:t>
            </w:r>
          </w:p>
        </w:tc>
        <w:tc>
          <w:tcPr>
            <w:tcW w:w="667" w:type="pct"/>
            <w:gridSpan w:val="2"/>
            <w:shd w:val="clear" w:color="auto" w:fill="auto"/>
            <w:noWrap/>
            <w:vAlign w:val="bottom"/>
            <w:hideMark/>
          </w:tcPr>
          <w:p w:rsidR="0075220F" w:rsidRPr="0075220F" w:rsidRDefault="0075220F" w:rsidP="0075220F">
            <w:pPr>
              <w:jc w:val="right"/>
            </w:pPr>
            <w:r w:rsidRPr="0075220F">
              <w:t>1 033,20000</w:t>
            </w:r>
          </w:p>
        </w:tc>
        <w:tc>
          <w:tcPr>
            <w:tcW w:w="750" w:type="pct"/>
            <w:gridSpan w:val="2"/>
            <w:shd w:val="clear" w:color="auto" w:fill="auto"/>
            <w:noWrap/>
            <w:vAlign w:val="bottom"/>
            <w:hideMark/>
          </w:tcPr>
          <w:p w:rsidR="0075220F" w:rsidRPr="0075220F" w:rsidRDefault="0075220F" w:rsidP="0075220F">
            <w:pPr>
              <w:jc w:val="right"/>
            </w:pPr>
            <w:r w:rsidRPr="0075220F">
              <w:t>1 015,40000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111,60000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111,60000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111,60000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03 0 03 71410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111,60000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800" w:type="pct"/>
            <w:gridSpan w:val="2"/>
            <w:shd w:val="clear" w:color="auto" w:fill="auto"/>
            <w:noWrap/>
            <w:vAlign w:val="bottom"/>
            <w:hideMark/>
          </w:tcPr>
          <w:p w:rsidR="0075220F" w:rsidRPr="0075220F" w:rsidRDefault="0075220F" w:rsidP="0075220F">
            <w:pPr>
              <w:jc w:val="center"/>
            </w:pPr>
            <w:r w:rsidRPr="0075220F">
              <w:t>03 0 03 72300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602,30000</w:t>
            </w:r>
          </w:p>
        </w:tc>
        <w:tc>
          <w:tcPr>
            <w:tcW w:w="667" w:type="pct"/>
            <w:gridSpan w:val="2"/>
            <w:shd w:val="clear" w:color="auto" w:fill="auto"/>
            <w:noWrap/>
            <w:vAlign w:val="bottom"/>
            <w:hideMark/>
          </w:tcPr>
          <w:p w:rsidR="0075220F" w:rsidRPr="0075220F" w:rsidRDefault="0075220F" w:rsidP="0075220F">
            <w:pPr>
              <w:jc w:val="right"/>
            </w:pPr>
            <w:r w:rsidRPr="0075220F">
              <w:t>602,30000</w:t>
            </w:r>
          </w:p>
        </w:tc>
        <w:tc>
          <w:tcPr>
            <w:tcW w:w="750" w:type="pct"/>
            <w:gridSpan w:val="2"/>
            <w:shd w:val="clear" w:color="auto" w:fill="auto"/>
            <w:noWrap/>
            <w:vAlign w:val="bottom"/>
            <w:hideMark/>
          </w:tcPr>
          <w:p w:rsidR="0075220F" w:rsidRPr="0075220F" w:rsidRDefault="0075220F" w:rsidP="0075220F">
            <w:pPr>
              <w:jc w:val="right"/>
            </w:pPr>
            <w:r w:rsidRPr="0075220F">
              <w:t>602,30000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03 0 03 72300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440,60000</w:t>
            </w:r>
          </w:p>
        </w:tc>
        <w:tc>
          <w:tcPr>
            <w:tcW w:w="667" w:type="pct"/>
            <w:gridSpan w:val="2"/>
            <w:shd w:val="clear" w:color="auto" w:fill="auto"/>
            <w:noWrap/>
            <w:vAlign w:val="bottom"/>
            <w:hideMark/>
          </w:tcPr>
          <w:p w:rsidR="0075220F" w:rsidRPr="0075220F" w:rsidRDefault="0075220F" w:rsidP="0075220F">
            <w:pPr>
              <w:jc w:val="right"/>
            </w:pPr>
            <w:r w:rsidRPr="0075220F">
              <w:t>440,60000</w:t>
            </w:r>
          </w:p>
        </w:tc>
        <w:tc>
          <w:tcPr>
            <w:tcW w:w="750" w:type="pct"/>
            <w:gridSpan w:val="2"/>
            <w:shd w:val="clear" w:color="auto" w:fill="auto"/>
            <w:noWrap/>
            <w:vAlign w:val="bottom"/>
            <w:hideMark/>
          </w:tcPr>
          <w:p w:rsidR="0075220F" w:rsidRPr="0075220F" w:rsidRDefault="0075220F" w:rsidP="0075220F">
            <w:pPr>
              <w:jc w:val="right"/>
            </w:pPr>
            <w:r w:rsidRPr="0075220F">
              <w:t>440,60000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03 0 03 72300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440,60000</w:t>
            </w:r>
          </w:p>
        </w:tc>
        <w:tc>
          <w:tcPr>
            <w:tcW w:w="667" w:type="pct"/>
            <w:gridSpan w:val="2"/>
            <w:shd w:val="clear" w:color="auto" w:fill="auto"/>
            <w:noWrap/>
            <w:vAlign w:val="bottom"/>
            <w:hideMark/>
          </w:tcPr>
          <w:p w:rsidR="0075220F" w:rsidRPr="0075220F" w:rsidRDefault="0075220F" w:rsidP="0075220F">
            <w:pPr>
              <w:jc w:val="right"/>
            </w:pPr>
            <w:r w:rsidRPr="0075220F">
              <w:t>440,60000</w:t>
            </w:r>
          </w:p>
        </w:tc>
        <w:tc>
          <w:tcPr>
            <w:tcW w:w="750" w:type="pct"/>
            <w:gridSpan w:val="2"/>
            <w:shd w:val="clear" w:color="auto" w:fill="auto"/>
            <w:noWrap/>
            <w:vAlign w:val="bottom"/>
            <w:hideMark/>
          </w:tcPr>
          <w:p w:rsidR="0075220F" w:rsidRPr="0075220F" w:rsidRDefault="0075220F" w:rsidP="0075220F">
            <w:pPr>
              <w:jc w:val="right"/>
            </w:pPr>
            <w:r w:rsidRPr="0075220F">
              <w:t>440,60000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03 0 03 72300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440,60000</w:t>
            </w:r>
          </w:p>
        </w:tc>
        <w:tc>
          <w:tcPr>
            <w:tcW w:w="667" w:type="pct"/>
            <w:gridSpan w:val="2"/>
            <w:shd w:val="clear" w:color="auto" w:fill="auto"/>
            <w:noWrap/>
            <w:vAlign w:val="bottom"/>
            <w:hideMark/>
          </w:tcPr>
          <w:p w:rsidR="0075220F" w:rsidRPr="0075220F" w:rsidRDefault="0075220F" w:rsidP="0075220F">
            <w:pPr>
              <w:jc w:val="right"/>
            </w:pPr>
            <w:r w:rsidRPr="0075220F">
              <w:t>440,60000</w:t>
            </w:r>
          </w:p>
        </w:tc>
        <w:tc>
          <w:tcPr>
            <w:tcW w:w="750" w:type="pct"/>
            <w:gridSpan w:val="2"/>
            <w:shd w:val="clear" w:color="auto" w:fill="auto"/>
            <w:noWrap/>
            <w:vAlign w:val="bottom"/>
            <w:hideMark/>
          </w:tcPr>
          <w:p w:rsidR="0075220F" w:rsidRPr="0075220F" w:rsidRDefault="0075220F" w:rsidP="0075220F">
            <w:pPr>
              <w:jc w:val="right"/>
            </w:pPr>
            <w:r w:rsidRPr="0075220F">
              <w:t>440,60000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и спорт </w:t>
            </w:r>
          </w:p>
        </w:tc>
        <w:tc>
          <w:tcPr>
            <w:tcW w:w="800" w:type="pct"/>
            <w:gridSpan w:val="2"/>
            <w:shd w:val="clear" w:color="auto" w:fill="auto"/>
            <w:noWrap/>
            <w:vAlign w:val="bottom"/>
            <w:hideMark/>
          </w:tcPr>
          <w:p w:rsidR="0075220F" w:rsidRPr="0075220F" w:rsidRDefault="0075220F" w:rsidP="0075220F">
            <w:pPr>
              <w:jc w:val="center"/>
            </w:pPr>
            <w:r w:rsidRPr="0075220F">
              <w:t>03 0 03 72300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161,70000</w:t>
            </w:r>
          </w:p>
        </w:tc>
        <w:tc>
          <w:tcPr>
            <w:tcW w:w="667" w:type="pct"/>
            <w:gridSpan w:val="2"/>
            <w:shd w:val="clear" w:color="auto" w:fill="auto"/>
            <w:noWrap/>
            <w:vAlign w:val="bottom"/>
            <w:hideMark/>
          </w:tcPr>
          <w:p w:rsidR="0075220F" w:rsidRPr="0075220F" w:rsidRDefault="0075220F" w:rsidP="0075220F">
            <w:pPr>
              <w:jc w:val="right"/>
            </w:pPr>
            <w:r w:rsidRPr="0075220F">
              <w:t>161,70000</w:t>
            </w:r>
          </w:p>
        </w:tc>
        <w:tc>
          <w:tcPr>
            <w:tcW w:w="750" w:type="pct"/>
            <w:gridSpan w:val="2"/>
            <w:shd w:val="clear" w:color="auto" w:fill="auto"/>
            <w:noWrap/>
            <w:vAlign w:val="bottom"/>
            <w:hideMark/>
          </w:tcPr>
          <w:p w:rsidR="0075220F" w:rsidRPr="0075220F" w:rsidRDefault="0075220F" w:rsidP="0075220F">
            <w:pPr>
              <w:jc w:val="right"/>
            </w:pPr>
            <w:r w:rsidRPr="0075220F">
              <w:t>161,70000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w:t>
            </w:r>
          </w:p>
        </w:tc>
        <w:tc>
          <w:tcPr>
            <w:tcW w:w="800" w:type="pct"/>
            <w:gridSpan w:val="2"/>
            <w:shd w:val="clear" w:color="auto" w:fill="auto"/>
            <w:noWrap/>
            <w:vAlign w:val="bottom"/>
            <w:hideMark/>
          </w:tcPr>
          <w:p w:rsidR="0075220F" w:rsidRPr="0075220F" w:rsidRDefault="0075220F" w:rsidP="0075220F">
            <w:pPr>
              <w:jc w:val="center"/>
            </w:pPr>
            <w:r w:rsidRPr="0075220F">
              <w:t>03 0 03 72300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161,70000</w:t>
            </w:r>
          </w:p>
        </w:tc>
        <w:tc>
          <w:tcPr>
            <w:tcW w:w="667" w:type="pct"/>
            <w:gridSpan w:val="2"/>
            <w:shd w:val="clear" w:color="auto" w:fill="auto"/>
            <w:noWrap/>
            <w:vAlign w:val="bottom"/>
            <w:hideMark/>
          </w:tcPr>
          <w:p w:rsidR="0075220F" w:rsidRPr="0075220F" w:rsidRDefault="0075220F" w:rsidP="0075220F">
            <w:pPr>
              <w:jc w:val="right"/>
            </w:pPr>
            <w:r w:rsidRPr="0075220F">
              <w:t>161,70000</w:t>
            </w:r>
          </w:p>
        </w:tc>
        <w:tc>
          <w:tcPr>
            <w:tcW w:w="750" w:type="pct"/>
            <w:gridSpan w:val="2"/>
            <w:shd w:val="clear" w:color="auto" w:fill="auto"/>
            <w:noWrap/>
            <w:vAlign w:val="bottom"/>
            <w:hideMark/>
          </w:tcPr>
          <w:p w:rsidR="0075220F" w:rsidRPr="0075220F" w:rsidRDefault="0075220F" w:rsidP="0075220F">
            <w:pPr>
              <w:jc w:val="right"/>
            </w:pPr>
            <w:r w:rsidRPr="0075220F">
              <w:t>161,70000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03 0 03 72300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161,70000</w:t>
            </w:r>
          </w:p>
        </w:tc>
        <w:tc>
          <w:tcPr>
            <w:tcW w:w="667" w:type="pct"/>
            <w:gridSpan w:val="2"/>
            <w:shd w:val="clear" w:color="auto" w:fill="auto"/>
            <w:noWrap/>
            <w:vAlign w:val="bottom"/>
            <w:hideMark/>
          </w:tcPr>
          <w:p w:rsidR="0075220F" w:rsidRPr="0075220F" w:rsidRDefault="0075220F" w:rsidP="0075220F">
            <w:pPr>
              <w:jc w:val="right"/>
            </w:pPr>
            <w:r w:rsidRPr="0075220F">
              <w:t>161,70000</w:t>
            </w:r>
          </w:p>
        </w:tc>
        <w:tc>
          <w:tcPr>
            <w:tcW w:w="750" w:type="pct"/>
            <w:gridSpan w:val="2"/>
            <w:shd w:val="clear" w:color="auto" w:fill="auto"/>
            <w:noWrap/>
            <w:vAlign w:val="bottom"/>
            <w:hideMark/>
          </w:tcPr>
          <w:p w:rsidR="0075220F" w:rsidRPr="0075220F" w:rsidRDefault="0075220F" w:rsidP="0075220F">
            <w:pPr>
              <w:jc w:val="right"/>
            </w:pPr>
            <w:r w:rsidRPr="0075220F">
              <w:t>161,70000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800" w:type="pct"/>
            <w:gridSpan w:val="2"/>
            <w:shd w:val="clear" w:color="auto" w:fill="auto"/>
            <w:noWrap/>
            <w:vAlign w:val="bottom"/>
            <w:hideMark/>
          </w:tcPr>
          <w:p w:rsidR="0075220F" w:rsidRPr="0075220F" w:rsidRDefault="0075220F" w:rsidP="0075220F">
            <w:pPr>
              <w:jc w:val="center"/>
            </w:pPr>
            <w:r w:rsidRPr="0075220F">
              <w:t>03 0 03 S2300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150,50000</w:t>
            </w:r>
          </w:p>
        </w:tc>
        <w:tc>
          <w:tcPr>
            <w:tcW w:w="667" w:type="pct"/>
            <w:gridSpan w:val="2"/>
            <w:shd w:val="clear" w:color="auto" w:fill="auto"/>
            <w:noWrap/>
            <w:vAlign w:val="bottom"/>
            <w:hideMark/>
          </w:tcPr>
          <w:p w:rsidR="0075220F" w:rsidRPr="0075220F" w:rsidRDefault="0075220F" w:rsidP="0075220F">
            <w:pPr>
              <w:jc w:val="right"/>
            </w:pPr>
            <w:r w:rsidRPr="0075220F">
              <w:t>150,50000</w:t>
            </w:r>
          </w:p>
        </w:tc>
        <w:tc>
          <w:tcPr>
            <w:tcW w:w="750" w:type="pct"/>
            <w:gridSpan w:val="2"/>
            <w:shd w:val="clear" w:color="auto" w:fill="auto"/>
            <w:noWrap/>
            <w:vAlign w:val="bottom"/>
            <w:hideMark/>
          </w:tcPr>
          <w:p w:rsidR="0075220F" w:rsidRPr="0075220F" w:rsidRDefault="0075220F" w:rsidP="0075220F">
            <w:pPr>
              <w:jc w:val="right"/>
            </w:pPr>
            <w:r w:rsidRPr="0075220F">
              <w:t>150,50000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03 0 03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110,10000</w:t>
            </w:r>
          </w:p>
        </w:tc>
        <w:tc>
          <w:tcPr>
            <w:tcW w:w="667" w:type="pct"/>
            <w:gridSpan w:val="2"/>
            <w:shd w:val="clear" w:color="auto" w:fill="auto"/>
            <w:noWrap/>
            <w:vAlign w:val="bottom"/>
            <w:hideMark/>
          </w:tcPr>
          <w:p w:rsidR="0075220F" w:rsidRPr="0075220F" w:rsidRDefault="0075220F" w:rsidP="0075220F">
            <w:pPr>
              <w:jc w:val="right"/>
            </w:pPr>
            <w:r w:rsidRPr="0075220F">
              <w:t>110,10000</w:t>
            </w:r>
          </w:p>
        </w:tc>
        <w:tc>
          <w:tcPr>
            <w:tcW w:w="750" w:type="pct"/>
            <w:gridSpan w:val="2"/>
            <w:shd w:val="clear" w:color="auto" w:fill="auto"/>
            <w:noWrap/>
            <w:vAlign w:val="bottom"/>
            <w:hideMark/>
          </w:tcPr>
          <w:p w:rsidR="0075220F" w:rsidRPr="0075220F" w:rsidRDefault="0075220F" w:rsidP="0075220F">
            <w:pPr>
              <w:jc w:val="right"/>
            </w:pPr>
            <w:r w:rsidRPr="0075220F">
              <w:t>110,10000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Дополнительное образование детей</w:t>
            </w:r>
          </w:p>
        </w:tc>
        <w:tc>
          <w:tcPr>
            <w:tcW w:w="800" w:type="pct"/>
            <w:gridSpan w:val="2"/>
            <w:shd w:val="clear" w:color="auto" w:fill="auto"/>
            <w:noWrap/>
            <w:vAlign w:val="bottom"/>
            <w:hideMark/>
          </w:tcPr>
          <w:p w:rsidR="0075220F" w:rsidRPr="0075220F" w:rsidRDefault="0075220F" w:rsidP="0075220F">
            <w:pPr>
              <w:jc w:val="center"/>
            </w:pPr>
            <w:r w:rsidRPr="0075220F">
              <w:t>03 0 03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110,10000</w:t>
            </w:r>
          </w:p>
        </w:tc>
        <w:tc>
          <w:tcPr>
            <w:tcW w:w="667" w:type="pct"/>
            <w:gridSpan w:val="2"/>
            <w:shd w:val="clear" w:color="auto" w:fill="auto"/>
            <w:noWrap/>
            <w:vAlign w:val="bottom"/>
            <w:hideMark/>
          </w:tcPr>
          <w:p w:rsidR="0075220F" w:rsidRPr="0075220F" w:rsidRDefault="0075220F" w:rsidP="0075220F">
            <w:pPr>
              <w:jc w:val="right"/>
            </w:pPr>
            <w:r w:rsidRPr="0075220F">
              <w:t>110,10000</w:t>
            </w:r>
          </w:p>
        </w:tc>
        <w:tc>
          <w:tcPr>
            <w:tcW w:w="750" w:type="pct"/>
            <w:gridSpan w:val="2"/>
            <w:shd w:val="clear" w:color="auto" w:fill="auto"/>
            <w:noWrap/>
            <w:vAlign w:val="bottom"/>
            <w:hideMark/>
          </w:tcPr>
          <w:p w:rsidR="0075220F" w:rsidRPr="0075220F" w:rsidRDefault="0075220F" w:rsidP="0075220F">
            <w:pPr>
              <w:jc w:val="right"/>
            </w:pPr>
            <w:r w:rsidRPr="0075220F">
              <w:t>110,10000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03 0 03 S2300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110,10000</w:t>
            </w:r>
          </w:p>
        </w:tc>
        <w:tc>
          <w:tcPr>
            <w:tcW w:w="667" w:type="pct"/>
            <w:gridSpan w:val="2"/>
            <w:shd w:val="clear" w:color="auto" w:fill="auto"/>
            <w:noWrap/>
            <w:vAlign w:val="bottom"/>
            <w:hideMark/>
          </w:tcPr>
          <w:p w:rsidR="0075220F" w:rsidRPr="0075220F" w:rsidRDefault="0075220F" w:rsidP="0075220F">
            <w:pPr>
              <w:jc w:val="right"/>
            </w:pPr>
            <w:r w:rsidRPr="0075220F">
              <w:t>110,10000</w:t>
            </w:r>
          </w:p>
        </w:tc>
        <w:tc>
          <w:tcPr>
            <w:tcW w:w="750" w:type="pct"/>
            <w:gridSpan w:val="2"/>
            <w:shd w:val="clear" w:color="auto" w:fill="auto"/>
            <w:noWrap/>
            <w:vAlign w:val="bottom"/>
            <w:hideMark/>
          </w:tcPr>
          <w:p w:rsidR="0075220F" w:rsidRPr="0075220F" w:rsidRDefault="0075220F" w:rsidP="0075220F">
            <w:pPr>
              <w:jc w:val="right"/>
            </w:pPr>
            <w:r w:rsidRPr="0075220F">
              <w:t>110,10000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и спорт </w:t>
            </w:r>
          </w:p>
        </w:tc>
        <w:tc>
          <w:tcPr>
            <w:tcW w:w="800" w:type="pct"/>
            <w:gridSpan w:val="2"/>
            <w:shd w:val="clear" w:color="auto" w:fill="auto"/>
            <w:noWrap/>
            <w:vAlign w:val="bottom"/>
            <w:hideMark/>
          </w:tcPr>
          <w:p w:rsidR="0075220F" w:rsidRPr="0075220F" w:rsidRDefault="0075220F" w:rsidP="0075220F">
            <w:pPr>
              <w:jc w:val="center"/>
            </w:pPr>
            <w:r w:rsidRPr="0075220F">
              <w:t>03 0 03 S2300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40,40000</w:t>
            </w:r>
          </w:p>
        </w:tc>
        <w:tc>
          <w:tcPr>
            <w:tcW w:w="667" w:type="pct"/>
            <w:gridSpan w:val="2"/>
            <w:shd w:val="clear" w:color="auto" w:fill="auto"/>
            <w:noWrap/>
            <w:vAlign w:val="bottom"/>
            <w:hideMark/>
          </w:tcPr>
          <w:p w:rsidR="0075220F" w:rsidRPr="0075220F" w:rsidRDefault="0075220F" w:rsidP="0075220F">
            <w:pPr>
              <w:jc w:val="right"/>
            </w:pPr>
            <w:r w:rsidRPr="0075220F">
              <w:t>40,40000</w:t>
            </w:r>
          </w:p>
        </w:tc>
        <w:tc>
          <w:tcPr>
            <w:tcW w:w="750" w:type="pct"/>
            <w:gridSpan w:val="2"/>
            <w:shd w:val="clear" w:color="auto" w:fill="auto"/>
            <w:noWrap/>
            <w:vAlign w:val="bottom"/>
            <w:hideMark/>
          </w:tcPr>
          <w:p w:rsidR="0075220F" w:rsidRPr="0075220F" w:rsidRDefault="0075220F" w:rsidP="0075220F">
            <w:pPr>
              <w:jc w:val="right"/>
            </w:pPr>
            <w:r w:rsidRPr="0075220F">
              <w:t>40,40000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 xml:space="preserve">Физическая культура </w:t>
            </w:r>
          </w:p>
        </w:tc>
        <w:tc>
          <w:tcPr>
            <w:tcW w:w="800" w:type="pct"/>
            <w:gridSpan w:val="2"/>
            <w:shd w:val="clear" w:color="auto" w:fill="auto"/>
            <w:noWrap/>
            <w:vAlign w:val="bottom"/>
            <w:hideMark/>
          </w:tcPr>
          <w:p w:rsidR="0075220F" w:rsidRPr="0075220F" w:rsidRDefault="0075220F" w:rsidP="0075220F">
            <w:pPr>
              <w:jc w:val="center"/>
            </w:pPr>
            <w:r w:rsidRPr="0075220F">
              <w:t>03 0 03 S2300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40,40000</w:t>
            </w:r>
          </w:p>
        </w:tc>
        <w:tc>
          <w:tcPr>
            <w:tcW w:w="667" w:type="pct"/>
            <w:gridSpan w:val="2"/>
            <w:shd w:val="clear" w:color="auto" w:fill="auto"/>
            <w:noWrap/>
            <w:vAlign w:val="bottom"/>
            <w:hideMark/>
          </w:tcPr>
          <w:p w:rsidR="0075220F" w:rsidRPr="0075220F" w:rsidRDefault="0075220F" w:rsidP="0075220F">
            <w:pPr>
              <w:jc w:val="right"/>
            </w:pPr>
            <w:r w:rsidRPr="0075220F">
              <w:t>40,40000</w:t>
            </w:r>
          </w:p>
        </w:tc>
        <w:tc>
          <w:tcPr>
            <w:tcW w:w="750" w:type="pct"/>
            <w:gridSpan w:val="2"/>
            <w:shd w:val="clear" w:color="auto" w:fill="auto"/>
            <w:noWrap/>
            <w:vAlign w:val="bottom"/>
            <w:hideMark/>
          </w:tcPr>
          <w:p w:rsidR="0075220F" w:rsidRPr="0075220F" w:rsidRDefault="0075220F" w:rsidP="0075220F">
            <w:pPr>
              <w:jc w:val="right"/>
            </w:pPr>
            <w:r w:rsidRPr="0075220F">
              <w:t>40,40000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03 0 03 S2300</w:t>
            </w:r>
          </w:p>
        </w:tc>
        <w:tc>
          <w:tcPr>
            <w:tcW w:w="333" w:type="pct"/>
            <w:shd w:val="clear" w:color="auto" w:fill="auto"/>
            <w:noWrap/>
            <w:vAlign w:val="bottom"/>
            <w:hideMark/>
          </w:tcPr>
          <w:p w:rsidR="0075220F" w:rsidRPr="0075220F" w:rsidRDefault="0075220F" w:rsidP="0075220F">
            <w:pPr>
              <w:jc w:val="center"/>
            </w:pPr>
            <w:r w:rsidRPr="0075220F">
              <w:t>11</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40,40000</w:t>
            </w:r>
          </w:p>
        </w:tc>
        <w:tc>
          <w:tcPr>
            <w:tcW w:w="667" w:type="pct"/>
            <w:gridSpan w:val="2"/>
            <w:shd w:val="clear" w:color="auto" w:fill="auto"/>
            <w:noWrap/>
            <w:vAlign w:val="bottom"/>
            <w:hideMark/>
          </w:tcPr>
          <w:p w:rsidR="0075220F" w:rsidRPr="0075220F" w:rsidRDefault="0075220F" w:rsidP="0075220F">
            <w:pPr>
              <w:jc w:val="right"/>
            </w:pPr>
            <w:r w:rsidRPr="0075220F">
              <w:t>40,40000</w:t>
            </w:r>
          </w:p>
        </w:tc>
        <w:tc>
          <w:tcPr>
            <w:tcW w:w="750" w:type="pct"/>
            <w:gridSpan w:val="2"/>
            <w:shd w:val="clear" w:color="auto" w:fill="auto"/>
            <w:noWrap/>
            <w:vAlign w:val="bottom"/>
            <w:hideMark/>
          </w:tcPr>
          <w:p w:rsidR="0075220F" w:rsidRPr="0075220F" w:rsidRDefault="0075220F" w:rsidP="0075220F">
            <w:pPr>
              <w:jc w:val="right"/>
            </w:pPr>
            <w:r w:rsidRPr="0075220F">
              <w:t>40,40000</w:t>
            </w:r>
          </w:p>
        </w:tc>
      </w:tr>
      <w:tr w:rsidR="00634371" w:rsidRPr="0075220F" w:rsidTr="00634371">
        <w:trPr>
          <w:trHeight w:val="2205"/>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04 0 00 00000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4 718,90000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1 133,40000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1 122,70000</w:t>
            </w:r>
          </w:p>
        </w:tc>
      </w:tr>
      <w:tr w:rsidR="00634371" w:rsidRPr="0075220F" w:rsidTr="00634371">
        <w:trPr>
          <w:trHeight w:val="3150"/>
        </w:trPr>
        <w:tc>
          <w:tcPr>
            <w:tcW w:w="1251" w:type="pct"/>
            <w:shd w:val="clear" w:color="auto" w:fill="auto"/>
            <w:vAlign w:val="bottom"/>
            <w:hideMark/>
          </w:tcPr>
          <w:p w:rsidR="0075220F" w:rsidRPr="0075220F" w:rsidRDefault="0075220F" w:rsidP="0075220F">
            <w:pPr>
              <w:rPr>
                <w:b/>
                <w:bCs/>
              </w:rPr>
            </w:pPr>
            <w:r w:rsidRPr="0075220F">
              <w:rPr>
                <w:b/>
                <w:bCs/>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04 1 00 00000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2 310,70000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Повышение уровня коммунального обустройства муниципального района за счет создания условий для газификации домовладений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2 255,00000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реализацию мероприятий муниципальных программ в области газификации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04 1 01 72270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2 029,50000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04 1 01 72270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2 029,50000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04 1 01 72270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2 029,50000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04 1 01 72270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2 029,50000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center"/>
            <w:hideMark/>
          </w:tcPr>
          <w:p w:rsidR="0075220F" w:rsidRPr="0075220F" w:rsidRDefault="0075220F" w:rsidP="0075220F">
            <w:pPr>
              <w:rPr>
                <w:rFonts w:ascii="Times New Roman CYR" w:hAnsi="Times New Roman CYR" w:cs="Times New Roman CYR"/>
              </w:rPr>
            </w:pPr>
            <w:proofErr w:type="gramStart"/>
            <w:r w:rsidRPr="0075220F">
              <w:rPr>
                <w:rFonts w:ascii="Times New Roman CYR" w:hAnsi="Times New Roman CYR" w:cs="Times New Roman CYR"/>
              </w:rPr>
              <w:lastRenderedPageBreak/>
              <w:t>C</w:t>
            </w:r>
            <w:proofErr w:type="gramEnd"/>
            <w:r w:rsidRPr="0075220F">
              <w:rPr>
                <w:rFonts w:ascii="Times New Roman CYR" w:hAnsi="Times New Roman CYR" w:cs="Times New Roman CYR"/>
              </w:rPr>
              <w:t>офинансирование субсидии на реализацию мероприятий муниципальных программ в области газификации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S2270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225,50000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S2270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225,50000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S2270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225,50000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01 S2270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225,50000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Развитие газораспределительной сети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55,70000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Мероприятия по проведению газификации многоквартирных домов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04 1 02 21150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04 1 02 21150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04 1 02 21150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04 1 02 21150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6,70000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9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Обслуживание и ремонт сетей газораспределения, газопотребления и газового оборудования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49,00000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49,00000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49,00000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04 1 02 21170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49,00000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1 141,30000</w:t>
            </w:r>
          </w:p>
        </w:tc>
        <w:tc>
          <w:tcPr>
            <w:tcW w:w="667" w:type="pct"/>
            <w:gridSpan w:val="2"/>
            <w:shd w:val="clear" w:color="auto" w:fill="auto"/>
            <w:noWrap/>
            <w:vAlign w:val="bottom"/>
            <w:hideMark/>
          </w:tcPr>
          <w:p w:rsidR="0075220F" w:rsidRPr="0075220F" w:rsidRDefault="0075220F" w:rsidP="0075220F">
            <w:pPr>
              <w:jc w:val="right"/>
            </w:pPr>
            <w:r w:rsidRPr="0075220F">
              <w:t>1 133,40000</w:t>
            </w:r>
          </w:p>
        </w:tc>
        <w:tc>
          <w:tcPr>
            <w:tcW w:w="750" w:type="pct"/>
            <w:gridSpan w:val="2"/>
            <w:shd w:val="clear" w:color="auto" w:fill="auto"/>
            <w:noWrap/>
            <w:vAlign w:val="bottom"/>
            <w:hideMark/>
          </w:tcPr>
          <w:p w:rsidR="0075220F" w:rsidRPr="0075220F" w:rsidRDefault="0075220F" w:rsidP="0075220F">
            <w:pPr>
              <w:jc w:val="right"/>
            </w:pPr>
            <w:r w:rsidRPr="0075220F">
              <w:t>1 122,70000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Ремонт и содержание муниципального жилого фонда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445,30000</w:t>
            </w:r>
          </w:p>
        </w:tc>
        <w:tc>
          <w:tcPr>
            <w:tcW w:w="667" w:type="pct"/>
            <w:gridSpan w:val="2"/>
            <w:shd w:val="clear" w:color="auto" w:fill="auto"/>
            <w:noWrap/>
            <w:vAlign w:val="bottom"/>
            <w:hideMark/>
          </w:tcPr>
          <w:p w:rsidR="0075220F" w:rsidRPr="0075220F" w:rsidRDefault="0075220F" w:rsidP="0075220F">
            <w:pPr>
              <w:jc w:val="right"/>
            </w:pPr>
            <w:r w:rsidRPr="0075220F">
              <w:t>452,00000</w:t>
            </w:r>
          </w:p>
        </w:tc>
        <w:tc>
          <w:tcPr>
            <w:tcW w:w="750" w:type="pct"/>
            <w:gridSpan w:val="2"/>
            <w:shd w:val="clear" w:color="auto" w:fill="auto"/>
            <w:noWrap/>
            <w:vAlign w:val="bottom"/>
            <w:hideMark/>
          </w:tcPr>
          <w:p w:rsidR="0075220F" w:rsidRPr="0075220F" w:rsidRDefault="0075220F" w:rsidP="0075220F">
            <w:pPr>
              <w:jc w:val="right"/>
            </w:pPr>
            <w:r w:rsidRPr="0075220F">
              <w:t>452,00000</w:t>
            </w:r>
          </w:p>
        </w:tc>
      </w:tr>
      <w:tr w:rsidR="00634371" w:rsidRPr="0075220F" w:rsidTr="00634371">
        <w:trPr>
          <w:trHeight w:val="267"/>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Мероприятия по содержанию и ремонту муниципального жилищного фонда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445,30000</w:t>
            </w:r>
          </w:p>
        </w:tc>
        <w:tc>
          <w:tcPr>
            <w:tcW w:w="667" w:type="pct"/>
            <w:gridSpan w:val="2"/>
            <w:shd w:val="clear" w:color="auto" w:fill="auto"/>
            <w:noWrap/>
            <w:vAlign w:val="bottom"/>
            <w:hideMark/>
          </w:tcPr>
          <w:p w:rsidR="0075220F" w:rsidRPr="0075220F" w:rsidRDefault="0075220F" w:rsidP="0075220F">
            <w:pPr>
              <w:jc w:val="right"/>
            </w:pPr>
            <w:r w:rsidRPr="0075220F">
              <w:t>452,00000</w:t>
            </w:r>
          </w:p>
        </w:tc>
        <w:tc>
          <w:tcPr>
            <w:tcW w:w="750" w:type="pct"/>
            <w:gridSpan w:val="2"/>
            <w:shd w:val="clear" w:color="auto" w:fill="auto"/>
            <w:noWrap/>
            <w:vAlign w:val="bottom"/>
            <w:hideMark/>
          </w:tcPr>
          <w:p w:rsidR="0075220F" w:rsidRPr="0075220F" w:rsidRDefault="0075220F" w:rsidP="0075220F">
            <w:pPr>
              <w:jc w:val="right"/>
            </w:pPr>
            <w:r w:rsidRPr="0075220F">
              <w:t>452,00000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04 2 01 99990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445,30000</w:t>
            </w:r>
          </w:p>
        </w:tc>
        <w:tc>
          <w:tcPr>
            <w:tcW w:w="667" w:type="pct"/>
            <w:gridSpan w:val="2"/>
            <w:shd w:val="clear" w:color="auto" w:fill="auto"/>
            <w:noWrap/>
            <w:vAlign w:val="bottom"/>
            <w:hideMark/>
          </w:tcPr>
          <w:p w:rsidR="0075220F" w:rsidRPr="0075220F" w:rsidRDefault="0075220F" w:rsidP="0075220F">
            <w:pPr>
              <w:jc w:val="right"/>
            </w:pPr>
            <w:r w:rsidRPr="0075220F">
              <w:t>452,00000</w:t>
            </w:r>
          </w:p>
        </w:tc>
        <w:tc>
          <w:tcPr>
            <w:tcW w:w="750" w:type="pct"/>
            <w:gridSpan w:val="2"/>
            <w:shd w:val="clear" w:color="auto" w:fill="auto"/>
            <w:noWrap/>
            <w:vAlign w:val="bottom"/>
            <w:hideMark/>
          </w:tcPr>
          <w:p w:rsidR="0075220F" w:rsidRPr="0075220F" w:rsidRDefault="0075220F" w:rsidP="0075220F">
            <w:pPr>
              <w:jc w:val="right"/>
            </w:pPr>
            <w:r w:rsidRPr="0075220F">
              <w:t>452,00000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pPr>
              <w:rPr>
                <w:b/>
                <w:bCs/>
              </w:rPr>
            </w:pPr>
            <w:r w:rsidRPr="0075220F">
              <w:rPr>
                <w:b/>
                <w:bCs/>
              </w:rPr>
              <w:t>Жилищное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04 2 01 99990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445,30000</w:t>
            </w:r>
          </w:p>
        </w:tc>
        <w:tc>
          <w:tcPr>
            <w:tcW w:w="667" w:type="pct"/>
            <w:gridSpan w:val="2"/>
            <w:shd w:val="clear" w:color="auto" w:fill="auto"/>
            <w:noWrap/>
            <w:vAlign w:val="bottom"/>
            <w:hideMark/>
          </w:tcPr>
          <w:p w:rsidR="0075220F" w:rsidRPr="0075220F" w:rsidRDefault="0075220F" w:rsidP="0075220F">
            <w:pPr>
              <w:jc w:val="right"/>
            </w:pPr>
            <w:r w:rsidRPr="0075220F">
              <w:t>452,00000</w:t>
            </w:r>
          </w:p>
        </w:tc>
        <w:tc>
          <w:tcPr>
            <w:tcW w:w="750" w:type="pct"/>
            <w:gridSpan w:val="2"/>
            <w:shd w:val="clear" w:color="auto" w:fill="auto"/>
            <w:noWrap/>
            <w:vAlign w:val="bottom"/>
            <w:hideMark/>
          </w:tcPr>
          <w:p w:rsidR="0075220F" w:rsidRPr="0075220F" w:rsidRDefault="0075220F" w:rsidP="0075220F">
            <w:pPr>
              <w:jc w:val="right"/>
            </w:pPr>
            <w:r w:rsidRPr="0075220F">
              <w:t>452,00000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04 2 01 99990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371,45200</w:t>
            </w:r>
          </w:p>
        </w:tc>
        <w:tc>
          <w:tcPr>
            <w:tcW w:w="667" w:type="pct"/>
            <w:gridSpan w:val="2"/>
            <w:shd w:val="clear" w:color="auto" w:fill="auto"/>
            <w:noWrap/>
            <w:vAlign w:val="bottom"/>
            <w:hideMark/>
          </w:tcPr>
          <w:p w:rsidR="0075220F" w:rsidRPr="0075220F" w:rsidRDefault="0075220F" w:rsidP="0075220F">
            <w:pPr>
              <w:jc w:val="right"/>
            </w:pPr>
            <w:r w:rsidRPr="0075220F">
              <w:t>452,00000</w:t>
            </w:r>
          </w:p>
        </w:tc>
        <w:tc>
          <w:tcPr>
            <w:tcW w:w="750" w:type="pct"/>
            <w:gridSpan w:val="2"/>
            <w:shd w:val="clear" w:color="auto" w:fill="auto"/>
            <w:noWrap/>
            <w:vAlign w:val="bottom"/>
            <w:hideMark/>
          </w:tcPr>
          <w:p w:rsidR="0075220F" w:rsidRPr="0075220F" w:rsidRDefault="0075220F" w:rsidP="0075220F">
            <w:pPr>
              <w:jc w:val="right"/>
            </w:pPr>
            <w:r w:rsidRPr="0075220F">
              <w:t>452,00000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Иные выплаты населению</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04 2 01 99990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360</w:t>
            </w:r>
          </w:p>
        </w:tc>
        <w:tc>
          <w:tcPr>
            <w:tcW w:w="666" w:type="pct"/>
            <w:gridSpan w:val="3"/>
            <w:shd w:val="clear" w:color="auto" w:fill="auto"/>
            <w:noWrap/>
            <w:vAlign w:val="bottom"/>
            <w:hideMark/>
          </w:tcPr>
          <w:p w:rsidR="0075220F" w:rsidRPr="0075220F" w:rsidRDefault="0075220F" w:rsidP="0075220F">
            <w:pPr>
              <w:jc w:val="right"/>
            </w:pPr>
            <w:r w:rsidRPr="0075220F">
              <w:t>73,84800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Участие в региональной программе по капитальному ремонту общего имущества в многоквартирных домах</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696,00000</w:t>
            </w:r>
          </w:p>
        </w:tc>
        <w:tc>
          <w:tcPr>
            <w:tcW w:w="667" w:type="pct"/>
            <w:gridSpan w:val="2"/>
            <w:shd w:val="clear" w:color="auto" w:fill="auto"/>
            <w:noWrap/>
            <w:vAlign w:val="bottom"/>
            <w:hideMark/>
          </w:tcPr>
          <w:p w:rsidR="0075220F" w:rsidRPr="0075220F" w:rsidRDefault="0075220F" w:rsidP="0075220F">
            <w:pPr>
              <w:jc w:val="right"/>
            </w:pPr>
            <w:r w:rsidRPr="0075220F">
              <w:t>681,40000</w:t>
            </w:r>
          </w:p>
        </w:tc>
        <w:tc>
          <w:tcPr>
            <w:tcW w:w="750" w:type="pct"/>
            <w:gridSpan w:val="2"/>
            <w:shd w:val="clear" w:color="auto" w:fill="auto"/>
            <w:noWrap/>
            <w:vAlign w:val="bottom"/>
            <w:hideMark/>
          </w:tcPr>
          <w:p w:rsidR="0075220F" w:rsidRPr="0075220F" w:rsidRDefault="0075220F" w:rsidP="0075220F">
            <w:pPr>
              <w:jc w:val="right"/>
            </w:pPr>
            <w:r w:rsidRPr="0075220F">
              <w:t>670,70000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Расходы на обеспечение мероприятий по капитальному ремонту жилищного фонда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04 2 02 99970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696,00000</w:t>
            </w:r>
          </w:p>
        </w:tc>
        <w:tc>
          <w:tcPr>
            <w:tcW w:w="667" w:type="pct"/>
            <w:gridSpan w:val="2"/>
            <w:shd w:val="clear" w:color="auto" w:fill="auto"/>
            <w:noWrap/>
            <w:vAlign w:val="bottom"/>
            <w:hideMark/>
          </w:tcPr>
          <w:p w:rsidR="0075220F" w:rsidRPr="0075220F" w:rsidRDefault="0075220F" w:rsidP="0075220F">
            <w:pPr>
              <w:jc w:val="right"/>
            </w:pPr>
            <w:r w:rsidRPr="0075220F">
              <w:t>681,40000</w:t>
            </w:r>
          </w:p>
        </w:tc>
        <w:tc>
          <w:tcPr>
            <w:tcW w:w="750" w:type="pct"/>
            <w:gridSpan w:val="2"/>
            <w:shd w:val="clear" w:color="auto" w:fill="auto"/>
            <w:noWrap/>
            <w:vAlign w:val="bottom"/>
            <w:hideMark/>
          </w:tcPr>
          <w:p w:rsidR="0075220F" w:rsidRPr="0075220F" w:rsidRDefault="0075220F" w:rsidP="0075220F">
            <w:pPr>
              <w:jc w:val="right"/>
            </w:pPr>
            <w:r w:rsidRPr="0075220F">
              <w:t>670,70000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04 2 02 99970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696,00000</w:t>
            </w:r>
          </w:p>
        </w:tc>
        <w:tc>
          <w:tcPr>
            <w:tcW w:w="667" w:type="pct"/>
            <w:gridSpan w:val="2"/>
            <w:shd w:val="clear" w:color="auto" w:fill="auto"/>
            <w:noWrap/>
            <w:vAlign w:val="bottom"/>
            <w:hideMark/>
          </w:tcPr>
          <w:p w:rsidR="0075220F" w:rsidRPr="0075220F" w:rsidRDefault="0075220F" w:rsidP="0075220F">
            <w:pPr>
              <w:jc w:val="right"/>
            </w:pPr>
            <w:r w:rsidRPr="0075220F">
              <w:t>681,40000</w:t>
            </w:r>
          </w:p>
        </w:tc>
        <w:tc>
          <w:tcPr>
            <w:tcW w:w="750" w:type="pct"/>
            <w:gridSpan w:val="2"/>
            <w:shd w:val="clear" w:color="auto" w:fill="auto"/>
            <w:noWrap/>
            <w:vAlign w:val="bottom"/>
            <w:hideMark/>
          </w:tcPr>
          <w:p w:rsidR="0075220F" w:rsidRPr="0075220F" w:rsidRDefault="0075220F" w:rsidP="0075220F">
            <w:pPr>
              <w:jc w:val="right"/>
            </w:pPr>
            <w:r w:rsidRPr="0075220F">
              <w:t>670,70000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pPr>
              <w:rPr>
                <w:b/>
                <w:bCs/>
              </w:rPr>
            </w:pPr>
            <w:r w:rsidRPr="0075220F">
              <w:rPr>
                <w:b/>
                <w:bCs/>
              </w:rPr>
              <w:t>Жилищное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04 2 02 99970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696,00000</w:t>
            </w:r>
          </w:p>
        </w:tc>
        <w:tc>
          <w:tcPr>
            <w:tcW w:w="667" w:type="pct"/>
            <w:gridSpan w:val="2"/>
            <w:shd w:val="clear" w:color="auto" w:fill="auto"/>
            <w:noWrap/>
            <w:vAlign w:val="bottom"/>
            <w:hideMark/>
          </w:tcPr>
          <w:p w:rsidR="0075220F" w:rsidRPr="0075220F" w:rsidRDefault="0075220F" w:rsidP="0075220F">
            <w:pPr>
              <w:jc w:val="right"/>
            </w:pPr>
            <w:r w:rsidRPr="0075220F">
              <w:t>681,40000</w:t>
            </w:r>
          </w:p>
        </w:tc>
        <w:tc>
          <w:tcPr>
            <w:tcW w:w="750" w:type="pct"/>
            <w:gridSpan w:val="2"/>
            <w:shd w:val="clear" w:color="auto" w:fill="auto"/>
            <w:noWrap/>
            <w:vAlign w:val="bottom"/>
            <w:hideMark/>
          </w:tcPr>
          <w:p w:rsidR="0075220F" w:rsidRPr="0075220F" w:rsidRDefault="0075220F" w:rsidP="0075220F">
            <w:pPr>
              <w:jc w:val="right"/>
            </w:pPr>
            <w:r w:rsidRPr="0075220F">
              <w:t>670,70000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04 2 02 99970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572,00000</w:t>
            </w:r>
          </w:p>
        </w:tc>
        <w:tc>
          <w:tcPr>
            <w:tcW w:w="667" w:type="pct"/>
            <w:gridSpan w:val="2"/>
            <w:shd w:val="clear" w:color="auto" w:fill="auto"/>
            <w:noWrap/>
            <w:vAlign w:val="bottom"/>
            <w:hideMark/>
          </w:tcPr>
          <w:p w:rsidR="0075220F" w:rsidRPr="0075220F" w:rsidRDefault="0075220F" w:rsidP="0075220F">
            <w:pPr>
              <w:jc w:val="right"/>
            </w:pPr>
            <w:r w:rsidRPr="0075220F">
              <w:t>681,40000</w:t>
            </w:r>
          </w:p>
        </w:tc>
        <w:tc>
          <w:tcPr>
            <w:tcW w:w="750" w:type="pct"/>
            <w:gridSpan w:val="2"/>
            <w:shd w:val="clear" w:color="auto" w:fill="auto"/>
            <w:noWrap/>
            <w:vAlign w:val="bottom"/>
            <w:hideMark/>
          </w:tcPr>
          <w:p w:rsidR="0075220F" w:rsidRPr="0075220F" w:rsidRDefault="0075220F" w:rsidP="0075220F">
            <w:pPr>
              <w:jc w:val="right"/>
            </w:pPr>
            <w:r w:rsidRPr="0075220F">
              <w:t>670,70000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Иные межбюджетные трансферты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04 2 02 99970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540</w:t>
            </w:r>
          </w:p>
        </w:tc>
        <w:tc>
          <w:tcPr>
            <w:tcW w:w="666" w:type="pct"/>
            <w:gridSpan w:val="3"/>
            <w:shd w:val="clear" w:color="auto" w:fill="auto"/>
            <w:noWrap/>
            <w:vAlign w:val="bottom"/>
            <w:hideMark/>
          </w:tcPr>
          <w:p w:rsidR="0075220F" w:rsidRPr="0075220F" w:rsidRDefault="0075220F" w:rsidP="0075220F">
            <w:pPr>
              <w:jc w:val="right"/>
            </w:pPr>
            <w:r w:rsidRPr="0075220F">
              <w:t>124,00000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46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Переселение граждан, проживающих на территории  муниципального района, из аварийного жилого фонда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Обследование технического состояния жилых помещений для признания их </w:t>
            </w:r>
            <w:proofErr w:type="gramStart"/>
            <w:r w:rsidRPr="0075220F">
              <w:rPr>
                <w:rFonts w:ascii="Times New Roman CYR" w:hAnsi="Times New Roman CYR" w:cs="Times New Roman CYR"/>
              </w:rPr>
              <w:t>пригодными</w:t>
            </w:r>
            <w:proofErr w:type="gramEnd"/>
            <w:r w:rsidRPr="0075220F">
              <w:rPr>
                <w:rFonts w:ascii="Times New Roman CYR" w:hAnsi="Times New Roman CYR" w:cs="Times New Roman CYR"/>
              </w:rPr>
              <w:t xml:space="preserve"> (непригодными) для проживания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04 4 01 21410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04 4 01 21410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04 4 01 21410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04 4 01 21410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144,00000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465"/>
        </w:trPr>
        <w:tc>
          <w:tcPr>
            <w:tcW w:w="1251" w:type="pct"/>
            <w:shd w:val="clear" w:color="auto" w:fill="auto"/>
            <w:vAlign w:val="bottom"/>
            <w:hideMark/>
          </w:tcPr>
          <w:p w:rsidR="0075220F" w:rsidRPr="0075220F" w:rsidRDefault="0075220F" w:rsidP="0075220F">
            <w:r w:rsidRPr="0075220F">
              <w:lastRenderedPageBreak/>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1 122,90000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0"/>
        </w:trPr>
        <w:tc>
          <w:tcPr>
            <w:tcW w:w="1251" w:type="pct"/>
            <w:shd w:val="clear" w:color="auto" w:fill="auto"/>
            <w:vAlign w:val="bottom"/>
            <w:hideMark/>
          </w:tcPr>
          <w:p w:rsidR="0075220F" w:rsidRPr="0075220F" w:rsidRDefault="0075220F" w:rsidP="0075220F">
            <w:r w:rsidRPr="0075220F">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1 122,90000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Развитие систем централизованного водоснабжения населенных пунктов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04 5 01 21310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04 5 01 21310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04 5 01 21310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04 5 01 21310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54,00000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реализацию мероприятий муниципальных программ в области водоснабжения и водоотведения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04 5 01 72370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964,92000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04 5 01 72370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964,92000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04 5 01 72370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964,92000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04 5 01 72370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908,30000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04 5 01 72370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56,62000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lastRenderedPageBreak/>
              <w:t>Софинансирование субсидии на реализацию мероприятий муниципальных программ в области водоснабжения и водоотведения</w:t>
            </w:r>
          </w:p>
        </w:tc>
        <w:tc>
          <w:tcPr>
            <w:tcW w:w="800" w:type="pct"/>
            <w:gridSpan w:val="2"/>
            <w:shd w:val="clear" w:color="auto" w:fill="auto"/>
            <w:noWrap/>
            <w:vAlign w:val="bottom"/>
            <w:hideMark/>
          </w:tcPr>
          <w:p w:rsidR="0075220F" w:rsidRPr="0075220F" w:rsidRDefault="0075220F" w:rsidP="0075220F">
            <w:pPr>
              <w:jc w:val="center"/>
            </w:pPr>
            <w:r w:rsidRPr="0075220F">
              <w:t>04 5 01 S2370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103,98000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noWrap/>
            <w:vAlign w:val="bottom"/>
            <w:hideMark/>
          </w:tcPr>
          <w:p w:rsidR="0075220F" w:rsidRPr="0075220F" w:rsidRDefault="0075220F" w:rsidP="0075220F">
            <w:pPr>
              <w:jc w:val="center"/>
            </w:pPr>
            <w:r w:rsidRPr="0075220F">
              <w:t>04 5 01 S2370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103,98000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noWrap/>
            <w:vAlign w:val="bottom"/>
            <w:hideMark/>
          </w:tcPr>
          <w:p w:rsidR="0075220F" w:rsidRPr="0075220F" w:rsidRDefault="0075220F" w:rsidP="0075220F">
            <w:pPr>
              <w:jc w:val="center"/>
            </w:pPr>
            <w:r w:rsidRPr="0075220F">
              <w:t>04 5 01 S2370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103,98000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noWrap/>
            <w:vAlign w:val="bottom"/>
            <w:hideMark/>
          </w:tcPr>
          <w:p w:rsidR="0075220F" w:rsidRPr="0075220F" w:rsidRDefault="0075220F" w:rsidP="0075220F">
            <w:pPr>
              <w:jc w:val="center"/>
            </w:pPr>
            <w:r w:rsidRPr="0075220F">
              <w:t>04 5 01 S2370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101,00000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04 5 01 S2370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2,98000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890"/>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05 0 00 00000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15,00000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14,70000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14,50000</w:t>
            </w:r>
          </w:p>
        </w:tc>
      </w:tr>
      <w:tr w:rsidR="00634371" w:rsidRPr="0075220F" w:rsidTr="00634371">
        <w:trPr>
          <w:trHeight w:val="3780"/>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05 5 00 00000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15,00000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14,70000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14,50000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Повышение кадрового потенциала в сельском хозяйстве</w:t>
            </w:r>
          </w:p>
        </w:tc>
        <w:tc>
          <w:tcPr>
            <w:tcW w:w="800" w:type="pct"/>
            <w:gridSpan w:val="2"/>
            <w:shd w:val="clear" w:color="auto" w:fill="auto"/>
            <w:noWrap/>
            <w:vAlign w:val="bottom"/>
            <w:hideMark/>
          </w:tcPr>
          <w:p w:rsidR="0075220F" w:rsidRPr="0075220F" w:rsidRDefault="0075220F" w:rsidP="0075220F">
            <w:pPr>
              <w:jc w:val="center"/>
            </w:pPr>
            <w:r w:rsidRPr="0075220F">
              <w:t xml:space="preserve">05 5 01 00000 </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378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800" w:type="pct"/>
            <w:gridSpan w:val="2"/>
            <w:shd w:val="clear" w:color="auto" w:fill="auto"/>
            <w:noWrap/>
            <w:vAlign w:val="bottom"/>
            <w:hideMark/>
          </w:tcPr>
          <w:p w:rsidR="0075220F" w:rsidRPr="0075220F" w:rsidRDefault="0075220F" w:rsidP="0075220F">
            <w:pPr>
              <w:jc w:val="center"/>
            </w:pPr>
            <w:r w:rsidRPr="0075220F">
              <w:t>05 5 01 99990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05 5 01 99990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05</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05 5 01 99990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05</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15,00000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1890"/>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06 0 00 00000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3 240,00000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3 240,00000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Строительство распределительных газовых сетей в сельской местности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06 0 02 21160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06 0 02 21160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06 0 02 21160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06 0 02 21160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06 0 02 21160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65,00000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lastRenderedPageBreak/>
              <w:t>Разработка проектно-сметной документации  на строительство учреждения культурно-досугового типа в сельской местности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3 125,00000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3 125,00000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3 125,00000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75,00000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Бюджетные инвестиции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06 0 02 21190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410</w:t>
            </w:r>
          </w:p>
        </w:tc>
        <w:tc>
          <w:tcPr>
            <w:tcW w:w="666" w:type="pct"/>
            <w:gridSpan w:val="3"/>
            <w:shd w:val="clear" w:color="auto" w:fill="auto"/>
            <w:noWrap/>
            <w:vAlign w:val="bottom"/>
            <w:hideMark/>
          </w:tcPr>
          <w:p w:rsidR="0075220F" w:rsidRPr="0075220F" w:rsidRDefault="0075220F" w:rsidP="0075220F">
            <w:pPr>
              <w:jc w:val="right"/>
            </w:pPr>
            <w:r w:rsidRPr="0075220F">
              <w:t>3 050,00000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67"/>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07 0 00 00000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864,08300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r>
      <w:tr w:rsidR="00634371" w:rsidRPr="0075220F" w:rsidTr="00634371">
        <w:trPr>
          <w:trHeight w:val="4020"/>
        </w:trPr>
        <w:tc>
          <w:tcPr>
            <w:tcW w:w="1251" w:type="pct"/>
            <w:shd w:val="clear" w:color="auto" w:fill="auto"/>
            <w:hideMark/>
          </w:tcPr>
          <w:p w:rsidR="0075220F" w:rsidRPr="0075220F" w:rsidRDefault="0075220F" w:rsidP="0075220F">
            <w:pPr>
              <w:rPr>
                <w:rFonts w:ascii="Times New Roman CYR" w:hAnsi="Times New Roman CYR" w:cs="Times New Roman CYR"/>
              </w:rPr>
            </w:pPr>
            <w:proofErr w:type="gramStart"/>
            <w:r w:rsidRPr="0075220F">
              <w:rPr>
                <w:rFonts w:ascii="Times New Roman CYR" w:hAnsi="Times New Roman CYR" w:cs="Times New Roman CYR"/>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864,08300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Софинансирование субсидии на софинансирование социальных выплат молодым семьям на приобретение (строительство) жилья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L4970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182,66713</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L4970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182,66713</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L4970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182,66713</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792"/>
        </w:trPr>
        <w:tc>
          <w:tcPr>
            <w:tcW w:w="1251" w:type="pct"/>
            <w:shd w:val="clear" w:color="auto" w:fill="auto"/>
            <w:vAlign w:val="bottom"/>
            <w:hideMark/>
          </w:tcPr>
          <w:p w:rsidR="0075220F" w:rsidRPr="0075220F" w:rsidRDefault="0075220F" w:rsidP="0075220F">
            <w:r w:rsidRPr="0075220F">
              <w:t xml:space="preserve">Социальные выплаты гражданам, кроме публичных нормативных </w:t>
            </w:r>
            <w:r w:rsidRPr="0075220F">
              <w:lastRenderedPageBreak/>
              <w:t>социальных выплат</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L4970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320</w:t>
            </w:r>
          </w:p>
        </w:tc>
        <w:tc>
          <w:tcPr>
            <w:tcW w:w="666" w:type="pct"/>
            <w:gridSpan w:val="3"/>
            <w:shd w:val="clear" w:color="auto" w:fill="auto"/>
            <w:noWrap/>
            <w:vAlign w:val="bottom"/>
            <w:hideMark/>
          </w:tcPr>
          <w:p w:rsidR="0075220F" w:rsidRPr="0075220F" w:rsidRDefault="0075220F" w:rsidP="0075220F">
            <w:pPr>
              <w:jc w:val="right"/>
            </w:pPr>
            <w:r w:rsidRPr="0075220F">
              <w:t>182,66713</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83"/>
        </w:trPr>
        <w:tc>
          <w:tcPr>
            <w:tcW w:w="1251" w:type="pct"/>
            <w:shd w:val="clear" w:color="auto" w:fill="auto"/>
            <w:vAlign w:val="bottom"/>
            <w:hideMark/>
          </w:tcPr>
          <w:p w:rsidR="0075220F" w:rsidRPr="0075220F" w:rsidRDefault="0075220F" w:rsidP="0075220F">
            <w:r w:rsidRPr="0075220F">
              <w:t>Субсидии на софинансирование социальных выплат молодым семьям на приобретение (строительство) жилья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R4970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681,41587</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72"/>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R4970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681,41587</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R4970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681,41587</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83"/>
        </w:trPr>
        <w:tc>
          <w:tcPr>
            <w:tcW w:w="1251"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07 0 01 R4970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320</w:t>
            </w:r>
          </w:p>
        </w:tc>
        <w:tc>
          <w:tcPr>
            <w:tcW w:w="666" w:type="pct"/>
            <w:gridSpan w:val="3"/>
            <w:shd w:val="clear" w:color="auto" w:fill="auto"/>
            <w:noWrap/>
            <w:vAlign w:val="bottom"/>
            <w:hideMark/>
          </w:tcPr>
          <w:p w:rsidR="0075220F" w:rsidRPr="0075220F" w:rsidRDefault="0075220F" w:rsidP="0075220F">
            <w:pPr>
              <w:jc w:val="right"/>
            </w:pPr>
            <w:r w:rsidRPr="0075220F">
              <w:t>681,41587</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08 0 00 00000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27 218,62266</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9 328,40000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9 445,40000</w:t>
            </w:r>
          </w:p>
        </w:tc>
      </w:tr>
      <w:tr w:rsidR="00634371" w:rsidRPr="0075220F" w:rsidTr="00634371">
        <w:trPr>
          <w:trHeight w:val="4410"/>
        </w:trPr>
        <w:tc>
          <w:tcPr>
            <w:tcW w:w="1251" w:type="pct"/>
            <w:shd w:val="clear" w:color="auto" w:fill="auto"/>
            <w:vAlign w:val="center"/>
            <w:hideMark/>
          </w:tcPr>
          <w:p w:rsidR="0075220F" w:rsidRPr="0075220F" w:rsidRDefault="0075220F" w:rsidP="0075220F">
            <w:pPr>
              <w:rPr>
                <w:b/>
                <w:bCs/>
              </w:rPr>
            </w:pPr>
            <w:r w:rsidRPr="0075220F">
              <w:rPr>
                <w:b/>
                <w:bCs/>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08 2 00 00000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27 218,62266</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9 328,40000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9 445,40000</w:t>
            </w:r>
          </w:p>
        </w:tc>
      </w:tr>
      <w:tr w:rsidR="00634371" w:rsidRPr="0075220F" w:rsidTr="00634371">
        <w:trPr>
          <w:trHeight w:val="1575"/>
        </w:trPr>
        <w:tc>
          <w:tcPr>
            <w:tcW w:w="1251" w:type="pct"/>
            <w:shd w:val="clear" w:color="auto" w:fill="auto"/>
            <w:vAlign w:val="center"/>
            <w:hideMark/>
          </w:tcPr>
          <w:p w:rsidR="0075220F" w:rsidRPr="0075220F" w:rsidRDefault="0075220F" w:rsidP="0075220F">
            <w:r w:rsidRPr="0075220F">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10 131,32800</w:t>
            </w:r>
          </w:p>
        </w:tc>
        <w:tc>
          <w:tcPr>
            <w:tcW w:w="667" w:type="pct"/>
            <w:gridSpan w:val="2"/>
            <w:shd w:val="clear" w:color="auto" w:fill="auto"/>
            <w:noWrap/>
            <w:vAlign w:val="bottom"/>
            <w:hideMark/>
          </w:tcPr>
          <w:p w:rsidR="0075220F" w:rsidRPr="0075220F" w:rsidRDefault="0075220F" w:rsidP="0075220F">
            <w:pPr>
              <w:jc w:val="right"/>
            </w:pPr>
            <w:r w:rsidRPr="0075220F">
              <w:t>4 500,00000</w:t>
            </w:r>
          </w:p>
        </w:tc>
        <w:tc>
          <w:tcPr>
            <w:tcW w:w="750" w:type="pct"/>
            <w:gridSpan w:val="2"/>
            <w:shd w:val="clear" w:color="auto" w:fill="auto"/>
            <w:noWrap/>
            <w:vAlign w:val="bottom"/>
            <w:hideMark/>
          </w:tcPr>
          <w:p w:rsidR="0075220F" w:rsidRPr="0075220F" w:rsidRDefault="0075220F" w:rsidP="0075220F">
            <w:pPr>
              <w:jc w:val="right"/>
            </w:pPr>
            <w:r w:rsidRPr="0075220F">
              <w:t>4 500,00000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lastRenderedPageBreak/>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08 2 01 71580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5 810,60000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08 2 01 71580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5 810,60000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08 2 01 71580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5 810,60000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08 2 01 71580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5 810,60000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890"/>
        </w:trPr>
        <w:tc>
          <w:tcPr>
            <w:tcW w:w="1251" w:type="pct"/>
            <w:shd w:val="clear" w:color="auto" w:fill="auto"/>
            <w:hideMark/>
          </w:tcPr>
          <w:p w:rsidR="0075220F" w:rsidRPr="0075220F" w:rsidRDefault="0075220F" w:rsidP="0075220F">
            <w:r w:rsidRPr="0075220F">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08 2 01 83230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4 262,03500</w:t>
            </w:r>
          </w:p>
        </w:tc>
        <w:tc>
          <w:tcPr>
            <w:tcW w:w="667" w:type="pct"/>
            <w:gridSpan w:val="2"/>
            <w:shd w:val="clear" w:color="auto" w:fill="auto"/>
            <w:noWrap/>
            <w:vAlign w:val="bottom"/>
            <w:hideMark/>
          </w:tcPr>
          <w:p w:rsidR="0075220F" w:rsidRPr="0075220F" w:rsidRDefault="0075220F" w:rsidP="0075220F">
            <w:pPr>
              <w:jc w:val="right"/>
            </w:pPr>
            <w:r w:rsidRPr="0075220F">
              <w:t>4 500,00000</w:t>
            </w:r>
          </w:p>
        </w:tc>
        <w:tc>
          <w:tcPr>
            <w:tcW w:w="750" w:type="pct"/>
            <w:gridSpan w:val="2"/>
            <w:shd w:val="clear" w:color="auto" w:fill="auto"/>
            <w:noWrap/>
            <w:vAlign w:val="bottom"/>
            <w:hideMark/>
          </w:tcPr>
          <w:p w:rsidR="0075220F" w:rsidRPr="0075220F" w:rsidRDefault="0075220F" w:rsidP="0075220F">
            <w:pPr>
              <w:jc w:val="right"/>
            </w:pPr>
            <w:r w:rsidRPr="0075220F">
              <w:t>4 500,00000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08 2 01 83230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4 262,03500</w:t>
            </w:r>
          </w:p>
        </w:tc>
        <w:tc>
          <w:tcPr>
            <w:tcW w:w="667" w:type="pct"/>
            <w:gridSpan w:val="2"/>
            <w:shd w:val="clear" w:color="auto" w:fill="auto"/>
            <w:noWrap/>
            <w:vAlign w:val="bottom"/>
            <w:hideMark/>
          </w:tcPr>
          <w:p w:rsidR="0075220F" w:rsidRPr="0075220F" w:rsidRDefault="0075220F" w:rsidP="0075220F">
            <w:pPr>
              <w:jc w:val="right"/>
            </w:pPr>
            <w:r w:rsidRPr="0075220F">
              <w:t>4 500,00000</w:t>
            </w:r>
          </w:p>
        </w:tc>
        <w:tc>
          <w:tcPr>
            <w:tcW w:w="750" w:type="pct"/>
            <w:gridSpan w:val="2"/>
            <w:shd w:val="clear" w:color="auto" w:fill="auto"/>
            <w:noWrap/>
            <w:vAlign w:val="bottom"/>
            <w:hideMark/>
          </w:tcPr>
          <w:p w:rsidR="0075220F" w:rsidRPr="0075220F" w:rsidRDefault="0075220F" w:rsidP="0075220F">
            <w:pPr>
              <w:jc w:val="right"/>
            </w:pPr>
            <w:r w:rsidRPr="0075220F">
              <w:t>4 500,00000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08 2 01 83230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4 262,03500</w:t>
            </w:r>
          </w:p>
        </w:tc>
        <w:tc>
          <w:tcPr>
            <w:tcW w:w="667" w:type="pct"/>
            <w:gridSpan w:val="2"/>
            <w:shd w:val="clear" w:color="auto" w:fill="auto"/>
            <w:noWrap/>
            <w:vAlign w:val="bottom"/>
            <w:hideMark/>
          </w:tcPr>
          <w:p w:rsidR="0075220F" w:rsidRPr="0075220F" w:rsidRDefault="0075220F" w:rsidP="0075220F">
            <w:pPr>
              <w:jc w:val="right"/>
            </w:pPr>
            <w:r w:rsidRPr="0075220F">
              <w:t>4 500,00000</w:t>
            </w:r>
          </w:p>
        </w:tc>
        <w:tc>
          <w:tcPr>
            <w:tcW w:w="750" w:type="pct"/>
            <w:gridSpan w:val="2"/>
            <w:shd w:val="clear" w:color="auto" w:fill="auto"/>
            <w:noWrap/>
            <w:vAlign w:val="bottom"/>
            <w:hideMark/>
          </w:tcPr>
          <w:p w:rsidR="0075220F" w:rsidRPr="0075220F" w:rsidRDefault="0075220F" w:rsidP="0075220F">
            <w:pPr>
              <w:jc w:val="right"/>
            </w:pPr>
            <w:r w:rsidRPr="0075220F">
              <w:t>4 500,00000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08 2 01 83230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2 389,13500</w:t>
            </w:r>
          </w:p>
        </w:tc>
        <w:tc>
          <w:tcPr>
            <w:tcW w:w="667" w:type="pct"/>
            <w:gridSpan w:val="2"/>
            <w:shd w:val="clear" w:color="auto" w:fill="auto"/>
            <w:noWrap/>
            <w:vAlign w:val="bottom"/>
            <w:hideMark/>
          </w:tcPr>
          <w:p w:rsidR="0075220F" w:rsidRPr="0075220F" w:rsidRDefault="0075220F" w:rsidP="0075220F">
            <w:pPr>
              <w:jc w:val="right"/>
            </w:pPr>
            <w:r w:rsidRPr="0075220F">
              <w:t>4 500,00000</w:t>
            </w:r>
          </w:p>
        </w:tc>
        <w:tc>
          <w:tcPr>
            <w:tcW w:w="750" w:type="pct"/>
            <w:gridSpan w:val="2"/>
            <w:shd w:val="clear" w:color="auto" w:fill="auto"/>
            <w:noWrap/>
            <w:vAlign w:val="bottom"/>
            <w:hideMark/>
          </w:tcPr>
          <w:p w:rsidR="0075220F" w:rsidRPr="0075220F" w:rsidRDefault="0075220F" w:rsidP="0075220F">
            <w:pPr>
              <w:jc w:val="right"/>
            </w:pPr>
            <w:r w:rsidRPr="0075220F">
              <w:t>4 500,00000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Иные межбюджетные трансферты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08 2 01 83230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540</w:t>
            </w:r>
          </w:p>
        </w:tc>
        <w:tc>
          <w:tcPr>
            <w:tcW w:w="666" w:type="pct"/>
            <w:gridSpan w:val="3"/>
            <w:shd w:val="clear" w:color="auto" w:fill="auto"/>
            <w:noWrap/>
            <w:vAlign w:val="bottom"/>
            <w:hideMark/>
          </w:tcPr>
          <w:p w:rsidR="0075220F" w:rsidRPr="0075220F" w:rsidRDefault="0075220F" w:rsidP="0075220F">
            <w:pPr>
              <w:jc w:val="right"/>
            </w:pPr>
            <w:r w:rsidRPr="0075220F">
              <w:t>1 872,90000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710"/>
        </w:trPr>
        <w:tc>
          <w:tcPr>
            <w:tcW w:w="1251" w:type="pct"/>
            <w:shd w:val="clear" w:color="auto" w:fill="auto"/>
            <w:vAlign w:val="bottom"/>
            <w:hideMark/>
          </w:tcPr>
          <w:p w:rsidR="0075220F" w:rsidRPr="0075220F" w:rsidRDefault="0075220F" w:rsidP="0075220F">
            <w:proofErr w:type="gramStart"/>
            <w:r w:rsidRPr="0075220F">
              <w:t>C</w:t>
            </w:r>
            <w:proofErr w:type="gramEnd"/>
            <w:r w:rsidRPr="0075220F">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S1580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58,69300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S1580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58,69300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S1580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58,69300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01 S1580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58,69300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17 087,29466</w:t>
            </w:r>
          </w:p>
        </w:tc>
        <w:tc>
          <w:tcPr>
            <w:tcW w:w="667" w:type="pct"/>
            <w:gridSpan w:val="2"/>
            <w:shd w:val="clear" w:color="auto" w:fill="auto"/>
            <w:noWrap/>
            <w:vAlign w:val="bottom"/>
            <w:hideMark/>
          </w:tcPr>
          <w:p w:rsidR="0075220F" w:rsidRPr="0075220F" w:rsidRDefault="0075220F" w:rsidP="0075220F">
            <w:pPr>
              <w:jc w:val="right"/>
            </w:pPr>
            <w:r w:rsidRPr="0075220F">
              <w:t>1 928,40000</w:t>
            </w:r>
          </w:p>
        </w:tc>
        <w:tc>
          <w:tcPr>
            <w:tcW w:w="750" w:type="pct"/>
            <w:gridSpan w:val="2"/>
            <w:shd w:val="clear" w:color="auto" w:fill="auto"/>
            <w:noWrap/>
            <w:vAlign w:val="bottom"/>
            <w:hideMark/>
          </w:tcPr>
          <w:p w:rsidR="0075220F" w:rsidRPr="0075220F" w:rsidRDefault="0075220F" w:rsidP="0075220F">
            <w:pPr>
              <w:jc w:val="right"/>
            </w:pPr>
            <w:r w:rsidRPr="0075220F">
              <w:t>4 945,40000</w:t>
            </w:r>
          </w:p>
        </w:tc>
      </w:tr>
      <w:tr w:rsidR="00634371" w:rsidRPr="0075220F" w:rsidTr="00634371">
        <w:trPr>
          <w:trHeight w:val="2205"/>
        </w:trPr>
        <w:tc>
          <w:tcPr>
            <w:tcW w:w="1251" w:type="pct"/>
            <w:shd w:val="clear" w:color="auto" w:fill="auto"/>
            <w:vAlign w:val="bottom"/>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08 2 02 54790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4 189,62250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08 2 02 54790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4 189,62250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08 2 02 54790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4 189,62250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08 2 02 54790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4 189,62250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Субсидии на формирование муниципальных дорожных фондов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1 600,00000</w:t>
            </w:r>
          </w:p>
        </w:tc>
        <w:tc>
          <w:tcPr>
            <w:tcW w:w="667" w:type="pct"/>
            <w:gridSpan w:val="2"/>
            <w:shd w:val="clear" w:color="auto" w:fill="auto"/>
            <w:noWrap/>
            <w:vAlign w:val="bottom"/>
            <w:hideMark/>
          </w:tcPr>
          <w:p w:rsidR="0075220F" w:rsidRPr="0075220F" w:rsidRDefault="0075220F" w:rsidP="0075220F">
            <w:pPr>
              <w:jc w:val="right"/>
            </w:pPr>
            <w:r w:rsidRPr="0075220F">
              <w:t>1 600,00000</w:t>
            </w:r>
          </w:p>
        </w:tc>
        <w:tc>
          <w:tcPr>
            <w:tcW w:w="750" w:type="pct"/>
            <w:gridSpan w:val="2"/>
            <w:shd w:val="clear" w:color="auto" w:fill="auto"/>
            <w:noWrap/>
            <w:vAlign w:val="bottom"/>
            <w:hideMark/>
          </w:tcPr>
          <w:p w:rsidR="0075220F" w:rsidRPr="0075220F" w:rsidRDefault="0075220F" w:rsidP="0075220F">
            <w:pPr>
              <w:jc w:val="right"/>
            </w:pPr>
            <w:r w:rsidRPr="0075220F">
              <w:t>1 600,00000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1 600,00000</w:t>
            </w:r>
          </w:p>
        </w:tc>
        <w:tc>
          <w:tcPr>
            <w:tcW w:w="667" w:type="pct"/>
            <w:gridSpan w:val="2"/>
            <w:shd w:val="clear" w:color="auto" w:fill="auto"/>
            <w:noWrap/>
            <w:vAlign w:val="bottom"/>
            <w:hideMark/>
          </w:tcPr>
          <w:p w:rsidR="0075220F" w:rsidRPr="0075220F" w:rsidRDefault="0075220F" w:rsidP="0075220F">
            <w:pPr>
              <w:jc w:val="right"/>
            </w:pPr>
            <w:r w:rsidRPr="0075220F">
              <w:t>1 600,00000</w:t>
            </w:r>
          </w:p>
        </w:tc>
        <w:tc>
          <w:tcPr>
            <w:tcW w:w="750" w:type="pct"/>
            <w:gridSpan w:val="2"/>
            <w:shd w:val="clear" w:color="auto" w:fill="auto"/>
            <w:noWrap/>
            <w:vAlign w:val="bottom"/>
            <w:hideMark/>
          </w:tcPr>
          <w:p w:rsidR="0075220F" w:rsidRPr="0075220F" w:rsidRDefault="0075220F" w:rsidP="0075220F">
            <w:pPr>
              <w:jc w:val="right"/>
            </w:pPr>
            <w:r w:rsidRPr="0075220F">
              <w:t>1 600,00000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1 600,00000</w:t>
            </w:r>
          </w:p>
        </w:tc>
        <w:tc>
          <w:tcPr>
            <w:tcW w:w="667" w:type="pct"/>
            <w:gridSpan w:val="2"/>
            <w:shd w:val="clear" w:color="auto" w:fill="auto"/>
            <w:noWrap/>
            <w:vAlign w:val="bottom"/>
            <w:hideMark/>
          </w:tcPr>
          <w:p w:rsidR="0075220F" w:rsidRPr="0075220F" w:rsidRDefault="0075220F" w:rsidP="0075220F">
            <w:pPr>
              <w:jc w:val="right"/>
            </w:pPr>
            <w:r w:rsidRPr="0075220F">
              <w:t>1 600,00000</w:t>
            </w:r>
          </w:p>
        </w:tc>
        <w:tc>
          <w:tcPr>
            <w:tcW w:w="750" w:type="pct"/>
            <w:gridSpan w:val="2"/>
            <w:shd w:val="clear" w:color="auto" w:fill="auto"/>
            <w:noWrap/>
            <w:vAlign w:val="bottom"/>
            <w:hideMark/>
          </w:tcPr>
          <w:p w:rsidR="0075220F" w:rsidRPr="0075220F" w:rsidRDefault="0075220F" w:rsidP="0075220F">
            <w:pPr>
              <w:jc w:val="right"/>
            </w:pPr>
            <w:r w:rsidRPr="0075220F">
              <w:t>1 600,00000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1 600,00000</w:t>
            </w:r>
          </w:p>
        </w:tc>
        <w:tc>
          <w:tcPr>
            <w:tcW w:w="667" w:type="pct"/>
            <w:gridSpan w:val="2"/>
            <w:shd w:val="clear" w:color="auto" w:fill="auto"/>
            <w:noWrap/>
            <w:vAlign w:val="bottom"/>
            <w:hideMark/>
          </w:tcPr>
          <w:p w:rsidR="0075220F" w:rsidRPr="0075220F" w:rsidRDefault="0075220F" w:rsidP="0075220F">
            <w:pPr>
              <w:jc w:val="right"/>
            </w:pPr>
            <w:r w:rsidRPr="0075220F">
              <w:t>1 600,00000</w:t>
            </w:r>
          </w:p>
        </w:tc>
        <w:tc>
          <w:tcPr>
            <w:tcW w:w="750" w:type="pct"/>
            <w:gridSpan w:val="2"/>
            <w:shd w:val="clear" w:color="auto" w:fill="auto"/>
            <w:noWrap/>
            <w:vAlign w:val="bottom"/>
            <w:hideMark/>
          </w:tcPr>
          <w:p w:rsidR="0075220F" w:rsidRPr="0075220F" w:rsidRDefault="0075220F" w:rsidP="0075220F">
            <w:pPr>
              <w:jc w:val="right"/>
            </w:pPr>
            <w:r w:rsidRPr="0075220F">
              <w:t>1 600,00000</w:t>
            </w:r>
          </w:p>
        </w:tc>
      </w:tr>
      <w:tr w:rsidR="00634371" w:rsidRPr="0075220F" w:rsidTr="00634371">
        <w:trPr>
          <w:trHeight w:val="2205"/>
        </w:trPr>
        <w:tc>
          <w:tcPr>
            <w:tcW w:w="1251" w:type="pct"/>
            <w:shd w:val="clear" w:color="auto" w:fill="auto"/>
            <w:vAlign w:val="bottom"/>
            <w:hideMark/>
          </w:tcPr>
          <w:p w:rsidR="0075220F" w:rsidRPr="0075220F" w:rsidRDefault="0075220F" w:rsidP="0075220F">
            <w:r w:rsidRPr="0075220F">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5220F">
              <w:t>ремонта</w:t>
            </w:r>
            <w:proofErr w:type="gramEnd"/>
            <w:r w:rsidRPr="0075220F">
              <w:t xml:space="preserve"> автомобильных дорог общего пользования местного значения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7 363,00000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7 363,00000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7 363,00000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08 2 02 71530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7 363,00000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890"/>
        </w:trPr>
        <w:tc>
          <w:tcPr>
            <w:tcW w:w="1251" w:type="pct"/>
            <w:shd w:val="clear" w:color="auto" w:fill="auto"/>
            <w:hideMark/>
          </w:tcPr>
          <w:p w:rsidR="0075220F" w:rsidRPr="0075220F" w:rsidRDefault="0075220F" w:rsidP="0075220F">
            <w:r w:rsidRPr="0075220F">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08 2 02 83240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3 691,47887</w:t>
            </w:r>
          </w:p>
        </w:tc>
        <w:tc>
          <w:tcPr>
            <w:tcW w:w="667" w:type="pct"/>
            <w:gridSpan w:val="2"/>
            <w:shd w:val="clear" w:color="auto" w:fill="auto"/>
            <w:noWrap/>
            <w:vAlign w:val="bottom"/>
            <w:hideMark/>
          </w:tcPr>
          <w:p w:rsidR="0075220F" w:rsidRPr="0075220F" w:rsidRDefault="0075220F" w:rsidP="0075220F">
            <w:pPr>
              <w:jc w:val="right"/>
            </w:pPr>
            <w:r w:rsidRPr="0075220F">
              <w:t>244,10000</w:t>
            </w:r>
          </w:p>
        </w:tc>
        <w:tc>
          <w:tcPr>
            <w:tcW w:w="750" w:type="pct"/>
            <w:gridSpan w:val="2"/>
            <w:shd w:val="clear" w:color="auto" w:fill="auto"/>
            <w:noWrap/>
            <w:vAlign w:val="bottom"/>
            <w:hideMark/>
          </w:tcPr>
          <w:p w:rsidR="0075220F" w:rsidRPr="0075220F" w:rsidRDefault="0075220F" w:rsidP="0075220F">
            <w:pPr>
              <w:jc w:val="right"/>
            </w:pPr>
            <w:r w:rsidRPr="0075220F">
              <w:t>3 261,10000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08 2 02 83240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3 691,47887</w:t>
            </w:r>
          </w:p>
        </w:tc>
        <w:tc>
          <w:tcPr>
            <w:tcW w:w="667" w:type="pct"/>
            <w:gridSpan w:val="2"/>
            <w:shd w:val="clear" w:color="auto" w:fill="auto"/>
            <w:noWrap/>
            <w:vAlign w:val="bottom"/>
            <w:hideMark/>
          </w:tcPr>
          <w:p w:rsidR="0075220F" w:rsidRPr="0075220F" w:rsidRDefault="0075220F" w:rsidP="0075220F">
            <w:pPr>
              <w:jc w:val="right"/>
            </w:pPr>
            <w:r w:rsidRPr="0075220F">
              <w:t>244,10000</w:t>
            </w:r>
          </w:p>
        </w:tc>
        <w:tc>
          <w:tcPr>
            <w:tcW w:w="750" w:type="pct"/>
            <w:gridSpan w:val="2"/>
            <w:shd w:val="clear" w:color="auto" w:fill="auto"/>
            <w:noWrap/>
            <w:vAlign w:val="bottom"/>
            <w:hideMark/>
          </w:tcPr>
          <w:p w:rsidR="0075220F" w:rsidRPr="0075220F" w:rsidRDefault="0075220F" w:rsidP="0075220F">
            <w:pPr>
              <w:jc w:val="right"/>
            </w:pPr>
            <w:r w:rsidRPr="0075220F">
              <w:t>3 261,10000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08 2 02 83240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3 691,47887</w:t>
            </w:r>
          </w:p>
        </w:tc>
        <w:tc>
          <w:tcPr>
            <w:tcW w:w="667" w:type="pct"/>
            <w:gridSpan w:val="2"/>
            <w:shd w:val="clear" w:color="auto" w:fill="auto"/>
            <w:noWrap/>
            <w:vAlign w:val="bottom"/>
            <w:hideMark/>
          </w:tcPr>
          <w:p w:rsidR="0075220F" w:rsidRPr="0075220F" w:rsidRDefault="0075220F" w:rsidP="0075220F">
            <w:pPr>
              <w:jc w:val="right"/>
            </w:pPr>
            <w:r w:rsidRPr="0075220F">
              <w:t>244,10000</w:t>
            </w:r>
          </w:p>
        </w:tc>
        <w:tc>
          <w:tcPr>
            <w:tcW w:w="750" w:type="pct"/>
            <w:gridSpan w:val="2"/>
            <w:shd w:val="clear" w:color="auto" w:fill="auto"/>
            <w:noWrap/>
            <w:vAlign w:val="bottom"/>
            <w:hideMark/>
          </w:tcPr>
          <w:p w:rsidR="0075220F" w:rsidRPr="0075220F" w:rsidRDefault="0075220F" w:rsidP="0075220F">
            <w:pPr>
              <w:jc w:val="right"/>
            </w:pPr>
            <w:r w:rsidRPr="0075220F">
              <w:t>3 261,10000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08 2 02 83240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2 191,47887</w:t>
            </w:r>
          </w:p>
        </w:tc>
        <w:tc>
          <w:tcPr>
            <w:tcW w:w="667" w:type="pct"/>
            <w:gridSpan w:val="2"/>
            <w:shd w:val="clear" w:color="auto" w:fill="auto"/>
            <w:noWrap/>
            <w:vAlign w:val="bottom"/>
            <w:hideMark/>
          </w:tcPr>
          <w:p w:rsidR="0075220F" w:rsidRPr="0075220F" w:rsidRDefault="0075220F" w:rsidP="0075220F">
            <w:pPr>
              <w:jc w:val="right"/>
            </w:pPr>
            <w:r w:rsidRPr="0075220F">
              <w:t>244,10000</w:t>
            </w:r>
          </w:p>
        </w:tc>
        <w:tc>
          <w:tcPr>
            <w:tcW w:w="750" w:type="pct"/>
            <w:gridSpan w:val="2"/>
            <w:shd w:val="clear" w:color="auto" w:fill="auto"/>
            <w:noWrap/>
            <w:vAlign w:val="bottom"/>
            <w:hideMark/>
          </w:tcPr>
          <w:p w:rsidR="0075220F" w:rsidRPr="0075220F" w:rsidRDefault="0075220F" w:rsidP="0075220F">
            <w:pPr>
              <w:jc w:val="right"/>
            </w:pPr>
            <w:r w:rsidRPr="0075220F">
              <w:t>3 261,10000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Иные межбюджетные трансферты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08 2 02 83240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540</w:t>
            </w:r>
          </w:p>
        </w:tc>
        <w:tc>
          <w:tcPr>
            <w:tcW w:w="666" w:type="pct"/>
            <w:gridSpan w:val="3"/>
            <w:shd w:val="clear" w:color="auto" w:fill="auto"/>
            <w:noWrap/>
            <w:vAlign w:val="bottom"/>
            <w:hideMark/>
          </w:tcPr>
          <w:p w:rsidR="0075220F" w:rsidRPr="0075220F" w:rsidRDefault="0075220F" w:rsidP="0075220F">
            <w:pPr>
              <w:jc w:val="right"/>
            </w:pPr>
            <w:r w:rsidRPr="0075220F">
              <w:t>1 500,00000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080"/>
        </w:trPr>
        <w:tc>
          <w:tcPr>
            <w:tcW w:w="1251" w:type="pct"/>
            <w:shd w:val="clear" w:color="auto" w:fill="auto"/>
            <w:vAlign w:val="bottom"/>
            <w:hideMark/>
          </w:tcPr>
          <w:p w:rsidR="0075220F" w:rsidRPr="0075220F" w:rsidRDefault="0075220F" w:rsidP="0075220F">
            <w:r w:rsidRPr="0075220F">
              <w:t>Софинансирование субсидии на формирование муниципальных дорожных фондов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84,30000</w:t>
            </w:r>
          </w:p>
        </w:tc>
        <w:tc>
          <w:tcPr>
            <w:tcW w:w="667" w:type="pct"/>
            <w:gridSpan w:val="2"/>
            <w:shd w:val="clear" w:color="auto" w:fill="auto"/>
            <w:noWrap/>
            <w:vAlign w:val="bottom"/>
            <w:hideMark/>
          </w:tcPr>
          <w:p w:rsidR="0075220F" w:rsidRPr="0075220F" w:rsidRDefault="0075220F" w:rsidP="0075220F">
            <w:pPr>
              <w:jc w:val="right"/>
            </w:pPr>
            <w:r w:rsidRPr="0075220F">
              <w:t>84,30000</w:t>
            </w:r>
          </w:p>
        </w:tc>
        <w:tc>
          <w:tcPr>
            <w:tcW w:w="750" w:type="pct"/>
            <w:gridSpan w:val="2"/>
            <w:shd w:val="clear" w:color="auto" w:fill="auto"/>
            <w:noWrap/>
            <w:vAlign w:val="bottom"/>
            <w:hideMark/>
          </w:tcPr>
          <w:p w:rsidR="0075220F" w:rsidRPr="0075220F" w:rsidRDefault="0075220F" w:rsidP="0075220F">
            <w:pPr>
              <w:jc w:val="right"/>
            </w:pPr>
            <w:r w:rsidRPr="0075220F">
              <w:t>84,30000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84,30000</w:t>
            </w:r>
          </w:p>
        </w:tc>
        <w:tc>
          <w:tcPr>
            <w:tcW w:w="667" w:type="pct"/>
            <w:gridSpan w:val="2"/>
            <w:shd w:val="clear" w:color="auto" w:fill="auto"/>
            <w:noWrap/>
            <w:vAlign w:val="bottom"/>
            <w:hideMark/>
          </w:tcPr>
          <w:p w:rsidR="0075220F" w:rsidRPr="0075220F" w:rsidRDefault="0075220F" w:rsidP="0075220F">
            <w:pPr>
              <w:jc w:val="right"/>
            </w:pPr>
            <w:r w:rsidRPr="0075220F">
              <w:t>84,30000</w:t>
            </w:r>
          </w:p>
        </w:tc>
        <w:tc>
          <w:tcPr>
            <w:tcW w:w="750" w:type="pct"/>
            <w:gridSpan w:val="2"/>
            <w:shd w:val="clear" w:color="auto" w:fill="auto"/>
            <w:noWrap/>
            <w:vAlign w:val="bottom"/>
            <w:hideMark/>
          </w:tcPr>
          <w:p w:rsidR="0075220F" w:rsidRPr="0075220F" w:rsidRDefault="0075220F" w:rsidP="0075220F">
            <w:pPr>
              <w:jc w:val="right"/>
            </w:pPr>
            <w:r w:rsidRPr="0075220F">
              <w:t>84,30000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84,30000</w:t>
            </w:r>
          </w:p>
        </w:tc>
        <w:tc>
          <w:tcPr>
            <w:tcW w:w="667" w:type="pct"/>
            <w:gridSpan w:val="2"/>
            <w:shd w:val="clear" w:color="auto" w:fill="auto"/>
            <w:noWrap/>
            <w:vAlign w:val="bottom"/>
            <w:hideMark/>
          </w:tcPr>
          <w:p w:rsidR="0075220F" w:rsidRPr="0075220F" w:rsidRDefault="0075220F" w:rsidP="0075220F">
            <w:pPr>
              <w:jc w:val="right"/>
            </w:pPr>
            <w:r w:rsidRPr="0075220F">
              <w:t>84,30000</w:t>
            </w:r>
          </w:p>
        </w:tc>
        <w:tc>
          <w:tcPr>
            <w:tcW w:w="750" w:type="pct"/>
            <w:gridSpan w:val="2"/>
            <w:shd w:val="clear" w:color="auto" w:fill="auto"/>
            <w:noWrap/>
            <w:vAlign w:val="bottom"/>
            <w:hideMark/>
          </w:tcPr>
          <w:p w:rsidR="0075220F" w:rsidRPr="0075220F" w:rsidRDefault="0075220F" w:rsidP="0075220F">
            <w:pPr>
              <w:jc w:val="right"/>
            </w:pPr>
            <w:r w:rsidRPr="0075220F">
              <w:t>84,30000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84,30000</w:t>
            </w:r>
          </w:p>
        </w:tc>
        <w:tc>
          <w:tcPr>
            <w:tcW w:w="667" w:type="pct"/>
            <w:gridSpan w:val="2"/>
            <w:shd w:val="clear" w:color="auto" w:fill="auto"/>
            <w:noWrap/>
            <w:vAlign w:val="bottom"/>
            <w:hideMark/>
          </w:tcPr>
          <w:p w:rsidR="0075220F" w:rsidRPr="0075220F" w:rsidRDefault="0075220F" w:rsidP="0075220F">
            <w:pPr>
              <w:jc w:val="right"/>
            </w:pPr>
            <w:r w:rsidRPr="0075220F">
              <w:t>84,30000</w:t>
            </w:r>
          </w:p>
        </w:tc>
        <w:tc>
          <w:tcPr>
            <w:tcW w:w="750" w:type="pct"/>
            <w:gridSpan w:val="2"/>
            <w:shd w:val="clear" w:color="auto" w:fill="auto"/>
            <w:noWrap/>
            <w:vAlign w:val="bottom"/>
            <w:hideMark/>
          </w:tcPr>
          <w:p w:rsidR="0075220F" w:rsidRPr="0075220F" w:rsidRDefault="0075220F" w:rsidP="0075220F">
            <w:pPr>
              <w:jc w:val="right"/>
            </w:pPr>
            <w:r w:rsidRPr="0075220F">
              <w:t>84,30000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75220F">
              <w:t>ремонта</w:t>
            </w:r>
            <w:proofErr w:type="gramEnd"/>
            <w:r w:rsidRPr="0075220F">
              <w:t xml:space="preserve"> автомобильных дорог общего пользования местного значения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158,89329</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158,89329</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158,89329</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02 S1530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158,89329</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08 2 04 00000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2 900,00000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lastRenderedPageBreak/>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08 2 04 83270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2 900,00000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08 2 04 83270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2 900,00000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Дорожное хозяйство (дорожные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08 2 04 83270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2 900,00000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08 2 04 83270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2 900,00000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205"/>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09 0 00 00000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31 888,76859</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29 828,70000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29 017,50000</w:t>
            </w:r>
          </w:p>
        </w:tc>
      </w:tr>
      <w:tr w:rsidR="00634371" w:rsidRPr="0075220F" w:rsidTr="00634371">
        <w:trPr>
          <w:trHeight w:val="1826"/>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09 1 00 00000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29,50000</w:t>
            </w:r>
          </w:p>
        </w:tc>
        <w:tc>
          <w:tcPr>
            <w:tcW w:w="667" w:type="pct"/>
            <w:gridSpan w:val="2"/>
            <w:shd w:val="clear" w:color="auto" w:fill="auto"/>
            <w:noWrap/>
            <w:vAlign w:val="bottom"/>
            <w:hideMark/>
          </w:tcPr>
          <w:p w:rsidR="0075220F" w:rsidRPr="0075220F" w:rsidRDefault="0075220F" w:rsidP="0075220F">
            <w:pPr>
              <w:jc w:val="right"/>
            </w:pPr>
            <w:r w:rsidRPr="0075220F">
              <w:t>21,00000</w:t>
            </w:r>
          </w:p>
        </w:tc>
        <w:tc>
          <w:tcPr>
            <w:tcW w:w="750" w:type="pct"/>
            <w:gridSpan w:val="2"/>
            <w:shd w:val="clear" w:color="auto" w:fill="auto"/>
            <w:noWrap/>
            <w:vAlign w:val="bottom"/>
            <w:hideMark/>
          </w:tcPr>
          <w:p w:rsidR="0075220F" w:rsidRPr="0075220F" w:rsidRDefault="0075220F" w:rsidP="0075220F">
            <w:pPr>
              <w:jc w:val="right"/>
            </w:pPr>
            <w:r w:rsidRPr="0075220F">
              <w:t>21,00000</w:t>
            </w:r>
          </w:p>
        </w:tc>
      </w:tr>
      <w:tr w:rsidR="00634371" w:rsidRPr="0075220F" w:rsidTr="00634371">
        <w:trPr>
          <w:trHeight w:val="103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29,50000</w:t>
            </w:r>
          </w:p>
        </w:tc>
        <w:tc>
          <w:tcPr>
            <w:tcW w:w="667" w:type="pct"/>
            <w:gridSpan w:val="2"/>
            <w:shd w:val="clear" w:color="auto" w:fill="auto"/>
            <w:noWrap/>
            <w:vAlign w:val="bottom"/>
            <w:hideMark/>
          </w:tcPr>
          <w:p w:rsidR="0075220F" w:rsidRPr="0075220F" w:rsidRDefault="0075220F" w:rsidP="0075220F">
            <w:pPr>
              <w:jc w:val="right"/>
            </w:pPr>
            <w:r w:rsidRPr="0075220F">
              <w:t>21,00000</w:t>
            </w:r>
          </w:p>
        </w:tc>
        <w:tc>
          <w:tcPr>
            <w:tcW w:w="750" w:type="pct"/>
            <w:gridSpan w:val="2"/>
            <w:shd w:val="clear" w:color="auto" w:fill="auto"/>
            <w:noWrap/>
            <w:vAlign w:val="bottom"/>
            <w:hideMark/>
          </w:tcPr>
          <w:p w:rsidR="0075220F" w:rsidRPr="0075220F" w:rsidRDefault="0075220F" w:rsidP="0075220F">
            <w:pPr>
              <w:jc w:val="right"/>
            </w:pPr>
            <w:r w:rsidRPr="0075220F">
              <w:t>21,00000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09 1 02 21110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21,00000</w:t>
            </w:r>
          </w:p>
        </w:tc>
        <w:tc>
          <w:tcPr>
            <w:tcW w:w="667" w:type="pct"/>
            <w:gridSpan w:val="2"/>
            <w:shd w:val="clear" w:color="auto" w:fill="auto"/>
            <w:noWrap/>
            <w:vAlign w:val="bottom"/>
            <w:hideMark/>
          </w:tcPr>
          <w:p w:rsidR="0075220F" w:rsidRPr="0075220F" w:rsidRDefault="0075220F" w:rsidP="0075220F">
            <w:pPr>
              <w:jc w:val="right"/>
            </w:pPr>
            <w:r w:rsidRPr="0075220F">
              <w:t>21,00000</w:t>
            </w:r>
          </w:p>
        </w:tc>
        <w:tc>
          <w:tcPr>
            <w:tcW w:w="750" w:type="pct"/>
            <w:gridSpan w:val="2"/>
            <w:shd w:val="clear" w:color="auto" w:fill="auto"/>
            <w:noWrap/>
            <w:vAlign w:val="bottom"/>
            <w:hideMark/>
          </w:tcPr>
          <w:p w:rsidR="0075220F" w:rsidRPr="0075220F" w:rsidRDefault="0075220F" w:rsidP="0075220F">
            <w:pPr>
              <w:jc w:val="right"/>
            </w:pPr>
            <w:r w:rsidRPr="0075220F">
              <w:t>21,00000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09 1 02 21110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21,00000</w:t>
            </w:r>
          </w:p>
        </w:tc>
        <w:tc>
          <w:tcPr>
            <w:tcW w:w="667" w:type="pct"/>
            <w:gridSpan w:val="2"/>
            <w:shd w:val="clear" w:color="auto" w:fill="auto"/>
            <w:noWrap/>
            <w:vAlign w:val="bottom"/>
            <w:hideMark/>
          </w:tcPr>
          <w:p w:rsidR="0075220F" w:rsidRPr="0075220F" w:rsidRDefault="0075220F" w:rsidP="0075220F">
            <w:pPr>
              <w:jc w:val="right"/>
            </w:pPr>
            <w:r w:rsidRPr="0075220F">
              <w:t>21,00000</w:t>
            </w:r>
          </w:p>
        </w:tc>
        <w:tc>
          <w:tcPr>
            <w:tcW w:w="750" w:type="pct"/>
            <w:gridSpan w:val="2"/>
            <w:shd w:val="clear" w:color="auto" w:fill="auto"/>
            <w:noWrap/>
            <w:vAlign w:val="bottom"/>
            <w:hideMark/>
          </w:tcPr>
          <w:p w:rsidR="0075220F" w:rsidRPr="0075220F" w:rsidRDefault="0075220F" w:rsidP="0075220F">
            <w:pPr>
              <w:jc w:val="right"/>
            </w:pPr>
            <w:r w:rsidRPr="0075220F">
              <w:t>21,00000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09 1 02 21110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21,00000</w:t>
            </w:r>
          </w:p>
        </w:tc>
        <w:tc>
          <w:tcPr>
            <w:tcW w:w="667" w:type="pct"/>
            <w:gridSpan w:val="2"/>
            <w:shd w:val="clear" w:color="auto" w:fill="auto"/>
            <w:noWrap/>
            <w:vAlign w:val="bottom"/>
            <w:hideMark/>
          </w:tcPr>
          <w:p w:rsidR="0075220F" w:rsidRPr="0075220F" w:rsidRDefault="0075220F" w:rsidP="0075220F">
            <w:pPr>
              <w:jc w:val="right"/>
            </w:pPr>
            <w:r w:rsidRPr="0075220F">
              <w:t>21,00000</w:t>
            </w:r>
          </w:p>
        </w:tc>
        <w:tc>
          <w:tcPr>
            <w:tcW w:w="750" w:type="pct"/>
            <w:gridSpan w:val="2"/>
            <w:shd w:val="clear" w:color="auto" w:fill="auto"/>
            <w:noWrap/>
            <w:vAlign w:val="bottom"/>
            <w:hideMark/>
          </w:tcPr>
          <w:p w:rsidR="0075220F" w:rsidRPr="0075220F" w:rsidRDefault="0075220F" w:rsidP="0075220F">
            <w:pPr>
              <w:jc w:val="right"/>
            </w:pPr>
            <w:r w:rsidRPr="0075220F">
              <w:t>21,00000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09 1 02 21110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21,00000</w:t>
            </w:r>
          </w:p>
        </w:tc>
        <w:tc>
          <w:tcPr>
            <w:tcW w:w="667" w:type="pct"/>
            <w:gridSpan w:val="2"/>
            <w:shd w:val="clear" w:color="auto" w:fill="auto"/>
            <w:noWrap/>
            <w:vAlign w:val="bottom"/>
            <w:hideMark/>
          </w:tcPr>
          <w:p w:rsidR="0075220F" w:rsidRPr="0075220F" w:rsidRDefault="0075220F" w:rsidP="0075220F">
            <w:pPr>
              <w:jc w:val="right"/>
            </w:pPr>
            <w:r w:rsidRPr="0075220F">
              <w:t>21,00000</w:t>
            </w:r>
          </w:p>
        </w:tc>
        <w:tc>
          <w:tcPr>
            <w:tcW w:w="750" w:type="pct"/>
            <w:gridSpan w:val="2"/>
            <w:shd w:val="clear" w:color="auto" w:fill="auto"/>
            <w:noWrap/>
            <w:vAlign w:val="bottom"/>
            <w:hideMark/>
          </w:tcPr>
          <w:p w:rsidR="0075220F" w:rsidRPr="0075220F" w:rsidRDefault="0075220F" w:rsidP="0075220F">
            <w:pPr>
              <w:jc w:val="right"/>
            </w:pPr>
            <w:r w:rsidRPr="0075220F">
              <w:t>21,00000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09 1 02 71340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09 1 02 71340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8,50000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465"/>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09 3  00 00000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40,00000</w:t>
            </w:r>
          </w:p>
        </w:tc>
        <w:tc>
          <w:tcPr>
            <w:tcW w:w="667" w:type="pct"/>
            <w:gridSpan w:val="2"/>
            <w:shd w:val="clear" w:color="auto" w:fill="auto"/>
            <w:noWrap/>
            <w:vAlign w:val="bottom"/>
            <w:hideMark/>
          </w:tcPr>
          <w:p w:rsidR="0075220F" w:rsidRPr="0075220F" w:rsidRDefault="0075220F" w:rsidP="0075220F">
            <w:pPr>
              <w:jc w:val="right"/>
            </w:pPr>
            <w:r w:rsidRPr="0075220F">
              <w:t>39,20000</w:t>
            </w:r>
          </w:p>
        </w:tc>
        <w:tc>
          <w:tcPr>
            <w:tcW w:w="750" w:type="pct"/>
            <w:gridSpan w:val="2"/>
            <w:shd w:val="clear" w:color="auto" w:fill="auto"/>
            <w:noWrap/>
            <w:vAlign w:val="bottom"/>
            <w:hideMark/>
          </w:tcPr>
          <w:p w:rsidR="0075220F" w:rsidRPr="0075220F" w:rsidRDefault="0075220F" w:rsidP="0075220F">
            <w:pPr>
              <w:jc w:val="right"/>
            </w:pPr>
            <w:r w:rsidRPr="0075220F">
              <w:t>38,50000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Поддержка и популяризация деятельности территориального общественного </w:t>
            </w:r>
            <w:r w:rsidRPr="0075220F">
              <w:rPr>
                <w:rFonts w:ascii="Times New Roman CYR" w:hAnsi="Times New Roman CYR" w:cs="Times New Roman CYR"/>
              </w:rPr>
              <w:lastRenderedPageBreak/>
              <w:t xml:space="preserve">самоуправления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09 3 03 00000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40,00000</w:t>
            </w:r>
          </w:p>
        </w:tc>
        <w:tc>
          <w:tcPr>
            <w:tcW w:w="667" w:type="pct"/>
            <w:gridSpan w:val="2"/>
            <w:shd w:val="clear" w:color="auto" w:fill="auto"/>
            <w:noWrap/>
            <w:vAlign w:val="bottom"/>
            <w:hideMark/>
          </w:tcPr>
          <w:p w:rsidR="0075220F" w:rsidRPr="0075220F" w:rsidRDefault="0075220F" w:rsidP="0075220F">
            <w:pPr>
              <w:jc w:val="right"/>
            </w:pPr>
            <w:r w:rsidRPr="0075220F">
              <w:t>39,20000</w:t>
            </w:r>
          </w:p>
        </w:tc>
        <w:tc>
          <w:tcPr>
            <w:tcW w:w="750" w:type="pct"/>
            <w:gridSpan w:val="2"/>
            <w:shd w:val="clear" w:color="auto" w:fill="auto"/>
            <w:noWrap/>
            <w:vAlign w:val="bottom"/>
            <w:hideMark/>
          </w:tcPr>
          <w:p w:rsidR="0075220F" w:rsidRPr="0075220F" w:rsidRDefault="0075220F" w:rsidP="0075220F">
            <w:pPr>
              <w:jc w:val="right"/>
            </w:pPr>
            <w:r w:rsidRPr="0075220F">
              <w:t>38,50000</w:t>
            </w:r>
          </w:p>
        </w:tc>
      </w:tr>
      <w:tr w:rsidR="00634371" w:rsidRPr="0075220F" w:rsidTr="00634371">
        <w:trPr>
          <w:trHeight w:val="33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09 3 03 99990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40,00000</w:t>
            </w:r>
          </w:p>
        </w:tc>
        <w:tc>
          <w:tcPr>
            <w:tcW w:w="667" w:type="pct"/>
            <w:gridSpan w:val="2"/>
            <w:shd w:val="clear" w:color="auto" w:fill="auto"/>
            <w:noWrap/>
            <w:vAlign w:val="bottom"/>
            <w:hideMark/>
          </w:tcPr>
          <w:p w:rsidR="0075220F" w:rsidRPr="0075220F" w:rsidRDefault="0075220F" w:rsidP="0075220F">
            <w:pPr>
              <w:jc w:val="right"/>
            </w:pPr>
            <w:r w:rsidRPr="0075220F">
              <w:t>39,20000</w:t>
            </w:r>
          </w:p>
        </w:tc>
        <w:tc>
          <w:tcPr>
            <w:tcW w:w="750" w:type="pct"/>
            <w:gridSpan w:val="2"/>
            <w:shd w:val="clear" w:color="auto" w:fill="auto"/>
            <w:noWrap/>
            <w:vAlign w:val="bottom"/>
            <w:hideMark/>
          </w:tcPr>
          <w:p w:rsidR="0075220F" w:rsidRPr="0075220F" w:rsidRDefault="0075220F" w:rsidP="0075220F">
            <w:pPr>
              <w:jc w:val="right"/>
            </w:pPr>
            <w:r w:rsidRPr="0075220F">
              <w:t>38,50000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09 3 03 99990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40,00000</w:t>
            </w:r>
          </w:p>
        </w:tc>
        <w:tc>
          <w:tcPr>
            <w:tcW w:w="667" w:type="pct"/>
            <w:gridSpan w:val="2"/>
            <w:shd w:val="clear" w:color="auto" w:fill="auto"/>
            <w:noWrap/>
            <w:vAlign w:val="bottom"/>
            <w:hideMark/>
          </w:tcPr>
          <w:p w:rsidR="0075220F" w:rsidRPr="0075220F" w:rsidRDefault="0075220F" w:rsidP="0075220F">
            <w:pPr>
              <w:jc w:val="right"/>
            </w:pPr>
            <w:r w:rsidRPr="0075220F">
              <w:t>39,20000</w:t>
            </w:r>
          </w:p>
        </w:tc>
        <w:tc>
          <w:tcPr>
            <w:tcW w:w="750" w:type="pct"/>
            <w:gridSpan w:val="2"/>
            <w:shd w:val="clear" w:color="auto" w:fill="auto"/>
            <w:noWrap/>
            <w:vAlign w:val="bottom"/>
            <w:hideMark/>
          </w:tcPr>
          <w:p w:rsidR="0075220F" w:rsidRPr="0075220F" w:rsidRDefault="0075220F" w:rsidP="0075220F">
            <w:pPr>
              <w:jc w:val="right"/>
            </w:pPr>
            <w:r w:rsidRPr="0075220F">
              <w:t>38,50000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09 3 03 99990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40,00000</w:t>
            </w:r>
          </w:p>
        </w:tc>
        <w:tc>
          <w:tcPr>
            <w:tcW w:w="667" w:type="pct"/>
            <w:gridSpan w:val="2"/>
            <w:shd w:val="clear" w:color="auto" w:fill="auto"/>
            <w:noWrap/>
            <w:vAlign w:val="bottom"/>
            <w:hideMark/>
          </w:tcPr>
          <w:p w:rsidR="0075220F" w:rsidRPr="0075220F" w:rsidRDefault="0075220F" w:rsidP="0075220F">
            <w:pPr>
              <w:jc w:val="right"/>
            </w:pPr>
            <w:r w:rsidRPr="0075220F">
              <w:t>39,20000</w:t>
            </w:r>
          </w:p>
        </w:tc>
        <w:tc>
          <w:tcPr>
            <w:tcW w:w="750" w:type="pct"/>
            <w:gridSpan w:val="2"/>
            <w:shd w:val="clear" w:color="auto" w:fill="auto"/>
            <w:noWrap/>
            <w:vAlign w:val="bottom"/>
            <w:hideMark/>
          </w:tcPr>
          <w:p w:rsidR="0075220F" w:rsidRPr="0075220F" w:rsidRDefault="0075220F" w:rsidP="0075220F">
            <w:pPr>
              <w:jc w:val="right"/>
            </w:pPr>
            <w:r w:rsidRPr="0075220F">
              <w:t>38,50000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Иные выплаты населению</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09 3 03 99990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360</w:t>
            </w:r>
          </w:p>
        </w:tc>
        <w:tc>
          <w:tcPr>
            <w:tcW w:w="666" w:type="pct"/>
            <w:gridSpan w:val="3"/>
            <w:shd w:val="clear" w:color="auto" w:fill="auto"/>
            <w:noWrap/>
            <w:vAlign w:val="bottom"/>
            <w:hideMark/>
          </w:tcPr>
          <w:p w:rsidR="0075220F" w:rsidRPr="0075220F" w:rsidRDefault="0075220F" w:rsidP="0075220F">
            <w:pPr>
              <w:jc w:val="right"/>
            </w:pPr>
            <w:r w:rsidRPr="0075220F">
              <w:t>40,00000</w:t>
            </w:r>
          </w:p>
        </w:tc>
        <w:tc>
          <w:tcPr>
            <w:tcW w:w="667" w:type="pct"/>
            <w:gridSpan w:val="2"/>
            <w:shd w:val="clear" w:color="auto" w:fill="auto"/>
            <w:noWrap/>
            <w:vAlign w:val="bottom"/>
            <w:hideMark/>
          </w:tcPr>
          <w:p w:rsidR="0075220F" w:rsidRPr="0075220F" w:rsidRDefault="0075220F" w:rsidP="0075220F">
            <w:pPr>
              <w:jc w:val="right"/>
            </w:pPr>
            <w:r w:rsidRPr="0075220F">
              <w:t>39,20000</w:t>
            </w:r>
          </w:p>
        </w:tc>
        <w:tc>
          <w:tcPr>
            <w:tcW w:w="750" w:type="pct"/>
            <w:gridSpan w:val="2"/>
            <w:shd w:val="clear" w:color="auto" w:fill="auto"/>
            <w:noWrap/>
            <w:vAlign w:val="bottom"/>
            <w:hideMark/>
          </w:tcPr>
          <w:p w:rsidR="0075220F" w:rsidRPr="0075220F" w:rsidRDefault="0075220F" w:rsidP="0075220F">
            <w:pPr>
              <w:jc w:val="right"/>
            </w:pPr>
            <w:r w:rsidRPr="0075220F">
              <w:t>38,50000</w:t>
            </w:r>
          </w:p>
        </w:tc>
      </w:tr>
      <w:tr w:rsidR="00634371" w:rsidRPr="0075220F" w:rsidTr="00634371">
        <w:trPr>
          <w:trHeight w:val="3150"/>
        </w:trPr>
        <w:tc>
          <w:tcPr>
            <w:tcW w:w="1251" w:type="pct"/>
            <w:shd w:val="clear" w:color="auto" w:fill="auto"/>
            <w:vAlign w:val="bottom"/>
            <w:hideMark/>
          </w:tcPr>
          <w:p w:rsidR="0075220F" w:rsidRPr="0075220F" w:rsidRDefault="0075220F" w:rsidP="0075220F">
            <w:pPr>
              <w:rPr>
                <w:b/>
                <w:bCs/>
              </w:rPr>
            </w:pPr>
            <w:r w:rsidRPr="0075220F">
              <w:rPr>
                <w:b/>
                <w:bCs/>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09 4 00 00000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8,80000</w:t>
            </w:r>
          </w:p>
        </w:tc>
        <w:tc>
          <w:tcPr>
            <w:tcW w:w="750" w:type="pct"/>
            <w:gridSpan w:val="2"/>
            <w:shd w:val="clear" w:color="auto" w:fill="auto"/>
            <w:noWrap/>
            <w:vAlign w:val="bottom"/>
            <w:hideMark/>
          </w:tcPr>
          <w:p w:rsidR="0075220F" w:rsidRPr="0075220F" w:rsidRDefault="0075220F" w:rsidP="0075220F">
            <w:pPr>
              <w:jc w:val="right"/>
            </w:pPr>
            <w:r w:rsidRPr="0075220F">
              <w:t>8,70000</w:t>
            </w:r>
          </w:p>
        </w:tc>
      </w:tr>
      <w:tr w:rsidR="00634371" w:rsidRPr="0075220F" w:rsidTr="00634371">
        <w:trPr>
          <w:trHeight w:val="252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2925"/>
        </w:trPr>
        <w:tc>
          <w:tcPr>
            <w:tcW w:w="1251" w:type="pct"/>
            <w:shd w:val="clear" w:color="auto" w:fill="auto"/>
            <w:vAlign w:val="bottom"/>
            <w:hideMark/>
          </w:tcPr>
          <w:p w:rsidR="0075220F" w:rsidRPr="0075220F" w:rsidRDefault="0075220F" w:rsidP="0075220F">
            <w:r w:rsidRPr="0075220F">
              <w:lastRenderedPageBreak/>
              <w:t>Реализация мероприятий подпрограммы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Национальная безопасность и правоохранительная деятельность</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09 4 01 99990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Другие вопросы в области национальной безопасности и правоохранительной деятельности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09 4 01 99990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14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09 4 01 99990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14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189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09 4 03 00000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295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09 4 03 99990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Национальная безопасность и правоохранительная деятельность</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09 4 03 99990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Другие вопросы в области национальной безопасности и правоохранительной деятельности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09 4 03 99990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14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09 4 03 99990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14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4,00000</w:t>
            </w:r>
          </w:p>
        </w:tc>
        <w:tc>
          <w:tcPr>
            <w:tcW w:w="750" w:type="pct"/>
            <w:gridSpan w:val="2"/>
            <w:shd w:val="clear" w:color="auto" w:fill="auto"/>
            <w:noWrap/>
            <w:vAlign w:val="bottom"/>
            <w:hideMark/>
          </w:tcPr>
          <w:p w:rsidR="0075220F" w:rsidRPr="0075220F" w:rsidRDefault="0075220F" w:rsidP="0075220F">
            <w:pPr>
              <w:jc w:val="right"/>
            </w:pPr>
            <w:r w:rsidRPr="0075220F">
              <w:t>4,00000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антикоррупционного мониторинга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09 4 08 00000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0,80000</w:t>
            </w:r>
          </w:p>
        </w:tc>
        <w:tc>
          <w:tcPr>
            <w:tcW w:w="750" w:type="pct"/>
            <w:gridSpan w:val="2"/>
            <w:shd w:val="clear" w:color="auto" w:fill="auto"/>
            <w:noWrap/>
            <w:vAlign w:val="bottom"/>
            <w:hideMark/>
          </w:tcPr>
          <w:p w:rsidR="0075220F" w:rsidRPr="0075220F" w:rsidRDefault="0075220F" w:rsidP="0075220F">
            <w:pPr>
              <w:jc w:val="right"/>
            </w:pPr>
            <w:r w:rsidRPr="0075220F">
              <w:t>0,70000</w:t>
            </w:r>
          </w:p>
        </w:tc>
      </w:tr>
      <w:tr w:rsidR="00634371" w:rsidRPr="0075220F" w:rsidTr="00634371">
        <w:trPr>
          <w:trHeight w:val="298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09 4 08 99990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0,80000</w:t>
            </w:r>
          </w:p>
        </w:tc>
        <w:tc>
          <w:tcPr>
            <w:tcW w:w="750" w:type="pct"/>
            <w:gridSpan w:val="2"/>
            <w:shd w:val="clear" w:color="auto" w:fill="auto"/>
            <w:noWrap/>
            <w:vAlign w:val="bottom"/>
            <w:hideMark/>
          </w:tcPr>
          <w:p w:rsidR="0075220F" w:rsidRPr="0075220F" w:rsidRDefault="0075220F" w:rsidP="0075220F">
            <w:pPr>
              <w:jc w:val="right"/>
            </w:pPr>
            <w:r w:rsidRPr="0075220F">
              <w:t>0,70000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Национальная безопасность и правоохранительная деятельность</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09 4 08 99990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0,80000</w:t>
            </w:r>
          </w:p>
        </w:tc>
        <w:tc>
          <w:tcPr>
            <w:tcW w:w="750" w:type="pct"/>
            <w:gridSpan w:val="2"/>
            <w:shd w:val="clear" w:color="auto" w:fill="auto"/>
            <w:noWrap/>
            <w:vAlign w:val="bottom"/>
            <w:hideMark/>
          </w:tcPr>
          <w:p w:rsidR="0075220F" w:rsidRPr="0075220F" w:rsidRDefault="0075220F" w:rsidP="0075220F">
            <w:pPr>
              <w:jc w:val="right"/>
            </w:pPr>
            <w:r w:rsidRPr="0075220F">
              <w:t>0,70000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Другие вопросы в области национальной безопасности и правоохранительной деятельности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09 4 08 99990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14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0,80000</w:t>
            </w:r>
          </w:p>
        </w:tc>
        <w:tc>
          <w:tcPr>
            <w:tcW w:w="750" w:type="pct"/>
            <w:gridSpan w:val="2"/>
            <w:shd w:val="clear" w:color="auto" w:fill="auto"/>
            <w:noWrap/>
            <w:vAlign w:val="bottom"/>
            <w:hideMark/>
          </w:tcPr>
          <w:p w:rsidR="0075220F" w:rsidRPr="0075220F" w:rsidRDefault="0075220F" w:rsidP="0075220F">
            <w:pPr>
              <w:jc w:val="right"/>
            </w:pPr>
            <w:r w:rsidRPr="0075220F">
              <w:t>0,70000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09 4 08 99990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14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0,80000</w:t>
            </w:r>
          </w:p>
        </w:tc>
        <w:tc>
          <w:tcPr>
            <w:tcW w:w="750" w:type="pct"/>
            <w:gridSpan w:val="2"/>
            <w:shd w:val="clear" w:color="auto" w:fill="auto"/>
            <w:noWrap/>
            <w:vAlign w:val="bottom"/>
            <w:hideMark/>
          </w:tcPr>
          <w:p w:rsidR="0075220F" w:rsidRPr="0075220F" w:rsidRDefault="0075220F" w:rsidP="0075220F">
            <w:pPr>
              <w:jc w:val="right"/>
            </w:pPr>
            <w:r w:rsidRPr="0075220F">
              <w:t>0,70000</w:t>
            </w:r>
          </w:p>
        </w:tc>
      </w:tr>
      <w:tr w:rsidR="00634371" w:rsidRPr="0075220F" w:rsidTr="00634371">
        <w:trPr>
          <w:trHeight w:val="3150"/>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09 5 00 00000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31 819,26859</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29 759,70000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28 949,30000</w:t>
            </w:r>
          </w:p>
        </w:tc>
      </w:tr>
      <w:tr w:rsidR="00634371" w:rsidRPr="0075220F" w:rsidTr="00634371">
        <w:trPr>
          <w:trHeight w:val="139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 xml:space="preserve">09 5 01 00000 </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29 220,06859</w:t>
            </w:r>
          </w:p>
        </w:tc>
        <w:tc>
          <w:tcPr>
            <w:tcW w:w="667" w:type="pct"/>
            <w:gridSpan w:val="2"/>
            <w:shd w:val="clear" w:color="auto" w:fill="auto"/>
            <w:noWrap/>
            <w:vAlign w:val="bottom"/>
            <w:hideMark/>
          </w:tcPr>
          <w:p w:rsidR="0075220F" w:rsidRPr="0075220F" w:rsidRDefault="0075220F" w:rsidP="0075220F">
            <w:pPr>
              <w:jc w:val="right"/>
            </w:pPr>
            <w:r w:rsidRPr="0075220F">
              <w:t>27 201,30000</w:t>
            </w:r>
          </w:p>
        </w:tc>
        <w:tc>
          <w:tcPr>
            <w:tcW w:w="750" w:type="pct"/>
            <w:gridSpan w:val="2"/>
            <w:shd w:val="clear" w:color="auto" w:fill="auto"/>
            <w:noWrap/>
            <w:vAlign w:val="bottom"/>
            <w:hideMark/>
          </w:tcPr>
          <w:p w:rsidR="0075220F" w:rsidRPr="0075220F" w:rsidRDefault="0075220F" w:rsidP="0075220F">
            <w:pPr>
              <w:jc w:val="right"/>
            </w:pPr>
            <w:r w:rsidRPr="0075220F">
              <w:t>26 441,50000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Расходы на обеспечение функций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20 128,08000</w:t>
            </w:r>
          </w:p>
        </w:tc>
        <w:tc>
          <w:tcPr>
            <w:tcW w:w="667" w:type="pct"/>
            <w:gridSpan w:val="2"/>
            <w:shd w:val="clear" w:color="auto" w:fill="auto"/>
            <w:noWrap/>
            <w:vAlign w:val="bottom"/>
            <w:hideMark/>
          </w:tcPr>
          <w:p w:rsidR="0075220F" w:rsidRPr="0075220F" w:rsidRDefault="0075220F" w:rsidP="0075220F">
            <w:pPr>
              <w:jc w:val="right"/>
            </w:pPr>
            <w:r w:rsidRPr="0075220F">
              <w:t>19 360,20000</w:t>
            </w:r>
          </w:p>
        </w:tc>
        <w:tc>
          <w:tcPr>
            <w:tcW w:w="750" w:type="pct"/>
            <w:gridSpan w:val="2"/>
            <w:shd w:val="clear" w:color="auto" w:fill="auto"/>
            <w:noWrap/>
            <w:vAlign w:val="bottom"/>
            <w:hideMark/>
          </w:tcPr>
          <w:p w:rsidR="0075220F" w:rsidRPr="0075220F" w:rsidRDefault="0075220F" w:rsidP="0075220F">
            <w:pPr>
              <w:jc w:val="right"/>
            </w:pPr>
            <w:r w:rsidRPr="0075220F">
              <w:t>19 031,50000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20 128,08000</w:t>
            </w:r>
          </w:p>
        </w:tc>
        <w:tc>
          <w:tcPr>
            <w:tcW w:w="667" w:type="pct"/>
            <w:gridSpan w:val="2"/>
            <w:shd w:val="clear" w:color="auto" w:fill="auto"/>
            <w:noWrap/>
            <w:vAlign w:val="bottom"/>
            <w:hideMark/>
          </w:tcPr>
          <w:p w:rsidR="0075220F" w:rsidRPr="0075220F" w:rsidRDefault="0075220F" w:rsidP="0075220F">
            <w:pPr>
              <w:jc w:val="right"/>
            </w:pPr>
            <w:r w:rsidRPr="0075220F">
              <w:t>19 360,20000</w:t>
            </w:r>
          </w:p>
        </w:tc>
        <w:tc>
          <w:tcPr>
            <w:tcW w:w="750" w:type="pct"/>
            <w:gridSpan w:val="2"/>
            <w:shd w:val="clear" w:color="auto" w:fill="auto"/>
            <w:noWrap/>
            <w:vAlign w:val="bottom"/>
            <w:hideMark/>
          </w:tcPr>
          <w:p w:rsidR="0075220F" w:rsidRPr="0075220F" w:rsidRDefault="0075220F" w:rsidP="0075220F">
            <w:pPr>
              <w:jc w:val="right"/>
            </w:pPr>
            <w:r w:rsidRPr="0075220F">
              <w:t>19 031,50000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20 128,08000</w:t>
            </w:r>
          </w:p>
        </w:tc>
        <w:tc>
          <w:tcPr>
            <w:tcW w:w="667" w:type="pct"/>
            <w:gridSpan w:val="2"/>
            <w:shd w:val="clear" w:color="auto" w:fill="auto"/>
            <w:noWrap/>
            <w:vAlign w:val="bottom"/>
            <w:hideMark/>
          </w:tcPr>
          <w:p w:rsidR="0075220F" w:rsidRPr="0075220F" w:rsidRDefault="0075220F" w:rsidP="0075220F">
            <w:pPr>
              <w:jc w:val="right"/>
            </w:pPr>
            <w:r w:rsidRPr="0075220F">
              <w:t>19 360,20000</w:t>
            </w:r>
          </w:p>
        </w:tc>
        <w:tc>
          <w:tcPr>
            <w:tcW w:w="750" w:type="pct"/>
            <w:gridSpan w:val="2"/>
            <w:shd w:val="clear" w:color="auto" w:fill="auto"/>
            <w:noWrap/>
            <w:vAlign w:val="bottom"/>
            <w:hideMark/>
          </w:tcPr>
          <w:p w:rsidR="0075220F" w:rsidRPr="0075220F" w:rsidRDefault="0075220F" w:rsidP="0075220F">
            <w:pPr>
              <w:jc w:val="right"/>
            </w:pPr>
            <w:r w:rsidRPr="0075220F">
              <w:t>19 031,50000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18 882,81557</w:t>
            </w:r>
          </w:p>
        </w:tc>
        <w:tc>
          <w:tcPr>
            <w:tcW w:w="667" w:type="pct"/>
            <w:gridSpan w:val="2"/>
            <w:shd w:val="clear" w:color="auto" w:fill="auto"/>
            <w:noWrap/>
            <w:vAlign w:val="bottom"/>
            <w:hideMark/>
          </w:tcPr>
          <w:p w:rsidR="0075220F" w:rsidRPr="0075220F" w:rsidRDefault="0075220F" w:rsidP="0075220F">
            <w:pPr>
              <w:jc w:val="right"/>
            </w:pPr>
            <w:r w:rsidRPr="0075220F">
              <w:t>18 556,20000</w:t>
            </w:r>
          </w:p>
        </w:tc>
        <w:tc>
          <w:tcPr>
            <w:tcW w:w="750" w:type="pct"/>
            <w:gridSpan w:val="2"/>
            <w:shd w:val="clear" w:color="auto" w:fill="auto"/>
            <w:noWrap/>
            <w:vAlign w:val="bottom"/>
            <w:hideMark/>
          </w:tcPr>
          <w:p w:rsidR="0075220F" w:rsidRPr="0075220F" w:rsidRDefault="0075220F" w:rsidP="0075220F">
            <w:pPr>
              <w:jc w:val="right"/>
            </w:pPr>
            <w:r w:rsidRPr="0075220F">
              <w:t>18 243,10000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1 154,88000</w:t>
            </w:r>
          </w:p>
        </w:tc>
        <w:tc>
          <w:tcPr>
            <w:tcW w:w="667" w:type="pct"/>
            <w:gridSpan w:val="2"/>
            <w:shd w:val="clear" w:color="auto" w:fill="auto"/>
            <w:noWrap/>
            <w:vAlign w:val="bottom"/>
            <w:hideMark/>
          </w:tcPr>
          <w:p w:rsidR="0075220F" w:rsidRPr="0075220F" w:rsidRDefault="0075220F" w:rsidP="0075220F">
            <w:pPr>
              <w:jc w:val="right"/>
            </w:pPr>
            <w:r w:rsidRPr="0075220F">
              <w:t>801,10000</w:t>
            </w:r>
          </w:p>
        </w:tc>
        <w:tc>
          <w:tcPr>
            <w:tcW w:w="750" w:type="pct"/>
            <w:gridSpan w:val="2"/>
            <w:shd w:val="clear" w:color="auto" w:fill="auto"/>
            <w:noWrap/>
            <w:vAlign w:val="bottom"/>
            <w:hideMark/>
          </w:tcPr>
          <w:p w:rsidR="0075220F" w:rsidRPr="0075220F" w:rsidRDefault="0075220F" w:rsidP="0075220F">
            <w:pPr>
              <w:jc w:val="right"/>
            </w:pPr>
            <w:r w:rsidRPr="0075220F">
              <w:t>785,50000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320</w:t>
            </w:r>
          </w:p>
        </w:tc>
        <w:tc>
          <w:tcPr>
            <w:tcW w:w="666" w:type="pct"/>
            <w:gridSpan w:val="3"/>
            <w:shd w:val="clear" w:color="auto" w:fill="auto"/>
            <w:noWrap/>
            <w:vAlign w:val="bottom"/>
            <w:hideMark/>
          </w:tcPr>
          <w:p w:rsidR="0075220F" w:rsidRPr="0075220F" w:rsidRDefault="0075220F" w:rsidP="0075220F">
            <w:pPr>
              <w:jc w:val="right"/>
            </w:pPr>
            <w:r w:rsidRPr="0075220F">
              <w:t>87,63909</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Уплата налогов, сборов и иных платежей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850</w:t>
            </w:r>
          </w:p>
        </w:tc>
        <w:tc>
          <w:tcPr>
            <w:tcW w:w="666" w:type="pct"/>
            <w:gridSpan w:val="3"/>
            <w:shd w:val="clear" w:color="auto" w:fill="auto"/>
            <w:noWrap/>
            <w:vAlign w:val="bottom"/>
            <w:hideMark/>
          </w:tcPr>
          <w:p w:rsidR="0075220F" w:rsidRPr="0075220F" w:rsidRDefault="0075220F" w:rsidP="0075220F">
            <w:pPr>
              <w:jc w:val="right"/>
            </w:pPr>
            <w:r w:rsidRPr="0075220F">
              <w:t>2,74534</w:t>
            </w:r>
          </w:p>
        </w:tc>
        <w:tc>
          <w:tcPr>
            <w:tcW w:w="667" w:type="pct"/>
            <w:gridSpan w:val="2"/>
            <w:shd w:val="clear" w:color="auto" w:fill="auto"/>
            <w:noWrap/>
            <w:vAlign w:val="bottom"/>
            <w:hideMark/>
          </w:tcPr>
          <w:p w:rsidR="0075220F" w:rsidRPr="0075220F" w:rsidRDefault="0075220F" w:rsidP="0075220F">
            <w:pPr>
              <w:jc w:val="right"/>
            </w:pPr>
            <w:r w:rsidRPr="0075220F">
              <w:t>2,90000</w:t>
            </w:r>
          </w:p>
        </w:tc>
        <w:tc>
          <w:tcPr>
            <w:tcW w:w="750" w:type="pct"/>
            <w:gridSpan w:val="2"/>
            <w:shd w:val="clear" w:color="auto" w:fill="auto"/>
            <w:noWrap/>
            <w:vAlign w:val="bottom"/>
            <w:hideMark/>
          </w:tcPr>
          <w:p w:rsidR="0075220F" w:rsidRPr="0075220F" w:rsidRDefault="0075220F" w:rsidP="0075220F">
            <w:pPr>
              <w:jc w:val="right"/>
            </w:pPr>
            <w:r w:rsidRPr="0075220F">
              <w:t>2,90000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Содержание учреждений по обеспечению хозяйственного обслуживания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09 5 01 01110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5 080,80000</w:t>
            </w:r>
          </w:p>
        </w:tc>
        <w:tc>
          <w:tcPr>
            <w:tcW w:w="667" w:type="pct"/>
            <w:gridSpan w:val="2"/>
            <w:shd w:val="clear" w:color="auto" w:fill="auto"/>
            <w:noWrap/>
            <w:vAlign w:val="bottom"/>
            <w:hideMark/>
          </w:tcPr>
          <w:p w:rsidR="0075220F" w:rsidRPr="0075220F" w:rsidRDefault="0075220F" w:rsidP="0075220F">
            <w:pPr>
              <w:jc w:val="right"/>
            </w:pPr>
            <w:r w:rsidRPr="0075220F">
              <w:t>4 073,30000</w:t>
            </w:r>
          </w:p>
        </w:tc>
        <w:tc>
          <w:tcPr>
            <w:tcW w:w="750" w:type="pct"/>
            <w:gridSpan w:val="2"/>
            <w:shd w:val="clear" w:color="auto" w:fill="auto"/>
            <w:noWrap/>
            <w:vAlign w:val="bottom"/>
            <w:hideMark/>
          </w:tcPr>
          <w:p w:rsidR="0075220F" w:rsidRPr="0075220F" w:rsidRDefault="0075220F" w:rsidP="0075220F">
            <w:pPr>
              <w:jc w:val="right"/>
            </w:pPr>
            <w:r w:rsidRPr="0075220F">
              <w:t>4 009,50000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09 5 01 01110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5 080,80000</w:t>
            </w:r>
          </w:p>
        </w:tc>
        <w:tc>
          <w:tcPr>
            <w:tcW w:w="667" w:type="pct"/>
            <w:gridSpan w:val="2"/>
            <w:shd w:val="clear" w:color="auto" w:fill="auto"/>
            <w:noWrap/>
            <w:vAlign w:val="bottom"/>
            <w:hideMark/>
          </w:tcPr>
          <w:p w:rsidR="0075220F" w:rsidRPr="0075220F" w:rsidRDefault="0075220F" w:rsidP="0075220F">
            <w:pPr>
              <w:jc w:val="right"/>
            </w:pPr>
            <w:r w:rsidRPr="0075220F">
              <w:t>4 073,30000</w:t>
            </w:r>
          </w:p>
        </w:tc>
        <w:tc>
          <w:tcPr>
            <w:tcW w:w="750" w:type="pct"/>
            <w:gridSpan w:val="2"/>
            <w:shd w:val="clear" w:color="auto" w:fill="auto"/>
            <w:noWrap/>
            <w:vAlign w:val="bottom"/>
            <w:hideMark/>
          </w:tcPr>
          <w:p w:rsidR="0075220F" w:rsidRPr="0075220F" w:rsidRDefault="0075220F" w:rsidP="0075220F">
            <w:pPr>
              <w:jc w:val="right"/>
            </w:pPr>
            <w:r w:rsidRPr="0075220F">
              <w:t>4 009,50000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09 5 01 01110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5 080,80000</w:t>
            </w:r>
          </w:p>
        </w:tc>
        <w:tc>
          <w:tcPr>
            <w:tcW w:w="667" w:type="pct"/>
            <w:gridSpan w:val="2"/>
            <w:shd w:val="clear" w:color="auto" w:fill="auto"/>
            <w:noWrap/>
            <w:vAlign w:val="bottom"/>
            <w:hideMark/>
          </w:tcPr>
          <w:p w:rsidR="0075220F" w:rsidRPr="0075220F" w:rsidRDefault="0075220F" w:rsidP="0075220F">
            <w:pPr>
              <w:jc w:val="right"/>
            </w:pPr>
            <w:r w:rsidRPr="0075220F">
              <w:t>4 073,30000</w:t>
            </w:r>
          </w:p>
        </w:tc>
        <w:tc>
          <w:tcPr>
            <w:tcW w:w="750" w:type="pct"/>
            <w:gridSpan w:val="2"/>
            <w:shd w:val="clear" w:color="auto" w:fill="auto"/>
            <w:noWrap/>
            <w:vAlign w:val="bottom"/>
            <w:hideMark/>
          </w:tcPr>
          <w:p w:rsidR="0075220F" w:rsidRPr="0075220F" w:rsidRDefault="0075220F" w:rsidP="0075220F">
            <w:pPr>
              <w:jc w:val="right"/>
            </w:pPr>
            <w:r w:rsidRPr="0075220F">
              <w:t>4 009,50000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09 5 01 01110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5 080,80000</w:t>
            </w:r>
          </w:p>
        </w:tc>
        <w:tc>
          <w:tcPr>
            <w:tcW w:w="667" w:type="pct"/>
            <w:gridSpan w:val="2"/>
            <w:shd w:val="clear" w:color="auto" w:fill="auto"/>
            <w:noWrap/>
            <w:vAlign w:val="bottom"/>
            <w:hideMark/>
          </w:tcPr>
          <w:p w:rsidR="0075220F" w:rsidRPr="0075220F" w:rsidRDefault="0075220F" w:rsidP="0075220F">
            <w:pPr>
              <w:jc w:val="right"/>
            </w:pPr>
            <w:r w:rsidRPr="0075220F">
              <w:t>4 073,30000</w:t>
            </w:r>
          </w:p>
        </w:tc>
        <w:tc>
          <w:tcPr>
            <w:tcW w:w="750" w:type="pct"/>
            <w:gridSpan w:val="2"/>
            <w:shd w:val="clear" w:color="auto" w:fill="auto"/>
            <w:noWrap/>
            <w:vAlign w:val="bottom"/>
            <w:hideMark/>
          </w:tcPr>
          <w:p w:rsidR="0075220F" w:rsidRPr="0075220F" w:rsidRDefault="0075220F" w:rsidP="0075220F">
            <w:pPr>
              <w:jc w:val="right"/>
            </w:pPr>
            <w:r w:rsidRPr="0075220F">
              <w:t>4 009,50000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00" w:type="pct"/>
            <w:gridSpan w:val="2"/>
            <w:shd w:val="clear" w:color="auto" w:fill="auto"/>
            <w:noWrap/>
            <w:vAlign w:val="bottom"/>
            <w:hideMark/>
          </w:tcPr>
          <w:p w:rsidR="0075220F" w:rsidRPr="0075220F" w:rsidRDefault="0075220F" w:rsidP="0075220F">
            <w:pPr>
              <w:jc w:val="center"/>
            </w:pPr>
            <w:r w:rsidRPr="0075220F">
              <w:t>09 5 01 59300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998,40000</w:t>
            </w:r>
          </w:p>
        </w:tc>
        <w:tc>
          <w:tcPr>
            <w:tcW w:w="667" w:type="pct"/>
            <w:gridSpan w:val="2"/>
            <w:shd w:val="clear" w:color="auto" w:fill="auto"/>
            <w:noWrap/>
            <w:vAlign w:val="bottom"/>
            <w:hideMark/>
          </w:tcPr>
          <w:p w:rsidR="0075220F" w:rsidRPr="0075220F" w:rsidRDefault="0075220F" w:rsidP="0075220F">
            <w:pPr>
              <w:jc w:val="right"/>
            </w:pPr>
            <w:r w:rsidRPr="0075220F">
              <w:t>940,10000</w:t>
            </w:r>
          </w:p>
        </w:tc>
        <w:tc>
          <w:tcPr>
            <w:tcW w:w="750" w:type="pct"/>
            <w:gridSpan w:val="2"/>
            <w:shd w:val="clear" w:color="auto" w:fill="auto"/>
            <w:noWrap/>
            <w:vAlign w:val="bottom"/>
            <w:hideMark/>
          </w:tcPr>
          <w:p w:rsidR="0075220F" w:rsidRPr="0075220F" w:rsidRDefault="0075220F" w:rsidP="0075220F">
            <w:pPr>
              <w:jc w:val="right"/>
            </w:pPr>
            <w:r w:rsidRPr="0075220F">
              <w:t>572,80000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noWrap/>
            <w:vAlign w:val="bottom"/>
            <w:hideMark/>
          </w:tcPr>
          <w:p w:rsidR="0075220F" w:rsidRPr="0075220F" w:rsidRDefault="0075220F" w:rsidP="0075220F">
            <w:pPr>
              <w:jc w:val="center"/>
            </w:pPr>
            <w:r w:rsidRPr="0075220F">
              <w:t>09 5 01 59300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998,40000</w:t>
            </w:r>
          </w:p>
        </w:tc>
        <w:tc>
          <w:tcPr>
            <w:tcW w:w="667" w:type="pct"/>
            <w:gridSpan w:val="2"/>
            <w:shd w:val="clear" w:color="auto" w:fill="auto"/>
            <w:noWrap/>
            <w:vAlign w:val="bottom"/>
            <w:hideMark/>
          </w:tcPr>
          <w:p w:rsidR="0075220F" w:rsidRPr="0075220F" w:rsidRDefault="0075220F" w:rsidP="0075220F">
            <w:pPr>
              <w:jc w:val="right"/>
            </w:pPr>
            <w:r w:rsidRPr="0075220F">
              <w:t>940,10000</w:t>
            </w:r>
          </w:p>
        </w:tc>
        <w:tc>
          <w:tcPr>
            <w:tcW w:w="750" w:type="pct"/>
            <w:gridSpan w:val="2"/>
            <w:shd w:val="clear" w:color="auto" w:fill="auto"/>
            <w:noWrap/>
            <w:vAlign w:val="bottom"/>
            <w:hideMark/>
          </w:tcPr>
          <w:p w:rsidR="0075220F" w:rsidRPr="0075220F" w:rsidRDefault="0075220F" w:rsidP="0075220F">
            <w:pPr>
              <w:jc w:val="right"/>
            </w:pPr>
            <w:r w:rsidRPr="0075220F">
              <w:t>572,80000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5220F">
              <w:lastRenderedPageBreak/>
              <w:t>администраций</w:t>
            </w:r>
          </w:p>
        </w:tc>
        <w:tc>
          <w:tcPr>
            <w:tcW w:w="800" w:type="pct"/>
            <w:gridSpan w:val="2"/>
            <w:shd w:val="clear" w:color="auto" w:fill="auto"/>
            <w:noWrap/>
            <w:vAlign w:val="bottom"/>
            <w:hideMark/>
          </w:tcPr>
          <w:p w:rsidR="0075220F" w:rsidRPr="0075220F" w:rsidRDefault="0075220F" w:rsidP="0075220F">
            <w:pPr>
              <w:jc w:val="center"/>
            </w:pPr>
            <w:r w:rsidRPr="0075220F">
              <w:t>09 5 01 59300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998,40000</w:t>
            </w:r>
          </w:p>
        </w:tc>
        <w:tc>
          <w:tcPr>
            <w:tcW w:w="667" w:type="pct"/>
            <w:gridSpan w:val="2"/>
            <w:shd w:val="clear" w:color="auto" w:fill="auto"/>
            <w:noWrap/>
            <w:vAlign w:val="bottom"/>
            <w:hideMark/>
          </w:tcPr>
          <w:p w:rsidR="0075220F" w:rsidRPr="0075220F" w:rsidRDefault="0075220F" w:rsidP="0075220F">
            <w:pPr>
              <w:jc w:val="right"/>
            </w:pPr>
            <w:r w:rsidRPr="0075220F">
              <w:t>940,10000</w:t>
            </w:r>
          </w:p>
        </w:tc>
        <w:tc>
          <w:tcPr>
            <w:tcW w:w="750" w:type="pct"/>
            <w:gridSpan w:val="2"/>
            <w:shd w:val="clear" w:color="auto" w:fill="auto"/>
            <w:noWrap/>
            <w:vAlign w:val="bottom"/>
            <w:hideMark/>
          </w:tcPr>
          <w:p w:rsidR="0075220F" w:rsidRPr="0075220F" w:rsidRDefault="0075220F" w:rsidP="0075220F">
            <w:pPr>
              <w:jc w:val="right"/>
            </w:pPr>
            <w:r w:rsidRPr="0075220F">
              <w:t>572,80000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noWrap/>
            <w:vAlign w:val="bottom"/>
            <w:hideMark/>
          </w:tcPr>
          <w:p w:rsidR="0075220F" w:rsidRPr="0075220F" w:rsidRDefault="0075220F" w:rsidP="0075220F">
            <w:pPr>
              <w:jc w:val="center"/>
            </w:pPr>
            <w:r w:rsidRPr="0075220F">
              <w:t>09 5 01 59300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808,70000</w:t>
            </w:r>
          </w:p>
        </w:tc>
        <w:tc>
          <w:tcPr>
            <w:tcW w:w="667" w:type="pct"/>
            <w:gridSpan w:val="2"/>
            <w:shd w:val="clear" w:color="auto" w:fill="auto"/>
            <w:noWrap/>
            <w:vAlign w:val="bottom"/>
            <w:hideMark/>
          </w:tcPr>
          <w:p w:rsidR="0075220F" w:rsidRPr="0075220F" w:rsidRDefault="0075220F" w:rsidP="0075220F">
            <w:pPr>
              <w:jc w:val="right"/>
            </w:pPr>
            <w:r w:rsidRPr="0075220F">
              <w:t>724,60000</w:t>
            </w:r>
          </w:p>
        </w:tc>
        <w:tc>
          <w:tcPr>
            <w:tcW w:w="750" w:type="pct"/>
            <w:gridSpan w:val="2"/>
            <w:shd w:val="clear" w:color="auto" w:fill="auto"/>
            <w:noWrap/>
            <w:vAlign w:val="bottom"/>
            <w:hideMark/>
          </w:tcPr>
          <w:p w:rsidR="0075220F" w:rsidRPr="0075220F" w:rsidRDefault="0075220F" w:rsidP="0075220F">
            <w:pPr>
              <w:jc w:val="right"/>
            </w:pPr>
            <w:r w:rsidRPr="0075220F">
              <w:t>413,00000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09 5 01 59300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189,70000</w:t>
            </w:r>
          </w:p>
        </w:tc>
        <w:tc>
          <w:tcPr>
            <w:tcW w:w="667" w:type="pct"/>
            <w:gridSpan w:val="2"/>
            <w:shd w:val="clear" w:color="auto" w:fill="auto"/>
            <w:noWrap/>
            <w:vAlign w:val="bottom"/>
            <w:hideMark/>
          </w:tcPr>
          <w:p w:rsidR="0075220F" w:rsidRPr="0075220F" w:rsidRDefault="0075220F" w:rsidP="0075220F">
            <w:pPr>
              <w:jc w:val="right"/>
            </w:pPr>
            <w:r w:rsidRPr="0075220F">
              <w:t>215,50000</w:t>
            </w:r>
          </w:p>
        </w:tc>
        <w:tc>
          <w:tcPr>
            <w:tcW w:w="750" w:type="pct"/>
            <w:gridSpan w:val="2"/>
            <w:shd w:val="clear" w:color="auto" w:fill="auto"/>
            <w:noWrap/>
            <w:vAlign w:val="bottom"/>
            <w:hideMark/>
          </w:tcPr>
          <w:p w:rsidR="0075220F" w:rsidRPr="0075220F" w:rsidRDefault="0075220F" w:rsidP="0075220F">
            <w:pPr>
              <w:jc w:val="right"/>
            </w:pPr>
            <w:r w:rsidRPr="0075220F">
              <w:t>159,80000</w:t>
            </w:r>
          </w:p>
        </w:tc>
      </w:tr>
      <w:tr w:rsidR="00634371" w:rsidRPr="0075220F" w:rsidTr="00634371">
        <w:trPr>
          <w:trHeight w:val="126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полномочия области </w:t>
            </w:r>
          </w:p>
        </w:tc>
        <w:tc>
          <w:tcPr>
            <w:tcW w:w="800" w:type="pct"/>
            <w:gridSpan w:val="2"/>
            <w:shd w:val="clear" w:color="auto" w:fill="auto"/>
            <w:noWrap/>
            <w:vAlign w:val="bottom"/>
            <w:hideMark/>
          </w:tcPr>
          <w:p w:rsidR="0075220F" w:rsidRPr="0075220F" w:rsidRDefault="0075220F" w:rsidP="0075220F">
            <w:pPr>
              <w:jc w:val="center"/>
            </w:pPr>
            <w:r w:rsidRPr="0075220F">
              <w:t>09 5 01 70280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1 093,50000</w:t>
            </w:r>
          </w:p>
        </w:tc>
        <w:tc>
          <w:tcPr>
            <w:tcW w:w="667" w:type="pct"/>
            <w:gridSpan w:val="2"/>
            <w:shd w:val="clear" w:color="auto" w:fill="auto"/>
            <w:noWrap/>
            <w:vAlign w:val="bottom"/>
            <w:hideMark/>
          </w:tcPr>
          <w:p w:rsidR="0075220F" w:rsidRPr="0075220F" w:rsidRDefault="0075220F" w:rsidP="0075220F">
            <w:pPr>
              <w:jc w:val="right"/>
            </w:pPr>
            <w:r w:rsidRPr="0075220F">
              <w:t>1 093,50000</w:t>
            </w:r>
          </w:p>
        </w:tc>
        <w:tc>
          <w:tcPr>
            <w:tcW w:w="750" w:type="pct"/>
            <w:gridSpan w:val="2"/>
            <w:shd w:val="clear" w:color="auto" w:fill="auto"/>
            <w:noWrap/>
            <w:vAlign w:val="bottom"/>
            <w:hideMark/>
          </w:tcPr>
          <w:p w:rsidR="0075220F" w:rsidRPr="0075220F" w:rsidRDefault="0075220F" w:rsidP="0075220F">
            <w:pPr>
              <w:jc w:val="right"/>
            </w:pPr>
            <w:r w:rsidRPr="0075220F">
              <w:t>1 093,50000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noWrap/>
            <w:vAlign w:val="bottom"/>
            <w:hideMark/>
          </w:tcPr>
          <w:p w:rsidR="0075220F" w:rsidRPr="0075220F" w:rsidRDefault="0075220F" w:rsidP="0075220F">
            <w:pPr>
              <w:jc w:val="center"/>
            </w:pPr>
            <w:r w:rsidRPr="0075220F">
              <w:t>09 5 01 70280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1 093,50000</w:t>
            </w:r>
          </w:p>
        </w:tc>
        <w:tc>
          <w:tcPr>
            <w:tcW w:w="667" w:type="pct"/>
            <w:gridSpan w:val="2"/>
            <w:shd w:val="clear" w:color="auto" w:fill="auto"/>
            <w:noWrap/>
            <w:vAlign w:val="bottom"/>
            <w:hideMark/>
          </w:tcPr>
          <w:p w:rsidR="0075220F" w:rsidRPr="0075220F" w:rsidRDefault="0075220F" w:rsidP="0075220F">
            <w:pPr>
              <w:jc w:val="right"/>
            </w:pPr>
            <w:r w:rsidRPr="0075220F">
              <w:t>1 093,50000</w:t>
            </w:r>
          </w:p>
        </w:tc>
        <w:tc>
          <w:tcPr>
            <w:tcW w:w="750" w:type="pct"/>
            <w:gridSpan w:val="2"/>
            <w:shd w:val="clear" w:color="auto" w:fill="auto"/>
            <w:noWrap/>
            <w:vAlign w:val="bottom"/>
            <w:hideMark/>
          </w:tcPr>
          <w:p w:rsidR="0075220F" w:rsidRPr="0075220F" w:rsidRDefault="0075220F" w:rsidP="0075220F">
            <w:pPr>
              <w:jc w:val="right"/>
            </w:pPr>
            <w:r w:rsidRPr="0075220F">
              <w:t>1 093,50000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pct"/>
            <w:gridSpan w:val="2"/>
            <w:shd w:val="clear" w:color="auto" w:fill="auto"/>
            <w:noWrap/>
            <w:vAlign w:val="bottom"/>
            <w:hideMark/>
          </w:tcPr>
          <w:p w:rsidR="0075220F" w:rsidRPr="0075220F" w:rsidRDefault="0075220F" w:rsidP="0075220F">
            <w:pPr>
              <w:jc w:val="center"/>
            </w:pPr>
            <w:r w:rsidRPr="0075220F">
              <w:t>09 5 01 70280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1 093,50000</w:t>
            </w:r>
          </w:p>
        </w:tc>
        <w:tc>
          <w:tcPr>
            <w:tcW w:w="667" w:type="pct"/>
            <w:gridSpan w:val="2"/>
            <w:shd w:val="clear" w:color="auto" w:fill="auto"/>
            <w:noWrap/>
            <w:vAlign w:val="bottom"/>
            <w:hideMark/>
          </w:tcPr>
          <w:p w:rsidR="0075220F" w:rsidRPr="0075220F" w:rsidRDefault="0075220F" w:rsidP="0075220F">
            <w:pPr>
              <w:jc w:val="right"/>
            </w:pPr>
            <w:r w:rsidRPr="0075220F">
              <w:t>1 093,50000</w:t>
            </w:r>
          </w:p>
        </w:tc>
        <w:tc>
          <w:tcPr>
            <w:tcW w:w="750" w:type="pct"/>
            <w:gridSpan w:val="2"/>
            <w:shd w:val="clear" w:color="auto" w:fill="auto"/>
            <w:noWrap/>
            <w:vAlign w:val="bottom"/>
            <w:hideMark/>
          </w:tcPr>
          <w:p w:rsidR="0075220F" w:rsidRPr="0075220F" w:rsidRDefault="0075220F" w:rsidP="0075220F">
            <w:pPr>
              <w:jc w:val="right"/>
            </w:pPr>
            <w:r w:rsidRPr="0075220F">
              <w:t>1 093,50000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noWrap/>
            <w:vAlign w:val="bottom"/>
            <w:hideMark/>
          </w:tcPr>
          <w:p w:rsidR="0075220F" w:rsidRPr="0075220F" w:rsidRDefault="0075220F" w:rsidP="0075220F">
            <w:pPr>
              <w:jc w:val="center"/>
            </w:pPr>
            <w:r w:rsidRPr="0075220F">
              <w:t>09 5 01 70280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1 064,40000</w:t>
            </w:r>
          </w:p>
        </w:tc>
        <w:tc>
          <w:tcPr>
            <w:tcW w:w="667" w:type="pct"/>
            <w:gridSpan w:val="2"/>
            <w:shd w:val="clear" w:color="auto" w:fill="auto"/>
            <w:noWrap/>
            <w:vAlign w:val="bottom"/>
            <w:hideMark/>
          </w:tcPr>
          <w:p w:rsidR="0075220F" w:rsidRPr="0075220F" w:rsidRDefault="0075220F" w:rsidP="0075220F">
            <w:pPr>
              <w:jc w:val="right"/>
            </w:pPr>
            <w:r w:rsidRPr="0075220F">
              <w:t>1 064,40000</w:t>
            </w:r>
          </w:p>
        </w:tc>
        <w:tc>
          <w:tcPr>
            <w:tcW w:w="750" w:type="pct"/>
            <w:gridSpan w:val="2"/>
            <w:shd w:val="clear" w:color="auto" w:fill="auto"/>
            <w:noWrap/>
            <w:vAlign w:val="bottom"/>
            <w:hideMark/>
          </w:tcPr>
          <w:p w:rsidR="0075220F" w:rsidRPr="0075220F" w:rsidRDefault="0075220F" w:rsidP="0075220F">
            <w:pPr>
              <w:jc w:val="right"/>
            </w:pPr>
            <w:r w:rsidRPr="0075220F">
              <w:t>1 064,40000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09 5 01 70280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29,10000</w:t>
            </w:r>
          </w:p>
        </w:tc>
        <w:tc>
          <w:tcPr>
            <w:tcW w:w="667" w:type="pct"/>
            <w:gridSpan w:val="2"/>
            <w:shd w:val="clear" w:color="auto" w:fill="auto"/>
            <w:noWrap/>
            <w:vAlign w:val="bottom"/>
            <w:hideMark/>
          </w:tcPr>
          <w:p w:rsidR="0075220F" w:rsidRPr="0075220F" w:rsidRDefault="0075220F" w:rsidP="0075220F">
            <w:pPr>
              <w:jc w:val="right"/>
            </w:pPr>
            <w:r w:rsidRPr="0075220F">
              <w:t>29,10000</w:t>
            </w:r>
          </w:p>
        </w:tc>
        <w:tc>
          <w:tcPr>
            <w:tcW w:w="750" w:type="pct"/>
            <w:gridSpan w:val="2"/>
            <w:shd w:val="clear" w:color="auto" w:fill="auto"/>
            <w:noWrap/>
            <w:vAlign w:val="bottom"/>
            <w:hideMark/>
          </w:tcPr>
          <w:p w:rsidR="0075220F" w:rsidRPr="0075220F" w:rsidRDefault="0075220F" w:rsidP="0075220F">
            <w:pPr>
              <w:jc w:val="right"/>
            </w:pPr>
            <w:r w:rsidRPr="0075220F">
              <w:t>29,10000</w:t>
            </w:r>
          </w:p>
        </w:tc>
      </w:tr>
      <w:tr w:rsidR="00634371" w:rsidRPr="0075220F" w:rsidTr="00634371">
        <w:trPr>
          <w:trHeight w:val="976"/>
        </w:trPr>
        <w:tc>
          <w:tcPr>
            <w:tcW w:w="1251" w:type="pct"/>
            <w:shd w:val="clear" w:color="auto" w:fill="auto"/>
            <w:vAlign w:val="bottom"/>
            <w:hideMark/>
          </w:tcPr>
          <w:p w:rsidR="0075220F" w:rsidRPr="0075220F" w:rsidRDefault="0075220F" w:rsidP="0075220F">
            <w:r w:rsidRPr="0075220F">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00" w:type="pct"/>
            <w:gridSpan w:val="2"/>
            <w:shd w:val="clear" w:color="auto" w:fill="auto"/>
            <w:noWrap/>
            <w:vAlign w:val="bottom"/>
            <w:hideMark/>
          </w:tcPr>
          <w:p w:rsidR="0075220F" w:rsidRPr="0075220F" w:rsidRDefault="0075220F" w:rsidP="0075220F">
            <w:pPr>
              <w:jc w:val="center"/>
            </w:pPr>
            <w:r w:rsidRPr="0075220F">
              <w:t>09 5 01 70650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w:t>
            </w:r>
          </w:p>
        </w:tc>
        <w:tc>
          <w:tcPr>
            <w:tcW w:w="667" w:type="pct"/>
            <w:gridSpan w:val="2"/>
            <w:shd w:val="clear" w:color="auto" w:fill="auto"/>
            <w:noWrap/>
            <w:vAlign w:val="bottom"/>
            <w:hideMark/>
          </w:tcPr>
          <w:p w:rsidR="0075220F" w:rsidRPr="0075220F" w:rsidRDefault="0075220F" w:rsidP="0075220F">
            <w:pPr>
              <w:jc w:val="right"/>
            </w:pPr>
            <w:r w:rsidRPr="0075220F">
              <w:t>1,50000</w:t>
            </w:r>
          </w:p>
        </w:tc>
        <w:tc>
          <w:tcPr>
            <w:tcW w:w="750" w:type="pct"/>
            <w:gridSpan w:val="2"/>
            <w:shd w:val="clear" w:color="auto" w:fill="auto"/>
            <w:noWrap/>
            <w:vAlign w:val="bottom"/>
            <w:hideMark/>
          </w:tcPr>
          <w:p w:rsidR="0075220F" w:rsidRPr="0075220F" w:rsidRDefault="0075220F" w:rsidP="0075220F">
            <w:pPr>
              <w:jc w:val="right"/>
            </w:pPr>
            <w:r w:rsidRPr="0075220F">
              <w:t>1,50000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noWrap/>
            <w:vAlign w:val="bottom"/>
            <w:hideMark/>
          </w:tcPr>
          <w:p w:rsidR="0075220F" w:rsidRPr="0075220F" w:rsidRDefault="0075220F" w:rsidP="0075220F">
            <w:pPr>
              <w:jc w:val="center"/>
            </w:pPr>
            <w:r w:rsidRPr="0075220F">
              <w:t>09 5 01 70650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w:t>
            </w:r>
          </w:p>
        </w:tc>
        <w:tc>
          <w:tcPr>
            <w:tcW w:w="667" w:type="pct"/>
            <w:gridSpan w:val="2"/>
            <w:shd w:val="clear" w:color="auto" w:fill="auto"/>
            <w:noWrap/>
            <w:vAlign w:val="bottom"/>
            <w:hideMark/>
          </w:tcPr>
          <w:p w:rsidR="0075220F" w:rsidRPr="0075220F" w:rsidRDefault="0075220F" w:rsidP="0075220F">
            <w:pPr>
              <w:jc w:val="right"/>
            </w:pPr>
            <w:r w:rsidRPr="0075220F">
              <w:t>1,50000</w:t>
            </w:r>
          </w:p>
        </w:tc>
        <w:tc>
          <w:tcPr>
            <w:tcW w:w="750" w:type="pct"/>
            <w:gridSpan w:val="2"/>
            <w:shd w:val="clear" w:color="auto" w:fill="auto"/>
            <w:noWrap/>
            <w:vAlign w:val="bottom"/>
            <w:hideMark/>
          </w:tcPr>
          <w:p w:rsidR="0075220F" w:rsidRPr="0075220F" w:rsidRDefault="0075220F" w:rsidP="0075220F">
            <w:pPr>
              <w:jc w:val="right"/>
            </w:pPr>
            <w:r w:rsidRPr="0075220F">
              <w:t>1,50000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pct"/>
            <w:gridSpan w:val="2"/>
            <w:shd w:val="clear" w:color="auto" w:fill="auto"/>
            <w:noWrap/>
            <w:vAlign w:val="bottom"/>
            <w:hideMark/>
          </w:tcPr>
          <w:p w:rsidR="0075220F" w:rsidRPr="0075220F" w:rsidRDefault="0075220F" w:rsidP="0075220F">
            <w:pPr>
              <w:jc w:val="center"/>
            </w:pPr>
            <w:r w:rsidRPr="0075220F">
              <w:t>09 5 01 70650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1,50000</w:t>
            </w:r>
          </w:p>
        </w:tc>
        <w:tc>
          <w:tcPr>
            <w:tcW w:w="667" w:type="pct"/>
            <w:gridSpan w:val="2"/>
            <w:shd w:val="clear" w:color="auto" w:fill="auto"/>
            <w:noWrap/>
            <w:vAlign w:val="bottom"/>
            <w:hideMark/>
          </w:tcPr>
          <w:p w:rsidR="0075220F" w:rsidRPr="0075220F" w:rsidRDefault="0075220F" w:rsidP="0075220F">
            <w:pPr>
              <w:jc w:val="right"/>
            </w:pPr>
            <w:r w:rsidRPr="0075220F">
              <w:t>1,50000</w:t>
            </w:r>
          </w:p>
        </w:tc>
        <w:tc>
          <w:tcPr>
            <w:tcW w:w="750" w:type="pct"/>
            <w:gridSpan w:val="2"/>
            <w:shd w:val="clear" w:color="auto" w:fill="auto"/>
            <w:noWrap/>
            <w:vAlign w:val="bottom"/>
            <w:hideMark/>
          </w:tcPr>
          <w:p w:rsidR="0075220F" w:rsidRPr="0075220F" w:rsidRDefault="0075220F" w:rsidP="0075220F">
            <w:pPr>
              <w:jc w:val="right"/>
            </w:pPr>
            <w:r w:rsidRPr="0075220F">
              <w:t>1,50000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noWrap/>
            <w:vAlign w:val="bottom"/>
            <w:hideMark/>
          </w:tcPr>
          <w:p w:rsidR="0075220F" w:rsidRPr="0075220F" w:rsidRDefault="0075220F" w:rsidP="0075220F">
            <w:pPr>
              <w:jc w:val="center"/>
            </w:pPr>
            <w:r w:rsidRPr="0075220F">
              <w:t>09 5 01 70650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1,50000</w:t>
            </w:r>
          </w:p>
        </w:tc>
        <w:tc>
          <w:tcPr>
            <w:tcW w:w="667" w:type="pct"/>
            <w:gridSpan w:val="2"/>
            <w:shd w:val="clear" w:color="auto" w:fill="auto"/>
            <w:noWrap/>
            <w:vAlign w:val="bottom"/>
            <w:hideMark/>
          </w:tcPr>
          <w:p w:rsidR="0075220F" w:rsidRPr="0075220F" w:rsidRDefault="0075220F" w:rsidP="0075220F">
            <w:pPr>
              <w:jc w:val="right"/>
            </w:pPr>
            <w:r w:rsidRPr="0075220F">
              <w:t>1,50000</w:t>
            </w:r>
          </w:p>
        </w:tc>
        <w:tc>
          <w:tcPr>
            <w:tcW w:w="750" w:type="pct"/>
            <w:gridSpan w:val="2"/>
            <w:shd w:val="clear" w:color="auto" w:fill="auto"/>
            <w:noWrap/>
            <w:vAlign w:val="bottom"/>
            <w:hideMark/>
          </w:tcPr>
          <w:p w:rsidR="0075220F" w:rsidRPr="0075220F" w:rsidRDefault="0075220F" w:rsidP="0075220F">
            <w:pPr>
              <w:jc w:val="right"/>
            </w:pPr>
            <w:r w:rsidRPr="0075220F">
              <w:t>1,50000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00" w:type="pct"/>
            <w:gridSpan w:val="2"/>
            <w:shd w:val="clear" w:color="auto" w:fill="auto"/>
            <w:noWrap/>
            <w:vAlign w:val="bottom"/>
            <w:hideMark/>
          </w:tcPr>
          <w:p w:rsidR="0075220F" w:rsidRPr="0075220F" w:rsidRDefault="0075220F" w:rsidP="0075220F">
            <w:pPr>
              <w:jc w:val="center"/>
            </w:pPr>
            <w:r w:rsidRPr="0075220F">
              <w:t>09 5 01 71410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90,60000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noWrap/>
            <w:vAlign w:val="bottom"/>
            <w:hideMark/>
          </w:tcPr>
          <w:p w:rsidR="0075220F" w:rsidRPr="0075220F" w:rsidRDefault="0075220F" w:rsidP="0075220F">
            <w:pPr>
              <w:jc w:val="center"/>
            </w:pPr>
            <w:r w:rsidRPr="0075220F">
              <w:t>09 5 01 71410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90,60000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noWrap/>
            <w:vAlign w:val="bottom"/>
            <w:hideMark/>
          </w:tcPr>
          <w:p w:rsidR="0075220F" w:rsidRPr="0075220F" w:rsidRDefault="0075220F" w:rsidP="0075220F">
            <w:pPr>
              <w:jc w:val="center"/>
            </w:pPr>
            <w:r w:rsidRPr="0075220F">
              <w:t>09 5 01 71410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90,60000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09 5 01 71410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90,60000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на софинансирование расходов муниципальных учреждений по приобретению коммунальных услуг</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1 461,79087</w:t>
            </w:r>
          </w:p>
        </w:tc>
        <w:tc>
          <w:tcPr>
            <w:tcW w:w="667" w:type="pct"/>
            <w:gridSpan w:val="2"/>
            <w:shd w:val="clear" w:color="auto" w:fill="auto"/>
            <w:noWrap/>
            <w:vAlign w:val="bottom"/>
            <w:hideMark/>
          </w:tcPr>
          <w:p w:rsidR="0075220F" w:rsidRPr="0075220F" w:rsidRDefault="0075220F" w:rsidP="0075220F">
            <w:pPr>
              <w:jc w:val="right"/>
            </w:pPr>
            <w:r w:rsidRPr="0075220F">
              <w:t>1 386,20000</w:t>
            </w:r>
          </w:p>
        </w:tc>
        <w:tc>
          <w:tcPr>
            <w:tcW w:w="750" w:type="pct"/>
            <w:gridSpan w:val="2"/>
            <w:shd w:val="clear" w:color="auto" w:fill="auto"/>
            <w:noWrap/>
            <w:vAlign w:val="bottom"/>
            <w:hideMark/>
          </w:tcPr>
          <w:p w:rsidR="0075220F" w:rsidRPr="0075220F" w:rsidRDefault="0075220F" w:rsidP="0075220F">
            <w:pPr>
              <w:jc w:val="right"/>
            </w:pPr>
            <w:r w:rsidRPr="0075220F">
              <w:t>1 386,20000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09 5 01 72300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1 461,79087</w:t>
            </w:r>
          </w:p>
        </w:tc>
        <w:tc>
          <w:tcPr>
            <w:tcW w:w="667" w:type="pct"/>
            <w:gridSpan w:val="2"/>
            <w:shd w:val="clear" w:color="auto" w:fill="auto"/>
            <w:noWrap/>
            <w:vAlign w:val="bottom"/>
            <w:hideMark/>
          </w:tcPr>
          <w:p w:rsidR="0075220F" w:rsidRPr="0075220F" w:rsidRDefault="0075220F" w:rsidP="0075220F">
            <w:pPr>
              <w:jc w:val="right"/>
            </w:pPr>
            <w:r w:rsidRPr="0075220F">
              <w:t>1 386,20000</w:t>
            </w:r>
          </w:p>
        </w:tc>
        <w:tc>
          <w:tcPr>
            <w:tcW w:w="750" w:type="pct"/>
            <w:gridSpan w:val="2"/>
            <w:shd w:val="clear" w:color="auto" w:fill="auto"/>
            <w:noWrap/>
            <w:vAlign w:val="bottom"/>
            <w:hideMark/>
          </w:tcPr>
          <w:p w:rsidR="0075220F" w:rsidRPr="0075220F" w:rsidRDefault="0075220F" w:rsidP="0075220F">
            <w:pPr>
              <w:jc w:val="right"/>
            </w:pPr>
            <w:r w:rsidRPr="0075220F">
              <w:t>1 386,20000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09 5 01 72300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1 461,79087</w:t>
            </w:r>
          </w:p>
        </w:tc>
        <w:tc>
          <w:tcPr>
            <w:tcW w:w="667" w:type="pct"/>
            <w:gridSpan w:val="2"/>
            <w:shd w:val="clear" w:color="auto" w:fill="auto"/>
            <w:noWrap/>
            <w:vAlign w:val="bottom"/>
            <w:hideMark/>
          </w:tcPr>
          <w:p w:rsidR="0075220F" w:rsidRPr="0075220F" w:rsidRDefault="0075220F" w:rsidP="0075220F">
            <w:pPr>
              <w:jc w:val="right"/>
            </w:pPr>
            <w:r w:rsidRPr="0075220F">
              <w:t>1 386,20000</w:t>
            </w:r>
          </w:p>
        </w:tc>
        <w:tc>
          <w:tcPr>
            <w:tcW w:w="750" w:type="pct"/>
            <w:gridSpan w:val="2"/>
            <w:shd w:val="clear" w:color="auto" w:fill="auto"/>
            <w:noWrap/>
            <w:vAlign w:val="bottom"/>
            <w:hideMark/>
          </w:tcPr>
          <w:p w:rsidR="0075220F" w:rsidRPr="0075220F" w:rsidRDefault="0075220F" w:rsidP="0075220F">
            <w:pPr>
              <w:jc w:val="right"/>
            </w:pPr>
            <w:r w:rsidRPr="0075220F">
              <w:t>1 386,20000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09 5 01 72300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322,07287</w:t>
            </w:r>
          </w:p>
        </w:tc>
        <w:tc>
          <w:tcPr>
            <w:tcW w:w="667" w:type="pct"/>
            <w:gridSpan w:val="2"/>
            <w:shd w:val="clear" w:color="auto" w:fill="auto"/>
            <w:noWrap/>
            <w:vAlign w:val="bottom"/>
            <w:hideMark/>
          </w:tcPr>
          <w:p w:rsidR="0075220F" w:rsidRPr="0075220F" w:rsidRDefault="0075220F" w:rsidP="0075220F">
            <w:pPr>
              <w:jc w:val="right"/>
            </w:pPr>
            <w:r w:rsidRPr="0075220F">
              <w:t>208,30000</w:t>
            </w:r>
          </w:p>
        </w:tc>
        <w:tc>
          <w:tcPr>
            <w:tcW w:w="750" w:type="pct"/>
            <w:gridSpan w:val="2"/>
            <w:shd w:val="clear" w:color="auto" w:fill="auto"/>
            <w:noWrap/>
            <w:vAlign w:val="bottom"/>
            <w:hideMark/>
          </w:tcPr>
          <w:p w:rsidR="0075220F" w:rsidRPr="0075220F" w:rsidRDefault="0075220F" w:rsidP="0075220F">
            <w:pPr>
              <w:jc w:val="right"/>
            </w:pPr>
            <w:r w:rsidRPr="0075220F">
              <w:t>208,30000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09 5 01 72300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1 139,71800</w:t>
            </w:r>
          </w:p>
        </w:tc>
        <w:tc>
          <w:tcPr>
            <w:tcW w:w="667" w:type="pct"/>
            <w:gridSpan w:val="2"/>
            <w:shd w:val="clear" w:color="auto" w:fill="auto"/>
            <w:noWrap/>
            <w:vAlign w:val="bottom"/>
            <w:hideMark/>
          </w:tcPr>
          <w:p w:rsidR="0075220F" w:rsidRPr="0075220F" w:rsidRDefault="0075220F" w:rsidP="0075220F">
            <w:pPr>
              <w:jc w:val="right"/>
            </w:pPr>
            <w:r w:rsidRPr="0075220F">
              <w:t>1 177,90000</w:t>
            </w:r>
          </w:p>
        </w:tc>
        <w:tc>
          <w:tcPr>
            <w:tcW w:w="750" w:type="pct"/>
            <w:gridSpan w:val="2"/>
            <w:shd w:val="clear" w:color="auto" w:fill="auto"/>
            <w:noWrap/>
            <w:vAlign w:val="bottom"/>
            <w:hideMark/>
          </w:tcPr>
          <w:p w:rsidR="0075220F" w:rsidRPr="0075220F" w:rsidRDefault="0075220F" w:rsidP="0075220F">
            <w:pPr>
              <w:jc w:val="right"/>
            </w:pPr>
            <w:r w:rsidRPr="0075220F">
              <w:t>1 177,90000</w:t>
            </w:r>
          </w:p>
        </w:tc>
      </w:tr>
      <w:tr w:rsidR="00634371" w:rsidRPr="0075220F" w:rsidTr="00634371">
        <w:trPr>
          <w:trHeight w:val="945"/>
        </w:trPr>
        <w:tc>
          <w:tcPr>
            <w:tcW w:w="1251" w:type="pct"/>
            <w:shd w:val="clear" w:color="auto" w:fill="auto"/>
            <w:hideMark/>
          </w:tcPr>
          <w:p w:rsidR="0075220F" w:rsidRPr="0075220F" w:rsidRDefault="0075220F" w:rsidP="0075220F">
            <w:r w:rsidRPr="0075220F">
              <w:t>Софинансирование субсидии по приобретению коммунальных услуг муниципальными учреждениями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S2300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365,39772</w:t>
            </w:r>
          </w:p>
        </w:tc>
        <w:tc>
          <w:tcPr>
            <w:tcW w:w="667" w:type="pct"/>
            <w:gridSpan w:val="2"/>
            <w:shd w:val="clear" w:color="auto" w:fill="auto"/>
            <w:noWrap/>
            <w:vAlign w:val="bottom"/>
            <w:hideMark/>
          </w:tcPr>
          <w:p w:rsidR="0075220F" w:rsidRPr="0075220F" w:rsidRDefault="0075220F" w:rsidP="0075220F">
            <w:pPr>
              <w:jc w:val="right"/>
            </w:pPr>
            <w:r w:rsidRPr="0075220F">
              <w:t>346,50000</w:t>
            </w:r>
          </w:p>
        </w:tc>
        <w:tc>
          <w:tcPr>
            <w:tcW w:w="750" w:type="pct"/>
            <w:gridSpan w:val="2"/>
            <w:shd w:val="clear" w:color="auto" w:fill="auto"/>
            <w:noWrap/>
            <w:vAlign w:val="bottom"/>
            <w:hideMark/>
          </w:tcPr>
          <w:p w:rsidR="0075220F" w:rsidRPr="0075220F" w:rsidRDefault="0075220F" w:rsidP="0075220F">
            <w:pPr>
              <w:jc w:val="right"/>
            </w:pPr>
            <w:r w:rsidRPr="0075220F">
              <w:t>346,50000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S2300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365,39772</w:t>
            </w:r>
          </w:p>
        </w:tc>
        <w:tc>
          <w:tcPr>
            <w:tcW w:w="667" w:type="pct"/>
            <w:gridSpan w:val="2"/>
            <w:shd w:val="clear" w:color="auto" w:fill="auto"/>
            <w:noWrap/>
            <w:vAlign w:val="bottom"/>
            <w:hideMark/>
          </w:tcPr>
          <w:p w:rsidR="0075220F" w:rsidRPr="0075220F" w:rsidRDefault="0075220F" w:rsidP="0075220F">
            <w:pPr>
              <w:jc w:val="right"/>
            </w:pPr>
            <w:r w:rsidRPr="0075220F">
              <w:t>346,50000</w:t>
            </w:r>
          </w:p>
        </w:tc>
        <w:tc>
          <w:tcPr>
            <w:tcW w:w="750" w:type="pct"/>
            <w:gridSpan w:val="2"/>
            <w:shd w:val="clear" w:color="auto" w:fill="auto"/>
            <w:noWrap/>
            <w:vAlign w:val="bottom"/>
            <w:hideMark/>
          </w:tcPr>
          <w:p w:rsidR="0075220F" w:rsidRPr="0075220F" w:rsidRDefault="0075220F" w:rsidP="0075220F">
            <w:pPr>
              <w:jc w:val="right"/>
            </w:pPr>
            <w:r w:rsidRPr="0075220F">
              <w:t>346,50000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S2300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365,39772</w:t>
            </w:r>
          </w:p>
        </w:tc>
        <w:tc>
          <w:tcPr>
            <w:tcW w:w="667" w:type="pct"/>
            <w:gridSpan w:val="2"/>
            <w:shd w:val="clear" w:color="auto" w:fill="auto"/>
            <w:noWrap/>
            <w:vAlign w:val="bottom"/>
            <w:hideMark/>
          </w:tcPr>
          <w:p w:rsidR="0075220F" w:rsidRPr="0075220F" w:rsidRDefault="0075220F" w:rsidP="0075220F">
            <w:pPr>
              <w:jc w:val="right"/>
            </w:pPr>
            <w:r w:rsidRPr="0075220F">
              <w:t>346,50000</w:t>
            </w:r>
          </w:p>
        </w:tc>
        <w:tc>
          <w:tcPr>
            <w:tcW w:w="750" w:type="pct"/>
            <w:gridSpan w:val="2"/>
            <w:shd w:val="clear" w:color="auto" w:fill="auto"/>
            <w:noWrap/>
            <w:vAlign w:val="bottom"/>
            <w:hideMark/>
          </w:tcPr>
          <w:p w:rsidR="0075220F" w:rsidRPr="0075220F" w:rsidRDefault="0075220F" w:rsidP="0075220F">
            <w:pPr>
              <w:jc w:val="right"/>
            </w:pPr>
            <w:r w:rsidRPr="0075220F">
              <w:t>346,50000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S2300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80,53572</w:t>
            </w:r>
          </w:p>
        </w:tc>
        <w:tc>
          <w:tcPr>
            <w:tcW w:w="667" w:type="pct"/>
            <w:gridSpan w:val="2"/>
            <w:shd w:val="clear" w:color="auto" w:fill="auto"/>
            <w:noWrap/>
            <w:vAlign w:val="bottom"/>
            <w:hideMark/>
          </w:tcPr>
          <w:p w:rsidR="0075220F" w:rsidRPr="0075220F" w:rsidRDefault="0075220F" w:rsidP="0075220F">
            <w:pPr>
              <w:jc w:val="right"/>
            </w:pPr>
            <w:r w:rsidRPr="0075220F">
              <w:t>52,10000</w:t>
            </w:r>
          </w:p>
        </w:tc>
        <w:tc>
          <w:tcPr>
            <w:tcW w:w="750" w:type="pct"/>
            <w:gridSpan w:val="2"/>
            <w:shd w:val="clear" w:color="auto" w:fill="auto"/>
            <w:noWrap/>
            <w:vAlign w:val="bottom"/>
            <w:hideMark/>
          </w:tcPr>
          <w:p w:rsidR="0075220F" w:rsidRPr="0075220F" w:rsidRDefault="0075220F" w:rsidP="0075220F">
            <w:pPr>
              <w:jc w:val="right"/>
            </w:pPr>
            <w:r w:rsidRPr="0075220F">
              <w:t>52,10000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01 S2300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284,86200</w:t>
            </w:r>
          </w:p>
        </w:tc>
        <w:tc>
          <w:tcPr>
            <w:tcW w:w="667" w:type="pct"/>
            <w:gridSpan w:val="2"/>
            <w:shd w:val="clear" w:color="auto" w:fill="auto"/>
            <w:noWrap/>
            <w:vAlign w:val="bottom"/>
            <w:hideMark/>
          </w:tcPr>
          <w:p w:rsidR="0075220F" w:rsidRPr="0075220F" w:rsidRDefault="0075220F" w:rsidP="0075220F">
            <w:pPr>
              <w:jc w:val="right"/>
            </w:pPr>
            <w:r w:rsidRPr="0075220F">
              <w:t>294,40000</w:t>
            </w:r>
          </w:p>
        </w:tc>
        <w:tc>
          <w:tcPr>
            <w:tcW w:w="750" w:type="pct"/>
            <w:gridSpan w:val="2"/>
            <w:shd w:val="clear" w:color="auto" w:fill="auto"/>
            <w:noWrap/>
            <w:vAlign w:val="bottom"/>
            <w:hideMark/>
          </w:tcPr>
          <w:p w:rsidR="0075220F" w:rsidRPr="0075220F" w:rsidRDefault="0075220F" w:rsidP="0075220F">
            <w:pPr>
              <w:jc w:val="right"/>
            </w:pPr>
            <w:r w:rsidRPr="0075220F">
              <w:t>294,40000</w:t>
            </w:r>
          </w:p>
        </w:tc>
      </w:tr>
      <w:tr w:rsidR="00634371" w:rsidRPr="0075220F" w:rsidTr="00634371">
        <w:trPr>
          <w:trHeight w:val="126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исполнения законодательства по пенсионному обеспечению работников органов местного самоуправления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2 599,20000</w:t>
            </w:r>
          </w:p>
        </w:tc>
        <w:tc>
          <w:tcPr>
            <w:tcW w:w="667" w:type="pct"/>
            <w:gridSpan w:val="2"/>
            <w:shd w:val="clear" w:color="auto" w:fill="auto"/>
            <w:noWrap/>
            <w:vAlign w:val="bottom"/>
            <w:hideMark/>
          </w:tcPr>
          <w:p w:rsidR="0075220F" w:rsidRPr="0075220F" w:rsidRDefault="0075220F" w:rsidP="0075220F">
            <w:pPr>
              <w:jc w:val="right"/>
            </w:pPr>
            <w:r w:rsidRPr="0075220F">
              <w:t>2 558,40000</w:t>
            </w:r>
          </w:p>
        </w:tc>
        <w:tc>
          <w:tcPr>
            <w:tcW w:w="750" w:type="pct"/>
            <w:gridSpan w:val="2"/>
            <w:shd w:val="clear" w:color="auto" w:fill="auto"/>
            <w:noWrap/>
            <w:vAlign w:val="bottom"/>
            <w:hideMark/>
          </w:tcPr>
          <w:p w:rsidR="0075220F" w:rsidRPr="0075220F" w:rsidRDefault="0075220F" w:rsidP="0075220F">
            <w:pPr>
              <w:jc w:val="right"/>
            </w:pPr>
            <w:r w:rsidRPr="0075220F">
              <w:t>2 507,80000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Доплаты к пенсиям муниципальных служащих</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09 5 02 62010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2 599,20000</w:t>
            </w:r>
          </w:p>
        </w:tc>
        <w:tc>
          <w:tcPr>
            <w:tcW w:w="667" w:type="pct"/>
            <w:gridSpan w:val="2"/>
            <w:shd w:val="clear" w:color="auto" w:fill="auto"/>
            <w:noWrap/>
            <w:vAlign w:val="bottom"/>
            <w:hideMark/>
          </w:tcPr>
          <w:p w:rsidR="0075220F" w:rsidRPr="0075220F" w:rsidRDefault="0075220F" w:rsidP="0075220F">
            <w:pPr>
              <w:jc w:val="right"/>
            </w:pPr>
            <w:r w:rsidRPr="0075220F">
              <w:t>2 558,40000</w:t>
            </w:r>
          </w:p>
        </w:tc>
        <w:tc>
          <w:tcPr>
            <w:tcW w:w="750" w:type="pct"/>
            <w:gridSpan w:val="2"/>
            <w:shd w:val="clear" w:color="auto" w:fill="auto"/>
            <w:noWrap/>
            <w:vAlign w:val="bottom"/>
            <w:hideMark/>
          </w:tcPr>
          <w:p w:rsidR="0075220F" w:rsidRPr="0075220F" w:rsidRDefault="0075220F" w:rsidP="0075220F">
            <w:pPr>
              <w:jc w:val="right"/>
            </w:pPr>
            <w:r w:rsidRPr="0075220F">
              <w:t>2 507,80000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09 5 02 62010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2 599,20000</w:t>
            </w:r>
          </w:p>
        </w:tc>
        <w:tc>
          <w:tcPr>
            <w:tcW w:w="667" w:type="pct"/>
            <w:gridSpan w:val="2"/>
            <w:shd w:val="clear" w:color="auto" w:fill="auto"/>
            <w:noWrap/>
            <w:vAlign w:val="bottom"/>
            <w:hideMark/>
          </w:tcPr>
          <w:p w:rsidR="0075220F" w:rsidRPr="0075220F" w:rsidRDefault="0075220F" w:rsidP="0075220F">
            <w:pPr>
              <w:jc w:val="right"/>
            </w:pPr>
            <w:r w:rsidRPr="0075220F">
              <w:t>2 558,40000</w:t>
            </w:r>
          </w:p>
        </w:tc>
        <w:tc>
          <w:tcPr>
            <w:tcW w:w="750" w:type="pct"/>
            <w:gridSpan w:val="2"/>
            <w:shd w:val="clear" w:color="auto" w:fill="auto"/>
            <w:noWrap/>
            <w:vAlign w:val="bottom"/>
            <w:hideMark/>
          </w:tcPr>
          <w:p w:rsidR="0075220F" w:rsidRPr="0075220F" w:rsidRDefault="0075220F" w:rsidP="0075220F">
            <w:pPr>
              <w:jc w:val="right"/>
            </w:pPr>
            <w:r w:rsidRPr="0075220F">
              <w:t>2 507,80000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Пенсионное обеспечение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09 5 02 62010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2 599,20000</w:t>
            </w:r>
          </w:p>
        </w:tc>
        <w:tc>
          <w:tcPr>
            <w:tcW w:w="667" w:type="pct"/>
            <w:gridSpan w:val="2"/>
            <w:shd w:val="clear" w:color="auto" w:fill="auto"/>
            <w:noWrap/>
            <w:vAlign w:val="bottom"/>
            <w:hideMark/>
          </w:tcPr>
          <w:p w:rsidR="0075220F" w:rsidRPr="0075220F" w:rsidRDefault="0075220F" w:rsidP="0075220F">
            <w:pPr>
              <w:jc w:val="right"/>
            </w:pPr>
            <w:r w:rsidRPr="0075220F">
              <w:t>2 558,40000</w:t>
            </w:r>
          </w:p>
        </w:tc>
        <w:tc>
          <w:tcPr>
            <w:tcW w:w="750" w:type="pct"/>
            <w:gridSpan w:val="2"/>
            <w:shd w:val="clear" w:color="auto" w:fill="auto"/>
            <w:noWrap/>
            <w:vAlign w:val="bottom"/>
            <w:hideMark/>
          </w:tcPr>
          <w:p w:rsidR="0075220F" w:rsidRPr="0075220F" w:rsidRDefault="0075220F" w:rsidP="0075220F">
            <w:pPr>
              <w:jc w:val="right"/>
            </w:pPr>
            <w:r w:rsidRPr="0075220F">
              <w:t>2 507,80000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09 5 02 62010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25,80000</w:t>
            </w:r>
          </w:p>
        </w:tc>
        <w:tc>
          <w:tcPr>
            <w:tcW w:w="667" w:type="pct"/>
            <w:gridSpan w:val="2"/>
            <w:shd w:val="clear" w:color="auto" w:fill="auto"/>
            <w:noWrap/>
            <w:vAlign w:val="bottom"/>
            <w:hideMark/>
          </w:tcPr>
          <w:p w:rsidR="0075220F" w:rsidRPr="0075220F" w:rsidRDefault="0075220F" w:rsidP="0075220F">
            <w:pPr>
              <w:jc w:val="right"/>
            </w:pPr>
            <w:r w:rsidRPr="0075220F">
              <w:t>25,20000</w:t>
            </w:r>
          </w:p>
        </w:tc>
        <w:tc>
          <w:tcPr>
            <w:tcW w:w="750" w:type="pct"/>
            <w:gridSpan w:val="2"/>
            <w:shd w:val="clear" w:color="auto" w:fill="auto"/>
            <w:noWrap/>
            <w:vAlign w:val="bottom"/>
            <w:hideMark/>
          </w:tcPr>
          <w:p w:rsidR="0075220F" w:rsidRPr="0075220F" w:rsidRDefault="0075220F" w:rsidP="0075220F">
            <w:pPr>
              <w:jc w:val="right"/>
            </w:pPr>
            <w:r w:rsidRPr="0075220F">
              <w:t>24,80000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09 5 02 62010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2 573,40000</w:t>
            </w:r>
          </w:p>
        </w:tc>
        <w:tc>
          <w:tcPr>
            <w:tcW w:w="667" w:type="pct"/>
            <w:gridSpan w:val="2"/>
            <w:shd w:val="clear" w:color="auto" w:fill="auto"/>
            <w:noWrap/>
            <w:vAlign w:val="bottom"/>
            <w:hideMark/>
          </w:tcPr>
          <w:p w:rsidR="0075220F" w:rsidRPr="0075220F" w:rsidRDefault="0075220F" w:rsidP="0075220F">
            <w:pPr>
              <w:jc w:val="right"/>
            </w:pPr>
            <w:r w:rsidRPr="0075220F">
              <w:t>2 533,20000</w:t>
            </w:r>
          </w:p>
        </w:tc>
        <w:tc>
          <w:tcPr>
            <w:tcW w:w="750" w:type="pct"/>
            <w:gridSpan w:val="2"/>
            <w:shd w:val="clear" w:color="auto" w:fill="auto"/>
            <w:noWrap/>
            <w:vAlign w:val="bottom"/>
            <w:hideMark/>
          </w:tcPr>
          <w:p w:rsidR="0075220F" w:rsidRPr="0075220F" w:rsidRDefault="0075220F" w:rsidP="0075220F">
            <w:pPr>
              <w:jc w:val="right"/>
            </w:pPr>
            <w:r w:rsidRPr="0075220F">
              <w:t>2 483,00000</w:t>
            </w:r>
          </w:p>
        </w:tc>
      </w:tr>
      <w:tr w:rsidR="00634371" w:rsidRPr="0075220F" w:rsidTr="00634371">
        <w:trPr>
          <w:trHeight w:val="1890"/>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10 0 00 00000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b/>
                <w:bCs/>
                <w:color w:val="000000"/>
              </w:rPr>
            </w:pPr>
            <w:r w:rsidRPr="0075220F">
              <w:rPr>
                <w:b/>
                <w:bCs/>
                <w:color w:val="000000"/>
              </w:rPr>
              <w:t>28 408,60000</w:t>
            </w:r>
          </w:p>
        </w:tc>
        <w:tc>
          <w:tcPr>
            <w:tcW w:w="667"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23 655,50000</w:t>
            </w:r>
          </w:p>
        </w:tc>
        <w:tc>
          <w:tcPr>
            <w:tcW w:w="750"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24 088,20000</w:t>
            </w:r>
          </w:p>
        </w:tc>
      </w:tr>
      <w:tr w:rsidR="00634371" w:rsidRPr="0075220F" w:rsidTr="00634371">
        <w:trPr>
          <w:trHeight w:val="550"/>
        </w:trPr>
        <w:tc>
          <w:tcPr>
            <w:tcW w:w="1251" w:type="pct"/>
            <w:shd w:val="clear" w:color="auto" w:fill="auto"/>
            <w:vAlign w:val="bottom"/>
            <w:hideMark/>
          </w:tcPr>
          <w:p w:rsidR="0075220F" w:rsidRPr="0075220F" w:rsidRDefault="0075220F" w:rsidP="0075220F">
            <w:pPr>
              <w:rPr>
                <w:b/>
                <w:bCs/>
              </w:rPr>
            </w:pPr>
            <w:r w:rsidRPr="0075220F">
              <w:rPr>
                <w:b/>
                <w:bCs/>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10 1 00 00000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color w:val="000000"/>
              </w:rPr>
            </w:pPr>
            <w:r w:rsidRPr="0075220F">
              <w:rPr>
                <w:b/>
                <w:bCs/>
                <w:color w:val="000000"/>
              </w:rPr>
              <w:t>4 394,50000</w:t>
            </w:r>
          </w:p>
        </w:tc>
        <w:tc>
          <w:tcPr>
            <w:tcW w:w="667"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4 307,40000</w:t>
            </w:r>
          </w:p>
        </w:tc>
        <w:tc>
          <w:tcPr>
            <w:tcW w:w="750"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4 489,80000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Обеспечение исполнения долговых обязательств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Обслуживание внутреннего муниципального долга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10 1 01 21120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Обслуживание государственного и муниципального долга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10 1 01 21120</w:t>
            </w:r>
          </w:p>
        </w:tc>
        <w:tc>
          <w:tcPr>
            <w:tcW w:w="333" w:type="pct"/>
            <w:shd w:val="clear" w:color="auto" w:fill="auto"/>
            <w:noWrap/>
            <w:vAlign w:val="bottom"/>
            <w:hideMark/>
          </w:tcPr>
          <w:p w:rsidR="0075220F" w:rsidRPr="0075220F" w:rsidRDefault="0075220F" w:rsidP="0075220F">
            <w:pPr>
              <w:jc w:val="center"/>
            </w:pPr>
            <w:r w:rsidRPr="0075220F">
              <w:t>13</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lastRenderedPageBreak/>
              <w:t>Обслуживание государственного внутреннего и муниципального долга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10 1 01 21120</w:t>
            </w:r>
          </w:p>
        </w:tc>
        <w:tc>
          <w:tcPr>
            <w:tcW w:w="333" w:type="pct"/>
            <w:shd w:val="clear" w:color="auto" w:fill="auto"/>
            <w:noWrap/>
            <w:vAlign w:val="bottom"/>
            <w:hideMark/>
          </w:tcPr>
          <w:p w:rsidR="0075220F" w:rsidRPr="0075220F" w:rsidRDefault="0075220F" w:rsidP="0075220F">
            <w:pPr>
              <w:jc w:val="center"/>
            </w:pPr>
            <w:r w:rsidRPr="0075220F">
              <w:t>13</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Обслуживание муниципального долга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10 1 01 21120</w:t>
            </w:r>
          </w:p>
        </w:tc>
        <w:tc>
          <w:tcPr>
            <w:tcW w:w="333" w:type="pct"/>
            <w:shd w:val="clear" w:color="auto" w:fill="auto"/>
            <w:noWrap/>
            <w:vAlign w:val="bottom"/>
            <w:hideMark/>
          </w:tcPr>
          <w:p w:rsidR="0075220F" w:rsidRPr="0075220F" w:rsidRDefault="0075220F" w:rsidP="0075220F">
            <w:pPr>
              <w:jc w:val="center"/>
            </w:pPr>
            <w:r w:rsidRPr="0075220F">
              <w:t>13</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730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34,60000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56,00000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355,00000</w:t>
            </w:r>
          </w:p>
        </w:tc>
      </w:tr>
      <w:tr w:rsidR="00634371" w:rsidRPr="0075220F" w:rsidTr="00634371">
        <w:trPr>
          <w:trHeight w:val="31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деятельности комитета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4 359,90000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4 251,40000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4 134,80000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 xml:space="preserve">Расходы на обеспечение функций муниципальных органов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4 355,00000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4 246,50000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4 129,90000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4 355,00000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4 246,50000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4 129,90000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финансовых, налоговых и таможенных органов и органов  финансового (финансово-бюджетного) 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4 355,00000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4 246,50000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4 129,90000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4 134,00000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4 047,20000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3 983,50000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221,00000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199,30000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146,40000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Возмещение затрат по содержанию штатных единиц, осуществляющих  переданные отдельные государственные полномочия области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10 1 05 70280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4,90000</w:t>
            </w:r>
          </w:p>
        </w:tc>
      </w:tr>
      <w:tr w:rsidR="00634371" w:rsidRPr="0075220F" w:rsidTr="00634371">
        <w:trPr>
          <w:trHeight w:val="1260"/>
        </w:trPr>
        <w:tc>
          <w:tcPr>
            <w:tcW w:w="1251" w:type="pct"/>
            <w:shd w:val="clear" w:color="auto" w:fill="auto"/>
            <w:vAlign w:val="bottom"/>
            <w:hideMark/>
          </w:tcPr>
          <w:p w:rsidR="0075220F" w:rsidRPr="0075220F" w:rsidRDefault="0075220F" w:rsidP="0075220F">
            <w:pPr>
              <w:ind w:right="-97"/>
            </w:pPr>
            <w:r w:rsidRPr="0075220F">
              <w:t>Обеспечение деятельности финансовых, налоговых и таможенных органов и органов  финансового (финансово-бюджетного) 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4,90000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10 1 05 70280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4,90000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4,90000</w:t>
            </w:r>
          </w:p>
        </w:tc>
      </w:tr>
      <w:tr w:rsidR="00634371" w:rsidRPr="0075220F" w:rsidTr="00634371">
        <w:trPr>
          <w:trHeight w:val="2835"/>
        </w:trPr>
        <w:tc>
          <w:tcPr>
            <w:tcW w:w="1251" w:type="pct"/>
            <w:shd w:val="clear" w:color="auto" w:fill="auto"/>
            <w:vAlign w:val="bottom"/>
            <w:hideMark/>
          </w:tcPr>
          <w:p w:rsidR="0075220F" w:rsidRPr="0075220F" w:rsidRDefault="0075220F" w:rsidP="0075220F">
            <w:pPr>
              <w:rPr>
                <w:b/>
                <w:bCs/>
              </w:rPr>
            </w:pPr>
            <w:r w:rsidRPr="0075220F">
              <w:rPr>
                <w:b/>
                <w:bCs/>
              </w:rPr>
              <w:t xml:space="preserve">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w:t>
            </w:r>
            <w:r w:rsidRPr="0075220F">
              <w:rPr>
                <w:b/>
                <w:bCs/>
              </w:rPr>
              <w:lastRenderedPageBreak/>
              <w:t>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10 2 00 00000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color w:val="000000"/>
              </w:rPr>
            </w:pPr>
            <w:r w:rsidRPr="0075220F">
              <w:rPr>
                <w:b/>
                <w:bCs/>
                <w:color w:val="000000"/>
              </w:rPr>
              <w:t>24 005,60000</w:t>
            </w:r>
          </w:p>
        </w:tc>
        <w:tc>
          <w:tcPr>
            <w:tcW w:w="667"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19 348,10000</w:t>
            </w:r>
          </w:p>
        </w:tc>
        <w:tc>
          <w:tcPr>
            <w:tcW w:w="750"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19 598,40000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Выравнивание уровня бюджетной обеспеченности поселений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Выравнивание бюджетной обеспеченности поселений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10 2 01 70100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Межбюджетные трансферты общего характера бюджетам субъектов Российской Федерации и муниципальных образований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10 2 01 70100</w:t>
            </w:r>
          </w:p>
        </w:tc>
        <w:tc>
          <w:tcPr>
            <w:tcW w:w="333" w:type="pct"/>
            <w:shd w:val="clear" w:color="auto" w:fill="auto"/>
            <w:noWrap/>
            <w:vAlign w:val="bottom"/>
            <w:hideMark/>
          </w:tcPr>
          <w:p w:rsidR="0075220F" w:rsidRPr="0075220F" w:rsidRDefault="0075220F" w:rsidP="0075220F">
            <w:pPr>
              <w:jc w:val="center"/>
            </w:pPr>
            <w:r w:rsidRPr="0075220F">
              <w:t>14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Дотации на выравнивание бюджетной обеспеченности субъектов Российской Федерации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10 2 01 70100</w:t>
            </w:r>
          </w:p>
        </w:tc>
        <w:tc>
          <w:tcPr>
            <w:tcW w:w="333" w:type="pct"/>
            <w:shd w:val="clear" w:color="auto" w:fill="auto"/>
            <w:vAlign w:val="bottom"/>
            <w:hideMark/>
          </w:tcPr>
          <w:p w:rsidR="0075220F" w:rsidRPr="0075220F" w:rsidRDefault="0075220F" w:rsidP="0075220F">
            <w:pPr>
              <w:jc w:val="center"/>
            </w:pPr>
            <w:r w:rsidRPr="0075220F">
              <w:t>14</w:t>
            </w:r>
          </w:p>
        </w:tc>
        <w:tc>
          <w:tcPr>
            <w:tcW w:w="267" w:type="pct"/>
            <w:gridSpan w:val="2"/>
            <w:shd w:val="clear" w:color="auto" w:fill="auto"/>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Дотации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10 2 01 70100</w:t>
            </w:r>
          </w:p>
        </w:tc>
        <w:tc>
          <w:tcPr>
            <w:tcW w:w="333" w:type="pct"/>
            <w:shd w:val="clear" w:color="auto" w:fill="auto"/>
            <w:vAlign w:val="bottom"/>
            <w:hideMark/>
          </w:tcPr>
          <w:p w:rsidR="0075220F" w:rsidRPr="0075220F" w:rsidRDefault="0075220F" w:rsidP="0075220F">
            <w:pPr>
              <w:jc w:val="center"/>
            </w:pPr>
            <w:r w:rsidRPr="0075220F">
              <w:t>14</w:t>
            </w:r>
          </w:p>
        </w:tc>
        <w:tc>
          <w:tcPr>
            <w:tcW w:w="267" w:type="pct"/>
            <w:gridSpan w:val="2"/>
            <w:shd w:val="clear" w:color="auto" w:fill="auto"/>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510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23 420,20000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18 758,60000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18 994,50000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 xml:space="preserve">Предоставление прочих видов межбюджетных трансфертов бюджетам поселений Любытинского муниципального района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585,40000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589,50000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603,90000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Осуществление первичного воинского учета на территориях, где отсутствуют военные комиссариаты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10 2 02 51180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386,40000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390,50000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404,90000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оборона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10 2 02 51180</w:t>
            </w:r>
          </w:p>
        </w:tc>
        <w:tc>
          <w:tcPr>
            <w:tcW w:w="333" w:type="pct"/>
            <w:shd w:val="clear" w:color="auto" w:fill="auto"/>
            <w:noWrap/>
            <w:vAlign w:val="bottom"/>
            <w:hideMark/>
          </w:tcPr>
          <w:p w:rsidR="0075220F" w:rsidRPr="0075220F" w:rsidRDefault="0075220F" w:rsidP="0075220F">
            <w:pPr>
              <w:jc w:val="center"/>
            </w:pPr>
            <w:r w:rsidRPr="0075220F">
              <w:t>02</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386,40000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390,50000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404,90000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Мобилизационная и вневойсковая подготовка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10 2 02 51180</w:t>
            </w:r>
          </w:p>
        </w:tc>
        <w:tc>
          <w:tcPr>
            <w:tcW w:w="333" w:type="pct"/>
            <w:shd w:val="clear" w:color="auto" w:fill="auto"/>
            <w:noWrap/>
            <w:vAlign w:val="bottom"/>
            <w:hideMark/>
          </w:tcPr>
          <w:p w:rsidR="0075220F" w:rsidRPr="0075220F" w:rsidRDefault="0075220F" w:rsidP="0075220F">
            <w:pPr>
              <w:jc w:val="center"/>
            </w:pPr>
            <w:r w:rsidRPr="0075220F">
              <w:t>02</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386,40000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390,50000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404,90000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Субвенции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10 2 02 51180</w:t>
            </w:r>
          </w:p>
        </w:tc>
        <w:tc>
          <w:tcPr>
            <w:tcW w:w="333" w:type="pct"/>
            <w:shd w:val="clear" w:color="auto" w:fill="auto"/>
            <w:noWrap/>
            <w:vAlign w:val="bottom"/>
            <w:hideMark/>
          </w:tcPr>
          <w:p w:rsidR="0075220F" w:rsidRPr="0075220F" w:rsidRDefault="0075220F" w:rsidP="0075220F">
            <w:pPr>
              <w:jc w:val="center"/>
            </w:pPr>
            <w:r w:rsidRPr="0075220F">
              <w:t>02</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530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386,40000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390,50000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404,90000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Возмещение затрат по содержанию штатных единиц, осуществляющих  переданные отдельные государственные полномочия области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10 2 02 70280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198,50000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198,50000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75220F">
              <w:lastRenderedPageBreak/>
              <w:t>Федерации, местных администраций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lastRenderedPageBreak/>
              <w:t>10 2 02 70280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198,50000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Субвенции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10 2 02 70280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530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198,50000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198,50000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10 2 02 70650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10 2 02 70650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0,50000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10 2 02 70650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Субвенции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10 2 02 70650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530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0,50000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0,50000</w:t>
            </w:r>
          </w:p>
        </w:tc>
      </w:tr>
      <w:tr w:rsidR="00634371" w:rsidRPr="0075220F" w:rsidTr="00634371">
        <w:trPr>
          <w:trHeight w:val="2835"/>
        </w:trPr>
        <w:tc>
          <w:tcPr>
            <w:tcW w:w="1251" w:type="pct"/>
            <w:shd w:val="clear" w:color="auto" w:fill="auto"/>
            <w:vAlign w:val="center"/>
            <w:hideMark/>
          </w:tcPr>
          <w:p w:rsidR="0075220F" w:rsidRPr="0075220F" w:rsidRDefault="0075220F" w:rsidP="0075220F">
            <w:pPr>
              <w:ind w:right="-97"/>
              <w:rPr>
                <w:b/>
                <w:bCs/>
              </w:rPr>
            </w:pPr>
            <w:r w:rsidRPr="0075220F">
              <w:rPr>
                <w:b/>
                <w:bCs/>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10 3 00 00000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color w:val="000000"/>
              </w:rPr>
            </w:pPr>
            <w:r w:rsidRPr="0075220F">
              <w:rPr>
                <w:b/>
                <w:bCs/>
                <w:color w:val="000000"/>
              </w:rPr>
              <w:t>8,50000</w:t>
            </w:r>
          </w:p>
        </w:tc>
        <w:tc>
          <w:tcPr>
            <w:tcW w:w="667"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c>
          <w:tcPr>
            <w:tcW w:w="750"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0,00000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10 3 05 00000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10 3 05 71340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10 3 05 71340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10 3 05 71340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10 3 05 71340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rPr>
                <w:color w:val="000000"/>
              </w:rPr>
            </w:pPr>
            <w:r w:rsidRPr="0075220F">
              <w:rPr>
                <w:color w:val="000000"/>
              </w:rPr>
              <w:t>8,50000</w:t>
            </w:r>
          </w:p>
        </w:tc>
        <w:tc>
          <w:tcPr>
            <w:tcW w:w="667"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c>
          <w:tcPr>
            <w:tcW w:w="750" w:type="pct"/>
            <w:gridSpan w:val="2"/>
            <w:shd w:val="clear" w:color="auto" w:fill="auto"/>
            <w:noWrap/>
            <w:vAlign w:val="bottom"/>
            <w:hideMark/>
          </w:tcPr>
          <w:p w:rsidR="0075220F" w:rsidRPr="0075220F" w:rsidRDefault="0075220F" w:rsidP="0075220F">
            <w:pPr>
              <w:jc w:val="right"/>
              <w:rPr>
                <w:color w:val="000000"/>
              </w:rPr>
            </w:pPr>
            <w:r w:rsidRPr="0075220F">
              <w:rPr>
                <w:color w:val="000000"/>
              </w:rPr>
              <w:t>0,00000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"Развитие торговли в Любытинском  муниципальном районе на 2017-2020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11 0 00 00000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12,00000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14,70000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14,50000</w:t>
            </w:r>
          </w:p>
        </w:tc>
      </w:tr>
      <w:tr w:rsidR="00634371" w:rsidRPr="0075220F" w:rsidTr="00634371">
        <w:trPr>
          <w:trHeight w:val="2850"/>
        </w:trPr>
        <w:tc>
          <w:tcPr>
            <w:tcW w:w="1251" w:type="pct"/>
            <w:shd w:val="clear" w:color="auto" w:fill="auto"/>
            <w:vAlign w:val="bottom"/>
            <w:hideMark/>
          </w:tcPr>
          <w:p w:rsidR="0075220F" w:rsidRPr="0075220F" w:rsidRDefault="0075220F" w:rsidP="0075220F">
            <w:r w:rsidRPr="0075220F">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12,00000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1590"/>
        </w:trPr>
        <w:tc>
          <w:tcPr>
            <w:tcW w:w="1251" w:type="pct"/>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12,00000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12,00000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Другие вопросы в области национальной  экономики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12,00000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11 0 01 99990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12,00000</w:t>
            </w:r>
          </w:p>
        </w:tc>
        <w:tc>
          <w:tcPr>
            <w:tcW w:w="667" w:type="pct"/>
            <w:gridSpan w:val="2"/>
            <w:shd w:val="clear" w:color="auto" w:fill="auto"/>
            <w:noWrap/>
            <w:vAlign w:val="bottom"/>
            <w:hideMark/>
          </w:tcPr>
          <w:p w:rsidR="0075220F" w:rsidRPr="0075220F" w:rsidRDefault="0075220F" w:rsidP="0075220F">
            <w:pPr>
              <w:jc w:val="right"/>
            </w:pPr>
            <w:r w:rsidRPr="0075220F">
              <w:t>14,70000</w:t>
            </w:r>
          </w:p>
        </w:tc>
        <w:tc>
          <w:tcPr>
            <w:tcW w:w="750" w:type="pct"/>
            <w:gridSpan w:val="2"/>
            <w:shd w:val="clear" w:color="auto" w:fill="auto"/>
            <w:noWrap/>
            <w:vAlign w:val="bottom"/>
            <w:hideMark/>
          </w:tcPr>
          <w:p w:rsidR="0075220F" w:rsidRPr="0075220F" w:rsidRDefault="0075220F" w:rsidP="0075220F">
            <w:pPr>
              <w:jc w:val="right"/>
            </w:pPr>
            <w:r w:rsidRPr="0075220F">
              <w:t>14,50000</w:t>
            </w:r>
          </w:p>
        </w:tc>
      </w:tr>
      <w:tr w:rsidR="00634371" w:rsidRPr="0075220F" w:rsidTr="00634371">
        <w:trPr>
          <w:trHeight w:val="1890"/>
        </w:trPr>
        <w:tc>
          <w:tcPr>
            <w:tcW w:w="1251" w:type="pct"/>
            <w:shd w:val="clear" w:color="auto" w:fill="auto"/>
            <w:vAlign w:val="bottom"/>
            <w:hideMark/>
          </w:tcPr>
          <w:p w:rsidR="0075220F" w:rsidRPr="0075220F" w:rsidRDefault="0075220F" w:rsidP="0075220F">
            <w:pPr>
              <w:rPr>
                <w:b/>
                <w:bCs/>
              </w:rPr>
            </w:pPr>
            <w:r w:rsidRPr="0075220F">
              <w:rPr>
                <w:b/>
                <w:bCs/>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12 0 00 00000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298,00000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291,70000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287,20000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Финансовая поддержка субъектов малого и среднего предпринимательства в муниципальном районе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268,00000</w:t>
            </w:r>
          </w:p>
        </w:tc>
        <w:tc>
          <w:tcPr>
            <w:tcW w:w="667" w:type="pct"/>
            <w:gridSpan w:val="2"/>
            <w:shd w:val="clear" w:color="auto" w:fill="auto"/>
            <w:noWrap/>
            <w:vAlign w:val="bottom"/>
            <w:hideMark/>
          </w:tcPr>
          <w:p w:rsidR="0075220F" w:rsidRPr="0075220F" w:rsidRDefault="0075220F" w:rsidP="0075220F">
            <w:pPr>
              <w:jc w:val="right"/>
            </w:pPr>
            <w:r w:rsidRPr="0075220F">
              <w:t>206,70000</w:t>
            </w:r>
          </w:p>
        </w:tc>
        <w:tc>
          <w:tcPr>
            <w:tcW w:w="750" w:type="pct"/>
            <w:gridSpan w:val="2"/>
            <w:shd w:val="clear" w:color="auto" w:fill="auto"/>
            <w:noWrap/>
            <w:vAlign w:val="bottom"/>
            <w:hideMark/>
          </w:tcPr>
          <w:p w:rsidR="0075220F" w:rsidRPr="0075220F" w:rsidRDefault="0075220F" w:rsidP="0075220F">
            <w:pPr>
              <w:jc w:val="right"/>
            </w:pPr>
            <w:r w:rsidRPr="0075220F">
              <w:t>202,20000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268,00000</w:t>
            </w:r>
          </w:p>
        </w:tc>
        <w:tc>
          <w:tcPr>
            <w:tcW w:w="667" w:type="pct"/>
            <w:gridSpan w:val="2"/>
            <w:shd w:val="clear" w:color="auto" w:fill="auto"/>
            <w:noWrap/>
            <w:vAlign w:val="bottom"/>
            <w:hideMark/>
          </w:tcPr>
          <w:p w:rsidR="0075220F" w:rsidRPr="0075220F" w:rsidRDefault="0075220F" w:rsidP="0075220F">
            <w:pPr>
              <w:jc w:val="right"/>
            </w:pPr>
            <w:r w:rsidRPr="0075220F">
              <w:t>206,70000</w:t>
            </w:r>
          </w:p>
        </w:tc>
        <w:tc>
          <w:tcPr>
            <w:tcW w:w="750" w:type="pct"/>
            <w:gridSpan w:val="2"/>
            <w:shd w:val="clear" w:color="auto" w:fill="auto"/>
            <w:noWrap/>
            <w:vAlign w:val="bottom"/>
            <w:hideMark/>
          </w:tcPr>
          <w:p w:rsidR="0075220F" w:rsidRPr="0075220F" w:rsidRDefault="0075220F" w:rsidP="0075220F">
            <w:pPr>
              <w:jc w:val="right"/>
            </w:pPr>
            <w:r w:rsidRPr="0075220F">
              <w:t>202,20000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268,00000</w:t>
            </w:r>
          </w:p>
        </w:tc>
        <w:tc>
          <w:tcPr>
            <w:tcW w:w="667" w:type="pct"/>
            <w:gridSpan w:val="2"/>
            <w:shd w:val="clear" w:color="auto" w:fill="auto"/>
            <w:noWrap/>
            <w:vAlign w:val="bottom"/>
            <w:hideMark/>
          </w:tcPr>
          <w:p w:rsidR="0075220F" w:rsidRPr="0075220F" w:rsidRDefault="0075220F" w:rsidP="0075220F">
            <w:pPr>
              <w:jc w:val="right"/>
            </w:pPr>
            <w:r w:rsidRPr="0075220F">
              <w:t>206,70000</w:t>
            </w:r>
          </w:p>
        </w:tc>
        <w:tc>
          <w:tcPr>
            <w:tcW w:w="750" w:type="pct"/>
            <w:gridSpan w:val="2"/>
            <w:shd w:val="clear" w:color="auto" w:fill="auto"/>
            <w:noWrap/>
            <w:vAlign w:val="bottom"/>
            <w:hideMark/>
          </w:tcPr>
          <w:p w:rsidR="0075220F" w:rsidRPr="0075220F" w:rsidRDefault="0075220F" w:rsidP="0075220F">
            <w:pPr>
              <w:jc w:val="right"/>
            </w:pPr>
            <w:r w:rsidRPr="0075220F">
              <w:t>202,20000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Другие вопросы в области национальной  экономики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268,00000</w:t>
            </w:r>
          </w:p>
        </w:tc>
        <w:tc>
          <w:tcPr>
            <w:tcW w:w="667" w:type="pct"/>
            <w:gridSpan w:val="2"/>
            <w:shd w:val="clear" w:color="auto" w:fill="auto"/>
            <w:noWrap/>
            <w:vAlign w:val="bottom"/>
            <w:hideMark/>
          </w:tcPr>
          <w:p w:rsidR="0075220F" w:rsidRPr="0075220F" w:rsidRDefault="0075220F" w:rsidP="0075220F">
            <w:pPr>
              <w:jc w:val="right"/>
            </w:pPr>
            <w:r w:rsidRPr="0075220F">
              <w:t>206,70000</w:t>
            </w:r>
          </w:p>
        </w:tc>
        <w:tc>
          <w:tcPr>
            <w:tcW w:w="750" w:type="pct"/>
            <w:gridSpan w:val="2"/>
            <w:shd w:val="clear" w:color="auto" w:fill="auto"/>
            <w:noWrap/>
            <w:vAlign w:val="bottom"/>
            <w:hideMark/>
          </w:tcPr>
          <w:p w:rsidR="0075220F" w:rsidRPr="0075220F" w:rsidRDefault="0075220F" w:rsidP="0075220F">
            <w:pPr>
              <w:jc w:val="right"/>
            </w:pPr>
            <w:r w:rsidRPr="0075220F">
              <w:t>202,20000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Субсидии юридическим лицам (кроме некоммерческих организаций), индивидуальным предпринимателям, физическим лицам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12 0 01 99990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810</w:t>
            </w:r>
          </w:p>
        </w:tc>
        <w:tc>
          <w:tcPr>
            <w:tcW w:w="666" w:type="pct"/>
            <w:gridSpan w:val="3"/>
            <w:shd w:val="clear" w:color="auto" w:fill="auto"/>
            <w:noWrap/>
            <w:vAlign w:val="bottom"/>
            <w:hideMark/>
          </w:tcPr>
          <w:p w:rsidR="0075220F" w:rsidRPr="0075220F" w:rsidRDefault="0075220F" w:rsidP="0075220F">
            <w:pPr>
              <w:jc w:val="right"/>
            </w:pPr>
            <w:r w:rsidRPr="0075220F">
              <w:t>268,00000</w:t>
            </w:r>
          </w:p>
        </w:tc>
        <w:tc>
          <w:tcPr>
            <w:tcW w:w="667" w:type="pct"/>
            <w:gridSpan w:val="2"/>
            <w:shd w:val="clear" w:color="auto" w:fill="auto"/>
            <w:noWrap/>
            <w:vAlign w:val="bottom"/>
            <w:hideMark/>
          </w:tcPr>
          <w:p w:rsidR="0075220F" w:rsidRPr="0075220F" w:rsidRDefault="0075220F" w:rsidP="0075220F">
            <w:pPr>
              <w:jc w:val="right"/>
            </w:pPr>
            <w:r w:rsidRPr="0075220F">
              <w:t>206,70000</w:t>
            </w:r>
          </w:p>
        </w:tc>
        <w:tc>
          <w:tcPr>
            <w:tcW w:w="750" w:type="pct"/>
            <w:gridSpan w:val="2"/>
            <w:shd w:val="clear" w:color="auto" w:fill="auto"/>
            <w:noWrap/>
            <w:vAlign w:val="bottom"/>
            <w:hideMark/>
          </w:tcPr>
          <w:p w:rsidR="0075220F" w:rsidRPr="0075220F" w:rsidRDefault="0075220F" w:rsidP="0075220F">
            <w:pPr>
              <w:jc w:val="right"/>
            </w:pPr>
            <w:r w:rsidRPr="0075220F">
              <w:t>202,20000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Создание благоприятных условий для развития малого и среднего предпринимательства в муниципальном районе</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85,00000</w:t>
            </w:r>
          </w:p>
        </w:tc>
        <w:tc>
          <w:tcPr>
            <w:tcW w:w="750" w:type="pct"/>
            <w:gridSpan w:val="2"/>
            <w:shd w:val="clear" w:color="auto" w:fill="auto"/>
            <w:noWrap/>
            <w:vAlign w:val="bottom"/>
            <w:hideMark/>
          </w:tcPr>
          <w:p w:rsidR="0075220F" w:rsidRPr="0075220F" w:rsidRDefault="0075220F" w:rsidP="0075220F">
            <w:pPr>
              <w:jc w:val="right"/>
            </w:pPr>
            <w:r w:rsidRPr="0075220F">
              <w:t>85,00000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12 0 02 99990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85,00000</w:t>
            </w:r>
          </w:p>
        </w:tc>
        <w:tc>
          <w:tcPr>
            <w:tcW w:w="750" w:type="pct"/>
            <w:gridSpan w:val="2"/>
            <w:shd w:val="clear" w:color="auto" w:fill="auto"/>
            <w:noWrap/>
            <w:vAlign w:val="bottom"/>
            <w:hideMark/>
          </w:tcPr>
          <w:p w:rsidR="0075220F" w:rsidRPr="0075220F" w:rsidRDefault="0075220F" w:rsidP="0075220F">
            <w:pPr>
              <w:jc w:val="right"/>
            </w:pPr>
            <w:r w:rsidRPr="0075220F">
              <w:t>85,00000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12 0 02 99990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85,00000</w:t>
            </w:r>
          </w:p>
        </w:tc>
        <w:tc>
          <w:tcPr>
            <w:tcW w:w="750" w:type="pct"/>
            <w:gridSpan w:val="2"/>
            <w:shd w:val="clear" w:color="auto" w:fill="auto"/>
            <w:noWrap/>
            <w:vAlign w:val="bottom"/>
            <w:hideMark/>
          </w:tcPr>
          <w:p w:rsidR="0075220F" w:rsidRPr="0075220F" w:rsidRDefault="0075220F" w:rsidP="0075220F">
            <w:pPr>
              <w:jc w:val="right"/>
            </w:pPr>
            <w:r w:rsidRPr="0075220F">
              <w:t>85,00000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Другие вопросы в области национальной  экономики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12 0 02 99990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85,00000</w:t>
            </w:r>
          </w:p>
        </w:tc>
        <w:tc>
          <w:tcPr>
            <w:tcW w:w="750" w:type="pct"/>
            <w:gridSpan w:val="2"/>
            <w:shd w:val="clear" w:color="auto" w:fill="auto"/>
            <w:noWrap/>
            <w:vAlign w:val="bottom"/>
            <w:hideMark/>
          </w:tcPr>
          <w:p w:rsidR="0075220F" w:rsidRPr="0075220F" w:rsidRDefault="0075220F" w:rsidP="0075220F">
            <w:pPr>
              <w:jc w:val="right"/>
            </w:pPr>
            <w:r w:rsidRPr="0075220F">
              <w:t>85,00000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12 0 02 99990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85,00000</w:t>
            </w:r>
          </w:p>
        </w:tc>
        <w:tc>
          <w:tcPr>
            <w:tcW w:w="750" w:type="pct"/>
            <w:gridSpan w:val="2"/>
            <w:shd w:val="clear" w:color="auto" w:fill="auto"/>
            <w:noWrap/>
            <w:vAlign w:val="bottom"/>
            <w:hideMark/>
          </w:tcPr>
          <w:p w:rsidR="0075220F" w:rsidRPr="0075220F" w:rsidRDefault="0075220F" w:rsidP="0075220F">
            <w:pPr>
              <w:jc w:val="right"/>
            </w:pPr>
            <w:r w:rsidRPr="0075220F">
              <w:t>85,00000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pPr>
              <w:rPr>
                <w:b/>
                <w:bCs/>
              </w:rPr>
            </w:pPr>
            <w:r w:rsidRPr="0075220F">
              <w:rPr>
                <w:b/>
                <w:bCs/>
              </w:rPr>
              <w:lastRenderedPageBreak/>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13 0 00 00000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403,80000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117,00000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163,00000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Расширение телекоммуникационной инфраструктуры ОМСУ</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118,40000</w:t>
            </w:r>
          </w:p>
        </w:tc>
        <w:tc>
          <w:tcPr>
            <w:tcW w:w="667" w:type="pct"/>
            <w:gridSpan w:val="2"/>
            <w:shd w:val="clear" w:color="auto" w:fill="auto"/>
            <w:noWrap/>
            <w:vAlign w:val="bottom"/>
            <w:hideMark/>
          </w:tcPr>
          <w:p w:rsidR="0075220F" w:rsidRPr="0075220F" w:rsidRDefault="0075220F" w:rsidP="0075220F">
            <w:pPr>
              <w:jc w:val="right"/>
            </w:pPr>
            <w:r w:rsidRPr="0075220F">
              <w:t>50,00000</w:t>
            </w:r>
          </w:p>
        </w:tc>
        <w:tc>
          <w:tcPr>
            <w:tcW w:w="750" w:type="pct"/>
            <w:gridSpan w:val="2"/>
            <w:shd w:val="clear" w:color="auto" w:fill="auto"/>
            <w:noWrap/>
            <w:vAlign w:val="bottom"/>
            <w:hideMark/>
          </w:tcPr>
          <w:p w:rsidR="0075220F" w:rsidRPr="0075220F" w:rsidRDefault="0075220F" w:rsidP="0075220F">
            <w:pPr>
              <w:jc w:val="right"/>
            </w:pPr>
            <w:r w:rsidRPr="0075220F">
              <w:t>70,00000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118,40000</w:t>
            </w:r>
          </w:p>
        </w:tc>
        <w:tc>
          <w:tcPr>
            <w:tcW w:w="667" w:type="pct"/>
            <w:gridSpan w:val="2"/>
            <w:shd w:val="clear" w:color="auto" w:fill="auto"/>
            <w:noWrap/>
            <w:vAlign w:val="bottom"/>
            <w:hideMark/>
          </w:tcPr>
          <w:p w:rsidR="0075220F" w:rsidRPr="0075220F" w:rsidRDefault="0075220F" w:rsidP="0075220F">
            <w:pPr>
              <w:jc w:val="right"/>
            </w:pPr>
            <w:r w:rsidRPr="0075220F">
              <w:t>50,00000</w:t>
            </w:r>
          </w:p>
        </w:tc>
        <w:tc>
          <w:tcPr>
            <w:tcW w:w="750" w:type="pct"/>
            <w:gridSpan w:val="2"/>
            <w:shd w:val="clear" w:color="auto" w:fill="auto"/>
            <w:noWrap/>
            <w:vAlign w:val="bottom"/>
            <w:hideMark/>
          </w:tcPr>
          <w:p w:rsidR="0075220F" w:rsidRPr="0075220F" w:rsidRDefault="0075220F" w:rsidP="0075220F">
            <w:pPr>
              <w:jc w:val="right"/>
            </w:pPr>
            <w:r w:rsidRPr="0075220F">
              <w:t>70,00000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13 0 01 99990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118,40000</w:t>
            </w:r>
          </w:p>
        </w:tc>
        <w:tc>
          <w:tcPr>
            <w:tcW w:w="667" w:type="pct"/>
            <w:gridSpan w:val="2"/>
            <w:shd w:val="clear" w:color="auto" w:fill="auto"/>
            <w:noWrap/>
            <w:vAlign w:val="bottom"/>
            <w:hideMark/>
          </w:tcPr>
          <w:p w:rsidR="0075220F" w:rsidRPr="0075220F" w:rsidRDefault="0075220F" w:rsidP="0075220F">
            <w:pPr>
              <w:jc w:val="right"/>
            </w:pPr>
            <w:r w:rsidRPr="0075220F">
              <w:t>50,00000</w:t>
            </w:r>
          </w:p>
        </w:tc>
        <w:tc>
          <w:tcPr>
            <w:tcW w:w="750" w:type="pct"/>
            <w:gridSpan w:val="2"/>
            <w:shd w:val="clear" w:color="auto" w:fill="auto"/>
            <w:noWrap/>
            <w:vAlign w:val="bottom"/>
            <w:hideMark/>
          </w:tcPr>
          <w:p w:rsidR="0075220F" w:rsidRPr="0075220F" w:rsidRDefault="0075220F" w:rsidP="0075220F">
            <w:pPr>
              <w:jc w:val="right"/>
            </w:pPr>
            <w:r w:rsidRPr="0075220F">
              <w:t>70,00000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13 0 01 99990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118,40000</w:t>
            </w:r>
          </w:p>
        </w:tc>
        <w:tc>
          <w:tcPr>
            <w:tcW w:w="667" w:type="pct"/>
            <w:gridSpan w:val="2"/>
            <w:shd w:val="clear" w:color="auto" w:fill="auto"/>
            <w:noWrap/>
            <w:vAlign w:val="bottom"/>
            <w:hideMark/>
          </w:tcPr>
          <w:p w:rsidR="0075220F" w:rsidRPr="0075220F" w:rsidRDefault="0075220F" w:rsidP="0075220F">
            <w:pPr>
              <w:jc w:val="right"/>
            </w:pPr>
            <w:r w:rsidRPr="0075220F">
              <w:t>50,00000</w:t>
            </w:r>
          </w:p>
        </w:tc>
        <w:tc>
          <w:tcPr>
            <w:tcW w:w="750" w:type="pct"/>
            <w:gridSpan w:val="2"/>
            <w:shd w:val="clear" w:color="auto" w:fill="auto"/>
            <w:noWrap/>
            <w:vAlign w:val="bottom"/>
            <w:hideMark/>
          </w:tcPr>
          <w:p w:rsidR="0075220F" w:rsidRPr="0075220F" w:rsidRDefault="0075220F" w:rsidP="0075220F">
            <w:pPr>
              <w:jc w:val="right"/>
            </w:pPr>
            <w:r w:rsidRPr="0075220F">
              <w:t>70,00000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13 0 01 99990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118,40000</w:t>
            </w:r>
          </w:p>
        </w:tc>
        <w:tc>
          <w:tcPr>
            <w:tcW w:w="667" w:type="pct"/>
            <w:gridSpan w:val="2"/>
            <w:shd w:val="clear" w:color="auto" w:fill="auto"/>
            <w:noWrap/>
            <w:vAlign w:val="bottom"/>
            <w:hideMark/>
          </w:tcPr>
          <w:p w:rsidR="0075220F" w:rsidRPr="0075220F" w:rsidRDefault="0075220F" w:rsidP="0075220F">
            <w:pPr>
              <w:jc w:val="right"/>
            </w:pPr>
            <w:r w:rsidRPr="0075220F">
              <w:t>50,00000</w:t>
            </w:r>
          </w:p>
        </w:tc>
        <w:tc>
          <w:tcPr>
            <w:tcW w:w="750" w:type="pct"/>
            <w:gridSpan w:val="2"/>
            <w:shd w:val="clear" w:color="auto" w:fill="auto"/>
            <w:noWrap/>
            <w:vAlign w:val="bottom"/>
            <w:hideMark/>
          </w:tcPr>
          <w:p w:rsidR="0075220F" w:rsidRPr="0075220F" w:rsidRDefault="0075220F" w:rsidP="0075220F">
            <w:pPr>
              <w:jc w:val="right"/>
            </w:pPr>
            <w:r w:rsidRPr="0075220F">
              <w:t>70,00000</w:t>
            </w:r>
          </w:p>
        </w:tc>
      </w:tr>
      <w:tr w:rsidR="00634371" w:rsidRPr="0075220F" w:rsidTr="00634371">
        <w:trPr>
          <w:trHeight w:val="409"/>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Поддержка в актуальном состоянии официальных сайтов ОМСУ</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13 0 03 00000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59,40000</w:t>
            </w:r>
          </w:p>
        </w:tc>
        <w:tc>
          <w:tcPr>
            <w:tcW w:w="667" w:type="pct"/>
            <w:gridSpan w:val="2"/>
            <w:shd w:val="clear" w:color="auto" w:fill="auto"/>
            <w:noWrap/>
            <w:vAlign w:val="bottom"/>
            <w:hideMark/>
          </w:tcPr>
          <w:p w:rsidR="0075220F" w:rsidRPr="0075220F" w:rsidRDefault="0075220F" w:rsidP="0075220F">
            <w:pPr>
              <w:jc w:val="right"/>
            </w:pPr>
            <w:r w:rsidRPr="0075220F">
              <w:t>2,00000</w:t>
            </w:r>
          </w:p>
        </w:tc>
        <w:tc>
          <w:tcPr>
            <w:tcW w:w="750" w:type="pct"/>
            <w:gridSpan w:val="2"/>
            <w:shd w:val="clear" w:color="auto" w:fill="auto"/>
            <w:noWrap/>
            <w:vAlign w:val="bottom"/>
            <w:hideMark/>
          </w:tcPr>
          <w:p w:rsidR="0075220F" w:rsidRPr="0075220F" w:rsidRDefault="0075220F" w:rsidP="0075220F">
            <w:pPr>
              <w:jc w:val="right"/>
            </w:pPr>
            <w:r w:rsidRPr="0075220F">
              <w:t>3,00000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13 0 03 99990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59,40000</w:t>
            </w:r>
          </w:p>
        </w:tc>
        <w:tc>
          <w:tcPr>
            <w:tcW w:w="667" w:type="pct"/>
            <w:gridSpan w:val="2"/>
            <w:shd w:val="clear" w:color="auto" w:fill="auto"/>
            <w:noWrap/>
            <w:vAlign w:val="bottom"/>
            <w:hideMark/>
          </w:tcPr>
          <w:p w:rsidR="0075220F" w:rsidRPr="0075220F" w:rsidRDefault="0075220F" w:rsidP="0075220F">
            <w:pPr>
              <w:jc w:val="right"/>
            </w:pPr>
            <w:r w:rsidRPr="0075220F">
              <w:t>2,00000</w:t>
            </w:r>
          </w:p>
        </w:tc>
        <w:tc>
          <w:tcPr>
            <w:tcW w:w="750" w:type="pct"/>
            <w:gridSpan w:val="2"/>
            <w:shd w:val="clear" w:color="auto" w:fill="auto"/>
            <w:noWrap/>
            <w:vAlign w:val="bottom"/>
            <w:hideMark/>
          </w:tcPr>
          <w:p w:rsidR="0075220F" w:rsidRPr="0075220F" w:rsidRDefault="0075220F" w:rsidP="0075220F">
            <w:pPr>
              <w:jc w:val="right"/>
            </w:pPr>
            <w:r w:rsidRPr="0075220F">
              <w:t>3,00000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13 0 03 99990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59,40000</w:t>
            </w:r>
          </w:p>
        </w:tc>
        <w:tc>
          <w:tcPr>
            <w:tcW w:w="667" w:type="pct"/>
            <w:gridSpan w:val="2"/>
            <w:shd w:val="clear" w:color="auto" w:fill="auto"/>
            <w:noWrap/>
            <w:vAlign w:val="bottom"/>
            <w:hideMark/>
          </w:tcPr>
          <w:p w:rsidR="0075220F" w:rsidRPr="0075220F" w:rsidRDefault="0075220F" w:rsidP="0075220F">
            <w:pPr>
              <w:jc w:val="right"/>
            </w:pPr>
            <w:r w:rsidRPr="0075220F">
              <w:t>2,00000</w:t>
            </w:r>
          </w:p>
        </w:tc>
        <w:tc>
          <w:tcPr>
            <w:tcW w:w="750" w:type="pct"/>
            <w:gridSpan w:val="2"/>
            <w:shd w:val="clear" w:color="auto" w:fill="auto"/>
            <w:noWrap/>
            <w:vAlign w:val="bottom"/>
            <w:hideMark/>
          </w:tcPr>
          <w:p w:rsidR="0075220F" w:rsidRPr="0075220F" w:rsidRDefault="0075220F" w:rsidP="0075220F">
            <w:pPr>
              <w:jc w:val="right"/>
            </w:pPr>
            <w:r w:rsidRPr="0075220F">
              <w:t>3,00000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13 0 03 99990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59,40000</w:t>
            </w:r>
          </w:p>
        </w:tc>
        <w:tc>
          <w:tcPr>
            <w:tcW w:w="667" w:type="pct"/>
            <w:gridSpan w:val="2"/>
            <w:shd w:val="clear" w:color="auto" w:fill="auto"/>
            <w:noWrap/>
            <w:vAlign w:val="bottom"/>
            <w:hideMark/>
          </w:tcPr>
          <w:p w:rsidR="0075220F" w:rsidRPr="0075220F" w:rsidRDefault="0075220F" w:rsidP="0075220F">
            <w:pPr>
              <w:jc w:val="right"/>
            </w:pPr>
            <w:r w:rsidRPr="0075220F">
              <w:t>2,00000</w:t>
            </w:r>
          </w:p>
        </w:tc>
        <w:tc>
          <w:tcPr>
            <w:tcW w:w="750" w:type="pct"/>
            <w:gridSpan w:val="2"/>
            <w:shd w:val="clear" w:color="auto" w:fill="auto"/>
            <w:noWrap/>
            <w:vAlign w:val="bottom"/>
            <w:hideMark/>
          </w:tcPr>
          <w:p w:rsidR="0075220F" w:rsidRPr="0075220F" w:rsidRDefault="0075220F" w:rsidP="0075220F">
            <w:pPr>
              <w:jc w:val="right"/>
            </w:pPr>
            <w:r w:rsidRPr="0075220F">
              <w:t>3,00000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13 0 03 99990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59,40000</w:t>
            </w:r>
          </w:p>
        </w:tc>
        <w:tc>
          <w:tcPr>
            <w:tcW w:w="667" w:type="pct"/>
            <w:gridSpan w:val="2"/>
            <w:shd w:val="clear" w:color="auto" w:fill="auto"/>
            <w:noWrap/>
            <w:vAlign w:val="bottom"/>
            <w:hideMark/>
          </w:tcPr>
          <w:p w:rsidR="0075220F" w:rsidRPr="0075220F" w:rsidRDefault="0075220F" w:rsidP="0075220F">
            <w:pPr>
              <w:jc w:val="right"/>
            </w:pPr>
            <w:r w:rsidRPr="0075220F">
              <w:t>2,00000</w:t>
            </w:r>
          </w:p>
        </w:tc>
        <w:tc>
          <w:tcPr>
            <w:tcW w:w="750" w:type="pct"/>
            <w:gridSpan w:val="2"/>
            <w:shd w:val="clear" w:color="auto" w:fill="auto"/>
            <w:noWrap/>
            <w:vAlign w:val="bottom"/>
            <w:hideMark/>
          </w:tcPr>
          <w:p w:rsidR="0075220F" w:rsidRPr="0075220F" w:rsidRDefault="0075220F" w:rsidP="0075220F">
            <w:pPr>
              <w:jc w:val="right"/>
            </w:pPr>
            <w:r w:rsidRPr="0075220F">
              <w:t>3,00000</w:t>
            </w:r>
          </w:p>
        </w:tc>
      </w:tr>
      <w:tr w:rsidR="00634371" w:rsidRPr="0075220F" w:rsidTr="00634371">
        <w:trPr>
          <w:trHeight w:val="126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Создание условий для защиты информации, а также обеспечение целостности, достоверности и конфиденциальности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13 0 04 00000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20,00000</w:t>
            </w:r>
          </w:p>
        </w:tc>
        <w:tc>
          <w:tcPr>
            <w:tcW w:w="750" w:type="pct"/>
            <w:gridSpan w:val="2"/>
            <w:shd w:val="clear" w:color="auto" w:fill="auto"/>
            <w:noWrap/>
            <w:vAlign w:val="bottom"/>
            <w:hideMark/>
          </w:tcPr>
          <w:p w:rsidR="0075220F" w:rsidRPr="0075220F" w:rsidRDefault="0075220F" w:rsidP="0075220F">
            <w:pPr>
              <w:jc w:val="right"/>
            </w:pPr>
            <w:r w:rsidRPr="0075220F">
              <w:t>25,00000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13 0 04 99990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20,00000</w:t>
            </w:r>
          </w:p>
        </w:tc>
        <w:tc>
          <w:tcPr>
            <w:tcW w:w="750" w:type="pct"/>
            <w:gridSpan w:val="2"/>
            <w:shd w:val="clear" w:color="auto" w:fill="auto"/>
            <w:noWrap/>
            <w:vAlign w:val="bottom"/>
            <w:hideMark/>
          </w:tcPr>
          <w:p w:rsidR="0075220F" w:rsidRPr="0075220F" w:rsidRDefault="0075220F" w:rsidP="0075220F">
            <w:pPr>
              <w:jc w:val="right"/>
            </w:pPr>
            <w:r w:rsidRPr="0075220F">
              <w:t>25,00000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13 0 04 99990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20,00000</w:t>
            </w:r>
          </w:p>
        </w:tc>
        <w:tc>
          <w:tcPr>
            <w:tcW w:w="750" w:type="pct"/>
            <w:gridSpan w:val="2"/>
            <w:shd w:val="clear" w:color="auto" w:fill="auto"/>
            <w:noWrap/>
            <w:vAlign w:val="bottom"/>
            <w:hideMark/>
          </w:tcPr>
          <w:p w:rsidR="0075220F" w:rsidRPr="0075220F" w:rsidRDefault="0075220F" w:rsidP="0075220F">
            <w:pPr>
              <w:jc w:val="right"/>
            </w:pPr>
            <w:r w:rsidRPr="0075220F">
              <w:t>25,00000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13 0 04 99990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20,00000</w:t>
            </w:r>
          </w:p>
        </w:tc>
        <w:tc>
          <w:tcPr>
            <w:tcW w:w="750" w:type="pct"/>
            <w:gridSpan w:val="2"/>
            <w:shd w:val="clear" w:color="auto" w:fill="auto"/>
            <w:noWrap/>
            <w:vAlign w:val="bottom"/>
            <w:hideMark/>
          </w:tcPr>
          <w:p w:rsidR="0075220F" w:rsidRPr="0075220F" w:rsidRDefault="0075220F" w:rsidP="0075220F">
            <w:pPr>
              <w:jc w:val="right"/>
            </w:pPr>
            <w:r w:rsidRPr="0075220F">
              <w:t>25,00000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13 0 04 99990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20,00000</w:t>
            </w:r>
          </w:p>
        </w:tc>
        <w:tc>
          <w:tcPr>
            <w:tcW w:w="750" w:type="pct"/>
            <w:gridSpan w:val="2"/>
            <w:shd w:val="clear" w:color="auto" w:fill="auto"/>
            <w:noWrap/>
            <w:vAlign w:val="bottom"/>
            <w:hideMark/>
          </w:tcPr>
          <w:p w:rsidR="0075220F" w:rsidRPr="0075220F" w:rsidRDefault="0075220F" w:rsidP="0075220F">
            <w:pPr>
              <w:jc w:val="right"/>
            </w:pPr>
            <w:r w:rsidRPr="0075220F">
              <w:t>25,00000</w:t>
            </w:r>
          </w:p>
        </w:tc>
      </w:tr>
      <w:tr w:rsidR="00634371" w:rsidRPr="0075220F" w:rsidTr="00634371">
        <w:trPr>
          <w:trHeight w:val="1035"/>
        </w:trPr>
        <w:tc>
          <w:tcPr>
            <w:tcW w:w="1251" w:type="pct"/>
            <w:shd w:val="clear" w:color="auto" w:fill="auto"/>
            <w:vAlign w:val="bottom"/>
            <w:hideMark/>
          </w:tcPr>
          <w:p w:rsidR="0075220F" w:rsidRPr="0075220F" w:rsidRDefault="0075220F" w:rsidP="0075220F">
            <w:r w:rsidRPr="0075220F">
              <w:t>Обеспечение работников ОМСУ современным компьютерным оборудованием и копировальной техникой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13 0 06 00000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45,00000</w:t>
            </w:r>
          </w:p>
        </w:tc>
        <w:tc>
          <w:tcPr>
            <w:tcW w:w="750" w:type="pct"/>
            <w:gridSpan w:val="2"/>
            <w:shd w:val="clear" w:color="auto" w:fill="auto"/>
            <w:noWrap/>
            <w:vAlign w:val="bottom"/>
            <w:hideMark/>
          </w:tcPr>
          <w:p w:rsidR="0075220F" w:rsidRPr="0075220F" w:rsidRDefault="0075220F" w:rsidP="0075220F">
            <w:pPr>
              <w:jc w:val="right"/>
            </w:pPr>
            <w:r w:rsidRPr="0075220F">
              <w:t>65,00000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13 0 06 99990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45,00000</w:t>
            </w:r>
          </w:p>
        </w:tc>
        <w:tc>
          <w:tcPr>
            <w:tcW w:w="750" w:type="pct"/>
            <w:gridSpan w:val="2"/>
            <w:shd w:val="clear" w:color="auto" w:fill="auto"/>
            <w:noWrap/>
            <w:vAlign w:val="bottom"/>
            <w:hideMark/>
          </w:tcPr>
          <w:p w:rsidR="0075220F" w:rsidRPr="0075220F" w:rsidRDefault="0075220F" w:rsidP="0075220F">
            <w:pPr>
              <w:jc w:val="right"/>
            </w:pPr>
            <w:r w:rsidRPr="0075220F">
              <w:t>65,00000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13 0 06 99990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45,00000</w:t>
            </w:r>
          </w:p>
        </w:tc>
        <w:tc>
          <w:tcPr>
            <w:tcW w:w="750" w:type="pct"/>
            <w:gridSpan w:val="2"/>
            <w:shd w:val="clear" w:color="auto" w:fill="auto"/>
            <w:noWrap/>
            <w:vAlign w:val="bottom"/>
            <w:hideMark/>
          </w:tcPr>
          <w:p w:rsidR="0075220F" w:rsidRPr="0075220F" w:rsidRDefault="0075220F" w:rsidP="0075220F">
            <w:pPr>
              <w:jc w:val="right"/>
            </w:pPr>
            <w:r w:rsidRPr="0075220F">
              <w:t>65,00000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13 0 06 99990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45,00000</w:t>
            </w:r>
          </w:p>
        </w:tc>
        <w:tc>
          <w:tcPr>
            <w:tcW w:w="750" w:type="pct"/>
            <w:gridSpan w:val="2"/>
            <w:shd w:val="clear" w:color="auto" w:fill="auto"/>
            <w:noWrap/>
            <w:vAlign w:val="bottom"/>
            <w:hideMark/>
          </w:tcPr>
          <w:p w:rsidR="0075220F" w:rsidRPr="0075220F" w:rsidRDefault="0075220F" w:rsidP="0075220F">
            <w:pPr>
              <w:jc w:val="right"/>
            </w:pPr>
            <w:r w:rsidRPr="0075220F">
              <w:t>65,00000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13 0 06 99990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45,00000</w:t>
            </w:r>
          </w:p>
        </w:tc>
        <w:tc>
          <w:tcPr>
            <w:tcW w:w="750" w:type="pct"/>
            <w:gridSpan w:val="2"/>
            <w:shd w:val="clear" w:color="auto" w:fill="auto"/>
            <w:noWrap/>
            <w:vAlign w:val="bottom"/>
            <w:hideMark/>
          </w:tcPr>
          <w:p w:rsidR="0075220F" w:rsidRPr="0075220F" w:rsidRDefault="0075220F" w:rsidP="0075220F">
            <w:pPr>
              <w:jc w:val="right"/>
            </w:pPr>
            <w:r w:rsidRPr="0075220F">
              <w:t>65,00000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14 0 00 00000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39 199,27400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38 717,40000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38 717,00000</w:t>
            </w:r>
          </w:p>
        </w:tc>
      </w:tr>
      <w:tr w:rsidR="00634371" w:rsidRPr="0075220F" w:rsidTr="00634371">
        <w:trPr>
          <w:trHeight w:val="2835"/>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 xml:space="preserve">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w:t>
            </w:r>
            <w:r w:rsidRPr="0075220F">
              <w:rPr>
                <w:rFonts w:ascii="Times New Roman CYR" w:hAnsi="Times New Roman CYR" w:cs="Times New Roman CYR"/>
                <w:b/>
                <w:bCs/>
              </w:rPr>
              <w:lastRenderedPageBreak/>
              <w:t>на 2016-2020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14 1 00 00000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35 992,30000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36 487,80000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36 487,40000</w:t>
            </w:r>
          </w:p>
        </w:tc>
      </w:tr>
      <w:tr w:rsidR="00634371" w:rsidRPr="0075220F" w:rsidTr="00634371">
        <w:trPr>
          <w:trHeight w:val="157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75220F">
              <w:rPr>
                <w:rFonts w:ascii="Times New Roman CYR" w:hAnsi="Times New Roman CYR" w:cs="Times New Roman CYR"/>
              </w:rPr>
              <w:t>уровня жизни получателей мер социальной поддержки</w:t>
            </w:r>
            <w:proofErr w:type="gramEnd"/>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35 992,30000</w:t>
            </w:r>
          </w:p>
        </w:tc>
        <w:tc>
          <w:tcPr>
            <w:tcW w:w="667" w:type="pct"/>
            <w:gridSpan w:val="2"/>
            <w:shd w:val="clear" w:color="auto" w:fill="auto"/>
            <w:noWrap/>
            <w:vAlign w:val="bottom"/>
            <w:hideMark/>
          </w:tcPr>
          <w:p w:rsidR="0075220F" w:rsidRPr="0075220F" w:rsidRDefault="0075220F" w:rsidP="0075220F">
            <w:pPr>
              <w:jc w:val="right"/>
            </w:pPr>
            <w:r w:rsidRPr="0075220F">
              <w:t>36 487,80000</w:t>
            </w:r>
          </w:p>
        </w:tc>
        <w:tc>
          <w:tcPr>
            <w:tcW w:w="750" w:type="pct"/>
            <w:gridSpan w:val="2"/>
            <w:shd w:val="clear" w:color="auto" w:fill="auto"/>
            <w:noWrap/>
            <w:vAlign w:val="bottom"/>
            <w:hideMark/>
          </w:tcPr>
          <w:p w:rsidR="0075220F" w:rsidRPr="0075220F" w:rsidRDefault="0075220F" w:rsidP="0075220F">
            <w:pPr>
              <w:jc w:val="right"/>
            </w:pPr>
            <w:r w:rsidRPr="0075220F">
              <w:t>36 487,40000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Оплата жилищно-коммунальных услуг отдельным категориям граждан</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14 1 01 52500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6 566,60000</w:t>
            </w:r>
          </w:p>
        </w:tc>
        <w:tc>
          <w:tcPr>
            <w:tcW w:w="667" w:type="pct"/>
            <w:gridSpan w:val="2"/>
            <w:shd w:val="clear" w:color="auto" w:fill="auto"/>
            <w:noWrap/>
            <w:vAlign w:val="bottom"/>
            <w:hideMark/>
          </w:tcPr>
          <w:p w:rsidR="0075220F" w:rsidRPr="0075220F" w:rsidRDefault="0075220F" w:rsidP="0075220F">
            <w:pPr>
              <w:jc w:val="right"/>
            </w:pPr>
            <w:r w:rsidRPr="0075220F">
              <w:t>6 699,20000</w:t>
            </w:r>
          </w:p>
        </w:tc>
        <w:tc>
          <w:tcPr>
            <w:tcW w:w="750" w:type="pct"/>
            <w:gridSpan w:val="2"/>
            <w:shd w:val="clear" w:color="auto" w:fill="auto"/>
            <w:noWrap/>
            <w:vAlign w:val="bottom"/>
            <w:hideMark/>
          </w:tcPr>
          <w:p w:rsidR="0075220F" w:rsidRPr="0075220F" w:rsidRDefault="0075220F" w:rsidP="0075220F">
            <w:pPr>
              <w:jc w:val="right"/>
            </w:pPr>
            <w:r w:rsidRPr="0075220F">
              <w:t>6 698,80000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14 1 01 52500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6 566,60000</w:t>
            </w:r>
          </w:p>
        </w:tc>
        <w:tc>
          <w:tcPr>
            <w:tcW w:w="667" w:type="pct"/>
            <w:gridSpan w:val="2"/>
            <w:shd w:val="clear" w:color="auto" w:fill="auto"/>
            <w:noWrap/>
            <w:vAlign w:val="bottom"/>
            <w:hideMark/>
          </w:tcPr>
          <w:p w:rsidR="0075220F" w:rsidRPr="0075220F" w:rsidRDefault="0075220F" w:rsidP="0075220F">
            <w:pPr>
              <w:jc w:val="right"/>
            </w:pPr>
            <w:r w:rsidRPr="0075220F">
              <w:t>6 699,20000</w:t>
            </w:r>
          </w:p>
        </w:tc>
        <w:tc>
          <w:tcPr>
            <w:tcW w:w="750" w:type="pct"/>
            <w:gridSpan w:val="2"/>
            <w:shd w:val="clear" w:color="auto" w:fill="auto"/>
            <w:noWrap/>
            <w:vAlign w:val="bottom"/>
            <w:hideMark/>
          </w:tcPr>
          <w:p w:rsidR="0075220F" w:rsidRPr="0075220F" w:rsidRDefault="0075220F" w:rsidP="0075220F">
            <w:pPr>
              <w:jc w:val="right"/>
            </w:pPr>
            <w:r w:rsidRPr="0075220F">
              <w:t>6 698,80000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14 1 01 52500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6 566,60000</w:t>
            </w:r>
          </w:p>
        </w:tc>
        <w:tc>
          <w:tcPr>
            <w:tcW w:w="667" w:type="pct"/>
            <w:gridSpan w:val="2"/>
            <w:shd w:val="clear" w:color="auto" w:fill="auto"/>
            <w:noWrap/>
            <w:vAlign w:val="bottom"/>
            <w:hideMark/>
          </w:tcPr>
          <w:p w:rsidR="0075220F" w:rsidRPr="0075220F" w:rsidRDefault="0075220F" w:rsidP="0075220F">
            <w:pPr>
              <w:jc w:val="right"/>
            </w:pPr>
            <w:r w:rsidRPr="0075220F">
              <w:t>6 699,20000</w:t>
            </w:r>
          </w:p>
        </w:tc>
        <w:tc>
          <w:tcPr>
            <w:tcW w:w="750" w:type="pct"/>
            <w:gridSpan w:val="2"/>
            <w:shd w:val="clear" w:color="auto" w:fill="auto"/>
            <w:noWrap/>
            <w:vAlign w:val="bottom"/>
            <w:hideMark/>
          </w:tcPr>
          <w:p w:rsidR="0075220F" w:rsidRPr="0075220F" w:rsidRDefault="0075220F" w:rsidP="0075220F">
            <w:pPr>
              <w:jc w:val="right"/>
            </w:pPr>
            <w:r w:rsidRPr="0075220F">
              <w:t>6 698,80000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14 1 01 52500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100,00000</w:t>
            </w:r>
          </w:p>
        </w:tc>
        <w:tc>
          <w:tcPr>
            <w:tcW w:w="750" w:type="pct"/>
            <w:gridSpan w:val="2"/>
            <w:shd w:val="clear" w:color="auto" w:fill="auto"/>
            <w:noWrap/>
            <w:vAlign w:val="bottom"/>
            <w:hideMark/>
          </w:tcPr>
          <w:p w:rsidR="0075220F" w:rsidRPr="0075220F" w:rsidRDefault="0075220F" w:rsidP="0075220F">
            <w:pPr>
              <w:jc w:val="right"/>
            </w:pPr>
            <w:r w:rsidRPr="0075220F">
              <w:t>100,00000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14 1 01 52500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6 466,60000</w:t>
            </w:r>
          </w:p>
        </w:tc>
        <w:tc>
          <w:tcPr>
            <w:tcW w:w="667" w:type="pct"/>
            <w:gridSpan w:val="2"/>
            <w:shd w:val="clear" w:color="auto" w:fill="auto"/>
            <w:noWrap/>
            <w:vAlign w:val="bottom"/>
            <w:hideMark/>
          </w:tcPr>
          <w:p w:rsidR="0075220F" w:rsidRPr="0075220F" w:rsidRDefault="0075220F" w:rsidP="0075220F">
            <w:pPr>
              <w:jc w:val="right"/>
            </w:pPr>
            <w:r w:rsidRPr="0075220F">
              <w:t>6 599,20000</w:t>
            </w:r>
          </w:p>
        </w:tc>
        <w:tc>
          <w:tcPr>
            <w:tcW w:w="750" w:type="pct"/>
            <w:gridSpan w:val="2"/>
            <w:shd w:val="clear" w:color="auto" w:fill="auto"/>
            <w:noWrap/>
            <w:vAlign w:val="bottom"/>
            <w:hideMark/>
          </w:tcPr>
          <w:p w:rsidR="0075220F" w:rsidRPr="0075220F" w:rsidRDefault="0075220F" w:rsidP="0075220F">
            <w:pPr>
              <w:jc w:val="right"/>
            </w:pPr>
            <w:r w:rsidRPr="0075220F">
              <w:t>6 598,80000</w:t>
            </w:r>
          </w:p>
        </w:tc>
      </w:tr>
      <w:tr w:rsidR="00634371" w:rsidRPr="0075220F" w:rsidTr="00634371">
        <w:trPr>
          <w:trHeight w:val="2520"/>
        </w:trPr>
        <w:tc>
          <w:tcPr>
            <w:tcW w:w="1251" w:type="pct"/>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14 1 01 70070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2 931,00000</w:t>
            </w:r>
          </w:p>
        </w:tc>
        <w:tc>
          <w:tcPr>
            <w:tcW w:w="667" w:type="pct"/>
            <w:gridSpan w:val="2"/>
            <w:shd w:val="clear" w:color="auto" w:fill="auto"/>
            <w:noWrap/>
            <w:vAlign w:val="bottom"/>
            <w:hideMark/>
          </w:tcPr>
          <w:p w:rsidR="0075220F" w:rsidRPr="0075220F" w:rsidRDefault="0075220F" w:rsidP="0075220F">
            <w:pPr>
              <w:jc w:val="right"/>
            </w:pPr>
            <w:r w:rsidRPr="0075220F">
              <w:t>2 931,00000</w:t>
            </w:r>
          </w:p>
        </w:tc>
        <w:tc>
          <w:tcPr>
            <w:tcW w:w="750" w:type="pct"/>
            <w:gridSpan w:val="2"/>
            <w:shd w:val="clear" w:color="auto" w:fill="auto"/>
            <w:noWrap/>
            <w:vAlign w:val="bottom"/>
            <w:hideMark/>
          </w:tcPr>
          <w:p w:rsidR="0075220F" w:rsidRPr="0075220F" w:rsidRDefault="0075220F" w:rsidP="0075220F">
            <w:pPr>
              <w:jc w:val="right"/>
            </w:pPr>
            <w:r w:rsidRPr="0075220F">
              <w:t>2 931,00000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14 1 01 70070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2 931,00000</w:t>
            </w:r>
          </w:p>
        </w:tc>
        <w:tc>
          <w:tcPr>
            <w:tcW w:w="667" w:type="pct"/>
            <w:gridSpan w:val="2"/>
            <w:shd w:val="clear" w:color="auto" w:fill="auto"/>
            <w:noWrap/>
            <w:vAlign w:val="bottom"/>
            <w:hideMark/>
          </w:tcPr>
          <w:p w:rsidR="0075220F" w:rsidRPr="0075220F" w:rsidRDefault="0075220F" w:rsidP="0075220F">
            <w:pPr>
              <w:jc w:val="right"/>
            </w:pPr>
            <w:r w:rsidRPr="0075220F">
              <w:t>2 931,00000</w:t>
            </w:r>
          </w:p>
        </w:tc>
        <w:tc>
          <w:tcPr>
            <w:tcW w:w="750" w:type="pct"/>
            <w:gridSpan w:val="2"/>
            <w:shd w:val="clear" w:color="auto" w:fill="auto"/>
            <w:noWrap/>
            <w:vAlign w:val="bottom"/>
            <w:hideMark/>
          </w:tcPr>
          <w:p w:rsidR="0075220F" w:rsidRPr="0075220F" w:rsidRDefault="0075220F" w:rsidP="0075220F">
            <w:pPr>
              <w:jc w:val="right"/>
            </w:pPr>
            <w:r w:rsidRPr="0075220F">
              <w:t>2 931,00000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14 1 01 70070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2 931,00000</w:t>
            </w:r>
          </w:p>
        </w:tc>
        <w:tc>
          <w:tcPr>
            <w:tcW w:w="667" w:type="pct"/>
            <w:gridSpan w:val="2"/>
            <w:shd w:val="clear" w:color="auto" w:fill="auto"/>
            <w:noWrap/>
            <w:vAlign w:val="bottom"/>
            <w:hideMark/>
          </w:tcPr>
          <w:p w:rsidR="0075220F" w:rsidRPr="0075220F" w:rsidRDefault="0075220F" w:rsidP="0075220F">
            <w:pPr>
              <w:jc w:val="right"/>
            </w:pPr>
            <w:r w:rsidRPr="0075220F">
              <w:t>2 931,00000</w:t>
            </w:r>
          </w:p>
        </w:tc>
        <w:tc>
          <w:tcPr>
            <w:tcW w:w="750" w:type="pct"/>
            <w:gridSpan w:val="2"/>
            <w:shd w:val="clear" w:color="auto" w:fill="auto"/>
            <w:noWrap/>
            <w:vAlign w:val="bottom"/>
            <w:hideMark/>
          </w:tcPr>
          <w:p w:rsidR="0075220F" w:rsidRPr="0075220F" w:rsidRDefault="0075220F" w:rsidP="0075220F">
            <w:pPr>
              <w:jc w:val="right"/>
            </w:pPr>
            <w:r w:rsidRPr="0075220F">
              <w:t>2 931,00000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14 1 01 70070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5,40000</w:t>
            </w:r>
          </w:p>
        </w:tc>
        <w:tc>
          <w:tcPr>
            <w:tcW w:w="667" w:type="pct"/>
            <w:gridSpan w:val="2"/>
            <w:shd w:val="clear" w:color="auto" w:fill="auto"/>
            <w:noWrap/>
            <w:vAlign w:val="bottom"/>
            <w:hideMark/>
          </w:tcPr>
          <w:p w:rsidR="0075220F" w:rsidRPr="0075220F" w:rsidRDefault="0075220F" w:rsidP="0075220F">
            <w:pPr>
              <w:jc w:val="right"/>
            </w:pPr>
            <w:r w:rsidRPr="0075220F">
              <w:t>5,40000</w:t>
            </w:r>
          </w:p>
        </w:tc>
        <w:tc>
          <w:tcPr>
            <w:tcW w:w="750" w:type="pct"/>
            <w:gridSpan w:val="2"/>
            <w:shd w:val="clear" w:color="auto" w:fill="auto"/>
            <w:noWrap/>
            <w:vAlign w:val="bottom"/>
            <w:hideMark/>
          </w:tcPr>
          <w:p w:rsidR="0075220F" w:rsidRPr="0075220F" w:rsidRDefault="0075220F" w:rsidP="0075220F">
            <w:pPr>
              <w:jc w:val="right"/>
            </w:pPr>
            <w:r w:rsidRPr="0075220F">
              <w:t>5,40000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14 1 01 70070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2 925,60000</w:t>
            </w:r>
          </w:p>
        </w:tc>
        <w:tc>
          <w:tcPr>
            <w:tcW w:w="667" w:type="pct"/>
            <w:gridSpan w:val="2"/>
            <w:shd w:val="clear" w:color="auto" w:fill="auto"/>
            <w:noWrap/>
            <w:vAlign w:val="bottom"/>
            <w:hideMark/>
          </w:tcPr>
          <w:p w:rsidR="0075220F" w:rsidRPr="0075220F" w:rsidRDefault="0075220F" w:rsidP="0075220F">
            <w:pPr>
              <w:jc w:val="right"/>
            </w:pPr>
            <w:r w:rsidRPr="0075220F">
              <w:t>2 925,60000</w:t>
            </w:r>
          </w:p>
        </w:tc>
        <w:tc>
          <w:tcPr>
            <w:tcW w:w="750" w:type="pct"/>
            <w:gridSpan w:val="2"/>
            <w:shd w:val="clear" w:color="auto" w:fill="auto"/>
            <w:noWrap/>
            <w:vAlign w:val="bottom"/>
            <w:hideMark/>
          </w:tcPr>
          <w:p w:rsidR="0075220F" w:rsidRPr="0075220F" w:rsidRDefault="0075220F" w:rsidP="0075220F">
            <w:pPr>
              <w:jc w:val="right"/>
            </w:pPr>
            <w:r w:rsidRPr="0075220F">
              <w:t>2 925,60000</w:t>
            </w:r>
          </w:p>
        </w:tc>
      </w:tr>
      <w:tr w:rsidR="00634371" w:rsidRPr="0075220F" w:rsidTr="00634371">
        <w:trPr>
          <w:trHeight w:val="2205"/>
        </w:trPr>
        <w:tc>
          <w:tcPr>
            <w:tcW w:w="1251" w:type="pct"/>
            <w:shd w:val="clear" w:color="auto" w:fill="auto"/>
            <w:vAlign w:val="bottom"/>
            <w:hideMark/>
          </w:tcPr>
          <w:p w:rsidR="0075220F" w:rsidRPr="0075220F" w:rsidRDefault="0075220F" w:rsidP="0075220F">
            <w:r w:rsidRPr="0075220F">
              <w:lastRenderedPageBreak/>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14 1 01 70160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170,10000</w:t>
            </w:r>
          </w:p>
        </w:tc>
        <w:tc>
          <w:tcPr>
            <w:tcW w:w="667" w:type="pct"/>
            <w:gridSpan w:val="2"/>
            <w:shd w:val="clear" w:color="auto" w:fill="auto"/>
            <w:noWrap/>
            <w:vAlign w:val="bottom"/>
            <w:hideMark/>
          </w:tcPr>
          <w:p w:rsidR="0075220F" w:rsidRPr="0075220F" w:rsidRDefault="0075220F" w:rsidP="0075220F">
            <w:pPr>
              <w:jc w:val="right"/>
            </w:pPr>
            <w:r w:rsidRPr="0075220F">
              <w:t>133,00000</w:t>
            </w:r>
          </w:p>
        </w:tc>
        <w:tc>
          <w:tcPr>
            <w:tcW w:w="750" w:type="pct"/>
            <w:gridSpan w:val="2"/>
            <w:shd w:val="clear" w:color="auto" w:fill="auto"/>
            <w:noWrap/>
            <w:vAlign w:val="bottom"/>
            <w:hideMark/>
          </w:tcPr>
          <w:p w:rsidR="0075220F" w:rsidRPr="0075220F" w:rsidRDefault="0075220F" w:rsidP="0075220F">
            <w:pPr>
              <w:jc w:val="right"/>
            </w:pPr>
            <w:r w:rsidRPr="0075220F">
              <w:t>133,00000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14 1 01 70160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170,10000</w:t>
            </w:r>
          </w:p>
        </w:tc>
        <w:tc>
          <w:tcPr>
            <w:tcW w:w="667" w:type="pct"/>
            <w:gridSpan w:val="2"/>
            <w:shd w:val="clear" w:color="auto" w:fill="auto"/>
            <w:noWrap/>
            <w:vAlign w:val="bottom"/>
            <w:hideMark/>
          </w:tcPr>
          <w:p w:rsidR="0075220F" w:rsidRPr="0075220F" w:rsidRDefault="0075220F" w:rsidP="0075220F">
            <w:pPr>
              <w:jc w:val="right"/>
            </w:pPr>
            <w:r w:rsidRPr="0075220F">
              <w:t>133,00000</w:t>
            </w:r>
          </w:p>
        </w:tc>
        <w:tc>
          <w:tcPr>
            <w:tcW w:w="750" w:type="pct"/>
            <w:gridSpan w:val="2"/>
            <w:shd w:val="clear" w:color="auto" w:fill="auto"/>
            <w:noWrap/>
            <w:vAlign w:val="bottom"/>
            <w:hideMark/>
          </w:tcPr>
          <w:p w:rsidR="0075220F" w:rsidRPr="0075220F" w:rsidRDefault="0075220F" w:rsidP="0075220F">
            <w:pPr>
              <w:jc w:val="right"/>
            </w:pPr>
            <w:r w:rsidRPr="0075220F">
              <w:t>133,00000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14 1 01 70160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170,10000</w:t>
            </w:r>
          </w:p>
        </w:tc>
        <w:tc>
          <w:tcPr>
            <w:tcW w:w="667" w:type="pct"/>
            <w:gridSpan w:val="2"/>
            <w:shd w:val="clear" w:color="auto" w:fill="auto"/>
            <w:noWrap/>
            <w:vAlign w:val="bottom"/>
            <w:hideMark/>
          </w:tcPr>
          <w:p w:rsidR="0075220F" w:rsidRPr="0075220F" w:rsidRDefault="0075220F" w:rsidP="0075220F">
            <w:pPr>
              <w:jc w:val="right"/>
            </w:pPr>
            <w:r w:rsidRPr="0075220F">
              <w:t>133,00000</w:t>
            </w:r>
          </w:p>
        </w:tc>
        <w:tc>
          <w:tcPr>
            <w:tcW w:w="750" w:type="pct"/>
            <w:gridSpan w:val="2"/>
            <w:shd w:val="clear" w:color="auto" w:fill="auto"/>
            <w:noWrap/>
            <w:vAlign w:val="bottom"/>
            <w:hideMark/>
          </w:tcPr>
          <w:p w:rsidR="0075220F" w:rsidRPr="0075220F" w:rsidRDefault="0075220F" w:rsidP="0075220F">
            <w:pPr>
              <w:jc w:val="right"/>
            </w:pPr>
            <w:r w:rsidRPr="0075220F">
              <w:t>133,00000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14 1 01 70160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170,10000</w:t>
            </w:r>
          </w:p>
        </w:tc>
        <w:tc>
          <w:tcPr>
            <w:tcW w:w="667" w:type="pct"/>
            <w:gridSpan w:val="2"/>
            <w:shd w:val="clear" w:color="auto" w:fill="auto"/>
            <w:noWrap/>
            <w:vAlign w:val="bottom"/>
            <w:hideMark/>
          </w:tcPr>
          <w:p w:rsidR="0075220F" w:rsidRPr="0075220F" w:rsidRDefault="0075220F" w:rsidP="0075220F">
            <w:pPr>
              <w:jc w:val="right"/>
            </w:pPr>
            <w:r w:rsidRPr="0075220F">
              <w:t>133,00000</w:t>
            </w:r>
          </w:p>
        </w:tc>
        <w:tc>
          <w:tcPr>
            <w:tcW w:w="750" w:type="pct"/>
            <w:gridSpan w:val="2"/>
            <w:shd w:val="clear" w:color="auto" w:fill="auto"/>
            <w:noWrap/>
            <w:vAlign w:val="bottom"/>
            <w:hideMark/>
          </w:tcPr>
          <w:p w:rsidR="0075220F" w:rsidRPr="0075220F" w:rsidRDefault="0075220F" w:rsidP="0075220F">
            <w:pPr>
              <w:jc w:val="right"/>
            </w:pPr>
            <w:r w:rsidRPr="0075220F">
              <w:t>133,00000</w:t>
            </w:r>
          </w:p>
        </w:tc>
      </w:tr>
      <w:tr w:rsidR="00634371" w:rsidRPr="0075220F" w:rsidTr="00634371">
        <w:trPr>
          <w:trHeight w:val="2205"/>
        </w:trPr>
        <w:tc>
          <w:tcPr>
            <w:tcW w:w="1251" w:type="pct"/>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1 157,50000</w:t>
            </w:r>
          </w:p>
        </w:tc>
        <w:tc>
          <w:tcPr>
            <w:tcW w:w="667" w:type="pct"/>
            <w:gridSpan w:val="2"/>
            <w:shd w:val="clear" w:color="auto" w:fill="auto"/>
            <w:noWrap/>
            <w:vAlign w:val="bottom"/>
            <w:hideMark/>
          </w:tcPr>
          <w:p w:rsidR="0075220F" w:rsidRPr="0075220F" w:rsidRDefault="0075220F" w:rsidP="0075220F">
            <w:pPr>
              <w:jc w:val="right"/>
            </w:pPr>
            <w:r w:rsidRPr="0075220F">
              <w:t>1 157,50000</w:t>
            </w:r>
          </w:p>
        </w:tc>
        <w:tc>
          <w:tcPr>
            <w:tcW w:w="750" w:type="pct"/>
            <w:gridSpan w:val="2"/>
            <w:shd w:val="clear" w:color="auto" w:fill="auto"/>
            <w:noWrap/>
            <w:vAlign w:val="bottom"/>
            <w:hideMark/>
          </w:tcPr>
          <w:p w:rsidR="0075220F" w:rsidRPr="0075220F" w:rsidRDefault="0075220F" w:rsidP="0075220F">
            <w:pPr>
              <w:jc w:val="right"/>
            </w:pPr>
            <w:r w:rsidRPr="0075220F">
              <w:t>1 157,50000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1 157,50000</w:t>
            </w:r>
          </w:p>
        </w:tc>
        <w:tc>
          <w:tcPr>
            <w:tcW w:w="667" w:type="pct"/>
            <w:gridSpan w:val="2"/>
            <w:shd w:val="clear" w:color="auto" w:fill="auto"/>
            <w:noWrap/>
            <w:vAlign w:val="bottom"/>
            <w:hideMark/>
          </w:tcPr>
          <w:p w:rsidR="0075220F" w:rsidRPr="0075220F" w:rsidRDefault="0075220F" w:rsidP="0075220F">
            <w:pPr>
              <w:jc w:val="right"/>
            </w:pPr>
            <w:r w:rsidRPr="0075220F">
              <w:t>1 157,50000</w:t>
            </w:r>
          </w:p>
        </w:tc>
        <w:tc>
          <w:tcPr>
            <w:tcW w:w="750" w:type="pct"/>
            <w:gridSpan w:val="2"/>
            <w:shd w:val="clear" w:color="auto" w:fill="auto"/>
            <w:noWrap/>
            <w:vAlign w:val="bottom"/>
            <w:hideMark/>
          </w:tcPr>
          <w:p w:rsidR="0075220F" w:rsidRPr="0075220F" w:rsidRDefault="0075220F" w:rsidP="0075220F">
            <w:pPr>
              <w:jc w:val="right"/>
            </w:pPr>
            <w:r w:rsidRPr="0075220F">
              <w:t>1 157,50000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Охрана семьи и детства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1 157,50000</w:t>
            </w:r>
          </w:p>
        </w:tc>
        <w:tc>
          <w:tcPr>
            <w:tcW w:w="667" w:type="pct"/>
            <w:gridSpan w:val="2"/>
            <w:shd w:val="clear" w:color="auto" w:fill="auto"/>
            <w:noWrap/>
            <w:vAlign w:val="bottom"/>
            <w:hideMark/>
          </w:tcPr>
          <w:p w:rsidR="0075220F" w:rsidRPr="0075220F" w:rsidRDefault="0075220F" w:rsidP="0075220F">
            <w:pPr>
              <w:jc w:val="right"/>
            </w:pPr>
            <w:r w:rsidRPr="0075220F">
              <w:t>1 157,50000</w:t>
            </w:r>
          </w:p>
        </w:tc>
        <w:tc>
          <w:tcPr>
            <w:tcW w:w="750" w:type="pct"/>
            <w:gridSpan w:val="2"/>
            <w:shd w:val="clear" w:color="auto" w:fill="auto"/>
            <w:noWrap/>
            <w:vAlign w:val="bottom"/>
            <w:hideMark/>
          </w:tcPr>
          <w:p w:rsidR="0075220F" w:rsidRPr="0075220F" w:rsidRDefault="0075220F" w:rsidP="0075220F">
            <w:pPr>
              <w:jc w:val="right"/>
            </w:pPr>
            <w:r w:rsidRPr="0075220F">
              <w:t>1 157,50000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2,00000</w:t>
            </w:r>
          </w:p>
        </w:tc>
        <w:tc>
          <w:tcPr>
            <w:tcW w:w="667" w:type="pct"/>
            <w:gridSpan w:val="2"/>
            <w:shd w:val="clear" w:color="auto" w:fill="auto"/>
            <w:noWrap/>
            <w:vAlign w:val="bottom"/>
            <w:hideMark/>
          </w:tcPr>
          <w:p w:rsidR="0075220F" w:rsidRPr="0075220F" w:rsidRDefault="0075220F" w:rsidP="0075220F">
            <w:pPr>
              <w:jc w:val="right"/>
            </w:pPr>
            <w:r w:rsidRPr="0075220F">
              <w:t>2,00000</w:t>
            </w:r>
          </w:p>
        </w:tc>
        <w:tc>
          <w:tcPr>
            <w:tcW w:w="750" w:type="pct"/>
            <w:gridSpan w:val="2"/>
            <w:shd w:val="clear" w:color="auto" w:fill="auto"/>
            <w:noWrap/>
            <w:vAlign w:val="bottom"/>
            <w:hideMark/>
          </w:tcPr>
          <w:p w:rsidR="0075220F" w:rsidRPr="0075220F" w:rsidRDefault="0075220F" w:rsidP="0075220F">
            <w:pPr>
              <w:jc w:val="right"/>
            </w:pPr>
            <w:r w:rsidRPr="0075220F">
              <w:t>2,00000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1 063,80000</w:t>
            </w:r>
          </w:p>
        </w:tc>
        <w:tc>
          <w:tcPr>
            <w:tcW w:w="667" w:type="pct"/>
            <w:gridSpan w:val="2"/>
            <w:shd w:val="clear" w:color="auto" w:fill="auto"/>
            <w:noWrap/>
            <w:vAlign w:val="bottom"/>
            <w:hideMark/>
          </w:tcPr>
          <w:p w:rsidR="0075220F" w:rsidRPr="0075220F" w:rsidRDefault="0075220F" w:rsidP="0075220F">
            <w:pPr>
              <w:jc w:val="right"/>
            </w:pPr>
            <w:r w:rsidRPr="0075220F">
              <w:t>1 063,80000</w:t>
            </w:r>
          </w:p>
        </w:tc>
        <w:tc>
          <w:tcPr>
            <w:tcW w:w="750" w:type="pct"/>
            <w:gridSpan w:val="2"/>
            <w:shd w:val="clear" w:color="auto" w:fill="auto"/>
            <w:noWrap/>
            <w:vAlign w:val="bottom"/>
            <w:hideMark/>
          </w:tcPr>
          <w:p w:rsidR="0075220F" w:rsidRPr="0075220F" w:rsidRDefault="0075220F" w:rsidP="0075220F">
            <w:pPr>
              <w:jc w:val="right"/>
            </w:pPr>
            <w:r w:rsidRPr="0075220F">
              <w:t>1 063,80000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Социальные выплаты гражданам, кроме публичных нормативных социальных выплат</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320</w:t>
            </w:r>
          </w:p>
        </w:tc>
        <w:tc>
          <w:tcPr>
            <w:tcW w:w="666" w:type="pct"/>
            <w:gridSpan w:val="3"/>
            <w:shd w:val="clear" w:color="auto" w:fill="auto"/>
            <w:noWrap/>
            <w:vAlign w:val="bottom"/>
            <w:hideMark/>
          </w:tcPr>
          <w:p w:rsidR="0075220F" w:rsidRPr="0075220F" w:rsidRDefault="0075220F" w:rsidP="0075220F">
            <w:pPr>
              <w:jc w:val="right"/>
            </w:pPr>
            <w:r w:rsidRPr="0075220F">
              <w:t>91,70000</w:t>
            </w:r>
          </w:p>
        </w:tc>
        <w:tc>
          <w:tcPr>
            <w:tcW w:w="667" w:type="pct"/>
            <w:gridSpan w:val="2"/>
            <w:shd w:val="clear" w:color="auto" w:fill="auto"/>
            <w:noWrap/>
            <w:vAlign w:val="bottom"/>
            <w:hideMark/>
          </w:tcPr>
          <w:p w:rsidR="0075220F" w:rsidRPr="0075220F" w:rsidRDefault="0075220F" w:rsidP="0075220F">
            <w:pPr>
              <w:jc w:val="right"/>
            </w:pPr>
            <w:r w:rsidRPr="0075220F">
              <w:t>91,70000</w:t>
            </w:r>
          </w:p>
        </w:tc>
        <w:tc>
          <w:tcPr>
            <w:tcW w:w="750" w:type="pct"/>
            <w:gridSpan w:val="2"/>
            <w:shd w:val="clear" w:color="auto" w:fill="auto"/>
            <w:noWrap/>
            <w:vAlign w:val="bottom"/>
            <w:hideMark/>
          </w:tcPr>
          <w:p w:rsidR="0075220F" w:rsidRPr="0075220F" w:rsidRDefault="0075220F" w:rsidP="0075220F">
            <w:pPr>
              <w:jc w:val="right"/>
            </w:pPr>
            <w:r w:rsidRPr="0075220F">
              <w:t>91,70000</w:t>
            </w:r>
          </w:p>
        </w:tc>
      </w:tr>
      <w:tr w:rsidR="00634371" w:rsidRPr="0075220F" w:rsidTr="00634371">
        <w:trPr>
          <w:trHeight w:val="1245"/>
        </w:trPr>
        <w:tc>
          <w:tcPr>
            <w:tcW w:w="1251" w:type="pct"/>
            <w:shd w:val="clear" w:color="auto" w:fill="auto"/>
            <w:vAlign w:val="bottom"/>
            <w:hideMark/>
          </w:tcPr>
          <w:p w:rsidR="0075220F" w:rsidRPr="0075220F" w:rsidRDefault="0075220F" w:rsidP="0075220F">
            <w:r w:rsidRPr="0075220F">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926,50000</w:t>
            </w:r>
          </w:p>
        </w:tc>
        <w:tc>
          <w:tcPr>
            <w:tcW w:w="667" w:type="pct"/>
            <w:gridSpan w:val="2"/>
            <w:shd w:val="clear" w:color="auto" w:fill="auto"/>
            <w:noWrap/>
            <w:vAlign w:val="bottom"/>
            <w:hideMark/>
          </w:tcPr>
          <w:p w:rsidR="0075220F" w:rsidRPr="0075220F" w:rsidRDefault="0075220F" w:rsidP="0075220F">
            <w:pPr>
              <w:jc w:val="right"/>
            </w:pPr>
            <w:r w:rsidRPr="0075220F">
              <w:t>926,50000</w:t>
            </w:r>
          </w:p>
        </w:tc>
        <w:tc>
          <w:tcPr>
            <w:tcW w:w="750" w:type="pct"/>
            <w:gridSpan w:val="2"/>
            <w:shd w:val="clear" w:color="auto" w:fill="auto"/>
            <w:noWrap/>
            <w:vAlign w:val="bottom"/>
            <w:hideMark/>
          </w:tcPr>
          <w:p w:rsidR="0075220F" w:rsidRPr="0075220F" w:rsidRDefault="0075220F" w:rsidP="0075220F">
            <w:pPr>
              <w:jc w:val="right"/>
            </w:pPr>
            <w:r w:rsidRPr="0075220F">
              <w:t>926,50000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926,50000</w:t>
            </w:r>
          </w:p>
        </w:tc>
        <w:tc>
          <w:tcPr>
            <w:tcW w:w="667" w:type="pct"/>
            <w:gridSpan w:val="2"/>
            <w:shd w:val="clear" w:color="auto" w:fill="auto"/>
            <w:noWrap/>
            <w:vAlign w:val="bottom"/>
            <w:hideMark/>
          </w:tcPr>
          <w:p w:rsidR="0075220F" w:rsidRPr="0075220F" w:rsidRDefault="0075220F" w:rsidP="0075220F">
            <w:pPr>
              <w:jc w:val="right"/>
            </w:pPr>
            <w:r w:rsidRPr="0075220F">
              <w:t>926,50000</w:t>
            </w:r>
          </w:p>
        </w:tc>
        <w:tc>
          <w:tcPr>
            <w:tcW w:w="750" w:type="pct"/>
            <w:gridSpan w:val="2"/>
            <w:shd w:val="clear" w:color="auto" w:fill="auto"/>
            <w:noWrap/>
            <w:vAlign w:val="bottom"/>
            <w:hideMark/>
          </w:tcPr>
          <w:p w:rsidR="0075220F" w:rsidRPr="0075220F" w:rsidRDefault="0075220F" w:rsidP="0075220F">
            <w:pPr>
              <w:jc w:val="right"/>
            </w:pPr>
            <w:r w:rsidRPr="0075220F">
              <w:t>926,50000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926,50000</w:t>
            </w:r>
          </w:p>
        </w:tc>
        <w:tc>
          <w:tcPr>
            <w:tcW w:w="667" w:type="pct"/>
            <w:gridSpan w:val="2"/>
            <w:shd w:val="clear" w:color="auto" w:fill="auto"/>
            <w:noWrap/>
            <w:vAlign w:val="bottom"/>
            <w:hideMark/>
          </w:tcPr>
          <w:p w:rsidR="0075220F" w:rsidRPr="0075220F" w:rsidRDefault="0075220F" w:rsidP="0075220F">
            <w:pPr>
              <w:jc w:val="right"/>
            </w:pPr>
            <w:r w:rsidRPr="0075220F">
              <w:t>926,50000</w:t>
            </w:r>
          </w:p>
        </w:tc>
        <w:tc>
          <w:tcPr>
            <w:tcW w:w="750" w:type="pct"/>
            <w:gridSpan w:val="2"/>
            <w:shd w:val="clear" w:color="auto" w:fill="auto"/>
            <w:noWrap/>
            <w:vAlign w:val="bottom"/>
            <w:hideMark/>
          </w:tcPr>
          <w:p w:rsidR="0075220F" w:rsidRPr="0075220F" w:rsidRDefault="0075220F" w:rsidP="0075220F">
            <w:pPr>
              <w:jc w:val="right"/>
            </w:pPr>
            <w:r w:rsidRPr="0075220F">
              <w:t>926,50000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913,64000</w:t>
            </w:r>
          </w:p>
        </w:tc>
        <w:tc>
          <w:tcPr>
            <w:tcW w:w="667" w:type="pct"/>
            <w:gridSpan w:val="2"/>
            <w:shd w:val="clear" w:color="auto" w:fill="auto"/>
            <w:noWrap/>
            <w:vAlign w:val="bottom"/>
            <w:hideMark/>
          </w:tcPr>
          <w:p w:rsidR="0075220F" w:rsidRPr="0075220F" w:rsidRDefault="0075220F" w:rsidP="0075220F">
            <w:pPr>
              <w:jc w:val="right"/>
            </w:pPr>
            <w:r w:rsidRPr="0075220F">
              <w:t>926,50000</w:t>
            </w:r>
          </w:p>
        </w:tc>
        <w:tc>
          <w:tcPr>
            <w:tcW w:w="750" w:type="pct"/>
            <w:gridSpan w:val="2"/>
            <w:shd w:val="clear" w:color="auto" w:fill="auto"/>
            <w:noWrap/>
            <w:vAlign w:val="bottom"/>
            <w:hideMark/>
          </w:tcPr>
          <w:p w:rsidR="0075220F" w:rsidRPr="0075220F" w:rsidRDefault="0075220F" w:rsidP="0075220F">
            <w:pPr>
              <w:jc w:val="right"/>
            </w:pPr>
            <w:r w:rsidRPr="0075220F">
              <w:t>926,50000</w:t>
            </w:r>
          </w:p>
        </w:tc>
      </w:tr>
      <w:tr w:rsidR="00634371" w:rsidRPr="0075220F" w:rsidTr="00634371">
        <w:trPr>
          <w:trHeight w:val="638"/>
        </w:trPr>
        <w:tc>
          <w:tcPr>
            <w:tcW w:w="1251" w:type="pct"/>
            <w:shd w:val="clear" w:color="auto" w:fill="auto"/>
            <w:vAlign w:val="bottom"/>
            <w:hideMark/>
          </w:tcPr>
          <w:p w:rsidR="0075220F" w:rsidRPr="0075220F" w:rsidRDefault="0075220F" w:rsidP="0075220F">
            <w:r w:rsidRPr="0075220F">
              <w:lastRenderedPageBreak/>
              <w:t>Социальные выплаты гражданам, кроме публичных нормативных социальных выплат</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320</w:t>
            </w:r>
          </w:p>
        </w:tc>
        <w:tc>
          <w:tcPr>
            <w:tcW w:w="666" w:type="pct"/>
            <w:gridSpan w:val="3"/>
            <w:shd w:val="clear" w:color="auto" w:fill="auto"/>
            <w:noWrap/>
            <w:vAlign w:val="bottom"/>
            <w:hideMark/>
          </w:tcPr>
          <w:p w:rsidR="0075220F" w:rsidRPr="0075220F" w:rsidRDefault="0075220F" w:rsidP="0075220F">
            <w:pPr>
              <w:jc w:val="right"/>
            </w:pPr>
            <w:r w:rsidRPr="0075220F">
              <w:t>12,86000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309"/>
        </w:trPr>
        <w:tc>
          <w:tcPr>
            <w:tcW w:w="1251" w:type="pct"/>
            <w:shd w:val="clear" w:color="auto" w:fill="auto"/>
            <w:vAlign w:val="bottom"/>
            <w:hideMark/>
          </w:tcPr>
          <w:p w:rsidR="0075220F" w:rsidRPr="0075220F" w:rsidRDefault="0075220F" w:rsidP="0075220F">
            <w:r w:rsidRPr="0075220F">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50,50000</w:t>
            </w:r>
          </w:p>
        </w:tc>
        <w:tc>
          <w:tcPr>
            <w:tcW w:w="667" w:type="pct"/>
            <w:gridSpan w:val="2"/>
            <w:shd w:val="clear" w:color="auto" w:fill="auto"/>
            <w:noWrap/>
            <w:vAlign w:val="bottom"/>
            <w:hideMark/>
          </w:tcPr>
          <w:p w:rsidR="0075220F" w:rsidRPr="0075220F" w:rsidRDefault="0075220F" w:rsidP="0075220F">
            <w:pPr>
              <w:jc w:val="right"/>
            </w:pPr>
            <w:r w:rsidRPr="0075220F">
              <w:t>50,50000</w:t>
            </w:r>
          </w:p>
        </w:tc>
        <w:tc>
          <w:tcPr>
            <w:tcW w:w="750" w:type="pct"/>
            <w:gridSpan w:val="2"/>
            <w:shd w:val="clear" w:color="auto" w:fill="auto"/>
            <w:noWrap/>
            <w:vAlign w:val="bottom"/>
            <w:hideMark/>
          </w:tcPr>
          <w:p w:rsidR="0075220F" w:rsidRPr="0075220F" w:rsidRDefault="0075220F" w:rsidP="0075220F">
            <w:pPr>
              <w:jc w:val="right"/>
            </w:pPr>
            <w:r w:rsidRPr="0075220F">
              <w:t>50,50000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14 1 01 70220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50,50000</w:t>
            </w:r>
          </w:p>
        </w:tc>
        <w:tc>
          <w:tcPr>
            <w:tcW w:w="667" w:type="pct"/>
            <w:gridSpan w:val="2"/>
            <w:shd w:val="clear" w:color="auto" w:fill="auto"/>
            <w:noWrap/>
            <w:vAlign w:val="bottom"/>
            <w:hideMark/>
          </w:tcPr>
          <w:p w:rsidR="0075220F" w:rsidRPr="0075220F" w:rsidRDefault="0075220F" w:rsidP="0075220F">
            <w:pPr>
              <w:jc w:val="right"/>
            </w:pPr>
            <w:r w:rsidRPr="0075220F">
              <w:t>50,50000</w:t>
            </w:r>
          </w:p>
        </w:tc>
        <w:tc>
          <w:tcPr>
            <w:tcW w:w="750" w:type="pct"/>
            <w:gridSpan w:val="2"/>
            <w:shd w:val="clear" w:color="auto" w:fill="auto"/>
            <w:noWrap/>
            <w:vAlign w:val="bottom"/>
            <w:hideMark/>
          </w:tcPr>
          <w:p w:rsidR="0075220F" w:rsidRPr="0075220F" w:rsidRDefault="0075220F" w:rsidP="0075220F">
            <w:pPr>
              <w:jc w:val="right"/>
            </w:pPr>
            <w:r w:rsidRPr="0075220F">
              <w:t>50,50000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14 1 01 70220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50,50000</w:t>
            </w:r>
          </w:p>
        </w:tc>
        <w:tc>
          <w:tcPr>
            <w:tcW w:w="667" w:type="pct"/>
            <w:gridSpan w:val="2"/>
            <w:shd w:val="clear" w:color="auto" w:fill="auto"/>
            <w:noWrap/>
            <w:vAlign w:val="bottom"/>
            <w:hideMark/>
          </w:tcPr>
          <w:p w:rsidR="0075220F" w:rsidRPr="0075220F" w:rsidRDefault="0075220F" w:rsidP="0075220F">
            <w:pPr>
              <w:jc w:val="right"/>
            </w:pPr>
            <w:r w:rsidRPr="0075220F">
              <w:t>50,50000</w:t>
            </w:r>
          </w:p>
        </w:tc>
        <w:tc>
          <w:tcPr>
            <w:tcW w:w="750" w:type="pct"/>
            <w:gridSpan w:val="2"/>
            <w:shd w:val="clear" w:color="auto" w:fill="auto"/>
            <w:noWrap/>
            <w:vAlign w:val="bottom"/>
            <w:hideMark/>
          </w:tcPr>
          <w:p w:rsidR="0075220F" w:rsidRPr="0075220F" w:rsidRDefault="0075220F" w:rsidP="0075220F">
            <w:pPr>
              <w:jc w:val="right"/>
            </w:pPr>
            <w:r w:rsidRPr="0075220F">
              <w:t>50,50000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14 1 01 70220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50,50000</w:t>
            </w:r>
          </w:p>
        </w:tc>
        <w:tc>
          <w:tcPr>
            <w:tcW w:w="667" w:type="pct"/>
            <w:gridSpan w:val="2"/>
            <w:shd w:val="clear" w:color="auto" w:fill="auto"/>
            <w:noWrap/>
            <w:vAlign w:val="bottom"/>
            <w:hideMark/>
          </w:tcPr>
          <w:p w:rsidR="0075220F" w:rsidRPr="0075220F" w:rsidRDefault="0075220F" w:rsidP="0075220F">
            <w:pPr>
              <w:jc w:val="right"/>
            </w:pPr>
            <w:r w:rsidRPr="0075220F">
              <w:t>50,50000</w:t>
            </w:r>
          </w:p>
        </w:tc>
        <w:tc>
          <w:tcPr>
            <w:tcW w:w="750" w:type="pct"/>
            <w:gridSpan w:val="2"/>
            <w:shd w:val="clear" w:color="auto" w:fill="auto"/>
            <w:noWrap/>
            <w:vAlign w:val="bottom"/>
            <w:hideMark/>
          </w:tcPr>
          <w:p w:rsidR="0075220F" w:rsidRPr="0075220F" w:rsidRDefault="0075220F" w:rsidP="0075220F">
            <w:pPr>
              <w:jc w:val="right"/>
            </w:pPr>
            <w:r w:rsidRPr="0075220F">
              <w:t>50,50000</w:t>
            </w:r>
          </w:p>
        </w:tc>
      </w:tr>
      <w:tr w:rsidR="00634371" w:rsidRPr="0075220F" w:rsidTr="00634371">
        <w:trPr>
          <w:trHeight w:val="2205"/>
        </w:trPr>
        <w:tc>
          <w:tcPr>
            <w:tcW w:w="1251" w:type="pct"/>
            <w:shd w:val="clear" w:color="auto" w:fill="auto"/>
            <w:vAlign w:val="bottom"/>
            <w:hideMark/>
          </w:tcPr>
          <w:p w:rsidR="0075220F" w:rsidRPr="0075220F" w:rsidRDefault="0075220F" w:rsidP="0075220F">
            <w:r w:rsidRPr="0075220F">
              <w:t>Осуществление отдельных государственных полномочий по предоставлению льготы на прое</w:t>
            </w:r>
            <w:proofErr w:type="gramStart"/>
            <w:r w:rsidRPr="0075220F">
              <w:t>зд в тр</w:t>
            </w:r>
            <w:proofErr w:type="gramEnd"/>
            <w:r w:rsidRPr="0075220F">
              <w:t>анспорте междугородного сообщения к месту лечения и обратно детей, нуждающихся в санаторно-курортном лечении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w:t>
            </w:r>
          </w:p>
        </w:tc>
        <w:tc>
          <w:tcPr>
            <w:tcW w:w="667" w:type="pct"/>
            <w:gridSpan w:val="2"/>
            <w:shd w:val="clear" w:color="auto" w:fill="auto"/>
            <w:noWrap/>
            <w:vAlign w:val="bottom"/>
            <w:hideMark/>
          </w:tcPr>
          <w:p w:rsidR="0075220F" w:rsidRPr="0075220F" w:rsidRDefault="0075220F" w:rsidP="0075220F">
            <w:pPr>
              <w:jc w:val="right"/>
            </w:pPr>
            <w:r w:rsidRPr="0075220F">
              <w:t>1,00000</w:t>
            </w:r>
          </w:p>
        </w:tc>
        <w:tc>
          <w:tcPr>
            <w:tcW w:w="750" w:type="pct"/>
            <w:gridSpan w:val="2"/>
            <w:shd w:val="clear" w:color="auto" w:fill="auto"/>
            <w:noWrap/>
            <w:vAlign w:val="bottom"/>
            <w:hideMark/>
          </w:tcPr>
          <w:p w:rsidR="0075220F" w:rsidRPr="0075220F" w:rsidRDefault="0075220F" w:rsidP="0075220F">
            <w:pPr>
              <w:jc w:val="right"/>
            </w:pPr>
            <w:r w:rsidRPr="0075220F">
              <w:t>1,00000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w:t>
            </w:r>
          </w:p>
        </w:tc>
        <w:tc>
          <w:tcPr>
            <w:tcW w:w="667" w:type="pct"/>
            <w:gridSpan w:val="2"/>
            <w:shd w:val="clear" w:color="auto" w:fill="auto"/>
            <w:noWrap/>
            <w:vAlign w:val="bottom"/>
            <w:hideMark/>
          </w:tcPr>
          <w:p w:rsidR="0075220F" w:rsidRPr="0075220F" w:rsidRDefault="0075220F" w:rsidP="0075220F">
            <w:pPr>
              <w:jc w:val="right"/>
            </w:pPr>
            <w:r w:rsidRPr="0075220F">
              <w:t>1,00000</w:t>
            </w:r>
          </w:p>
        </w:tc>
        <w:tc>
          <w:tcPr>
            <w:tcW w:w="750" w:type="pct"/>
            <w:gridSpan w:val="2"/>
            <w:shd w:val="clear" w:color="auto" w:fill="auto"/>
            <w:noWrap/>
            <w:vAlign w:val="bottom"/>
            <w:hideMark/>
          </w:tcPr>
          <w:p w:rsidR="0075220F" w:rsidRPr="0075220F" w:rsidRDefault="0075220F" w:rsidP="0075220F">
            <w:pPr>
              <w:jc w:val="right"/>
            </w:pPr>
            <w:r w:rsidRPr="0075220F">
              <w:t>1,00000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Охрана семьи и детства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w:t>
            </w:r>
          </w:p>
        </w:tc>
        <w:tc>
          <w:tcPr>
            <w:tcW w:w="667" w:type="pct"/>
            <w:gridSpan w:val="2"/>
            <w:shd w:val="clear" w:color="auto" w:fill="auto"/>
            <w:noWrap/>
            <w:vAlign w:val="bottom"/>
            <w:hideMark/>
          </w:tcPr>
          <w:p w:rsidR="0075220F" w:rsidRPr="0075220F" w:rsidRDefault="0075220F" w:rsidP="0075220F">
            <w:pPr>
              <w:jc w:val="right"/>
            </w:pPr>
            <w:r w:rsidRPr="0075220F">
              <w:t>1,00000</w:t>
            </w:r>
          </w:p>
        </w:tc>
        <w:tc>
          <w:tcPr>
            <w:tcW w:w="750" w:type="pct"/>
            <w:gridSpan w:val="2"/>
            <w:shd w:val="clear" w:color="auto" w:fill="auto"/>
            <w:noWrap/>
            <w:vAlign w:val="bottom"/>
            <w:hideMark/>
          </w:tcPr>
          <w:p w:rsidR="0075220F" w:rsidRPr="0075220F" w:rsidRDefault="0075220F" w:rsidP="0075220F">
            <w:pPr>
              <w:jc w:val="right"/>
            </w:pPr>
            <w:r w:rsidRPr="0075220F">
              <w:t>1,00000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1,00000</w:t>
            </w:r>
          </w:p>
        </w:tc>
        <w:tc>
          <w:tcPr>
            <w:tcW w:w="667" w:type="pct"/>
            <w:gridSpan w:val="2"/>
            <w:shd w:val="clear" w:color="auto" w:fill="auto"/>
            <w:noWrap/>
            <w:vAlign w:val="bottom"/>
            <w:hideMark/>
          </w:tcPr>
          <w:p w:rsidR="0075220F" w:rsidRPr="0075220F" w:rsidRDefault="0075220F" w:rsidP="0075220F">
            <w:pPr>
              <w:jc w:val="right"/>
            </w:pPr>
            <w:r w:rsidRPr="0075220F">
              <w:t>1,00000</w:t>
            </w:r>
          </w:p>
        </w:tc>
        <w:tc>
          <w:tcPr>
            <w:tcW w:w="750" w:type="pct"/>
            <w:gridSpan w:val="2"/>
            <w:shd w:val="clear" w:color="auto" w:fill="auto"/>
            <w:noWrap/>
            <w:vAlign w:val="bottom"/>
            <w:hideMark/>
          </w:tcPr>
          <w:p w:rsidR="0075220F" w:rsidRPr="0075220F" w:rsidRDefault="0075220F" w:rsidP="0075220F">
            <w:pPr>
              <w:jc w:val="right"/>
            </w:pPr>
            <w:r w:rsidRPr="0075220F">
              <w:t>1,00000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 xml:space="preserve">Осуществление отдельных государственных полномочий по предоставлению </w:t>
            </w:r>
            <w:proofErr w:type="gramStart"/>
            <w:r w:rsidRPr="0075220F">
              <w:t>мер социальной поддержки ветеранов труда Новгородской области</w:t>
            </w:r>
            <w:proofErr w:type="gramEnd"/>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7 049,90000</w:t>
            </w:r>
          </w:p>
        </w:tc>
        <w:tc>
          <w:tcPr>
            <w:tcW w:w="667" w:type="pct"/>
            <w:gridSpan w:val="2"/>
            <w:shd w:val="clear" w:color="auto" w:fill="auto"/>
            <w:noWrap/>
            <w:vAlign w:val="bottom"/>
            <w:hideMark/>
          </w:tcPr>
          <w:p w:rsidR="0075220F" w:rsidRPr="0075220F" w:rsidRDefault="0075220F" w:rsidP="0075220F">
            <w:pPr>
              <w:jc w:val="right"/>
            </w:pPr>
            <w:r w:rsidRPr="0075220F">
              <w:t>7 049,90000</w:t>
            </w:r>
          </w:p>
        </w:tc>
        <w:tc>
          <w:tcPr>
            <w:tcW w:w="750" w:type="pct"/>
            <w:gridSpan w:val="2"/>
            <w:shd w:val="clear" w:color="auto" w:fill="auto"/>
            <w:noWrap/>
            <w:vAlign w:val="bottom"/>
            <w:hideMark/>
          </w:tcPr>
          <w:p w:rsidR="0075220F" w:rsidRPr="0075220F" w:rsidRDefault="0075220F" w:rsidP="0075220F">
            <w:pPr>
              <w:jc w:val="right"/>
            </w:pPr>
            <w:r w:rsidRPr="0075220F">
              <w:t>7 049,90000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14 1 01 70240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7 049,90000</w:t>
            </w:r>
          </w:p>
        </w:tc>
        <w:tc>
          <w:tcPr>
            <w:tcW w:w="667" w:type="pct"/>
            <w:gridSpan w:val="2"/>
            <w:shd w:val="clear" w:color="auto" w:fill="auto"/>
            <w:noWrap/>
            <w:vAlign w:val="bottom"/>
            <w:hideMark/>
          </w:tcPr>
          <w:p w:rsidR="0075220F" w:rsidRPr="0075220F" w:rsidRDefault="0075220F" w:rsidP="0075220F">
            <w:pPr>
              <w:jc w:val="right"/>
            </w:pPr>
            <w:r w:rsidRPr="0075220F">
              <w:t>7 049,90000</w:t>
            </w:r>
          </w:p>
        </w:tc>
        <w:tc>
          <w:tcPr>
            <w:tcW w:w="750" w:type="pct"/>
            <w:gridSpan w:val="2"/>
            <w:shd w:val="clear" w:color="auto" w:fill="auto"/>
            <w:noWrap/>
            <w:vAlign w:val="bottom"/>
            <w:hideMark/>
          </w:tcPr>
          <w:p w:rsidR="0075220F" w:rsidRPr="0075220F" w:rsidRDefault="0075220F" w:rsidP="0075220F">
            <w:pPr>
              <w:jc w:val="right"/>
            </w:pPr>
            <w:r w:rsidRPr="0075220F">
              <w:t>7 049,90000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14 1 01 70240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7 049,90000</w:t>
            </w:r>
          </w:p>
        </w:tc>
        <w:tc>
          <w:tcPr>
            <w:tcW w:w="667" w:type="pct"/>
            <w:gridSpan w:val="2"/>
            <w:shd w:val="clear" w:color="auto" w:fill="auto"/>
            <w:noWrap/>
            <w:vAlign w:val="bottom"/>
            <w:hideMark/>
          </w:tcPr>
          <w:p w:rsidR="0075220F" w:rsidRPr="0075220F" w:rsidRDefault="0075220F" w:rsidP="0075220F">
            <w:pPr>
              <w:jc w:val="right"/>
            </w:pPr>
            <w:r w:rsidRPr="0075220F">
              <w:t>7 049,90000</w:t>
            </w:r>
          </w:p>
        </w:tc>
        <w:tc>
          <w:tcPr>
            <w:tcW w:w="750" w:type="pct"/>
            <w:gridSpan w:val="2"/>
            <w:shd w:val="clear" w:color="auto" w:fill="auto"/>
            <w:noWrap/>
            <w:vAlign w:val="bottom"/>
            <w:hideMark/>
          </w:tcPr>
          <w:p w:rsidR="0075220F" w:rsidRPr="0075220F" w:rsidRDefault="0075220F" w:rsidP="0075220F">
            <w:pPr>
              <w:jc w:val="right"/>
            </w:pPr>
            <w:r w:rsidRPr="0075220F">
              <w:t>7 049,90000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14 1 01 70240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90,00000</w:t>
            </w:r>
          </w:p>
        </w:tc>
        <w:tc>
          <w:tcPr>
            <w:tcW w:w="667" w:type="pct"/>
            <w:gridSpan w:val="2"/>
            <w:shd w:val="clear" w:color="auto" w:fill="auto"/>
            <w:noWrap/>
            <w:vAlign w:val="bottom"/>
            <w:hideMark/>
          </w:tcPr>
          <w:p w:rsidR="0075220F" w:rsidRPr="0075220F" w:rsidRDefault="0075220F" w:rsidP="0075220F">
            <w:pPr>
              <w:jc w:val="right"/>
            </w:pPr>
            <w:r w:rsidRPr="0075220F">
              <w:t>90,00000</w:t>
            </w:r>
          </w:p>
        </w:tc>
        <w:tc>
          <w:tcPr>
            <w:tcW w:w="750" w:type="pct"/>
            <w:gridSpan w:val="2"/>
            <w:shd w:val="clear" w:color="auto" w:fill="auto"/>
            <w:noWrap/>
            <w:vAlign w:val="bottom"/>
            <w:hideMark/>
          </w:tcPr>
          <w:p w:rsidR="0075220F" w:rsidRPr="0075220F" w:rsidRDefault="0075220F" w:rsidP="0075220F">
            <w:pPr>
              <w:jc w:val="right"/>
            </w:pPr>
            <w:r w:rsidRPr="0075220F">
              <w:t>90,00000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14 1 01 70240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6 959,90000</w:t>
            </w:r>
          </w:p>
        </w:tc>
        <w:tc>
          <w:tcPr>
            <w:tcW w:w="667" w:type="pct"/>
            <w:gridSpan w:val="2"/>
            <w:shd w:val="clear" w:color="auto" w:fill="auto"/>
            <w:noWrap/>
            <w:vAlign w:val="bottom"/>
            <w:hideMark/>
          </w:tcPr>
          <w:p w:rsidR="0075220F" w:rsidRPr="0075220F" w:rsidRDefault="0075220F" w:rsidP="0075220F">
            <w:pPr>
              <w:jc w:val="right"/>
            </w:pPr>
            <w:r w:rsidRPr="0075220F">
              <w:t>6 959,90000</w:t>
            </w:r>
          </w:p>
        </w:tc>
        <w:tc>
          <w:tcPr>
            <w:tcW w:w="750" w:type="pct"/>
            <w:gridSpan w:val="2"/>
            <w:shd w:val="clear" w:color="auto" w:fill="auto"/>
            <w:noWrap/>
            <w:vAlign w:val="bottom"/>
            <w:hideMark/>
          </w:tcPr>
          <w:p w:rsidR="0075220F" w:rsidRPr="0075220F" w:rsidRDefault="0075220F" w:rsidP="0075220F">
            <w:pPr>
              <w:jc w:val="right"/>
            </w:pPr>
            <w:r w:rsidRPr="0075220F">
              <w:t>6 959,90000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14 1 01 70270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219,00000</w:t>
            </w:r>
          </w:p>
        </w:tc>
        <w:tc>
          <w:tcPr>
            <w:tcW w:w="667" w:type="pct"/>
            <w:gridSpan w:val="2"/>
            <w:shd w:val="clear" w:color="auto" w:fill="auto"/>
            <w:noWrap/>
            <w:vAlign w:val="bottom"/>
            <w:hideMark/>
          </w:tcPr>
          <w:p w:rsidR="0075220F" w:rsidRPr="0075220F" w:rsidRDefault="0075220F" w:rsidP="0075220F">
            <w:pPr>
              <w:jc w:val="right"/>
            </w:pPr>
            <w:r w:rsidRPr="0075220F">
              <w:t>219,00000</w:t>
            </w:r>
          </w:p>
        </w:tc>
        <w:tc>
          <w:tcPr>
            <w:tcW w:w="750" w:type="pct"/>
            <w:gridSpan w:val="2"/>
            <w:shd w:val="clear" w:color="auto" w:fill="auto"/>
            <w:noWrap/>
            <w:vAlign w:val="bottom"/>
            <w:hideMark/>
          </w:tcPr>
          <w:p w:rsidR="0075220F" w:rsidRPr="0075220F" w:rsidRDefault="0075220F" w:rsidP="0075220F">
            <w:pPr>
              <w:jc w:val="right"/>
            </w:pPr>
            <w:r w:rsidRPr="0075220F">
              <w:t>219,00000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219,00000</w:t>
            </w:r>
          </w:p>
        </w:tc>
        <w:tc>
          <w:tcPr>
            <w:tcW w:w="667" w:type="pct"/>
            <w:gridSpan w:val="2"/>
            <w:shd w:val="clear" w:color="auto" w:fill="auto"/>
            <w:noWrap/>
            <w:vAlign w:val="bottom"/>
            <w:hideMark/>
          </w:tcPr>
          <w:p w:rsidR="0075220F" w:rsidRPr="0075220F" w:rsidRDefault="0075220F" w:rsidP="0075220F">
            <w:pPr>
              <w:jc w:val="right"/>
            </w:pPr>
            <w:r w:rsidRPr="0075220F">
              <w:t>219,00000</w:t>
            </w:r>
          </w:p>
        </w:tc>
        <w:tc>
          <w:tcPr>
            <w:tcW w:w="750" w:type="pct"/>
            <w:gridSpan w:val="2"/>
            <w:shd w:val="clear" w:color="auto" w:fill="auto"/>
            <w:noWrap/>
            <w:vAlign w:val="bottom"/>
            <w:hideMark/>
          </w:tcPr>
          <w:p w:rsidR="0075220F" w:rsidRPr="0075220F" w:rsidRDefault="0075220F" w:rsidP="0075220F">
            <w:pPr>
              <w:jc w:val="right"/>
            </w:pPr>
            <w:r w:rsidRPr="0075220F">
              <w:t>219,00000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219,00000</w:t>
            </w:r>
          </w:p>
        </w:tc>
        <w:tc>
          <w:tcPr>
            <w:tcW w:w="667" w:type="pct"/>
            <w:gridSpan w:val="2"/>
            <w:shd w:val="clear" w:color="auto" w:fill="auto"/>
            <w:noWrap/>
            <w:vAlign w:val="bottom"/>
            <w:hideMark/>
          </w:tcPr>
          <w:p w:rsidR="0075220F" w:rsidRPr="0075220F" w:rsidRDefault="0075220F" w:rsidP="0075220F">
            <w:pPr>
              <w:jc w:val="right"/>
            </w:pPr>
            <w:r w:rsidRPr="0075220F">
              <w:t>219,00000</w:t>
            </w:r>
          </w:p>
        </w:tc>
        <w:tc>
          <w:tcPr>
            <w:tcW w:w="750" w:type="pct"/>
            <w:gridSpan w:val="2"/>
            <w:shd w:val="clear" w:color="auto" w:fill="auto"/>
            <w:noWrap/>
            <w:vAlign w:val="bottom"/>
            <w:hideMark/>
          </w:tcPr>
          <w:p w:rsidR="0075220F" w:rsidRPr="0075220F" w:rsidRDefault="0075220F" w:rsidP="0075220F">
            <w:pPr>
              <w:jc w:val="right"/>
            </w:pPr>
            <w:r w:rsidRPr="0075220F">
              <w:t>219,00000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14 1 01 70270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219,00000</w:t>
            </w:r>
          </w:p>
        </w:tc>
        <w:tc>
          <w:tcPr>
            <w:tcW w:w="667" w:type="pct"/>
            <w:gridSpan w:val="2"/>
            <w:shd w:val="clear" w:color="auto" w:fill="auto"/>
            <w:noWrap/>
            <w:vAlign w:val="bottom"/>
            <w:hideMark/>
          </w:tcPr>
          <w:p w:rsidR="0075220F" w:rsidRPr="0075220F" w:rsidRDefault="0075220F" w:rsidP="0075220F">
            <w:pPr>
              <w:jc w:val="right"/>
            </w:pPr>
            <w:r w:rsidRPr="0075220F">
              <w:t>219,00000</w:t>
            </w:r>
          </w:p>
        </w:tc>
        <w:tc>
          <w:tcPr>
            <w:tcW w:w="750" w:type="pct"/>
            <w:gridSpan w:val="2"/>
            <w:shd w:val="clear" w:color="auto" w:fill="auto"/>
            <w:noWrap/>
            <w:vAlign w:val="bottom"/>
            <w:hideMark/>
          </w:tcPr>
          <w:p w:rsidR="0075220F" w:rsidRPr="0075220F" w:rsidRDefault="0075220F" w:rsidP="0075220F">
            <w:pPr>
              <w:jc w:val="right"/>
            </w:pPr>
            <w:r w:rsidRPr="0075220F">
              <w:t>219,00000</w:t>
            </w:r>
          </w:p>
        </w:tc>
      </w:tr>
      <w:tr w:rsidR="00634371" w:rsidRPr="0075220F" w:rsidTr="00634371">
        <w:trPr>
          <w:trHeight w:val="1890"/>
        </w:trPr>
        <w:tc>
          <w:tcPr>
            <w:tcW w:w="1251" w:type="pct"/>
            <w:shd w:val="clear" w:color="auto" w:fill="auto"/>
            <w:vAlign w:val="bottom"/>
            <w:hideMark/>
          </w:tcPr>
          <w:p w:rsidR="0075220F" w:rsidRPr="0075220F" w:rsidRDefault="0075220F" w:rsidP="0075220F">
            <w:r w:rsidRPr="0075220F">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14 1 01 70310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4 044,20000</w:t>
            </w:r>
          </w:p>
        </w:tc>
        <w:tc>
          <w:tcPr>
            <w:tcW w:w="667" w:type="pct"/>
            <w:gridSpan w:val="2"/>
            <w:shd w:val="clear" w:color="auto" w:fill="auto"/>
            <w:noWrap/>
            <w:vAlign w:val="bottom"/>
            <w:hideMark/>
          </w:tcPr>
          <w:p w:rsidR="0075220F" w:rsidRPr="0075220F" w:rsidRDefault="0075220F" w:rsidP="0075220F">
            <w:pPr>
              <w:jc w:val="right"/>
            </w:pPr>
            <w:r w:rsidRPr="0075220F">
              <w:t>4 044,20000</w:t>
            </w:r>
          </w:p>
        </w:tc>
        <w:tc>
          <w:tcPr>
            <w:tcW w:w="750" w:type="pct"/>
            <w:gridSpan w:val="2"/>
            <w:shd w:val="clear" w:color="auto" w:fill="auto"/>
            <w:noWrap/>
            <w:vAlign w:val="bottom"/>
            <w:hideMark/>
          </w:tcPr>
          <w:p w:rsidR="0075220F" w:rsidRPr="0075220F" w:rsidRDefault="0075220F" w:rsidP="0075220F">
            <w:pPr>
              <w:jc w:val="right"/>
            </w:pPr>
            <w:r w:rsidRPr="0075220F">
              <w:t>4 044,20000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14 1 01 70310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4 044,20000</w:t>
            </w:r>
          </w:p>
        </w:tc>
        <w:tc>
          <w:tcPr>
            <w:tcW w:w="667" w:type="pct"/>
            <w:gridSpan w:val="2"/>
            <w:shd w:val="clear" w:color="auto" w:fill="auto"/>
            <w:noWrap/>
            <w:vAlign w:val="bottom"/>
            <w:hideMark/>
          </w:tcPr>
          <w:p w:rsidR="0075220F" w:rsidRPr="0075220F" w:rsidRDefault="0075220F" w:rsidP="0075220F">
            <w:pPr>
              <w:jc w:val="right"/>
            </w:pPr>
            <w:r w:rsidRPr="0075220F">
              <w:t>4 044,20000</w:t>
            </w:r>
          </w:p>
        </w:tc>
        <w:tc>
          <w:tcPr>
            <w:tcW w:w="750" w:type="pct"/>
            <w:gridSpan w:val="2"/>
            <w:shd w:val="clear" w:color="auto" w:fill="auto"/>
            <w:noWrap/>
            <w:vAlign w:val="bottom"/>
            <w:hideMark/>
          </w:tcPr>
          <w:p w:rsidR="0075220F" w:rsidRPr="0075220F" w:rsidRDefault="0075220F" w:rsidP="0075220F">
            <w:pPr>
              <w:jc w:val="right"/>
            </w:pPr>
            <w:r w:rsidRPr="0075220F">
              <w:t>4 044,20000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14 1 01 70310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4 044,20000</w:t>
            </w:r>
          </w:p>
        </w:tc>
        <w:tc>
          <w:tcPr>
            <w:tcW w:w="667" w:type="pct"/>
            <w:gridSpan w:val="2"/>
            <w:shd w:val="clear" w:color="auto" w:fill="auto"/>
            <w:noWrap/>
            <w:vAlign w:val="bottom"/>
            <w:hideMark/>
          </w:tcPr>
          <w:p w:rsidR="0075220F" w:rsidRPr="0075220F" w:rsidRDefault="0075220F" w:rsidP="0075220F">
            <w:pPr>
              <w:jc w:val="right"/>
            </w:pPr>
            <w:r w:rsidRPr="0075220F">
              <w:t>4 044,20000</w:t>
            </w:r>
          </w:p>
        </w:tc>
        <w:tc>
          <w:tcPr>
            <w:tcW w:w="750" w:type="pct"/>
            <w:gridSpan w:val="2"/>
            <w:shd w:val="clear" w:color="auto" w:fill="auto"/>
            <w:noWrap/>
            <w:vAlign w:val="bottom"/>
            <w:hideMark/>
          </w:tcPr>
          <w:p w:rsidR="0075220F" w:rsidRPr="0075220F" w:rsidRDefault="0075220F" w:rsidP="0075220F">
            <w:pPr>
              <w:jc w:val="right"/>
            </w:pPr>
            <w:r w:rsidRPr="0075220F">
              <w:t>4 044,20000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14 1 01 70310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6,00000</w:t>
            </w:r>
          </w:p>
        </w:tc>
        <w:tc>
          <w:tcPr>
            <w:tcW w:w="667" w:type="pct"/>
            <w:gridSpan w:val="2"/>
            <w:shd w:val="clear" w:color="auto" w:fill="auto"/>
            <w:noWrap/>
            <w:vAlign w:val="bottom"/>
            <w:hideMark/>
          </w:tcPr>
          <w:p w:rsidR="0075220F" w:rsidRPr="0075220F" w:rsidRDefault="0075220F" w:rsidP="0075220F">
            <w:pPr>
              <w:jc w:val="right"/>
            </w:pPr>
            <w:r w:rsidRPr="0075220F">
              <w:t>6,00000</w:t>
            </w:r>
          </w:p>
        </w:tc>
        <w:tc>
          <w:tcPr>
            <w:tcW w:w="750" w:type="pct"/>
            <w:gridSpan w:val="2"/>
            <w:shd w:val="clear" w:color="auto" w:fill="auto"/>
            <w:noWrap/>
            <w:vAlign w:val="bottom"/>
            <w:hideMark/>
          </w:tcPr>
          <w:p w:rsidR="0075220F" w:rsidRPr="0075220F" w:rsidRDefault="0075220F" w:rsidP="0075220F">
            <w:pPr>
              <w:jc w:val="right"/>
            </w:pPr>
            <w:r w:rsidRPr="0075220F">
              <w:t>6,00000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14 1 01 70310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4 038,20000</w:t>
            </w:r>
          </w:p>
        </w:tc>
        <w:tc>
          <w:tcPr>
            <w:tcW w:w="667" w:type="pct"/>
            <w:gridSpan w:val="2"/>
            <w:shd w:val="clear" w:color="auto" w:fill="auto"/>
            <w:noWrap/>
            <w:vAlign w:val="bottom"/>
            <w:hideMark/>
          </w:tcPr>
          <w:p w:rsidR="0075220F" w:rsidRPr="0075220F" w:rsidRDefault="0075220F" w:rsidP="0075220F">
            <w:pPr>
              <w:jc w:val="right"/>
            </w:pPr>
            <w:r w:rsidRPr="0075220F">
              <w:t>4 038,20000</w:t>
            </w:r>
          </w:p>
        </w:tc>
        <w:tc>
          <w:tcPr>
            <w:tcW w:w="750" w:type="pct"/>
            <w:gridSpan w:val="2"/>
            <w:shd w:val="clear" w:color="auto" w:fill="auto"/>
            <w:noWrap/>
            <w:vAlign w:val="bottom"/>
            <w:hideMark/>
          </w:tcPr>
          <w:p w:rsidR="0075220F" w:rsidRPr="0075220F" w:rsidRDefault="0075220F" w:rsidP="0075220F">
            <w:pPr>
              <w:jc w:val="right"/>
            </w:pPr>
            <w:r w:rsidRPr="0075220F">
              <w:t>4 038,20000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Осуществление отдельных государственных полномочий по назначению и выплате пособий гражданам, имеющим детей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2 034,00000</w:t>
            </w:r>
          </w:p>
        </w:tc>
        <w:tc>
          <w:tcPr>
            <w:tcW w:w="667" w:type="pct"/>
            <w:gridSpan w:val="2"/>
            <w:shd w:val="clear" w:color="auto" w:fill="auto"/>
            <w:noWrap/>
            <w:vAlign w:val="bottom"/>
            <w:hideMark/>
          </w:tcPr>
          <w:p w:rsidR="0075220F" w:rsidRPr="0075220F" w:rsidRDefault="0075220F" w:rsidP="0075220F">
            <w:pPr>
              <w:jc w:val="right"/>
            </w:pPr>
            <w:r w:rsidRPr="0075220F">
              <w:t>2 034,00000</w:t>
            </w:r>
          </w:p>
        </w:tc>
        <w:tc>
          <w:tcPr>
            <w:tcW w:w="750" w:type="pct"/>
            <w:gridSpan w:val="2"/>
            <w:shd w:val="clear" w:color="auto" w:fill="auto"/>
            <w:noWrap/>
            <w:vAlign w:val="bottom"/>
            <w:hideMark/>
          </w:tcPr>
          <w:p w:rsidR="0075220F" w:rsidRPr="0075220F" w:rsidRDefault="0075220F" w:rsidP="0075220F">
            <w:pPr>
              <w:jc w:val="right"/>
            </w:pPr>
            <w:r w:rsidRPr="0075220F">
              <w:t>2 034,00000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2 034,00000</w:t>
            </w:r>
          </w:p>
        </w:tc>
        <w:tc>
          <w:tcPr>
            <w:tcW w:w="667" w:type="pct"/>
            <w:gridSpan w:val="2"/>
            <w:shd w:val="clear" w:color="auto" w:fill="auto"/>
            <w:noWrap/>
            <w:vAlign w:val="bottom"/>
            <w:hideMark/>
          </w:tcPr>
          <w:p w:rsidR="0075220F" w:rsidRPr="0075220F" w:rsidRDefault="0075220F" w:rsidP="0075220F">
            <w:pPr>
              <w:jc w:val="right"/>
            </w:pPr>
            <w:r w:rsidRPr="0075220F">
              <w:t>2 034,00000</w:t>
            </w:r>
          </w:p>
        </w:tc>
        <w:tc>
          <w:tcPr>
            <w:tcW w:w="750" w:type="pct"/>
            <w:gridSpan w:val="2"/>
            <w:shd w:val="clear" w:color="auto" w:fill="auto"/>
            <w:noWrap/>
            <w:vAlign w:val="bottom"/>
            <w:hideMark/>
          </w:tcPr>
          <w:p w:rsidR="0075220F" w:rsidRPr="0075220F" w:rsidRDefault="0075220F" w:rsidP="0075220F">
            <w:pPr>
              <w:jc w:val="right"/>
            </w:pPr>
            <w:r w:rsidRPr="0075220F">
              <w:t>2 034,00000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Охрана семьи и детства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2 034,00000</w:t>
            </w:r>
          </w:p>
        </w:tc>
        <w:tc>
          <w:tcPr>
            <w:tcW w:w="667" w:type="pct"/>
            <w:gridSpan w:val="2"/>
            <w:shd w:val="clear" w:color="auto" w:fill="auto"/>
            <w:noWrap/>
            <w:vAlign w:val="bottom"/>
            <w:hideMark/>
          </w:tcPr>
          <w:p w:rsidR="0075220F" w:rsidRPr="0075220F" w:rsidRDefault="0075220F" w:rsidP="0075220F">
            <w:pPr>
              <w:jc w:val="right"/>
            </w:pPr>
            <w:r w:rsidRPr="0075220F">
              <w:t>2 034,00000</w:t>
            </w:r>
          </w:p>
        </w:tc>
        <w:tc>
          <w:tcPr>
            <w:tcW w:w="750" w:type="pct"/>
            <w:gridSpan w:val="2"/>
            <w:shd w:val="clear" w:color="auto" w:fill="auto"/>
            <w:noWrap/>
            <w:vAlign w:val="bottom"/>
            <w:hideMark/>
          </w:tcPr>
          <w:p w:rsidR="0075220F" w:rsidRPr="0075220F" w:rsidRDefault="0075220F" w:rsidP="0075220F">
            <w:pPr>
              <w:jc w:val="right"/>
            </w:pPr>
            <w:r w:rsidRPr="0075220F">
              <w:t>2 034,00000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14 1 01 70400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2 034,00000</w:t>
            </w:r>
          </w:p>
        </w:tc>
        <w:tc>
          <w:tcPr>
            <w:tcW w:w="667" w:type="pct"/>
            <w:gridSpan w:val="2"/>
            <w:shd w:val="clear" w:color="auto" w:fill="auto"/>
            <w:noWrap/>
            <w:vAlign w:val="bottom"/>
            <w:hideMark/>
          </w:tcPr>
          <w:p w:rsidR="0075220F" w:rsidRPr="0075220F" w:rsidRDefault="0075220F" w:rsidP="0075220F">
            <w:pPr>
              <w:jc w:val="right"/>
            </w:pPr>
            <w:r w:rsidRPr="0075220F">
              <w:t>2 034,00000</w:t>
            </w:r>
          </w:p>
        </w:tc>
        <w:tc>
          <w:tcPr>
            <w:tcW w:w="750" w:type="pct"/>
            <w:gridSpan w:val="2"/>
            <w:shd w:val="clear" w:color="auto" w:fill="auto"/>
            <w:noWrap/>
            <w:vAlign w:val="bottom"/>
            <w:hideMark/>
          </w:tcPr>
          <w:p w:rsidR="0075220F" w:rsidRPr="0075220F" w:rsidRDefault="0075220F" w:rsidP="0075220F">
            <w:pPr>
              <w:jc w:val="right"/>
            </w:pPr>
            <w:r w:rsidRPr="0075220F">
              <w:t>2 034,00000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10 279,50000</w:t>
            </w:r>
          </w:p>
        </w:tc>
        <w:tc>
          <w:tcPr>
            <w:tcW w:w="667" w:type="pct"/>
            <w:gridSpan w:val="2"/>
            <w:shd w:val="clear" w:color="auto" w:fill="auto"/>
            <w:noWrap/>
            <w:vAlign w:val="bottom"/>
            <w:hideMark/>
          </w:tcPr>
          <w:p w:rsidR="0075220F" w:rsidRPr="0075220F" w:rsidRDefault="0075220F" w:rsidP="0075220F">
            <w:pPr>
              <w:jc w:val="right"/>
            </w:pPr>
            <w:r w:rsidRPr="0075220F">
              <w:t>10 679,50000</w:t>
            </w:r>
          </w:p>
        </w:tc>
        <w:tc>
          <w:tcPr>
            <w:tcW w:w="750" w:type="pct"/>
            <w:gridSpan w:val="2"/>
            <w:shd w:val="clear" w:color="auto" w:fill="auto"/>
            <w:noWrap/>
            <w:vAlign w:val="bottom"/>
            <w:hideMark/>
          </w:tcPr>
          <w:p w:rsidR="0075220F" w:rsidRPr="0075220F" w:rsidRDefault="0075220F" w:rsidP="0075220F">
            <w:pPr>
              <w:jc w:val="right"/>
            </w:pPr>
            <w:r w:rsidRPr="0075220F">
              <w:t>10 679,50000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10 279,50000</w:t>
            </w:r>
          </w:p>
        </w:tc>
        <w:tc>
          <w:tcPr>
            <w:tcW w:w="667" w:type="pct"/>
            <w:gridSpan w:val="2"/>
            <w:shd w:val="clear" w:color="auto" w:fill="auto"/>
            <w:noWrap/>
            <w:vAlign w:val="bottom"/>
            <w:hideMark/>
          </w:tcPr>
          <w:p w:rsidR="0075220F" w:rsidRPr="0075220F" w:rsidRDefault="0075220F" w:rsidP="0075220F">
            <w:pPr>
              <w:jc w:val="right"/>
            </w:pPr>
            <w:r w:rsidRPr="0075220F">
              <w:t>10 679,50000</w:t>
            </w:r>
          </w:p>
        </w:tc>
        <w:tc>
          <w:tcPr>
            <w:tcW w:w="750" w:type="pct"/>
            <w:gridSpan w:val="2"/>
            <w:shd w:val="clear" w:color="auto" w:fill="auto"/>
            <w:noWrap/>
            <w:vAlign w:val="bottom"/>
            <w:hideMark/>
          </w:tcPr>
          <w:p w:rsidR="0075220F" w:rsidRPr="0075220F" w:rsidRDefault="0075220F" w:rsidP="0075220F">
            <w:pPr>
              <w:jc w:val="right"/>
            </w:pPr>
            <w:r w:rsidRPr="0075220F">
              <w:t>10 679,50000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10 279,50000</w:t>
            </w:r>
          </w:p>
        </w:tc>
        <w:tc>
          <w:tcPr>
            <w:tcW w:w="667" w:type="pct"/>
            <w:gridSpan w:val="2"/>
            <w:shd w:val="clear" w:color="auto" w:fill="auto"/>
            <w:noWrap/>
            <w:vAlign w:val="bottom"/>
            <w:hideMark/>
          </w:tcPr>
          <w:p w:rsidR="0075220F" w:rsidRPr="0075220F" w:rsidRDefault="0075220F" w:rsidP="0075220F">
            <w:pPr>
              <w:jc w:val="right"/>
            </w:pPr>
            <w:r w:rsidRPr="0075220F">
              <w:t>10 679,50000</w:t>
            </w:r>
          </w:p>
        </w:tc>
        <w:tc>
          <w:tcPr>
            <w:tcW w:w="750" w:type="pct"/>
            <w:gridSpan w:val="2"/>
            <w:shd w:val="clear" w:color="auto" w:fill="auto"/>
            <w:noWrap/>
            <w:vAlign w:val="bottom"/>
            <w:hideMark/>
          </w:tcPr>
          <w:p w:rsidR="0075220F" w:rsidRPr="0075220F" w:rsidRDefault="0075220F" w:rsidP="0075220F">
            <w:pPr>
              <w:jc w:val="right"/>
            </w:pPr>
            <w:r w:rsidRPr="0075220F">
              <w:t>10 679,50000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150,00000</w:t>
            </w:r>
          </w:p>
        </w:tc>
        <w:tc>
          <w:tcPr>
            <w:tcW w:w="667" w:type="pct"/>
            <w:gridSpan w:val="2"/>
            <w:shd w:val="clear" w:color="auto" w:fill="auto"/>
            <w:noWrap/>
            <w:vAlign w:val="bottom"/>
            <w:hideMark/>
          </w:tcPr>
          <w:p w:rsidR="0075220F" w:rsidRPr="0075220F" w:rsidRDefault="0075220F" w:rsidP="0075220F">
            <w:pPr>
              <w:jc w:val="right"/>
            </w:pPr>
            <w:r w:rsidRPr="0075220F">
              <w:t>150,00000</w:t>
            </w:r>
          </w:p>
        </w:tc>
        <w:tc>
          <w:tcPr>
            <w:tcW w:w="750" w:type="pct"/>
            <w:gridSpan w:val="2"/>
            <w:shd w:val="clear" w:color="auto" w:fill="auto"/>
            <w:noWrap/>
            <w:vAlign w:val="bottom"/>
            <w:hideMark/>
          </w:tcPr>
          <w:p w:rsidR="0075220F" w:rsidRPr="0075220F" w:rsidRDefault="0075220F" w:rsidP="0075220F">
            <w:pPr>
              <w:jc w:val="right"/>
            </w:pPr>
            <w:r w:rsidRPr="0075220F">
              <w:t>150,00000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14 1 01 70410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10 129,50000</w:t>
            </w:r>
          </w:p>
        </w:tc>
        <w:tc>
          <w:tcPr>
            <w:tcW w:w="667" w:type="pct"/>
            <w:gridSpan w:val="2"/>
            <w:shd w:val="clear" w:color="auto" w:fill="auto"/>
            <w:noWrap/>
            <w:vAlign w:val="bottom"/>
            <w:hideMark/>
          </w:tcPr>
          <w:p w:rsidR="0075220F" w:rsidRPr="0075220F" w:rsidRDefault="0075220F" w:rsidP="0075220F">
            <w:pPr>
              <w:jc w:val="right"/>
            </w:pPr>
            <w:r w:rsidRPr="0075220F">
              <w:t>10 529,50000</w:t>
            </w:r>
          </w:p>
        </w:tc>
        <w:tc>
          <w:tcPr>
            <w:tcW w:w="750" w:type="pct"/>
            <w:gridSpan w:val="2"/>
            <w:shd w:val="clear" w:color="auto" w:fill="auto"/>
            <w:noWrap/>
            <w:vAlign w:val="bottom"/>
            <w:hideMark/>
          </w:tcPr>
          <w:p w:rsidR="0075220F" w:rsidRPr="0075220F" w:rsidRDefault="0075220F" w:rsidP="0075220F">
            <w:pPr>
              <w:jc w:val="right"/>
            </w:pPr>
            <w:r w:rsidRPr="0075220F">
              <w:t>10 529,50000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Обеспечение отдельных государственных полномочий по предоставлению мер социальной поддержки тружеников тыла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404,80000</w:t>
            </w:r>
          </w:p>
        </w:tc>
        <w:tc>
          <w:tcPr>
            <w:tcW w:w="667" w:type="pct"/>
            <w:gridSpan w:val="2"/>
            <w:shd w:val="clear" w:color="auto" w:fill="auto"/>
            <w:noWrap/>
            <w:vAlign w:val="bottom"/>
            <w:hideMark/>
          </w:tcPr>
          <w:p w:rsidR="0075220F" w:rsidRPr="0075220F" w:rsidRDefault="0075220F" w:rsidP="0075220F">
            <w:pPr>
              <w:jc w:val="right"/>
            </w:pPr>
            <w:r w:rsidRPr="0075220F">
              <w:t>404,80000</w:t>
            </w:r>
          </w:p>
        </w:tc>
        <w:tc>
          <w:tcPr>
            <w:tcW w:w="750" w:type="pct"/>
            <w:gridSpan w:val="2"/>
            <w:shd w:val="clear" w:color="auto" w:fill="auto"/>
            <w:noWrap/>
            <w:vAlign w:val="bottom"/>
            <w:hideMark/>
          </w:tcPr>
          <w:p w:rsidR="0075220F" w:rsidRPr="0075220F" w:rsidRDefault="0075220F" w:rsidP="0075220F">
            <w:pPr>
              <w:jc w:val="right"/>
            </w:pPr>
            <w:r w:rsidRPr="0075220F">
              <w:t>404,80000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14 1 01 70420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404,80000</w:t>
            </w:r>
          </w:p>
        </w:tc>
        <w:tc>
          <w:tcPr>
            <w:tcW w:w="667" w:type="pct"/>
            <w:gridSpan w:val="2"/>
            <w:shd w:val="clear" w:color="auto" w:fill="auto"/>
            <w:noWrap/>
            <w:vAlign w:val="bottom"/>
            <w:hideMark/>
          </w:tcPr>
          <w:p w:rsidR="0075220F" w:rsidRPr="0075220F" w:rsidRDefault="0075220F" w:rsidP="0075220F">
            <w:pPr>
              <w:jc w:val="right"/>
            </w:pPr>
            <w:r w:rsidRPr="0075220F">
              <w:t>404,80000</w:t>
            </w:r>
          </w:p>
        </w:tc>
        <w:tc>
          <w:tcPr>
            <w:tcW w:w="750" w:type="pct"/>
            <w:gridSpan w:val="2"/>
            <w:shd w:val="clear" w:color="auto" w:fill="auto"/>
            <w:noWrap/>
            <w:vAlign w:val="bottom"/>
            <w:hideMark/>
          </w:tcPr>
          <w:p w:rsidR="0075220F" w:rsidRPr="0075220F" w:rsidRDefault="0075220F" w:rsidP="0075220F">
            <w:pPr>
              <w:jc w:val="right"/>
            </w:pPr>
            <w:r w:rsidRPr="0075220F">
              <w:t>404,80000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14 1 01 70420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404,80000</w:t>
            </w:r>
          </w:p>
        </w:tc>
        <w:tc>
          <w:tcPr>
            <w:tcW w:w="667" w:type="pct"/>
            <w:gridSpan w:val="2"/>
            <w:shd w:val="clear" w:color="auto" w:fill="auto"/>
            <w:noWrap/>
            <w:vAlign w:val="bottom"/>
            <w:hideMark/>
          </w:tcPr>
          <w:p w:rsidR="0075220F" w:rsidRPr="0075220F" w:rsidRDefault="0075220F" w:rsidP="0075220F">
            <w:pPr>
              <w:jc w:val="right"/>
            </w:pPr>
            <w:r w:rsidRPr="0075220F">
              <w:t>404,80000</w:t>
            </w:r>
          </w:p>
        </w:tc>
        <w:tc>
          <w:tcPr>
            <w:tcW w:w="750" w:type="pct"/>
            <w:gridSpan w:val="2"/>
            <w:shd w:val="clear" w:color="auto" w:fill="auto"/>
            <w:noWrap/>
            <w:vAlign w:val="bottom"/>
            <w:hideMark/>
          </w:tcPr>
          <w:p w:rsidR="0075220F" w:rsidRPr="0075220F" w:rsidRDefault="0075220F" w:rsidP="0075220F">
            <w:pPr>
              <w:jc w:val="right"/>
            </w:pPr>
            <w:r w:rsidRPr="0075220F">
              <w:t>404,80000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14 1 01 70420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10,00000</w:t>
            </w:r>
          </w:p>
        </w:tc>
        <w:tc>
          <w:tcPr>
            <w:tcW w:w="667" w:type="pct"/>
            <w:gridSpan w:val="2"/>
            <w:shd w:val="clear" w:color="auto" w:fill="auto"/>
            <w:noWrap/>
            <w:vAlign w:val="bottom"/>
            <w:hideMark/>
          </w:tcPr>
          <w:p w:rsidR="0075220F" w:rsidRPr="0075220F" w:rsidRDefault="0075220F" w:rsidP="0075220F">
            <w:pPr>
              <w:jc w:val="right"/>
            </w:pPr>
            <w:r w:rsidRPr="0075220F">
              <w:t>10,00000</w:t>
            </w:r>
          </w:p>
        </w:tc>
        <w:tc>
          <w:tcPr>
            <w:tcW w:w="750" w:type="pct"/>
            <w:gridSpan w:val="2"/>
            <w:shd w:val="clear" w:color="auto" w:fill="auto"/>
            <w:noWrap/>
            <w:vAlign w:val="bottom"/>
            <w:hideMark/>
          </w:tcPr>
          <w:p w:rsidR="0075220F" w:rsidRPr="0075220F" w:rsidRDefault="0075220F" w:rsidP="0075220F">
            <w:pPr>
              <w:jc w:val="right"/>
            </w:pPr>
            <w:r w:rsidRPr="0075220F">
              <w:t>10,00000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14 1 01 70420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394,80000</w:t>
            </w:r>
          </w:p>
        </w:tc>
        <w:tc>
          <w:tcPr>
            <w:tcW w:w="667" w:type="pct"/>
            <w:gridSpan w:val="2"/>
            <w:shd w:val="clear" w:color="auto" w:fill="auto"/>
            <w:noWrap/>
            <w:vAlign w:val="bottom"/>
            <w:hideMark/>
          </w:tcPr>
          <w:p w:rsidR="0075220F" w:rsidRPr="0075220F" w:rsidRDefault="0075220F" w:rsidP="0075220F">
            <w:pPr>
              <w:jc w:val="right"/>
            </w:pPr>
            <w:r w:rsidRPr="0075220F">
              <w:t>394,80000</w:t>
            </w:r>
          </w:p>
        </w:tc>
        <w:tc>
          <w:tcPr>
            <w:tcW w:w="750" w:type="pct"/>
            <w:gridSpan w:val="2"/>
            <w:shd w:val="clear" w:color="auto" w:fill="auto"/>
            <w:noWrap/>
            <w:vAlign w:val="bottom"/>
            <w:hideMark/>
          </w:tcPr>
          <w:p w:rsidR="0075220F" w:rsidRPr="0075220F" w:rsidRDefault="0075220F" w:rsidP="0075220F">
            <w:pPr>
              <w:jc w:val="right"/>
            </w:pPr>
            <w:r w:rsidRPr="0075220F">
              <w:t>394,80000</w:t>
            </w:r>
          </w:p>
        </w:tc>
      </w:tr>
      <w:tr w:rsidR="00634371" w:rsidRPr="0075220F" w:rsidTr="00634371">
        <w:trPr>
          <w:trHeight w:val="1200"/>
        </w:trPr>
        <w:tc>
          <w:tcPr>
            <w:tcW w:w="1251" w:type="pct"/>
            <w:shd w:val="clear" w:color="auto" w:fill="auto"/>
            <w:vAlign w:val="bottom"/>
            <w:hideMark/>
          </w:tcPr>
          <w:p w:rsidR="0075220F" w:rsidRPr="0075220F" w:rsidRDefault="0075220F" w:rsidP="0075220F">
            <w:r w:rsidRPr="0075220F">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157,70000</w:t>
            </w:r>
          </w:p>
        </w:tc>
        <w:tc>
          <w:tcPr>
            <w:tcW w:w="667" w:type="pct"/>
            <w:gridSpan w:val="2"/>
            <w:shd w:val="clear" w:color="auto" w:fill="auto"/>
            <w:noWrap/>
            <w:vAlign w:val="bottom"/>
            <w:hideMark/>
          </w:tcPr>
          <w:p w:rsidR="0075220F" w:rsidRPr="0075220F" w:rsidRDefault="0075220F" w:rsidP="0075220F">
            <w:pPr>
              <w:jc w:val="right"/>
            </w:pPr>
            <w:r w:rsidRPr="0075220F">
              <w:t>157,70000</w:t>
            </w:r>
          </w:p>
        </w:tc>
        <w:tc>
          <w:tcPr>
            <w:tcW w:w="750" w:type="pct"/>
            <w:gridSpan w:val="2"/>
            <w:shd w:val="clear" w:color="auto" w:fill="auto"/>
            <w:noWrap/>
            <w:vAlign w:val="bottom"/>
            <w:hideMark/>
          </w:tcPr>
          <w:p w:rsidR="0075220F" w:rsidRPr="0075220F" w:rsidRDefault="0075220F" w:rsidP="0075220F">
            <w:pPr>
              <w:jc w:val="right"/>
            </w:pPr>
            <w:r w:rsidRPr="0075220F">
              <w:t>157,70000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157,70000</w:t>
            </w:r>
          </w:p>
        </w:tc>
        <w:tc>
          <w:tcPr>
            <w:tcW w:w="667" w:type="pct"/>
            <w:gridSpan w:val="2"/>
            <w:shd w:val="clear" w:color="auto" w:fill="auto"/>
            <w:noWrap/>
            <w:vAlign w:val="bottom"/>
            <w:hideMark/>
          </w:tcPr>
          <w:p w:rsidR="0075220F" w:rsidRPr="0075220F" w:rsidRDefault="0075220F" w:rsidP="0075220F">
            <w:pPr>
              <w:jc w:val="right"/>
            </w:pPr>
            <w:r w:rsidRPr="0075220F">
              <w:t>157,70000</w:t>
            </w:r>
          </w:p>
        </w:tc>
        <w:tc>
          <w:tcPr>
            <w:tcW w:w="750" w:type="pct"/>
            <w:gridSpan w:val="2"/>
            <w:shd w:val="clear" w:color="auto" w:fill="auto"/>
            <w:noWrap/>
            <w:vAlign w:val="bottom"/>
            <w:hideMark/>
          </w:tcPr>
          <w:p w:rsidR="0075220F" w:rsidRPr="0075220F" w:rsidRDefault="0075220F" w:rsidP="0075220F">
            <w:pPr>
              <w:jc w:val="right"/>
            </w:pPr>
            <w:r w:rsidRPr="0075220F">
              <w:t>157,70000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Социальное обеспечение населения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157,70000</w:t>
            </w:r>
          </w:p>
        </w:tc>
        <w:tc>
          <w:tcPr>
            <w:tcW w:w="667" w:type="pct"/>
            <w:gridSpan w:val="2"/>
            <w:shd w:val="clear" w:color="auto" w:fill="auto"/>
            <w:noWrap/>
            <w:vAlign w:val="bottom"/>
            <w:hideMark/>
          </w:tcPr>
          <w:p w:rsidR="0075220F" w:rsidRPr="0075220F" w:rsidRDefault="0075220F" w:rsidP="0075220F">
            <w:pPr>
              <w:jc w:val="right"/>
            </w:pPr>
            <w:r w:rsidRPr="0075220F">
              <w:t>157,70000</w:t>
            </w:r>
          </w:p>
        </w:tc>
        <w:tc>
          <w:tcPr>
            <w:tcW w:w="750" w:type="pct"/>
            <w:gridSpan w:val="2"/>
            <w:shd w:val="clear" w:color="auto" w:fill="auto"/>
            <w:noWrap/>
            <w:vAlign w:val="bottom"/>
            <w:hideMark/>
          </w:tcPr>
          <w:p w:rsidR="0075220F" w:rsidRPr="0075220F" w:rsidRDefault="0075220F" w:rsidP="0075220F">
            <w:pPr>
              <w:jc w:val="right"/>
            </w:pPr>
            <w:r w:rsidRPr="0075220F">
              <w:t>157,70000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6,00000</w:t>
            </w:r>
          </w:p>
        </w:tc>
        <w:tc>
          <w:tcPr>
            <w:tcW w:w="667" w:type="pct"/>
            <w:gridSpan w:val="2"/>
            <w:shd w:val="clear" w:color="auto" w:fill="auto"/>
            <w:noWrap/>
            <w:vAlign w:val="bottom"/>
            <w:hideMark/>
          </w:tcPr>
          <w:p w:rsidR="0075220F" w:rsidRPr="0075220F" w:rsidRDefault="0075220F" w:rsidP="0075220F">
            <w:pPr>
              <w:jc w:val="right"/>
            </w:pPr>
            <w:r w:rsidRPr="0075220F">
              <w:t>6,00000</w:t>
            </w:r>
          </w:p>
        </w:tc>
        <w:tc>
          <w:tcPr>
            <w:tcW w:w="750" w:type="pct"/>
            <w:gridSpan w:val="2"/>
            <w:shd w:val="clear" w:color="auto" w:fill="auto"/>
            <w:noWrap/>
            <w:vAlign w:val="bottom"/>
            <w:hideMark/>
          </w:tcPr>
          <w:p w:rsidR="0075220F" w:rsidRPr="0075220F" w:rsidRDefault="0075220F" w:rsidP="0075220F">
            <w:pPr>
              <w:jc w:val="right"/>
            </w:pPr>
            <w:r w:rsidRPr="0075220F">
              <w:t>6,00000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Публичные нормативные социальные выплаты гражданам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14 1 01 70430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310</w:t>
            </w:r>
          </w:p>
        </w:tc>
        <w:tc>
          <w:tcPr>
            <w:tcW w:w="666" w:type="pct"/>
            <w:gridSpan w:val="3"/>
            <w:shd w:val="clear" w:color="auto" w:fill="auto"/>
            <w:noWrap/>
            <w:vAlign w:val="bottom"/>
            <w:hideMark/>
          </w:tcPr>
          <w:p w:rsidR="0075220F" w:rsidRPr="0075220F" w:rsidRDefault="0075220F" w:rsidP="0075220F">
            <w:pPr>
              <w:jc w:val="right"/>
            </w:pPr>
            <w:r w:rsidRPr="0075220F">
              <w:t>151,70000</w:t>
            </w:r>
          </w:p>
        </w:tc>
        <w:tc>
          <w:tcPr>
            <w:tcW w:w="667" w:type="pct"/>
            <w:gridSpan w:val="2"/>
            <w:shd w:val="clear" w:color="auto" w:fill="auto"/>
            <w:noWrap/>
            <w:vAlign w:val="bottom"/>
            <w:hideMark/>
          </w:tcPr>
          <w:p w:rsidR="0075220F" w:rsidRPr="0075220F" w:rsidRDefault="0075220F" w:rsidP="0075220F">
            <w:pPr>
              <w:jc w:val="right"/>
            </w:pPr>
            <w:r w:rsidRPr="0075220F">
              <w:t>151,70000</w:t>
            </w:r>
          </w:p>
        </w:tc>
        <w:tc>
          <w:tcPr>
            <w:tcW w:w="750" w:type="pct"/>
            <w:gridSpan w:val="2"/>
            <w:shd w:val="clear" w:color="auto" w:fill="auto"/>
            <w:noWrap/>
            <w:vAlign w:val="bottom"/>
            <w:hideMark/>
          </w:tcPr>
          <w:p w:rsidR="0075220F" w:rsidRPr="0075220F" w:rsidRDefault="0075220F" w:rsidP="0075220F">
            <w:pPr>
              <w:jc w:val="right"/>
            </w:pPr>
            <w:r w:rsidRPr="0075220F">
              <w:t>151,70000</w:t>
            </w:r>
          </w:p>
        </w:tc>
      </w:tr>
      <w:tr w:rsidR="00634371" w:rsidRPr="0075220F" w:rsidTr="00634371">
        <w:trPr>
          <w:trHeight w:val="2835"/>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14 2 00 00000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2 229,60000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2 229,60000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2 229,60000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Создание условий и обеспечение реализации муниципальной программы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2 229,60000</w:t>
            </w:r>
          </w:p>
        </w:tc>
        <w:tc>
          <w:tcPr>
            <w:tcW w:w="667" w:type="pct"/>
            <w:gridSpan w:val="2"/>
            <w:shd w:val="clear" w:color="auto" w:fill="auto"/>
            <w:noWrap/>
            <w:vAlign w:val="bottom"/>
            <w:hideMark/>
          </w:tcPr>
          <w:p w:rsidR="0075220F" w:rsidRPr="0075220F" w:rsidRDefault="0075220F" w:rsidP="0075220F">
            <w:pPr>
              <w:jc w:val="right"/>
            </w:pPr>
            <w:r w:rsidRPr="0075220F">
              <w:t>2 229,60000</w:t>
            </w:r>
          </w:p>
        </w:tc>
        <w:tc>
          <w:tcPr>
            <w:tcW w:w="750" w:type="pct"/>
            <w:gridSpan w:val="2"/>
            <w:shd w:val="clear" w:color="auto" w:fill="auto"/>
            <w:noWrap/>
            <w:vAlign w:val="bottom"/>
            <w:hideMark/>
          </w:tcPr>
          <w:p w:rsidR="0075220F" w:rsidRPr="0075220F" w:rsidRDefault="0075220F" w:rsidP="0075220F">
            <w:pPr>
              <w:jc w:val="right"/>
            </w:pPr>
            <w:r w:rsidRPr="0075220F">
              <w:t>2 229,60000</w:t>
            </w:r>
          </w:p>
        </w:tc>
      </w:tr>
      <w:tr w:rsidR="00634371" w:rsidRPr="0075220F" w:rsidTr="00634371">
        <w:trPr>
          <w:trHeight w:val="126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 xml:space="preserve">Возмещение затрат по содержанию штатных единиц, осуществляющих  переданные отдельные государственные </w:t>
            </w:r>
            <w:r w:rsidRPr="0075220F">
              <w:rPr>
                <w:rFonts w:ascii="Times New Roman CYR" w:hAnsi="Times New Roman CYR" w:cs="Times New Roman CYR"/>
              </w:rPr>
              <w:lastRenderedPageBreak/>
              <w:t xml:space="preserve">полномочия области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lastRenderedPageBreak/>
              <w:t>14 2 01 70280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2 229,60000</w:t>
            </w:r>
          </w:p>
        </w:tc>
        <w:tc>
          <w:tcPr>
            <w:tcW w:w="667" w:type="pct"/>
            <w:gridSpan w:val="2"/>
            <w:shd w:val="clear" w:color="auto" w:fill="auto"/>
            <w:noWrap/>
            <w:vAlign w:val="bottom"/>
            <w:hideMark/>
          </w:tcPr>
          <w:p w:rsidR="0075220F" w:rsidRPr="0075220F" w:rsidRDefault="0075220F" w:rsidP="0075220F">
            <w:pPr>
              <w:jc w:val="right"/>
            </w:pPr>
            <w:r w:rsidRPr="0075220F">
              <w:t>2 229,60000</w:t>
            </w:r>
          </w:p>
        </w:tc>
        <w:tc>
          <w:tcPr>
            <w:tcW w:w="750" w:type="pct"/>
            <w:gridSpan w:val="2"/>
            <w:shd w:val="clear" w:color="auto" w:fill="auto"/>
            <w:noWrap/>
            <w:vAlign w:val="bottom"/>
            <w:hideMark/>
          </w:tcPr>
          <w:p w:rsidR="0075220F" w:rsidRPr="0075220F" w:rsidRDefault="0075220F" w:rsidP="0075220F">
            <w:pPr>
              <w:jc w:val="right"/>
            </w:pPr>
            <w:r w:rsidRPr="0075220F">
              <w:t>2 229,60000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14 2 01 70280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2 229,60000</w:t>
            </w:r>
          </w:p>
        </w:tc>
        <w:tc>
          <w:tcPr>
            <w:tcW w:w="667" w:type="pct"/>
            <w:gridSpan w:val="2"/>
            <w:shd w:val="clear" w:color="auto" w:fill="auto"/>
            <w:noWrap/>
            <w:vAlign w:val="bottom"/>
            <w:hideMark/>
          </w:tcPr>
          <w:p w:rsidR="0075220F" w:rsidRPr="0075220F" w:rsidRDefault="0075220F" w:rsidP="0075220F">
            <w:pPr>
              <w:jc w:val="right"/>
            </w:pPr>
            <w:r w:rsidRPr="0075220F">
              <w:t>2 229,60000</w:t>
            </w:r>
          </w:p>
        </w:tc>
        <w:tc>
          <w:tcPr>
            <w:tcW w:w="750" w:type="pct"/>
            <w:gridSpan w:val="2"/>
            <w:shd w:val="clear" w:color="auto" w:fill="auto"/>
            <w:noWrap/>
            <w:vAlign w:val="bottom"/>
            <w:hideMark/>
          </w:tcPr>
          <w:p w:rsidR="0075220F" w:rsidRPr="0075220F" w:rsidRDefault="0075220F" w:rsidP="0075220F">
            <w:pPr>
              <w:jc w:val="right"/>
            </w:pPr>
            <w:r w:rsidRPr="0075220F">
              <w:t>2 229,60000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вопросы в области социальной политики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14 2 01 70280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2 229,60000</w:t>
            </w:r>
          </w:p>
        </w:tc>
        <w:tc>
          <w:tcPr>
            <w:tcW w:w="667" w:type="pct"/>
            <w:gridSpan w:val="2"/>
            <w:shd w:val="clear" w:color="auto" w:fill="auto"/>
            <w:noWrap/>
            <w:vAlign w:val="bottom"/>
            <w:hideMark/>
          </w:tcPr>
          <w:p w:rsidR="0075220F" w:rsidRPr="0075220F" w:rsidRDefault="0075220F" w:rsidP="0075220F">
            <w:pPr>
              <w:jc w:val="right"/>
            </w:pPr>
            <w:r w:rsidRPr="0075220F">
              <w:t>2 229,60000</w:t>
            </w:r>
          </w:p>
        </w:tc>
        <w:tc>
          <w:tcPr>
            <w:tcW w:w="750" w:type="pct"/>
            <w:gridSpan w:val="2"/>
            <w:shd w:val="clear" w:color="auto" w:fill="auto"/>
            <w:noWrap/>
            <w:vAlign w:val="bottom"/>
            <w:hideMark/>
          </w:tcPr>
          <w:p w:rsidR="0075220F" w:rsidRPr="0075220F" w:rsidRDefault="0075220F" w:rsidP="0075220F">
            <w:pPr>
              <w:jc w:val="right"/>
            </w:pPr>
            <w:r w:rsidRPr="0075220F">
              <w:t>2 229,60000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14 2 01 70280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2 137,00000</w:t>
            </w:r>
          </w:p>
        </w:tc>
        <w:tc>
          <w:tcPr>
            <w:tcW w:w="667" w:type="pct"/>
            <w:gridSpan w:val="2"/>
            <w:shd w:val="clear" w:color="auto" w:fill="auto"/>
            <w:noWrap/>
            <w:vAlign w:val="bottom"/>
            <w:hideMark/>
          </w:tcPr>
          <w:p w:rsidR="0075220F" w:rsidRPr="0075220F" w:rsidRDefault="0075220F" w:rsidP="0075220F">
            <w:pPr>
              <w:jc w:val="right"/>
            </w:pPr>
            <w:r w:rsidRPr="0075220F">
              <w:t>2 137,00000</w:t>
            </w:r>
          </w:p>
        </w:tc>
        <w:tc>
          <w:tcPr>
            <w:tcW w:w="750" w:type="pct"/>
            <w:gridSpan w:val="2"/>
            <w:shd w:val="clear" w:color="auto" w:fill="auto"/>
            <w:noWrap/>
            <w:vAlign w:val="bottom"/>
            <w:hideMark/>
          </w:tcPr>
          <w:p w:rsidR="0075220F" w:rsidRPr="0075220F" w:rsidRDefault="0075220F" w:rsidP="0075220F">
            <w:pPr>
              <w:jc w:val="right"/>
            </w:pPr>
            <w:r w:rsidRPr="0075220F">
              <w:t>2 137,00000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14 2 01 70280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92,60000</w:t>
            </w:r>
          </w:p>
        </w:tc>
        <w:tc>
          <w:tcPr>
            <w:tcW w:w="667" w:type="pct"/>
            <w:gridSpan w:val="2"/>
            <w:shd w:val="clear" w:color="auto" w:fill="auto"/>
            <w:noWrap/>
            <w:vAlign w:val="bottom"/>
            <w:hideMark/>
          </w:tcPr>
          <w:p w:rsidR="0075220F" w:rsidRPr="0075220F" w:rsidRDefault="0075220F" w:rsidP="0075220F">
            <w:pPr>
              <w:jc w:val="right"/>
            </w:pPr>
            <w:r w:rsidRPr="0075220F">
              <w:t>92,60000</w:t>
            </w:r>
          </w:p>
        </w:tc>
        <w:tc>
          <w:tcPr>
            <w:tcW w:w="750" w:type="pct"/>
            <w:gridSpan w:val="2"/>
            <w:shd w:val="clear" w:color="auto" w:fill="auto"/>
            <w:noWrap/>
            <w:vAlign w:val="bottom"/>
            <w:hideMark/>
          </w:tcPr>
          <w:p w:rsidR="0075220F" w:rsidRPr="0075220F" w:rsidRDefault="0075220F" w:rsidP="0075220F">
            <w:pPr>
              <w:jc w:val="right"/>
            </w:pPr>
            <w:r w:rsidRPr="0075220F">
              <w:t>92,60000</w:t>
            </w:r>
          </w:p>
        </w:tc>
      </w:tr>
      <w:tr w:rsidR="00634371" w:rsidRPr="0075220F" w:rsidTr="00634371">
        <w:trPr>
          <w:trHeight w:val="1455"/>
        </w:trPr>
        <w:tc>
          <w:tcPr>
            <w:tcW w:w="1251" w:type="pct"/>
            <w:shd w:val="clear" w:color="auto" w:fill="auto"/>
            <w:vAlign w:val="bottom"/>
            <w:hideMark/>
          </w:tcPr>
          <w:p w:rsidR="0075220F" w:rsidRPr="0075220F" w:rsidRDefault="0075220F" w:rsidP="0075220F">
            <w:r w:rsidRPr="0075220F">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14 3 00 00000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977,37400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755"/>
        </w:trPr>
        <w:tc>
          <w:tcPr>
            <w:tcW w:w="1251" w:type="pct"/>
            <w:shd w:val="clear" w:color="auto" w:fill="auto"/>
            <w:vAlign w:val="bottom"/>
            <w:hideMark/>
          </w:tcPr>
          <w:p w:rsidR="0075220F" w:rsidRPr="0075220F" w:rsidRDefault="0075220F" w:rsidP="0075220F">
            <w:r w:rsidRPr="0075220F">
              <w:t>Комплексное решение проблем семейного неблагополучия с помощью  развитие системы наставничества,</w:t>
            </w:r>
            <w:r w:rsidRPr="0075220F">
              <w:br/>
              <w:t xml:space="preserve">создания межведомственных площадок по профилактике социального сиротства, повышения доступности </w:t>
            </w:r>
            <w:r w:rsidRPr="0075220F">
              <w:br/>
              <w:t xml:space="preserve">информационных, методических, материально-технических ресурсов  по профилактике социального сиротства, </w:t>
            </w:r>
            <w:r w:rsidRPr="0075220F">
              <w:br/>
              <w:t xml:space="preserve">распространение эффективных социальных практик, новых технологий и методик работы по профилактике </w:t>
            </w:r>
            <w:r w:rsidRPr="0075220F">
              <w:br/>
              <w:t>социального сиротства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977,37400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755"/>
        </w:trPr>
        <w:tc>
          <w:tcPr>
            <w:tcW w:w="1251" w:type="pct"/>
            <w:shd w:val="clear" w:color="auto" w:fill="auto"/>
            <w:vAlign w:val="bottom"/>
            <w:hideMark/>
          </w:tcPr>
          <w:p w:rsidR="0075220F" w:rsidRPr="0075220F" w:rsidRDefault="0075220F" w:rsidP="0075220F">
            <w:r w:rsidRPr="0075220F">
              <w:t xml:space="preserve">Реализация мероприятий подпрограммы «Реализация муниципального инновационного социального проекта  «Точка опоры» в Любытинском муниципальном районе" </w:t>
            </w:r>
            <w:r w:rsidRPr="0075220F">
              <w:lastRenderedPageBreak/>
              <w:t>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14 3 01 99990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977,37400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Социальная политика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14 3 01 99990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977,37400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585"/>
        </w:trPr>
        <w:tc>
          <w:tcPr>
            <w:tcW w:w="1251" w:type="pct"/>
            <w:shd w:val="clear" w:color="auto" w:fill="auto"/>
            <w:vAlign w:val="bottom"/>
            <w:hideMark/>
          </w:tcPr>
          <w:p w:rsidR="0075220F" w:rsidRPr="0075220F" w:rsidRDefault="0075220F" w:rsidP="0075220F">
            <w:r w:rsidRPr="0075220F">
              <w:t>Другие вопросы в области социальной политики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14 3 01 99990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977,37400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14 3 01 99990</w:t>
            </w:r>
          </w:p>
        </w:tc>
        <w:tc>
          <w:tcPr>
            <w:tcW w:w="333" w:type="pct"/>
            <w:shd w:val="clear" w:color="auto" w:fill="auto"/>
            <w:noWrap/>
            <w:vAlign w:val="bottom"/>
            <w:hideMark/>
          </w:tcPr>
          <w:p w:rsidR="0075220F" w:rsidRPr="0075220F" w:rsidRDefault="0075220F" w:rsidP="0075220F">
            <w:pPr>
              <w:jc w:val="center"/>
            </w:pPr>
            <w:r w:rsidRPr="0075220F">
              <w:t>10</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977,37400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890"/>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15 0 00 00000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105,00000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5,00000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5,00000</w:t>
            </w:r>
          </w:p>
        </w:tc>
      </w:tr>
      <w:tr w:rsidR="00634371" w:rsidRPr="0075220F" w:rsidTr="00634371">
        <w:trPr>
          <w:trHeight w:val="3465"/>
        </w:trPr>
        <w:tc>
          <w:tcPr>
            <w:tcW w:w="1251" w:type="pct"/>
            <w:shd w:val="clear" w:color="auto" w:fill="auto"/>
            <w:vAlign w:val="bottom"/>
            <w:hideMark/>
          </w:tcPr>
          <w:p w:rsidR="0075220F" w:rsidRPr="0075220F" w:rsidRDefault="0075220F" w:rsidP="0075220F">
            <w:r w:rsidRPr="0075220F">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800" w:type="pct"/>
            <w:gridSpan w:val="2"/>
            <w:shd w:val="clear" w:color="auto" w:fill="auto"/>
            <w:noWrap/>
            <w:vAlign w:val="bottom"/>
            <w:hideMark/>
          </w:tcPr>
          <w:p w:rsidR="0075220F" w:rsidRPr="0075220F" w:rsidRDefault="0075220F" w:rsidP="0075220F">
            <w:pPr>
              <w:jc w:val="center"/>
            </w:pPr>
            <w:r w:rsidRPr="0075220F">
              <w:t>15 0 02 00000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105,00000</w:t>
            </w:r>
          </w:p>
        </w:tc>
        <w:tc>
          <w:tcPr>
            <w:tcW w:w="667" w:type="pct"/>
            <w:gridSpan w:val="2"/>
            <w:shd w:val="clear" w:color="auto" w:fill="auto"/>
            <w:noWrap/>
            <w:vAlign w:val="bottom"/>
            <w:hideMark/>
          </w:tcPr>
          <w:p w:rsidR="0075220F" w:rsidRPr="0075220F" w:rsidRDefault="0075220F" w:rsidP="0075220F">
            <w:pPr>
              <w:jc w:val="right"/>
            </w:pPr>
            <w:r w:rsidRPr="0075220F">
              <w:t>5,00000</w:t>
            </w:r>
          </w:p>
        </w:tc>
        <w:tc>
          <w:tcPr>
            <w:tcW w:w="750" w:type="pct"/>
            <w:gridSpan w:val="2"/>
            <w:shd w:val="clear" w:color="auto" w:fill="auto"/>
            <w:noWrap/>
            <w:vAlign w:val="bottom"/>
            <w:hideMark/>
          </w:tcPr>
          <w:p w:rsidR="0075220F" w:rsidRPr="0075220F" w:rsidRDefault="0075220F" w:rsidP="0075220F">
            <w:pPr>
              <w:jc w:val="right"/>
            </w:pPr>
            <w:r w:rsidRPr="0075220F">
              <w:t>5,00000</w:t>
            </w:r>
          </w:p>
        </w:tc>
      </w:tr>
      <w:tr w:rsidR="00634371" w:rsidRPr="0075220F" w:rsidTr="00634371">
        <w:trPr>
          <w:trHeight w:val="1665"/>
        </w:trPr>
        <w:tc>
          <w:tcPr>
            <w:tcW w:w="1251" w:type="pct"/>
            <w:shd w:val="clear" w:color="auto" w:fill="auto"/>
            <w:vAlign w:val="bottom"/>
            <w:hideMark/>
          </w:tcPr>
          <w:p w:rsidR="0075220F" w:rsidRPr="0075220F" w:rsidRDefault="0075220F" w:rsidP="0075220F">
            <w:r w:rsidRPr="0075220F">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800" w:type="pct"/>
            <w:gridSpan w:val="2"/>
            <w:shd w:val="clear" w:color="auto" w:fill="auto"/>
            <w:noWrap/>
            <w:vAlign w:val="bottom"/>
            <w:hideMark/>
          </w:tcPr>
          <w:p w:rsidR="0075220F" w:rsidRPr="0075220F" w:rsidRDefault="0075220F" w:rsidP="0075220F">
            <w:pPr>
              <w:jc w:val="center"/>
            </w:pPr>
            <w:r w:rsidRPr="0075220F">
              <w:t>15 0 02 99990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105,00000</w:t>
            </w:r>
          </w:p>
        </w:tc>
        <w:tc>
          <w:tcPr>
            <w:tcW w:w="667" w:type="pct"/>
            <w:gridSpan w:val="2"/>
            <w:shd w:val="clear" w:color="auto" w:fill="auto"/>
            <w:noWrap/>
            <w:vAlign w:val="bottom"/>
            <w:hideMark/>
          </w:tcPr>
          <w:p w:rsidR="0075220F" w:rsidRPr="0075220F" w:rsidRDefault="0075220F" w:rsidP="0075220F">
            <w:pPr>
              <w:jc w:val="right"/>
            </w:pPr>
            <w:r w:rsidRPr="0075220F">
              <w:t>5,00000</w:t>
            </w:r>
          </w:p>
        </w:tc>
        <w:tc>
          <w:tcPr>
            <w:tcW w:w="750" w:type="pct"/>
            <w:gridSpan w:val="2"/>
            <w:shd w:val="clear" w:color="auto" w:fill="auto"/>
            <w:noWrap/>
            <w:vAlign w:val="bottom"/>
            <w:hideMark/>
          </w:tcPr>
          <w:p w:rsidR="0075220F" w:rsidRPr="0075220F" w:rsidRDefault="0075220F" w:rsidP="0075220F">
            <w:pPr>
              <w:jc w:val="right"/>
            </w:pPr>
            <w:r w:rsidRPr="0075220F">
              <w:t>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Образование</w:t>
            </w:r>
          </w:p>
        </w:tc>
        <w:tc>
          <w:tcPr>
            <w:tcW w:w="800" w:type="pct"/>
            <w:gridSpan w:val="2"/>
            <w:shd w:val="clear" w:color="auto" w:fill="auto"/>
            <w:noWrap/>
            <w:vAlign w:val="bottom"/>
            <w:hideMark/>
          </w:tcPr>
          <w:p w:rsidR="0075220F" w:rsidRPr="0075220F" w:rsidRDefault="0075220F" w:rsidP="0075220F">
            <w:pPr>
              <w:jc w:val="center"/>
            </w:pPr>
            <w:r w:rsidRPr="0075220F">
              <w:t>15 0 02 99990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72"/>
        </w:trPr>
        <w:tc>
          <w:tcPr>
            <w:tcW w:w="1251" w:type="pct"/>
            <w:shd w:val="clear" w:color="auto" w:fill="auto"/>
            <w:vAlign w:val="bottom"/>
            <w:hideMark/>
          </w:tcPr>
          <w:p w:rsidR="0075220F" w:rsidRPr="0075220F" w:rsidRDefault="0075220F" w:rsidP="0075220F">
            <w:r w:rsidRPr="0075220F">
              <w:t>Молодежная политика и оздоровление детей</w:t>
            </w:r>
          </w:p>
        </w:tc>
        <w:tc>
          <w:tcPr>
            <w:tcW w:w="800" w:type="pct"/>
            <w:gridSpan w:val="2"/>
            <w:shd w:val="clear" w:color="auto" w:fill="auto"/>
            <w:noWrap/>
            <w:vAlign w:val="bottom"/>
            <w:hideMark/>
          </w:tcPr>
          <w:p w:rsidR="0075220F" w:rsidRPr="0075220F" w:rsidRDefault="0075220F" w:rsidP="0075220F">
            <w:pPr>
              <w:jc w:val="center"/>
            </w:pPr>
            <w:r w:rsidRPr="0075220F">
              <w:t>15 0 02 99990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Субсидии автономным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15 0 02 99990</w:t>
            </w:r>
          </w:p>
        </w:tc>
        <w:tc>
          <w:tcPr>
            <w:tcW w:w="333" w:type="pct"/>
            <w:shd w:val="clear" w:color="auto" w:fill="auto"/>
            <w:noWrap/>
            <w:vAlign w:val="bottom"/>
            <w:hideMark/>
          </w:tcPr>
          <w:p w:rsidR="0075220F" w:rsidRPr="0075220F" w:rsidRDefault="0075220F" w:rsidP="0075220F">
            <w:pPr>
              <w:jc w:val="center"/>
            </w:pPr>
            <w:r w:rsidRPr="0075220F">
              <w:t>07</w:t>
            </w:r>
          </w:p>
        </w:tc>
        <w:tc>
          <w:tcPr>
            <w:tcW w:w="267" w:type="pct"/>
            <w:gridSpan w:val="2"/>
            <w:shd w:val="clear" w:color="auto" w:fill="auto"/>
            <w:noWrap/>
            <w:vAlign w:val="bottom"/>
            <w:hideMark/>
          </w:tcPr>
          <w:p w:rsidR="0075220F" w:rsidRPr="0075220F" w:rsidRDefault="0075220F" w:rsidP="0075220F">
            <w:pPr>
              <w:jc w:val="center"/>
            </w:pPr>
            <w:r w:rsidRPr="0075220F">
              <w:t>07</w:t>
            </w:r>
          </w:p>
        </w:tc>
        <w:tc>
          <w:tcPr>
            <w:tcW w:w="266" w:type="pct"/>
            <w:gridSpan w:val="2"/>
            <w:shd w:val="clear" w:color="auto" w:fill="auto"/>
            <w:noWrap/>
            <w:vAlign w:val="bottom"/>
            <w:hideMark/>
          </w:tcPr>
          <w:p w:rsidR="0075220F" w:rsidRPr="0075220F" w:rsidRDefault="0075220F" w:rsidP="0075220F">
            <w:pPr>
              <w:jc w:val="center"/>
            </w:pPr>
            <w:r w:rsidRPr="0075220F">
              <w:t>620</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Культура, кинематография</w:t>
            </w:r>
          </w:p>
        </w:tc>
        <w:tc>
          <w:tcPr>
            <w:tcW w:w="800" w:type="pct"/>
            <w:gridSpan w:val="2"/>
            <w:shd w:val="clear" w:color="auto" w:fill="auto"/>
            <w:noWrap/>
            <w:vAlign w:val="bottom"/>
            <w:hideMark/>
          </w:tcPr>
          <w:p w:rsidR="0075220F" w:rsidRPr="0075220F" w:rsidRDefault="0075220F" w:rsidP="0075220F">
            <w:pPr>
              <w:jc w:val="center"/>
            </w:pPr>
            <w:r w:rsidRPr="0075220F">
              <w:t>15 0 02 99990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5,00000</w:t>
            </w:r>
          </w:p>
        </w:tc>
        <w:tc>
          <w:tcPr>
            <w:tcW w:w="750" w:type="pct"/>
            <w:gridSpan w:val="2"/>
            <w:shd w:val="clear" w:color="auto" w:fill="auto"/>
            <w:noWrap/>
            <w:vAlign w:val="bottom"/>
            <w:hideMark/>
          </w:tcPr>
          <w:p w:rsidR="0075220F" w:rsidRPr="0075220F" w:rsidRDefault="0075220F" w:rsidP="0075220F">
            <w:pPr>
              <w:jc w:val="right"/>
            </w:pPr>
            <w:r w:rsidRPr="0075220F">
              <w:t>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Культура </w:t>
            </w:r>
          </w:p>
        </w:tc>
        <w:tc>
          <w:tcPr>
            <w:tcW w:w="800" w:type="pct"/>
            <w:gridSpan w:val="2"/>
            <w:shd w:val="clear" w:color="auto" w:fill="auto"/>
            <w:noWrap/>
            <w:vAlign w:val="bottom"/>
            <w:hideMark/>
          </w:tcPr>
          <w:p w:rsidR="0075220F" w:rsidRPr="0075220F" w:rsidRDefault="0075220F" w:rsidP="0075220F">
            <w:pPr>
              <w:jc w:val="center"/>
            </w:pPr>
            <w:r w:rsidRPr="0075220F">
              <w:t>15 0 02 99990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5,00000</w:t>
            </w:r>
          </w:p>
        </w:tc>
        <w:tc>
          <w:tcPr>
            <w:tcW w:w="750" w:type="pct"/>
            <w:gridSpan w:val="2"/>
            <w:shd w:val="clear" w:color="auto" w:fill="auto"/>
            <w:noWrap/>
            <w:vAlign w:val="bottom"/>
            <w:hideMark/>
          </w:tcPr>
          <w:p w:rsidR="0075220F" w:rsidRPr="0075220F" w:rsidRDefault="0075220F" w:rsidP="0075220F">
            <w:pPr>
              <w:jc w:val="right"/>
            </w:pPr>
            <w:r w:rsidRPr="0075220F">
              <w:t>5,00000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Субсидии бюджетным учреждениям</w:t>
            </w:r>
          </w:p>
        </w:tc>
        <w:tc>
          <w:tcPr>
            <w:tcW w:w="800" w:type="pct"/>
            <w:gridSpan w:val="2"/>
            <w:shd w:val="clear" w:color="auto" w:fill="auto"/>
            <w:noWrap/>
            <w:vAlign w:val="bottom"/>
            <w:hideMark/>
          </w:tcPr>
          <w:p w:rsidR="0075220F" w:rsidRPr="0075220F" w:rsidRDefault="0075220F" w:rsidP="0075220F">
            <w:pPr>
              <w:jc w:val="center"/>
            </w:pPr>
            <w:r w:rsidRPr="0075220F">
              <w:t>15 0 02 99990</w:t>
            </w:r>
          </w:p>
        </w:tc>
        <w:tc>
          <w:tcPr>
            <w:tcW w:w="333" w:type="pct"/>
            <w:shd w:val="clear" w:color="auto" w:fill="auto"/>
            <w:noWrap/>
            <w:vAlign w:val="bottom"/>
            <w:hideMark/>
          </w:tcPr>
          <w:p w:rsidR="0075220F" w:rsidRPr="0075220F" w:rsidRDefault="0075220F" w:rsidP="0075220F">
            <w:pPr>
              <w:jc w:val="center"/>
            </w:pPr>
            <w:r w:rsidRPr="0075220F">
              <w:t>08</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5,00000</w:t>
            </w:r>
          </w:p>
        </w:tc>
        <w:tc>
          <w:tcPr>
            <w:tcW w:w="750" w:type="pct"/>
            <w:gridSpan w:val="2"/>
            <w:shd w:val="clear" w:color="auto" w:fill="auto"/>
            <w:noWrap/>
            <w:vAlign w:val="bottom"/>
            <w:hideMark/>
          </w:tcPr>
          <w:p w:rsidR="0075220F" w:rsidRPr="0075220F" w:rsidRDefault="0075220F" w:rsidP="0075220F">
            <w:pPr>
              <w:jc w:val="right"/>
            </w:pPr>
            <w:r w:rsidRPr="0075220F">
              <w:t>5,00000</w:t>
            </w:r>
          </w:p>
        </w:tc>
      </w:tr>
      <w:tr w:rsidR="00634371" w:rsidRPr="0075220F" w:rsidTr="00634371">
        <w:trPr>
          <w:trHeight w:val="1500"/>
        </w:trPr>
        <w:tc>
          <w:tcPr>
            <w:tcW w:w="1251" w:type="pct"/>
            <w:shd w:val="clear" w:color="auto" w:fill="auto"/>
            <w:vAlign w:val="bottom"/>
            <w:hideMark/>
          </w:tcPr>
          <w:p w:rsidR="0075220F" w:rsidRPr="0075220F" w:rsidRDefault="0075220F" w:rsidP="0075220F">
            <w:pPr>
              <w:rPr>
                <w:b/>
                <w:bCs/>
              </w:rPr>
            </w:pPr>
            <w:r w:rsidRPr="0075220F">
              <w:rPr>
                <w:b/>
                <w:bCs/>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16 0 00 00000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577,20000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391,60000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385,50000</w:t>
            </w:r>
          </w:p>
        </w:tc>
      </w:tr>
      <w:tr w:rsidR="00634371" w:rsidRPr="0075220F" w:rsidTr="00634371">
        <w:trPr>
          <w:trHeight w:val="72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эффективного использования муниципального имущества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16 0 01 00000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577,20000</w:t>
            </w:r>
          </w:p>
        </w:tc>
        <w:tc>
          <w:tcPr>
            <w:tcW w:w="667" w:type="pct"/>
            <w:gridSpan w:val="2"/>
            <w:shd w:val="clear" w:color="auto" w:fill="auto"/>
            <w:noWrap/>
            <w:vAlign w:val="bottom"/>
            <w:hideMark/>
          </w:tcPr>
          <w:p w:rsidR="0075220F" w:rsidRPr="0075220F" w:rsidRDefault="0075220F" w:rsidP="0075220F">
            <w:pPr>
              <w:jc w:val="right"/>
            </w:pPr>
            <w:r w:rsidRPr="0075220F">
              <w:t>391,60000</w:t>
            </w:r>
          </w:p>
        </w:tc>
        <w:tc>
          <w:tcPr>
            <w:tcW w:w="750" w:type="pct"/>
            <w:gridSpan w:val="2"/>
            <w:shd w:val="clear" w:color="auto" w:fill="auto"/>
            <w:noWrap/>
            <w:vAlign w:val="bottom"/>
            <w:hideMark/>
          </w:tcPr>
          <w:p w:rsidR="0075220F" w:rsidRPr="0075220F" w:rsidRDefault="0075220F" w:rsidP="0075220F">
            <w:pPr>
              <w:jc w:val="right"/>
            </w:pPr>
            <w:r w:rsidRPr="0075220F">
              <w:t>385,50000</w:t>
            </w:r>
          </w:p>
        </w:tc>
      </w:tr>
      <w:tr w:rsidR="00634371" w:rsidRPr="0075220F" w:rsidTr="00634371">
        <w:trPr>
          <w:trHeight w:val="138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16 0 01 21210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97,90000</w:t>
            </w:r>
          </w:p>
        </w:tc>
        <w:tc>
          <w:tcPr>
            <w:tcW w:w="750" w:type="pct"/>
            <w:gridSpan w:val="2"/>
            <w:shd w:val="clear" w:color="auto" w:fill="auto"/>
            <w:noWrap/>
            <w:vAlign w:val="bottom"/>
            <w:hideMark/>
          </w:tcPr>
          <w:p w:rsidR="0075220F" w:rsidRPr="0075220F" w:rsidRDefault="0075220F" w:rsidP="0075220F">
            <w:pPr>
              <w:jc w:val="right"/>
            </w:pPr>
            <w:r w:rsidRPr="0075220F">
              <w:t>96,40000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97,90000</w:t>
            </w:r>
          </w:p>
        </w:tc>
        <w:tc>
          <w:tcPr>
            <w:tcW w:w="750" w:type="pct"/>
            <w:gridSpan w:val="2"/>
            <w:shd w:val="clear" w:color="auto" w:fill="auto"/>
            <w:noWrap/>
            <w:vAlign w:val="bottom"/>
            <w:hideMark/>
          </w:tcPr>
          <w:p w:rsidR="0075220F" w:rsidRPr="0075220F" w:rsidRDefault="0075220F" w:rsidP="0075220F">
            <w:pPr>
              <w:jc w:val="right"/>
            </w:pPr>
            <w:r w:rsidRPr="0075220F">
              <w:t>96,40000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Другие вопросы в области национальной  экономики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97,90000</w:t>
            </w:r>
          </w:p>
        </w:tc>
        <w:tc>
          <w:tcPr>
            <w:tcW w:w="750" w:type="pct"/>
            <w:gridSpan w:val="2"/>
            <w:shd w:val="clear" w:color="auto" w:fill="auto"/>
            <w:noWrap/>
            <w:vAlign w:val="bottom"/>
            <w:hideMark/>
          </w:tcPr>
          <w:p w:rsidR="0075220F" w:rsidRPr="0075220F" w:rsidRDefault="0075220F" w:rsidP="0075220F">
            <w:pPr>
              <w:jc w:val="right"/>
            </w:pPr>
            <w:r w:rsidRPr="0075220F">
              <w:t>96,40000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16 0 01 21210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97,90000</w:t>
            </w:r>
          </w:p>
        </w:tc>
        <w:tc>
          <w:tcPr>
            <w:tcW w:w="750" w:type="pct"/>
            <w:gridSpan w:val="2"/>
            <w:shd w:val="clear" w:color="auto" w:fill="auto"/>
            <w:noWrap/>
            <w:vAlign w:val="bottom"/>
            <w:hideMark/>
          </w:tcPr>
          <w:p w:rsidR="0075220F" w:rsidRPr="0075220F" w:rsidRDefault="0075220F" w:rsidP="0075220F">
            <w:pPr>
              <w:jc w:val="right"/>
            </w:pPr>
            <w:r w:rsidRPr="0075220F">
              <w:t>96,40000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Формирование и оценка земельных участков, государственная собственность на которые не разграничена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215,00000</w:t>
            </w:r>
          </w:p>
        </w:tc>
        <w:tc>
          <w:tcPr>
            <w:tcW w:w="667" w:type="pct"/>
            <w:gridSpan w:val="2"/>
            <w:shd w:val="clear" w:color="auto" w:fill="auto"/>
            <w:noWrap/>
            <w:vAlign w:val="bottom"/>
            <w:hideMark/>
          </w:tcPr>
          <w:p w:rsidR="0075220F" w:rsidRPr="0075220F" w:rsidRDefault="0075220F" w:rsidP="0075220F">
            <w:pPr>
              <w:jc w:val="right"/>
            </w:pPr>
            <w:r w:rsidRPr="0075220F">
              <w:t>293,70000</w:t>
            </w:r>
          </w:p>
        </w:tc>
        <w:tc>
          <w:tcPr>
            <w:tcW w:w="750" w:type="pct"/>
            <w:gridSpan w:val="2"/>
            <w:shd w:val="clear" w:color="auto" w:fill="auto"/>
            <w:noWrap/>
            <w:vAlign w:val="bottom"/>
            <w:hideMark/>
          </w:tcPr>
          <w:p w:rsidR="0075220F" w:rsidRPr="0075220F" w:rsidRDefault="0075220F" w:rsidP="0075220F">
            <w:pPr>
              <w:jc w:val="right"/>
            </w:pPr>
            <w:r w:rsidRPr="0075220F">
              <w:t>289,10000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215,00000</w:t>
            </w:r>
          </w:p>
        </w:tc>
        <w:tc>
          <w:tcPr>
            <w:tcW w:w="667" w:type="pct"/>
            <w:gridSpan w:val="2"/>
            <w:shd w:val="clear" w:color="auto" w:fill="auto"/>
            <w:noWrap/>
            <w:vAlign w:val="bottom"/>
            <w:hideMark/>
          </w:tcPr>
          <w:p w:rsidR="0075220F" w:rsidRPr="0075220F" w:rsidRDefault="0075220F" w:rsidP="0075220F">
            <w:pPr>
              <w:jc w:val="right"/>
            </w:pPr>
            <w:r w:rsidRPr="0075220F">
              <w:t>293,70000</w:t>
            </w:r>
          </w:p>
        </w:tc>
        <w:tc>
          <w:tcPr>
            <w:tcW w:w="750" w:type="pct"/>
            <w:gridSpan w:val="2"/>
            <w:shd w:val="clear" w:color="auto" w:fill="auto"/>
            <w:noWrap/>
            <w:vAlign w:val="bottom"/>
            <w:hideMark/>
          </w:tcPr>
          <w:p w:rsidR="0075220F" w:rsidRPr="0075220F" w:rsidRDefault="0075220F" w:rsidP="0075220F">
            <w:pPr>
              <w:jc w:val="right"/>
            </w:pPr>
            <w:r w:rsidRPr="0075220F">
              <w:t>289,10000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Другие вопросы в области национальной  экономики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215,00000</w:t>
            </w:r>
          </w:p>
        </w:tc>
        <w:tc>
          <w:tcPr>
            <w:tcW w:w="667" w:type="pct"/>
            <w:gridSpan w:val="2"/>
            <w:shd w:val="clear" w:color="auto" w:fill="auto"/>
            <w:noWrap/>
            <w:vAlign w:val="bottom"/>
            <w:hideMark/>
          </w:tcPr>
          <w:p w:rsidR="0075220F" w:rsidRPr="0075220F" w:rsidRDefault="0075220F" w:rsidP="0075220F">
            <w:pPr>
              <w:jc w:val="right"/>
            </w:pPr>
            <w:r w:rsidRPr="0075220F">
              <w:t>293,70000</w:t>
            </w:r>
          </w:p>
        </w:tc>
        <w:tc>
          <w:tcPr>
            <w:tcW w:w="750" w:type="pct"/>
            <w:gridSpan w:val="2"/>
            <w:shd w:val="clear" w:color="auto" w:fill="auto"/>
            <w:noWrap/>
            <w:vAlign w:val="bottom"/>
            <w:hideMark/>
          </w:tcPr>
          <w:p w:rsidR="0075220F" w:rsidRPr="0075220F" w:rsidRDefault="0075220F" w:rsidP="0075220F">
            <w:pPr>
              <w:jc w:val="right"/>
            </w:pPr>
            <w:r w:rsidRPr="0075220F">
              <w:t>289,10000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215,00000</w:t>
            </w:r>
          </w:p>
        </w:tc>
        <w:tc>
          <w:tcPr>
            <w:tcW w:w="667" w:type="pct"/>
            <w:gridSpan w:val="2"/>
            <w:shd w:val="clear" w:color="auto" w:fill="auto"/>
            <w:noWrap/>
            <w:vAlign w:val="bottom"/>
            <w:hideMark/>
          </w:tcPr>
          <w:p w:rsidR="0075220F" w:rsidRPr="0075220F" w:rsidRDefault="0075220F" w:rsidP="0075220F">
            <w:pPr>
              <w:jc w:val="right"/>
            </w:pPr>
            <w:r w:rsidRPr="0075220F">
              <w:t>293,70000</w:t>
            </w:r>
          </w:p>
        </w:tc>
        <w:tc>
          <w:tcPr>
            <w:tcW w:w="750" w:type="pct"/>
            <w:gridSpan w:val="2"/>
            <w:shd w:val="clear" w:color="auto" w:fill="auto"/>
            <w:noWrap/>
            <w:vAlign w:val="bottom"/>
            <w:hideMark/>
          </w:tcPr>
          <w:p w:rsidR="0075220F" w:rsidRPr="0075220F" w:rsidRDefault="0075220F" w:rsidP="0075220F">
            <w:pPr>
              <w:jc w:val="right"/>
            </w:pPr>
            <w:r w:rsidRPr="0075220F">
              <w:t>289,10000</w:t>
            </w:r>
          </w:p>
        </w:tc>
      </w:tr>
      <w:tr w:rsidR="00634371" w:rsidRPr="0075220F" w:rsidTr="00634371">
        <w:trPr>
          <w:trHeight w:val="63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Обследование и оценка рыночной стоимости имущества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16 0 01 21230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16 0 01 21230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16 0 01 21230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196,00000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Мероприятия по регистрации, перерегистрации, страхованию, прохождению технического осмотра транспортных средств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16 0 01 21250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66,20000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66,20000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66,20000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27,60000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Уплата налогов, сборов и иных платежей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16 0 01 21250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850</w:t>
            </w:r>
          </w:p>
        </w:tc>
        <w:tc>
          <w:tcPr>
            <w:tcW w:w="666" w:type="pct"/>
            <w:gridSpan w:val="3"/>
            <w:shd w:val="clear" w:color="auto" w:fill="auto"/>
            <w:noWrap/>
            <w:vAlign w:val="bottom"/>
            <w:hideMark/>
          </w:tcPr>
          <w:p w:rsidR="0075220F" w:rsidRPr="0075220F" w:rsidRDefault="0075220F" w:rsidP="0075220F">
            <w:pPr>
              <w:jc w:val="right"/>
            </w:pPr>
            <w:r w:rsidRPr="0075220F">
              <w:t>38,60000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pPr>
              <w:rPr>
                <w:b/>
                <w:bCs/>
              </w:rPr>
            </w:pPr>
            <w:r w:rsidRPr="0075220F">
              <w:rPr>
                <w:b/>
                <w:bCs/>
              </w:rPr>
              <w:t>ИТОГО программных расходов</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ind w:right="-18"/>
              <w:rPr>
                <w:b/>
                <w:bCs/>
                <w:color w:val="000000"/>
              </w:rPr>
            </w:pPr>
            <w:r w:rsidRPr="0075220F">
              <w:rPr>
                <w:b/>
                <w:bCs/>
                <w:color w:val="000000"/>
              </w:rPr>
              <w:t>311 283,14966</w:t>
            </w:r>
          </w:p>
        </w:tc>
        <w:tc>
          <w:tcPr>
            <w:tcW w:w="667" w:type="pct"/>
            <w:gridSpan w:val="2"/>
            <w:shd w:val="clear" w:color="auto" w:fill="auto"/>
            <w:noWrap/>
            <w:vAlign w:val="bottom"/>
            <w:hideMark/>
          </w:tcPr>
          <w:p w:rsidR="0075220F" w:rsidRPr="0075220F" w:rsidRDefault="0075220F" w:rsidP="0075220F">
            <w:pPr>
              <w:ind w:right="-107"/>
              <w:rPr>
                <w:b/>
                <w:bCs/>
                <w:color w:val="000000"/>
              </w:rPr>
            </w:pPr>
            <w:r w:rsidRPr="0075220F">
              <w:rPr>
                <w:b/>
                <w:bCs/>
                <w:color w:val="000000"/>
              </w:rPr>
              <w:t>261 246,10000</w:t>
            </w:r>
          </w:p>
        </w:tc>
        <w:tc>
          <w:tcPr>
            <w:tcW w:w="750" w:type="pct"/>
            <w:gridSpan w:val="2"/>
            <w:shd w:val="clear" w:color="auto" w:fill="auto"/>
            <w:noWrap/>
            <w:vAlign w:val="bottom"/>
            <w:hideMark/>
          </w:tcPr>
          <w:p w:rsidR="0075220F" w:rsidRPr="0075220F" w:rsidRDefault="0075220F" w:rsidP="0075220F">
            <w:pPr>
              <w:ind w:right="-108"/>
              <w:rPr>
                <w:b/>
                <w:bCs/>
                <w:color w:val="000000"/>
              </w:rPr>
            </w:pPr>
            <w:r w:rsidRPr="0075220F">
              <w:rPr>
                <w:b/>
                <w:bCs/>
                <w:color w:val="000000"/>
              </w:rPr>
              <w:t>260 177,20000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b/>
                <w:bCs/>
              </w:rPr>
            </w:pPr>
            <w:r w:rsidRPr="0075220F">
              <w:rPr>
                <w:rFonts w:ascii="Times New Roman CYR" w:hAnsi="Times New Roman CYR" w:cs="Times New Roman CYR"/>
                <w:b/>
                <w:bCs/>
              </w:rPr>
              <w:t>Переданные полномочия из бюджетов сельских поселений в бюджет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84 0 00 00000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224,00000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0,00000</w:t>
            </w:r>
          </w:p>
        </w:tc>
      </w:tr>
      <w:tr w:rsidR="00634371" w:rsidRPr="0075220F" w:rsidTr="00634371">
        <w:trPr>
          <w:trHeight w:val="2835"/>
        </w:trPr>
        <w:tc>
          <w:tcPr>
            <w:tcW w:w="1251" w:type="pct"/>
            <w:shd w:val="clear" w:color="auto" w:fill="auto"/>
            <w:vAlign w:val="bottom"/>
            <w:hideMark/>
          </w:tcPr>
          <w:p w:rsidR="0075220F" w:rsidRPr="0075220F" w:rsidRDefault="0075220F" w:rsidP="0075220F">
            <w:r w:rsidRPr="0075220F">
              <w:t xml:space="preserve">Переданные полномочия  из бюджета Любытинского сельского поселения </w:t>
            </w:r>
            <w:proofErr w:type="gramStart"/>
            <w:r w:rsidRPr="0075220F">
              <w:t>в бюджет муниципального района по решению вопросов местного значения в соответствии с заключенными  соглашениями в части</w:t>
            </w:r>
            <w:proofErr w:type="gramEnd"/>
            <w:r w:rsidRPr="0075220F">
              <w:t xml:space="preserve"> расходов на обеспечение деятельности органов  финансового (финансово-бюджетного) 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84 1 00 88020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112,00000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84 1 00 88020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112,00000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финансовых, налоговых и таможенных органов и органов  финансового (финансово-бюджетного) 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84 1 00 88020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112,00000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84 1 00 88020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102,90000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84 1 00 88020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9,10000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283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lastRenderedPageBreak/>
              <w:t xml:space="preserve">Переданные полномочия  из бюджета Неболчского сельского поселения </w:t>
            </w:r>
            <w:proofErr w:type="gramStart"/>
            <w:r w:rsidRPr="0075220F">
              <w:rPr>
                <w:rFonts w:ascii="Times New Roman CYR" w:hAnsi="Times New Roman CYR" w:cs="Times New Roman CYR"/>
              </w:rPr>
              <w:t>в бюджет муниципального района по решению вопросов местного значения в соответствии с заключенными  соглашениями в части</w:t>
            </w:r>
            <w:proofErr w:type="gramEnd"/>
            <w:r w:rsidRPr="0075220F">
              <w:rPr>
                <w:rFonts w:ascii="Times New Roman CYR" w:hAnsi="Times New Roman CYR" w:cs="Times New Roman CYR"/>
              </w:rPr>
              <w:t xml:space="preserve"> расходов на обеспечение деятельности органов  финансового (финансово-бюджетного) 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84 2 00 63230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112,00000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84 2 00 63230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112,00000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pPr>
              <w:ind w:right="-97"/>
            </w:pPr>
            <w:r w:rsidRPr="0075220F">
              <w:t>Обеспечение деятельности финансовых, налоговых и таможенных органов и органов  финансового (финансово-бюджетного) 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84 2 00 63230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112,00000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84 2 00 63230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102,90000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84 2 00 63230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9,10000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890"/>
        </w:trPr>
        <w:tc>
          <w:tcPr>
            <w:tcW w:w="1251" w:type="pct"/>
            <w:shd w:val="clear" w:color="auto" w:fill="auto"/>
            <w:vAlign w:val="bottom"/>
            <w:hideMark/>
          </w:tcPr>
          <w:p w:rsidR="0075220F" w:rsidRPr="0075220F" w:rsidRDefault="0075220F" w:rsidP="0075220F">
            <w:pPr>
              <w:rPr>
                <w:b/>
                <w:bCs/>
              </w:rPr>
            </w:pPr>
            <w:r w:rsidRPr="0075220F">
              <w:rPr>
                <w:b/>
                <w:bCs/>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91 0 00 00000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1 384,80000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1 369,80000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1 369,80000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Глава муниципального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91 1 00 01000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1 384,80000</w:t>
            </w:r>
          </w:p>
        </w:tc>
        <w:tc>
          <w:tcPr>
            <w:tcW w:w="667" w:type="pct"/>
            <w:gridSpan w:val="2"/>
            <w:shd w:val="clear" w:color="auto" w:fill="auto"/>
            <w:noWrap/>
            <w:vAlign w:val="bottom"/>
            <w:hideMark/>
          </w:tcPr>
          <w:p w:rsidR="0075220F" w:rsidRPr="0075220F" w:rsidRDefault="0075220F" w:rsidP="0075220F">
            <w:pPr>
              <w:jc w:val="right"/>
            </w:pPr>
            <w:r w:rsidRPr="0075220F">
              <w:t>1 369,80000</w:t>
            </w:r>
          </w:p>
        </w:tc>
        <w:tc>
          <w:tcPr>
            <w:tcW w:w="750" w:type="pct"/>
            <w:gridSpan w:val="2"/>
            <w:shd w:val="clear" w:color="auto" w:fill="auto"/>
            <w:noWrap/>
            <w:vAlign w:val="bottom"/>
            <w:hideMark/>
          </w:tcPr>
          <w:p w:rsidR="0075220F" w:rsidRPr="0075220F" w:rsidRDefault="0075220F" w:rsidP="0075220F">
            <w:pPr>
              <w:jc w:val="right"/>
            </w:pPr>
            <w:r w:rsidRPr="0075220F">
              <w:t>1 369,80000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91 1 00 01000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1 384,80000</w:t>
            </w:r>
          </w:p>
        </w:tc>
        <w:tc>
          <w:tcPr>
            <w:tcW w:w="667" w:type="pct"/>
            <w:gridSpan w:val="2"/>
            <w:shd w:val="clear" w:color="auto" w:fill="auto"/>
            <w:noWrap/>
            <w:vAlign w:val="bottom"/>
            <w:hideMark/>
          </w:tcPr>
          <w:p w:rsidR="0075220F" w:rsidRPr="0075220F" w:rsidRDefault="0075220F" w:rsidP="0075220F">
            <w:pPr>
              <w:jc w:val="right"/>
            </w:pPr>
            <w:r w:rsidRPr="0075220F">
              <w:t>1 369,80000</w:t>
            </w:r>
          </w:p>
        </w:tc>
        <w:tc>
          <w:tcPr>
            <w:tcW w:w="750" w:type="pct"/>
            <w:gridSpan w:val="2"/>
            <w:shd w:val="clear" w:color="auto" w:fill="auto"/>
            <w:noWrap/>
            <w:vAlign w:val="bottom"/>
            <w:hideMark/>
          </w:tcPr>
          <w:p w:rsidR="0075220F" w:rsidRPr="0075220F" w:rsidRDefault="0075220F" w:rsidP="0075220F">
            <w:pPr>
              <w:jc w:val="right"/>
            </w:pPr>
            <w:r w:rsidRPr="0075220F">
              <w:t>1 369,80000</w:t>
            </w:r>
          </w:p>
        </w:tc>
      </w:tr>
      <w:tr w:rsidR="00634371" w:rsidRPr="0075220F" w:rsidTr="00634371">
        <w:trPr>
          <w:trHeight w:val="1065"/>
        </w:trPr>
        <w:tc>
          <w:tcPr>
            <w:tcW w:w="1251" w:type="pct"/>
            <w:shd w:val="clear" w:color="auto" w:fill="auto"/>
            <w:vAlign w:val="bottom"/>
            <w:hideMark/>
          </w:tcPr>
          <w:p w:rsidR="0075220F" w:rsidRPr="0075220F" w:rsidRDefault="0075220F" w:rsidP="0075220F">
            <w:r w:rsidRPr="0075220F">
              <w:t>Функционирование высшего должностного лица субъекта Российской Федерации и муниципального образования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91 1 00 01000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1 384,80000</w:t>
            </w:r>
          </w:p>
        </w:tc>
        <w:tc>
          <w:tcPr>
            <w:tcW w:w="667" w:type="pct"/>
            <w:gridSpan w:val="2"/>
            <w:shd w:val="clear" w:color="auto" w:fill="auto"/>
            <w:noWrap/>
            <w:vAlign w:val="bottom"/>
            <w:hideMark/>
          </w:tcPr>
          <w:p w:rsidR="0075220F" w:rsidRPr="0075220F" w:rsidRDefault="0075220F" w:rsidP="0075220F">
            <w:pPr>
              <w:jc w:val="right"/>
            </w:pPr>
            <w:r w:rsidRPr="0075220F">
              <w:t>1 369,80000</w:t>
            </w:r>
          </w:p>
        </w:tc>
        <w:tc>
          <w:tcPr>
            <w:tcW w:w="750" w:type="pct"/>
            <w:gridSpan w:val="2"/>
            <w:shd w:val="clear" w:color="auto" w:fill="auto"/>
            <w:noWrap/>
            <w:vAlign w:val="bottom"/>
            <w:hideMark/>
          </w:tcPr>
          <w:p w:rsidR="0075220F" w:rsidRPr="0075220F" w:rsidRDefault="0075220F" w:rsidP="0075220F">
            <w:pPr>
              <w:jc w:val="right"/>
            </w:pPr>
            <w:r w:rsidRPr="0075220F">
              <w:t>1 369,80000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91 1 00 01000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1 384,80000</w:t>
            </w:r>
          </w:p>
        </w:tc>
        <w:tc>
          <w:tcPr>
            <w:tcW w:w="667" w:type="pct"/>
            <w:gridSpan w:val="2"/>
            <w:shd w:val="clear" w:color="auto" w:fill="auto"/>
            <w:noWrap/>
            <w:vAlign w:val="bottom"/>
            <w:hideMark/>
          </w:tcPr>
          <w:p w:rsidR="0075220F" w:rsidRPr="0075220F" w:rsidRDefault="0075220F" w:rsidP="0075220F">
            <w:pPr>
              <w:jc w:val="right"/>
            </w:pPr>
            <w:r w:rsidRPr="0075220F">
              <w:t>1 369,80000</w:t>
            </w:r>
          </w:p>
        </w:tc>
        <w:tc>
          <w:tcPr>
            <w:tcW w:w="750" w:type="pct"/>
            <w:gridSpan w:val="2"/>
            <w:shd w:val="clear" w:color="auto" w:fill="auto"/>
            <w:noWrap/>
            <w:vAlign w:val="bottom"/>
            <w:hideMark/>
          </w:tcPr>
          <w:p w:rsidR="0075220F" w:rsidRPr="0075220F" w:rsidRDefault="0075220F" w:rsidP="0075220F">
            <w:pPr>
              <w:jc w:val="right"/>
            </w:pPr>
            <w:r w:rsidRPr="0075220F">
              <w:t>1 369,80000</w:t>
            </w:r>
          </w:p>
        </w:tc>
      </w:tr>
      <w:tr w:rsidR="00634371" w:rsidRPr="0075220F" w:rsidTr="00634371">
        <w:trPr>
          <w:trHeight w:val="630"/>
        </w:trPr>
        <w:tc>
          <w:tcPr>
            <w:tcW w:w="1251" w:type="pct"/>
            <w:shd w:val="clear" w:color="auto" w:fill="auto"/>
            <w:hideMark/>
          </w:tcPr>
          <w:p w:rsidR="0075220F" w:rsidRPr="0075220F" w:rsidRDefault="0075220F" w:rsidP="0075220F">
            <w:pPr>
              <w:ind w:right="-97"/>
              <w:rPr>
                <w:b/>
                <w:bCs/>
              </w:rPr>
            </w:pPr>
            <w:r w:rsidRPr="0075220F">
              <w:rPr>
                <w:b/>
                <w:bCs/>
              </w:rPr>
              <w:t>Дума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93 0 00 00000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21,22000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53,80000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53,00000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Расходы на обеспечение функций Думы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93 1 00 01000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21,22000</w:t>
            </w:r>
          </w:p>
        </w:tc>
        <w:tc>
          <w:tcPr>
            <w:tcW w:w="667" w:type="pct"/>
            <w:gridSpan w:val="2"/>
            <w:shd w:val="clear" w:color="auto" w:fill="auto"/>
            <w:noWrap/>
            <w:vAlign w:val="bottom"/>
            <w:hideMark/>
          </w:tcPr>
          <w:p w:rsidR="0075220F" w:rsidRPr="0075220F" w:rsidRDefault="0075220F" w:rsidP="0075220F">
            <w:pPr>
              <w:jc w:val="right"/>
            </w:pPr>
            <w:r w:rsidRPr="0075220F">
              <w:t>53,80000</w:t>
            </w:r>
          </w:p>
        </w:tc>
        <w:tc>
          <w:tcPr>
            <w:tcW w:w="750" w:type="pct"/>
            <w:gridSpan w:val="2"/>
            <w:shd w:val="clear" w:color="auto" w:fill="auto"/>
            <w:noWrap/>
            <w:vAlign w:val="bottom"/>
            <w:hideMark/>
          </w:tcPr>
          <w:p w:rsidR="0075220F" w:rsidRPr="0075220F" w:rsidRDefault="0075220F" w:rsidP="0075220F">
            <w:pPr>
              <w:jc w:val="right"/>
            </w:pPr>
            <w:r w:rsidRPr="0075220F">
              <w:t>53,00000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Общегосударственные </w:t>
            </w:r>
            <w:r w:rsidRPr="0075220F">
              <w:lastRenderedPageBreak/>
              <w:t>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93 1 00 01000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21,22000</w:t>
            </w:r>
          </w:p>
        </w:tc>
        <w:tc>
          <w:tcPr>
            <w:tcW w:w="667" w:type="pct"/>
            <w:gridSpan w:val="2"/>
            <w:shd w:val="clear" w:color="auto" w:fill="auto"/>
            <w:noWrap/>
            <w:vAlign w:val="bottom"/>
            <w:hideMark/>
          </w:tcPr>
          <w:p w:rsidR="0075220F" w:rsidRPr="0075220F" w:rsidRDefault="0075220F" w:rsidP="0075220F">
            <w:pPr>
              <w:jc w:val="right"/>
            </w:pPr>
            <w:r w:rsidRPr="0075220F">
              <w:t>53,80000</w:t>
            </w:r>
          </w:p>
        </w:tc>
        <w:tc>
          <w:tcPr>
            <w:tcW w:w="750" w:type="pct"/>
            <w:gridSpan w:val="2"/>
            <w:shd w:val="clear" w:color="auto" w:fill="auto"/>
            <w:noWrap/>
            <w:vAlign w:val="bottom"/>
            <w:hideMark/>
          </w:tcPr>
          <w:p w:rsidR="0075220F" w:rsidRPr="0075220F" w:rsidRDefault="0075220F" w:rsidP="0075220F">
            <w:pPr>
              <w:jc w:val="right"/>
            </w:pPr>
            <w:r w:rsidRPr="0075220F">
              <w:t>53,00000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93 1 00 01000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21,22000</w:t>
            </w:r>
          </w:p>
        </w:tc>
        <w:tc>
          <w:tcPr>
            <w:tcW w:w="667" w:type="pct"/>
            <w:gridSpan w:val="2"/>
            <w:shd w:val="clear" w:color="auto" w:fill="auto"/>
            <w:noWrap/>
            <w:vAlign w:val="bottom"/>
            <w:hideMark/>
          </w:tcPr>
          <w:p w:rsidR="0075220F" w:rsidRPr="0075220F" w:rsidRDefault="0075220F" w:rsidP="0075220F">
            <w:pPr>
              <w:jc w:val="right"/>
            </w:pPr>
            <w:r w:rsidRPr="0075220F">
              <w:t>53,80000</w:t>
            </w:r>
          </w:p>
        </w:tc>
        <w:tc>
          <w:tcPr>
            <w:tcW w:w="750" w:type="pct"/>
            <w:gridSpan w:val="2"/>
            <w:shd w:val="clear" w:color="auto" w:fill="auto"/>
            <w:noWrap/>
            <w:vAlign w:val="bottom"/>
            <w:hideMark/>
          </w:tcPr>
          <w:p w:rsidR="0075220F" w:rsidRPr="0075220F" w:rsidRDefault="0075220F" w:rsidP="0075220F">
            <w:pPr>
              <w:jc w:val="right"/>
            </w:pPr>
            <w:r w:rsidRPr="0075220F">
              <w:t>53,00000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93 1 00 01000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21,22000</w:t>
            </w:r>
          </w:p>
        </w:tc>
        <w:tc>
          <w:tcPr>
            <w:tcW w:w="667" w:type="pct"/>
            <w:gridSpan w:val="2"/>
            <w:shd w:val="clear" w:color="auto" w:fill="auto"/>
            <w:noWrap/>
            <w:vAlign w:val="bottom"/>
            <w:hideMark/>
          </w:tcPr>
          <w:p w:rsidR="0075220F" w:rsidRPr="0075220F" w:rsidRDefault="0075220F" w:rsidP="0075220F">
            <w:pPr>
              <w:jc w:val="right"/>
            </w:pPr>
            <w:r w:rsidRPr="0075220F">
              <w:t>53,80000</w:t>
            </w:r>
          </w:p>
        </w:tc>
        <w:tc>
          <w:tcPr>
            <w:tcW w:w="750" w:type="pct"/>
            <w:gridSpan w:val="2"/>
            <w:shd w:val="clear" w:color="auto" w:fill="auto"/>
            <w:noWrap/>
            <w:vAlign w:val="bottom"/>
            <w:hideMark/>
          </w:tcPr>
          <w:p w:rsidR="0075220F" w:rsidRPr="0075220F" w:rsidRDefault="0075220F" w:rsidP="0075220F">
            <w:pPr>
              <w:jc w:val="right"/>
            </w:pPr>
            <w:r w:rsidRPr="0075220F">
              <w:t>53,00000</w:t>
            </w:r>
          </w:p>
        </w:tc>
      </w:tr>
      <w:tr w:rsidR="00634371" w:rsidRPr="0075220F" w:rsidTr="00634371">
        <w:trPr>
          <w:trHeight w:val="267"/>
        </w:trPr>
        <w:tc>
          <w:tcPr>
            <w:tcW w:w="1251" w:type="pct"/>
            <w:shd w:val="clear" w:color="auto" w:fill="auto"/>
            <w:hideMark/>
          </w:tcPr>
          <w:p w:rsidR="0075220F" w:rsidRPr="0075220F" w:rsidRDefault="0075220F" w:rsidP="0075220F">
            <w:pPr>
              <w:rPr>
                <w:b/>
                <w:bCs/>
              </w:rPr>
            </w:pPr>
            <w:r w:rsidRPr="0075220F">
              <w:rPr>
                <w:b/>
                <w:bCs/>
              </w:rPr>
              <w:t>Контрольно-счетная палата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94 0 00 00000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519,61500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671,40000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671,40000</w:t>
            </w:r>
          </w:p>
        </w:tc>
      </w:tr>
      <w:tr w:rsidR="00634371" w:rsidRPr="0075220F" w:rsidTr="00634371">
        <w:trPr>
          <w:trHeight w:val="555"/>
        </w:trPr>
        <w:tc>
          <w:tcPr>
            <w:tcW w:w="1251" w:type="pct"/>
            <w:shd w:val="clear" w:color="auto" w:fill="auto"/>
            <w:vAlign w:val="bottom"/>
            <w:hideMark/>
          </w:tcPr>
          <w:p w:rsidR="0075220F" w:rsidRPr="0075220F" w:rsidRDefault="0075220F" w:rsidP="0075220F">
            <w:r w:rsidRPr="0075220F">
              <w:t>Председатель Контрольно-счетной палаты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94 1 00 01000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479,60000</w:t>
            </w:r>
          </w:p>
        </w:tc>
        <w:tc>
          <w:tcPr>
            <w:tcW w:w="667" w:type="pct"/>
            <w:gridSpan w:val="2"/>
            <w:shd w:val="clear" w:color="auto" w:fill="auto"/>
            <w:noWrap/>
            <w:vAlign w:val="bottom"/>
            <w:hideMark/>
          </w:tcPr>
          <w:p w:rsidR="0075220F" w:rsidRPr="0075220F" w:rsidRDefault="0075220F" w:rsidP="0075220F">
            <w:pPr>
              <w:jc w:val="right"/>
            </w:pPr>
            <w:r w:rsidRPr="0075220F">
              <w:t>527,50000</w:t>
            </w:r>
          </w:p>
        </w:tc>
        <w:tc>
          <w:tcPr>
            <w:tcW w:w="750" w:type="pct"/>
            <w:gridSpan w:val="2"/>
            <w:shd w:val="clear" w:color="auto" w:fill="auto"/>
            <w:noWrap/>
            <w:vAlign w:val="bottom"/>
            <w:hideMark/>
          </w:tcPr>
          <w:p w:rsidR="0075220F" w:rsidRPr="0075220F" w:rsidRDefault="0075220F" w:rsidP="0075220F">
            <w:pPr>
              <w:jc w:val="right"/>
            </w:pPr>
            <w:r w:rsidRPr="0075220F">
              <w:t>527,50000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479,60000</w:t>
            </w:r>
          </w:p>
        </w:tc>
        <w:tc>
          <w:tcPr>
            <w:tcW w:w="667" w:type="pct"/>
            <w:gridSpan w:val="2"/>
            <w:shd w:val="clear" w:color="auto" w:fill="auto"/>
            <w:noWrap/>
            <w:vAlign w:val="bottom"/>
            <w:hideMark/>
          </w:tcPr>
          <w:p w:rsidR="0075220F" w:rsidRPr="0075220F" w:rsidRDefault="0075220F" w:rsidP="0075220F">
            <w:pPr>
              <w:jc w:val="right"/>
            </w:pPr>
            <w:r w:rsidRPr="0075220F">
              <w:t>527,50000</w:t>
            </w:r>
          </w:p>
        </w:tc>
        <w:tc>
          <w:tcPr>
            <w:tcW w:w="750" w:type="pct"/>
            <w:gridSpan w:val="2"/>
            <w:shd w:val="clear" w:color="auto" w:fill="auto"/>
            <w:noWrap/>
            <w:vAlign w:val="bottom"/>
            <w:hideMark/>
          </w:tcPr>
          <w:p w:rsidR="0075220F" w:rsidRPr="0075220F" w:rsidRDefault="0075220F" w:rsidP="0075220F">
            <w:pPr>
              <w:jc w:val="right"/>
            </w:pPr>
            <w:r w:rsidRPr="0075220F">
              <w:t>527,50000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финансовых, налоговых и таможенных органов и органов  финансового (финансово-бюджетного) 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479,60000</w:t>
            </w:r>
          </w:p>
        </w:tc>
        <w:tc>
          <w:tcPr>
            <w:tcW w:w="667" w:type="pct"/>
            <w:gridSpan w:val="2"/>
            <w:shd w:val="clear" w:color="auto" w:fill="auto"/>
            <w:noWrap/>
            <w:vAlign w:val="bottom"/>
            <w:hideMark/>
          </w:tcPr>
          <w:p w:rsidR="0075220F" w:rsidRPr="0075220F" w:rsidRDefault="0075220F" w:rsidP="0075220F">
            <w:pPr>
              <w:jc w:val="right"/>
            </w:pPr>
            <w:r w:rsidRPr="0075220F">
              <w:t>527,50000</w:t>
            </w:r>
          </w:p>
        </w:tc>
        <w:tc>
          <w:tcPr>
            <w:tcW w:w="750" w:type="pct"/>
            <w:gridSpan w:val="2"/>
            <w:shd w:val="clear" w:color="auto" w:fill="auto"/>
            <w:noWrap/>
            <w:vAlign w:val="bottom"/>
            <w:hideMark/>
          </w:tcPr>
          <w:p w:rsidR="0075220F" w:rsidRPr="0075220F" w:rsidRDefault="0075220F" w:rsidP="0075220F">
            <w:pPr>
              <w:jc w:val="right"/>
            </w:pPr>
            <w:r w:rsidRPr="0075220F">
              <w:t>527,50000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94 1 00 01000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479,60000</w:t>
            </w:r>
          </w:p>
        </w:tc>
        <w:tc>
          <w:tcPr>
            <w:tcW w:w="667" w:type="pct"/>
            <w:gridSpan w:val="2"/>
            <w:shd w:val="clear" w:color="auto" w:fill="auto"/>
            <w:noWrap/>
            <w:vAlign w:val="bottom"/>
            <w:hideMark/>
          </w:tcPr>
          <w:p w:rsidR="0075220F" w:rsidRPr="0075220F" w:rsidRDefault="0075220F" w:rsidP="0075220F">
            <w:pPr>
              <w:jc w:val="right"/>
            </w:pPr>
            <w:r w:rsidRPr="0075220F">
              <w:t>527,50000</w:t>
            </w:r>
          </w:p>
        </w:tc>
        <w:tc>
          <w:tcPr>
            <w:tcW w:w="750" w:type="pct"/>
            <w:gridSpan w:val="2"/>
            <w:shd w:val="clear" w:color="auto" w:fill="auto"/>
            <w:noWrap/>
            <w:vAlign w:val="bottom"/>
            <w:hideMark/>
          </w:tcPr>
          <w:p w:rsidR="0075220F" w:rsidRPr="0075220F" w:rsidRDefault="0075220F" w:rsidP="0075220F">
            <w:pPr>
              <w:jc w:val="right"/>
            </w:pPr>
            <w:r w:rsidRPr="0075220F">
              <w:t>527,50000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Расходы на обеспечение функций Контрольно-счетной палаты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94 2 00 01000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32,00000</w:t>
            </w:r>
          </w:p>
        </w:tc>
        <w:tc>
          <w:tcPr>
            <w:tcW w:w="667" w:type="pct"/>
            <w:gridSpan w:val="2"/>
            <w:shd w:val="clear" w:color="auto" w:fill="auto"/>
            <w:noWrap/>
            <w:vAlign w:val="bottom"/>
            <w:hideMark/>
          </w:tcPr>
          <w:p w:rsidR="0075220F" w:rsidRPr="0075220F" w:rsidRDefault="0075220F" w:rsidP="0075220F">
            <w:pPr>
              <w:jc w:val="right"/>
            </w:pPr>
            <w:r w:rsidRPr="0075220F">
              <w:t>37,00000</w:t>
            </w:r>
          </w:p>
        </w:tc>
        <w:tc>
          <w:tcPr>
            <w:tcW w:w="750" w:type="pct"/>
            <w:gridSpan w:val="2"/>
            <w:shd w:val="clear" w:color="auto" w:fill="auto"/>
            <w:noWrap/>
            <w:vAlign w:val="bottom"/>
            <w:hideMark/>
          </w:tcPr>
          <w:p w:rsidR="0075220F" w:rsidRPr="0075220F" w:rsidRDefault="0075220F" w:rsidP="0075220F">
            <w:pPr>
              <w:jc w:val="right"/>
            </w:pPr>
            <w:r w:rsidRPr="0075220F">
              <w:t>37,00000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94 2 00 01000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32,00000</w:t>
            </w:r>
          </w:p>
        </w:tc>
        <w:tc>
          <w:tcPr>
            <w:tcW w:w="667" w:type="pct"/>
            <w:gridSpan w:val="2"/>
            <w:shd w:val="clear" w:color="auto" w:fill="auto"/>
            <w:noWrap/>
            <w:vAlign w:val="bottom"/>
            <w:hideMark/>
          </w:tcPr>
          <w:p w:rsidR="0075220F" w:rsidRPr="0075220F" w:rsidRDefault="0075220F" w:rsidP="0075220F">
            <w:pPr>
              <w:jc w:val="right"/>
            </w:pPr>
            <w:r w:rsidRPr="0075220F">
              <w:t>37,00000</w:t>
            </w:r>
          </w:p>
        </w:tc>
        <w:tc>
          <w:tcPr>
            <w:tcW w:w="750" w:type="pct"/>
            <w:gridSpan w:val="2"/>
            <w:shd w:val="clear" w:color="auto" w:fill="auto"/>
            <w:noWrap/>
            <w:vAlign w:val="bottom"/>
            <w:hideMark/>
          </w:tcPr>
          <w:p w:rsidR="0075220F" w:rsidRPr="0075220F" w:rsidRDefault="0075220F" w:rsidP="0075220F">
            <w:pPr>
              <w:jc w:val="right"/>
            </w:pPr>
            <w:r w:rsidRPr="0075220F">
              <w:t>37,00000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Обеспечение деятельности финансовых, налоговых и таможенных органов и органов  финансового (финансово-бюджетного) 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94 2 00 01000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32,00000</w:t>
            </w:r>
          </w:p>
        </w:tc>
        <w:tc>
          <w:tcPr>
            <w:tcW w:w="667" w:type="pct"/>
            <w:gridSpan w:val="2"/>
            <w:shd w:val="clear" w:color="auto" w:fill="auto"/>
            <w:noWrap/>
            <w:vAlign w:val="bottom"/>
            <w:hideMark/>
          </w:tcPr>
          <w:p w:rsidR="0075220F" w:rsidRPr="0075220F" w:rsidRDefault="0075220F" w:rsidP="0075220F">
            <w:pPr>
              <w:jc w:val="right"/>
            </w:pPr>
            <w:r w:rsidRPr="0075220F">
              <w:t>37,00000</w:t>
            </w:r>
          </w:p>
        </w:tc>
        <w:tc>
          <w:tcPr>
            <w:tcW w:w="750" w:type="pct"/>
            <w:gridSpan w:val="2"/>
            <w:shd w:val="clear" w:color="auto" w:fill="auto"/>
            <w:noWrap/>
            <w:vAlign w:val="bottom"/>
            <w:hideMark/>
          </w:tcPr>
          <w:p w:rsidR="0075220F" w:rsidRPr="0075220F" w:rsidRDefault="0075220F" w:rsidP="0075220F">
            <w:pPr>
              <w:jc w:val="right"/>
            </w:pPr>
            <w:r w:rsidRPr="0075220F">
              <w:t>37,00000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94 2 00 01000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32,00000</w:t>
            </w:r>
          </w:p>
        </w:tc>
        <w:tc>
          <w:tcPr>
            <w:tcW w:w="667" w:type="pct"/>
            <w:gridSpan w:val="2"/>
            <w:shd w:val="clear" w:color="auto" w:fill="auto"/>
            <w:noWrap/>
            <w:vAlign w:val="bottom"/>
            <w:hideMark/>
          </w:tcPr>
          <w:p w:rsidR="0075220F" w:rsidRPr="0075220F" w:rsidRDefault="0075220F" w:rsidP="0075220F">
            <w:pPr>
              <w:jc w:val="right"/>
            </w:pPr>
            <w:r w:rsidRPr="0075220F">
              <w:t>37,00000</w:t>
            </w:r>
          </w:p>
        </w:tc>
        <w:tc>
          <w:tcPr>
            <w:tcW w:w="750" w:type="pct"/>
            <w:gridSpan w:val="2"/>
            <w:shd w:val="clear" w:color="auto" w:fill="auto"/>
            <w:noWrap/>
            <w:vAlign w:val="bottom"/>
            <w:hideMark/>
          </w:tcPr>
          <w:p w:rsidR="0075220F" w:rsidRPr="0075220F" w:rsidRDefault="0075220F" w:rsidP="0075220F">
            <w:pPr>
              <w:jc w:val="right"/>
            </w:pPr>
            <w:r w:rsidRPr="0075220F">
              <w:t>37,00000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Аудитор Контрольно-счетной палаты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94 3 00 01000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8,01500</w:t>
            </w:r>
          </w:p>
        </w:tc>
        <w:tc>
          <w:tcPr>
            <w:tcW w:w="667" w:type="pct"/>
            <w:gridSpan w:val="2"/>
            <w:shd w:val="clear" w:color="auto" w:fill="auto"/>
            <w:noWrap/>
            <w:vAlign w:val="bottom"/>
            <w:hideMark/>
          </w:tcPr>
          <w:p w:rsidR="0075220F" w:rsidRPr="0075220F" w:rsidRDefault="0075220F" w:rsidP="0075220F">
            <w:pPr>
              <w:jc w:val="right"/>
            </w:pPr>
            <w:r w:rsidRPr="0075220F">
              <w:t>106,90000</w:t>
            </w:r>
          </w:p>
        </w:tc>
        <w:tc>
          <w:tcPr>
            <w:tcW w:w="750" w:type="pct"/>
            <w:gridSpan w:val="2"/>
            <w:shd w:val="clear" w:color="auto" w:fill="auto"/>
            <w:noWrap/>
            <w:vAlign w:val="bottom"/>
            <w:hideMark/>
          </w:tcPr>
          <w:p w:rsidR="0075220F" w:rsidRPr="0075220F" w:rsidRDefault="0075220F" w:rsidP="0075220F">
            <w:pPr>
              <w:jc w:val="right"/>
            </w:pPr>
            <w:r w:rsidRPr="0075220F">
              <w:t>106,90000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94 3 00 01000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8,01500</w:t>
            </w:r>
          </w:p>
        </w:tc>
        <w:tc>
          <w:tcPr>
            <w:tcW w:w="667" w:type="pct"/>
            <w:gridSpan w:val="2"/>
            <w:shd w:val="clear" w:color="auto" w:fill="auto"/>
            <w:noWrap/>
            <w:vAlign w:val="bottom"/>
            <w:hideMark/>
          </w:tcPr>
          <w:p w:rsidR="0075220F" w:rsidRPr="0075220F" w:rsidRDefault="0075220F" w:rsidP="0075220F">
            <w:pPr>
              <w:jc w:val="right"/>
            </w:pPr>
            <w:r w:rsidRPr="0075220F">
              <w:t>106,90000</w:t>
            </w:r>
          </w:p>
        </w:tc>
        <w:tc>
          <w:tcPr>
            <w:tcW w:w="750" w:type="pct"/>
            <w:gridSpan w:val="2"/>
            <w:shd w:val="clear" w:color="auto" w:fill="auto"/>
            <w:noWrap/>
            <w:vAlign w:val="bottom"/>
            <w:hideMark/>
          </w:tcPr>
          <w:p w:rsidR="0075220F" w:rsidRPr="0075220F" w:rsidRDefault="0075220F" w:rsidP="0075220F">
            <w:pPr>
              <w:jc w:val="right"/>
            </w:pPr>
            <w:r w:rsidRPr="0075220F">
              <w:t>106,90000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 xml:space="preserve">Обеспечение деятельности финансовых, налоговых и таможенных органов и органов  финансового (финансово-бюджетного) </w:t>
            </w:r>
            <w:r w:rsidRPr="0075220F">
              <w:lastRenderedPageBreak/>
              <w:t>надзора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lastRenderedPageBreak/>
              <w:t>94 3 00 01000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8,01500</w:t>
            </w:r>
          </w:p>
        </w:tc>
        <w:tc>
          <w:tcPr>
            <w:tcW w:w="667" w:type="pct"/>
            <w:gridSpan w:val="2"/>
            <w:shd w:val="clear" w:color="auto" w:fill="auto"/>
            <w:noWrap/>
            <w:vAlign w:val="bottom"/>
            <w:hideMark/>
          </w:tcPr>
          <w:p w:rsidR="0075220F" w:rsidRPr="0075220F" w:rsidRDefault="0075220F" w:rsidP="0075220F">
            <w:pPr>
              <w:jc w:val="right"/>
            </w:pPr>
            <w:r w:rsidRPr="0075220F">
              <w:t>106,90000</w:t>
            </w:r>
          </w:p>
        </w:tc>
        <w:tc>
          <w:tcPr>
            <w:tcW w:w="750" w:type="pct"/>
            <w:gridSpan w:val="2"/>
            <w:shd w:val="clear" w:color="auto" w:fill="auto"/>
            <w:noWrap/>
            <w:vAlign w:val="bottom"/>
            <w:hideMark/>
          </w:tcPr>
          <w:p w:rsidR="0075220F" w:rsidRPr="0075220F" w:rsidRDefault="0075220F" w:rsidP="0075220F">
            <w:pPr>
              <w:jc w:val="right"/>
            </w:pPr>
            <w:r w:rsidRPr="0075220F">
              <w:t>106,90000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Расходы на выплаты персоналу государственных (муниципальных) органов</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94 3 00 01000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06</w:t>
            </w:r>
          </w:p>
        </w:tc>
        <w:tc>
          <w:tcPr>
            <w:tcW w:w="266" w:type="pct"/>
            <w:gridSpan w:val="2"/>
            <w:shd w:val="clear" w:color="auto" w:fill="auto"/>
            <w:noWrap/>
            <w:vAlign w:val="bottom"/>
            <w:hideMark/>
          </w:tcPr>
          <w:p w:rsidR="0075220F" w:rsidRPr="0075220F" w:rsidRDefault="0075220F" w:rsidP="0075220F">
            <w:pPr>
              <w:jc w:val="center"/>
            </w:pPr>
            <w:r w:rsidRPr="0075220F">
              <w:t>120</w:t>
            </w:r>
          </w:p>
        </w:tc>
        <w:tc>
          <w:tcPr>
            <w:tcW w:w="666" w:type="pct"/>
            <w:gridSpan w:val="3"/>
            <w:shd w:val="clear" w:color="auto" w:fill="auto"/>
            <w:noWrap/>
            <w:vAlign w:val="bottom"/>
            <w:hideMark/>
          </w:tcPr>
          <w:p w:rsidR="0075220F" w:rsidRPr="0075220F" w:rsidRDefault="0075220F" w:rsidP="0075220F">
            <w:pPr>
              <w:jc w:val="right"/>
            </w:pPr>
            <w:r w:rsidRPr="0075220F">
              <w:t>8,01500</w:t>
            </w:r>
          </w:p>
        </w:tc>
        <w:tc>
          <w:tcPr>
            <w:tcW w:w="667" w:type="pct"/>
            <w:gridSpan w:val="2"/>
            <w:shd w:val="clear" w:color="auto" w:fill="auto"/>
            <w:noWrap/>
            <w:vAlign w:val="bottom"/>
            <w:hideMark/>
          </w:tcPr>
          <w:p w:rsidR="0075220F" w:rsidRPr="0075220F" w:rsidRDefault="0075220F" w:rsidP="0075220F">
            <w:pPr>
              <w:jc w:val="right"/>
            </w:pPr>
            <w:r w:rsidRPr="0075220F">
              <w:t>106,90000</w:t>
            </w:r>
          </w:p>
        </w:tc>
        <w:tc>
          <w:tcPr>
            <w:tcW w:w="750" w:type="pct"/>
            <w:gridSpan w:val="2"/>
            <w:shd w:val="clear" w:color="auto" w:fill="auto"/>
            <w:noWrap/>
            <w:vAlign w:val="bottom"/>
            <w:hideMark/>
          </w:tcPr>
          <w:p w:rsidR="0075220F" w:rsidRPr="0075220F" w:rsidRDefault="0075220F" w:rsidP="0075220F">
            <w:pPr>
              <w:jc w:val="right"/>
            </w:pPr>
            <w:r w:rsidRPr="0075220F">
              <w:t>106,90000</w:t>
            </w:r>
          </w:p>
        </w:tc>
      </w:tr>
      <w:tr w:rsidR="00634371" w:rsidRPr="0075220F" w:rsidTr="00634371">
        <w:trPr>
          <w:trHeight w:val="630"/>
        </w:trPr>
        <w:tc>
          <w:tcPr>
            <w:tcW w:w="1251" w:type="pct"/>
            <w:shd w:val="clear" w:color="auto" w:fill="auto"/>
            <w:hideMark/>
          </w:tcPr>
          <w:p w:rsidR="0075220F" w:rsidRPr="0075220F" w:rsidRDefault="0075220F" w:rsidP="0075220F">
            <w:pPr>
              <w:rPr>
                <w:b/>
                <w:bCs/>
              </w:rPr>
            </w:pPr>
            <w:r w:rsidRPr="0075220F">
              <w:rPr>
                <w:b/>
                <w:bCs/>
              </w:rPr>
              <w:t>Взносы в Ассоциацию</w:t>
            </w:r>
            <w:proofErr w:type="gramStart"/>
            <w:r w:rsidRPr="0075220F">
              <w:rPr>
                <w:b/>
                <w:bCs/>
              </w:rPr>
              <w:t>"С</w:t>
            </w:r>
            <w:proofErr w:type="gramEnd"/>
            <w:r w:rsidRPr="0075220F">
              <w:rPr>
                <w:b/>
                <w:bCs/>
              </w:rPr>
              <w:t>овет муниципальных образований"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96 0 00 00000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140,00000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137,10000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134,90000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Членские взносы в ассоциацию поселений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96 1 00 82210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140,00000</w:t>
            </w:r>
          </w:p>
        </w:tc>
        <w:tc>
          <w:tcPr>
            <w:tcW w:w="667" w:type="pct"/>
            <w:gridSpan w:val="2"/>
            <w:shd w:val="clear" w:color="auto" w:fill="auto"/>
            <w:noWrap/>
            <w:vAlign w:val="bottom"/>
            <w:hideMark/>
          </w:tcPr>
          <w:p w:rsidR="0075220F" w:rsidRPr="0075220F" w:rsidRDefault="0075220F" w:rsidP="0075220F">
            <w:pPr>
              <w:jc w:val="right"/>
            </w:pPr>
            <w:r w:rsidRPr="0075220F">
              <w:t>137,10000</w:t>
            </w:r>
          </w:p>
        </w:tc>
        <w:tc>
          <w:tcPr>
            <w:tcW w:w="750" w:type="pct"/>
            <w:gridSpan w:val="2"/>
            <w:shd w:val="clear" w:color="auto" w:fill="auto"/>
            <w:noWrap/>
            <w:vAlign w:val="bottom"/>
            <w:hideMark/>
          </w:tcPr>
          <w:p w:rsidR="0075220F" w:rsidRPr="0075220F" w:rsidRDefault="0075220F" w:rsidP="0075220F">
            <w:pPr>
              <w:jc w:val="right"/>
            </w:pPr>
            <w:r w:rsidRPr="0075220F">
              <w:t>134,90000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96 1 00 82210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140,00000</w:t>
            </w:r>
          </w:p>
        </w:tc>
        <w:tc>
          <w:tcPr>
            <w:tcW w:w="667" w:type="pct"/>
            <w:gridSpan w:val="2"/>
            <w:shd w:val="clear" w:color="auto" w:fill="auto"/>
            <w:noWrap/>
            <w:vAlign w:val="bottom"/>
            <w:hideMark/>
          </w:tcPr>
          <w:p w:rsidR="0075220F" w:rsidRPr="0075220F" w:rsidRDefault="0075220F" w:rsidP="0075220F">
            <w:pPr>
              <w:jc w:val="right"/>
            </w:pPr>
            <w:r w:rsidRPr="0075220F">
              <w:t>137,10000</w:t>
            </w:r>
          </w:p>
        </w:tc>
        <w:tc>
          <w:tcPr>
            <w:tcW w:w="750" w:type="pct"/>
            <w:gridSpan w:val="2"/>
            <w:shd w:val="clear" w:color="auto" w:fill="auto"/>
            <w:noWrap/>
            <w:vAlign w:val="bottom"/>
            <w:hideMark/>
          </w:tcPr>
          <w:p w:rsidR="0075220F" w:rsidRPr="0075220F" w:rsidRDefault="0075220F" w:rsidP="0075220F">
            <w:pPr>
              <w:jc w:val="right"/>
            </w:pPr>
            <w:r w:rsidRPr="0075220F">
              <w:t>134,90000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96 1 00 82210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140,00000</w:t>
            </w:r>
          </w:p>
        </w:tc>
        <w:tc>
          <w:tcPr>
            <w:tcW w:w="667" w:type="pct"/>
            <w:gridSpan w:val="2"/>
            <w:shd w:val="clear" w:color="auto" w:fill="auto"/>
            <w:noWrap/>
            <w:vAlign w:val="bottom"/>
            <w:hideMark/>
          </w:tcPr>
          <w:p w:rsidR="0075220F" w:rsidRPr="0075220F" w:rsidRDefault="0075220F" w:rsidP="0075220F">
            <w:pPr>
              <w:jc w:val="right"/>
            </w:pPr>
            <w:r w:rsidRPr="0075220F">
              <w:t>137,10000</w:t>
            </w:r>
          </w:p>
        </w:tc>
        <w:tc>
          <w:tcPr>
            <w:tcW w:w="750" w:type="pct"/>
            <w:gridSpan w:val="2"/>
            <w:shd w:val="clear" w:color="auto" w:fill="auto"/>
            <w:noWrap/>
            <w:vAlign w:val="bottom"/>
            <w:hideMark/>
          </w:tcPr>
          <w:p w:rsidR="0075220F" w:rsidRPr="0075220F" w:rsidRDefault="0075220F" w:rsidP="0075220F">
            <w:pPr>
              <w:jc w:val="right"/>
            </w:pPr>
            <w:r w:rsidRPr="0075220F">
              <w:t>134,90000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Уплата налогов, сборов и иных платежей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96 1 00 82210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850</w:t>
            </w:r>
          </w:p>
        </w:tc>
        <w:tc>
          <w:tcPr>
            <w:tcW w:w="666" w:type="pct"/>
            <w:gridSpan w:val="3"/>
            <w:shd w:val="clear" w:color="auto" w:fill="auto"/>
            <w:noWrap/>
            <w:vAlign w:val="bottom"/>
            <w:hideMark/>
          </w:tcPr>
          <w:p w:rsidR="0075220F" w:rsidRPr="0075220F" w:rsidRDefault="0075220F" w:rsidP="0075220F">
            <w:pPr>
              <w:jc w:val="right"/>
            </w:pPr>
            <w:r w:rsidRPr="0075220F">
              <w:t>140,00000</w:t>
            </w:r>
          </w:p>
        </w:tc>
        <w:tc>
          <w:tcPr>
            <w:tcW w:w="667" w:type="pct"/>
            <w:gridSpan w:val="2"/>
            <w:shd w:val="clear" w:color="auto" w:fill="auto"/>
            <w:noWrap/>
            <w:vAlign w:val="bottom"/>
            <w:hideMark/>
          </w:tcPr>
          <w:p w:rsidR="0075220F" w:rsidRPr="0075220F" w:rsidRDefault="0075220F" w:rsidP="0075220F">
            <w:pPr>
              <w:jc w:val="right"/>
            </w:pPr>
            <w:r w:rsidRPr="0075220F">
              <w:t>137,10000</w:t>
            </w:r>
          </w:p>
        </w:tc>
        <w:tc>
          <w:tcPr>
            <w:tcW w:w="750" w:type="pct"/>
            <w:gridSpan w:val="2"/>
            <w:shd w:val="clear" w:color="auto" w:fill="auto"/>
            <w:noWrap/>
            <w:vAlign w:val="bottom"/>
            <w:hideMark/>
          </w:tcPr>
          <w:p w:rsidR="0075220F" w:rsidRPr="0075220F" w:rsidRDefault="0075220F" w:rsidP="0075220F">
            <w:pPr>
              <w:jc w:val="right"/>
            </w:pPr>
            <w:r w:rsidRPr="0075220F">
              <w:t>134,90000</w:t>
            </w:r>
          </w:p>
        </w:tc>
      </w:tr>
      <w:tr w:rsidR="00634371" w:rsidRPr="0075220F" w:rsidTr="00634371">
        <w:trPr>
          <w:trHeight w:val="945"/>
        </w:trPr>
        <w:tc>
          <w:tcPr>
            <w:tcW w:w="1251" w:type="pct"/>
            <w:shd w:val="clear" w:color="auto" w:fill="auto"/>
            <w:hideMark/>
          </w:tcPr>
          <w:p w:rsidR="0075220F" w:rsidRPr="0075220F" w:rsidRDefault="0075220F" w:rsidP="0075220F">
            <w:pPr>
              <w:rPr>
                <w:b/>
                <w:bCs/>
              </w:rPr>
            </w:pPr>
            <w:r w:rsidRPr="0075220F">
              <w:rPr>
                <w:b/>
                <w:bCs/>
              </w:rPr>
              <w:t>Прочие  расходы, не отнесенные к муниципальным программам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97 0 00 00000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2 512,12800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622,60000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633,90000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Автономной некоммерческой организации "Национальный туристический офис "Русь Новгородская""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97 1 00 82220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195,80000</w:t>
            </w:r>
          </w:p>
        </w:tc>
        <w:tc>
          <w:tcPr>
            <w:tcW w:w="750" w:type="pct"/>
            <w:gridSpan w:val="2"/>
            <w:shd w:val="clear" w:color="auto" w:fill="auto"/>
            <w:noWrap/>
            <w:vAlign w:val="bottom"/>
            <w:hideMark/>
          </w:tcPr>
          <w:p w:rsidR="0075220F" w:rsidRPr="0075220F" w:rsidRDefault="0075220F" w:rsidP="0075220F">
            <w:pPr>
              <w:jc w:val="right"/>
            </w:pPr>
            <w:r w:rsidRPr="0075220F">
              <w:t>192,70000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97 1 00 82220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195,80000</w:t>
            </w:r>
          </w:p>
        </w:tc>
        <w:tc>
          <w:tcPr>
            <w:tcW w:w="750" w:type="pct"/>
            <w:gridSpan w:val="2"/>
            <w:shd w:val="clear" w:color="auto" w:fill="auto"/>
            <w:noWrap/>
            <w:vAlign w:val="bottom"/>
            <w:hideMark/>
          </w:tcPr>
          <w:p w:rsidR="0075220F" w:rsidRPr="0075220F" w:rsidRDefault="0075220F" w:rsidP="0075220F">
            <w:pPr>
              <w:jc w:val="right"/>
            </w:pPr>
            <w:r w:rsidRPr="0075220F">
              <w:t>192,70000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Другие вопросы в области национальной  экономики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97 1 00 82220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195,80000</w:t>
            </w:r>
          </w:p>
        </w:tc>
        <w:tc>
          <w:tcPr>
            <w:tcW w:w="750" w:type="pct"/>
            <w:gridSpan w:val="2"/>
            <w:shd w:val="clear" w:color="auto" w:fill="auto"/>
            <w:noWrap/>
            <w:vAlign w:val="bottom"/>
            <w:hideMark/>
          </w:tcPr>
          <w:p w:rsidR="0075220F" w:rsidRPr="0075220F" w:rsidRDefault="0075220F" w:rsidP="0075220F">
            <w:pPr>
              <w:jc w:val="right"/>
            </w:pPr>
            <w:r w:rsidRPr="0075220F">
              <w:t>192,70000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Субсидии некоммерческим организациям (за исключением государственных (муниципальных) учреждений)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97 1 00 82220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12</w:t>
            </w:r>
          </w:p>
        </w:tc>
        <w:tc>
          <w:tcPr>
            <w:tcW w:w="266" w:type="pct"/>
            <w:gridSpan w:val="2"/>
            <w:shd w:val="clear" w:color="auto" w:fill="auto"/>
            <w:noWrap/>
            <w:vAlign w:val="bottom"/>
            <w:hideMark/>
          </w:tcPr>
          <w:p w:rsidR="0075220F" w:rsidRPr="0075220F" w:rsidRDefault="0075220F" w:rsidP="0075220F">
            <w:pPr>
              <w:jc w:val="center"/>
            </w:pPr>
            <w:r w:rsidRPr="0075220F">
              <w:t>630</w:t>
            </w:r>
          </w:p>
        </w:tc>
        <w:tc>
          <w:tcPr>
            <w:tcW w:w="666" w:type="pct"/>
            <w:gridSpan w:val="3"/>
            <w:shd w:val="clear" w:color="auto" w:fill="auto"/>
            <w:noWrap/>
            <w:vAlign w:val="bottom"/>
            <w:hideMark/>
          </w:tcPr>
          <w:p w:rsidR="0075220F" w:rsidRPr="0075220F" w:rsidRDefault="0075220F" w:rsidP="0075220F">
            <w:pPr>
              <w:jc w:val="right"/>
            </w:pPr>
            <w:r w:rsidRPr="0075220F">
              <w:t>0,00000</w:t>
            </w:r>
          </w:p>
        </w:tc>
        <w:tc>
          <w:tcPr>
            <w:tcW w:w="667" w:type="pct"/>
            <w:gridSpan w:val="2"/>
            <w:shd w:val="clear" w:color="auto" w:fill="auto"/>
            <w:noWrap/>
            <w:vAlign w:val="bottom"/>
            <w:hideMark/>
          </w:tcPr>
          <w:p w:rsidR="0075220F" w:rsidRPr="0075220F" w:rsidRDefault="0075220F" w:rsidP="0075220F">
            <w:pPr>
              <w:jc w:val="right"/>
            </w:pPr>
            <w:r w:rsidRPr="0075220F">
              <w:t>195,80000</w:t>
            </w:r>
          </w:p>
        </w:tc>
        <w:tc>
          <w:tcPr>
            <w:tcW w:w="750" w:type="pct"/>
            <w:gridSpan w:val="2"/>
            <w:shd w:val="clear" w:color="auto" w:fill="auto"/>
            <w:noWrap/>
            <w:vAlign w:val="bottom"/>
            <w:hideMark/>
          </w:tcPr>
          <w:p w:rsidR="0075220F" w:rsidRPr="0075220F" w:rsidRDefault="0075220F" w:rsidP="0075220F">
            <w:pPr>
              <w:jc w:val="right"/>
            </w:pPr>
            <w:r w:rsidRPr="0075220F">
              <w:t>192,70000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Прочие расходы на выполнение функций органов местного самоуправления</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97 1 00 83220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418,60000</w:t>
            </w:r>
          </w:p>
        </w:tc>
        <w:tc>
          <w:tcPr>
            <w:tcW w:w="667" w:type="pct"/>
            <w:gridSpan w:val="2"/>
            <w:shd w:val="clear" w:color="auto" w:fill="auto"/>
            <w:noWrap/>
            <w:vAlign w:val="bottom"/>
            <w:hideMark/>
          </w:tcPr>
          <w:p w:rsidR="0075220F" w:rsidRPr="0075220F" w:rsidRDefault="0075220F" w:rsidP="0075220F">
            <w:pPr>
              <w:jc w:val="right"/>
            </w:pPr>
            <w:r w:rsidRPr="0075220F">
              <w:t>199,70000</w:t>
            </w:r>
          </w:p>
        </w:tc>
        <w:tc>
          <w:tcPr>
            <w:tcW w:w="750" w:type="pct"/>
            <w:gridSpan w:val="2"/>
            <w:shd w:val="clear" w:color="auto" w:fill="auto"/>
            <w:noWrap/>
            <w:vAlign w:val="bottom"/>
            <w:hideMark/>
          </w:tcPr>
          <w:p w:rsidR="0075220F" w:rsidRPr="0075220F" w:rsidRDefault="0075220F" w:rsidP="0075220F">
            <w:pPr>
              <w:jc w:val="right"/>
            </w:pPr>
            <w:r w:rsidRPr="0075220F">
              <w:t>196,60000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97 1 00 83220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418,60000</w:t>
            </w:r>
          </w:p>
        </w:tc>
        <w:tc>
          <w:tcPr>
            <w:tcW w:w="667" w:type="pct"/>
            <w:gridSpan w:val="2"/>
            <w:shd w:val="clear" w:color="auto" w:fill="auto"/>
            <w:noWrap/>
            <w:vAlign w:val="bottom"/>
            <w:hideMark/>
          </w:tcPr>
          <w:p w:rsidR="0075220F" w:rsidRPr="0075220F" w:rsidRDefault="0075220F" w:rsidP="0075220F">
            <w:pPr>
              <w:jc w:val="right"/>
            </w:pPr>
            <w:r w:rsidRPr="0075220F">
              <w:t>199,70000</w:t>
            </w:r>
          </w:p>
        </w:tc>
        <w:tc>
          <w:tcPr>
            <w:tcW w:w="750" w:type="pct"/>
            <w:gridSpan w:val="2"/>
            <w:shd w:val="clear" w:color="auto" w:fill="auto"/>
            <w:noWrap/>
            <w:vAlign w:val="bottom"/>
            <w:hideMark/>
          </w:tcPr>
          <w:p w:rsidR="0075220F" w:rsidRPr="0075220F" w:rsidRDefault="0075220F" w:rsidP="0075220F">
            <w:pPr>
              <w:jc w:val="right"/>
            </w:pPr>
            <w:r w:rsidRPr="0075220F">
              <w:t>196,60000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97 1 00 83220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418,60000</w:t>
            </w:r>
          </w:p>
        </w:tc>
        <w:tc>
          <w:tcPr>
            <w:tcW w:w="667" w:type="pct"/>
            <w:gridSpan w:val="2"/>
            <w:shd w:val="clear" w:color="auto" w:fill="auto"/>
            <w:noWrap/>
            <w:vAlign w:val="bottom"/>
            <w:hideMark/>
          </w:tcPr>
          <w:p w:rsidR="0075220F" w:rsidRPr="0075220F" w:rsidRDefault="0075220F" w:rsidP="0075220F">
            <w:pPr>
              <w:jc w:val="right"/>
            </w:pPr>
            <w:r w:rsidRPr="0075220F">
              <w:t>199,70000</w:t>
            </w:r>
          </w:p>
        </w:tc>
        <w:tc>
          <w:tcPr>
            <w:tcW w:w="750" w:type="pct"/>
            <w:gridSpan w:val="2"/>
            <w:shd w:val="clear" w:color="auto" w:fill="auto"/>
            <w:noWrap/>
            <w:vAlign w:val="bottom"/>
            <w:hideMark/>
          </w:tcPr>
          <w:p w:rsidR="0075220F" w:rsidRPr="0075220F" w:rsidRDefault="0075220F" w:rsidP="0075220F">
            <w:pPr>
              <w:jc w:val="right"/>
            </w:pPr>
            <w:r w:rsidRPr="0075220F">
              <w:t>196,60000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97 1 00 83220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408,60000</w:t>
            </w:r>
          </w:p>
        </w:tc>
        <w:tc>
          <w:tcPr>
            <w:tcW w:w="667" w:type="pct"/>
            <w:gridSpan w:val="2"/>
            <w:shd w:val="clear" w:color="auto" w:fill="auto"/>
            <w:noWrap/>
            <w:vAlign w:val="bottom"/>
            <w:hideMark/>
          </w:tcPr>
          <w:p w:rsidR="0075220F" w:rsidRPr="0075220F" w:rsidRDefault="0075220F" w:rsidP="0075220F">
            <w:pPr>
              <w:jc w:val="right"/>
            </w:pPr>
            <w:r w:rsidRPr="0075220F">
              <w:t>199,70000</w:t>
            </w:r>
          </w:p>
        </w:tc>
        <w:tc>
          <w:tcPr>
            <w:tcW w:w="750" w:type="pct"/>
            <w:gridSpan w:val="2"/>
            <w:shd w:val="clear" w:color="auto" w:fill="auto"/>
            <w:noWrap/>
            <w:vAlign w:val="bottom"/>
            <w:hideMark/>
          </w:tcPr>
          <w:p w:rsidR="0075220F" w:rsidRPr="0075220F" w:rsidRDefault="0075220F" w:rsidP="0075220F">
            <w:pPr>
              <w:jc w:val="right"/>
            </w:pPr>
            <w:r w:rsidRPr="0075220F">
              <w:t>196,60000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Уплата налогов, сборов и иных платежей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97 1 00 83220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850</w:t>
            </w:r>
          </w:p>
        </w:tc>
        <w:tc>
          <w:tcPr>
            <w:tcW w:w="666" w:type="pct"/>
            <w:gridSpan w:val="3"/>
            <w:shd w:val="clear" w:color="auto" w:fill="auto"/>
            <w:noWrap/>
            <w:vAlign w:val="bottom"/>
            <w:hideMark/>
          </w:tcPr>
          <w:p w:rsidR="0075220F" w:rsidRPr="0075220F" w:rsidRDefault="0075220F" w:rsidP="0075220F">
            <w:pPr>
              <w:jc w:val="right"/>
            </w:pPr>
            <w:r w:rsidRPr="0075220F">
              <w:t>10,00000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lastRenderedPageBreak/>
              <w:t>Расходы на обеспечение выполнения решения суда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1 431,62800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52,68100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1575"/>
        </w:trPr>
        <w:tc>
          <w:tcPr>
            <w:tcW w:w="1251" w:type="pct"/>
            <w:shd w:val="clear" w:color="auto" w:fill="auto"/>
            <w:vAlign w:val="bottom"/>
            <w:hideMark/>
          </w:tcPr>
          <w:p w:rsidR="0075220F" w:rsidRPr="0075220F" w:rsidRDefault="0075220F" w:rsidP="0075220F">
            <w:r w:rsidRPr="007522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Исполнение судебных актов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04</w:t>
            </w:r>
          </w:p>
        </w:tc>
        <w:tc>
          <w:tcPr>
            <w:tcW w:w="266" w:type="pct"/>
            <w:gridSpan w:val="2"/>
            <w:shd w:val="clear" w:color="auto" w:fill="auto"/>
            <w:noWrap/>
            <w:vAlign w:val="bottom"/>
            <w:hideMark/>
          </w:tcPr>
          <w:p w:rsidR="0075220F" w:rsidRPr="0075220F" w:rsidRDefault="0075220F" w:rsidP="0075220F">
            <w:pPr>
              <w:jc w:val="center"/>
            </w:pPr>
            <w:r w:rsidRPr="0075220F">
              <w:t>830</w:t>
            </w:r>
          </w:p>
        </w:tc>
        <w:tc>
          <w:tcPr>
            <w:tcW w:w="666" w:type="pct"/>
            <w:gridSpan w:val="3"/>
            <w:shd w:val="clear" w:color="auto" w:fill="auto"/>
            <w:noWrap/>
            <w:vAlign w:val="bottom"/>
            <w:hideMark/>
          </w:tcPr>
          <w:p w:rsidR="0075220F" w:rsidRPr="0075220F" w:rsidRDefault="0075220F" w:rsidP="0075220F">
            <w:pPr>
              <w:jc w:val="right"/>
            </w:pPr>
            <w:r w:rsidRPr="0075220F">
              <w:t>5,00000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Другие 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47,68100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 xml:space="preserve">Исполнение судебных актов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13</w:t>
            </w:r>
          </w:p>
        </w:tc>
        <w:tc>
          <w:tcPr>
            <w:tcW w:w="266" w:type="pct"/>
            <w:gridSpan w:val="2"/>
            <w:shd w:val="clear" w:color="auto" w:fill="auto"/>
            <w:noWrap/>
            <w:vAlign w:val="bottom"/>
            <w:hideMark/>
          </w:tcPr>
          <w:p w:rsidR="0075220F" w:rsidRPr="0075220F" w:rsidRDefault="0075220F" w:rsidP="0075220F">
            <w:pPr>
              <w:jc w:val="center"/>
            </w:pPr>
            <w:r w:rsidRPr="0075220F">
              <w:t>830</w:t>
            </w:r>
          </w:p>
        </w:tc>
        <w:tc>
          <w:tcPr>
            <w:tcW w:w="666" w:type="pct"/>
            <w:gridSpan w:val="3"/>
            <w:shd w:val="clear" w:color="auto" w:fill="auto"/>
            <w:noWrap/>
            <w:vAlign w:val="bottom"/>
            <w:hideMark/>
          </w:tcPr>
          <w:p w:rsidR="0075220F" w:rsidRPr="0075220F" w:rsidRDefault="0075220F" w:rsidP="0075220F">
            <w:pPr>
              <w:jc w:val="right"/>
            </w:pPr>
            <w:r w:rsidRPr="0075220F">
              <w:t>47,68100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1 378,94700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1 378,94700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1 278,94700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Иные выплаты населению</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97 2 00 99990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01</w:t>
            </w:r>
          </w:p>
        </w:tc>
        <w:tc>
          <w:tcPr>
            <w:tcW w:w="266" w:type="pct"/>
            <w:gridSpan w:val="2"/>
            <w:shd w:val="clear" w:color="auto" w:fill="auto"/>
            <w:noWrap/>
            <w:vAlign w:val="bottom"/>
            <w:hideMark/>
          </w:tcPr>
          <w:p w:rsidR="0075220F" w:rsidRPr="0075220F" w:rsidRDefault="0075220F" w:rsidP="0075220F">
            <w:pPr>
              <w:jc w:val="center"/>
            </w:pPr>
            <w:r w:rsidRPr="0075220F">
              <w:t>360</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4752"/>
        </w:trPr>
        <w:tc>
          <w:tcPr>
            <w:tcW w:w="1251" w:type="pct"/>
            <w:shd w:val="clear" w:color="auto" w:fill="auto"/>
            <w:vAlign w:val="bottom"/>
            <w:hideMark/>
          </w:tcPr>
          <w:p w:rsidR="0075220F" w:rsidRPr="0075220F" w:rsidRDefault="0075220F" w:rsidP="0075220F">
            <w:proofErr w:type="gramStart"/>
            <w:r w:rsidRPr="0075220F">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75220F">
              <w:t xml:space="preserve"> животных</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97 3 00 70720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98,60000</w:t>
            </w:r>
          </w:p>
        </w:tc>
        <w:tc>
          <w:tcPr>
            <w:tcW w:w="667" w:type="pct"/>
            <w:gridSpan w:val="2"/>
            <w:shd w:val="clear" w:color="auto" w:fill="auto"/>
            <w:noWrap/>
            <w:vAlign w:val="bottom"/>
            <w:hideMark/>
          </w:tcPr>
          <w:p w:rsidR="0075220F" w:rsidRPr="0075220F" w:rsidRDefault="0075220F" w:rsidP="0075220F">
            <w:pPr>
              <w:jc w:val="right"/>
            </w:pPr>
            <w:r w:rsidRPr="0075220F">
              <w:t>98,60000</w:t>
            </w:r>
          </w:p>
        </w:tc>
        <w:tc>
          <w:tcPr>
            <w:tcW w:w="750" w:type="pct"/>
            <w:gridSpan w:val="2"/>
            <w:shd w:val="clear" w:color="auto" w:fill="auto"/>
            <w:noWrap/>
            <w:vAlign w:val="bottom"/>
            <w:hideMark/>
          </w:tcPr>
          <w:p w:rsidR="0075220F" w:rsidRPr="0075220F" w:rsidRDefault="0075220F" w:rsidP="0075220F">
            <w:pPr>
              <w:jc w:val="right"/>
            </w:pPr>
            <w:r w:rsidRPr="0075220F">
              <w:t>98,60000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Национальная экономика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97 3 00 70720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98,60000</w:t>
            </w:r>
          </w:p>
        </w:tc>
        <w:tc>
          <w:tcPr>
            <w:tcW w:w="667" w:type="pct"/>
            <w:gridSpan w:val="2"/>
            <w:shd w:val="clear" w:color="auto" w:fill="auto"/>
            <w:noWrap/>
            <w:vAlign w:val="bottom"/>
            <w:hideMark/>
          </w:tcPr>
          <w:p w:rsidR="0075220F" w:rsidRPr="0075220F" w:rsidRDefault="0075220F" w:rsidP="0075220F">
            <w:pPr>
              <w:jc w:val="right"/>
            </w:pPr>
            <w:r w:rsidRPr="0075220F">
              <w:t>98,60000</w:t>
            </w:r>
          </w:p>
        </w:tc>
        <w:tc>
          <w:tcPr>
            <w:tcW w:w="750" w:type="pct"/>
            <w:gridSpan w:val="2"/>
            <w:shd w:val="clear" w:color="auto" w:fill="auto"/>
            <w:noWrap/>
            <w:vAlign w:val="bottom"/>
            <w:hideMark/>
          </w:tcPr>
          <w:p w:rsidR="0075220F" w:rsidRPr="0075220F" w:rsidRDefault="0075220F" w:rsidP="0075220F">
            <w:pPr>
              <w:jc w:val="right"/>
            </w:pPr>
            <w:r w:rsidRPr="0075220F">
              <w:t>98,60000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Сельское хозяйство и рыболовство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97 3 00 70720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05</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98,60000</w:t>
            </w:r>
          </w:p>
        </w:tc>
        <w:tc>
          <w:tcPr>
            <w:tcW w:w="667" w:type="pct"/>
            <w:gridSpan w:val="2"/>
            <w:shd w:val="clear" w:color="auto" w:fill="auto"/>
            <w:noWrap/>
            <w:vAlign w:val="bottom"/>
            <w:hideMark/>
          </w:tcPr>
          <w:p w:rsidR="0075220F" w:rsidRPr="0075220F" w:rsidRDefault="0075220F" w:rsidP="0075220F">
            <w:pPr>
              <w:jc w:val="right"/>
            </w:pPr>
            <w:r w:rsidRPr="0075220F">
              <w:t>98,60000</w:t>
            </w:r>
          </w:p>
        </w:tc>
        <w:tc>
          <w:tcPr>
            <w:tcW w:w="750" w:type="pct"/>
            <w:gridSpan w:val="2"/>
            <w:shd w:val="clear" w:color="auto" w:fill="auto"/>
            <w:noWrap/>
            <w:vAlign w:val="bottom"/>
            <w:hideMark/>
          </w:tcPr>
          <w:p w:rsidR="0075220F" w:rsidRPr="0075220F" w:rsidRDefault="0075220F" w:rsidP="0075220F">
            <w:pPr>
              <w:jc w:val="right"/>
            </w:pPr>
            <w:r w:rsidRPr="0075220F">
              <w:t>98,60000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lastRenderedPageBreak/>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97 3 00 70720</w:t>
            </w:r>
          </w:p>
        </w:tc>
        <w:tc>
          <w:tcPr>
            <w:tcW w:w="333" w:type="pct"/>
            <w:shd w:val="clear" w:color="auto" w:fill="auto"/>
            <w:noWrap/>
            <w:vAlign w:val="bottom"/>
            <w:hideMark/>
          </w:tcPr>
          <w:p w:rsidR="0075220F" w:rsidRPr="0075220F" w:rsidRDefault="0075220F" w:rsidP="0075220F">
            <w:pPr>
              <w:jc w:val="center"/>
            </w:pPr>
            <w:r w:rsidRPr="0075220F">
              <w:t>04</w:t>
            </w:r>
          </w:p>
        </w:tc>
        <w:tc>
          <w:tcPr>
            <w:tcW w:w="267" w:type="pct"/>
            <w:gridSpan w:val="2"/>
            <w:shd w:val="clear" w:color="auto" w:fill="auto"/>
            <w:noWrap/>
            <w:vAlign w:val="bottom"/>
            <w:hideMark/>
          </w:tcPr>
          <w:p w:rsidR="0075220F" w:rsidRPr="0075220F" w:rsidRDefault="0075220F" w:rsidP="0075220F">
            <w:pPr>
              <w:jc w:val="center"/>
            </w:pPr>
            <w:r w:rsidRPr="0075220F">
              <w:t>05</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98,60000</w:t>
            </w:r>
          </w:p>
        </w:tc>
        <w:tc>
          <w:tcPr>
            <w:tcW w:w="667" w:type="pct"/>
            <w:gridSpan w:val="2"/>
            <w:shd w:val="clear" w:color="auto" w:fill="auto"/>
            <w:noWrap/>
            <w:vAlign w:val="bottom"/>
            <w:hideMark/>
          </w:tcPr>
          <w:p w:rsidR="0075220F" w:rsidRPr="0075220F" w:rsidRDefault="0075220F" w:rsidP="0075220F">
            <w:pPr>
              <w:jc w:val="right"/>
            </w:pPr>
            <w:r w:rsidRPr="0075220F">
              <w:t>98,60000</w:t>
            </w:r>
          </w:p>
        </w:tc>
        <w:tc>
          <w:tcPr>
            <w:tcW w:w="750" w:type="pct"/>
            <w:gridSpan w:val="2"/>
            <w:shd w:val="clear" w:color="auto" w:fill="auto"/>
            <w:noWrap/>
            <w:vAlign w:val="bottom"/>
            <w:hideMark/>
          </w:tcPr>
          <w:p w:rsidR="0075220F" w:rsidRPr="0075220F" w:rsidRDefault="0075220F" w:rsidP="0075220F">
            <w:pPr>
              <w:jc w:val="right"/>
            </w:pPr>
            <w:r w:rsidRPr="0075220F">
              <w:t>98,60000</w:t>
            </w:r>
          </w:p>
        </w:tc>
      </w:tr>
      <w:tr w:rsidR="00634371" w:rsidRPr="0075220F" w:rsidTr="00634371">
        <w:trPr>
          <w:trHeight w:val="945"/>
        </w:trPr>
        <w:tc>
          <w:tcPr>
            <w:tcW w:w="1251" w:type="pct"/>
            <w:shd w:val="clear" w:color="auto" w:fill="auto"/>
            <w:hideMark/>
          </w:tcPr>
          <w:p w:rsidR="0075220F" w:rsidRPr="0075220F" w:rsidRDefault="0075220F" w:rsidP="0075220F">
            <w:pPr>
              <w:rPr>
                <w:rFonts w:ascii="Times New Roman CYR" w:hAnsi="Times New Roman CYR" w:cs="Times New Roman CYR"/>
              </w:rPr>
            </w:pPr>
            <w:r w:rsidRPr="0075220F">
              <w:rPr>
                <w:rFonts w:ascii="Times New Roman CYR" w:hAnsi="Times New Roman CYR" w:cs="Times New Roman CYR"/>
              </w:rPr>
              <w:t>Обеспечение проведения работ по постановке на кадастровый учет безхозяйного имущества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97 4 00 21240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Жилищно-коммунальное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97 4 00 21240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Коммунальное хозяйство</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97 4 00 21240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97 4 00 21240</w:t>
            </w:r>
          </w:p>
        </w:tc>
        <w:tc>
          <w:tcPr>
            <w:tcW w:w="333" w:type="pct"/>
            <w:shd w:val="clear" w:color="auto" w:fill="auto"/>
            <w:noWrap/>
            <w:vAlign w:val="bottom"/>
            <w:hideMark/>
          </w:tcPr>
          <w:p w:rsidR="0075220F" w:rsidRPr="0075220F" w:rsidRDefault="0075220F" w:rsidP="0075220F">
            <w:pPr>
              <w:jc w:val="center"/>
            </w:pPr>
            <w:r w:rsidRPr="0075220F">
              <w:t>05</w:t>
            </w:r>
          </w:p>
        </w:tc>
        <w:tc>
          <w:tcPr>
            <w:tcW w:w="267" w:type="pct"/>
            <w:gridSpan w:val="2"/>
            <w:shd w:val="clear" w:color="auto" w:fill="auto"/>
            <w:noWrap/>
            <w:vAlign w:val="bottom"/>
            <w:hideMark/>
          </w:tcPr>
          <w:p w:rsidR="0075220F" w:rsidRPr="0075220F" w:rsidRDefault="0075220F" w:rsidP="0075220F">
            <w:pPr>
              <w:jc w:val="center"/>
            </w:pPr>
            <w:r w:rsidRPr="0075220F">
              <w:t>02</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30,00000</w:t>
            </w:r>
          </w:p>
        </w:tc>
        <w:tc>
          <w:tcPr>
            <w:tcW w:w="667" w:type="pct"/>
            <w:gridSpan w:val="2"/>
            <w:shd w:val="clear" w:color="auto" w:fill="auto"/>
            <w:noWrap/>
            <w:vAlign w:val="bottom"/>
            <w:hideMark/>
          </w:tcPr>
          <w:p w:rsidR="0075220F" w:rsidRPr="0075220F" w:rsidRDefault="0075220F" w:rsidP="0075220F">
            <w:pPr>
              <w:jc w:val="right"/>
            </w:pPr>
            <w:r w:rsidRPr="0075220F">
              <w:t>0,00000</w:t>
            </w:r>
          </w:p>
        </w:tc>
        <w:tc>
          <w:tcPr>
            <w:tcW w:w="750" w:type="pct"/>
            <w:gridSpan w:val="2"/>
            <w:shd w:val="clear" w:color="auto" w:fill="auto"/>
            <w:noWrap/>
            <w:vAlign w:val="bottom"/>
            <w:hideMark/>
          </w:tcPr>
          <w:p w:rsidR="0075220F" w:rsidRPr="0075220F" w:rsidRDefault="0075220F" w:rsidP="0075220F">
            <w:pPr>
              <w:jc w:val="right"/>
            </w:pPr>
            <w:r w:rsidRPr="0075220F">
              <w:t>0,00000</w:t>
            </w:r>
          </w:p>
        </w:tc>
      </w:tr>
      <w:tr w:rsidR="00634371" w:rsidRPr="0075220F" w:rsidTr="00634371">
        <w:trPr>
          <w:trHeight w:val="840"/>
        </w:trPr>
        <w:tc>
          <w:tcPr>
            <w:tcW w:w="1251" w:type="pct"/>
            <w:shd w:val="clear" w:color="auto" w:fill="auto"/>
            <w:vAlign w:val="bottom"/>
            <w:hideMark/>
          </w:tcPr>
          <w:p w:rsidR="0075220F" w:rsidRPr="0075220F" w:rsidRDefault="0075220F" w:rsidP="0075220F">
            <w:r w:rsidRPr="0075220F">
              <w:t>Составление (изменение) списков кандидатов в присяжные заседатели федеральных судов общей юрисдикции в Российской Федерации</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97 4 00 51200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433,30000</w:t>
            </w:r>
          </w:p>
        </w:tc>
        <w:tc>
          <w:tcPr>
            <w:tcW w:w="667" w:type="pct"/>
            <w:gridSpan w:val="2"/>
            <w:shd w:val="clear" w:color="auto" w:fill="auto"/>
            <w:noWrap/>
            <w:vAlign w:val="bottom"/>
            <w:hideMark/>
          </w:tcPr>
          <w:p w:rsidR="0075220F" w:rsidRPr="0075220F" w:rsidRDefault="0075220F" w:rsidP="0075220F">
            <w:pPr>
              <w:jc w:val="right"/>
            </w:pPr>
            <w:r w:rsidRPr="0075220F">
              <w:t>28,50000</w:t>
            </w:r>
          </w:p>
        </w:tc>
        <w:tc>
          <w:tcPr>
            <w:tcW w:w="750" w:type="pct"/>
            <w:gridSpan w:val="2"/>
            <w:shd w:val="clear" w:color="auto" w:fill="auto"/>
            <w:noWrap/>
            <w:vAlign w:val="bottom"/>
            <w:hideMark/>
          </w:tcPr>
          <w:p w:rsidR="0075220F" w:rsidRPr="0075220F" w:rsidRDefault="0075220F" w:rsidP="0075220F">
            <w:pPr>
              <w:jc w:val="right"/>
            </w:pPr>
            <w:r w:rsidRPr="0075220F">
              <w:t>46,00000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97 4 00 51200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433,30000</w:t>
            </w:r>
          </w:p>
        </w:tc>
        <w:tc>
          <w:tcPr>
            <w:tcW w:w="667" w:type="pct"/>
            <w:gridSpan w:val="2"/>
            <w:shd w:val="clear" w:color="auto" w:fill="auto"/>
            <w:noWrap/>
            <w:vAlign w:val="bottom"/>
            <w:hideMark/>
          </w:tcPr>
          <w:p w:rsidR="0075220F" w:rsidRPr="0075220F" w:rsidRDefault="0075220F" w:rsidP="0075220F">
            <w:pPr>
              <w:jc w:val="right"/>
            </w:pPr>
            <w:r w:rsidRPr="0075220F">
              <w:t>28,50000</w:t>
            </w:r>
          </w:p>
        </w:tc>
        <w:tc>
          <w:tcPr>
            <w:tcW w:w="750" w:type="pct"/>
            <w:gridSpan w:val="2"/>
            <w:shd w:val="clear" w:color="auto" w:fill="auto"/>
            <w:noWrap/>
            <w:vAlign w:val="bottom"/>
            <w:hideMark/>
          </w:tcPr>
          <w:p w:rsidR="0075220F" w:rsidRPr="0075220F" w:rsidRDefault="0075220F" w:rsidP="0075220F">
            <w:pPr>
              <w:jc w:val="right"/>
            </w:pPr>
            <w:r w:rsidRPr="0075220F">
              <w:t>46,00000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Судебная система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97 4 00 51200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05</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433,30000</w:t>
            </w:r>
          </w:p>
        </w:tc>
        <w:tc>
          <w:tcPr>
            <w:tcW w:w="667" w:type="pct"/>
            <w:gridSpan w:val="2"/>
            <w:shd w:val="clear" w:color="auto" w:fill="auto"/>
            <w:noWrap/>
            <w:vAlign w:val="bottom"/>
            <w:hideMark/>
          </w:tcPr>
          <w:p w:rsidR="0075220F" w:rsidRPr="0075220F" w:rsidRDefault="0075220F" w:rsidP="0075220F">
            <w:pPr>
              <w:jc w:val="right"/>
            </w:pPr>
            <w:r w:rsidRPr="0075220F">
              <w:t>28,50000</w:t>
            </w:r>
          </w:p>
        </w:tc>
        <w:tc>
          <w:tcPr>
            <w:tcW w:w="750" w:type="pct"/>
            <w:gridSpan w:val="2"/>
            <w:shd w:val="clear" w:color="auto" w:fill="auto"/>
            <w:noWrap/>
            <w:vAlign w:val="bottom"/>
            <w:hideMark/>
          </w:tcPr>
          <w:p w:rsidR="0075220F" w:rsidRPr="0075220F" w:rsidRDefault="0075220F" w:rsidP="0075220F">
            <w:pPr>
              <w:jc w:val="right"/>
            </w:pPr>
            <w:r w:rsidRPr="0075220F">
              <w:t>46,00000</w:t>
            </w:r>
          </w:p>
        </w:tc>
      </w:tr>
      <w:tr w:rsidR="00634371" w:rsidRPr="0075220F" w:rsidTr="00634371">
        <w:trPr>
          <w:trHeight w:val="945"/>
        </w:trPr>
        <w:tc>
          <w:tcPr>
            <w:tcW w:w="1251" w:type="pct"/>
            <w:shd w:val="clear" w:color="auto" w:fill="auto"/>
            <w:vAlign w:val="bottom"/>
            <w:hideMark/>
          </w:tcPr>
          <w:p w:rsidR="0075220F" w:rsidRPr="0075220F" w:rsidRDefault="0075220F" w:rsidP="0075220F">
            <w:r w:rsidRPr="0075220F">
              <w:t>Иные закупки товаров, работ и услуг для обеспечения государственных (муниципальных) нужд</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97 4 00 51200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05</w:t>
            </w:r>
          </w:p>
        </w:tc>
        <w:tc>
          <w:tcPr>
            <w:tcW w:w="266" w:type="pct"/>
            <w:gridSpan w:val="2"/>
            <w:shd w:val="clear" w:color="auto" w:fill="auto"/>
            <w:noWrap/>
            <w:vAlign w:val="bottom"/>
            <w:hideMark/>
          </w:tcPr>
          <w:p w:rsidR="0075220F" w:rsidRPr="0075220F" w:rsidRDefault="0075220F" w:rsidP="0075220F">
            <w:pPr>
              <w:jc w:val="center"/>
            </w:pPr>
            <w:r w:rsidRPr="0075220F">
              <w:t>240</w:t>
            </w:r>
          </w:p>
        </w:tc>
        <w:tc>
          <w:tcPr>
            <w:tcW w:w="666" w:type="pct"/>
            <w:gridSpan w:val="3"/>
            <w:shd w:val="clear" w:color="auto" w:fill="auto"/>
            <w:noWrap/>
            <w:vAlign w:val="bottom"/>
            <w:hideMark/>
          </w:tcPr>
          <w:p w:rsidR="0075220F" w:rsidRPr="0075220F" w:rsidRDefault="0075220F" w:rsidP="0075220F">
            <w:pPr>
              <w:jc w:val="right"/>
            </w:pPr>
            <w:r w:rsidRPr="0075220F">
              <w:t>433,30000</w:t>
            </w:r>
          </w:p>
        </w:tc>
        <w:tc>
          <w:tcPr>
            <w:tcW w:w="667" w:type="pct"/>
            <w:gridSpan w:val="2"/>
            <w:shd w:val="clear" w:color="auto" w:fill="auto"/>
            <w:noWrap/>
            <w:vAlign w:val="bottom"/>
            <w:hideMark/>
          </w:tcPr>
          <w:p w:rsidR="0075220F" w:rsidRPr="0075220F" w:rsidRDefault="0075220F" w:rsidP="0075220F">
            <w:pPr>
              <w:jc w:val="right"/>
            </w:pPr>
            <w:r w:rsidRPr="0075220F">
              <w:t>28,50000</w:t>
            </w:r>
          </w:p>
        </w:tc>
        <w:tc>
          <w:tcPr>
            <w:tcW w:w="750" w:type="pct"/>
            <w:gridSpan w:val="2"/>
            <w:shd w:val="clear" w:color="auto" w:fill="auto"/>
            <w:noWrap/>
            <w:vAlign w:val="bottom"/>
            <w:hideMark/>
          </w:tcPr>
          <w:p w:rsidR="0075220F" w:rsidRPr="0075220F" w:rsidRDefault="0075220F" w:rsidP="0075220F">
            <w:pPr>
              <w:jc w:val="right"/>
            </w:pPr>
            <w:r w:rsidRPr="0075220F">
              <w:t>46,00000</w:t>
            </w:r>
          </w:p>
        </w:tc>
      </w:tr>
      <w:tr w:rsidR="00634371" w:rsidRPr="0075220F" w:rsidTr="00634371">
        <w:trPr>
          <w:trHeight w:val="465"/>
        </w:trPr>
        <w:tc>
          <w:tcPr>
            <w:tcW w:w="1251" w:type="pct"/>
            <w:shd w:val="clear" w:color="auto" w:fill="auto"/>
            <w:vAlign w:val="bottom"/>
            <w:hideMark/>
          </w:tcPr>
          <w:p w:rsidR="0075220F" w:rsidRPr="0075220F" w:rsidRDefault="0075220F" w:rsidP="0075220F">
            <w:r w:rsidRPr="0075220F">
              <w:t>Резервные фонды местных администраций</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97 9 00 21130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100,00000</w:t>
            </w:r>
          </w:p>
        </w:tc>
        <w:tc>
          <w:tcPr>
            <w:tcW w:w="750" w:type="pct"/>
            <w:gridSpan w:val="2"/>
            <w:shd w:val="clear" w:color="auto" w:fill="auto"/>
            <w:noWrap/>
            <w:vAlign w:val="bottom"/>
            <w:hideMark/>
          </w:tcPr>
          <w:p w:rsidR="0075220F" w:rsidRPr="0075220F" w:rsidRDefault="0075220F" w:rsidP="0075220F">
            <w:pPr>
              <w:jc w:val="right"/>
            </w:pPr>
            <w:r w:rsidRPr="0075220F">
              <w:t>100,00000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Общегосударственные вопросы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97 9 00 21130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100,00000</w:t>
            </w:r>
          </w:p>
        </w:tc>
        <w:tc>
          <w:tcPr>
            <w:tcW w:w="750" w:type="pct"/>
            <w:gridSpan w:val="2"/>
            <w:shd w:val="clear" w:color="auto" w:fill="auto"/>
            <w:noWrap/>
            <w:vAlign w:val="bottom"/>
            <w:hideMark/>
          </w:tcPr>
          <w:p w:rsidR="0075220F" w:rsidRPr="0075220F" w:rsidRDefault="0075220F" w:rsidP="0075220F">
            <w:pPr>
              <w:jc w:val="right"/>
            </w:pPr>
            <w:r w:rsidRPr="0075220F">
              <w:t>100,00000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r w:rsidRPr="0075220F">
              <w:t>Резервные фонды</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97 9 00 21130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11</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100,00000</w:t>
            </w:r>
          </w:p>
        </w:tc>
        <w:tc>
          <w:tcPr>
            <w:tcW w:w="750" w:type="pct"/>
            <w:gridSpan w:val="2"/>
            <w:shd w:val="clear" w:color="auto" w:fill="auto"/>
            <w:noWrap/>
            <w:vAlign w:val="bottom"/>
            <w:hideMark/>
          </w:tcPr>
          <w:p w:rsidR="0075220F" w:rsidRPr="0075220F" w:rsidRDefault="0075220F" w:rsidP="0075220F">
            <w:pPr>
              <w:jc w:val="right"/>
            </w:pPr>
            <w:r w:rsidRPr="0075220F">
              <w:t>100,00000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t>Резервные средства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97 9 00 21130</w:t>
            </w:r>
          </w:p>
        </w:tc>
        <w:tc>
          <w:tcPr>
            <w:tcW w:w="333" w:type="pct"/>
            <w:shd w:val="clear" w:color="auto" w:fill="auto"/>
            <w:noWrap/>
            <w:vAlign w:val="bottom"/>
            <w:hideMark/>
          </w:tcPr>
          <w:p w:rsidR="0075220F" w:rsidRPr="0075220F" w:rsidRDefault="0075220F" w:rsidP="0075220F">
            <w:pPr>
              <w:jc w:val="center"/>
            </w:pPr>
            <w:r w:rsidRPr="0075220F">
              <w:t>01</w:t>
            </w:r>
          </w:p>
        </w:tc>
        <w:tc>
          <w:tcPr>
            <w:tcW w:w="267" w:type="pct"/>
            <w:gridSpan w:val="2"/>
            <w:shd w:val="clear" w:color="auto" w:fill="auto"/>
            <w:noWrap/>
            <w:vAlign w:val="bottom"/>
            <w:hideMark/>
          </w:tcPr>
          <w:p w:rsidR="0075220F" w:rsidRPr="0075220F" w:rsidRDefault="0075220F" w:rsidP="0075220F">
            <w:pPr>
              <w:jc w:val="center"/>
            </w:pPr>
            <w:r w:rsidRPr="0075220F">
              <w:t>11</w:t>
            </w:r>
          </w:p>
        </w:tc>
        <w:tc>
          <w:tcPr>
            <w:tcW w:w="266" w:type="pct"/>
            <w:gridSpan w:val="2"/>
            <w:shd w:val="clear" w:color="auto" w:fill="auto"/>
            <w:noWrap/>
            <w:vAlign w:val="bottom"/>
            <w:hideMark/>
          </w:tcPr>
          <w:p w:rsidR="0075220F" w:rsidRPr="0075220F" w:rsidRDefault="0075220F" w:rsidP="0075220F">
            <w:pPr>
              <w:jc w:val="center"/>
            </w:pPr>
            <w:r w:rsidRPr="0075220F">
              <w:t>870</w:t>
            </w:r>
          </w:p>
        </w:tc>
        <w:tc>
          <w:tcPr>
            <w:tcW w:w="666" w:type="pct"/>
            <w:gridSpan w:val="3"/>
            <w:shd w:val="clear" w:color="auto" w:fill="auto"/>
            <w:noWrap/>
            <w:vAlign w:val="bottom"/>
            <w:hideMark/>
          </w:tcPr>
          <w:p w:rsidR="0075220F" w:rsidRPr="0075220F" w:rsidRDefault="0075220F" w:rsidP="0075220F">
            <w:pPr>
              <w:jc w:val="right"/>
            </w:pPr>
            <w:r w:rsidRPr="0075220F">
              <w:t>100,00000</w:t>
            </w:r>
          </w:p>
        </w:tc>
        <w:tc>
          <w:tcPr>
            <w:tcW w:w="667" w:type="pct"/>
            <w:gridSpan w:val="2"/>
            <w:shd w:val="clear" w:color="auto" w:fill="auto"/>
            <w:noWrap/>
            <w:vAlign w:val="bottom"/>
            <w:hideMark/>
          </w:tcPr>
          <w:p w:rsidR="0075220F" w:rsidRPr="0075220F" w:rsidRDefault="0075220F" w:rsidP="0075220F">
            <w:pPr>
              <w:jc w:val="right"/>
            </w:pPr>
            <w:r w:rsidRPr="0075220F">
              <w:t>100,00000</w:t>
            </w:r>
          </w:p>
        </w:tc>
        <w:tc>
          <w:tcPr>
            <w:tcW w:w="750" w:type="pct"/>
            <w:gridSpan w:val="2"/>
            <w:shd w:val="clear" w:color="auto" w:fill="auto"/>
            <w:noWrap/>
            <w:vAlign w:val="bottom"/>
            <w:hideMark/>
          </w:tcPr>
          <w:p w:rsidR="0075220F" w:rsidRPr="0075220F" w:rsidRDefault="0075220F" w:rsidP="0075220F">
            <w:pPr>
              <w:jc w:val="right"/>
            </w:pPr>
            <w:r w:rsidRPr="0075220F">
              <w:t>100,00000</w:t>
            </w:r>
          </w:p>
        </w:tc>
      </w:tr>
      <w:tr w:rsidR="00634371" w:rsidRPr="0075220F" w:rsidTr="00634371">
        <w:trPr>
          <w:trHeight w:val="1260"/>
        </w:trPr>
        <w:tc>
          <w:tcPr>
            <w:tcW w:w="1251" w:type="pct"/>
            <w:shd w:val="clear" w:color="auto" w:fill="auto"/>
            <w:hideMark/>
          </w:tcPr>
          <w:p w:rsidR="0075220F" w:rsidRPr="0075220F" w:rsidRDefault="0075220F" w:rsidP="0075220F">
            <w:pPr>
              <w:rPr>
                <w:b/>
                <w:bCs/>
              </w:rPr>
            </w:pPr>
            <w:r w:rsidRPr="0075220F">
              <w:rPr>
                <w:b/>
                <w:bCs/>
              </w:rPr>
              <w:t>Расходы на обеспечение деятельности учреждений, не отнесенные к муниципальным программам Любытинского муниципального района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b/>
                <w:bCs/>
              </w:rPr>
            </w:pPr>
            <w:r w:rsidRPr="0075220F">
              <w:rPr>
                <w:rFonts w:ascii="Times New Roman CYR" w:hAnsi="Times New Roman CYR" w:cs="Times New Roman CYR"/>
                <w:b/>
                <w:bCs/>
              </w:rPr>
              <w:t>98 0 00 00000</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rPr>
            </w:pPr>
            <w:r w:rsidRPr="0075220F">
              <w:rPr>
                <w:b/>
                <w:bCs/>
              </w:rPr>
              <w:t>1 141,00000</w:t>
            </w:r>
          </w:p>
        </w:tc>
        <w:tc>
          <w:tcPr>
            <w:tcW w:w="667" w:type="pct"/>
            <w:gridSpan w:val="2"/>
            <w:shd w:val="clear" w:color="auto" w:fill="auto"/>
            <w:noWrap/>
            <w:vAlign w:val="bottom"/>
            <w:hideMark/>
          </w:tcPr>
          <w:p w:rsidR="0075220F" w:rsidRPr="0075220F" w:rsidRDefault="0075220F" w:rsidP="0075220F">
            <w:pPr>
              <w:jc w:val="right"/>
              <w:rPr>
                <w:b/>
                <w:bCs/>
              </w:rPr>
            </w:pPr>
            <w:r w:rsidRPr="0075220F">
              <w:rPr>
                <w:b/>
                <w:bCs/>
              </w:rPr>
              <w:t>1 104,70000</w:t>
            </w:r>
          </w:p>
        </w:tc>
        <w:tc>
          <w:tcPr>
            <w:tcW w:w="750" w:type="pct"/>
            <w:gridSpan w:val="2"/>
            <w:shd w:val="clear" w:color="auto" w:fill="auto"/>
            <w:noWrap/>
            <w:vAlign w:val="bottom"/>
            <w:hideMark/>
          </w:tcPr>
          <w:p w:rsidR="0075220F" w:rsidRPr="0075220F" w:rsidRDefault="0075220F" w:rsidP="0075220F">
            <w:pPr>
              <w:jc w:val="right"/>
              <w:rPr>
                <w:b/>
                <w:bCs/>
              </w:rPr>
            </w:pPr>
            <w:r w:rsidRPr="0075220F">
              <w:rPr>
                <w:b/>
                <w:bCs/>
              </w:rPr>
              <w:t>1 087,40000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98 1 00 01120</w:t>
            </w:r>
          </w:p>
        </w:tc>
        <w:tc>
          <w:tcPr>
            <w:tcW w:w="333" w:type="pct"/>
            <w:shd w:val="clear" w:color="auto" w:fill="auto"/>
            <w:noWrap/>
            <w:vAlign w:val="bottom"/>
            <w:hideMark/>
          </w:tcPr>
          <w:p w:rsidR="0075220F" w:rsidRPr="0075220F" w:rsidRDefault="0075220F" w:rsidP="0075220F">
            <w:pPr>
              <w:jc w:val="center"/>
            </w:pPr>
            <w:r w:rsidRPr="0075220F">
              <w:t> </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1 141,00000</w:t>
            </w:r>
          </w:p>
        </w:tc>
        <w:tc>
          <w:tcPr>
            <w:tcW w:w="667" w:type="pct"/>
            <w:gridSpan w:val="2"/>
            <w:shd w:val="clear" w:color="auto" w:fill="auto"/>
            <w:noWrap/>
            <w:vAlign w:val="bottom"/>
            <w:hideMark/>
          </w:tcPr>
          <w:p w:rsidR="0075220F" w:rsidRPr="0075220F" w:rsidRDefault="0075220F" w:rsidP="0075220F">
            <w:pPr>
              <w:jc w:val="right"/>
            </w:pPr>
            <w:r w:rsidRPr="0075220F">
              <w:t>1 104,70000</w:t>
            </w:r>
          </w:p>
        </w:tc>
        <w:tc>
          <w:tcPr>
            <w:tcW w:w="750" w:type="pct"/>
            <w:gridSpan w:val="2"/>
            <w:shd w:val="clear" w:color="auto" w:fill="auto"/>
            <w:noWrap/>
            <w:vAlign w:val="bottom"/>
            <w:hideMark/>
          </w:tcPr>
          <w:p w:rsidR="0075220F" w:rsidRPr="0075220F" w:rsidRDefault="0075220F" w:rsidP="0075220F">
            <w:pPr>
              <w:jc w:val="right"/>
            </w:pPr>
            <w:r w:rsidRPr="0075220F">
              <w:t>1 087,40000</w:t>
            </w:r>
          </w:p>
        </w:tc>
      </w:tr>
      <w:tr w:rsidR="00634371" w:rsidRPr="0075220F" w:rsidTr="00634371">
        <w:trPr>
          <w:trHeight w:val="630"/>
        </w:trPr>
        <w:tc>
          <w:tcPr>
            <w:tcW w:w="1251" w:type="pct"/>
            <w:shd w:val="clear" w:color="auto" w:fill="auto"/>
            <w:vAlign w:val="bottom"/>
            <w:hideMark/>
          </w:tcPr>
          <w:p w:rsidR="0075220F" w:rsidRPr="0075220F" w:rsidRDefault="0075220F" w:rsidP="0075220F">
            <w:r w:rsidRPr="0075220F">
              <w:t>Национальная безопасность и правоохранительная деятельность</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98 1 00 01120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 </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1 141,00000</w:t>
            </w:r>
          </w:p>
        </w:tc>
        <w:tc>
          <w:tcPr>
            <w:tcW w:w="667" w:type="pct"/>
            <w:gridSpan w:val="2"/>
            <w:shd w:val="clear" w:color="auto" w:fill="auto"/>
            <w:noWrap/>
            <w:vAlign w:val="bottom"/>
            <w:hideMark/>
          </w:tcPr>
          <w:p w:rsidR="0075220F" w:rsidRPr="0075220F" w:rsidRDefault="0075220F" w:rsidP="0075220F">
            <w:pPr>
              <w:jc w:val="right"/>
            </w:pPr>
            <w:r w:rsidRPr="0075220F">
              <w:t>1 104,70000</w:t>
            </w:r>
          </w:p>
        </w:tc>
        <w:tc>
          <w:tcPr>
            <w:tcW w:w="750" w:type="pct"/>
            <w:gridSpan w:val="2"/>
            <w:shd w:val="clear" w:color="auto" w:fill="auto"/>
            <w:noWrap/>
            <w:vAlign w:val="bottom"/>
            <w:hideMark/>
          </w:tcPr>
          <w:p w:rsidR="0075220F" w:rsidRPr="0075220F" w:rsidRDefault="0075220F" w:rsidP="0075220F">
            <w:pPr>
              <w:jc w:val="right"/>
            </w:pPr>
            <w:r w:rsidRPr="0075220F">
              <w:t>1 087,40000</w:t>
            </w:r>
          </w:p>
        </w:tc>
      </w:tr>
      <w:tr w:rsidR="00634371" w:rsidRPr="0075220F" w:rsidTr="00634371">
        <w:trPr>
          <w:trHeight w:val="1260"/>
        </w:trPr>
        <w:tc>
          <w:tcPr>
            <w:tcW w:w="1251" w:type="pct"/>
            <w:shd w:val="clear" w:color="auto" w:fill="auto"/>
            <w:vAlign w:val="bottom"/>
            <w:hideMark/>
          </w:tcPr>
          <w:p w:rsidR="0075220F" w:rsidRPr="0075220F" w:rsidRDefault="0075220F" w:rsidP="0075220F">
            <w:r w:rsidRPr="0075220F">
              <w:t>Защита населения и территории от чрезвычайных ситуаций природного и техногенного характера, гражданская оборона</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98 1 00 01120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 </w:t>
            </w:r>
          </w:p>
        </w:tc>
        <w:tc>
          <w:tcPr>
            <w:tcW w:w="666" w:type="pct"/>
            <w:gridSpan w:val="3"/>
            <w:shd w:val="clear" w:color="auto" w:fill="auto"/>
            <w:noWrap/>
            <w:vAlign w:val="bottom"/>
            <w:hideMark/>
          </w:tcPr>
          <w:p w:rsidR="0075220F" w:rsidRPr="0075220F" w:rsidRDefault="0075220F" w:rsidP="0075220F">
            <w:pPr>
              <w:jc w:val="right"/>
            </w:pPr>
            <w:r w:rsidRPr="0075220F">
              <w:t>1 141,00000</w:t>
            </w:r>
          </w:p>
        </w:tc>
        <w:tc>
          <w:tcPr>
            <w:tcW w:w="667" w:type="pct"/>
            <w:gridSpan w:val="2"/>
            <w:shd w:val="clear" w:color="auto" w:fill="auto"/>
            <w:noWrap/>
            <w:vAlign w:val="bottom"/>
            <w:hideMark/>
          </w:tcPr>
          <w:p w:rsidR="0075220F" w:rsidRPr="0075220F" w:rsidRDefault="0075220F" w:rsidP="0075220F">
            <w:pPr>
              <w:jc w:val="right"/>
            </w:pPr>
            <w:r w:rsidRPr="0075220F">
              <w:t>1 104,70000</w:t>
            </w:r>
          </w:p>
        </w:tc>
        <w:tc>
          <w:tcPr>
            <w:tcW w:w="750" w:type="pct"/>
            <w:gridSpan w:val="2"/>
            <w:shd w:val="clear" w:color="auto" w:fill="auto"/>
            <w:noWrap/>
            <w:vAlign w:val="bottom"/>
            <w:hideMark/>
          </w:tcPr>
          <w:p w:rsidR="0075220F" w:rsidRPr="0075220F" w:rsidRDefault="0075220F" w:rsidP="0075220F">
            <w:pPr>
              <w:jc w:val="right"/>
            </w:pPr>
            <w:r w:rsidRPr="0075220F">
              <w:t>1 087,40000</w:t>
            </w:r>
          </w:p>
        </w:tc>
      </w:tr>
      <w:tr w:rsidR="00634371" w:rsidRPr="0075220F" w:rsidTr="00634371">
        <w:trPr>
          <w:trHeight w:val="315"/>
        </w:trPr>
        <w:tc>
          <w:tcPr>
            <w:tcW w:w="1251" w:type="pct"/>
            <w:shd w:val="clear" w:color="auto" w:fill="auto"/>
            <w:vAlign w:val="bottom"/>
            <w:hideMark/>
          </w:tcPr>
          <w:p w:rsidR="0075220F" w:rsidRPr="0075220F" w:rsidRDefault="0075220F" w:rsidP="0075220F">
            <w:r w:rsidRPr="0075220F">
              <w:lastRenderedPageBreak/>
              <w:t>Субсидии бюджетным учреждениям</w:t>
            </w:r>
          </w:p>
        </w:tc>
        <w:tc>
          <w:tcPr>
            <w:tcW w:w="800" w:type="pct"/>
            <w:gridSpan w:val="2"/>
            <w:shd w:val="clear" w:color="auto" w:fill="auto"/>
            <w:vAlign w:val="bottom"/>
            <w:hideMark/>
          </w:tcPr>
          <w:p w:rsidR="0075220F" w:rsidRPr="0075220F" w:rsidRDefault="0075220F" w:rsidP="0075220F">
            <w:pPr>
              <w:jc w:val="center"/>
              <w:rPr>
                <w:rFonts w:ascii="Times New Roman CYR" w:hAnsi="Times New Roman CYR" w:cs="Times New Roman CYR"/>
              </w:rPr>
            </w:pPr>
            <w:r w:rsidRPr="0075220F">
              <w:rPr>
                <w:rFonts w:ascii="Times New Roman CYR" w:hAnsi="Times New Roman CYR" w:cs="Times New Roman CYR"/>
              </w:rPr>
              <w:t>98 1 00 01120</w:t>
            </w:r>
          </w:p>
        </w:tc>
        <w:tc>
          <w:tcPr>
            <w:tcW w:w="333" w:type="pct"/>
            <w:shd w:val="clear" w:color="auto" w:fill="auto"/>
            <w:noWrap/>
            <w:vAlign w:val="bottom"/>
            <w:hideMark/>
          </w:tcPr>
          <w:p w:rsidR="0075220F" w:rsidRPr="0075220F" w:rsidRDefault="0075220F" w:rsidP="0075220F">
            <w:pPr>
              <w:jc w:val="center"/>
            </w:pPr>
            <w:r w:rsidRPr="0075220F">
              <w:t>03</w:t>
            </w:r>
          </w:p>
        </w:tc>
        <w:tc>
          <w:tcPr>
            <w:tcW w:w="267" w:type="pct"/>
            <w:gridSpan w:val="2"/>
            <w:shd w:val="clear" w:color="auto" w:fill="auto"/>
            <w:noWrap/>
            <w:vAlign w:val="bottom"/>
            <w:hideMark/>
          </w:tcPr>
          <w:p w:rsidR="0075220F" w:rsidRPr="0075220F" w:rsidRDefault="0075220F" w:rsidP="0075220F">
            <w:pPr>
              <w:jc w:val="center"/>
            </w:pPr>
            <w:r w:rsidRPr="0075220F">
              <w:t>09</w:t>
            </w:r>
          </w:p>
        </w:tc>
        <w:tc>
          <w:tcPr>
            <w:tcW w:w="266" w:type="pct"/>
            <w:gridSpan w:val="2"/>
            <w:shd w:val="clear" w:color="auto" w:fill="auto"/>
            <w:noWrap/>
            <w:vAlign w:val="bottom"/>
            <w:hideMark/>
          </w:tcPr>
          <w:p w:rsidR="0075220F" w:rsidRPr="0075220F" w:rsidRDefault="0075220F" w:rsidP="0075220F">
            <w:pPr>
              <w:jc w:val="center"/>
            </w:pPr>
            <w:r w:rsidRPr="0075220F">
              <w:t>610</w:t>
            </w:r>
          </w:p>
        </w:tc>
        <w:tc>
          <w:tcPr>
            <w:tcW w:w="666" w:type="pct"/>
            <w:gridSpan w:val="3"/>
            <w:shd w:val="clear" w:color="auto" w:fill="auto"/>
            <w:noWrap/>
            <w:vAlign w:val="bottom"/>
            <w:hideMark/>
          </w:tcPr>
          <w:p w:rsidR="0075220F" w:rsidRPr="0075220F" w:rsidRDefault="0075220F" w:rsidP="0075220F">
            <w:pPr>
              <w:jc w:val="right"/>
            </w:pPr>
            <w:r w:rsidRPr="0075220F">
              <w:t>1 141,00000</w:t>
            </w:r>
          </w:p>
        </w:tc>
        <w:tc>
          <w:tcPr>
            <w:tcW w:w="667" w:type="pct"/>
            <w:gridSpan w:val="2"/>
            <w:shd w:val="clear" w:color="auto" w:fill="auto"/>
            <w:noWrap/>
            <w:vAlign w:val="bottom"/>
            <w:hideMark/>
          </w:tcPr>
          <w:p w:rsidR="0075220F" w:rsidRPr="0075220F" w:rsidRDefault="0075220F" w:rsidP="0075220F">
            <w:pPr>
              <w:jc w:val="right"/>
            </w:pPr>
            <w:r w:rsidRPr="0075220F">
              <w:t>1 104,70000</w:t>
            </w:r>
          </w:p>
        </w:tc>
        <w:tc>
          <w:tcPr>
            <w:tcW w:w="750" w:type="pct"/>
            <w:gridSpan w:val="2"/>
            <w:shd w:val="clear" w:color="auto" w:fill="auto"/>
            <w:noWrap/>
            <w:vAlign w:val="bottom"/>
            <w:hideMark/>
          </w:tcPr>
          <w:p w:rsidR="0075220F" w:rsidRPr="0075220F" w:rsidRDefault="0075220F" w:rsidP="0075220F">
            <w:pPr>
              <w:jc w:val="right"/>
            </w:pPr>
            <w:r w:rsidRPr="0075220F">
              <w:t>1 087,40000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pPr>
              <w:rPr>
                <w:b/>
                <w:bCs/>
              </w:rPr>
            </w:pPr>
            <w:r w:rsidRPr="0075220F">
              <w:rPr>
                <w:b/>
                <w:bCs/>
              </w:rPr>
              <w:t>ИТОГО непрограммных расходов</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jc w:val="right"/>
              <w:rPr>
                <w:b/>
                <w:bCs/>
                <w:color w:val="000000"/>
              </w:rPr>
            </w:pPr>
            <w:r w:rsidRPr="0075220F">
              <w:rPr>
                <w:b/>
                <w:bCs/>
                <w:color w:val="000000"/>
              </w:rPr>
              <w:t>5 942,76300</w:t>
            </w:r>
          </w:p>
        </w:tc>
        <w:tc>
          <w:tcPr>
            <w:tcW w:w="667"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3 959,40000</w:t>
            </w:r>
          </w:p>
        </w:tc>
        <w:tc>
          <w:tcPr>
            <w:tcW w:w="750" w:type="pct"/>
            <w:gridSpan w:val="2"/>
            <w:shd w:val="clear" w:color="auto" w:fill="auto"/>
            <w:noWrap/>
            <w:vAlign w:val="bottom"/>
            <w:hideMark/>
          </w:tcPr>
          <w:p w:rsidR="0075220F" w:rsidRPr="0075220F" w:rsidRDefault="0075220F" w:rsidP="0075220F">
            <w:pPr>
              <w:jc w:val="right"/>
              <w:rPr>
                <w:b/>
                <w:bCs/>
                <w:color w:val="000000"/>
              </w:rPr>
            </w:pPr>
            <w:r w:rsidRPr="0075220F">
              <w:rPr>
                <w:b/>
                <w:bCs/>
                <w:color w:val="000000"/>
              </w:rPr>
              <w:t>3 950,40000</w:t>
            </w:r>
          </w:p>
        </w:tc>
      </w:tr>
      <w:tr w:rsidR="00634371" w:rsidRPr="0075220F" w:rsidTr="00634371">
        <w:trPr>
          <w:trHeight w:val="315"/>
        </w:trPr>
        <w:tc>
          <w:tcPr>
            <w:tcW w:w="1251" w:type="pct"/>
            <w:shd w:val="clear" w:color="auto" w:fill="auto"/>
            <w:noWrap/>
            <w:vAlign w:val="bottom"/>
            <w:hideMark/>
          </w:tcPr>
          <w:p w:rsidR="0075220F" w:rsidRPr="0075220F" w:rsidRDefault="0075220F" w:rsidP="0075220F">
            <w:pPr>
              <w:rPr>
                <w:b/>
                <w:bCs/>
              </w:rPr>
            </w:pPr>
            <w:r w:rsidRPr="0075220F">
              <w:rPr>
                <w:b/>
                <w:bCs/>
              </w:rPr>
              <w:t>ВСЕГО РАСХОДОВ:</w:t>
            </w:r>
          </w:p>
        </w:tc>
        <w:tc>
          <w:tcPr>
            <w:tcW w:w="800"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333" w:type="pct"/>
            <w:shd w:val="clear" w:color="auto" w:fill="auto"/>
            <w:noWrap/>
            <w:vAlign w:val="bottom"/>
            <w:hideMark/>
          </w:tcPr>
          <w:p w:rsidR="0075220F" w:rsidRPr="0075220F" w:rsidRDefault="0075220F" w:rsidP="0075220F">
            <w:pPr>
              <w:jc w:val="center"/>
              <w:rPr>
                <w:b/>
                <w:bCs/>
              </w:rPr>
            </w:pPr>
            <w:r w:rsidRPr="0075220F">
              <w:rPr>
                <w:b/>
                <w:bCs/>
              </w:rPr>
              <w:t> </w:t>
            </w:r>
          </w:p>
        </w:tc>
        <w:tc>
          <w:tcPr>
            <w:tcW w:w="267"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266" w:type="pct"/>
            <w:gridSpan w:val="2"/>
            <w:shd w:val="clear" w:color="auto" w:fill="auto"/>
            <w:noWrap/>
            <w:vAlign w:val="bottom"/>
            <w:hideMark/>
          </w:tcPr>
          <w:p w:rsidR="0075220F" w:rsidRPr="0075220F" w:rsidRDefault="0075220F" w:rsidP="0075220F">
            <w:pPr>
              <w:jc w:val="center"/>
              <w:rPr>
                <w:b/>
                <w:bCs/>
              </w:rPr>
            </w:pPr>
            <w:r w:rsidRPr="0075220F">
              <w:rPr>
                <w:b/>
                <w:bCs/>
              </w:rPr>
              <w:t> </w:t>
            </w:r>
          </w:p>
        </w:tc>
        <w:tc>
          <w:tcPr>
            <w:tcW w:w="666" w:type="pct"/>
            <w:gridSpan w:val="3"/>
            <w:shd w:val="clear" w:color="auto" w:fill="auto"/>
            <w:noWrap/>
            <w:vAlign w:val="bottom"/>
            <w:hideMark/>
          </w:tcPr>
          <w:p w:rsidR="0075220F" w:rsidRPr="0075220F" w:rsidRDefault="0075220F" w:rsidP="0075220F">
            <w:pPr>
              <w:ind w:right="-18"/>
              <w:rPr>
                <w:b/>
                <w:bCs/>
              </w:rPr>
            </w:pPr>
            <w:r w:rsidRPr="0075220F">
              <w:rPr>
                <w:b/>
                <w:bCs/>
              </w:rPr>
              <w:t>317 225,91266</w:t>
            </w:r>
          </w:p>
        </w:tc>
        <w:tc>
          <w:tcPr>
            <w:tcW w:w="667" w:type="pct"/>
            <w:gridSpan w:val="2"/>
            <w:shd w:val="clear" w:color="auto" w:fill="auto"/>
            <w:noWrap/>
            <w:vAlign w:val="bottom"/>
            <w:hideMark/>
          </w:tcPr>
          <w:p w:rsidR="0075220F" w:rsidRPr="0075220F" w:rsidRDefault="0075220F" w:rsidP="0075220F">
            <w:pPr>
              <w:ind w:right="-107"/>
              <w:rPr>
                <w:b/>
                <w:bCs/>
              </w:rPr>
            </w:pPr>
            <w:r w:rsidRPr="0075220F">
              <w:rPr>
                <w:b/>
                <w:bCs/>
              </w:rPr>
              <w:t>265 205,50000</w:t>
            </w:r>
          </w:p>
        </w:tc>
        <w:tc>
          <w:tcPr>
            <w:tcW w:w="750" w:type="pct"/>
            <w:gridSpan w:val="2"/>
            <w:shd w:val="clear" w:color="auto" w:fill="auto"/>
            <w:noWrap/>
            <w:vAlign w:val="bottom"/>
            <w:hideMark/>
          </w:tcPr>
          <w:p w:rsidR="0075220F" w:rsidRPr="0075220F" w:rsidRDefault="0075220F" w:rsidP="0075220F">
            <w:pPr>
              <w:ind w:right="-108"/>
              <w:rPr>
                <w:b/>
                <w:bCs/>
              </w:rPr>
            </w:pPr>
            <w:r w:rsidRPr="0075220F">
              <w:rPr>
                <w:b/>
                <w:bCs/>
              </w:rPr>
              <w:t>264 127,60000</w:t>
            </w:r>
          </w:p>
        </w:tc>
      </w:tr>
    </w:tbl>
    <w:p w:rsidR="0075220F" w:rsidRPr="0075220F" w:rsidRDefault="0075220F" w:rsidP="0075220F">
      <w:pPr>
        <w:autoSpaceDE w:val="0"/>
        <w:autoSpaceDN w:val="0"/>
        <w:adjustRightInd w:val="0"/>
        <w:ind w:left="-284"/>
      </w:pPr>
    </w:p>
    <w:p w:rsidR="0075220F" w:rsidRPr="0075220F" w:rsidRDefault="0075220F" w:rsidP="0075220F">
      <w:pPr>
        <w:autoSpaceDE w:val="0"/>
        <w:autoSpaceDN w:val="0"/>
        <w:adjustRightInd w:val="0"/>
        <w:ind w:firstLine="708"/>
      </w:pPr>
      <w:bookmarkStart w:id="13" w:name="RANGE!A1:I598"/>
      <w:bookmarkStart w:id="14" w:name="RANGE!A1:I573"/>
      <w:bookmarkStart w:id="15" w:name="RANGE!A1:I571"/>
      <w:bookmarkStart w:id="16" w:name="RANGE!A1:I556"/>
      <w:bookmarkStart w:id="17" w:name="RANGE!A1:I576"/>
      <w:bookmarkStart w:id="18" w:name="RANGE!A1:I572"/>
      <w:bookmarkStart w:id="19" w:name="RANGE!A1:I492"/>
      <w:bookmarkStart w:id="20" w:name="RANGE!A1:I503"/>
      <w:bookmarkStart w:id="21" w:name="RANGE!A1:I516"/>
      <w:bookmarkStart w:id="22" w:name="RANGE!A1:I622"/>
      <w:bookmarkEnd w:id="13"/>
      <w:bookmarkEnd w:id="14"/>
      <w:bookmarkEnd w:id="15"/>
      <w:bookmarkEnd w:id="16"/>
      <w:bookmarkEnd w:id="17"/>
      <w:bookmarkEnd w:id="18"/>
      <w:bookmarkEnd w:id="19"/>
      <w:bookmarkEnd w:id="20"/>
      <w:bookmarkEnd w:id="21"/>
      <w:bookmarkEnd w:id="22"/>
      <w:r w:rsidRPr="0075220F">
        <w:t>8. Приложение 18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620"/>
        <w:gridCol w:w="1660"/>
        <w:gridCol w:w="1660"/>
      </w:tblGrid>
      <w:tr w:rsidR="0075220F" w:rsidRPr="0075220F" w:rsidTr="0075220F">
        <w:trPr>
          <w:trHeight w:val="315"/>
        </w:trPr>
        <w:tc>
          <w:tcPr>
            <w:tcW w:w="4678" w:type="dxa"/>
            <w:tcBorders>
              <w:top w:val="nil"/>
              <w:left w:val="nil"/>
              <w:bottom w:val="nil"/>
              <w:right w:val="nil"/>
            </w:tcBorders>
            <w:shd w:val="clear" w:color="auto" w:fill="auto"/>
            <w:noWrap/>
            <w:vAlign w:val="bottom"/>
            <w:hideMark/>
          </w:tcPr>
          <w:p w:rsidR="0075220F" w:rsidRPr="0075220F" w:rsidRDefault="0075220F" w:rsidP="0075220F"/>
        </w:tc>
        <w:tc>
          <w:tcPr>
            <w:tcW w:w="4940" w:type="dxa"/>
            <w:gridSpan w:val="3"/>
            <w:tcBorders>
              <w:top w:val="nil"/>
              <w:left w:val="nil"/>
              <w:bottom w:val="nil"/>
              <w:right w:val="nil"/>
            </w:tcBorders>
            <w:shd w:val="clear" w:color="auto" w:fill="auto"/>
            <w:noWrap/>
            <w:vAlign w:val="bottom"/>
            <w:hideMark/>
          </w:tcPr>
          <w:p w:rsidR="0075220F" w:rsidRPr="0075220F" w:rsidRDefault="0075220F" w:rsidP="0075220F">
            <w:pPr>
              <w:jc w:val="right"/>
            </w:pPr>
            <w:r w:rsidRPr="0075220F">
              <w:t>Приложение 18</w:t>
            </w:r>
          </w:p>
        </w:tc>
      </w:tr>
      <w:tr w:rsidR="0075220F" w:rsidRPr="0075220F" w:rsidTr="0075220F">
        <w:trPr>
          <w:trHeight w:val="315"/>
        </w:trPr>
        <w:tc>
          <w:tcPr>
            <w:tcW w:w="4678"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4940" w:type="dxa"/>
            <w:gridSpan w:val="3"/>
            <w:tcBorders>
              <w:top w:val="nil"/>
              <w:left w:val="nil"/>
              <w:bottom w:val="nil"/>
              <w:right w:val="nil"/>
            </w:tcBorders>
            <w:shd w:val="clear" w:color="auto" w:fill="auto"/>
            <w:noWrap/>
            <w:vAlign w:val="bottom"/>
            <w:hideMark/>
          </w:tcPr>
          <w:p w:rsidR="0075220F" w:rsidRPr="0075220F" w:rsidRDefault="0075220F" w:rsidP="0075220F">
            <w:pPr>
              <w:jc w:val="right"/>
            </w:pPr>
            <w:r w:rsidRPr="0075220F">
              <w:t>к решению Думы муниципального района</w:t>
            </w:r>
          </w:p>
        </w:tc>
      </w:tr>
      <w:tr w:rsidR="0075220F" w:rsidRPr="0075220F" w:rsidTr="0075220F">
        <w:trPr>
          <w:trHeight w:val="315"/>
        </w:trPr>
        <w:tc>
          <w:tcPr>
            <w:tcW w:w="4678"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4940" w:type="dxa"/>
            <w:gridSpan w:val="3"/>
            <w:tcBorders>
              <w:top w:val="nil"/>
              <w:left w:val="nil"/>
              <w:bottom w:val="nil"/>
              <w:right w:val="nil"/>
            </w:tcBorders>
            <w:shd w:val="clear" w:color="auto" w:fill="auto"/>
            <w:noWrap/>
            <w:vAlign w:val="bottom"/>
            <w:hideMark/>
          </w:tcPr>
          <w:p w:rsidR="0075220F" w:rsidRPr="0075220F" w:rsidRDefault="0075220F" w:rsidP="0075220F">
            <w:pPr>
              <w:jc w:val="right"/>
            </w:pPr>
            <w:r w:rsidRPr="0075220F">
              <w:t xml:space="preserve">"О бюджете на 2018 год и </w:t>
            </w:r>
            <w:proofErr w:type="gramStart"/>
            <w:r w:rsidRPr="0075220F">
              <w:t>на</w:t>
            </w:r>
            <w:proofErr w:type="gramEnd"/>
            <w:r w:rsidRPr="0075220F">
              <w:t xml:space="preserve"> плановый</w:t>
            </w:r>
          </w:p>
        </w:tc>
      </w:tr>
      <w:tr w:rsidR="0075220F" w:rsidRPr="0075220F" w:rsidTr="0075220F">
        <w:trPr>
          <w:trHeight w:val="315"/>
        </w:trPr>
        <w:tc>
          <w:tcPr>
            <w:tcW w:w="4678"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4940" w:type="dxa"/>
            <w:gridSpan w:val="3"/>
            <w:tcBorders>
              <w:top w:val="nil"/>
              <w:left w:val="nil"/>
              <w:bottom w:val="nil"/>
              <w:right w:val="nil"/>
            </w:tcBorders>
            <w:shd w:val="clear" w:color="auto" w:fill="auto"/>
            <w:noWrap/>
            <w:vAlign w:val="bottom"/>
            <w:hideMark/>
          </w:tcPr>
          <w:p w:rsidR="0075220F" w:rsidRPr="0075220F" w:rsidRDefault="0075220F" w:rsidP="0075220F">
            <w:pPr>
              <w:jc w:val="right"/>
            </w:pPr>
            <w:r w:rsidRPr="0075220F">
              <w:t>период 2019 и 2020 годов"</w:t>
            </w:r>
          </w:p>
        </w:tc>
      </w:tr>
      <w:tr w:rsidR="0075220F" w:rsidRPr="0075220F" w:rsidTr="0075220F">
        <w:trPr>
          <w:trHeight w:val="300"/>
        </w:trPr>
        <w:tc>
          <w:tcPr>
            <w:tcW w:w="4678" w:type="dxa"/>
            <w:tcBorders>
              <w:top w:val="nil"/>
              <w:left w:val="nil"/>
              <w:bottom w:val="nil"/>
              <w:right w:val="nil"/>
            </w:tcBorders>
            <w:shd w:val="clear" w:color="auto" w:fill="auto"/>
            <w:noWrap/>
            <w:vAlign w:val="bottom"/>
            <w:hideMark/>
          </w:tcPr>
          <w:p w:rsidR="0075220F" w:rsidRPr="0075220F" w:rsidRDefault="0075220F" w:rsidP="0075220F">
            <w:pPr>
              <w:jc w:val="right"/>
            </w:pPr>
          </w:p>
        </w:tc>
        <w:tc>
          <w:tcPr>
            <w:tcW w:w="1620" w:type="dxa"/>
            <w:tcBorders>
              <w:top w:val="nil"/>
              <w:left w:val="nil"/>
              <w:bottom w:val="nil"/>
              <w:right w:val="nil"/>
            </w:tcBorders>
            <w:shd w:val="clear" w:color="auto" w:fill="auto"/>
            <w:noWrap/>
            <w:vAlign w:val="bottom"/>
            <w:hideMark/>
          </w:tcPr>
          <w:p w:rsidR="0075220F" w:rsidRPr="0075220F" w:rsidRDefault="0075220F" w:rsidP="0075220F"/>
        </w:tc>
        <w:tc>
          <w:tcPr>
            <w:tcW w:w="1660" w:type="dxa"/>
            <w:tcBorders>
              <w:top w:val="nil"/>
              <w:left w:val="nil"/>
              <w:bottom w:val="nil"/>
              <w:right w:val="nil"/>
            </w:tcBorders>
            <w:shd w:val="clear" w:color="auto" w:fill="auto"/>
            <w:noWrap/>
            <w:vAlign w:val="bottom"/>
            <w:hideMark/>
          </w:tcPr>
          <w:p w:rsidR="0075220F" w:rsidRPr="0075220F" w:rsidRDefault="0075220F" w:rsidP="0075220F"/>
        </w:tc>
        <w:tc>
          <w:tcPr>
            <w:tcW w:w="1660" w:type="dxa"/>
            <w:tcBorders>
              <w:top w:val="nil"/>
              <w:left w:val="nil"/>
              <w:bottom w:val="nil"/>
              <w:right w:val="nil"/>
            </w:tcBorders>
            <w:shd w:val="clear" w:color="auto" w:fill="auto"/>
            <w:noWrap/>
            <w:vAlign w:val="bottom"/>
            <w:hideMark/>
          </w:tcPr>
          <w:p w:rsidR="0075220F" w:rsidRPr="0075220F" w:rsidRDefault="0075220F" w:rsidP="0075220F"/>
        </w:tc>
      </w:tr>
      <w:tr w:rsidR="0075220F" w:rsidRPr="0075220F" w:rsidTr="0075220F">
        <w:trPr>
          <w:trHeight w:val="675"/>
        </w:trPr>
        <w:tc>
          <w:tcPr>
            <w:tcW w:w="9618" w:type="dxa"/>
            <w:gridSpan w:val="4"/>
            <w:tcBorders>
              <w:top w:val="nil"/>
              <w:left w:val="nil"/>
              <w:bottom w:val="nil"/>
              <w:right w:val="nil"/>
            </w:tcBorders>
            <w:shd w:val="clear" w:color="auto" w:fill="auto"/>
            <w:vAlign w:val="bottom"/>
            <w:hideMark/>
          </w:tcPr>
          <w:p w:rsidR="0075220F" w:rsidRPr="0075220F" w:rsidRDefault="0075220F" w:rsidP="0075220F">
            <w:pPr>
              <w:jc w:val="center"/>
              <w:rPr>
                <w:b/>
                <w:bCs/>
              </w:rPr>
            </w:pPr>
            <w:r w:rsidRPr="0075220F">
              <w:rPr>
                <w:b/>
                <w:bCs/>
              </w:rPr>
              <w:t>Программа муниципальных  внутренних заимствований  муниципального района  на 2018 год и на плановый период 2019 и 2020 годов</w:t>
            </w:r>
          </w:p>
        </w:tc>
      </w:tr>
      <w:tr w:rsidR="0075220F" w:rsidRPr="0075220F" w:rsidTr="0075220F">
        <w:trPr>
          <w:trHeight w:val="300"/>
        </w:trPr>
        <w:tc>
          <w:tcPr>
            <w:tcW w:w="4678" w:type="dxa"/>
            <w:tcBorders>
              <w:top w:val="nil"/>
              <w:left w:val="nil"/>
              <w:bottom w:val="single" w:sz="4" w:space="0" w:color="auto"/>
              <w:right w:val="nil"/>
            </w:tcBorders>
            <w:shd w:val="clear" w:color="auto" w:fill="auto"/>
            <w:vAlign w:val="bottom"/>
            <w:hideMark/>
          </w:tcPr>
          <w:p w:rsidR="0075220F" w:rsidRPr="0075220F" w:rsidRDefault="0075220F" w:rsidP="0075220F">
            <w:pPr>
              <w:jc w:val="center"/>
              <w:rPr>
                <w:b/>
                <w:bCs/>
              </w:rPr>
            </w:pPr>
          </w:p>
        </w:tc>
        <w:tc>
          <w:tcPr>
            <w:tcW w:w="1620" w:type="dxa"/>
            <w:tcBorders>
              <w:top w:val="nil"/>
              <w:left w:val="nil"/>
              <w:bottom w:val="single" w:sz="4" w:space="0" w:color="auto"/>
              <w:right w:val="nil"/>
            </w:tcBorders>
            <w:shd w:val="clear" w:color="auto" w:fill="auto"/>
            <w:vAlign w:val="bottom"/>
            <w:hideMark/>
          </w:tcPr>
          <w:p w:rsidR="0075220F" w:rsidRPr="0075220F" w:rsidRDefault="0075220F" w:rsidP="0075220F">
            <w:pPr>
              <w:jc w:val="center"/>
            </w:pPr>
          </w:p>
        </w:tc>
        <w:tc>
          <w:tcPr>
            <w:tcW w:w="1660" w:type="dxa"/>
            <w:tcBorders>
              <w:top w:val="nil"/>
              <w:left w:val="nil"/>
              <w:bottom w:val="single" w:sz="4" w:space="0" w:color="auto"/>
              <w:right w:val="nil"/>
            </w:tcBorders>
            <w:shd w:val="clear" w:color="auto" w:fill="auto"/>
            <w:noWrap/>
            <w:vAlign w:val="bottom"/>
            <w:hideMark/>
          </w:tcPr>
          <w:p w:rsidR="0075220F" w:rsidRPr="0075220F" w:rsidRDefault="0075220F" w:rsidP="0075220F">
            <w:pPr>
              <w:jc w:val="center"/>
            </w:pPr>
          </w:p>
        </w:tc>
        <w:tc>
          <w:tcPr>
            <w:tcW w:w="1660" w:type="dxa"/>
            <w:tcBorders>
              <w:top w:val="nil"/>
              <w:left w:val="nil"/>
              <w:bottom w:val="single" w:sz="4" w:space="0" w:color="auto"/>
              <w:right w:val="nil"/>
            </w:tcBorders>
            <w:shd w:val="clear" w:color="auto" w:fill="auto"/>
            <w:noWrap/>
            <w:vAlign w:val="bottom"/>
            <w:hideMark/>
          </w:tcPr>
          <w:p w:rsidR="0075220F" w:rsidRPr="0075220F" w:rsidRDefault="0075220F" w:rsidP="0075220F">
            <w:pPr>
              <w:jc w:val="right"/>
              <w:rPr>
                <w:b/>
                <w:bCs/>
              </w:rPr>
            </w:pPr>
            <w:r w:rsidRPr="0075220F">
              <w:rPr>
                <w:b/>
                <w:bCs/>
              </w:rPr>
              <w:t>тыс. рублей</w:t>
            </w:r>
          </w:p>
        </w:tc>
      </w:tr>
      <w:tr w:rsidR="0075220F" w:rsidRPr="0075220F" w:rsidTr="0075220F">
        <w:trPr>
          <w:trHeight w:val="780"/>
        </w:trPr>
        <w:tc>
          <w:tcPr>
            <w:tcW w:w="4678" w:type="dxa"/>
            <w:tcBorders>
              <w:top w:val="single" w:sz="4" w:space="0" w:color="auto"/>
            </w:tcBorders>
            <w:shd w:val="clear" w:color="auto" w:fill="auto"/>
            <w:vAlign w:val="center"/>
            <w:hideMark/>
          </w:tcPr>
          <w:p w:rsidR="0075220F" w:rsidRPr="0075220F" w:rsidRDefault="0075220F" w:rsidP="0075220F">
            <w:pPr>
              <w:jc w:val="center"/>
            </w:pPr>
            <w:r w:rsidRPr="0075220F">
              <w:t>Внутренние заимствования (привлечение/погашение)</w:t>
            </w:r>
          </w:p>
        </w:tc>
        <w:tc>
          <w:tcPr>
            <w:tcW w:w="1620" w:type="dxa"/>
            <w:tcBorders>
              <w:top w:val="single" w:sz="4" w:space="0" w:color="auto"/>
            </w:tcBorders>
            <w:shd w:val="clear" w:color="auto" w:fill="auto"/>
            <w:vAlign w:val="center"/>
            <w:hideMark/>
          </w:tcPr>
          <w:p w:rsidR="0075220F" w:rsidRPr="0075220F" w:rsidRDefault="0075220F" w:rsidP="0075220F">
            <w:pPr>
              <w:jc w:val="center"/>
              <w:rPr>
                <w:b/>
                <w:bCs/>
              </w:rPr>
            </w:pPr>
            <w:r w:rsidRPr="0075220F">
              <w:rPr>
                <w:b/>
                <w:bCs/>
              </w:rPr>
              <w:t xml:space="preserve">2018 год </w:t>
            </w:r>
          </w:p>
        </w:tc>
        <w:tc>
          <w:tcPr>
            <w:tcW w:w="1660"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 xml:space="preserve">2019 год </w:t>
            </w:r>
          </w:p>
        </w:tc>
        <w:tc>
          <w:tcPr>
            <w:tcW w:w="1660" w:type="dxa"/>
            <w:tcBorders>
              <w:top w:val="single" w:sz="4" w:space="0" w:color="auto"/>
            </w:tcBorders>
            <w:shd w:val="clear" w:color="auto" w:fill="auto"/>
            <w:noWrap/>
            <w:vAlign w:val="center"/>
            <w:hideMark/>
          </w:tcPr>
          <w:p w:rsidR="0075220F" w:rsidRPr="0075220F" w:rsidRDefault="0075220F" w:rsidP="0075220F">
            <w:pPr>
              <w:jc w:val="center"/>
              <w:rPr>
                <w:b/>
                <w:bCs/>
              </w:rPr>
            </w:pPr>
            <w:r w:rsidRPr="0075220F">
              <w:rPr>
                <w:b/>
                <w:bCs/>
              </w:rPr>
              <w:t>2020 год</w:t>
            </w:r>
          </w:p>
        </w:tc>
      </w:tr>
      <w:tr w:rsidR="0075220F" w:rsidRPr="0075220F" w:rsidTr="0075220F">
        <w:trPr>
          <w:trHeight w:val="330"/>
        </w:trPr>
        <w:tc>
          <w:tcPr>
            <w:tcW w:w="4678" w:type="dxa"/>
            <w:shd w:val="clear" w:color="auto" w:fill="auto"/>
            <w:vAlign w:val="bottom"/>
            <w:hideMark/>
          </w:tcPr>
          <w:p w:rsidR="0075220F" w:rsidRPr="0075220F" w:rsidRDefault="0075220F" w:rsidP="0075220F">
            <w:pPr>
              <w:jc w:val="center"/>
            </w:pPr>
            <w:r w:rsidRPr="0075220F">
              <w:t>1</w:t>
            </w:r>
          </w:p>
        </w:tc>
        <w:tc>
          <w:tcPr>
            <w:tcW w:w="1620" w:type="dxa"/>
            <w:shd w:val="clear" w:color="auto" w:fill="auto"/>
            <w:vAlign w:val="bottom"/>
            <w:hideMark/>
          </w:tcPr>
          <w:p w:rsidR="0075220F" w:rsidRPr="0075220F" w:rsidRDefault="0075220F" w:rsidP="0075220F">
            <w:pPr>
              <w:jc w:val="center"/>
            </w:pPr>
            <w:r w:rsidRPr="0075220F">
              <w:t>2</w:t>
            </w:r>
          </w:p>
        </w:tc>
        <w:tc>
          <w:tcPr>
            <w:tcW w:w="1660" w:type="dxa"/>
            <w:shd w:val="clear" w:color="auto" w:fill="auto"/>
            <w:noWrap/>
            <w:vAlign w:val="bottom"/>
            <w:hideMark/>
          </w:tcPr>
          <w:p w:rsidR="0075220F" w:rsidRPr="0075220F" w:rsidRDefault="0075220F" w:rsidP="0075220F">
            <w:pPr>
              <w:jc w:val="center"/>
            </w:pPr>
            <w:r w:rsidRPr="0075220F">
              <w:t>3</w:t>
            </w:r>
          </w:p>
        </w:tc>
        <w:tc>
          <w:tcPr>
            <w:tcW w:w="1660" w:type="dxa"/>
            <w:shd w:val="clear" w:color="auto" w:fill="auto"/>
            <w:noWrap/>
            <w:vAlign w:val="bottom"/>
            <w:hideMark/>
          </w:tcPr>
          <w:p w:rsidR="0075220F" w:rsidRPr="0075220F" w:rsidRDefault="0075220F" w:rsidP="0075220F">
            <w:pPr>
              <w:jc w:val="center"/>
            </w:pPr>
            <w:r w:rsidRPr="0075220F">
              <w:t>4</w:t>
            </w:r>
          </w:p>
        </w:tc>
      </w:tr>
      <w:tr w:rsidR="0075220F" w:rsidRPr="0075220F" w:rsidTr="0075220F">
        <w:trPr>
          <w:trHeight w:val="349"/>
        </w:trPr>
        <w:tc>
          <w:tcPr>
            <w:tcW w:w="4678" w:type="dxa"/>
            <w:shd w:val="clear" w:color="auto" w:fill="auto"/>
            <w:vAlign w:val="bottom"/>
            <w:hideMark/>
          </w:tcPr>
          <w:p w:rsidR="0075220F" w:rsidRPr="0075220F" w:rsidRDefault="0075220F" w:rsidP="0075220F">
            <w:pPr>
              <w:rPr>
                <w:b/>
                <w:bCs/>
              </w:rPr>
            </w:pPr>
            <w:r w:rsidRPr="0075220F">
              <w:rPr>
                <w:b/>
                <w:bCs/>
              </w:rPr>
              <w:t>Всего заимствования</w:t>
            </w:r>
          </w:p>
        </w:tc>
        <w:tc>
          <w:tcPr>
            <w:tcW w:w="1620" w:type="dxa"/>
            <w:shd w:val="clear" w:color="auto" w:fill="auto"/>
            <w:vAlign w:val="bottom"/>
            <w:hideMark/>
          </w:tcPr>
          <w:p w:rsidR="0075220F" w:rsidRPr="0075220F" w:rsidRDefault="0075220F" w:rsidP="0075220F">
            <w:pPr>
              <w:jc w:val="right"/>
              <w:rPr>
                <w:b/>
                <w:bCs/>
              </w:rPr>
            </w:pPr>
            <w:r w:rsidRPr="0075220F">
              <w:rPr>
                <w:b/>
                <w:bCs/>
              </w:rPr>
              <w:t>-1 660,00000</w:t>
            </w:r>
          </w:p>
        </w:tc>
        <w:tc>
          <w:tcPr>
            <w:tcW w:w="1660" w:type="dxa"/>
            <w:shd w:val="clear" w:color="auto" w:fill="auto"/>
            <w:vAlign w:val="bottom"/>
            <w:hideMark/>
          </w:tcPr>
          <w:p w:rsidR="0075220F" w:rsidRPr="0075220F" w:rsidRDefault="0075220F" w:rsidP="0075220F">
            <w:pPr>
              <w:jc w:val="right"/>
              <w:rPr>
                <w:b/>
                <w:bCs/>
              </w:rPr>
            </w:pPr>
            <w:r w:rsidRPr="0075220F">
              <w:rPr>
                <w:b/>
                <w:bCs/>
              </w:rPr>
              <w:t>0,00000</w:t>
            </w:r>
          </w:p>
        </w:tc>
        <w:tc>
          <w:tcPr>
            <w:tcW w:w="1660" w:type="dxa"/>
            <w:shd w:val="clear" w:color="auto" w:fill="auto"/>
            <w:vAlign w:val="bottom"/>
            <w:hideMark/>
          </w:tcPr>
          <w:p w:rsidR="0075220F" w:rsidRPr="0075220F" w:rsidRDefault="0075220F" w:rsidP="0075220F">
            <w:pPr>
              <w:jc w:val="right"/>
              <w:rPr>
                <w:b/>
                <w:bCs/>
              </w:rPr>
            </w:pPr>
            <w:r w:rsidRPr="0075220F">
              <w:rPr>
                <w:b/>
                <w:bCs/>
              </w:rPr>
              <w:t>0,00000</w:t>
            </w:r>
          </w:p>
        </w:tc>
      </w:tr>
      <w:tr w:rsidR="0075220F" w:rsidRPr="0075220F" w:rsidTr="0075220F">
        <w:trPr>
          <w:trHeight w:val="765"/>
        </w:trPr>
        <w:tc>
          <w:tcPr>
            <w:tcW w:w="4678" w:type="dxa"/>
            <w:shd w:val="clear" w:color="auto" w:fill="auto"/>
            <w:vAlign w:val="bottom"/>
            <w:hideMark/>
          </w:tcPr>
          <w:p w:rsidR="0075220F" w:rsidRPr="0075220F" w:rsidRDefault="0075220F" w:rsidP="0075220F">
            <w:pPr>
              <w:rPr>
                <w:b/>
                <w:bCs/>
              </w:rPr>
            </w:pPr>
            <w:r w:rsidRPr="0075220F">
              <w:rPr>
                <w:b/>
                <w:bCs/>
              </w:rPr>
              <w:t>Бюджетные  кредиты от других бюджетов  бюджетной системы Российской Федерации</w:t>
            </w:r>
          </w:p>
        </w:tc>
        <w:tc>
          <w:tcPr>
            <w:tcW w:w="1620" w:type="dxa"/>
            <w:shd w:val="clear" w:color="auto" w:fill="auto"/>
            <w:vAlign w:val="bottom"/>
            <w:hideMark/>
          </w:tcPr>
          <w:p w:rsidR="0075220F" w:rsidRPr="0075220F" w:rsidRDefault="0075220F" w:rsidP="0075220F">
            <w:pPr>
              <w:jc w:val="right"/>
              <w:rPr>
                <w:b/>
                <w:bCs/>
              </w:rPr>
            </w:pPr>
            <w:r w:rsidRPr="0075220F">
              <w:rPr>
                <w:b/>
                <w:bCs/>
              </w:rPr>
              <w:t>-1 660,00000</w:t>
            </w:r>
          </w:p>
        </w:tc>
        <w:tc>
          <w:tcPr>
            <w:tcW w:w="1660" w:type="dxa"/>
            <w:shd w:val="clear" w:color="auto" w:fill="auto"/>
            <w:vAlign w:val="bottom"/>
            <w:hideMark/>
          </w:tcPr>
          <w:p w:rsidR="0075220F" w:rsidRPr="0075220F" w:rsidRDefault="0075220F" w:rsidP="0075220F">
            <w:pPr>
              <w:jc w:val="right"/>
              <w:rPr>
                <w:b/>
                <w:bCs/>
              </w:rPr>
            </w:pPr>
            <w:r w:rsidRPr="0075220F">
              <w:rPr>
                <w:b/>
                <w:bCs/>
              </w:rPr>
              <w:t>-1 800,00000</w:t>
            </w:r>
          </w:p>
        </w:tc>
        <w:tc>
          <w:tcPr>
            <w:tcW w:w="1660" w:type="dxa"/>
            <w:shd w:val="clear" w:color="auto" w:fill="auto"/>
            <w:vAlign w:val="bottom"/>
            <w:hideMark/>
          </w:tcPr>
          <w:p w:rsidR="0075220F" w:rsidRPr="0075220F" w:rsidRDefault="0075220F" w:rsidP="0075220F">
            <w:pPr>
              <w:jc w:val="right"/>
              <w:rPr>
                <w:b/>
                <w:bCs/>
              </w:rPr>
            </w:pPr>
            <w:r w:rsidRPr="0075220F">
              <w:rPr>
                <w:b/>
                <w:bCs/>
              </w:rPr>
              <w:t>-2 400,00000</w:t>
            </w:r>
          </w:p>
        </w:tc>
      </w:tr>
      <w:tr w:rsidR="0075220F" w:rsidRPr="0075220F" w:rsidTr="0075220F">
        <w:trPr>
          <w:trHeight w:val="315"/>
        </w:trPr>
        <w:tc>
          <w:tcPr>
            <w:tcW w:w="4678" w:type="dxa"/>
            <w:shd w:val="clear" w:color="auto" w:fill="auto"/>
            <w:vAlign w:val="bottom"/>
            <w:hideMark/>
          </w:tcPr>
          <w:p w:rsidR="0075220F" w:rsidRPr="0075220F" w:rsidRDefault="0075220F" w:rsidP="0075220F">
            <w:r w:rsidRPr="0075220F">
              <w:t>привлечение</w:t>
            </w:r>
          </w:p>
        </w:tc>
        <w:tc>
          <w:tcPr>
            <w:tcW w:w="1620" w:type="dxa"/>
            <w:shd w:val="clear" w:color="auto" w:fill="auto"/>
            <w:vAlign w:val="bottom"/>
            <w:hideMark/>
          </w:tcPr>
          <w:p w:rsidR="0075220F" w:rsidRPr="0075220F" w:rsidRDefault="0075220F" w:rsidP="0075220F">
            <w:pPr>
              <w:jc w:val="right"/>
            </w:pPr>
            <w:r w:rsidRPr="0075220F">
              <w:t>1 500,00000</w:t>
            </w:r>
          </w:p>
        </w:tc>
        <w:tc>
          <w:tcPr>
            <w:tcW w:w="1660" w:type="dxa"/>
            <w:shd w:val="clear" w:color="auto" w:fill="auto"/>
            <w:vAlign w:val="bottom"/>
            <w:hideMark/>
          </w:tcPr>
          <w:p w:rsidR="0075220F" w:rsidRPr="0075220F" w:rsidRDefault="0075220F" w:rsidP="0075220F">
            <w:pPr>
              <w:jc w:val="right"/>
            </w:pPr>
            <w:r w:rsidRPr="0075220F">
              <w:t>0,00000</w:t>
            </w:r>
          </w:p>
        </w:tc>
        <w:tc>
          <w:tcPr>
            <w:tcW w:w="1660" w:type="dxa"/>
            <w:shd w:val="clear" w:color="auto" w:fill="auto"/>
            <w:vAlign w:val="bottom"/>
            <w:hideMark/>
          </w:tcPr>
          <w:p w:rsidR="0075220F" w:rsidRPr="0075220F" w:rsidRDefault="0075220F" w:rsidP="0075220F">
            <w:pPr>
              <w:jc w:val="right"/>
            </w:pPr>
            <w:r w:rsidRPr="0075220F">
              <w:t>0,00000</w:t>
            </w:r>
          </w:p>
        </w:tc>
      </w:tr>
      <w:tr w:rsidR="0075220F" w:rsidRPr="0075220F" w:rsidTr="0075220F">
        <w:trPr>
          <w:trHeight w:val="315"/>
        </w:trPr>
        <w:tc>
          <w:tcPr>
            <w:tcW w:w="4678" w:type="dxa"/>
            <w:shd w:val="clear" w:color="auto" w:fill="auto"/>
            <w:vAlign w:val="bottom"/>
            <w:hideMark/>
          </w:tcPr>
          <w:p w:rsidR="0075220F" w:rsidRPr="0075220F" w:rsidRDefault="0075220F" w:rsidP="0075220F">
            <w:r w:rsidRPr="0075220F">
              <w:t>в том числе</w:t>
            </w:r>
          </w:p>
        </w:tc>
        <w:tc>
          <w:tcPr>
            <w:tcW w:w="1620" w:type="dxa"/>
            <w:shd w:val="clear" w:color="auto" w:fill="auto"/>
            <w:vAlign w:val="bottom"/>
            <w:hideMark/>
          </w:tcPr>
          <w:p w:rsidR="0075220F" w:rsidRPr="0075220F" w:rsidRDefault="0075220F" w:rsidP="0075220F">
            <w:r w:rsidRPr="0075220F">
              <w:t> </w:t>
            </w:r>
          </w:p>
        </w:tc>
        <w:tc>
          <w:tcPr>
            <w:tcW w:w="1660" w:type="dxa"/>
            <w:shd w:val="clear" w:color="auto" w:fill="auto"/>
            <w:vAlign w:val="bottom"/>
            <w:hideMark/>
          </w:tcPr>
          <w:p w:rsidR="0075220F" w:rsidRPr="0075220F" w:rsidRDefault="0075220F" w:rsidP="0075220F">
            <w:r w:rsidRPr="0075220F">
              <w:t> </w:t>
            </w:r>
          </w:p>
        </w:tc>
        <w:tc>
          <w:tcPr>
            <w:tcW w:w="1660" w:type="dxa"/>
            <w:shd w:val="clear" w:color="auto" w:fill="auto"/>
            <w:vAlign w:val="bottom"/>
            <w:hideMark/>
          </w:tcPr>
          <w:p w:rsidR="0075220F" w:rsidRPr="0075220F" w:rsidRDefault="0075220F" w:rsidP="0075220F">
            <w:r w:rsidRPr="0075220F">
              <w:t> </w:t>
            </w:r>
          </w:p>
        </w:tc>
      </w:tr>
      <w:tr w:rsidR="0075220F" w:rsidRPr="0075220F" w:rsidTr="0075220F">
        <w:trPr>
          <w:trHeight w:val="1020"/>
        </w:trPr>
        <w:tc>
          <w:tcPr>
            <w:tcW w:w="4678" w:type="dxa"/>
            <w:shd w:val="clear" w:color="auto" w:fill="auto"/>
            <w:vAlign w:val="bottom"/>
            <w:hideMark/>
          </w:tcPr>
          <w:p w:rsidR="0075220F" w:rsidRPr="0075220F" w:rsidRDefault="0075220F" w:rsidP="0075220F">
            <w:r w:rsidRPr="0075220F">
              <w:t xml:space="preserve">привлечение бюджетных кредитов из областного бюджета на пополнение остатков средств на счетах бюджетов муниципального района </w:t>
            </w:r>
          </w:p>
        </w:tc>
        <w:tc>
          <w:tcPr>
            <w:tcW w:w="1620" w:type="dxa"/>
            <w:shd w:val="clear" w:color="auto" w:fill="auto"/>
            <w:noWrap/>
            <w:vAlign w:val="bottom"/>
            <w:hideMark/>
          </w:tcPr>
          <w:p w:rsidR="0075220F" w:rsidRPr="0075220F" w:rsidRDefault="0075220F" w:rsidP="0075220F">
            <w:pPr>
              <w:jc w:val="right"/>
            </w:pPr>
            <w:r w:rsidRPr="0075220F">
              <w:t>1 500,00000</w:t>
            </w:r>
          </w:p>
        </w:tc>
        <w:tc>
          <w:tcPr>
            <w:tcW w:w="1660" w:type="dxa"/>
            <w:shd w:val="clear" w:color="auto" w:fill="auto"/>
            <w:noWrap/>
            <w:vAlign w:val="bottom"/>
            <w:hideMark/>
          </w:tcPr>
          <w:p w:rsidR="0075220F" w:rsidRPr="0075220F" w:rsidRDefault="0075220F" w:rsidP="0075220F">
            <w:pPr>
              <w:jc w:val="right"/>
            </w:pPr>
            <w:r w:rsidRPr="0075220F">
              <w:t>0,00000</w:t>
            </w:r>
          </w:p>
        </w:tc>
        <w:tc>
          <w:tcPr>
            <w:tcW w:w="166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960"/>
        </w:trPr>
        <w:tc>
          <w:tcPr>
            <w:tcW w:w="4678" w:type="dxa"/>
            <w:shd w:val="clear" w:color="auto" w:fill="auto"/>
            <w:vAlign w:val="bottom"/>
            <w:hideMark/>
          </w:tcPr>
          <w:p w:rsidR="0075220F" w:rsidRPr="0075220F" w:rsidRDefault="0075220F" w:rsidP="0075220F">
            <w:r w:rsidRPr="0075220F">
              <w:t>привлечение бюджетных кредитов из областного бюджета для частичного покрытия дефицита  бюджета муниципального района</w:t>
            </w:r>
          </w:p>
        </w:tc>
        <w:tc>
          <w:tcPr>
            <w:tcW w:w="1620" w:type="dxa"/>
            <w:shd w:val="clear" w:color="auto" w:fill="auto"/>
            <w:vAlign w:val="bottom"/>
            <w:hideMark/>
          </w:tcPr>
          <w:p w:rsidR="0075220F" w:rsidRPr="0075220F" w:rsidRDefault="0075220F" w:rsidP="0075220F">
            <w:pPr>
              <w:jc w:val="right"/>
            </w:pPr>
            <w:r w:rsidRPr="0075220F">
              <w:t>1 500,00000</w:t>
            </w:r>
          </w:p>
        </w:tc>
        <w:tc>
          <w:tcPr>
            <w:tcW w:w="1660" w:type="dxa"/>
            <w:shd w:val="clear" w:color="auto" w:fill="auto"/>
            <w:vAlign w:val="bottom"/>
            <w:hideMark/>
          </w:tcPr>
          <w:p w:rsidR="0075220F" w:rsidRPr="0075220F" w:rsidRDefault="0075220F" w:rsidP="0075220F">
            <w:pPr>
              <w:jc w:val="right"/>
            </w:pPr>
            <w:r w:rsidRPr="0075220F">
              <w:t>0,00000</w:t>
            </w:r>
          </w:p>
        </w:tc>
        <w:tc>
          <w:tcPr>
            <w:tcW w:w="1660" w:type="dxa"/>
            <w:shd w:val="clear" w:color="auto" w:fill="auto"/>
            <w:vAlign w:val="bottom"/>
            <w:hideMark/>
          </w:tcPr>
          <w:p w:rsidR="0075220F" w:rsidRPr="0075220F" w:rsidRDefault="0075220F" w:rsidP="0075220F">
            <w:pPr>
              <w:jc w:val="right"/>
            </w:pPr>
            <w:r w:rsidRPr="0075220F">
              <w:t>0,00000</w:t>
            </w:r>
          </w:p>
        </w:tc>
      </w:tr>
      <w:tr w:rsidR="0075220F" w:rsidRPr="0075220F" w:rsidTr="0075220F">
        <w:trPr>
          <w:trHeight w:val="315"/>
        </w:trPr>
        <w:tc>
          <w:tcPr>
            <w:tcW w:w="4678" w:type="dxa"/>
            <w:shd w:val="clear" w:color="auto" w:fill="auto"/>
            <w:vAlign w:val="bottom"/>
            <w:hideMark/>
          </w:tcPr>
          <w:p w:rsidR="0075220F" w:rsidRPr="0075220F" w:rsidRDefault="0075220F" w:rsidP="0075220F">
            <w:r w:rsidRPr="0075220F">
              <w:t>погашение</w:t>
            </w:r>
          </w:p>
        </w:tc>
        <w:tc>
          <w:tcPr>
            <w:tcW w:w="1620" w:type="dxa"/>
            <w:shd w:val="clear" w:color="auto" w:fill="auto"/>
            <w:noWrap/>
            <w:vAlign w:val="bottom"/>
            <w:hideMark/>
          </w:tcPr>
          <w:p w:rsidR="0075220F" w:rsidRPr="0075220F" w:rsidRDefault="0075220F" w:rsidP="0075220F">
            <w:pPr>
              <w:jc w:val="right"/>
            </w:pPr>
            <w:r w:rsidRPr="0075220F">
              <w:t>-3 160,00000</w:t>
            </w:r>
          </w:p>
        </w:tc>
        <w:tc>
          <w:tcPr>
            <w:tcW w:w="1660" w:type="dxa"/>
            <w:shd w:val="clear" w:color="auto" w:fill="auto"/>
            <w:noWrap/>
            <w:vAlign w:val="bottom"/>
            <w:hideMark/>
          </w:tcPr>
          <w:p w:rsidR="0075220F" w:rsidRPr="0075220F" w:rsidRDefault="0075220F" w:rsidP="0075220F">
            <w:pPr>
              <w:jc w:val="right"/>
            </w:pPr>
            <w:r w:rsidRPr="0075220F">
              <w:t>-1 800,00000</w:t>
            </w:r>
          </w:p>
        </w:tc>
        <w:tc>
          <w:tcPr>
            <w:tcW w:w="1660" w:type="dxa"/>
            <w:shd w:val="clear" w:color="auto" w:fill="auto"/>
            <w:noWrap/>
            <w:vAlign w:val="bottom"/>
            <w:hideMark/>
          </w:tcPr>
          <w:p w:rsidR="0075220F" w:rsidRPr="0075220F" w:rsidRDefault="0075220F" w:rsidP="0075220F">
            <w:pPr>
              <w:jc w:val="right"/>
            </w:pPr>
            <w:r w:rsidRPr="0075220F">
              <w:t>-2 400,00000</w:t>
            </w:r>
          </w:p>
        </w:tc>
      </w:tr>
      <w:tr w:rsidR="0075220F" w:rsidRPr="0075220F" w:rsidTr="0075220F">
        <w:trPr>
          <w:trHeight w:val="315"/>
        </w:trPr>
        <w:tc>
          <w:tcPr>
            <w:tcW w:w="4678" w:type="dxa"/>
            <w:shd w:val="clear" w:color="auto" w:fill="auto"/>
            <w:vAlign w:val="bottom"/>
            <w:hideMark/>
          </w:tcPr>
          <w:p w:rsidR="0075220F" w:rsidRPr="0075220F" w:rsidRDefault="0075220F" w:rsidP="0075220F">
            <w:r w:rsidRPr="0075220F">
              <w:t>в том числе</w:t>
            </w:r>
          </w:p>
        </w:tc>
        <w:tc>
          <w:tcPr>
            <w:tcW w:w="1620" w:type="dxa"/>
            <w:shd w:val="clear" w:color="auto" w:fill="auto"/>
            <w:noWrap/>
            <w:vAlign w:val="bottom"/>
            <w:hideMark/>
          </w:tcPr>
          <w:p w:rsidR="0075220F" w:rsidRPr="0075220F" w:rsidRDefault="0075220F" w:rsidP="0075220F">
            <w:pPr>
              <w:jc w:val="right"/>
            </w:pPr>
            <w:r w:rsidRPr="0075220F">
              <w:t> </w:t>
            </w:r>
          </w:p>
        </w:tc>
        <w:tc>
          <w:tcPr>
            <w:tcW w:w="1660" w:type="dxa"/>
            <w:shd w:val="clear" w:color="auto" w:fill="auto"/>
            <w:noWrap/>
            <w:vAlign w:val="bottom"/>
            <w:hideMark/>
          </w:tcPr>
          <w:p w:rsidR="0075220F" w:rsidRPr="0075220F" w:rsidRDefault="0075220F" w:rsidP="0075220F">
            <w:pPr>
              <w:jc w:val="right"/>
            </w:pPr>
            <w:r w:rsidRPr="0075220F">
              <w:t> </w:t>
            </w:r>
          </w:p>
        </w:tc>
        <w:tc>
          <w:tcPr>
            <w:tcW w:w="1660" w:type="dxa"/>
            <w:shd w:val="clear" w:color="auto" w:fill="auto"/>
            <w:noWrap/>
            <w:vAlign w:val="bottom"/>
            <w:hideMark/>
          </w:tcPr>
          <w:p w:rsidR="0075220F" w:rsidRPr="0075220F" w:rsidRDefault="0075220F" w:rsidP="0075220F">
            <w:pPr>
              <w:jc w:val="right"/>
            </w:pPr>
            <w:r w:rsidRPr="0075220F">
              <w:t> </w:t>
            </w:r>
          </w:p>
        </w:tc>
      </w:tr>
      <w:tr w:rsidR="0075220F" w:rsidRPr="0075220F" w:rsidTr="0075220F">
        <w:trPr>
          <w:trHeight w:val="1005"/>
        </w:trPr>
        <w:tc>
          <w:tcPr>
            <w:tcW w:w="4678" w:type="dxa"/>
            <w:shd w:val="clear" w:color="auto" w:fill="auto"/>
            <w:vAlign w:val="bottom"/>
            <w:hideMark/>
          </w:tcPr>
          <w:p w:rsidR="0075220F" w:rsidRPr="0075220F" w:rsidRDefault="0075220F" w:rsidP="0075220F">
            <w:r w:rsidRPr="0075220F">
              <w:t>погашение бюджетных кредитов, полученных из областного бюджета на пополнение остатков средств на счетах бюджета муниципального района</w:t>
            </w:r>
          </w:p>
        </w:tc>
        <w:tc>
          <w:tcPr>
            <w:tcW w:w="1620" w:type="dxa"/>
            <w:shd w:val="clear" w:color="auto" w:fill="auto"/>
            <w:noWrap/>
            <w:vAlign w:val="bottom"/>
            <w:hideMark/>
          </w:tcPr>
          <w:p w:rsidR="0075220F" w:rsidRPr="0075220F" w:rsidRDefault="0075220F" w:rsidP="0075220F">
            <w:pPr>
              <w:jc w:val="right"/>
            </w:pPr>
            <w:r w:rsidRPr="0075220F">
              <w:t>-3 160,00000</w:t>
            </w:r>
          </w:p>
        </w:tc>
        <w:tc>
          <w:tcPr>
            <w:tcW w:w="1660" w:type="dxa"/>
            <w:shd w:val="clear" w:color="auto" w:fill="auto"/>
            <w:noWrap/>
            <w:vAlign w:val="bottom"/>
            <w:hideMark/>
          </w:tcPr>
          <w:p w:rsidR="0075220F" w:rsidRPr="0075220F" w:rsidRDefault="0075220F" w:rsidP="0075220F">
            <w:pPr>
              <w:jc w:val="right"/>
            </w:pPr>
            <w:r w:rsidRPr="0075220F">
              <w:t>-1 800,00000</w:t>
            </w:r>
          </w:p>
        </w:tc>
        <w:tc>
          <w:tcPr>
            <w:tcW w:w="1660" w:type="dxa"/>
            <w:shd w:val="clear" w:color="auto" w:fill="auto"/>
            <w:noWrap/>
            <w:vAlign w:val="bottom"/>
            <w:hideMark/>
          </w:tcPr>
          <w:p w:rsidR="0075220F" w:rsidRPr="0075220F" w:rsidRDefault="0075220F" w:rsidP="0075220F">
            <w:pPr>
              <w:jc w:val="right"/>
            </w:pPr>
            <w:r w:rsidRPr="0075220F">
              <w:t>-2 400,00000</w:t>
            </w:r>
          </w:p>
        </w:tc>
      </w:tr>
      <w:tr w:rsidR="0075220F" w:rsidRPr="0075220F" w:rsidTr="0075220F">
        <w:trPr>
          <w:trHeight w:val="990"/>
        </w:trPr>
        <w:tc>
          <w:tcPr>
            <w:tcW w:w="4678" w:type="dxa"/>
            <w:shd w:val="clear" w:color="auto" w:fill="auto"/>
            <w:vAlign w:val="bottom"/>
            <w:hideMark/>
          </w:tcPr>
          <w:p w:rsidR="0075220F" w:rsidRPr="0075220F" w:rsidRDefault="0075220F" w:rsidP="0075220F">
            <w:r w:rsidRPr="0075220F">
              <w:t xml:space="preserve">погашение бюджетных кредитов, полученных из областного бюджета </w:t>
            </w:r>
            <w:proofErr w:type="gramStart"/>
            <w:r w:rsidRPr="0075220F">
              <w:t>на</w:t>
            </w:r>
            <w:proofErr w:type="gramEnd"/>
            <w:r w:rsidRPr="0075220F">
              <w:t xml:space="preserve"> для частичного покрытия дефицита ого бюджета муниципального района</w:t>
            </w:r>
          </w:p>
        </w:tc>
        <w:tc>
          <w:tcPr>
            <w:tcW w:w="1620" w:type="dxa"/>
            <w:shd w:val="clear" w:color="auto" w:fill="auto"/>
            <w:noWrap/>
            <w:vAlign w:val="bottom"/>
            <w:hideMark/>
          </w:tcPr>
          <w:p w:rsidR="0075220F" w:rsidRPr="0075220F" w:rsidRDefault="0075220F" w:rsidP="0075220F">
            <w:pPr>
              <w:jc w:val="right"/>
              <w:rPr>
                <w:b/>
                <w:bCs/>
              </w:rPr>
            </w:pPr>
            <w:r w:rsidRPr="0075220F">
              <w:rPr>
                <w:b/>
                <w:bCs/>
              </w:rPr>
              <w:t>-3 160,00000</w:t>
            </w:r>
          </w:p>
        </w:tc>
        <w:tc>
          <w:tcPr>
            <w:tcW w:w="1660" w:type="dxa"/>
            <w:shd w:val="clear" w:color="auto" w:fill="auto"/>
            <w:noWrap/>
            <w:vAlign w:val="bottom"/>
            <w:hideMark/>
          </w:tcPr>
          <w:p w:rsidR="0075220F" w:rsidRPr="0075220F" w:rsidRDefault="0075220F" w:rsidP="0075220F">
            <w:pPr>
              <w:jc w:val="right"/>
              <w:rPr>
                <w:b/>
                <w:bCs/>
              </w:rPr>
            </w:pPr>
            <w:r w:rsidRPr="0075220F">
              <w:rPr>
                <w:b/>
                <w:bCs/>
              </w:rPr>
              <w:t>-1 800,00000</w:t>
            </w:r>
          </w:p>
        </w:tc>
        <w:tc>
          <w:tcPr>
            <w:tcW w:w="1660" w:type="dxa"/>
            <w:shd w:val="clear" w:color="auto" w:fill="auto"/>
            <w:noWrap/>
            <w:vAlign w:val="bottom"/>
            <w:hideMark/>
          </w:tcPr>
          <w:p w:rsidR="0075220F" w:rsidRPr="0075220F" w:rsidRDefault="0075220F" w:rsidP="0075220F">
            <w:pPr>
              <w:jc w:val="right"/>
              <w:rPr>
                <w:b/>
                <w:bCs/>
              </w:rPr>
            </w:pPr>
            <w:r w:rsidRPr="0075220F">
              <w:rPr>
                <w:b/>
                <w:bCs/>
              </w:rPr>
              <w:t>-2 400,00000</w:t>
            </w:r>
          </w:p>
        </w:tc>
      </w:tr>
      <w:tr w:rsidR="0075220F" w:rsidRPr="0075220F" w:rsidTr="0075220F">
        <w:trPr>
          <w:trHeight w:val="435"/>
        </w:trPr>
        <w:tc>
          <w:tcPr>
            <w:tcW w:w="4678" w:type="dxa"/>
            <w:shd w:val="clear" w:color="auto" w:fill="auto"/>
            <w:vAlign w:val="bottom"/>
            <w:hideMark/>
          </w:tcPr>
          <w:p w:rsidR="0075220F" w:rsidRPr="0075220F" w:rsidRDefault="0075220F" w:rsidP="0075220F">
            <w:r w:rsidRPr="0075220F">
              <w:t>из них по соглашениям</w:t>
            </w:r>
          </w:p>
        </w:tc>
        <w:tc>
          <w:tcPr>
            <w:tcW w:w="1620" w:type="dxa"/>
            <w:shd w:val="clear" w:color="auto" w:fill="auto"/>
            <w:noWrap/>
            <w:vAlign w:val="bottom"/>
            <w:hideMark/>
          </w:tcPr>
          <w:p w:rsidR="0075220F" w:rsidRPr="0075220F" w:rsidRDefault="0075220F" w:rsidP="0075220F">
            <w:pPr>
              <w:jc w:val="right"/>
            </w:pPr>
            <w:r w:rsidRPr="0075220F">
              <w:t> </w:t>
            </w:r>
          </w:p>
        </w:tc>
        <w:tc>
          <w:tcPr>
            <w:tcW w:w="1660" w:type="dxa"/>
            <w:shd w:val="clear" w:color="auto" w:fill="auto"/>
            <w:noWrap/>
            <w:vAlign w:val="bottom"/>
            <w:hideMark/>
          </w:tcPr>
          <w:p w:rsidR="0075220F" w:rsidRPr="0075220F" w:rsidRDefault="0075220F" w:rsidP="0075220F">
            <w:pPr>
              <w:jc w:val="right"/>
            </w:pPr>
            <w:r w:rsidRPr="0075220F">
              <w:t> </w:t>
            </w:r>
          </w:p>
        </w:tc>
        <w:tc>
          <w:tcPr>
            <w:tcW w:w="1660" w:type="dxa"/>
            <w:shd w:val="clear" w:color="auto" w:fill="auto"/>
            <w:noWrap/>
            <w:vAlign w:val="bottom"/>
            <w:hideMark/>
          </w:tcPr>
          <w:p w:rsidR="0075220F" w:rsidRPr="0075220F" w:rsidRDefault="0075220F" w:rsidP="0075220F">
            <w:pPr>
              <w:jc w:val="right"/>
            </w:pPr>
            <w:r w:rsidRPr="0075220F">
              <w:t> </w:t>
            </w:r>
          </w:p>
        </w:tc>
      </w:tr>
      <w:tr w:rsidR="0075220F" w:rsidRPr="0075220F" w:rsidTr="0075220F">
        <w:trPr>
          <w:trHeight w:val="435"/>
        </w:trPr>
        <w:tc>
          <w:tcPr>
            <w:tcW w:w="4678" w:type="dxa"/>
            <w:shd w:val="clear" w:color="auto" w:fill="auto"/>
            <w:vAlign w:val="bottom"/>
            <w:hideMark/>
          </w:tcPr>
          <w:p w:rsidR="0075220F" w:rsidRPr="0075220F" w:rsidRDefault="0075220F" w:rsidP="0075220F">
            <w:r w:rsidRPr="0075220F">
              <w:t>от 22.06.2015 №02-32/15-12</w:t>
            </w:r>
          </w:p>
        </w:tc>
        <w:tc>
          <w:tcPr>
            <w:tcW w:w="1620" w:type="dxa"/>
            <w:shd w:val="clear" w:color="auto" w:fill="auto"/>
            <w:noWrap/>
            <w:vAlign w:val="bottom"/>
            <w:hideMark/>
          </w:tcPr>
          <w:p w:rsidR="0075220F" w:rsidRPr="0075220F" w:rsidRDefault="0075220F" w:rsidP="0075220F">
            <w:pPr>
              <w:jc w:val="right"/>
            </w:pPr>
            <w:r w:rsidRPr="0075220F">
              <w:t>-1 800,00000</w:t>
            </w:r>
          </w:p>
        </w:tc>
        <w:tc>
          <w:tcPr>
            <w:tcW w:w="1660" w:type="dxa"/>
            <w:shd w:val="clear" w:color="auto" w:fill="auto"/>
            <w:noWrap/>
            <w:vAlign w:val="bottom"/>
            <w:hideMark/>
          </w:tcPr>
          <w:p w:rsidR="0075220F" w:rsidRPr="0075220F" w:rsidRDefault="0075220F" w:rsidP="0075220F">
            <w:pPr>
              <w:jc w:val="right"/>
            </w:pPr>
            <w:r w:rsidRPr="0075220F">
              <w:t>0,00000</w:t>
            </w:r>
          </w:p>
        </w:tc>
        <w:tc>
          <w:tcPr>
            <w:tcW w:w="166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435"/>
        </w:trPr>
        <w:tc>
          <w:tcPr>
            <w:tcW w:w="4678" w:type="dxa"/>
            <w:shd w:val="clear" w:color="auto" w:fill="auto"/>
            <w:vAlign w:val="bottom"/>
            <w:hideMark/>
          </w:tcPr>
          <w:p w:rsidR="0075220F" w:rsidRPr="0075220F" w:rsidRDefault="0075220F" w:rsidP="0075220F">
            <w:r w:rsidRPr="0075220F">
              <w:t>от 27.11.2015 №02-32/15-42</w:t>
            </w:r>
          </w:p>
        </w:tc>
        <w:tc>
          <w:tcPr>
            <w:tcW w:w="1620" w:type="dxa"/>
            <w:shd w:val="clear" w:color="auto" w:fill="auto"/>
            <w:noWrap/>
            <w:vAlign w:val="bottom"/>
            <w:hideMark/>
          </w:tcPr>
          <w:p w:rsidR="0075220F" w:rsidRPr="0075220F" w:rsidRDefault="0075220F" w:rsidP="0075220F">
            <w:pPr>
              <w:jc w:val="right"/>
            </w:pPr>
            <w:r w:rsidRPr="0075220F">
              <w:t>-960,00000</w:t>
            </w:r>
          </w:p>
        </w:tc>
        <w:tc>
          <w:tcPr>
            <w:tcW w:w="1660" w:type="dxa"/>
            <w:shd w:val="clear" w:color="auto" w:fill="auto"/>
            <w:noWrap/>
            <w:vAlign w:val="bottom"/>
            <w:hideMark/>
          </w:tcPr>
          <w:p w:rsidR="0075220F" w:rsidRPr="0075220F" w:rsidRDefault="0075220F" w:rsidP="0075220F">
            <w:pPr>
              <w:jc w:val="right"/>
            </w:pPr>
            <w:r w:rsidRPr="0075220F">
              <w:t>0,00000</w:t>
            </w:r>
          </w:p>
        </w:tc>
        <w:tc>
          <w:tcPr>
            <w:tcW w:w="166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435"/>
        </w:trPr>
        <w:tc>
          <w:tcPr>
            <w:tcW w:w="4678" w:type="dxa"/>
            <w:shd w:val="clear" w:color="auto" w:fill="auto"/>
            <w:vAlign w:val="bottom"/>
            <w:hideMark/>
          </w:tcPr>
          <w:p w:rsidR="0075220F" w:rsidRPr="0075220F" w:rsidRDefault="0075220F" w:rsidP="0075220F">
            <w:r w:rsidRPr="0075220F">
              <w:t>от 23.11.2016 №02-32/16</w:t>
            </w:r>
          </w:p>
        </w:tc>
        <w:tc>
          <w:tcPr>
            <w:tcW w:w="1620" w:type="dxa"/>
            <w:shd w:val="clear" w:color="auto" w:fill="auto"/>
            <w:noWrap/>
            <w:vAlign w:val="bottom"/>
            <w:hideMark/>
          </w:tcPr>
          <w:p w:rsidR="0075220F" w:rsidRPr="0075220F" w:rsidRDefault="0075220F" w:rsidP="0075220F">
            <w:pPr>
              <w:jc w:val="right"/>
            </w:pPr>
            <w:r w:rsidRPr="0075220F">
              <w:t>-400,00000</w:t>
            </w:r>
          </w:p>
        </w:tc>
        <w:tc>
          <w:tcPr>
            <w:tcW w:w="1660" w:type="dxa"/>
            <w:shd w:val="clear" w:color="auto" w:fill="auto"/>
            <w:noWrap/>
            <w:vAlign w:val="bottom"/>
            <w:hideMark/>
          </w:tcPr>
          <w:p w:rsidR="0075220F" w:rsidRPr="0075220F" w:rsidRDefault="0075220F" w:rsidP="0075220F">
            <w:pPr>
              <w:jc w:val="right"/>
            </w:pPr>
            <w:r w:rsidRPr="0075220F">
              <w:t>-600,00000</w:t>
            </w:r>
          </w:p>
        </w:tc>
        <w:tc>
          <w:tcPr>
            <w:tcW w:w="1660" w:type="dxa"/>
            <w:shd w:val="clear" w:color="auto" w:fill="auto"/>
            <w:noWrap/>
            <w:vAlign w:val="bottom"/>
            <w:hideMark/>
          </w:tcPr>
          <w:p w:rsidR="0075220F" w:rsidRPr="0075220F" w:rsidRDefault="0075220F" w:rsidP="0075220F">
            <w:pPr>
              <w:jc w:val="right"/>
            </w:pPr>
            <w:r w:rsidRPr="0075220F">
              <w:t>0,00000</w:t>
            </w:r>
          </w:p>
        </w:tc>
      </w:tr>
      <w:tr w:rsidR="0075220F" w:rsidRPr="0075220F" w:rsidTr="0075220F">
        <w:trPr>
          <w:trHeight w:val="435"/>
        </w:trPr>
        <w:tc>
          <w:tcPr>
            <w:tcW w:w="4678" w:type="dxa"/>
            <w:shd w:val="clear" w:color="auto" w:fill="auto"/>
            <w:vAlign w:val="bottom"/>
            <w:hideMark/>
          </w:tcPr>
          <w:p w:rsidR="0075220F" w:rsidRPr="0075220F" w:rsidRDefault="0075220F" w:rsidP="0075220F">
            <w:r w:rsidRPr="0075220F">
              <w:lastRenderedPageBreak/>
              <w:t>от 13.07.2017 №02-32/17-6</w:t>
            </w:r>
          </w:p>
        </w:tc>
        <w:tc>
          <w:tcPr>
            <w:tcW w:w="1620" w:type="dxa"/>
            <w:shd w:val="clear" w:color="auto" w:fill="auto"/>
            <w:noWrap/>
            <w:vAlign w:val="bottom"/>
            <w:hideMark/>
          </w:tcPr>
          <w:p w:rsidR="0075220F" w:rsidRPr="0075220F" w:rsidRDefault="0075220F" w:rsidP="0075220F">
            <w:pPr>
              <w:jc w:val="right"/>
            </w:pPr>
            <w:r w:rsidRPr="0075220F">
              <w:t>0,00000</w:t>
            </w:r>
          </w:p>
        </w:tc>
        <w:tc>
          <w:tcPr>
            <w:tcW w:w="1660" w:type="dxa"/>
            <w:shd w:val="clear" w:color="auto" w:fill="auto"/>
            <w:noWrap/>
            <w:vAlign w:val="bottom"/>
            <w:hideMark/>
          </w:tcPr>
          <w:p w:rsidR="0075220F" w:rsidRPr="0075220F" w:rsidRDefault="0075220F" w:rsidP="0075220F">
            <w:pPr>
              <w:jc w:val="right"/>
            </w:pPr>
            <w:r w:rsidRPr="0075220F">
              <w:t>-680,00000</w:t>
            </w:r>
          </w:p>
        </w:tc>
        <w:tc>
          <w:tcPr>
            <w:tcW w:w="1660" w:type="dxa"/>
            <w:shd w:val="clear" w:color="auto" w:fill="auto"/>
            <w:noWrap/>
            <w:vAlign w:val="bottom"/>
            <w:hideMark/>
          </w:tcPr>
          <w:p w:rsidR="0075220F" w:rsidRPr="0075220F" w:rsidRDefault="0075220F" w:rsidP="0075220F">
            <w:pPr>
              <w:jc w:val="right"/>
            </w:pPr>
            <w:r w:rsidRPr="0075220F">
              <w:t>-1 020,00000</w:t>
            </w:r>
          </w:p>
        </w:tc>
      </w:tr>
      <w:tr w:rsidR="0075220F" w:rsidRPr="0075220F" w:rsidTr="0075220F">
        <w:trPr>
          <w:trHeight w:val="435"/>
        </w:trPr>
        <w:tc>
          <w:tcPr>
            <w:tcW w:w="4678" w:type="dxa"/>
            <w:shd w:val="clear" w:color="auto" w:fill="auto"/>
            <w:vAlign w:val="bottom"/>
            <w:hideMark/>
          </w:tcPr>
          <w:p w:rsidR="0075220F" w:rsidRPr="0075220F" w:rsidRDefault="0075220F" w:rsidP="0075220F">
            <w:r w:rsidRPr="0075220F">
              <w:t>от 13.10.2017 №02-32/17-25</w:t>
            </w:r>
          </w:p>
        </w:tc>
        <w:tc>
          <w:tcPr>
            <w:tcW w:w="1620" w:type="dxa"/>
            <w:shd w:val="clear" w:color="auto" w:fill="auto"/>
            <w:noWrap/>
            <w:vAlign w:val="bottom"/>
            <w:hideMark/>
          </w:tcPr>
          <w:p w:rsidR="0075220F" w:rsidRPr="0075220F" w:rsidRDefault="0075220F" w:rsidP="0075220F">
            <w:pPr>
              <w:jc w:val="right"/>
            </w:pPr>
            <w:r w:rsidRPr="0075220F">
              <w:t>0,00000</w:t>
            </w:r>
          </w:p>
        </w:tc>
        <w:tc>
          <w:tcPr>
            <w:tcW w:w="1660" w:type="dxa"/>
            <w:shd w:val="clear" w:color="auto" w:fill="auto"/>
            <w:noWrap/>
            <w:vAlign w:val="bottom"/>
            <w:hideMark/>
          </w:tcPr>
          <w:p w:rsidR="0075220F" w:rsidRPr="0075220F" w:rsidRDefault="0075220F" w:rsidP="0075220F">
            <w:pPr>
              <w:jc w:val="right"/>
            </w:pPr>
            <w:r w:rsidRPr="0075220F">
              <w:t>-520,00000</w:t>
            </w:r>
          </w:p>
        </w:tc>
        <w:tc>
          <w:tcPr>
            <w:tcW w:w="1660" w:type="dxa"/>
            <w:shd w:val="clear" w:color="auto" w:fill="auto"/>
            <w:noWrap/>
            <w:vAlign w:val="bottom"/>
            <w:hideMark/>
          </w:tcPr>
          <w:p w:rsidR="0075220F" w:rsidRPr="0075220F" w:rsidRDefault="0075220F" w:rsidP="0075220F">
            <w:pPr>
              <w:jc w:val="right"/>
            </w:pPr>
            <w:r w:rsidRPr="0075220F">
              <w:t>-780,00000</w:t>
            </w:r>
          </w:p>
        </w:tc>
      </w:tr>
      <w:tr w:rsidR="0075220F" w:rsidRPr="0075220F" w:rsidTr="0075220F">
        <w:trPr>
          <w:trHeight w:val="435"/>
        </w:trPr>
        <w:tc>
          <w:tcPr>
            <w:tcW w:w="4678" w:type="dxa"/>
            <w:shd w:val="clear" w:color="auto" w:fill="auto"/>
            <w:vAlign w:val="bottom"/>
            <w:hideMark/>
          </w:tcPr>
          <w:p w:rsidR="0075220F" w:rsidRPr="0075220F" w:rsidRDefault="0075220F" w:rsidP="0075220F">
            <w:r w:rsidRPr="0075220F">
              <w:t>от 18.05.2018 № 02-32/18-23</w:t>
            </w:r>
          </w:p>
        </w:tc>
        <w:tc>
          <w:tcPr>
            <w:tcW w:w="1620" w:type="dxa"/>
            <w:shd w:val="clear" w:color="auto" w:fill="auto"/>
            <w:noWrap/>
            <w:vAlign w:val="bottom"/>
            <w:hideMark/>
          </w:tcPr>
          <w:p w:rsidR="0075220F" w:rsidRPr="0075220F" w:rsidRDefault="0075220F" w:rsidP="0075220F">
            <w:pPr>
              <w:jc w:val="right"/>
            </w:pPr>
            <w:r w:rsidRPr="0075220F">
              <w:t>0,00000</w:t>
            </w:r>
          </w:p>
        </w:tc>
        <w:tc>
          <w:tcPr>
            <w:tcW w:w="1660" w:type="dxa"/>
            <w:shd w:val="clear" w:color="auto" w:fill="auto"/>
            <w:noWrap/>
            <w:vAlign w:val="bottom"/>
            <w:hideMark/>
          </w:tcPr>
          <w:p w:rsidR="0075220F" w:rsidRPr="0075220F" w:rsidRDefault="0075220F" w:rsidP="0075220F">
            <w:pPr>
              <w:jc w:val="right"/>
            </w:pPr>
            <w:r w:rsidRPr="0075220F">
              <w:t>0,00000</w:t>
            </w:r>
          </w:p>
        </w:tc>
        <w:tc>
          <w:tcPr>
            <w:tcW w:w="1660" w:type="dxa"/>
            <w:shd w:val="clear" w:color="auto" w:fill="auto"/>
            <w:noWrap/>
            <w:vAlign w:val="bottom"/>
            <w:hideMark/>
          </w:tcPr>
          <w:p w:rsidR="0075220F" w:rsidRPr="0075220F" w:rsidRDefault="0075220F" w:rsidP="0075220F">
            <w:pPr>
              <w:jc w:val="right"/>
            </w:pPr>
            <w:r w:rsidRPr="0075220F">
              <w:t>-600,00000</w:t>
            </w:r>
          </w:p>
        </w:tc>
      </w:tr>
      <w:tr w:rsidR="0075220F" w:rsidRPr="0075220F" w:rsidTr="0075220F">
        <w:trPr>
          <w:trHeight w:val="765"/>
        </w:trPr>
        <w:tc>
          <w:tcPr>
            <w:tcW w:w="4678" w:type="dxa"/>
            <w:shd w:val="clear" w:color="auto" w:fill="auto"/>
            <w:vAlign w:val="bottom"/>
            <w:hideMark/>
          </w:tcPr>
          <w:p w:rsidR="0075220F" w:rsidRPr="0075220F" w:rsidRDefault="0075220F" w:rsidP="0075220F">
            <w:pPr>
              <w:rPr>
                <w:b/>
                <w:bCs/>
              </w:rPr>
            </w:pPr>
            <w:r w:rsidRPr="0075220F">
              <w:rPr>
                <w:b/>
                <w:bCs/>
              </w:rPr>
              <w:t>Кредиты кредитных организаций в валюте  Российской Федерации</w:t>
            </w:r>
          </w:p>
        </w:tc>
        <w:tc>
          <w:tcPr>
            <w:tcW w:w="1620" w:type="dxa"/>
            <w:shd w:val="clear" w:color="auto" w:fill="auto"/>
            <w:noWrap/>
            <w:vAlign w:val="bottom"/>
            <w:hideMark/>
          </w:tcPr>
          <w:p w:rsidR="0075220F" w:rsidRPr="0075220F" w:rsidRDefault="0075220F" w:rsidP="0075220F">
            <w:pPr>
              <w:jc w:val="right"/>
              <w:rPr>
                <w:b/>
                <w:bCs/>
              </w:rPr>
            </w:pPr>
            <w:r w:rsidRPr="0075220F">
              <w:rPr>
                <w:b/>
                <w:bCs/>
              </w:rPr>
              <w:t>0,00000</w:t>
            </w:r>
          </w:p>
        </w:tc>
        <w:tc>
          <w:tcPr>
            <w:tcW w:w="1660" w:type="dxa"/>
            <w:shd w:val="clear" w:color="auto" w:fill="auto"/>
            <w:noWrap/>
            <w:vAlign w:val="bottom"/>
            <w:hideMark/>
          </w:tcPr>
          <w:p w:rsidR="0075220F" w:rsidRPr="0075220F" w:rsidRDefault="0075220F" w:rsidP="0075220F">
            <w:pPr>
              <w:jc w:val="right"/>
              <w:rPr>
                <w:b/>
                <w:bCs/>
              </w:rPr>
            </w:pPr>
            <w:r w:rsidRPr="0075220F">
              <w:rPr>
                <w:b/>
                <w:bCs/>
              </w:rPr>
              <w:t>1 800,00000</w:t>
            </w:r>
          </w:p>
        </w:tc>
        <w:tc>
          <w:tcPr>
            <w:tcW w:w="1660" w:type="dxa"/>
            <w:shd w:val="clear" w:color="auto" w:fill="auto"/>
            <w:noWrap/>
            <w:vAlign w:val="bottom"/>
            <w:hideMark/>
          </w:tcPr>
          <w:p w:rsidR="0075220F" w:rsidRPr="0075220F" w:rsidRDefault="0075220F" w:rsidP="0075220F">
            <w:pPr>
              <w:jc w:val="right"/>
              <w:rPr>
                <w:b/>
                <w:bCs/>
              </w:rPr>
            </w:pPr>
            <w:r w:rsidRPr="0075220F">
              <w:rPr>
                <w:b/>
                <w:bCs/>
              </w:rPr>
              <w:t>2 400,00000</w:t>
            </w:r>
          </w:p>
        </w:tc>
      </w:tr>
      <w:tr w:rsidR="0075220F" w:rsidRPr="0075220F" w:rsidTr="0075220F">
        <w:trPr>
          <w:trHeight w:val="315"/>
        </w:trPr>
        <w:tc>
          <w:tcPr>
            <w:tcW w:w="4678" w:type="dxa"/>
            <w:shd w:val="clear" w:color="auto" w:fill="auto"/>
            <w:vAlign w:val="bottom"/>
            <w:hideMark/>
          </w:tcPr>
          <w:p w:rsidR="0075220F" w:rsidRPr="0075220F" w:rsidRDefault="0075220F" w:rsidP="0075220F">
            <w:r w:rsidRPr="0075220F">
              <w:t>привлечение</w:t>
            </w:r>
          </w:p>
        </w:tc>
        <w:tc>
          <w:tcPr>
            <w:tcW w:w="1620" w:type="dxa"/>
            <w:shd w:val="clear" w:color="auto" w:fill="auto"/>
            <w:noWrap/>
            <w:vAlign w:val="bottom"/>
            <w:hideMark/>
          </w:tcPr>
          <w:p w:rsidR="0075220F" w:rsidRPr="0075220F" w:rsidRDefault="0075220F" w:rsidP="0075220F">
            <w:pPr>
              <w:jc w:val="right"/>
            </w:pPr>
            <w:r w:rsidRPr="0075220F">
              <w:t>0,00000</w:t>
            </w:r>
          </w:p>
        </w:tc>
        <w:tc>
          <w:tcPr>
            <w:tcW w:w="1660" w:type="dxa"/>
            <w:shd w:val="clear" w:color="auto" w:fill="auto"/>
            <w:noWrap/>
            <w:vAlign w:val="bottom"/>
            <w:hideMark/>
          </w:tcPr>
          <w:p w:rsidR="0075220F" w:rsidRPr="0075220F" w:rsidRDefault="0075220F" w:rsidP="0075220F">
            <w:pPr>
              <w:jc w:val="right"/>
            </w:pPr>
            <w:r w:rsidRPr="0075220F">
              <w:t>1 800,00000</w:t>
            </w:r>
          </w:p>
        </w:tc>
        <w:tc>
          <w:tcPr>
            <w:tcW w:w="1660" w:type="dxa"/>
            <w:shd w:val="clear" w:color="auto" w:fill="auto"/>
            <w:noWrap/>
            <w:vAlign w:val="bottom"/>
            <w:hideMark/>
          </w:tcPr>
          <w:p w:rsidR="0075220F" w:rsidRPr="0075220F" w:rsidRDefault="0075220F" w:rsidP="0075220F">
            <w:pPr>
              <w:jc w:val="right"/>
            </w:pPr>
            <w:r w:rsidRPr="0075220F">
              <w:t>4 200,00000</w:t>
            </w:r>
          </w:p>
        </w:tc>
      </w:tr>
      <w:tr w:rsidR="0075220F" w:rsidRPr="0075220F" w:rsidTr="0075220F">
        <w:trPr>
          <w:trHeight w:val="315"/>
        </w:trPr>
        <w:tc>
          <w:tcPr>
            <w:tcW w:w="4678" w:type="dxa"/>
            <w:shd w:val="clear" w:color="auto" w:fill="auto"/>
            <w:vAlign w:val="bottom"/>
            <w:hideMark/>
          </w:tcPr>
          <w:p w:rsidR="0075220F" w:rsidRPr="0075220F" w:rsidRDefault="0075220F" w:rsidP="0075220F">
            <w:r w:rsidRPr="0075220F">
              <w:t>погашение, всего</w:t>
            </w:r>
          </w:p>
        </w:tc>
        <w:tc>
          <w:tcPr>
            <w:tcW w:w="1620" w:type="dxa"/>
            <w:shd w:val="clear" w:color="auto" w:fill="auto"/>
            <w:vAlign w:val="bottom"/>
            <w:hideMark/>
          </w:tcPr>
          <w:p w:rsidR="0075220F" w:rsidRPr="0075220F" w:rsidRDefault="0075220F" w:rsidP="0075220F">
            <w:pPr>
              <w:jc w:val="right"/>
            </w:pPr>
            <w:r w:rsidRPr="0075220F">
              <w:t>0,00000</w:t>
            </w:r>
          </w:p>
        </w:tc>
        <w:tc>
          <w:tcPr>
            <w:tcW w:w="1660" w:type="dxa"/>
            <w:shd w:val="clear" w:color="auto" w:fill="auto"/>
            <w:vAlign w:val="bottom"/>
            <w:hideMark/>
          </w:tcPr>
          <w:p w:rsidR="0075220F" w:rsidRPr="0075220F" w:rsidRDefault="0075220F" w:rsidP="0075220F">
            <w:pPr>
              <w:jc w:val="right"/>
            </w:pPr>
            <w:r w:rsidRPr="0075220F">
              <w:t>0,00000</w:t>
            </w:r>
          </w:p>
        </w:tc>
        <w:tc>
          <w:tcPr>
            <w:tcW w:w="1660" w:type="dxa"/>
            <w:shd w:val="clear" w:color="auto" w:fill="auto"/>
            <w:vAlign w:val="bottom"/>
            <w:hideMark/>
          </w:tcPr>
          <w:p w:rsidR="0075220F" w:rsidRPr="0075220F" w:rsidRDefault="0075220F" w:rsidP="0075220F">
            <w:pPr>
              <w:jc w:val="right"/>
            </w:pPr>
            <w:r w:rsidRPr="0075220F">
              <w:t>-1 800,00000</w:t>
            </w:r>
          </w:p>
        </w:tc>
      </w:tr>
    </w:tbl>
    <w:p w:rsidR="0075220F" w:rsidRPr="0075220F" w:rsidRDefault="0075220F" w:rsidP="0075220F">
      <w:pPr>
        <w:outlineLvl w:val="0"/>
        <w:rPr>
          <w:bCs/>
        </w:rPr>
      </w:pPr>
      <w:bookmarkStart w:id="23" w:name="RANGE!A1:I464"/>
      <w:bookmarkStart w:id="24" w:name="RANGE!A1:I462"/>
      <w:bookmarkEnd w:id="23"/>
      <w:bookmarkEnd w:id="24"/>
    </w:p>
    <w:p w:rsidR="0075220F" w:rsidRPr="0075220F" w:rsidRDefault="0075220F" w:rsidP="0075220F">
      <w:pPr>
        <w:ind w:firstLine="708"/>
        <w:outlineLvl w:val="0"/>
        <w:rPr>
          <w:bCs/>
        </w:rPr>
      </w:pPr>
      <w:r w:rsidRPr="0075220F">
        <w:rPr>
          <w:bCs/>
        </w:rPr>
        <w:t>9.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75220F" w:rsidRPr="0075220F" w:rsidRDefault="0075220F" w:rsidP="0075220F">
      <w:pPr>
        <w:ind w:firstLine="708"/>
        <w:jc w:val="both"/>
        <w:outlineLvl w:val="0"/>
      </w:pPr>
    </w:p>
    <w:p w:rsidR="0075220F" w:rsidRPr="0075220F" w:rsidRDefault="0075220F" w:rsidP="0075220F">
      <w:pPr>
        <w:ind w:firstLine="708"/>
        <w:jc w:val="both"/>
        <w:outlineLvl w:val="0"/>
      </w:pPr>
    </w:p>
    <w:p w:rsidR="0075220F" w:rsidRPr="0075220F" w:rsidRDefault="0075220F" w:rsidP="0075220F">
      <w:pPr>
        <w:jc w:val="both"/>
        <w:rPr>
          <w:b/>
          <w:bCs/>
        </w:rPr>
      </w:pPr>
      <w:r w:rsidRPr="0075220F">
        <w:rPr>
          <w:b/>
          <w:bCs/>
        </w:rPr>
        <w:t xml:space="preserve">Заместитель Председателя </w:t>
      </w:r>
    </w:p>
    <w:p w:rsidR="0075220F" w:rsidRPr="0075220F" w:rsidRDefault="0075220F" w:rsidP="0075220F">
      <w:pPr>
        <w:jc w:val="both"/>
        <w:rPr>
          <w:b/>
          <w:bCs/>
          <w:color w:val="000000"/>
        </w:rPr>
      </w:pPr>
      <w:r w:rsidRPr="0075220F">
        <w:rPr>
          <w:b/>
          <w:bCs/>
        </w:rPr>
        <w:t xml:space="preserve">Думы </w:t>
      </w:r>
      <w:r w:rsidRPr="0075220F">
        <w:rPr>
          <w:b/>
          <w:bCs/>
          <w:color w:val="000000"/>
        </w:rPr>
        <w:t xml:space="preserve">муниципального района         И.Л.Трошкова  </w:t>
      </w:r>
    </w:p>
    <w:p w:rsidR="0075220F" w:rsidRPr="0075220F" w:rsidRDefault="0075220F" w:rsidP="0075220F">
      <w:pPr>
        <w:jc w:val="both"/>
        <w:rPr>
          <w:bCs/>
          <w:color w:val="000000"/>
        </w:rPr>
      </w:pPr>
      <w:r w:rsidRPr="0075220F">
        <w:rPr>
          <w:bCs/>
          <w:color w:val="000000"/>
        </w:rPr>
        <w:t>19.10.2018</w:t>
      </w:r>
    </w:p>
    <w:p w:rsidR="0075220F" w:rsidRPr="0075220F" w:rsidRDefault="0075220F" w:rsidP="0075220F">
      <w:pPr>
        <w:jc w:val="both"/>
        <w:rPr>
          <w:bCs/>
          <w:color w:val="000000"/>
        </w:rPr>
      </w:pPr>
      <w:r w:rsidRPr="0075220F">
        <w:rPr>
          <w:bCs/>
          <w:color w:val="000000"/>
        </w:rPr>
        <w:t>№ 253</w:t>
      </w:r>
    </w:p>
    <w:p w:rsidR="0075220F" w:rsidRPr="0075220F" w:rsidRDefault="0075220F" w:rsidP="0075220F">
      <w:pPr>
        <w:jc w:val="both"/>
        <w:rPr>
          <w:bCs/>
          <w:color w:val="000000"/>
        </w:rPr>
      </w:pPr>
    </w:p>
    <w:p w:rsidR="0075220F" w:rsidRPr="0075220F" w:rsidRDefault="0075220F" w:rsidP="0075220F">
      <w:pPr>
        <w:jc w:val="both"/>
        <w:rPr>
          <w:b/>
          <w:bCs/>
        </w:rPr>
      </w:pPr>
      <w:r w:rsidRPr="0075220F">
        <w:rPr>
          <w:b/>
          <w:bCs/>
          <w:color w:val="000000"/>
        </w:rPr>
        <w:t xml:space="preserve">Глава </w:t>
      </w:r>
    </w:p>
    <w:p w:rsidR="0075220F" w:rsidRPr="0075220F" w:rsidRDefault="0075220F" w:rsidP="0075220F">
      <w:pPr>
        <w:jc w:val="both"/>
        <w:rPr>
          <w:b/>
        </w:rPr>
      </w:pPr>
      <w:r w:rsidRPr="0075220F">
        <w:rPr>
          <w:b/>
          <w:bCs/>
          <w:lang w:eastAsia="hi-IN" w:bidi="hi-IN"/>
        </w:rPr>
        <w:t>муниципального района           А.А.Устинов</w:t>
      </w:r>
    </w:p>
    <w:p w:rsidR="0075220F" w:rsidRPr="0075220F" w:rsidRDefault="0075220F" w:rsidP="0075220F">
      <w:pPr>
        <w:ind w:firstLine="284"/>
        <w:outlineLvl w:val="0"/>
      </w:pPr>
    </w:p>
    <w:p w:rsidR="0075220F" w:rsidRDefault="0075220F" w:rsidP="00406684">
      <w:pPr>
        <w:spacing w:line="240" w:lineRule="atLeast"/>
        <w:jc w:val="center"/>
        <w:rPr>
          <w:b/>
        </w:rPr>
      </w:pPr>
    </w:p>
    <w:p w:rsidR="00896F47" w:rsidRDefault="00896F47" w:rsidP="00406684">
      <w:pPr>
        <w:spacing w:line="240" w:lineRule="atLeast"/>
        <w:jc w:val="center"/>
        <w:rPr>
          <w:b/>
        </w:rPr>
      </w:pPr>
    </w:p>
    <w:p w:rsidR="0075220F" w:rsidRPr="0075220F" w:rsidRDefault="0075220F" w:rsidP="0075220F">
      <w:pPr>
        <w:jc w:val="center"/>
        <w:rPr>
          <w:b/>
          <w:bCs/>
        </w:rPr>
      </w:pPr>
      <w:r w:rsidRPr="0075220F">
        <w:rPr>
          <w:b/>
          <w:bCs/>
        </w:rPr>
        <w:t>Российская Федерация</w:t>
      </w:r>
    </w:p>
    <w:p w:rsidR="0075220F" w:rsidRPr="0075220F" w:rsidRDefault="0075220F" w:rsidP="0075220F">
      <w:pPr>
        <w:jc w:val="center"/>
        <w:rPr>
          <w:b/>
          <w:bCs/>
        </w:rPr>
      </w:pPr>
      <w:r w:rsidRPr="0075220F">
        <w:rPr>
          <w:b/>
          <w:bCs/>
        </w:rPr>
        <w:t>Новгородская область</w:t>
      </w:r>
    </w:p>
    <w:p w:rsidR="0075220F" w:rsidRPr="0075220F" w:rsidRDefault="0075220F" w:rsidP="0075220F">
      <w:pPr>
        <w:jc w:val="center"/>
        <w:rPr>
          <w:b/>
          <w:bCs/>
        </w:rPr>
      </w:pPr>
      <w:r w:rsidRPr="0075220F">
        <w:rPr>
          <w:b/>
          <w:bCs/>
        </w:rPr>
        <w:t>ДУМА ЛЮБЫТИНСКОГО МУНИЦИПАЛЬНОГО РАЙОНА</w:t>
      </w:r>
    </w:p>
    <w:p w:rsidR="0075220F" w:rsidRPr="0075220F" w:rsidRDefault="0075220F" w:rsidP="0075220F">
      <w:pPr>
        <w:jc w:val="center"/>
        <w:rPr>
          <w:b/>
          <w:bCs/>
        </w:rPr>
      </w:pPr>
    </w:p>
    <w:p w:rsidR="0075220F" w:rsidRPr="0075220F" w:rsidRDefault="0075220F" w:rsidP="0075220F">
      <w:pPr>
        <w:spacing w:line="360" w:lineRule="atLeast"/>
        <w:jc w:val="center"/>
        <w:rPr>
          <w:b/>
          <w:bCs/>
          <w:lang w:eastAsia="zh-CN"/>
        </w:rPr>
      </w:pPr>
      <w:r w:rsidRPr="0075220F">
        <w:rPr>
          <w:rFonts w:ascii="Arial" w:hAnsi="Arial" w:cs="Arial"/>
          <w:b/>
          <w:bCs/>
          <w:lang w:eastAsia="zh-CN"/>
        </w:rPr>
        <w:t xml:space="preserve"> </w:t>
      </w:r>
      <w:r w:rsidRPr="0075220F">
        <w:rPr>
          <w:b/>
          <w:bCs/>
          <w:lang w:eastAsia="zh-CN"/>
        </w:rPr>
        <w:t>РЕШЕНИЕ</w:t>
      </w:r>
    </w:p>
    <w:p w:rsidR="0075220F" w:rsidRPr="0075220F" w:rsidRDefault="0075220F" w:rsidP="0075220F">
      <w:pPr>
        <w:jc w:val="both"/>
      </w:pPr>
    </w:p>
    <w:p w:rsidR="0075220F" w:rsidRPr="0075220F" w:rsidRDefault="0075220F" w:rsidP="0075220F">
      <w:pPr>
        <w:widowControl w:val="0"/>
        <w:suppressAutoHyphens/>
        <w:autoSpaceDN w:val="0"/>
        <w:jc w:val="center"/>
        <w:textAlignment w:val="baseline"/>
        <w:rPr>
          <w:rFonts w:eastAsia="Andale Sans UI" w:cs="Tahoma"/>
          <w:b/>
          <w:bCs/>
          <w:kern w:val="3"/>
          <w:lang w:eastAsia="en-US" w:bidi="en-US"/>
        </w:rPr>
      </w:pPr>
      <w:r w:rsidRPr="0075220F">
        <w:rPr>
          <w:rFonts w:eastAsia="Andale Sans UI" w:cs="Tahoma"/>
          <w:b/>
          <w:kern w:val="3"/>
          <w:lang w:eastAsia="en-US" w:bidi="en-US"/>
        </w:rPr>
        <w:t xml:space="preserve">О  внесении изменений в Положение   </w:t>
      </w:r>
      <w:r w:rsidRPr="0075220F">
        <w:rPr>
          <w:b/>
          <w:color w:val="000000"/>
          <w:kern w:val="3"/>
          <w:lang w:eastAsia="en-US" w:bidi="en-US"/>
        </w:rPr>
        <w:t>об инвестиционной деятельности на территории муниципального района</w:t>
      </w:r>
    </w:p>
    <w:p w:rsidR="0075220F" w:rsidRPr="0075220F" w:rsidRDefault="0075220F" w:rsidP="0075220F">
      <w:pPr>
        <w:jc w:val="both"/>
      </w:pPr>
    </w:p>
    <w:p w:rsidR="0075220F" w:rsidRPr="0075220F" w:rsidRDefault="0075220F" w:rsidP="0075220F">
      <w:pPr>
        <w:autoSpaceDE w:val="0"/>
        <w:autoSpaceDN w:val="0"/>
        <w:adjustRightInd w:val="0"/>
        <w:jc w:val="center"/>
      </w:pPr>
      <w:r w:rsidRPr="0075220F">
        <w:t>Принято Думой муниципального района  19.10.2018 года</w:t>
      </w:r>
    </w:p>
    <w:p w:rsidR="0075220F" w:rsidRPr="0075220F" w:rsidRDefault="0075220F" w:rsidP="0075220F">
      <w:pPr>
        <w:jc w:val="center"/>
      </w:pPr>
    </w:p>
    <w:p w:rsidR="0075220F" w:rsidRPr="0075220F" w:rsidRDefault="0075220F" w:rsidP="0075220F">
      <w:pPr>
        <w:spacing w:line="276" w:lineRule="auto"/>
        <w:ind w:firstLine="708"/>
        <w:jc w:val="both"/>
      </w:pPr>
      <w:proofErr w:type="gramStart"/>
      <w:r w:rsidRPr="0075220F">
        <w:t>В связи с признанным  утратившим  силу областного закона Новгородской области № 29-ОЗ от 11.06.1998 «Об инвестиционной деятельности в Новгородской области и защите прав инвесторов», Дума муниципального района</w:t>
      </w:r>
      <w:proofErr w:type="gramEnd"/>
    </w:p>
    <w:p w:rsidR="0075220F" w:rsidRPr="0075220F" w:rsidRDefault="0075220F" w:rsidP="0075220F">
      <w:pPr>
        <w:spacing w:line="276" w:lineRule="auto"/>
        <w:jc w:val="both"/>
      </w:pPr>
      <w:r w:rsidRPr="0075220F">
        <w:rPr>
          <w:b/>
        </w:rPr>
        <w:t>РЕШИЛА</w:t>
      </w:r>
      <w:r w:rsidRPr="0075220F">
        <w:t>:</w:t>
      </w:r>
    </w:p>
    <w:p w:rsidR="0075220F" w:rsidRPr="0075220F" w:rsidRDefault="0075220F" w:rsidP="0075220F">
      <w:pPr>
        <w:spacing w:line="276" w:lineRule="auto"/>
        <w:jc w:val="both"/>
      </w:pPr>
      <w:r w:rsidRPr="0075220F">
        <w:tab/>
        <w:t xml:space="preserve">1. </w:t>
      </w:r>
      <w:proofErr w:type="gramStart"/>
      <w:r w:rsidRPr="0075220F">
        <w:t xml:space="preserve">Внести в Положение о  </w:t>
      </w:r>
      <w:r w:rsidRPr="0075220F">
        <w:rPr>
          <w:color w:val="000000"/>
        </w:rPr>
        <w:t>об инвестиционной деятельности на территории муниципального района</w:t>
      </w:r>
      <w:r w:rsidRPr="0075220F">
        <w:rPr>
          <w:b/>
          <w:color w:val="000000"/>
        </w:rPr>
        <w:t>,</w:t>
      </w:r>
      <w:r w:rsidRPr="0075220F">
        <w:t xml:space="preserve"> утвержденное решением Думы муниципального района от 27.03.2015 № 337, следующие изменения:</w:t>
      </w:r>
      <w:proofErr w:type="gramEnd"/>
    </w:p>
    <w:p w:rsidR="0075220F" w:rsidRPr="0075220F" w:rsidRDefault="0075220F" w:rsidP="0075220F">
      <w:pPr>
        <w:spacing w:line="276" w:lineRule="auto"/>
        <w:jc w:val="both"/>
      </w:pPr>
      <w:r w:rsidRPr="0075220F">
        <w:tab/>
        <w:t>1.1. Часть 1 статьи 2   изложить в следующей редакции:</w:t>
      </w:r>
    </w:p>
    <w:p w:rsidR="0075220F" w:rsidRPr="0075220F" w:rsidRDefault="0075220F" w:rsidP="0075220F">
      <w:pPr>
        <w:widowControl w:val="0"/>
        <w:suppressAutoHyphens/>
        <w:autoSpaceDN w:val="0"/>
        <w:spacing w:line="276" w:lineRule="auto"/>
        <w:jc w:val="both"/>
        <w:textAlignment w:val="baseline"/>
        <w:rPr>
          <w:rFonts w:eastAsia="Andale Sans UI" w:cs="Tahoma"/>
          <w:kern w:val="3"/>
          <w:lang w:eastAsia="en-US" w:bidi="en-US"/>
        </w:rPr>
      </w:pPr>
      <w:r w:rsidRPr="0075220F">
        <w:rPr>
          <w:rFonts w:eastAsia="Andale Sans UI" w:cs="Tahoma"/>
          <w:kern w:val="3"/>
          <w:lang w:eastAsia="en-US" w:bidi="en-US"/>
        </w:rPr>
        <w:tab/>
        <w:t xml:space="preserve">«1. </w:t>
      </w:r>
      <w:proofErr w:type="gramStart"/>
      <w:r w:rsidRPr="0075220F">
        <w:rPr>
          <w:rFonts w:eastAsia="Andale Sans UI" w:cs="Tahoma"/>
          <w:kern w:val="3"/>
          <w:lang w:eastAsia="en-US" w:bidi="en-US"/>
        </w:rPr>
        <w:t>Инвестиционная деятельность на территории Любытинского муниципального района осуществляется на основании Федерального закона №131-ФЗ от 06.10.2003 «Об общих принципах организации местного самоуправления в Российской Федерации»,</w:t>
      </w:r>
      <w:r w:rsidRPr="0075220F">
        <w:rPr>
          <w:rFonts w:eastAsia="Andale Sans UI" w:cs="Tahoma"/>
          <w:kern w:val="3"/>
          <w:lang w:val="en-US" w:eastAsia="en-US" w:bidi="en-US"/>
        </w:rPr>
        <w:t> </w:t>
      </w:r>
      <w:hyperlink r:id="rId10" w:history="1">
        <w:r w:rsidRPr="0075220F">
          <w:rPr>
            <w:rFonts w:eastAsia="Andale Sans UI" w:cs="Tahoma"/>
            <w:color w:val="00000A"/>
            <w:kern w:val="3"/>
            <w:lang w:eastAsia="en-US" w:bidi="en-US"/>
          </w:rPr>
          <w:t xml:space="preserve">Федерального закона </w:t>
        </w:r>
        <w:r w:rsidRPr="0075220F">
          <w:rPr>
            <w:rFonts w:eastAsia="Andale Sans UI" w:cs="Tahoma"/>
            <w:color w:val="00000A"/>
            <w:kern w:val="3"/>
            <w:lang w:val="en-US" w:eastAsia="en-US" w:bidi="en-US"/>
          </w:rPr>
          <w:t>N</w:t>
        </w:r>
        <w:r w:rsidRPr="0075220F">
          <w:rPr>
            <w:rFonts w:eastAsia="Andale Sans UI" w:cs="Tahoma"/>
            <w:color w:val="00000A"/>
            <w:kern w:val="3"/>
            <w:lang w:eastAsia="en-US" w:bidi="en-US"/>
          </w:rPr>
          <w:t xml:space="preserve"> 39-ФЗ от 25.02.1999 "Об инвестиционной деятельности в Российской Федерации, осуществляемой в форме капитальных вложений"</w:t>
        </w:r>
      </w:hyperlink>
      <w:r w:rsidRPr="0075220F">
        <w:rPr>
          <w:rFonts w:eastAsia="Andale Sans UI" w:cs="Tahoma"/>
          <w:kern w:val="3"/>
          <w:lang w:eastAsia="en-US" w:bidi="en-US"/>
        </w:rPr>
        <w:t>, Областного закона Новгородской области № 945-ОЗ от 23.03.2016 «Об инвестиционной деятельности в Новгородской области и защите прав инвесторов»,  и в</w:t>
      </w:r>
      <w:proofErr w:type="gramEnd"/>
      <w:r w:rsidRPr="0075220F">
        <w:rPr>
          <w:rFonts w:eastAsia="Andale Sans UI" w:cs="Tahoma"/>
          <w:kern w:val="3"/>
          <w:lang w:eastAsia="en-US" w:bidi="en-US"/>
        </w:rPr>
        <w:t xml:space="preserve"> </w:t>
      </w:r>
      <w:proofErr w:type="gramStart"/>
      <w:r w:rsidRPr="0075220F">
        <w:rPr>
          <w:rFonts w:eastAsia="Andale Sans UI" w:cs="Tahoma"/>
          <w:kern w:val="3"/>
          <w:lang w:eastAsia="en-US" w:bidi="en-US"/>
        </w:rPr>
        <w:t>соответствии</w:t>
      </w:r>
      <w:proofErr w:type="gramEnd"/>
      <w:r w:rsidRPr="0075220F">
        <w:rPr>
          <w:rFonts w:eastAsia="Andale Sans UI" w:cs="Tahoma"/>
          <w:kern w:val="3"/>
          <w:lang w:eastAsia="en-US" w:bidi="en-US"/>
        </w:rPr>
        <w:t xml:space="preserve"> с настоящим Положением.».</w:t>
      </w:r>
    </w:p>
    <w:p w:rsidR="0075220F" w:rsidRPr="0075220F" w:rsidRDefault="0075220F" w:rsidP="0075220F">
      <w:pPr>
        <w:widowControl w:val="0"/>
        <w:suppressAutoHyphens/>
        <w:autoSpaceDN w:val="0"/>
        <w:spacing w:line="276" w:lineRule="auto"/>
        <w:jc w:val="both"/>
        <w:textAlignment w:val="baseline"/>
        <w:rPr>
          <w:rFonts w:eastAsia="Andale Sans UI" w:cs="Tahoma"/>
          <w:kern w:val="3"/>
          <w:lang w:eastAsia="en-US" w:bidi="en-US"/>
        </w:rPr>
      </w:pPr>
      <w:r w:rsidRPr="0075220F">
        <w:rPr>
          <w:rFonts w:eastAsia="Andale Sans UI" w:cs="Tahoma"/>
          <w:kern w:val="3"/>
          <w:lang w:eastAsia="en-US" w:bidi="en-US"/>
        </w:rPr>
        <w:tab/>
        <w:t>1.2 Статью 11 изложить в следующей редакции:</w:t>
      </w:r>
    </w:p>
    <w:p w:rsidR="0075220F" w:rsidRPr="0075220F" w:rsidRDefault="0075220F" w:rsidP="0075220F">
      <w:pPr>
        <w:widowControl w:val="0"/>
        <w:suppressAutoHyphens/>
        <w:autoSpaceDN w:val="0"/>
        <w:spacing w:line="276" w:lineRule="auto"/>
        <w:jc w:val="both"/>
        <w:textAlignment w:val="baseline"/>
        <w:rPr>
          <w:rFonts w:eastAsia="Andale Sans UI" w:cs="Tahoma"/>
          <w:b/>
          <w:bCs/>
          <w:kern w:val="3"/>
          <w:lang w:eastAsia="en-US" w:bidi="en-US"/>
        </w:rPr>
      </w:pPr>
      <w:r w:rsidRPr="0075220F">
        <w:rPr>
          <w:rFonts w:eastAsia="Andale Sans UI" w:cs="Tahoma"/>
          <w:kern w:val="3"/>
          <w:lang w:eastAsia="en-US" w:bidi="en-US"/>
        </w:rPr>
        <w:tab/>
        <w:t xml:space="preserve">«11. </w:t>
      </w:r>
      <w:r w:rsidRPr="0075220F">
        <w:rPr>
          <w:rFonts w:eastAsia="Andale Sans UI" w:cs="Tahoma"/>
          <w:b/>
          <w:bCs/>
          <w:kern w:val="3"/>
          <w:lang w:eastAsia="en-US" w:bidi="en-US"/>
        </w:rPr>
        <w:t>Льготы по уплате налогов  в областной бюджет</w:t>
      </w:r>
    </w:p>
    <w:p w:rsidR="0075220F" w:rsidRPr="0075220F" w:rsidRDefault="0075220F" w:rsidP="0075220F">
      <w:pPr>
        <w:widowControl w:val="0"/>
        <w:suppressAutoHyphens/>
        <w:autoSpaceDN w:val="0"/>
        <w:spacing w:line="276" w:lineRule="auto"/>
        <w:jc w:val="both"/>
        <w:textAlignment w:val="baseline"/>
        <w:rPr>
          <w:rFonts w:eastAsia="Andale Sans UI" w:cs="Tahoma"/>
          <w:kern w:val="3"/>
          <w:lang w:eastAsia="en-US" w:bidi="en-US"/>
        </w:rPr>
      </w:pPr>
      <w:r w:rsidRPr="0075220F">
        <w:rPr>
          <w:rFonts w:eastAsia="Andale Sans UI" w:cs="Tahoma"/>
          <w:kern w:val="3"/>
          <w:lang w:eastAsia="en-US" w:bidi="en-US"/>
        </w:rPr>
        <w:tab/>
        <w:t>Организациям, реализующим инвестиционные проекты, одобренные Правительством Новгородской области, предоставляются  налоговые льготы  в соответствии с областным законом Новгородской области от 23.03.2016 №945-ОЗ  «Об инвестиционной деятельности в Новгородской области и защите прав инвесторов».</w:t>
      </w:r>
    </w:p>
    <w:p w:rsidR="0075220F" w:rsidRPr="0075220F" w:rsidRDefault="0075220F" w:rsidP="0075220F">
      <w:pPr>
        <w:keepLines/>
        <w:widowControl w:val="0"/>
        <w:suppressAutoHyphens/>
        <w:spacing w:line="276" w:lineRule="auto"/>
        <w:ind w:firstLine="563"/>
        <w:contextualSpacing/>
        <w:jc w:val="both"/>
        <w:rPr>
          <w:rFonts w:eastAsia="Calibri"/>
          <w:lang w:eastAsia="en-US"/>
        </w:rPr>
      </w:pPr>
      <w:r w:rsidRPr="0075220F">
        <w:rPr>
          <w:rFonts w:eastAsia="Calibri"/>
          <w:lang w:eastAsia="en-US"/>
        </w:rPr>
        <w:t>2.</w:t>
      </w:r>
      <w:r w:rsidRPr="0075220F">
        <w:rPr>
          <w:rFonts w:ascii="Calibri" w:eastAsia="Calibri" w:hAnsi="Calibri"/>
          <w:lang w:eastAsia="en-US"/>
        </w:rPr>
        <w:t xml:space="preserve"> </w:t>
      </w:r>
      <w:r w:rsidRPr="0075220F">
        <w:rPr>
          <w:rFonts w:eastAsia="Calibri"/>
          <w:lang w:eastAsia="en-US"/>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75220F" w:rsidRPr="0075220F" w:rsidRDefault="0075220F" w:rsidP="0075220F">
      <w:pPr>
        <w:jc w:val="both"/>
      </w:pPr>
    </w:p>
    <w:p w:rsidR="0075220F" w:rsidRPr="0075220F" w:rsidRDefault="0075220F" w:rsidP="0075220F">
      <w:pPr>
        <w:jc w:val="both"/>
      </w:pPr>
    </w:p>
    <w:p w:rsidR="0075220F" w:rsidRPr="0075220F" w:rsidRDefault="0075220F" w:rsidP="0075220F">
      <w:pPr>
        <w:jc w:val="both"/>
        <w:rPr>
          <w:b/>
          <w:bCs/>
        </w:rPr>
      </w:pPr>
      <w:r w:rsidRPr="0075220F">
        <w:rPr>
          <w:b/>
          <w:bCs/>
        </w:rPr>
        <w:lastRenderedPageBreak/>
        <w:t xml:space="preserve">Заместитель Председателя </w:t>
      </w:r>
    </w:p>
    <w:p w:rsidR="0075220F" w:rsidRPr="0075220F" w:rsidRDefault="0075220F" w:rsidP="0075220F">
      <w:pPr>
        <w:jc w:val="both"/>
        <w:rPr>
          <w:b/>
          <w:bCs/>
        </w:rPr>
      </w:pPr>
      <w:r w:rsidRPr="0075220F">
        <w:rPr>
          <w:b/>
          <w:bCs/>
        </w:rPr>
        <w:t xml:space="preserve">Думы </w:t>
      </w:r>
      <w:r w:rsidRPr="0075220F">
        <w:rPr>
          <w:b/>
          <w:bCs/>
          <w:color w:val="000000"/>
        </w:rPr>
        <w:t xml:space="preserve">муниципального района          И.Л.Трошкова  </w:t>
      </w:r>
    </w:p>
    <w:p w:rsidR="0075220F" w:rsidRPr="0075220F" w:rsidRDefault="0075220F" w:rsidP="0075220F">
      <w:pPr>
        <w:widowControl w:val="0"/>
        <w:autoSpaceDE w:val="0"/>
        <w:autoSpaceDN w:val="0"/>
        <w:jc w:val="both"/>
        <w:rPr>
          <w:bCs/>
          <w:color w:val="000000"/>
        </w:rPr>
      </w:pPr>
      <w:r w:rsidRPr="0075220F">
        <w:rPr>
          <w:bCs/>
          <w:color w:val="000000"/>
        </w:rPr>
        <w:t>19.10.2018</w:t>
      </w:r>
    </w:p>
    <w:p w:rsidR="0075220F" w:rsidRPr="0075220F" w:rsidRDefault="0075220F" w:rsidP="0075220F">
      <w:pPr>
        <w:widowControl w:val="0"/>
        <w:autoSpaceDE w:val="0"/>
        <w:autoSpaceDN w:val="0"/>
        <w:jc w:val="both"/>
      </w:pPr>
      <w:r w:rsidRPr="0075220F">
        <w:rPr>
          <w:bCs/>
          <w:color w:val="000000"/>
        </w:rPr>
        <w:t>№ 254</w:t>
      </w:r>
    </w:p>
    <w:p w:rsidR="0075220F" w:rsidRPr="0075220F" w:rsidRDefault="0075220F" w:rsidP="0075220F">
      <w:pPr>
        <w:widowControl w:val="0"/>
        <w:autoSpaceDE w:val="0"/>
        <w:autoSpaceDN w:val="0"/>
      </w:pPr>
    </w:p>
    <w:p w:rsidR="0075220F" w:rsidRPr="0075220F" w:rsidRDefault="0075220F" w:rsidP="0075220F">
      <w:pPr>
        <w:widowControl w:val="0"/>
        <w:autoSpaceDE w:val="0"/>
        <w:autoSpaceDN w:val="0"/>
        <w:rPr>
          <w:b/>
          <w:bCs/>
          <w:color w:val="000000"/>
          <w:lang w:eastAsia="hi-IN" w:bidi="hi-IN"/>
        </w:rPr>
      </w:pPr>
      <w:r w:rsidRPr="0075220F">
        <w:rPr>
          <w:b/>
          <w:bCs/>
          <w:color w:val="000000"/>
        </w:rPr>
        <w:t xml:space="preserve">Глава </w:t>
      </w:r>
    </w:p>
    <w:p w:rsidR="0075220F" w:rsidRPr="0075220F" w:rsidRDefault="0075220F" w:rsidP="0075220F">
      <w:pPr>
        <w:jc w:val="both"/>
        <w:rPr>
          <w:b/>
        </w:rPr>
      </w:pPr>
      <w:r w:rsidRPr="0075220F">
        <w:rPr>
          <w:b/>
          <w:bCs/>
          <w:lang w:eastAsia="hi-IN" w:bidi="hi-IN"/>
        </w:rPr>
        <w:t>муниципального района        А.А.Устинов</w:t>
      </w:r>
    </w:p>
    <w:p w:rsidR="0075220F" w:rsidRPr="0075220F" w:rsidRDefault="0075220F" w:rsidP="0075220F">
      <w:pPr>
        <w:jc w:val="both"/>
      </w:pPr>
    </w:p>
    <w:p w:rsidR="0075220F" w:rsidRPr="0075220F" w:rsidRDefault="0075220F" w:rsidP="0075220F">
      <w:pPr>
        <w:jc w:val="both"/>
      </w:pPr>
    </w:p>
    <w:p w:rsidR="0075220F" w:rsidRPr="0075220F" w:rsidRDefault="0075220F" w:rsidP="0075220F">
      <w:pPr>
        <w:widowControl w:val="0"/>
        <w:jc w:val="both"/>
      </w:pPr>
      <w:r w:rsidRPr="0075220F">
        <w:rPr>
          <w:b/>
          <w:color w:val="000000"/>
        </w:rPr>
        <w:t xml:space="preserve"> </w:t>
      </w:r>
    </w:p>
    <w:p w:rsidR="0075220F" w:rsidRPr="0075220F" w:rsidRDefault="0075220F" w:rsidP="0075220F"/>
    <w:p w:rsidR="0075220F" w:rsidRPr="0075220F" w:rsidRDefault="0075220F" w:rsidP="0075220F">
      <w:pPr>
        <w:jc w:val="center"/>
        <w:rPr>
          <w:b/>
          <w:bCs/>
        </w:rPr>
      </w:pPr>
      <w:r w:rsidRPr="0075220F">
        <w:rPr>
          <w:b/>
          <w:bCs/>
        </w:rPr>
        <w:t>Российская Федерация</w:t>
      </w:r>
    </w:p>
    <w:p w:rsidR="0075220F" w:rsidRPr="0075220F" w:rsidRDefault="0075220F" w:rsidP="0075220F">
      <w:pPr>
        <w:jc w:val="center"/>
        <w:rPr>
          <w:b/>
          <w:bCs/>
        </w:rPr>
      </w:pPr>
      <w:r w:rsidRPr="0075220F">
        <w:rPr>
          <w:b/>
          <w:bCs/>
        </w:rPr>
        <w:t>Новгородская область</w:t>
      </w:r>
    </w:p>
    <w:p w:rsidR="0075220F" w:rsidRPr="0075220F" w:rsidRDefault="0075220F" w:rsidP="0075220F">
      <w:pPr>
        <w:jc w:val="center"/>
        <w:rPr>
          <w:b/>
          <w:bCs/>
        </w:rPr>
      </w:pPr>
      <w:r w:rsidRPr="0075220F">
        <w:rPr>
          <w:b/>
          <w:bCs/>
        </w:rPr>
        <w:t>ДУМА ЛЮБЫТИНСКОГО МУНИЦИПАЛЬНОГО РАЙОНА</w:t>
      </w:r>
    </w:p>
    <w:p w:rsidR="0075220F" w:rsidRPr="0075220F" w:rsidRDefault="0075220F" w:rsidP="0075220F">
      <w:pPr>
        <w:jc w:val="center"/>
        <w:rPr>
          <w:b/>
          <w:bCs/>
        </w:rPr>
      </w:pPr>
    </w:p>
    <w:p w:rsidR="0075220F" w:rsidRPr="0075220F" w:rsidRDefault="0075220F" w:rsidP="0075220F">
      <w:pPr>
        <w:spacing w:line="360" w:lineRule="atLeast"/>
        <w:jc w:val="center"/>
        <w:rPr>
          <w:b/>
          <w:bCs/>
          <w:lang w:eastAsia="zh-CN"/>
        </w:rPr>
      </w:pPr>
      <w:r w:rsidRPr="0075220F">
        <w:rPr>
          <w:rFonts w:ascii="Arial" w:hAnsi="Arial" w:cs="Arial"/>
          <w:b/>
          <w:bCs/>
          <w:lang w:eastAsia="zh-CN"/>
        </w:rPr>
        <w:t xml:space="preserve"> </w:t>
      </w:r>
      <w:r w:rsidRPr="0075220F">
        <w:rPr>
          <w:b/>
          <w:bCs/>
          <w:lang w:eastAsia="zh-CN"/>
        </w:rPr>
        <w:t>РЕШЕНИЕ</w:t>
      </w:r>
    </w:p>
    <w:p w:rsidR="0075220F" w:rsidRPr="0075220F" w:rsidRDefault="0075220F" w:rsidP="0075220F">
      <w:pPr>
        <w:jc w:val="both"/>
      </w:pPr>
    </w:p>
    <w:p w:rsidR="0075220F" w:rsidRPr="0075220F" w:rsidRDefault="0075220F" w:rsidP="0075220F">
      <w:pPr>
        <w:jc w:val="center"/>
        <w:rPr>
          <w:b/>
        </w:rPr>
      </w:pPr>
      <w:r w:rsidRPr="0075220F">
        <w:rPr>
          <w:b/>
        </w:rPr>
        <w:t>О  внесении изменений в Положение  о Молодежном совете при  Думе муниципального района</w:t>
      </w:r>
    </w:p>
    <w:p w:rsidR="0075220F" w:rsidRPr="0075220F" w:rsidRDefault="0075220F" w:rsidP="0075220F">
      <w:pPr>
        <w:jc w:val="both"/>
      </w:pPr>
    </w:p>
    <w:p w:rsidR="0075220F" w:rsidRPr="0075220F" w:rsidRDefault="0075220F" w:rsidP="0075220F">
      <w:pPr>
        <w:autoSpaceDE w:val="0"/>
        <w:autoSpaceDN w:val="0"/>
        <w:adjustRightInd w:val="0"/>
        <w:jc w:val="center"/>
      </w:pPr>
      <w:r w:rsidRPr="0075220F">
        <w:t>Принято Думой муниципального района 19.10.2018 года</w:t>
      </w:r>
    </w:p>
    <w:p w:rsidR="0075220F" w:rsidRPr="0075220F" w:rsidRDefault="0075220F" w:rsidP="0075220F">
      <w:pPr>
        <w:jc w:val="center"/>
      </w:pPr>
    </w:p>
    <w:p w:rsidR="0075220F" w:rsidRPr="0075220F" w:rsidRDefault="0075220F" w:rsidP="0075220F">
      <w:pPr>
        <w:ind w:firstLine="708"/>
        <w:jc w:val="both"/>
      </w:pPr>
      <w:r w:rsidRPr="0075220F">
        <w:t>Дума муниципального района</w:t>
      </w:r>
    </w:p>
    <w:p w:rsidR="0075220F" w:rsidRPr="0075220F" w:rsidRDefault="0075220F" w:rsidP="0075220F">
      <w:pPr>
        <w:jc w:val="both"/>
      </w:pPr>
      <w:r w:rsidRPr="0075220F">
        <w:rPr>
          <w:b/>
        </w:rPr>
        <w:t>РЕШИЛА</w:t>
      </w:r>
      <w:r w:rsidRPr="0075220F">
        <w:t>:</w:t>
      </w:r>
    </w:p>
    <w:p w:rsidR="0075220F" w:rsidRPr="0075220F" w:rsidRDefault="0075220F" w:rsidP="0075220F">
      <w:pPr>
        <w:jc w:val="both"/>
      </w:pPr>
      <w:r w:rsidRPr="0075220F">
        <w:tab/>
        <w:t xml:space="preserve">1. Внести в Положение о Молодежном совете при  Думе муниципального района утвержденное решением Думы муниципального района от </w:t>
      </w:r>
      <w:smartTag w:uri="urn:schemas-microsoft-com:office:smarttags" w:element="date">
        <w:smartTagPr>
          <w:attr w:name="ls" w:val="trans"/>
          <w:attr w:name="Month" w:val="12"/>
          <w:attr w:name="Day" w:val="22"/>
          <w:attr w:name="Year" w:val="2008"/>
        </w:smartTagPr>
        <w:r w:rsidRPr="0075220F">
          <w:t>22.12.2008</w:t>
        </w:r>
      </w:smartTag>
      <w:r w:rsidRPr="0075220F">
        <w:t xml:space="preserve"> № 225, следующие изменения:</w:t>
      </w:r>
    </w:p>
    <w:p w:rsidR="0075220F" w:rsidRPr="0075220F" w:rsidRDefault="0075220F" w:rsidP="0075220F">
      <w:pPr>
        <w:jc w:val="both"/>
      </w:pPr>
      <w:r w:rsidRPr="0075220F">
        <w:tab/>
        <w:t>- пункт 4.1 раздела 4 изложить в редакции:</w:t>
      </w:r>
    </w:p>
    <w:p w:rsidR="0075220F" w:rsidRPr="0075220F" w:rsidRDefault="0075220F" w:rsidP="0075220F">
      <w:pPr>
        <w:ind w:firstLine="708"/>
        <w:jc w:val="both"/>
      </w:pPr>
      <w:r w:rsidRPr="0075220F">
        <w:t>«4.1 Молодежный совет формируется из школьников, учащихся средних учебных заведений, студентов ВУЗ, работающей молодёжи, лиц, заинтересованных в   совместном решении задач молодёжной политики, проживающих на территории района, в возрасте от 14 до 35 лет</w:t>
      </w:r>
      <w:proofErr w:type="gramStart"/>
      <w:r w:rsidRPr="0075220F">
        <w:t>.»</w:t>
      </w:r>
      <w:proofErr w:type="gramEnd"/>
    </w:p>
    <w:p w:rsidR="0075220F" w:rsidRPr="0075220F" w:rsidRDefault="0075220F" w:rsidP="0075220F">
      <w:pPr>
        <w:keepLines/>
        <w:widowControl w:val="0"/>
        <w:suppressAutoHyphens/>
        <w:ind w:firstLine="563"/>
        <w:contextualSpacing/>
        <w:jc w:val="both"/>
        <w:rPr>
          <w:rFonts w:eastAsia="Calibri"/>
          <w:lang w:eastAsia="en-US"/>
        </w:rPr>
      </w:pPr>
      <w:r w:rsidRPr="0075220F">
        <w:rPr>
          <w:rFonts w:eastAsia="Calibri"/>
          <w:lang w:eastAsia="en-US"/>
        </w:rPr>
        <w:t>2.</w:t>
      </w:r>
      <w:r w:rsidRPr="0075220F">
        <w:rPr>
          <w:rFonts w:ascii="Calibri" w:eastAsia="Calibri" w:hAnsi="Calibri"/>
          <w:lang w:eastAsia="en-US"/>
        </w:rPr>
        <w:t xml:space="preserve"> </w:t>
      </w:r>
      <w:r w:rsidRPr="0075220F">
        <w:rPr>
          <w:rFonts w:eastAsia="Calibri"/>
          <w:lang w:eastAsia="en-US"/>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75220F" w:rsidRPr="0075220F" w:rsidRDefault="0075220F" w:rsidP="0075220F">
      <w:pPr>
        <w:jc w:val="both"/>
      </w:pPr>
    </w:p>
    <w:p w:rsidR="0075220F" w:rsidRPr="0075220F" w:rsidRDefault="0075220F" w:rsidP="0075220F">
      <w:pPr>
        <w:jc w:val="both"/>
      </w:pPr>
    </w:p>
    <w:p w:rsidR="0075220F" w:rsidRPr="0075220F" w:rsidRDefault="0075220F" w:rsidP="0075220F">
      <w:pPr>
        <w:jc w:val="both"/>
        <w:rPr>
          <w:b/>
          <w:bCs/>
        </w:rPr>
      </w:pPr>
      <w:r w:rsidRPr="0075220F">
        <w:rPr>
          <w:b/>
          <w:color w:val="000000"/>
        </w:rPr>
        <w:t xml:space="preserve"> </w:t>
      </w:r>
      <w:r w:rsidRPr="0075220F">
        <w:rPr>
          <w:b/>
          <w:bCs/>
        </w:rPr>
        <w:t xml:space="preserve">Заместитель Председателя </w:t>
      </w:r>
    </w:p>
    <w:p w:rsidR="0075220F" w:rsidRPr="0075220F" w:rsidRDefault="0075220F" w:rsidP="0075220F">
      <w:pPr>
        <w:jc w:val="both"/>
        <w:rPr>
          <w:b/>
          <w:bCs/>
        </w:rPr>
      </w:pPr>
      <w:r w:rsidRPr="0075220F">
        <w:rPr>
          <w:b/>
          <w:bCs/>
        </w:rPr>
        <w:t xml:space="preserve">Думы </w:t>
      </w:r>
      <w:r w:rsidRPr="0075220F">
        <w:rPr>
          <w:b/>
          <w:bCs/>
          <w:color w:val="000000"/>
        </w:rPr>
        <w:t xml:space="preserve">муниципального района        И.Л.Трошкова  </w:t>
      </w:r>
    </w:p>
    <w:p w:rsidR="0075220F" w:rsidRPr="0075220F" w:rsidRDefault="0075220F" w:rsidP="0075220F">
      <w:pPr>
        <w:widowControl w:val="0"/>
        <w:autoSpaceDE w:val="0"/>
        <w:autoSpaceDN w:val="0"/>
        <w:jc w:val="both"/>
        <w:rPr>
          <w:bCs/>
          <w:color w:val="000000"/>
        </w:rPr>
      </w:pPr>
      <w:r w:rsidRPr="0075220F">
        <w:rPr>
          <w:bCs/>
          <w:color w:val="000000"/>
        </w:rPr>
        <w:t>19.10.2018</w:t>
      </w:r>
    </w:p>
    <w:p w:rsidR="0075220F" w:rsidRPr="0075220F" w:rsidRDefault="0075220F" w:rsidP="0075220F">
      <w:pPr>
        <w:widowControl w:val="0"/>
        <w:autoSpaceDE w:val="0"/>
        <w:autoSpaceDN w:val="0"/>
        <w:jc w:val="both"/>
      </w:pPr>
      <w:r w:rsidRPr="0075220F">
        <w:rPr>
          <w:bCs/>
          <w:color w:val="000000"/>
        </w:rPr>
        <w:t>№ 255</w:t>
      </w:r>
    </w:p>
    <w:p w:rsidR="0075220F" w:rsidRPr="0075220F" w:rsidRDefault="0075220F" w:rsidP="0075220F">
      <w:pPr>
        <w:widowControl w:val="0"/>
        <w:autoSpaceDE w:val="0"/>
        <w:autoSpaceDN w:val="0"/>
      </w:pPr>
    </w:p>
    <w:p w:rsidR="0075220F" w:rsidRPr="0075220F" w:rsidRDefault="0075220F" w:rsidP="0075220F">
      <w:pPr>
        <w:widowControl w:val="0"/>
        <w:autoSpaceDE w:val="0"/>
        <w:autoSpaceDN w:val="0"/>
        <w:rPr>
          <w:b/>
          <w:bCs/>
          <w:color w:val="000000"/>
          <w:lang w:eastAsia="hi-IN" w:bidi="hi-IN"/>
        </w:rPr>
      </w:pPr>
      <w:r w:rsidRPr="0075220F">
        <w:rPr>
          <w:b/>
          <w:bCs/>
          <w:color w:val="000000"/>
        </w:rPr>
        <w:t xml:space="preserve">Глава </w:t>
      </w:r>
    </w:p>
    <w:p w:rsidR="0075220F" w:rsidRPr="0075220F" w:rsidRDefault="0075220F" w:rsidP="0075220F">
      <w:pPr>
        <w:jc w:val="both"/>
        <w:rPr>
          <w:b/>
        </w:rPr>
      </w:pPr>
      <w:r w:rsidRPr="0075220F">
        <w:rPr>
          <w:b/>
          <w:bCs/>
          <w:lang w:eastAsia="hi-IN" w:bidi="hi-IN"/>
        </w:rPr>
        <w:t>муниципального района        А.А.Устинов</w:t>
      </w:r>
    </w:p>
    <w:p w:rsidR="0075220F" w:rsidRPr="0075220F" w:rsidRDefault="0075220F" w:rsidP="0075220F">
      <w:pPr>
        <w:widowControl w:val="0"/>
        <w:jc w:val="both"/>
      </w:pPr>
    </w:p>
    <w:p w:rsidR="0075220F" w:rsidRPr="0075220F" w:rsidRDefault="0075220F" w:rsidP="0075220F"/>
    <w:p w:rsidR="0075220F" w:rsidRPr="0075220F" w:rsidRDefault="0075220F" w:rsidP="0075220F">
      <w:pPr>
        <w:jc w:val="center"/>
        <w:rPr>
          <w:rFonts w:eastAsiaTheme="minorEastAsia"/>
          <w:b/>
          <w:bCs/>
        </w:rPr>
      </w:pPr>
      <w:r w:rsidRPr="0075220F">
        <w:rPr>
          <w:rFonts w:eastAsiaTheme="minorEastAsia"/>
          <w:b/>
          <w:bCs/>
        </w:rPr>
        <w:t>Российская Федерация</w:t>
      </w:r>
    </w:p>
    <w:p w:rsidR="0075220F" w:rsidRPr="0075220F" w:rsidRDefault="0075220F" w:rsidP="0075220F">
      <w:pPr>
        <w:jc w:val="center"/>
        <w:rPr>
          <w:rFonts w:eastAsiaTheme="minorEastAsia"/>
          <w:b/>
          <w:bCs/>
        </w:rPr>
      </w:pPr>
      <w:r w:rsidRPr="0075220F">
        <w:rPr>
          <w:rFonts w:eastAsiaTheme="minorEastAsia"/>
          <w:b/>
          <w:bCs/>
        </w:rPr>
        <w:t>Новгородская область</w:t>
      </w:r>
    </w:p>
    <w:p w:rsidR="0075220F" w:rsidRPr="0075220F" w:rsidRDefault="0075220F" w:rsidP="0075220F">
      <w:pPr>
        <w:jc w:val="center"/>
        <w:rPr>
          <w:rFonts w:eastAsiaTheme="minorEastAsia"/>
          <w:b/>
          <w:bCs/>
        </w:rPr>
      </w:pPr>
      <w:r w:rsidRPr="0075220F">
        <w:rPr>
          <w:rFonts w:eastAsiaTheme="minorEastAsia"/>
          <w:b/>
          <w:bCs/>
        </w:rPr>
        <w:t>ДУМА ЛЮБЫТИНСКОГО МУНИЦИПАЛЬНОГО РАЙОНА</w:t>
      </w:r>
    </w:p>
    <w:p w:rsidR="0075220F" w:rsidRPr="0075220F" w:rsidRDefault="0075220F" w:rsidP="0075220F">
      <w:pPr>
        <w:jc w:val="center"/>
        <w:rPr>
          <w:rFonts w:eastAsiaTheme="minorEastAsia"/>
          <w:b/>
          <w:bCs/>
        </w:rPr>
      </w:pPr>
    </w:p>
    <w:p w:rsidR="0075220F" w:rsidRPr="0075220F" w:rsidRDefault="0075220F" w:rsidP="0075220F">
      <w:pPr>
        <w:jc w:val="center"/>
        <w:rPr>
          <w:rFonts w:eastAsiaTheme="minorEastAsia"/>
          <w:b/>
          <w:bCs/>
          <w:lang w:eastAsia="zh-CN"/>
        </w:rPr>
      </w:pPr>
      <w:r w:rsidRPr="0075220F">
        <w:rPr>
          <w:rFonts w:eastAsiaTheme="minorEastAsia"/>
          <w:b/>
          <w:bCs/>
          <w:lang w:eastAsia="zh-CN"/>
        </w:rPr>
        <w:t xml:space="preserve"> РЕШЕНИЕ</w:t>
      </w:r>
    </w:p>
    <w:p w:rsidR="0075220F" w:rsidRPr="0075220F" w:rsidRDefault="0075220F" w:rsidP="0075220F">
      <w:pPr>
        <w:suppressAutoHyphens/>
        <w:spacing w:line="100" w:lineRule="atLeast"/>
        <w:ind w:left="540"/>
        <w:jc w:val="center"/>
        <w:rPr>
          <w:rFonts w:ascii="Calibri" w:eastAsia="SimSun" w:hAnsi="Calibri" w:cs="Calibri"/>
          <w:color w:val="00000A"/>
          <w:lang w:eastAsia="en-US"/>
        </w:rPr>
      </w:pPr>
    </w:p>
    <w:p w:rsidR="0075220F" w:rsidRPr="0075220F" w:rsidRDefault="0075220F" w:rsidP="0075220F">
      <w:pPr>
        <w:suppressAutoHyphens/>
        <w:spacing w:line="240" w:lineRule="exact"/>
        <w:jc w:val="center"/>
        <w:rPr>
          <w:rFonts w:eastAsia="SimSun"/>
          <w:b/>
          <w:bCs/>
          <w:color w:val="00000A"/>
        </w:rPr>
      </w:pPr>
      <w:r w:rsidRPr="0075220F">
        <w:rPr>
          <w:rFonts w:eastAsia="SimSun" w:cs="Calibri"/>
          <w:b/>
          <w:color w:val="00000A"/>
        </w:rPr>
        <w:t xml:space="preserve">О внесении изменения в Положение </w:t>
      </w:r>
      <w:bookmarkStart w:id="25" w:name="__DdeLink__2125_6075469061"/>
      <w:r w:rsidRPr="0075220F">
        <w:rPr>
          <w:rFonts w:eastAsia="SimSun"/>
          <w:b/>
          <w:bCs/>
          <w:color w:val="00000A"/>
        </w:rPr>
        <w:t>о пенсии за выслугу лет</w:t>
      </w:r>
      <w:bookmarkEnd w:id="25"/>
      <w:r w:rsidRPr="0075220F">
        <w:rPr>
          <w:rFonts w:eastAsia="SimSun"/>
          <w:b/>
          <w:bCs/>
          <w:color w:val="00000A"/>
        </w:rPr>
        <w:t xml:space="preserve">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rsidR="0075220F" w:rsidRPr="0075220F" w:rsidRDefault="0075220F" w:rsidP="0075220F">
      <w:pPr>
        <w:suppressAutoHyphens/>
        <w:spacing w:line="100" w:lineRule="atLeast"/>
        <w:jc w:val="center"/>
        <w:rPr>
          <w:rFonts w:ascii="Calibri" w:eastAsia="SimSun" w:hAnsi="Calibri" w:cs="Calibri"/>
          <w:color w:val="00000A"/>
        </w:rPr>
      </w:pPr>
    </w:p>
    <w:p w:rsidR="0075220F" w:rsidRPr="0075220F" w:rsidRDefault="0075220F" w:rsidP="0075220F">
      <w:pPr>
        <w:suppressAutoHyphens/>
        <w:jc w:val="center"/>
        <w:rPr>
          <w:rFonts w:eastAsia="SimSun" w:cs="Calibri"/>
          <w:color w:val="00000A"/>
          <w:lang w:eastAsia="en-US"/>
        </w:rPr>
      </w:pPr>
      <w:r w:rsidRPr="0075220F">
        <w:rPr>
          <w:rFonts w:eastAsia="SimSun" w:cs="Calibri"/>
          <w:color w:val="00000A"/>
          <w:lang w:eastAsia="en-US"/>
        </w:rPr>
        <w:t>Принято Думой муниципального района   19.10.2018 года.</w:t>
      </w:r>
    </w:p>
    <w:p w:rsidR="0075220F" w:rsidRPr="0075220F" w:rsidRDefault="0075220F" w:rsidP="0075220F">
      <w:pPr>
        <w:suppressAutoHyphens/>
        <w:jc w:val="center"/>
        <w:rPr>
          <w:rFonts w:ascii="Calibri" w:eastAsia="SimSun" w:hAnsi="Calibri" w:cs="Calibri"/>
          <w:color w:val="00000A"/>
          <w:lang w:eastAsia="en-US"/>
        </w:rPr>
      </w:pPr>
    </w:p>
    <w:p w:rsidR="0075220F" w:rsidRPr="0075220F" w:rsidRDefault="0075220F" w:rsidP="0075220F">
      <w:pPr>
        <w:suppressAutoHyphens/>
        <w:ind w:firstLine="709"/>
        <w:jc w:val="both"/>
        <w:rPr>
          <w:rFonts w:ascii="Calibri" w:eastAsia="SimSun" w:hAnsi="Calibri" w:cs="Calibri"/>
          <w:color w:val="00000A"/>
          <w:lang w:eastAsia="en-US"/>
        </w:rPr>
      </w:pPr>
      <w:r w:rsidRPr="0075220F">
        <w:rPr>
          <w:rFonts w:eastAsia="SimSun" w:cs="Calibri"/>
          <w:color w:val="00000A"/>
          <w:lang w:eastAsia="en-US"/>
        </w:rPr>
        <w:t xml:space="preserve">Дума   муниципального района </w:t>
      </w:r>
    </w:p>
    <w:p w:rsidR="0075220F" w:rsidRPr="0075220F" w:rsidRDefault="0075220F" w:rsidP="0075220F">
      <w:pPr>
        <w:suppressAutoHyphens/>
        <w:jc w:val="both"/>
        <w:rPr>
          <w:rFonts w:eastAsia="SimSun"/>
          <w:b/>
          <w:color w:val="00000A"/>
          <w:lang w:eastAsia="en-US"/>
        </w:rPr>
      </w:pPr>
      <w:r w:rsidRPr="0075220F">
        <w:rPr>
          <w:rFonts w:eastAsia="SimSun"/>
          <w:b/>
          <w:color w:val="00000A"/>
          <w:lang w:eastAsia="en-US"/>
        </w:rPr>
        <w:t>РЕШИЛА:</w:t>
      </w:r>
    </w:p>
    <w:p w:rsidR="0075220F" w:rsidRPr="0075220F" w:rsidRDefault="0075220F" w:rsidP="0075220F">
      <w:pPr>
        <w:tabs>
          <w:tab w:val="left" w:pos="709"/>
          <w:tab w:val="left" w:pos="2338"/>
          <w:tab w:val="left" w:pos="5740"/>
        </w:tabs>
        <w:ind w:firstLine="709"/>
        <w:jc w:val="both"/>
        <w:rPr>
          <w:rFonts w:eastAsiaTheme="minorEastAsia"/>
        </w:rPr>
      </w:pPr>
      <w:r w:rsidRPr="0075220F">
        <w:rPr>
          <w:rFonts w:eastAsiaTheme="minorEastAsia"/>
        </w:rPr>
        <w:t xml:space="preserve">1. Внести в Положение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Любытинского муниципального района, (далее – Положение), утвержденное решением Думы Любытинского муниципального района </w:t>
      </w:r>
      <w:r w:rsidRPr="0075220F">
        <w:rPr>
          <w:rFonts w:eastAsia="SimSun"/>
          <w:bCs/>
          <w:color w:val="00000A"/>
        </w:rPr>
        <w:t>от 09.12.2016 № 107</w:t>
      </w:r>
      <w:r w:rsidRPr="0075220F">
        <w:rPr>
          <w:rFonts w:eastAsiaTheme="minorEastAsia"/>
        </w:rPr>
        <w:t>, следующие изменения:</w:t>
      </w:r>
    </w:p>
    <w:p w:rsidR="0075220F" w:rsidRPr="0075220F" w:rsidRDefault="0075220F" w:rsidP="0075220F">
      <w:pPr>
        <w:tabs>
          <w:tab w:val="left" w:pos="709"/>
          <w:tab w:val="left" w:pos="2338"/>
          <w:tab w:val="left" w:pos="5740"/>
        </w:tabs>
        <w:ind w:firstLine="709"/>
        <w:jc w:val="both"/>
        <w:rPr>
          <w:rFonts w:eastAsiaTheme="minorEastAsia"/>
        </w:rPr>
      </w:pPr>
      <w:proofErr w:type="gramStart"/>
      <w:r w:rsidRPr="0075220F">
        <w:rPr>
          <w:rFonts w:eastAsiaTheme="minorEastAsia"/>
        </w:rPr>
        <w:lastRenderedPageBreak/>
        <w:t>1.1. дополнить пункт 2.2 раздела 2 после слов «не менее 7 лет» словами       «, при этом право на пенсию за выслугу лет у муниципальных служащих возникает по достижении ими необходимого возраста, дающего право на страховую пенсию по старости (инвалидности), назначенную в соответствии с действующим законодательством.»;</w:t>
      </w:r>
      <w:proofErr w:type="gramEnd"/>
    </w:p>
    <w:p w:rsidR="0075220F" w:rsidRPr="0075220F" w:rsidRDefault="0075220F" w:rsidP="0075220F">
      <w:pPr>
        <w:suppressAutoHyphens/>
        <w:ind w:firstLine="708"/>
        <w:rPr>
          <w:rFonts w:eastAsia="SimSun"/>
          <w:color w:val="00000A"/>
          <w:lang w:eastAsia="en-US"/>
        </w:rPr>
      </w:pPr>
      <w:r w:rsidRPr="0075220F">
        <w:rPr>
          <w:rFonts w:eastAsia="SimSun"/>
          <w:color w:val="00000A"/>
          <w:lang w:eastAsia="en-US"/>
        </w:rPr>
        <w:t xml:space="preserve"> 1.2 часть первую пункта 5.2 дополнить подпунктом 7 следующего содержания:</w:t>
      </w:r>
    </w:p>
    <w:p w:rsidR="0075220F" w:rsidRPr="0075220F" w:rsidRDefault="0075220F" w:rsidP="0075220F">
      <w:pPr>
        <w:suppressAutoHyphens/>
        <w:ind w:firstLine="708"/>
        <w:rPr>
          <w:rFonts w:eastAsia="SimSun"/>
          <w:color w:val="00000A"/>
          <w:lang w:eastAsia="en-US"/>
        </w:rPr>
      </w:pPr>
      <w:r w:rsidRPr="0075220F">
        <w:rPr>
          <w:rFonts w:eastAsia="SimSun"/>
          <w:color w:val="00000A"/>
          <w:lang w:eastAsia="en-US"/>
        </w:rPr>
        <w:t>«7) согласие на обработку персональных данных по форме согласно приложению № 2 к настоящему Положению</w:t>
      </w:r>
      <w:proofErr w:type="gramStart"/>
      <w:r w:rsidRPr="0075220F">
        <w:rPr>
          <w:rFonts w:eastAsia="SimSun"/>
          <w:color w:val="00000A"/>
          <w:lang w:eastAsia="en-US"/>
        </w:rPr>
        <w:t>.»;</w:t>
      </w:r>
      <w:proofErr w:type="gramEnd"/>
    </w:p>
    <w:p w:rsidR="0075220F" w:rsidRPr="0075220F" w:rsidRDefault="0075220F" w:rsidP="0075220F">
      <w:pPr>
        <w:widowControl w:val="0"/>
        <w:suppressAutoHyphens/>
        <w:spacing w:line="276" w:lineRule="auto"/>
        <w:jc w:val="both"/>
        <w:rPr>
          <w:rFonts w:ascii="Calibri" w:eastAsia="SimSun" w:hAnsi="Calibri" w:cs="Calibri"/>
          <w:color w:val="00000A"/>
          <w:lang w:eastAsia="en-US"/>
        </w:rPr>
      </w:pPr>
    </w:p>
    <w:p w:rsidR="0075220F" w:rsidRPr="0075220F" w:rsidRDefault="0075220F" w:rsidP="0075220F">
      <w:pPr>
        <w:widowControl w:val="0"/>
        <w:suppressAutoHyphens/>
        <w:spacing w:line="276" w:lineRule="auto"/>
        <w:jc w:val="both"/>
        <w:rPr>
          <w:rFonts w:ascii="Calibri" w:eastAsia="SimSun" w:hAnsi="Calibri" w:cs="Calibri"/>
          <w:color w:val="00000A"/>
          <w:lang w:eastAsia="en-US"/>
        </w:rPr>
      </w:pPr>
    </w:p>
    <w:p w:rsidR="0075220F" w:rsidRPr="0075220F" w:rsidRDefault="0075220F" w:rsidP="0075220F">
      <w:pPr>
        <w:jc w:val="both"/>
        <w:rPr>
          <w:rFonts w:eastAsiaTheme="minorEastAsia"/>
          <w:b/>
          <w:bCs/>
        </w:rPr>
      </w:pPr>
      <w:r w:rsidRPr="0075220F">
        <w:rPr>
          <w:rFonts w:eastAsiaTheme="minorEastAsia"/>
          <w:b/>
          <w:bCs/>
        </w:rPr>
        <w:t xml:space="preserve">Заместитель Председателя </w:t>
      </w:r>
    </w:p>
    <w:p w:rsidR="0075220F" w:rsidRPr="0075220F" w:rsidRDefault="0075220F" w:rsidP="0075220F">
      <w:pPr>
        <w:jc w:val="both"/>
        <w:rPr>
          <w:rFonts w:eastAsiaTheme="minorEastAsia"/>
          <w:b/>
          <w:bCs/>
        </w:rPr>
      </w:pPr>
      <w:r w:rsidRPr="0075220F">
        <w:rPr>
          <w:rFonts w:eastAsiaTheme="minorEastAsia"/>
          <w:b/>
          <w:bCs/>
        </w:rPr>
        <w:t xml:space="preserve">Думы </w:t>
      </w:r>
      <w:r w:rsidRPr="0075220F">
        <w:rPr>
          <w:rFonts w:eastAsiaTheme="minorEastAsia"/>
          <w:b/>
          <w:bCs/>
          <w:color w:val="000000"/>
        </w:rPr>
        <w:t xml:space="preserve">муниципального района      И. Л.Трошкова  </w:t>
      </w:r>
    </w:p>
    <w:p w:rsidR="0075220F" w:rsidRPr="0075220F" w:rsidRDefault="0075220F" w:rsidP="0075220F">
      <w:pPr>
        <w:widowControl w:val="0"/>
        <w:suppressAutoHyphens/>
        <w:jc w:val="both"/>
        <w:rPr>
          <w:bCs/>
          <w:color w:val="000000"/>
        </w:rPr>
      </w:pPr>
      <w:r w:rsidRPr="0075220F">
        <w:rPr>
          <w:bCs/>
          <w:color w:val="000000"/>
        </w:rPr>
        <w:t>19.10.2018</w:t>
      </w:r>
    </w:p>
    <w:p w:rsidR="0075220F" w:rsidRPr="0075220F" w:rsidRDefault="0075220F" w:rsidP="0075220F">
      <w:pPr>
        <w:widowControl w:val="0"/>
        <w:suppressAutoHyphens/>
        <w:jc w:val="both"/>
        <w:rPr>
          <w:color w:val="00000A"/>
        </w:rPr>
      </w:pPr>
      <w:r w:rsidRPr="0075220F">
        <w:rPr>
          <w:bCs/>
          <w:color w:val="000000"/>
        </w:rPr>
        <w:t>№ 256</w:t>
      </w:r>
    </w:p>
    <w:p w:rsidR="0075220F" w:rsidRPr="0075220F" w:rsidRDefault="0075220F" w:rsidP="0075220F">
      <w:pPr>
        <w:widowControl w:val="0"/>
        <w:suppressAutoHyphens/>
        <w:rPr>
          <w:color w:val="00000A"/>
        </w:rPr>
      </w:pPr>
    </w:p>
    <w:p w:rsidR="0075220F" w:rsidRPr="0075220F" w:rsidRDefault="0075220F" w:rsidP="0075220F">
      <w:pPr>
        <w:widowControl w:val="0"/>
        <w:suppressAutoHyphens/>
        <w:rPr>
          <w:b/>
          <w:bCs/>
          <w:color w:val="000000"/>
          <w:lang w:eastAsia="hi-IN" w:bidi="hi-IN"/>
        </w:rPr>
      </w:pPr>
      <w:r w:rsidRPr="0075220F">
        <w:rPr>
          <w:b/>
          <w:bCs/>
          <w:color w:val="000000"/>
        </w:rPr>
        <w:t xml:space="preserve">Глава </w:t>
      </w:r>
    </w:p>
    <w:p w:rsidR="0075220F" w:rsidRPr="0075220F" w:rsidRDefault="0075220F" w:rsidP="0075220F">
      <w:pPr>
        <w:jc w:val="both"/>
        <w:rPr>
          <w:rFonts w:eastAsiaTheme="minorEastAsia"/>
          <w:b/>
        </w:rPr>
      </w:pPr>
      <w:r w:rsidRPr="0075220F">
        <w:rPr>
          <w:rFonts w:eastAsiaTheme="minorEastAsia"/>
          <w:b/>
          <w:bCs/>
          <w:lang w:eastAsia="hi-IN" w:bidi="hi-IN"/>
        </w:rPr>
        <w:t>муниципального района        А.А.Устинов</w:t>
      </w:r>
    </w:p>
    <w:p w:rsidR="0075220F" w:rsidRPr="0075220F" w:rsidRDefault="0075220F" w:rsidP="00634371">
      <w:pPr>
        <w:rPr>
          <w:rFonts w:eastAsiaTheme="minorEastAsia"/>
        </w:rPr>
      </w:pPr>
    </w:p>
    <w:p w:rsidR="0075220F" w:rsidRPr="0075220F" w:rsidRDefault="0075220F" w:rsidP="0075220F">
      <w:pPr>
        <w:jc w:val="center"/>
        <w:rPr>
          <w:rFonts w:eastAsiaTheme="minorEastAsia"/>
        </w:rPr>
      </w:pPr>
    </w:p>
    <w:p w:rsidR="0075220F" w:rsidRPr="0075220F" w:rsidRDefault="0075220F" w:rsidP="0075220F">
      <w:pPr>
        <w:jc w:val="center"/>
        <w:rPr>
          <w:rFonts w:eastAsiaTheme="minorEastAsia"/>
          <w:b/>
        </w:rPr>
      </w:pPr>
      <w:r w:rsidRPr="0075220F">
        <w:rPr>
          <w:rFonts w:eastAsiaTheme="minorEastAsia"/>
          <w:b/>
        </w:rPr>
        <w:t>СОГЛАСИЕ</w:t>
      </w:r>
    </w:p>
    <w:p w:rsidR="0075220F" w:rsidRPr="0075220F" w:rsidRDefault="0075220F" w:rsidP="0075220F">
      <w:pPr>
        <w:jc w:val="center"/>
        <w:rPr>
          <w:rFonts w:eastAsiaTheme="minorEastAsia"/>
        </w:rPr>
      </w:pPr>
      <w:r w:rsidRPr="0075220F">
        <w:rPr>
          <w:rFonts w:eastAsiaTheme="minorEastAsia"/>
        </w:rPr>
        <w:t>на обработку персональных данных</w:t>
      </w:r>
    </w:p>
    <w:p w:rsidR="0075220F" w:rsidRPr="0075220F" w:rsidRDefault="0075220F" w:rsidP="0075220F">
      <w:pPr>
        <w:jc w:val="center"/>
        <w:rPr>
          <w:rFonts w:eastAsiaTheme="minorEastAsia"/>
        </w:rPr>
      </w:pPr>
    </w:p>
    <w:p w:rsidR="0075220F" w:rsidRPr="0075220F" w:rsidRDefault="0075220F" w:rsidP="0075220F">
      <w:pPr>
        <w:ind w:firstLine="708"/>
        <w:jc w:val="both"/>
        <w:rPr>
          <w:rFonts w:eastAsiaTheme="minorEastAsia"/>
        </w:rPr>
      </w:pPr>
      <w:r w:rsidRPr="0075220F">
        <w:rPr>
          <w:rFonts w:eastAsiaTheme="minorEastAsia"/>
        </w:rPr>
        <w:t>Я, _______________________________________________________________________,</w:t>
      </w:r>
    </w:p>
    <w:p w:rsidR="0075220F" w:rsidRPr="0075220F" w:rsidRDefault="0075220F" w:rsidP="0075220F">
      <w:pPr>
        <w:jc w:val="center"/>
        <w:rPr>
          <w:rFonts w:eastAsiaTheme="minorEastAsia"/>
        </w:rPr>
      </w:pPr>
      <w:r w:rsidRPr="0075220F">
        <w:rPr>
          <w:rFonts w:eastAsiaTheme="minorEastAsia"/>
        </w:rPr>
        <w:t>(Ф.И.О.)</w:t>
      </w:r>
    </w:p>
    <w:p w:rsidR="0075220F" w:rsidRPr="0075220F" w:rsidRDefault="0075220F" w:rsidP="0075220F">
      <w:pPr>
        <w:jc w:val="both"/>
        <w:rPr>
          <w:rFonts w:eastAsiaTheme="minorEastAsia"/>
        </w:rPr>
      </w:pPr>
      <w:proofErr w:type="gramStart"/>
      <w:r w:rsidRPr="0075220F">
        <w:rPr>
          <w:rFonts w:eastAsiaTheme="minorEastAsia"/>
        </w:rPr>
        <w:t>проживающий</w:t>
      </w:r>
      <w:proofErr w:type="gramEnd"/>
      <w:r w:rsidRPr="0075220F">
        <w:rPr>
          <w:rFonts w:eastAsiaTheme="minorEastAsia"/>
        </w:rPr>
        <w:t xml:space="preserve"> (ая) по адресу:  _____________________________________________________</w:t>
      </w:r>
    </w:p>
    <w:p w:rsidR="0075220F" w:rsidRPr="0075220F" w:rsidRDefault="0075220F" w:rsidP="0075220F">
      <w:pPr>
        <w:jc w:val="both"/>
        <w:rPr>
          <w:rFonts w:eastAsiaTheme="minorEastAsia"/>
        </w:rPr>
      </w:pPr>
      <w:r w:rsidRPr="0075220F">
        <w:rPr>
          <w:rFonts w:eastAsiaTheme="minorEastAsia"/>
        </w:rPr>
        <w:t>_______________________________________________________________________________,</w:t>
      </w:r>
    </w:p>
    <w:p w:rsidR="0075220F" w:rsidRPr="0075220F" w:rsidRDefault="0075220F" w:rsidP="0075220F">
      <w:pPr>
        <w:jc w:val="both"/>
        <w:rPr>
          <w:rFonts w:eastAsiaTheme="minorEastAsia"/>
          <w:iCs/>
        </w:rPr>
      </w:pPr>
      <w:r w:rsidRPr="0075220F">
        <w:rPr>
          <w:rFonts w:eastAsiaTheme="minorEastAsia"/>
          <w:iCs/>
        </w:rPr>
        <w:t>наименование основного документа,  удостоверяющего личность, ______________________</w:t>
      </w:r>
    </w:p>
    <w:p w:rsidR="0075220F" w:rsidRPr="0075220F" w:rsidRDefault="0075220F" w:rsidP="0075220F">
      <w:pPr>
        <w:jc w:val="both"/>
        <w:rPr>
          <w:rFonts w:eastAsiaTheme="minorEastAsia"/>
          <w:iCs/>
        </w:rPr>
      </w:pPr>
      <w:r w:rsidRPr="0075220F">
        <w:rPr>
          <w:rFonts w:eastAsiaTheme="minorEastAsia"/>
          <w:iCs/>
        </w:rPr>
        <w:t>серия _________ номер ____________  дата выдачи ___________________________________</w:t>
      </w:r>
    </w:p>
    <w:p w:rsidR="0075220F" w:rsidRPr="0075220F" w:rsidRDefault="0075220F" w:rsidP="0075220F">
      <w:pPr>
        <w:jc w:val="both"/>
        <w:rPr>
          <w:rFonts w:eastAsiaTheme="minorEastAsia"/>
          <w:iCs/>
        </w:rPr>
      </w:pPr>
      <w:r w:rsidRPr="0075220F">
        <w:rPr>
          <w:rFonts w:eastAsiaTheme="minorEastAsia"/>
          <w:iCs/>
        </w:rPr>
        <w:t>наименование органа, выдавшего документ, _________________________________________</w:t>
      </w:r>
    </w:p>
    <w:p w:rsidR="0075220F" w:rsidRPr="0075220F" w:rsidRDefault="0075220F" w:rsidP="0075220F">
      <w:pPr>
        <w:jc w:val="both"/>
        <w:rPr>
          <w:rFonts w:eastAsiaTheme="minorEastAsia"/>
        </w:rPr>
      </w:pPr>
      <w:r w:rsidRPr="0075220F">
        <w:rPr>
          <w:rFonts w:eastAsiaTheme="minorEastAsia"/>
        </w:rPr>
        <w:t>_______________________________________________________________________________,</w:t>
      </w:r>
    </w:p>
    <w:p w:rsidR="0075220F" w:rsidRPr="0075220F" w:rsidRDefault="0075220F" w:rsidP="0075220F">
      <w:pPr>
        <w:autoSpaceDE w:val="0"/>
        <w:autoSpaceDN w:val="0"/>
        <w:adjustRightInd w:val="0"/>
        <w:jc w:val="both"/>
      </w:pPr>
    </w:p>
    <w:p w:rsidR="0075220F" w:rsidRPr="0075220F" w:rsidRDefault="0075220F" w:rsidP="0075220F">
      <w:pPr>
        <w:autoSpaceDE w:val="0"/>
        <w:autoSpaceDN w:val="0"/>
        <w:adjustRightInd w:val="0"/>
        <w:jc w:val="both"/>
      </w:pPr>
      <w:r w:rsidRPr="0075220F">
        <w:rPr>
          <w:b/>
        </w:rPr>
        <w:t>даю свое согласие</w:t>
      </w:r>
      <w:r w:rsidRPr="0075220F">
        <w:t xml:space="preserve"> Администрации Любытинского муниципального района (далее - Администрация), находящейся по адресу: 174760, Новгородская область, п</w:t>
      </w:r>
      <w:proofErr w:type="gramStart"/>
      <w:r w:rsidRPr="0075220F">
        <w:t>.Л</w:t>
      </w:r>
      <w:proofErr w:type="gramEnd"/>
      <w:r w:rsidRPr="0075220F">
        <w:t xml:space="preserve">юбытино, ул.Советов, д.29, </w:t>
      </w:r>
      <w:r w:rsidRPr="0075220F">
        <w:rPr>
          <w:b/>
        </w:rPr>
        <w:t xml:space="preserve">на обработку своих персональных данных (ФИО, дата рождения, адрес места жительства, дата назначения пенсии с указанием ее вида, данные о трудовой деятельности, реквизиты СНИЛС, реквизиты банковского счета, отрытого в банке или кредитной организации, информация о денежном содержании, размере пенсии за выслугу лет </w:t>
      </w:r>
      <w:proofErr w:type="gramStart"/>
      <w:r w:rsidRPr="0075220F">
        <w:rPr>
          <w:b/>
        </w:rPr>
        <w:t>-в</w:t>
      </w:r>
      <w:proofErr w:type="gramEnd"/>
      <w:r w:rsidRPr="0075220F">
        <w:rPr>
          <w:b/>
        </w:rPr>
        <w:t xml:space="preserve"> случае установления и иные, сообщенные мною,</w:t>
      </w:r>
      <w:r w:rsidRPr="0075220F">
        <w:t xml:space="preserve"> (далее – персональные данные), то есть на совершение с ними любых действий (операций) или совокупности действий (операций) </w:t>
      </w:r>
      <w:r w:rsidRPr="0075220F">
        <w:rPr>
          <w:b/>
        </w:rPr>
        <w:t>с использованием средств автоматизации или без использования таких средств (обработка персональных данных: смешанная),</w:t>
      </w:r>
      <w:r w:rsidRPr="0075220F">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75220F">
        <w:rPr>
          <w:b/>
        </w:rPr>
        <w:t>с целью обработки</w:t>
      </w:r>
      <w:r w:rsidRPr="0075220F">
        <w:t xml:space="preserve"> – </w:t>
      </w:r>
      <w:r w:rsidRPr="0075220F">
        <w:rPr>
          <w:b/>
        </w:rPr>
        <w:t>назначение, перерасчет и выплата пенсии за выслугу лет.</w:t>
      </w:r>
    </w:p>
    <w:p w:rsidR="0075220F" w:rsidRPr="0075220F" w:rsidRDefault="0075220F" w:rsidP="0075220F">
      <w:pPr>
        <w:autoSpaceDE w:val="0"/>
        <w:autoSpaceDN w:val="0"/>
        <w:adjustRightInd w:val="0"/>
        <w:ind w:firstLine="708"/>
        <w:jc w:val="both"/>
      </w:pPr>
      <w:r w:rsidRPr="0075220F">
        <w:t>Я ознакомле</w:t>
      </w:r>
      <w:proofErr w:type="gramStart"/>
      <w:r w:rsidRPr="0075220F">
        <w:t>н(</w:t>
      </w:r>
      <w:proofErr w:type="gramEnd"/>
      <w:r w:rsidRPr="0075220F">
        <w:t>а), что:</w:t>
      </w:r>
    </w:p>
    <w:p w:rsidR="0075220F" w:rsidRPr="0075220F" w:rsidRDefault="0075220F" w:rsidP="0075220F">
      <w:pPr>
        <w:ind w:firstLine="709"/>
        <w:jc w:val="both"/>
        <w:rPr>
          <w:rFonts w:eastAsiaTheme="minorEastAsia"/>
          <w:b/>
        </w:rPr>
      </w:pPr>
      <w:r w:rsidRPr="0075220F">
        <w:rPr>
          <w:rFonts w:eastAsiaTheme="minorEastAsia"/>
          <w:b/>
        </w:rPr>
        <w:t xml:space="preserve">1) согласие на обработку персональных данных действует </w:t>
      </w:r>
      <w:proofErr w:type="gramStart"/>
      <w:r w:rsidRPr="0075220F">
        <w:rPr>
          <w:rFonts w:eastAsiaTheme="minorEastAsia"/>
          <w:b/>
        </w:rPr>
        <w:t>с даты подписания</w:t>
      </w:r>
      <w:proofErr w:type="gramEnd"/>
      <w:r w:rsidRPr="0075220F">
        <w:rPr>
          <w:rFonts w:eastAsiaTheme="minorEastAsia"/>
          <w:b/>
        </w:rPr>
        <w:t xml:space="preserve"> настоящего согласия до достижения целей обработки персональных данных;</w:t>
      </w:r>
    </w:p>
    <w:p w:rsidR="0075220F" w:rsidRPr="0075220F" w:rsidRDefault="0075220F" w:rsidP="0075220F">
      <w:pPr>
        <w:ind w:firstLine="709"/>
        <w:jc w:val="both"/>
        <w:rPr>
          <w:rFonts w:eastAsiaTheme="minorEastAsia"/>
        </w:rPr>
      </w:pPr>
      <w:r w:rsidRPr="0075220F">
        <w:rPr>
          <w:rFonts w:eastAsiaTheme="minorEastAsia"/>
        </w:rPr>
        <w:t>2) согласие на обработку персональных данных может быть отозвано на основании письменного заявления в произвольной форме;</w:t>
      </w:r>
    </w:p>
    <w:p w:rsidR="0075220F" w:rsidRPr="0075220F" w:rsidRDefault="0075220F" w:rsidP="0075220F">
      <w:pPr>
        <w:ind w:firstLine="709"/>
        <w:jc w:val="both"/>
        <w:rPr>
          <w:rFonts w:eastAsiaTheme="minorEastAsia"/>
        </w:rPr>
      </w:pPr>
      <w:r w:rsidRPr="0075220F">
        <w:rPr>
          <w:rFonts w:eastAsiaTheme="minorEastAsia"/>
        </w:rPr>
        <w:t>3) 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75220F" w:rsidRPr="0075220F" w:rsidRDefault="0075220F" w:rsidP="0075220F">
      <w:pPr>
        <w:ind w:firstLine="709"/>
        <w:jc w:val="both"/>
        <w:rPr>
          <w:rFonts w:eastAsiaTheme="minorEastAsia"/>
        </w:rPr>
      </w:pPr>
      <w:r w:rsidRPr="0075220F">
        <w:rPr>
          <w:rFonts w:eastAsiaTheme="minorEastAsia"/>
        </w:rPr>
        <w:t>Согласие подписано мною собственноручно:</w:t>
      </w:r>
    </w:p>
    <w:p w:rsidR="0075220F" w:rsidRPr="0075220F" w:rsidRDefault="0075220F" w:rsidP="0075220F">
      <w:pPr>
        <w:ind w:firstLine="709"/>
        <w:jc w:val="both"/>
        <w:rPr>
          <w:rFonts w:eastAsiaTheme="minorEastAsia"/>
        </w:rPr>
      </w:pPr>
    </w:p>
    <w:p w:rsidR="0075220F" w:rsidRPr="0075220F" w:rsidRDefault="0075220F" w:rsidP="0075220F">
      <w:pPr>
        <w:ind w:firstLine="708"/>
        <w:jc w:val="both"/>
        <w:rPr>
          <w:rFonts w:eastAsiaTheme="minorEastAsia"/>
        </w:rPr>
      </w:pPr>
    </w:p>
    <w:tbl>
      <w:tblPr>
        <w:tblW w:w="0" w:type="auto"/>
        <w:tblLayout w:type="fixed"/>
        <w:tblLook w:val="04A0" w:firstRow="1" w:lastRow="0" w:firstColumn="1" w:lastColumn="0" w:noHBand="0" w:noVBand="1"/>
      </w:tblPr>
      <w:tblGrid>
        <w:gridCol w:w="3652"/>
        <w:gridCol w:w="2835"/>
        <w:gridCol w:w="3084"/>
      </w:tblGrid>
      <w:tr w:rsidR="0075220F" w:rsidRPr="0075220F" w:rsidTr="0075220F">
        <w:tc>
          <w:tcPr>
            <w:tcW w:w="3652" w:type="dxa"/>
            <w:shd w:val="clear" w:color="auto" w:fill="auto"/>
            <w:hideMark/>
          </w:tcPr>
          <w:p w:rsidR="0075220F" w:rsidRPr="0075220F" w:rsidRDefault="0075220F" w:rsidP="0075220F">
            <w:pPr>
              <w:jc w:val="both"/>
              <w:rPr>
                <w:rFonts w:eastAsiaTheme="minorEastAsia"/>
                <w:lang w:val="en-US" w:eastAsia="en-US"/>
              </w:rPr>
            </w:pPr>
            <w:r w:rsidRPr="0075220F">
              <w:rPr>
                <w:rFonts w:eastAsiaTheme="minorEastAsia"/>
                <w:lang w:eastAsia="en-US"/>
              </w:rPr>
              <w:t>«___» ___</w:t>
            </w:r>
            <w:r w:rsidRPr="0075220F">
              <w:rPr>
                <w:rFonts w:eastAsiaTheme="minorEastAsia"/>
                <w:lang w:val="en-US" w:eastAsia="en-US"/>
              </w:rPr>
              <w:t>_</w:t>
            </w:r>
            <w:r w:rsidRPr="0075220F">
              <w:rPr>
                <w:rFonts w:eastAsiaTheme="minorEastAsia"/>
                <w:lang w:eastAsia="en-US"/>
              </w:rPr>
              <w:t>_____ 20__ года</w:t>
            </w:r>
          </w:p>
        </w:tc>
        <w:tc>
          <w:tcPr>
            <w:tcW w:w="2835" w:type="dxa"/>
            <w:shd w:val="clear" w:color="auto" w:fill="auto"/>
            <w:hideMark/>
          </w:tcPr>
          <w:p w:rsidR="0075220F" w:rsidRPr="0075220F" w:rsidRDefault="0075220F" w:rsidP="0075220F">
            <w:pPr>
              <w:jc w:val="right"/>
              <w:rPr>
                <w:rFonts w:eastAsiaTheme="minorEastAsia"/>
                <w:lang w:val="en-US" w:eastAsia="en-US"/>
              </w:rPr>
            </w:pPr>
            <w:r w:rsidRPr="0075220F">
              <w:rPr>
                <w:rFonts w:eastAsiaTheme="minorEastAsia"/>
                <w:lang w:val="en-US" w:eastAsia="en-US"/>
              </w:rPr>
              <w:t>__________________/</w:t>
            </w:r>
          </w:p>
        </w:tc>
        <w:tc>
          <w:tcPr>
            <w:tcW w:w="3084" w:type="dxa"/>
            <w:shd w:val="clear" w:color="auto" w:fill="auto"/>
            <w:hideMark/>
          </w:tcPr>
          <w:p w:rsidR="0075220F" w:rsidRPr="0075220F" w:rsidRDefault="0075220F" w:rsidP="0075220F">
            <w:pPr>
              <w:jc w:val="right"/>
              <w:rPr>
                <w:rFonts w:eastAsiaTheme="minorEastAsia"/>
                <w:lang w:val="en-US" w:eastAsia="en-US"/>
              </w:rPr>
            </w:pPr>
            <w:r w:rsidRPr="0075220F">
              <w:rPr>
                <w:rFonts w:eastAsiaTheme="minorEastAsia"/>
                <w:lang w:val="en-US" w:eastAsia="en-US"/>
              </w:rPr>
              <w:t>___________________/</w:t>
            </w:r>
          </w:p>
        </w:tc>
      </w:tr>
      <w:tr w:rsidR="0075220F" w:rsidRPr="0075220F" w:rsidTr="0075220F">
        <w:tc>
          <w:tcPr>
            <w:tcW w:w="3652" w:type="dxa"/>
            <w:shd w:val="clear" w:color="auto" w:fill="auto"/>
          </w:tcPr>
          <w:p w:rsidR="0075220F" w:rsidRPr="0075220F" w:rsidRDefault="0075220F" w:rsidP="0075220F">
            <w:pPr>
              <w:jc w:val="both"/>
              <w:rPr>
                <w:rFonts w:eastAsiaTheme="minorEastAsia"/>
                <w:lang w:val="en-US" w:eastAsia="en-US"/>
              </w:rPr>
            </w:pPr>
          </w:p>
        </w:tc>
        <w:tc>
          <w:tcPr>
            <w:tcW w:w="2835" w:type="dxa"/>
            <w:shd w:val="clear" w:color="auto" w:fill="auto"/>
            <w:hideMark/>
          </w:tcPr>
          <w:p w:rsidR="0075220F" w:rsidRPr="0075220F" w:rsidRDefault="0075220F" w:rsidP="0075220F">
            <w:pPr>
              <w:jc w:val="center"/>
              <w:rPr>
                <w:rFonts w:eastAsiaTheme="minorEastAsia"/>
                <w:lang w:val="en-US" w:eastAsia="en-US"/>
              </w:rPr>
            </w:pPr>
            <w:r w:rsidRPr="0075220F">
              <w:rPr>
                <w:rFonts w:eastAsiaTheme="minorEastAsia"/>
                <w:lang w:eastAsia="en-US"/>
              </w:rPr>
              <w:t>(подпись)</w:t>
            </w:r>
          </w:p>
        </w:tc>
        <w:tc>
          <w:tcPr>
            <w:tcW w:w="3084" w:type="dxa"/>
            <w:shd w:val="clear" w:color="auto" w:fill="auto"/>
            <w:hideMark/>
          </w:tcPr>
          <w:p w:rsidR="0075220F" w:rsidRPr="0075220F" w:rsidRDefault="0075220F" w:rsidP="0075220F">
            <w:pPr>
              <w:jc w:val="center"/>
              <w:rPr>
                <w:rFonts w:eastAsiaTheme="minorEastAsia"/>
                <w:lang w:val="en-US" w:eastAsia="en-US"/>
              </w:rPr>
            </w:pPr>
            <w:r w:rsidRPr="0075220F">
              <w:rPr>
                <w:rFonts w:eastAsiaTheme="minorEastAsia"/>
                <w:lang w:eastAsia="en-US"/>
              </w:rPr>
              <w:t>(ФИО)</w:t>
            </w:r>
          </w:p>
        </w:tc>
      </w:tr>
    </w:tbl>
    <w:p w:rsidR="0075220F" w:rsidRPr="0075220F" w:rsidRDefault="0075220F" w:rsidP="0075220F">
      <w:pPr>
        <w:widowControl w:val="0"/>
        <w:rPr>
          <w:rFonts w:eastAsiaTheme="minorEastAsia"/>
        </w:rPr>
      </w:pPr>
    </w:p>
    <w:p w:rsidR="0075220F" w:rsidRPr="0075220F" w:rsidRDefault="0075220F" w:rsidP="0075220F">
      <w:pPr>
        <w:widowControl w:val="0"/>
        <w:suppressAutoHyphens/>
        <w:jc w:val="both"/>
        <w:rPr>
          <w:rFonts w:eastAsia="SimSun"/>
          <w:color w:val="00000A"/>
          <w:lang w:eastAsia="en-US"/>
        </w:rPr>
      </w:pPr>
    </w:p>
    <w:p w:rsidR="0075220F" w:rsidRPr="0075220F" w:rsidRDefault="0075220F" w:rsidP="0075220F">
      <w:pPr>
        <w:widowControl w:val="0"/>
        <w:suppressAutoHyphens/>
        <w:jc w:val="both"/>
        <w:rPr>
          <w:rFonts w:eastAsia="SimSun"/>
          <w:color w:val="00000A"/>
          <w:lang w:eastAsia="en-US"/>
        </w:rPr>
      </w:pPr>
      <w:r w:rsidRPr="0075220F">
        <w:rPr>
          <w:rFonts w:eastAsia="SimSun"/>
          <w:b/>
          <w:color w:val="000000"/>
          <w:lang w:eastAsia="en-US"/>
        </w:rPr>
        <w:t xml:space="preserve"> </w:t>
      </w:r>
    </w:p>
    <w:p w:rsidR="0075220F" w:rsidRPr="0075220F" w:rsidRDefault="0075220F" w:rsidP="0075220F">
      <w:pPr>
        <w:suppressAutoHyphens/>
        <w:rPr>
          <w:rFonts w:eastAsia="SimSun"/>
          <w:color w:val="00000A"/>
          <w:lang w:eastAsia="en-US"/>
        </w:rPr>
      </w:pPr>
    </w:p>
    <w:p w:rsidR="00634371" w:rsidRPr="00634371" w:rsidRDefault="00634371" w:rsidP="00634371">
      <w:pPr>
        <w:suppressAutoHyphens/>
        <w:jc w:val="center"/>
        <w:rPr>
          <w:b/>
          <w:bCs/>
          <w:lang w:eastAsia="zh-CN"/>
        </w:rPr>
      </w:pPr>
      <w:r w:rsidRPr="00634371">
        <w:rPr>
          <w:b/>
          <w:bCs/>
          <w:lang w:eastAsia="zh-CN"/>
        </w:rPr>
        <w:t>Российская Федерация</w:t>
      </w:r>
    </w:p>
    <w:p w:rsidR="00634371" w:rsidRPr="00634371" w:rsidRDefault="00634371" w:rsidP="00634371">
      <w:pPr>
        <w:suppressAutoHyphens/>
        <w:jc w:val="center"/>
        <w:rPr>
          <w:b/>
          <w:bCs/>
          <w:lang w:eastAsia="zh-CN"/>
        </w:rPr>
      </w:pPr>
      <w:r w:rsidRPr="00634371">
        <w:rPr>
          <w:b/>
          <w:bCs/>
          <w:lang w:eastAsia="zh-CN"/>
        </w:rPr>
        <w:t>Новгородская область</w:t>
      </w:r>
    </w:p>
    <w:p w:rsidR="00634371" w:rsidRPr="00634371" w:rsidRDefault="00634371" w:rsidP="00634371">
      <w:pPr>
        <w:suppressAutoHyphens/>
        <w:jc w:val="center"/>
        <w:rPr>
          <w:b/>
          <w:bCs/>
          <w:lang w:eastAsia="zh-CN"/>
        </w:rPr>
      </w:pPr>
      <w:r w:rsidRPr="00634371">
        <w:rPr>
          <w:b/>
          <w:bCs/>
          <w:lang w:eastAsia="zh-CN"/>
        </w:rPr>
        <w:t>ДУМА ЛЮБЫТИНСКОГО МУНИЦИПАЛЬНОГО РАЙОНА</w:t>
      </w:r>
    </w:p>
    <w:p w:rsidR="00634371" w:rsidRPr="00634371" w:rsidRDefault="00634371" w:rsidP="00634371">
      <w:pPr>
        <w:suppressAutoHyphens/>
        <w:jc w:val="center"/>
        <w:rPr>
          <w:b/>
          <w:bCs/>
          <w:lang w:eastAsia="zh-CN"/>
        </w:rPr>
      </w:pPr>
    </w:p>
    <w:p w:rsidR="00634371" w:rsidRPr="00634371" w:rsidRDefault="00634371" w:rsidP="00634371">
      <w:pPr>
        <w:suppressAutoHyphens/>
        <w:spacing w:line="360" w:lineRule="atLeast"/>
        <w:jc w:val="center"/>
        <w:rPr>
          <w:b/>
          <w:bCs/>
          <w:lang w:eastAsia="zh-CN"/>
        </w:rPr>
      </w:pPr>
      <w:r w:rsidRPr="00634371">
        <w:rPr>
          <w:rFonts w:ascii="Arial" w:hAnsi="Arial" w:cs="Arial"/>
          <w:b/>
          <w:bCs/>
          <w:lang w:eastAsia="zh-CN"/>
        </w:rPr>
        <w:lastRenderedPageBreak/>
        <w:t xml:space="preserve"> </w:t>
      </w:r>
      <w:r w:rsidRPr="00634371">
        <w:rPr>
          <w:b/>
          <w:bCs/>
          <w:lang w:eastAsia="zh-CN"/>
        </w:rPr>
        <w:t>РЕШЕНИЕ</w:t>
      </w:r>
    </w:p>
    <w:p w:rsidR="00634371" w:rsidRPr="00634371" w:rsidRDefault="00634371" w:rsidP="00634371">
      <w:pPr>
        <w:suppressAutoHyphens/>
        <w:jc w:val="right"/>
        <w:rPr>
          <w:lang w:eastAsia="zh-CN"/>
        </w:rPr>
      </w:pPr>
    </w:p>
    <w:p w:rsidR="00634371" w:rsidRPr="00634371" w:rsidRDefault="00634371" w:rsidP="00634371">
      <w:pPr>
        <w:suppressAutoHyphens/>
        <w:jc w:val="center"/>
        <w:rPr>
          <w:b/>
          <w:lang w:eastAsia="zh-CN"/>
        </w:rPr>
      </w:pPr>
      <w:r w:rsidRPr="00634371">
        <w:rPr>
          <w:b/>
          <w:lang w:eastAsia="zh-CN"/>
        </w:rPr>
        <w:t xml:space="preserve"> О внесении изменения в  структуру Администрации Любытинского</w:t>
      </w:r>
    </w:p>
    <w:p w:rsidR="00634371" w:rsidRPr="00634371" w:rsidRDefault="00634371" w:rsidP="00634371">
      <w:pPr>
        <w:suppressAutoHyphens/>
        <w:jc w:val="center"/>
        <w:rPr>
          <w:b/>
          <w:lang w:eastAsia="zh-CN"/>
        </w:rPr>
      </w:pPr>
      <w:r w:rsidRPr="00634371">
        <w:rPr>
          <w:b/>
          <w:lang w:eastAsia="zh-CN"/>
        </w:rPr>
        <w:t>муниципального района</w:t>
      </w:r>
    </w:p>
    <w:p w:rsidR="00634371" w:rsidRPr="00634371" w:rsidRDefault="00634371" w:rsidP="00634371">
      <w:pPr>
        <w:suppressAutoHyphens/>
        <w:jc w:val="both"/>
        <w:rPr>
          <w:b/>
          <w:lang w:eastAsia="zh-CN"/>
        </w:rPr>
      </w:pPr>
    </w:p>
    <w:p w:rsidR="00634371" w:rsidRPr="00634371" w:rsidRDefault="00634371" w:rsidP="00634371">
      <w:pPr>
        <w:tabs>
          <w:tab w:val="left" w:pos="-1560"/>
        </w:tabs>
        <w:suppressAutoHyphens/>
        <w:jc w:val="center"/>
        <w:rPr>
          <w:b/>
          <w:lang w:eastAsia="zh-CN"/>
        </w:rPr>
      </w:pPr>
      <w:r w:rsidRPr="00634371">
        <w:rPr>
          <w:lang w:eastAsia="zh-CN"/>
        </w:rPr>
        <w:t>Принято Думой муниципального района 19.10.2018 года</w:t>
      </w:r>
    </w:p>
    <w:p w:rsidR="00634371" w:rsidRPr="00634371" w:rsidRDefault="00634371" w:rsidP="00634371">
      <w:pPr>
        <w:suppressAutoHyphens/>
        <w:jc w:val="center"/>
        <w:rPr>
          <w:b/>
          <w:lang w:eastAsia="zh-CN"/>
        </w:rPr>
      </w:pPr>
    </w:p>
    <w:p w:rsidR="00634371" w:rsidRPr="00634371" w:rsidRDefault="00634371" w:rsidP="00634371">
      <w:pPr>
        <w:suppressAutoHyphens/>
        <w:jc w:val="both"/>
        <w:rPr>
          <w:b/>
          <w:lang w:eastAsia="zh-CN"/>
        </w:rPr>
      </w:pPr>
      <w:r w:rsidRPr="00634371">
        <w:rPr>
          <w:lang w:eastAsia="zh-CN"/>
        </w:rPr>
        <w:tab/>
        <w:t xml:space="preserve">Дума  муниципального района </w:t>
      </w:r>
    </w:p>
    <w:p w:rsidR="00634371" w:rsidRPr="00634371" w:rsidRDefault="00634371" w:rsidP="00634371">
      <w:pPr>
        <w:tabs>
          <w:tab w:val="left" w:pos="-1560"/>
        </w:tabs>
        <w:suppressAutoHyphens/>
        <w:rPr>
          <w:lang w:eastAsia="zh-CN"/>
        </w:rPr>
      </w:pPr>
      <w:r w:rsidRPr="00634371">
        <w:rPr>
          <w:b/>
          <w:lang w:eastAsia="zh-CN"/>
        </w:rPr>
        <w:t>РЕШИЛА:</w:t>
      </w:r>
    </w:p>
    <w:p w:rsidR="00634371" w:rsidRPr="00634371" w:rsidRDefault="00634371" w:rsidP="00634371">
      <w:pPr>
        <w:suppressAutoHyphens/>
        <w:jc w:val="both"/>
        <w:rPr>
          <w:lang w:eastAsia="zh-CN"/>
        </w:rPr>
      </w:pPr>
      <w:r w:rsidRPr="00634371">
        <w:rPr>
          <w:lang w:eastAsia="zh-CN"/>
        </w:rPr>
        <w:tab/>
        <w:t>1. Внести в  структуру Администрации Любытинского муниципального района утвержденную  решением  Думы муниципального района от 30.11.2017 № 203</w:t>
      </w:r>
      <w:r w:rsidRPr="00634371">
        <w:rPr>
          <w:color w:val="000000"/>
          <w:lang w:eastAsia="zh-CN"/>
        </w:rPr>
        <w:t xml:space="preserve"> </w:t>
      </w:r>
      <w:r w:rsidRPr="00634371">
        <w:rPr>
          <w:lang w:eastAsia="zh-CN"/>
        </w:rPr>
        <w:t xml:space="preserve"> «Об утверждении структуры Администрации Любыти</w:t>
      </w:r>
      <w:proofErr w:type="gramStart"/>
      <w:r w:rsidRPr="00634371">
        <w:rPr>
          <w:lang w:eastAsia="zh-CN"/>
        </w:rPr>
        <w:t>н-</w:t>
      </w:r>
      <w:proofErr w:type="gramEnd"/>
      <w:r w:rsidRPr="00634371">
        <w:rPr>
          <w:lang w:eastAsia="zh-CN"/>
        </w:rPr>
        <w:t xml:space="preserve"> ского муниципального района» следующие изменение:</w:t>
      </w:r>
    </w:p>
    <w:p w:rsidR="00634371" w:rsidRPr="00634371" w:rsidRDefault="00634371" w:rsidP="00634371">
      <w:pPr>
        <w:suppressAutoHyphens/>
        <w:jc w:val="both"/>
        <w:rPr>
          <w:lang w:eastAsia="zh-CN"/>
        </w:rPr>
      </w:pPr>
      <w:r w:rsidRPr="00634371">
        <w:rPr>
          <w:lang w:eastAsia="zh-CN"/>
        </w:rPr>
        <w:tab/>
        <w:t>- в разделе «Отраслевые (функциональные) органы с правами юридического лица»  исключить строку 4</w:t>
      </w:r>
      <w:r w:rsidRPr="00634371">
        <w:rPr>
          <w:b/>
          <w:lang w:eastAsia="zh-CN"/>
        </w:rPr>
        <w:t xml:space="preserve"> «</w:t>
      </w:r>
      <w:r w:rsidRPr="00634371">
        <w:rPr>
          <w:lang w:eastAsia="zh-CN"/>
        </w:rPr>
        <w:t xml:space="preserve">Комитет социальной защиты населения Администрации».   </w:t>
      </w:r>
    </w:p>
    <w:p w:rsidR="00634371" w:rsidRPr="00634371" w:rsidRDefault="00634371" w:rsidP="00634371">
      <w:pPr>
        <w:suppressAutoHyphens/>
        <w:jc w:val="both"/>
        <w:rPr>
          <w:lang w:eastAsia="zh-CN"/>
        </w:rPr>
      </w:pPr>
      <w:r w:rsidRPr="00634371">
        <w:rPr>
          <w:b/>
          <w:lang w:eastAsia="zh-CN"/>
        </w:rPr>
        <w:tab/>
      </w:r>
      <w:r w:rsidRPr="00634371">
        <w:rPr>
          <w:lang w:eastAsia="zh-CN"/>
        </w:rPr>
        <w:t>2. Данное решение вступает в законную силу с 01.01.2019 года.</w:t>
      </w:r>
    </w:p>
    <w:p w:rsidR="00634371" w:rsidRPr="00634371" w:rsidRDefault="00634371" w:rsidP="00634371">
      <w:pPr>
        <w:suppressAutoHyphens/>
        <w:jc w:val="both"/>
        <w:rPr>
          <w:b/>
          <w:bCs/>
          <w:lang w:eastAsia="zh-CN"/>
        </w:rPr>
      </w:pPr>
      <w:r w:rsidRPr="00634371">
        <w:rPr>
          <w:lang w:eastAsia="zh-CN"/>
        </w:rPr>
        <w:tab/>
        <w:t xml:space="preserve">3. </w:t>
      </w:r>
      <w:r w:rsidRPr="00634371">
        <w:rPr>
          <w:bCs/>
          <w:lang w:eastAsia="zh-CN"/>
        </w:rPr>
        <w:t>Опубликовать решение в бюллетене  «Официальный вестник» и разместить на официальном сайте Администраци муниципального района в информационно-коммуникационной сети Интернет.</w:t>
      </w:r>
    </w:p>
    <w:p w:rsidR="00634371" w:rsidRPr="00634371" w:rsidRDefault="00634371" w:rsidP="00634371">
      <w:pPr>
        <w:suppressAutoHyphens/>
        <w:jc w:val="both"/>
        <w:rPr>
          <w:lang w:eastAsia="zh-CN"/>
        </w:rPr>
      </w:pPr>
    </w:p>
    <w:p w:rsidR="00634371" w:rsidRPr="00634371" w:rsidRDefault="00634371" w:rsidP="00634371">
      <w:pPr>
        <w:suppressAutoHyphens/>
        <w:jc w:val="both"/>
        <w:rPr>
          <w:lang w:eastAsia="zh-CN"/>
        </w:rPr>
      </w:pPr>
    </w:p>
    <w:p w:rsidR="00634371" w:rsidRPr="00634371" w:rsidRDefault="00634371" w:rsidP="00634371">
      <w:pPr>
        <w:suppressAutoHyphens/>
        <w:jc w:val="both"/>
        <w:rPr>
          <w:b/>
          <w:bCs/>
          <w:lang w:eastAsia="zh-CN"/>
        </w:rPr>
      </w:pPr>
      <w:r w:rsidRPr="00634371">
        <w:rPr>
          <w:b/>
          <w:bCs/>
          <w:lang w:eastAsia="zh-CN"/>
        </w:rPr>
        <w:t xml:space="preserve">Заместитель Председателя </w:t>
      </w:r>
    </w:p>
    <w:p w:rsidR="00634371" w:rsidRPr="00634371" w:rsidRDefault="00634371" w:rsidP="00634371">
      <w:pPr>
        <w:suppressAutoHyphens/>
        <w:jc w:val="both"/>
        <w:rPr>
          <w:b/>
          <w:bCs/>
          <w:color w:val="000000"/>
          <w:lang w:eastAsia="zh-CN"/>
        </w:rPr>
      </w:pPr>
      <w:r w:rsidRPr="00634371">
        <w:rPr>
          <w:b/>
          <w:bCs/>
          <w:lang w:eastAsia="zh-CN"/>
        </w:rPr>
        <w:t xml:space="preserve">Думы </w:t>
      </w:r>
      <w:r w:rsidRPr="00634371">
        <w:rPr>
          <w:b/>
          <w:bCs/>
          <w:color w:val="000000"/>
          <w:lang w:eastAsia="zh-CN"/>
        </w:rPr>
        <w:t xml:space="preserve">муниципального района        И. Л.Трошкова  </w:t>
      </w:r>
    </w:p>
    <w:p w:rsidR="00634371" w:rsidRPr="00634371" w:rsidRDefault="00634371" w:rsidP="00634371">
      <w:pPr>
        <w:suppressAutoHyphens/>
        <w:jc w:val="both"/>
        <w:rPr>
          <w:bCs/>
          <w:color w:val="000000"/>
          <w:lang w:eastAsia="zh-CN"/>
        </w:rPr>
      </w:pPr>
      <w:r w:rsidRPr="00634371">
        <w:rPr>
          <w:bCs/>
          <w:color w:val="000000"/>
          <w:lang w:eastAsia="zh-CN"/>
        </w:rPr>
        <w:t>19.10.2018</w:t>
      </w:r>
    </w:p>
    <w:p w:rsidR="00634371" w:rsidRPr="00634371" w:rsidRDefault="00634371" w:rsidP="00634371">
      <w:pPr>
        <w:suppressAutoHyphens/>
        <w:jc w:val="both"/>
        <w:rPr>
          <w:bCs/>
          <w:color w:val="000000"/>
          <w:lang w:eastAsia="zh-CN"/>
        </w:rPr>
      </w:pPr>
      <w:r w:rsidRPr="00634371">
        <w:rPr>
          <w:bCs/>
          <w:color w:val="000000"/>
          <w:lang w:eastAsia="zh-CN"/>
        </w:rPr>
        <w:t>№ 257</w:t>
      </w:r>
    </w:p>
    <w:p w:rsidR="00634371" w:rsidRPr="00634371" w:rsidRDefault="00634371" w:rsidP="00634371">
      <w:pPr>
        <w:suppressAutoHyphens/>
        <w:jc w:val="both"/>
        <w:rPr>
          <w:bCs/>
          <w:color w:val="000000"/>
          <w:lang w:eastAsia="zh-CN"/>
        </w:rPr>
      </w:pPr>
    </w:p>
    <w:p w:rsidR="00634371" w:rsidRPr="00634371" w:rsidRDefault="00634371" w:rsidP="00634371">
      <w:pPr>
        <w:suppressAutoHyphens/>
        <w:jc w:val="both"/>
        <w:rPr>
          <w:b/>
          <w:bCs/>
          <w:lang w:eastAsia="zh-CN"/>
        </w:rPr>
      </w:pPr>
      <w:r w:rsidRPr="00634371">
        <w:rPr>
          <w:b/>
          <w:bCs/>
          <w:color w:val="000000"/>
          <w:lang w:eastAsia="zh-CN"/>
        </w:rPr>
        <w:t xml:space="preserve">Глава </w:t>
      </w:r>
    </w:p>
    <w:p w:rsidR="00634371" w:rsidRPr="00634371" w:rsidRDefault="00634371" w:rsidP="00634371">
      <w:pPr>
        <w:suppressAutoHyphens/>
        <w:jc w:val="both"/>
        <w:rPr>
          <w:b/>
          <w:lang w:eastAsia="zh-CN"/>
        </w:rPr>
      </w:pPr>
      <w:r w:rsidRPr="00634371">
        <w:rPr>
          <w:b/>
          <w:bCs/>
          <w:lang w:eastAsia="hi-IN" w:bidi="hi-IN"/>
        </w:rPr>
        <w:t>муниципального района         А.А.Устинов</w:t>
      </w:r>
    </w:p>
    <w:p w:rsidR="00634371" w:rsidRPr="00634371" w:rsidRDefault="00634371" w:rsidP="00634371">
      <w:pPr>
        <w:suppressAutoHyphens/>
        <w:jc w:val="both"/>
        <w:rPr>
          <w:b/>
          <w:bCs/>
          <w:color w:val="000000"/>
          <w:lang w:eastAsia="zh-CN"/>
        </w:rPr>
      </w:pPr>
      <w:r w:rsidRPr="00634371">
        <w:rPr>
          <w:lang w:eastAsia="zh-CN"/>
        </w:rPr>
        <w:t xml:space="preserve"> </w:t>
      </w:r>
    </w:p>
    <w:p w:rsidR="00634371" w:rsidRPr="00634371" w:rsidRDefault="00634371" w:rsidP="00634371">
      <w:pPr>
        <w:suppressAutoHyphens/>
        <w:jc w:val="center"/>
        <w:rPr>
          <w:b/>
          <w:bCs/>
          <w:color w:val="000000"/>
          <w:lang w:eastAsia="zh-CN"/>
        </w:rPr>
      </w:pPr>
    </w:p>
    <w:p w:rsidR="00634371" w:rsidRPr="00634371" w:rsidRDefault="00634371" w:rsidP="00634371">
      <w:pPr>
        <w:suppressAutoHyphens/>
        <w:jc w:val="center"/>
        <w:rPr>
          <w:b/>
          <w:bCs/>
          <w:color w:val="000000"/>
          <w:lang w:eastAsia="zh-CN"/>
        </w:rPr>
      </w:pPr>
    </w:p>
    <w:p w:rsidR="003C121E" w:rsidRPr="003C121E" w:rsidRDefault="003C121E" w:rsidP="003C121E">
      <w:pPr>
        <w:keepNext/>
        <w:ind w:right="-2"/>
        <w:jc w:val="center"/>
        <w:outlineLvl w:val="3"/>
        <w:rPr>
          <w:b/>
          <w:color w:val="000000"/>
        </w:rPr>
      </w:pPr>
      <w:r w:rsidRPr="003C121E">
        <w:rPr>
          <w:b/>
          <w:color w:val="000000"/>
        </w:rPr>
        <w:t>Российская  Федерация</w:t>
      </w:r>
    </w:p>
    <w:p w:rsidR="003C121E" w:rsidRPr="003C121E" w:rsidRDefault="003C121E" w:rsidP="003C121E">
      <w:pPr>
        <w:keepNext/>
        <w:spacing w:line="240" w:lineRule="exact"/>
        <w:ind w:right="-510"/>
        <w:outlineLvl w:val="4"/>
        <w:rPr>
          <w:b/>
          <w:color w:val="000000"/>
        </w:rPr>
      </w:pPr>
      <w:r w:rsidRPr="003C121E">
        <w:rPr>
          <w:b/>
          <w:color w:val="000000"/>
        </w:rPr>
        <w:t xml:space="preserve">                                              Новгородская область</w:t>
      </w:r>
    </w:p>
    <w:p w:rsidR="003C121E" w:rsidRPr="003C121E" w:rsidRDefault="003C121E" w:rsidP="003C121E">
      <w:pPr>
        <w:keepNext/>
        <w:ind w:right="-2"/>
        <w:jc w:val="center"/>
        <w:outlineLvl w:val="7"/>
        <w:rPr>
          <w:b/>
          <w:color w:val="000000"/>
        </w:rPr>
      </w:pPr>
      <w:r w:rsidRPr="003C121E">
        <w:rPr>
          <w:b/>
          <w:color w:val="000000"/>
        </w:rPr>
        <w:t>Администрация  Любытинского муниципального района</w:t>
      </w:r>
    </w:p>
    <w:p w:rsidR="003C121E" w:rsidRPr="003C121E" w:rsidRDefault="003C121E" w:rsidP="003C121E">
      <w:pPr>
        <w:keepNext/>
        <w:jc w:val="center"/>
        <w:outlineLvl w:val="2"/>
        <w:rPr>
          <w:b/>
          <w:color w:val="000000"/>
        </w:rPr>
      </w:pPr>
      <w:r w:rsidRPr="003C121E">
        <w:rPr>
          <w:b/>
          <w:color w:val="000000"/>
        </w:rPr>
        <w:t xml:space="preserve">  </w:t>
      </w:r>
      <w:proofErr w:type="gramStart"/>
      <w:r w:rsidRPr="003C121E">
        <w:rPr>
          <w:b/>
          <w:color w:val="000000"/>
        </w:rPr>
        <w:t>Р</w:t>
      </w:r>
      <w:proofErr w:type="gramEnd"/>
      <w:r w:rsidRPr="003C121E">
        <w:rPr>
          <w:b/>
          <w:color w:val="000000"/>
        </w:rPr>
        <w:t xml:space="preserve"> А С П О Р Я Ж Е Н И Е</w:t>
      </w:r>
    </w:p>
    <w:p w:rsidR="003C121E" w:rsidRPr="003C121E" w:rsidRDefault="003C121E" w:rsidP="003C121E">
      <w:pPr>
        <w:jc w:val="center"/>
        <w:rPr>
          <w:color w:val="000000"/>
        </w:rPr>
      </w:pPr>
    </w:p>
    <w:p w:rsidR="003C121E" w:rsidRPr="003C121E" w:rsidRDefault="003C121E" w:rsidP="003C121E">
      <w:pPr>
        <w:jc w:val="center"/>
        <w:rPr>
          <w:color w:val="000000"/>
        </w:rPr>
      </w:pPr>
      <w:r w:rsidRPr="003C121E">
        <w:rPr>
          <w:color w:val="000000"/>
        </w:rPr>
        <w:t>от 11.10.2018 № 496-рг</w:t>
      </w:r>
    </w:p>
    <w:p w:rsidR="003C121E" w:rsidRPr="003C121E" w:rsidRDefault="003C121E" w:rsidP="003C121E">
      <w:pPr>
        <w:jc w:val="center"/>
        <w:rPr>
          <w:color w:val="000000"/>
        </w:rPr>
      </w:pPr>
    </w:p>
    <w:p w:rsidR="003C121E" w:rsidRPr="003C121E" w:rsidRDefault="003C121E" w:rsidP="003C121E">
      <w:pPr>
        <w:jc w:val="center"/>
        <w:rPr>
          <w:color w:val="000000"/>
        </w:rPr>
      </w:pPr>
      <w:r w:rsidRPr="003C121E">
        <w:rPr>
          <w:color w:val="000000"/>
        </w:rPr>
        <w:t>р.п</w:t>
      </w:r>
      <w:proofErr w:type="gramStart"/>
      <w:r w:rsidRPr="003C121E">
        <w:rPr>
          <w:color w:val="000000"/>
        </w:rPr>
        <w:t>.Л</w:t>
      </w:r>
      <w:proofErr w:type="gramEnd"/>
      <w:r w:rsidRPr="003C121E">
        <w:rPr>
          <w:color w:val="000000"/>
        </w:rPr>
        <w:t>юбытино</w:t>
      </w:r>
    </w:p>
    <w:p w:rsidR="003C121E" w:rsidRPr="003C121E" w:rsidRDefault="003C121E" w:rsidP="003C121E">
      <w:pPr>
        <w:jc w:val="center"/>
      </w:pPr>
    </w:p>
    <w:p w:rsidR="003C121E" w:rsidRPr="003C121E" w:rsidRDefault="003C121E" w:rsidP="003C121E">
      <w:pPr>
        <w:spacing w:line="240" w:lineRule="exact"/>
        <w:rPr>
          <w:b/>
        </w:rPr>
      </w:pPr>
    </w:p>
    <w:p w:rsidR="003C121E" w:rsidRPr="003C121E" w:rsidRDefault="003C121E" w:rsidP="003C121E">
      <w:pPr>
        <w:spacing w:line="240" w:lineRule="exact"/>
        <w:ind w:right="-510"/>
        <w:jc w:val="center"/>
        <w:rPr>
          <w:b/>
        </w:rPr>
      </w:pPr>
      <w:r w:rsidRPr="003C121E">
        <w:rPr>
          <w:b/>
        </w:rPr>
        <w:t>Об утверждении отчета об исполнении бюджета</w:t>
      </w:r>
    </w:p>
    <w:p w:rsidR="003C121E" w:rsidRPr="003C121E" w:rsidRDefault="003C121E" w:rsidP="003C121E">
      <w:pPr>
        <w:spacing w:line="240" w:lineRule="exact"/>
        <w:ind w:right="-510"/>
        <w:jc w:val="center"/>
        <w:rPr>
          <w:b/>
        </w:rPr>
      </w:pPr>
      <w:r w:rsidRPr="003C121E">
        <w:rPr>
          <w:b/>
        </w:rPr>
        <w:t>Любытинского муниципального района за 9 месяцев 2018 года</w:t>
      </w:r>
    </w:p>
    <w:p w:rsidR="003C121E" w:rsidRPr="003C121E" w:rsidRDefault="003C121E" w:rsidP="003C121E">
      <w:pPr>
        <w:spacing w:line="240" w:lineRule="exact"/>
        <w:ind w:right="-510"/>
        <w:jc w:val="center"/>
      </w:pPr>
    </w:p>
    <w:p w:rsidR="003C121E" w:rsidRPr="003C121E" w:rsidRDefault="003C121E" w:rsidP="003C121E">
      <w:pPr>
        <w:spacing w:line="240" w:lineRule="exact"/>
        <w:ind w:right="-510"/>
        <w:jc w:val="center"/>
      </w:pPr>
    </w:p>
    <w:p w:rsidR="003C121E" w:rsidRPr="003C121E" w:rsidRDefault="003C121E" w:rsidP="003C121E">
      <w:pPr>
        <w:spacing w:line="360" w:lineRule="atLeast"/>
        <w:jc w:val="both"/>
      </w:pPr>
      <w:r w:rsidRPr="003C121E">
        <w:tab/>
        <w:t>В соответствии с пунктом 31.4 решения Думы муниципального района от 26.12.2014 № 312 «Об утверждении Положения о бюджетном процессе в Любытинском муниципальном районе»:</w:t>
      </w:r>
    </w:p>
    <w:p w:rsidR="003C121E" w:rsidRPr="003C121E" w:rsidRDefault="003C121E" w:rsidP="003C121E">
      <w:pPr>
        <w:spacing w:line="360" w:lineRule="atLeast"/>
        <w:ind w:firstLine="720"/>
        <w:jc w:val="both"/>
      </w:pPr>
      <w:r w:rsidRPr="003C121E">
        <w:t>1. Утвердить прилагаемый отчет об исполнении бюджета Любытинского муниципального района за 9 месяцев 2018 года.</w:t>
      </w:r>
    </w:p>
    <w:p w:rsidR="003C121E" w:rsidRPr="003C121E" w:rsidRDefault="003C121E" w:rsidP="003C121E">
      <w:pPr>
        <w:spacing w:line="360" w:lineRule="atLeast"/>
        <w:jc w:val="both"/>
      </w:pPr>
      <w:r w:rsidRPr="003C121E">
        <w:tab/>
        <w:t>2. Направить отчет об исполнении бюджета Любытинского муниципального района за  9 месяцев 2018 года в  Думу и Контрольно-счетную палату Любытинского муниципального района.</w:t>
      </w:r>
    </w:p>
    <w:p w:rsidR="003C121E" w:rsidRPr="003C121E" w:rsidRDefault="003C121E" w:rsidP="003C121E">
      <w:pPr>
        <w:spacing w:line="360" w:lineRule="atLeast"/>
        <w:jc w:val="both"/>
      </w:pPr>
      <w:r w:rsidRPr="003C121E">
        <w:tab/>
        <w:t>3. 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3C121E" w:rsidRPr="003C121E" w:rsidRDefault="003C121E" w:rsidP="003C121E">
      <w:pPr>
        <w:spacing w:line="240" w:lineRule="exact"/>
        <w:ind w:right="-510"/>
        <w:rPr>
          <w:b/>
        </w:rPr>
      </w:pPr>
    </w:p>
    <w:p w:rsidR="003C121E" w:rsidRPr="003C121E" w:rsidRDefault="003C121E" w:rsidP="003C121E">
      <w:pPr>
        <w:spacing w:line="240" w:lineRule="exact"/>
        <w:ind w:right="-510"/>
        <w:rPr>
          <w:b/>
        </w:rPr>
      </w:pPr>
    </w:p>
    <w:p w:rsidR="003C121E" w:rsidRPr="003C121E" w:rsidRDefault="003C121E" w:rsidP="003C121E">
      <w:pPr>
        <w:spacing w:line="240" w:lineRule="exact"/>
        <w:ind w:right="-510"/>
        <w:rPr>
          <w:b/>
        </w:rPr>
      </w:pPr>
    </w:p>
    <w:p w:rsidR="003C121E" w:rsidRPr="003C121E" w:rsidRDefault="003C121E" w:rsidP="003C121E">
      <w:pPr>
        <w:spacing w:line="240" w:lineRule="exact"/>
        <w:ind w:right="-510"/>
        <w:rPr>
          <w:b/>
        </w:rPr>
      </w:pPr>
      <w:r w:rsidRPr="003C121E">
        <w:rPr>
          <w:b/>
        </w:rPr>
        <w:t>Глава</w:t>
      </w:r>
    </w:p>
    <w:p w:rsidR="003C121E" w:rsidRPr="003C121E" w:rsidRDefault="003C121E" w:rsidP="003C121E">
      <w:pPr>
        <w:spacing w:line="240" w:lineRule="exact"/>
        <w:ind w:right="-510"/>
        <w:rPr>
          <w:b/>
        </w:rPr>
      </w:pPr>
      <w:r w:rsidRPr="003C121E">
        <w:rPr>
          <w:b/>
        </w:rPr>
        <w:t>муниципального района                                                    А.А.Устинов</w:t>
      </w:r>
    </w:p>
    <w:p w:rsidR="003C121E" w:rsidRPr="003C121E" w:rsidRDefault="003C121E" w:rsidP="003C121E">
      <w:pPr>
        <w:tabs>
          <w:tab w:val="left" w:pos="3828"/>
          <w:tab w:val="left" w:pos="4253"/>
        </w:tabs>
        <w:ind w:right="-58"/>
        <w:jc w:val="right"/>
      </w:pPr>
    </w:p>
    <w:p w:rsidR="00634371" w:rsidRPr="00634371" w:rsidRDefault="00634371" w:rsidP="00634371">
      <w:pPr>
        <w:suppressAutoHyphens/>
        <w:jc w:val="center"/>
        <w:rPr>
          <w:b/>
          <w:bCs/>
          <w:color w:val="000000"/>
          <w:lang w:eastAsia="zh-CN"/>
        </w:rPr>
      </w:pPr>
    </w:p>
    <w:p w:rsidR="00634371" w:rsidRPr="00634371" w:rsidRDefault="00634371" w:rsidP="00634371">
      <w:pPr>
        <w:suppressAutoHyphens/>
        <w:jc w:val="center"/>
        <w:rPr>
          <w:b/>
          <w:bCs/>
          <w:color w:val="000000"/>
          <w:lang w:eastAsia="zh-CN"/>
        </w:rPr>
      </w:pPr>
    </w:p>
    <w:p w:rsidR="003C121E" w:rsidRPr="003C121E" w:rsidRDefault="003C121E" w:rsidP="003C121E">
      <w:pPr>
        <w:jc w:val="center"/>
        <w:rPr>
          <w:b/>
        </w:rPr>
      </w:pPr>
      <w:r w:rsidRPr="003C121E">
        <w:rPr>
          <w:b/>
        </w:rPr>
        <w:t>СВЕДЕНИЯ</w:t>
      </w:r>
    </w:p>
    <w:p w:rsidR="003C121E" w:rsidRPr="003C121E" w:rsidRDefault="003C121E" w:rsidP="003C121E">
      <w:pPr>
        <w:jc w:val="center"/>
      </w:pPr>
    </w:p>
    <w:p w:rsidR="003C121E" w:rsidRPr="003C121E" w:rsidRDefault="003C121E" w:rsidP="003C121E">
      <w:pPr>
        <w:jc w:val="center"/>
      </w:pPr>
      <w:r w:rsidRPr="003C121E">
        <w:t xml:space="preserve">о численности муниципальных служащих и работников муниципальных учреждений </w:t>
      </w:r>
    </w:p>
    <w:p w:rsidR="003C121E" w:rsidRPr="003C121E" w:rsidRDefault="003C121E" w:rsidP="003C121E">
      <w:pPr>
        <w:jc w:val="center"/>
      </w:pPr>
      <w:r w:rsidRPr="003C121E">
        <w:t>на 1 октября 2018 года</w:t>
      </w:r>
    </w:p>
    <w:p w:rsidR="003C121E" w:rsidRPr="003C121E" w:rsidRDefault="003C121E" w:rsidP="003C121E"/>
    <w:p w:rsidR="003C121E" w:rsidRPr="003C121E" w:rsidRDefault="003C121E" w:rsidP="003C12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tblGrid>
      <w:tr w:rsidR="003C121E" w:rsidRPr="003C121E" w:rsidTr="003C121E">
        <w:tc>
          <w:tcPr>
            <w:tcW w:w="6768" w:type="dxa"/>
            <w:shd w:val="clear" w:color="auto" w:fill="auto"/>
          </w:tcPr>
          <w:p w:rsidR="003C121E" w:rsidRPr="003C121E" w:rsidRDefault="003C121E" w:rsidP="003C121E">
            <w:r w:rsidRPr="003C121E">
              <w:t>Численность муниципальных служащих (чел.)</w:t>
            </w:r>
          </w:p>
          <w:p w:rsidR="003C121E" w:rsidRPr="003C121E" w:rsidRDefault="003C121E" w:rsidP="003C121E"/>
        </w:tc>
        <w:tc>
          <w:tcPr>
            <w:tcW w:w="1620" w:type="dxa"/>
            <w:shd w:val="clear" w:color="auto" w:fill="auto"/>
          </w:tcPr>
          <w:p w:rsidR="003C121E" w:rsidRPr="003C121E" w:rsidRDefault="003C121E" w:rsidP="003C121E">
            <w:r w:rsidRPr="003C121E">
              <w:t>38</w:t>
            </w:r>
          </w:p>
        </w:tc>
      </w:tr>
      <w:tr w:rsidR="003C121E" w:rsidRPr="003C121E" w:rsidTr="003C121E">
        <w:tc>
          <w:tcPr>
            <w:tcW w:w="6768" w:type="dxa"/>
            <w:shd w:val="clear" w:color="auto" w:fill="auto"/>
          </w:tcPr>
          <w:p w:rsidR="003C121E" w:rsidRPr="003C121E" w:rsidRDefault="003C121E" w:rsidP="003C121E">
            <w:r w:rsidRPr="003C121E">
              <w:t>Расходы на их содержание (тыс</w:t>
            </w:r>
            <w:proofErr w:type="gramStart"/>
            <w:r w:rsidRPr="003C121E">
              <w:t>.р</w:t>
            </w:r>
            <w:proofErr w:type="gramEnd"/>
            <w:r w:rsidRPr="003C121E">
              <w:t>уб.)</w:t>
            </w:r>
          </w:p>
          <w:p w:rsidR="003C121E" w:rsidRPr="003C121E" w:rsidRDefault="003C121E" w:rsidP="003C121E"/>
        </w:tc>
        <w:tc>
          <w:tcPr>
            <w:tcW w:w="1620" w:type="dxa"/>
            <w:shd w:val="clear" w:color="auto" w:fill="auto"/>
          </w:tcPr>
          <w:p w:rsidR="003C121E" w:rsidRPr="003C121E" w:rsidRDefault="003C121E" w:rsidP="003C121E">
            <w:r w:rsidRPr="003C121E">
              <w:t>12077</w:t>
            </w:r>
          </w:p>
        </w:tc>
      </w:tr>
      <w:tr w:rsidR="003C121E" w:rsidRPr="003C121E" w:rsidTr="003C121E">
        <w:tc>
          <w:tcPr>
            <w:tcW w:w="6768" w:type="dxa"/>
            <w:shd w:val="clear" w:color="auto" w:fill="auto"/>
          </w:tcPr>
          <w:p w:rsidR="003C121E" w:rsidRPr="003C121E" w:rsidRDefault="003C121E" w:rsidP="003C121E">
            <w:r w:rsidRPr="003C121E">
              <w:t>Численность работников муниципальных учреждений (чел.)</w:t>
            </w:r>
          </w:p>
          <w:p w:rsidR="003C121E" w:rsidRPr="003C121E" w:rsidRDefault="003C121E" w:rsidP="003C121E"/>
        </w:tc>
        <w:tc>
          <w:tcPr>
            <w:tcW w:w="1620" w:type="dxa"/>
            <w:shd w:val="clear" w:color="auto" w:fill="auto"/>
          </w:tcPr>
          <w:p w:rsidR="003C121E" w:rsidRPr="003C121E" w:rsidRDefault="003C121E" w:rsidP="003C121E">
            <w:pPr>
              <w:rPr>
                <w:color w:val="000000"/>
              </w:rPr>
            </w:pPr>
            <w:r w:rsidRPr="003C121E">
              <w:rPr>
                <w:color w:val="000000"/>
              </w:rPr>
              <w:t>334</w:t>
            </w:r>
          </w:p>
        </w:tc>
      </w:tr>
      <w:tr w:rsidR="003C121E" w:rsidRPr="003C121E" w:rsidTr="003C121E">
        <w:tc>
          <w:tcPr>
            <w:tcW w:w="6768" w:type="dxa"/>
            <w:shd w:val="clear" w:color="auto" w:fill="auto"/>
          </w:tcPr>
          <w:p w:rsidR="003C121E" w:rsidRPr="003C121E" w:rsidRDefault="003C121E" w:rsidP="003C121E">
            <w:r w:rsidRPr="003C121E">
              <w:t>Расходы на их содержание (тыс</w:t>
            </w:r>
            <w:proofErr w:type="gramStart"/>
            <w:r w:rsidRPr="003C121E">
              <w:t>.р</w:t>
            </w:r>
            <w:proofErr w:type="gramEnd"/>
            <w:r w:rsidRPr="003C121E">
              <w:t>уб.)</w:t>
            </w:r>
          </w:p>
          <w:p w:rsidR="003C121E" w:rsidRPr="003C121E" w:rsidRDefault="003C121E" w:rsidP="003C121E"/>
        </w:tc>
        <w:tc>
          <w:tcPr>
            <w:tcW w:w="1620" w:type="dxa"/>
            <w:shd w:val="clear" w:color="auto" w:fill="auto"/>
          </w:tcPr>
          <w:p w:rsidR="003C121E" w:rsidRPr="003C121E" w:rsidRDefault="003C121E" w:rsidP="003C121E">
            <w:r w:rsidRPr="003C121E">
              <w:t>93076</w:t>
            </w:r>
          </w:p>
        </w:tc>
      </w:tr>
    </w:tbl>
    <w:p w:rsidR="003C121E" w:rsidRPr="003C121E" w:rsidRDefault="003C121E" w:rsidP="003C121E"/>
    <w:p w:rsidR="00634371" w:rsidRPr="00634371" w:rsidRDefault="00634371" w:rsidP="00634371">
      <w:pPr>
        <w:suppressAutoHyphens/>
        <w:jc w:val="center"/>
        <w:rPr>
          <w:b/>
          <w:bCs/>
          <w:color w:val="000000"/>
          <w:lang w:eastAsia="zh-CN"/>
        </w:rPr>
      </w:pPr>
    </w:p>
    <w:tbl>
      <w:tblPr>
        <w:tblW w:w="5000" w:type="pct"/>
        <w:tblLook w:val="04A0" w:firstRow="1" w:lastRow="0" w:firstColumn="1" w:lastColumn="0" w:noHBand="0" w:noVBand="1"/>
      </w:tblPr>
      <w:tblGrid>
        <w:gridCol w:w="3120"/>
        <w:gridCol w:w="704"/>
        <w:gridCol w:w="827"/>
        <w:gridCol w:w="1479"/>
        <w:gridCol w:w="924"/>
        <w:gridCol w:w="607"/>
        <w:gridCol w:w="1487"/>
        <w:gridCol w:w="1487"/>
      </w:tblGrid>
      <w:tr w:rsidR="003C121E" w:rsidRPr="003C121E" w:rsidTr="003C121E">
        <w:trPr>
          <w:trHeight w:val="300"/>
        </w:trPr>
        <w:tc>
          <w:tcPr>
            <w:tcW w:w="1469"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b/>
                <w:bCs/>
                <w:sz w:val="16"/>
                <w:szCs w:val="16"/>
              </w:rPr>
            </w:pPr>
          </w:p>
        </w:tc>
        <w:tc>
          <w:tcPr>
            <w:tcW w:w="2808" w:type="pct"/>
            <w:gridSpan w:val="6"/>
            <w:vMerge w:val="restar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b/>
                <w:bCs/>
                <w:sz w:val="22"/>
                <w:szCs w:val="22"/>
              </w:rPr>
            </w:pPr>
            <w:r w:rsidRPr="003C121E">
              <w:rPr>
                <w:rFonts w:ascii="Arial CYR" w:hAnsi="Arial CYR" w:cs="Arial CYR"/>
                <w:b/>
                <w:bCs/>
                <w:sz w:val="22"/>
                <w:szCs w:val="22"/>
              </w:rPr>
              <w:t>ОТЧЕТ ОБ ИСПОЛНЕНИИ  БЮДЖЕТА ЛЮБЫТИНСКОГО МУНИЦИПАЛЬНОГО РАЙОНА</w:t>
            </w: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rPr>
            </w:pP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2808" w:type="pct"/>
            <w:gridSpan w:val="6"/>
            <w:vMerge/>
            <w:tcBorders>
              <w:top w:val="nil"/>
              <w:left w:val="nil"/>
              <w:bottom w:val="nil"/>
              <w:right w:val="nil"/>
            </w:tcBorders>
            <w:vAlign w:val="center"/>
            <w:hideMark/>
          </w:tcPr>
          <w:p w:rsidR="003C121E" w:rsidRPr="003C121E" w:rsidRDefault="003C121E" w:rsidP="003C121E">
            <w:pPr>
              <w:rPr>
                <w:rFonts w:ascii="Arial CYR" w:hAnsi="Arial CYR" w:cs="Arial CYR"/>
                <w:b/>
                <w:bCs/>
                <w:sz w:val="22"/>
                <w:szCs w:val="22"/>
              </w:rPr>
            </w:pPr>
          </w:p>
        </w:tc>
        <w:tc>
          <w:tcPr>
            <w:tcW w:w="722"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18"/>
                <w:szCs w:val="18"/>
              </w:rPr>
            </w:pPr>
            <w:r w:rsidRPr="003C121E">
              <w:rPr>
                <w:rFonts w:ascii="Arial CYR" w:hAnsi="Arial CYR" w:cs="Arial CYR"/>
                <w:sz w:val="18"/>
                <w:szCs w:val="18"/>
              </w:rPr>
              <w:t>КОДЫ</w:t>
            </w: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18" w:type="pct"/>
            <w:tcBorders>
              <w:top w:val="nil"/>
              <w:left w:val="nil"/>
              <w:bottom w:val="nil"/>
              <w:right w:val="nil"/>
            </w:tcBorders>
            <w:shd w:val="clear" w:color="auto" w:fill="auto"/>
            <w:noWrap/>
            <w:hideMark/>
          </w:tcPr>
          <w:p w:rsidR="003C121E" w:rsidRPr="003C121E" w:rsidRDefault="003C121E" w:rsidP="003C121E">
            <w:pPr>
              <w:jc w:val="center"/>
              <w:rPr>
                <w:rFonts w:ascii="Arial CYR" w:hAnsi="Arial CYR" w:cs="Arial CYR"/>
                <w:sz w:val="12"/>
                <w:szCs w:val="12"/>
              </w:rPr>
            </w:pPr>
          </w:p>
        </w:tc>
        <w:tc>
          <w:tcPr>
            <w:tcW w:w="378" w:type="pct"/>
            <w:tcBorders>
              <w:top w:val="nil"/>
              <w:left w:val="nil"/>
              <w:bottom w:val="nil"/>
              <w:right w:val="nil"/>
            </w:tcBorders>
            <w:shd w:val="clear" w:color="auto" w:fill="auto"/>
            <w:noWrap/>
            <w:hideMark/>
          </w:tcPr>
          <w:p w:rsidR="003C121E" w:rsidRPr="003C121E" w:rsidRDefault="003C121E" w:rsidP="003C121E">
            <w:pPr>
              <w:jc w:val="center"/>
              <w:rPr>
                <w:rFonts w:ascii="Arial CYR" w:hAnsi="Arial CYR" w:cs="Arial CYR"/>
                <w:sz w:val="12"/>
                <w:szCs w:val="12"/>
              </w:rPr>
            </w:pPr>
          </w:p>
        </w:tc>
        <w:tc>
          <w:tcPr>
            <w:tcW w:w="694" w:type="pct"/>
            <w:tcBorders>
              <w:top w:val="nil"/>
              <w:left w:val="nil"/>
              <w:bottom w:val="nil"/>
              <w:right w:val="nil"/>
            </w:tcBorders>
            <w:shd w:val="clear" w:color="auto" w:fill="auto"/>
            <w:noWrap/>
            <w:hideMark/>
          </w:tcPr>
          <w:p w:rsidR="003C121E" w:rsidRPr="003C121E" w:rsidRDefault="003C121E" w:rsidP="003C121E">
            <w:pPr>
              <w:jc w:val="center"/>
              <w:rPr>
                <w:rFonts w:ascii="Arial CYR" w:hAnsi="Arial CYR" w:cs="Arial CYR"/>
                <w:sz w:val="12"/>
                <w:szCs w:val="12"/>
              </w:rPr>
            </w:pPr>
          </w:p>
        </w:tc>
        <w:tc>
          <w:tcPr>
            <w:tcW w:w="425" w:type="pct"/>
            <w:tcBorders>
              <w:top w:val="nil"/>
              <w:left w:val="nil"/>
              <w:bottom w:val="nil"/>
              <w:right w:val="nil"/>
            </w:tcBorders>
            <w:shd w:val="clear" w:color="auto" w:fill="auto"/>
            <w:noWrap/>
            <w:hideMark/>
          </w:tcPr>
          <w:p w:rsidR="003C121E" w:rsidRPr="003C121E" w:rsidRDefault="003C121E" w:rsidP="003C121E">
            <w:pPr>
              <w:jc w:val="center"/>
              <w:rPr>
                <w:rFonts w:ascii="Arial CYR" w:hAnsi="Arial CYR" w:cs="Arial CYR"/>
                <w:sz w:val="12"/>
                <w:szCs w:val="12"/>
              </w:rPr>
            </w:pPr>
          </w:p>
        </w:tc>
        <w:tc>
          <w:tcPr>
            <w:tcW w:w="271" w:type="pct"/>
            <w:tcBorders>
              <w:top w:val="nil"/>
              <w:left w:val="nil"/>
              <w:bottom w:val="nil"/>
              <w:right w:val="nil"/>
            </w:tcBorders>
            <w:shd w:val="clear" w:color="auto" w:fill="auto"/>
            <w:noWrap/>
            <w:hideMark/>
          </w:tcPr>
          <w:p w:rsidR="003C121E" w:rsidRPr="003C121E" w:rsidRDefault="003C121E" w:rsidP="003C121E">
            <w:pPr>
              <w:jc w:val="center"/>
              <w:rPr>
                <w:rFonts w:ascii="Arial CYR" w:hAnsi="Arial CYR" w:cs="Arial CYR"/>
                <w:sz w:val="12"/>
                <w:szCs w:val="12"/>
              </w:rPr>
            </w:pPr>
          </w:p>
        </w:tc>
        <w:tc>
          <w:tcPr>
            <w:tcW w:w="722" w:type="pct"/>
            <w:tcBorders>
              <w:top w:val="nil"/>
              <w:left w:val="nil"/>
              <w:bottom w:val="nil"/>
              <w:right w:val="nil"/>
            </w:tcBorders>
            <w:shd w:val="clear" w:color="auto" w:fill="auto"/>
            <w:noWrap/>
            <w:hideMark/>
          </w:tcPr>
          <w:p w:rsidR="003C121E" w:rsidRPr="003C121E" w:rsidRDefault="003C121E" w:rsidP="003C121E">
            <w:pPr>
              <w:jc w:val="center"/>
              <w:rPr>
                <w:rFonts w:ascii="Arial CYR" w:hAnsi="Arial CYR" w:cs="Arial CYR"/>
                <w:sz w:val="12"/>
                <w:szCs w:val="12"/>
              </w:rPr>
            </w:pPr>
          </w:p>
        </w:tc>
        <w:tc>
          <w:tcPr>
            <w:tcW w:w="722" w:type="pct"/>
            <w:tcBorders>
              <w:top w:val="nil"/>
              <w:left w:val="single" w:sz="8" w:space="0" w:color="auto"/>
              <w:bottom w:val="single" w:sz="4" w:space="0" w:color="auto"/>
              <w:right w:val="single" w:sz="8"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0503317</w:t>
            </w:r>
          </w:p>
        </w:tc>
      </w:tr>
      <w:tr w:rsidR="003C121E" w:rsidRPr="003C121E" w:rsidTr="003C121E">
        <w:trPr>
          <w:trHeight w:val="315"/>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1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1497" w:type="pct"/>
            <w:gridSpan w:val="3"/>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b/>
                <w:bCs/>
                <w:sz w:val="24"/>
                <w:szCs w:val="24"/>
                <w:u w:val="single"/>
              </w:rPr>
            </w:pPr>
            <w:r w:rsidRPr="003C121E">
              <w:rPr>
                <w:rFonts w:ascii="Arial CYR" w:hAnsi="Arial CYR" w:cs="Arial CYR"/>
                <w:b/>
                <w:bCs/>
                <w:sz w:val="24"/>
                <w:szCs w:val="24"/>
                <w:u w:val="single"/>
              </w:rPr>
              <w:t>на 01 октября 2018 года</w:t>
            </w: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722" w:type="pct"/>
            <w:tcBorders>
              <w:top w:val="nil"/>
              <w:left w:val="single" w:sz="8" w:space="0" w:color="auto"/>
              <w:bottom w:val="single" w:sz="4" w:space="0" w:color="auto"/>
              <w:right w:val="single" w:sz="8" w:space="0" w:color="auto"/>
            </w:tcBorders>
            <w:shd w:val="clear" w:color="auto" w:fill="auto"/>
            <w:noWrap/>
            <w:vAlign w:val="bottom"/>
            <w:hideMark/>
          </w:tcPr>
          <w:p w:rsidR="003C121E" w:rsidRPr="003C121E" w:rsidRDefault="003C121E" w:rsidP="003C121E">
            <w:pPr>
              <w:jc w:val="center"/>
              <w:rPr>
                <w:rFonts w:ascii="Arial CYR" w:hAnsi="Arial CYR" w:cs="Arial CYR"/>
                <w:sz w:val="18"/>
                <w:szCs w:val="18"/>
              </w:rPr>
            </w:pPr>
            <w:r w:rsidRPr="003C121E">
              <w:rPr>
                <w:rFonts w:ascii="Arial CYR" w:hAnsi="Arial CYR" w:cs="Arial CYR"/>
                <w:sz w:val="18"/>
                <w:szCs w:val="18"/>
              </w:rPr>
              <w:t>01.10.2018</w:t>
            </w: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8"/>
                <w:szCs w:val="18"/>
              </w:rPr>
            </w:pPr>
          </w:p>
        </w:tc>
        <w:tc>
          <w:tcPr>
            <w:tcW w:w="31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7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69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425"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single" w:sz="8" w:space="0" w:color="auto"/>
              <w:bottom w:val="nil"/>
              <w:right w:val="single" w:sz="8" w:space="0" w:color="auto"/>
            </w:tcBorders>
            <w:shd w:val="clear" w:color="auto" w:fill="auto"/>
            <w:noWrap/>
            <w:vAlign w:val="bottom"/>
            <w:hideMark/>
          </w:tcPr>
          <w:p w:rsidR="003C121E" w:rsidRPr="003C121E" w:rsidRDefault="003C121E" w:rsidP="003C121E">
            <w:pPr>
              <w:rPr>
                <w:rFonts w:ascii="Arial CYR" w:hAnsi="Arial CYR" w:cs="Arial CYR"/>
                <w:sz w:val="18"/>
                <w:szCs w:val="18"/>
              </w:rPr>
            </w:pPr>
            <w:r w:rsidRPr="003C121E">
              <w:rPr>
                <w:rFonts w:ascii="Arial CYR" w:hAnsi="Arial CYR" w:cs="Arial CYR"/>
                <w:sz w:val="18"/>
                <w:szCs w:val="18"/>
              </w:rPr>
              <w:t> </w:t>
            </w: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Наименование финансового органа</w:t>
            </w:r>
          </w:p>
        </w:tc>
        <w:tc>
          <w:tcPr>
            <w:tcW w:w="2808" w:type="pct"/>
            <w:gridSpan w:val="6"/>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b/>
                <w:bCs/>
                <w:u w:val="single"/>
              </w:rPr>
            </w:pPr>
            <w:r w:rsidRPr="003C121E">
              <w:rPr>
                <w:rFonts w:ascii="Arial CYR" w:hAnsi="Arial CYR" w:cs="Arial CYR"/>
                <w:b/>
                <w:bCs/>
                <w:u w:val="single"/>
              </w:rPr>
              <w:t>комитет финансов Администрации Любытинского муниципального района</w:t>
            </w:r>
          </w:p>
        </w:tc>
        <w:tc>
          <w:tcPr>
            <w:tcW w:w="722" w:type="pct"/>
            <w:tcBorders>
              <w:top w:val="nil"/>
              <w:left w:val="single" w:sz="8" w:space="0" w:color="auto"/>
              <w:bottom w:val="single" w:sz="4" w:space="0" w:color="auto"/>
              <w:right w:val="single" w:sz="8" w:space="0" w:color="auto"/>
            </w:tcBorders>
            <w:shd w:val="clear" w:color="auto" w:fill="auto"/>
            <w:noWrap/>
            <w:vAlign w:val="bottom"/>
            <w:hideMark/>
          </w:tcPr>
          <w:p w:rsidR="003C121E" w:rsidRPr="003C121E" w:rsidRDefault="003C121E" w:rsidP="003C121E">
            <w:pPr>
              <w:jc w:val="center"/>
              <w:rPr>
                <w:rFonts w:ascii="Arial CYR" w:hAnsi="Arial CYR" w:cs="Arial CYR"/>
                <w:sz w:val="18"/>
                <w:szCs w:val="18"/>
              </w:rPr>
            </w:pPr>
            <w:r w:rsidRPr="003C121E">
              <w:rPr>
                <w:rFonts w:ascii="Arial CYR" w:hAnsi="Arial CYR" w:cs="Arial CYR"/>
                <w:sz w:val="18"/>
                <w:szCs w:val="18"/>
              </w:rPr>
              <w:t>02290396</w:t>
            </w: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Наименование бюджета</w:t>
            </w:r>
          </w:p>
        </w:tc>
        <w:tc>
          <w:tcPr>
            <w:tcW w:w="2086" w:type="pct"/>
            <w:gridSpan w:val="5"/>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u w:val="single"/>
              </w:rPr>
            </w:pPr>
            <w:r w:rsidRPr="003C121E">
              <w:rPr>
                <w:rFonts w:ascii="Arial CYR" w:hAnsi="Arial CYR" w:cs="Arial CYR"/>
                <w:b/>
                <w:bCs/>
                <w:sz w:val="22"/>
                <w:szCs w:val="22"/>
                <w:u w:val="single"/>
              </w:rPr>
              <w:t>бюджет Любытинского муниципального района</w:t>
            </w:r>
          </w:p>
        </w:tc>
        <w:tc>
          <w:tcPr>
            <w:tcW w:w="722" w:type="pct"/>
            <w:tcBorders>
              <w:top w:val="single" w:sz="4" w:space="0" w:color="auto"/>
              <w:left w:val="nil"/>
              <w:bottom w:val="single" w:sz="4" w:space="0" w:color="auto"/>
              <w:right w:val="nil"/>
            </w:tcBorders>
            <w:shd w:val="clear" w:color="auto" w:fill="auto"/>
            <w:noWrap/>
            <w:vAlign w:val="bottom"/>
            <w:hideMark/>
          </w:tcPr>
          <w:p w:rsidR="003C121E" w:rsidRPr="003C121E" w:rsidRDefault="003C121E" w:rsidP="003C121E">
            <w:pPr>
              <w:jc w:val="center"/>
              <w:rPr>
                <w:rFonts w:ascii="Arial CYR" w:hAnsi="Arial CYR" w:cs="Arial CYR"/>
                <w:color w:val="000000"/>
                <w:sz w:val="22"/>
                <w:szCs w:val="22"/>
              </w:rPr>
            </w:pPr>
            <w:r w:rsidRPr="003C121E">
              <w:rPr>
                <w:rFonts w:ascii="Arial CYR" w:hAnsi="Arial CYR" w:cs="Arial CYR"/>
                <w:color w:val="000000"/>
                <w:sz w:val="22"/>
                <w:szCs w:val="22"/>
              </w:rPr>
              <w:t> </w:t>
            </w:r>
          </w:p>
        </w:tc>
        <w:tc>
          <w:tcPr>
            <w:tcW w:w="722" w:type="pct"/>
            <w:tcBorders>
              <w:top w:val="nil"/>
              <w:left w:val="single" w:sz="8" w:space="0" w:color="auto"/>
              <w:bottom w:val="single" w:sz="4" w:space="0" w:color="auto"/>
              <w:right w:val="single" w:sz="8" w:space="0" w:color="auto"/>
            </w:tcBorders>
            <w:shd w:val="clear" w:color="auto" w:fill="auto"/>
            <w:noWrap/>
            <w:vAlign w:val="bottom"/>
            <w:hideMark/>
          </w:tcPr>
          <w:p w:rsidR="003C121E" w:rsidRPr="003C121E" w:rsidRDefault="003C121E" w:rsidP="003C121E">
            <w:pPr>
              <w:jc w:val="center"/>
              <w:rPr>
                <w:rFonts w:ascii="Arial CYR" w:hAnsi="Arial CYR" w:cs="Arial CYR"/>
                <w:sz w:val="18"/>
                <w:szCs w:val="18"/>
              </w:rPr>
            </w:pPr>
            <w:r w:rsidRPr="003C121E">
              <w:rPr>
                <w:rFonts w:ascii="Arial CYR" w:hAnsi="Arial CYR" w:cs="Arial CYR"/>
                <w:sz w:val="18"/>
                <w:szCs w:val="18"/>
              </w:rPr>
              <w:t>49616000</w:t>
            </w: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Периодичность: месячная, квартальная</w:t>
            </w:r>
          </w:p>
        </w:tc>
        <w:tc>
          <w:tcPr>
            <w:tcW w:w="2086" w:type="pct"/>
            <w:gridSpan w:val="5"/>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8"/>
                <w:szCs w:val="18"/>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single" w:sz="8" w:space="0" w:color="auto"/>
              <w:bottom w:val="single" w:sz="4" w:space="0" w:color="auto"/>
              <w:right w:val="single" w:sz="8" w:space="0" w:color="auto"/>
            </w:tcBorders>
            <w:shd w:val="clear" w:color="auto" w:fill="auto"/>
            <w:noWrap/>
            <w:vAlign w:val="bottom"/>
            <w:hideMark/>
          </w:tcPr>
          <w:p w:rsidR="003C121E" w:rsidRPr="003C121E" w:rsidRDefault="003C121E" w:rsidP="003C121E">
            <w:pPr>
              <w:rPr>
                <w:rFonts w:ascii="Arial CYR" w:hAnsi="Arial CYR" w:cs="Arial CYR"/>
                <w:sz w:val="18"/>
                <w:szCs w:val="18"/>
              </w:rPr>
            </w:pPr>
            <w:r w:rsidRPr="003C121E">
              <w:rPr>
                <w:rFonts w:ascii="Arial CYR" w:hAnsi="Arial CYR" w:cs="Arial CYR"/>
                <w:sz w:val="18"/>
                <w:szCs w:val="18"/>
              </w:rPr>
              <w:t> </w:t>
            </w:r>
          </w:p>
        </w:tc>
      </w:tr>
      <w:tr w:rsidR="003C121E" w:rsidRPr="003C121E" w:rsidTr="003C121E">
        <w:trPr>
          <w:trHeight w:val="315"/>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Единица измерения: руб.</w:t>
            </w:r>
          </w:p>
        </w:tc>
        <w:tc>
          <w:tcPr>
            <w:tcW w:w="2086" w:type="pct"/>
            <w:gridSpan w:val="5"/>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8"/>
                <w:szCs w:val="18"/>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single" w:sz="8" w:space="0" w:color="auto"/>
              <w:bottom w:val="single" w:sz="8" w:space="0" w:color="auto"/>
              <w:right w:val="single" w:sz="8"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383</w:t>
            </w: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31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8"/>
                <w:szCs w:val="18"/>
              </w:rPr>
            </w:pPr>
          </w:p>
        </w:tc>
        <w:tc>
          <w:tcPr>
            <w:tcW w:w="37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8"/>
                <w:szCs w:val="18"/>
              </w:rPr>
            </w:pPr>
          </w:p>
        </w:tc>
        <w:tc>
          <w:tcPr>
            <w:tcW w:w="69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8"/>
                <w:szCs w:val="18"/>
              </w:rPr>
            </w:pPr>
          </w:p>
        </w:tc>
        <w:tc>
          <w:tcPr>
            <w:tcW w:w="425"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8"/>
                <w:szCs w:val="18"/>
              </w:rPr>
            </w:pP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r w:rsidRPr="003C121E">
              <w:rPr>
                <w:rFonts w:ascii="Arial CYR" w:hAnsi="Arial CYR" w:cs="Arial CYR"/>
                <w:b/>
                <w:bCs/>
                <w:sz w:val="22"/>
                <w:szCs w:val="22"/>
              </w:rPr>
              <w:t>1. Доходы бюджета</w:t>
            </w:r>
          </w:p>
        </w:tc>
        <w:tc>
          <w:tcPr>
            <w:tcW w:w="31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37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69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425"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r>
      <w:tr w:rsidR="003C121E" w:rsidRPr="003C121E" w:rsidTr="003C121E">
        <w:trPr>
          <w:trHeight w:val="135"/>
        </w:trPr>
        <w:tc>
          <w:tcPr>
            <w:tcW w:w="1469"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1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7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69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425"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71"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2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2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r>
      <w:tr w:rsidR="003C121E" w:rsidRPr="003C121E" w:rsidTr="003C121E">
        <w:trPr>
          <w:trHeight w:val="300"/>
        </w:trPr>
        <w:tc>
          <w:tcPr>
            <w:tcW w:w="1469"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xml:space="preserve"> Наименование показателя</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Код стр</w:t>
            </w:r>
            <w:proofErr w:type="gramStart"/>
            <w:r w:rsidRPr="003C121E">
              <w:rPr>
                <w:rFonts w:ascii="Arial CYR" w:hAnsi="Arial CYR" w:cs="Arial CYR"/>
                <w:sz w:val="22"/>
                <w:szCs w:val="22"/>
              </w:rPr>
              <w:t>о-</w:t>
            </w:r>
            <w:proofErr w:type="gramEnd"/>
            <w:r w:rsidRPr="003C121E">
              <w:rPr>
                <w:rFonts w:ascii="Arial CYR" w:hAnsi="Arial CYR" w:cs="Arial CYR"/>
                <w:sz w:val="22"/>
                <w:szCs w:val="22"/>
              </w:rPr>
              <w:t xml:space="preserve"> ки</w:t>
            </w:r>
          </w:p>
        </w:tc>
        <w:tc>
          <w:tcPr>
            <w:tcW w:w="176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xml:space="preserve">Код дохода по бюджетной классификации </w:t>
            </w:r>
          </w:p>
        </w:tc>
        <w:tc>
          <w:tcPr>
            <w:tcW w:w="722" w:type="pct"/>
            <w:tcBorders>
              <w:top w:val="nil"/>
              <w:left w:val="nil"/>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Утверждено</w:t>
            </w:r>
          </w:p>
        </w:tc>
        <w:tc>
          <w:tcPr>
            <w:tcW w:w="722"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Исполнено</w:t>
            </w:r>
          </w:p>
        </w:tc>
      </w:tr>
      <w:tr w:rsidR="003C121E" w:rsidRPr="003C121E" w:rsidTr="003C121E">
        <w:trPr>
          <w:trHeight w:val="300"/>
        </w:trPr>
        <w:tc>
          <w:tcPr>
            <w:tcW w:w="1469"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318"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1768" w:type="pct"/>
            <w:gridSpan w:val="4"/>
            <w:vMerge/>
            <w:tcBorders>
              <w:top w:val="single" w:sz="4" w:space="0" w:color="auto"/>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бюджеты муниципальных районов</w:t>
            </w:r>
          </w:p>
        </w:tc>
        <w:tc>
          <w:tcPr>
            <w:tcW w:w="722"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бюджеты муниципальных районов</w:t>
            </w:r>
          </w:p>
        </w:tc>
      </w:tr>
      <w:tr w:rsidR="003C121E" w:rsidRPr="003C121E" w:rsidTr="003C121E">
        <w:trPr>
          <w:trHeight w:val="2475"/>
        </w:trPr>
        <w:tc>
          <w:tcPr>
            <w:tcW w:w="1469"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318"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1768" w:type="pct"/>
            <w:gridSpan w:val="4"/>
            <w:vMerge/>
            <w:tcBorders>
              <w:top w:val="single" w:sz="4" w:space="0" w:color="auto"/>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w:t>
            </w:r>
          </w:p>
        </w:tc>
        <w:tc>
          <w:tcPr>
            <w:tcW w:w="722"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w:t>
            </w:r>
          </w:p>
        </w:tc>
        <w:tc>
          <w:tcPr>
            <w:tcW w:w="722"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 xml:space="preserve">Доходы бюджета - всего, </w:t>
            </w:r>
            <w:r w:rsidRPr="003C121E">
              <w:rPr>
                <w:rFonts w:ascii="Arial CYR" w:hAnsi="Arial CYR" w:cs="Arial CYR"/>
                <w:sz w:val="22"/>
                <w:szCs w:val="22"/>
              </w:rPr>
              <w:br/>
              <w:t>в том числе:</w:t>
            </w:r>
          </w:p>
        </w:tc>
        <w:tc>
          <w:tcPr>
            <w:tcW w:w="318" w:type="pct"/>
            <w:tcBorders>
              <w:top w:val="nil"/>
              <w:left w:val="nil"/>
              <w:bottom w:val="single" w:sz="4" w:space="0" w:color="auto"/>
              <w:right w:val="single" w:sz="4" w:space="0" w:color="auto"/>
            </w:tcBorders>
            <w:shd w:val="clear" w:color="000000" w:fill="C0C0C0"/>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Х</w:t>
            </w:r>
          </w:p>
        </w:tc>
        <w:tc>
          <w:tcPr>
            <w:tcW w:w="722" w:type="pct"/>
            <w:tcBorders>
              <w:top w:val="nil"/>
              <w:left w:val="nil"/>
              <w:bottom w:val="single" w:sz="4" w:space="0" w:color="auto"/>
              <w:right w:val="single" w:sz="4" w:space="0" w:color="auto"/>
            </w:tcBorders>
            <w:shd w:val="clear" w:color="000000" w:fill="00CC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308 332 859,50</w:t>
            </w:r>
          </w:p>
        </w:tc>
        <w:tc>
          <w:tcPr>
            <w:tcW w:w="722" w:type="pct"/>
            <w:tcBorders>
              <w:top w:val="nil"/>
              <w:left w:val="nil"/>
              <w:bottom w:val="single" w:sz="4" w:space="0" w:color="auto"/>
              <w:right w:val="single" w:sz="4" w:space="0" w:color="auto"/>
            </w:tcBorders>
            <w:shd w:val="clear" w:color="000000" w:fill="00CC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227 613 800,36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НАЛОГОВЫЕ И НЕНАЛОГОВЫЕ ДОХОДЫ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98 730 227,13</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84 147 034,46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НАЛОГИ НА ПРИБЫЛЬ, ДОХОДЫ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00010100000000000000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75 563 400,00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61 745 365,54</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на доходы физических лиц</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00010102000010000110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75 563 400,00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61 745 365,54</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00010102010010000110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74 783 400,00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61 057 929,39</w:t>
            </w:r>
          </w:p>
        </w:tc>
      </w:tr>
      <w:tr w:rsidR="003C121E" w:rsidRPr="003C121E" w:rsidTr="003C121E">
        <w:trPr>
          <w:trHeight w:val="427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00010102020010000110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158 642,98</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00010102030010000110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290 320,32</w:t>
            </w:r>
          </w:p>
        </w:tc>
      </w:tr>
      <w:tr w:rsidR="003C121E" w:rsidRPr="003C121E" w:rsidTr="003C121E">
        <w:trPr>
          <w:trHeight w:val="342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00010102040010000110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238 472,85</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 xml:space="preserve">НАЛОГИ НА ТОВАРЫ (РАБОТЫ, УСЛУГИ), РЕАЛИЗУЕМЫЕ НА ТЕРРИТОРИИ РОССИЙСКОЙ </w:t>
            </w:r>
            <w:r w:rsidRPr="003C121E">
              <w:rPr>
                <w:rFonts w:ascii="Arial CYR" w:hAnsi="Arial CYR" w:cs="Arial CYR"/>
                <w:sz w:val="22"/>
                <w:szCs w:val="22"/>
              </w:rPr>
              <w:lastRenderedPageBreak/>
              <w:t>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lastRenderedPageBreak/>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00010300000000000000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6 894 800,00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5 730 655,15</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Акцизы по подакцизным товарам (продукции), производимым на территории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00010302000010000110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6 894 800,00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5 730 655,15</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00010302230010000110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2 651 000,00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2 495 586,72</w:t>
            </w:r>
          </w:p>
        </w:tc>
      </w:tr>
      <w:tr w:rsidR="003C121E" w:rsidRPr="003C121E" w:rsidTr="003C121E">
        <w:trPr>
          <w:trHeight w:val="342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00010302240010000110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22 635,55</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00010302250010000110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4 688 800,00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3 771 434,79</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00010302260010000110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-559 001,91</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НАЛОГИ НА СОВОКУПНЫЙ ДОХОД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6 808 000,00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6 549 822,37</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взимаемый в связи с применением упрощенной системы налогообложения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00010501000000000110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3 200 000,00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3 239 131,70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взимаемый с налогоплательщиков, выбравших в качестве объекта налогообложения доходы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00010501010010000110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1 730 000,00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2 499 109,28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взимаемый с налогоплательщиков, выбравших в качестве объекта налогообложения доходы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00010501011010000110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1 730 000,00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2 499 109,28</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00010501020010000110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1 470 000,00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740 022,42</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00010501021010000110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1 470 000,00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740 022,42</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Единый налог на вмененный доход для отдельных видов деятельности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00010502000020000110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3 608 000,00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3 310 690,67</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Единый налог на вмененный доход для отдельных видов деятельности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00010502010020000110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3 606 000,00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3 309 840,82</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Единый налог на вмененный доход для отдельных видов деятельности (за налоговые периоды, истекшие до 1 января 2011 года)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00010502020020000110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849,85</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ГОСУДАРСТВЕННАЯ ПОШЛИНА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00010800000000000000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535 576,04</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Государственная пошлина по делам, рассматриваемым в судах общей юрисдикции, мировыми судьями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00010803000010000110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535 576,04</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00010803010010000110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535 576,04</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ИСПОЛЬЗОВАНИЯ ИМУЩЕСТВА, НАХОДЯЩЕГОСЯ В ГОСУДАРСТВЕННОЙ И МУНИЦИПАЛЬНОЙ СОБСТВЕННОСТИ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4 407 000,00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3 775 517,82</w:t>
            </w:r>
          </w:p>
        </w:tc>
      </w:tr>
      <w:tr w:rsidR="003C121E" w:rsidRPr="003C121E" w:rsidTr="003C121E">
        <w:trPr>
          <w:trHeight w:val="342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00011105000000000120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3 955 000,00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3 488 256,83</w:t>
            </w:r>
          </w:p>
        </w:tc>
      </w:tr>
      <w:tr w:rsidR="003C121E" w:rsidRPr="003C121E" w:rsidTr="003C121E">
        <w:trPr>
          <w:trHeight w:val="228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00011105010000000120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3 800 000,00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3 080 708,10</w:t>
            </w:r>
          </w:p>
        </w:tc>
      </w:tr>
      <w:tr w:rsidR="003C121E" w:rsidRPr="003C121E" w:rsidTr="003C121E">
        <w:trPr>
          <w:trHeight w:val="342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proofErr w:type="gramStart"/>
            <w:r w:rsidRPr="003C121E">
              <w:rPr>
                <w:rFonts w:ascii="Arial CYR" w:hAnsi="Arial CYR" w:cs="Arial CYR"/>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00011105013050000120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3 800 000,00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3 086 454,95</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00011105013100000120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-5 746,85</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00011105030000000120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407 548,73</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00011105035050000120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155 000,00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407 548,73</w:t>
            </w:r>
          </w:p>
        </w:tc>
      </w:tr>
      <w:tr w:rsidR="003C121E" w:rsidRPr="003C121E" w:rsidTr="003C121E">
        <w:trPr>
          <w:trHeight w:val="342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00011109000000000120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452 000,00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287 260,99</w:t>
            </w:r>
          </w:p>
        </w:tc>
      </w:tr>
      <w:tr w:rsidR="003C121E" w:rsidRPr="003C121E" w:rsidTr="003C121E">
        <w:trPr>
          <w:trHeight w:val="313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00011109040000000120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452 000,00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287 260,99</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00011109045050000120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452 000,00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287 260,99</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ПЛАТЕЖИ ПРИ ПОЛЬЗОВАНИИ ПРИРОДНЫМИ РЕСУРСАМИ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00011200000000000000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329 654,40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Плата за негативное воздействие на окружающую среду</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00011201000010000120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329 654,40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Плата за выбросы загрязняющих веществ в атмосферный воздух стационарными объектами &lt;7&gt;</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00011201010010000120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37 031,11</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Плата за сбросы загрязняющих веществ в водные объекты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00011201030010000120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33 417,82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Плата за размещение отходов производства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00011201041010000120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259 205,47</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ОКАЗАНИЯ ПЛАТНЫХ УСЛУГ (РАБОТ) И КОМПЕНСАЦИИ ЗАТРАТ ГОСУДАРСТВА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00011300000000000000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1 014 127,13</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1 093 583,54</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компенсации затрат государства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00011302000000000130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1 014 127,13</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1 093 583,54</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доходы от компенсации затрат государства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00011302990000000130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1 014 127,13</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1 093 583,54</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доходы от компенсации затрат бюджетов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00011302995050000130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1 014 127,13</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1 093 583,54</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ПРОДАЖИ МАТЕРИАЛЬНЫХ И НЕМАТЕРИАЛЬНЫХ АКТИВОВ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00011400000000000000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3 471 500,00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3 568 479,40</w:t>
            </w:r>
          </w:p>
        </w:tc>
      </w:tr>
      <w:tr w:rsidR="003C121E" w:rsidRPr="003C121E" w:rsidTr="003C121E">
        <w:trPr>
          <w:trHeight w:val="313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00011402000000000000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596 500,00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615 000,00</w:t>
            </w:r>
          </w:p>
        </w:tc>
      </w:tr>
      <w:tr w:rsidR="003C121E" w:rsidRPr="003C121E" w:rsidTr="003C121E">
        <w:trPr>
          <w:trHeight w:val="342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00011402050050000410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596 500,00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615 000,00</w:t>
            </w:r>
          </w:p>
        </w:tc>
      </w:tr>
      <w:tr w:rsidR="003C121E" w:rsidRPr="003C121E" w:rsidTr="003C121E">
        <w:trPr>
          <w:trHeight w:val="342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00011402053050000410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596 500,00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615 000,00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продажи земельных участков, находящихся в государственной и муниципальной собственности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00011406000000000430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2 875 000,00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2 953 479,40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продажи земельных участков, государственная собственность на которые не разграничена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00011406010000000430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2 875 000,00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2 953 479,40</w:t>
            </w:r>
          </w:p>
        </w:tc>
      </w:tr>
      <w:tr w:rsidR="003C121E" w:rsidRPr="003C121E" w:rsidTr="003C121E">
        <w:trPr>
          <w:trHeight w:val="228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00011406013050000430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2 875 000,00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2 953 479,70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00011406013100000430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-0,30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ШТРАФЫ, САНКЦИИ, ВОЗМЕЩЕНИЕ УЩЕРБА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828 580,20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за нарушение законодательства о налогах и сборах</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00011603000000000140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17 137,50</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00011603010010000140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35 787,50</w:t>
            </w:r>
          </w:p>
        </w:tc>
      </w:tr>
      <w:tr w:rsidR="003C121E" w:rsidRPr="003C121E" w:rsidTr="003C121E">
        <w:trPr>
          <w:trHeight w:val="228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00011603030010000140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-18 650,00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и иные суммы, взыскиваемые с лиц, виновных в совершении преступлений, и в возмещение ущерба имуществу</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00011621000000000140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51 500,00</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00011621050050000140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51 500,00</w:t>
            </w:r>
          </w:p>
        </w:tc>
      </w:tr>
      <w:tr w:rsidR="003C121E" w:rsidRPr="003C121E" w:rsidTr="003C121E">
        <w:trPr>
          <w:trHeight w:val="399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00011625000000000140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40 585,01</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Денежные взыскания (штрафы) за нарушение земельного законодательства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00011625060010000140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40 585,01</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за правонарушения в области дорожного движения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00011630000010000140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200 000,00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денежные взыскания (штрафы) за правонарушения в области дорожного движения</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00011630030010000140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200 000,00</w:t>
            </w:r>
          </w:p>
        </w:tc>
      </w:tr>
      <w:tr w:rsidR="003C121E" w:rsidRPr="003C121E" w:rsidTr="003C121E">
        <w:trPr>
          <w:trHeight w:val="228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00011633000000000140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95 302,41</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00011633050050000140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45 000,00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95 302,41</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Суммы по искам о возмещении вреда, причиненного окружающей среде</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00011635000000000140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156 660,62</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Суммы по искам о возмещении вреда, причиненного окружающей среде, подлежащие зачислению в бюджеты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00011635030050000140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156 660,62</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00011643000010000140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16 000,00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Прочие поступления от денежных взысканий (штрафов) и иных сумм в возмещение ущерба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00011690000000000140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27 000,00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251 394,66</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00011690050050000140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27 000,00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251 394,66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НЕНАЛОГОВЫЕ ДОХОДЫ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00011700000000000000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-10 200,00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Невыясненные поступления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00011701000000000180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-10 200,00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Невыясненные поступления, зачисляемые в бюджеты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00011701050050000180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-10 200,00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БЕЗВОЗМЕЗДНЫЕ ПОСТУПЛЕНИЯ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00020000000000000000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209 602 632,37</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143 466 765,90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БЕЗВОЗМЕЗДНЫЕ ПОСТУПЛЕНИЯ ОТ ДРУГИХ БЮДЖЕТОВ БЮДЖЕТНОЙ СИСТЕМЫ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209 630 558,37</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143 542 191,90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Дотации бюджетам бюджетной системы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00020210000000000151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18 890 300,00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15 742 000,00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Дотации на выравнивание бюджетной обеспеченности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00020215001000000151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18 890 300,00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15 742 000,00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Дотации бюджетам муниципальных районов на выравнивание бюджетной обеспеченности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00020215001050000151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18 890 300,00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15 742 000,00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бюджетам бюджетной системы Российской Федерации (межбюджетные субсидии)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00020220000000000151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39 305 458,37</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12 803 354,90</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00020225467000000151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352 600,00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172 139,03</w:t>
            </w:r>
          </w:p>
        </w:tc>
      </w:tr>
      <w:tr w:rsidR="003C121E" w:rsidRPr="003C121E" w:rsidTr="003C121E">
        <w:trPr>
          <w:trHeight w:val="228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00020225467050000151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352 600,00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172 139,03</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бюджетам на реализацию мероприятий по обеспечению жильем молодых семей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00020225497000000151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681 415,87</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681 415,87</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бюджетам муниципальных районов на реализацию мероприятий по обеспечению жильем молодых семей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00020225497050000151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681 415,87</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681 415,87</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Субсидия бюджетам на поддержку отрасли культуры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00020225519000000151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56 300,00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Субсидия бюджетам муниципальных районов на поддержку отрасли культуры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00020225519050000151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56 300,00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субсидии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00020229999000000151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38 215 142,50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11 949 800,00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субсидии бюджетам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00020229999050000151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38 215 142,50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11 949 800,00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субсидии бюджетам сельских поселений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00020229999100000151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бюджетной системы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00020230000000000151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142 746 600,00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107 559 837,00</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00020230013000000151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157 700,00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107 200,00</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00020230013050000151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157 700,00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107 200,00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Субвенции бюджетам муниципальных образований на ежемесячное денежное вознаграждение за классное руководство</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00020230021000000151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567 700,00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426 474,00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районов на ежемесячное денежное вознаграждение за классное руководство</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00020230021050000151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567 700,00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426 474,00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местным бюджетам на выполнение передаваемых полномочий субъектов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00020230024000000151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115 350 700,00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88 182 520,00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районов на выполнение передаваемых полномочий субъектов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00020230024050000151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115 350 700,00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88 182 520,00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00020230027000000151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13 537 000,00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9 602 137,00</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00020230027050000151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13 537 000,00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9 602 137,00</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00020230029000000151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678 500,00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396 000,00</w:t>
            </w:r>
          </w:p>
        </w:tc>
      </w:tr>
      <w:tr w:rsidR="003C121E" w:rsidRPr="003C121E" w:rsidTr="003C121E">
        <w:trPr>
          <w:trHeight w:val="285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00020230029050000151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678 500,00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396 000,00</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00020235082000000151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3 900 200,00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3 111 306,00</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00020235082050000151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3 900 200,00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3 111 306,00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00020235118000000151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289 800,00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00020235118050000151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386 400,00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289 800,00</w:t>
            </w:r>
          </w:p>
        </w:tc>
      </w:tr>
      <w:tr w:rsidR="003C121E" w:rsidRPr="003C121E" w:rsidTr="003C121E">
        <w:trPr>
          <w:trHeight w:val="228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00020235120000000151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433 300,00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149 600,00</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00020235120050000151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433 300,00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149 600,00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на оплату жилищно-коммунальных услуг отдельным категориям граждан</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00020235250000000151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6 566 600,00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4 615 000,00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районов на оплату жилищно-коммунальных услуг отдельным категориям граждан</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00020235250050000151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6 566 600,00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4 615 000,00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на государственную регистрацию актов гражданского состояния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00020235930000000151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998 400,00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532 300,00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 бюджетам муниципальных районов на государственную регистрацию актов гражданского состояния</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00020235930050000151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998 400,00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532 300,00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субвенции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00020239999000000151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170 100,00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147 500,00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субвенции бюджетам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00020239999050000151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170 100,00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147 500,00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межбюджетные трансферты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00020240000000000151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8 688 200,00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7 437 000,00</w:t>
            </w:r>
          </w:p>
        </w:tc>
      </w:tr>
      <w:tr w:rsidR="003C121E" w:rsidRPr="003C121E" w:rsidTr="003C121E">
        <w:trPr>
          <w:trHeight w:val="228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00020240014000000151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224 000,00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149 000,00</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00020240014050000151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224 000,00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149 000,00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межбюджетные трансферты, передаваемые бюджетам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00020249999000000151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8 464 200,00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7 288 000,00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межбюджетные трансферты, передаваемые бюджетам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00020249999050000151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8 464 200,00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7 288 000,00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Прочие межбюджетные трансферты, передаваемые бюджетам сельских поселений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00020249999100000151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БЕЗВОЗМЕЗДНЫЕ ПОСТУПЛЕНИЯ ОТ НЕГОСУДАРСТВЕННЫХ ОРГАНИЗАЦИЙ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00020400000000000000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977 374,00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977 374,00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Безвозмездные поступления от негосударственных организаций в бюджеты муниципальных районов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00020405000050000180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977 374,00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977 374,00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негосударственными организациями грантов для получателей средств бюджетов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00020405010050000180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977 374,00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977 374,00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ВОЗВРАТ ОСТАТКОВ СУБСИДИЙ, СУБВЕНЦИЙ И ИНЫХ МЕЖБЮДЖЕТНЫХ ТРАНСФЕРТОВ, ИМЕЮЩИХ ЦЕЛЕВОЕ НАЗНАЧЕНИЕ, ПРОШЛЫХ ЛЕТ</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00021900000000000000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-1 005 300,00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-1 052 800,00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00021900000050000151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-1 005 300,00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-1 052 800,00</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00021925064050000151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-37 500,00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00021960010050000151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-1 005 300,00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-1 015 300,00</w:t>
            </w:r>
          </w:p>
        </w:tc>
      </w:tr>
      <w:tr w:rsidR="003C121E" w:rsidRPr="003C121E" w:rsidTr="003C121E">
        <w:trPr>
          <w:trHeight w:val="300"/>
        </w:trPr>
        <w:tc>
          <w:tcPr>
            <w:tcW w:w="1469" w:type="pct"/>
            <w:tcBorders>
              <w:top w:val="nil"/>
              <w:left w:val="nil"/>
              <w:bottom w:val="nil"/>
              <w:right w:val="nil"/>
            </w:tcBorders>
            <w:shd w:val="clear" w:color="auto" w:fill="auto"/>
            <w:vAlign w:val="bottom"/>
            <w:hideMark/>
          </w:tcPr>
          <w:p w:rsidR="003C121E" w:rsidRPr="003C121E" w:rsidRDefault="003C121E" w:rsidP="003C121E">
            <w:pPr>
              <w:rPr>
                <w:rFonts w:ascii="Arial CYR" w:hAnsi="Arial CYR" w:cs="Arial CYR"/>
                <w:sz w:val="14"/>
                <w:szCs w:val="14"/>
              </w:rPr>
            </w:pPr>
            <w:r w:rsidRPr="003C121E">
              <w:rPr>
                <w:rFonts w:ascii="Arial CYR" w:hAnsi="Arial CYR" w:cs="Arial CYR"/>
                <w:sz w:val="14"/>
                <w:szCs w:val="14"/>
              </w:rPr>
              <w:t> </w:t>
            </w:r>
          </w:p>
        </w:tc>
        <w:tc>
          <w:tcPr>
            <w:tcW w:w="318"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378"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694"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425"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271"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2"/>
                <w:szCs w:val="1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r w:rsidRPr="003C121E">
              <w:rPr>
                <w:rFonts w:ascii="Arial CYR" w:hAnsi="Arial CYR" w:cs="Arial CYR"/>
                <w:b/>
                <w:bCs/>
                <w:sz w:val="22"/>
                <w:szCs w:val="22"/>
              </w:rPr>
              <w:t>2. Расходы бюджета</w:t>
            </w:r>
          </w:p>
        </w:tc>
        <w:tc>
          <w:tcPr>
            <w:tcW w:w="31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37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69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425"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r>
      <w:tr w:rsidR="003C121E" w:rsidRPr="003C121E" w:rsidTr="003C121E">
        <w:trPr>
          <w:trHeight w:val="135"/>
        </w:trPr>
        <w:tc>
          <w:tcPr>
            <w:tcW w:w="1469"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1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7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69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425"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71"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2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r>
      <w:tr w:rsidR="003C121E" w:rsidRPr="003C121E" w:rsidTr="003C121E">
        <w:trPr>
          <w:trHeight w:val="300"/>
        </w:trPr>
        <w:tc>
          <w:tcPr>
            <w:tcW w:w="1469"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xml:space="preserve"> Наименование показателя</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Код стр</w:t>
            </w:r>
            <w:proofErr w:type="gramStart"/>
            <w:r w:rsidRPr="003C121E">
              <w:rPr>
                <w:rFonts w:ascii="Arial CYR" w:hAnsi="Arial CYR" w:cs="Arial CYR"/>
                <w:sz w:val="22"/>
                <w:szCs w:val="22"/>
              </w:rPr>
              <w:t>о-</w:t>
            </w:r>
            <w:proofErr w:type="gramEnd"/>
            <w:r w:rsidRPr="003C121E">
              <w:rPr>
                <w:rFonts w:ascii="Arial CYR" w:hAnsi="Arial CYR" w:cs="Arial CYR"/>
                <w:sz w:val="22"/>
                <w:szCs w:val="22"/>
              </w:rPr>
              <w:t xml:space="preserve"> ки</w:t>
            </w:r>
          </w:p>
        </w:tc>
        <w:tc>
          <w:tcPr>
            <w:tcW w:w="176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xml:space="preserve">Код расхода по бюджетной классификации </w:t>
            </w:r>
          </w:p>
        </w:tc>
        <w:tc>
          <w:tcPr>
            <w:tcW w:w="722" w:type="pct"/>
            <w:tcBorders>
              <w:top w:val="nil"/>
              <w:left w:val="nil"/>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Утверждено</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Исполнено</w:t>
            </w:r>
          </w:p>
        </w:tc>
      </w:tr>
      <w:tr w:rsidR="003C121E" w:rsidRPr="003C121E" w:rsidTr="003C121E">
        <w:trPr>
          <w:trHeight w:val="300"/>
        </w:trPr>
        <w:tc>
          <w:tcPr>
            <w:tcW w:w="1469"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318"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1768" w:type="pct"/>
            <w:gridSpan w:val="4"/>
            <w:vMerge/>
            <w:tcBorders>
              <w:top w:val="single" w:sz="4" w:space="0" w:color="auto"/>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бюджеты муниципальных районов</w:t>
            </w:r>
          </w:p>
        </w:tc>
        <w:tc>
          <w:tcPr>
            <w:tcW w:w="722"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бюджеты муниципальных районов</w:t>
            </w:r>
          </w:p>
        </w:tc>
      </w:tr>
      <w:tr w:rsidR="003C121E" w:rsidRPr="003C121E" w:rsidTr="003C121E">
        <w:trPr>
          <w:trHeight w:val="750"/>
        </w:trPr>
        <w:tc>
          <w:tcPr>
            <w:tcW w:w="1469"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318"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1768" w:type="pct"/>
            <w:gridSpan w:val="4"/>
            <w:vMerge/>
            <w:tcBorders>
              <w:top w:val="single" w:sz="4" w:space="0" w:color="auto"/>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w:t>
            </w:r>
          </w:p>
        </w:tc>
        <w:tc>
          <w:tcPr>
            <w:tcW w:w="722"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13</w:t>
            </w:r>
          </w:p>
        </w:tc>
        <w:tc>
          <w:tcPr>
            <w:tcW w:w="722"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 xml:space="preserve">Расходы бюджета - всего, </w:t>
            </w:r>
            <w:r w:rsidRPr="003C121E">
              <w:rPr>
                <w:rFonts w:ascii="Arial CYR" w:hAnsi="Arial CYR" w:cs="Arial CYR"/>
                <w:sz w:val="22"/>
                <w:szCs w:val="22"/>
              </w:rPr>
              <w:br/>
              <w:t>в том числе:</w:t>
            </w:r>
          </w:p>
        </w:tc>
        <w:tc>
          <w:tcPr>
            <w:tcW w:w="318" w:type="pct"/>
            <w:tcBorders>
              <w:top w:val="nil"/>
              <w:left w:val="nil"/>
              <w:bottom w:val="single" w:sz="4" w:space="0" w:color="auto"/>
              <w:right w:val="single" w:sz="4" w:space="0" w:color="auto"/>
            </w:tcBorders>
            <w:shd w:val="clear" w:color="000000" w:fill="C0C0C0"/>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768" w:type="pct"/>
            <w:gridSpan w:val="4"/>
            <w:tcBorders>
              <w:top w:val="single" w:sz="4" w:space="0" w:color="auto"/>
              <w:left w:val="nil"/>
              <w:bottom w:val="single" w:sz="4" w:space="0" w:color="auto"/>
              <w:right w:val="single" w:sz="4" w:space="0" w:color="auto"/>
            </w:tcBorders>
            <w:shd w:val="clear" w:color="000000" w:fill="C0C0C0"/>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Х</w:t>
            </w:r>
          </w:p>
        </w:tc>
        <w:tc>
          <w:tcPr>
            <w:tcW w:w="722" w:type="pct"/>
            <w:tcBorders>
              <w:top w:val="nil"/>
              <w:left w:val="nil"/>
              <w:bottom w:val="single" w:sz="4" w:space="0" w:color="auto"/>
              <w:right w:val="single" w:sz="4" w:space="0" w:color="auto"/>
            </w:tcBorders>
            <w:shd w:val="clear" w:color="000000" w:fill="00CC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313 945 212,50</w:t>
            </w:r>
          </w:p>
        </w:tc>
        <w:tc>
          <w:tcPr>
            <w:tcW w:w="722" w:type="pct"/>
            <w:tcBorders>
              <w:top w:val="nil"/>
              <w:left w:val="nil"/>
              <w:bottom w:val="single" w:sz="4" w:space="0" w:color="auto"/>
              <w:right w:val="single" w:sz="4" w:space="0" w:color="auto"/>
            </w:tcBorders>
            <w:shd w:val="clear" w:color="000000" w:fill="00CC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207 481 346,74</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ОБЩЕГОСУДАРСТВЕННЫЕ ВОПРОСЫ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37 479 696,00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26 337 950,63</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Функционирование высшего должностного лица субъекта Российской Федерации и муниципального образования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1 369 800,00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993 314,28</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1 369 800,00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993 314,28</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государственных (муниципальных) органов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1 369 800,00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993 314,28</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Фонд оплаты труда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1 036 500,00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738 162,95</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Иные выплаты персоналу государственных (муниципальных) органов, за исключением фонда оплаты труда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44 500,00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44 500,00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288 800,00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210 651,33</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21 220,00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21 220,00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21 220,00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21 220,00</w:t>
            </w:r>
          </w:p>
        </w:tc>
      </w:tr>
      <w:tr w:rsidR="003C121E" w:rsidRPr="003C121E" w:rsidTr="003C121E">
        <w:trPr>
          <w:trHeight w:val="228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22 422 700,00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15 461 981,70</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20 761 915,57</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14 377 056,76</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государственных (муниципальных) органов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20 761 915,57</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14 377 056,76</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Фонд оплаты труда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15 002 415,57</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10 311 824,18</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выплаты персоналу государственных (муниципальных) органов, за исключением фонда оплаты труда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1 221 500,00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1 180 746,21</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4 538 000,00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2 884 486,37</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840 413,51</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840 413,51</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1 366 400,00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840 413,51</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87 639,09</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87 639,09</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Социальные выплаты гражданам, кроме публичных нормативных социальных выплат</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87 639,09</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87 639,09</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Пособия, компенсации и иные социальные выплаты гражданам, кроме публичных нормативных обязательств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87 639,09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87 639,09</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Межбюджетные трансферты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199 000,00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149 375,00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530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199 000,00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149 375,00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бюджетные ассигнования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7 745,34</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7 497,34</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Исполнение судебных актов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830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5 000,00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Исполнение судебных актов Российской Федерации и мировых соглашений по возмещению причиненного вреда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831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5 000,00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Уплата налогов, сборов и иных платежей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2 745,34</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2 497,34</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Уплата налога на имущество организаций и земельного налога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752,00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Уплата прочих налогов, сборов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Уплата иных платежей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853</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1 745,34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1 745,34</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Судебная система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433 300,00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149 600,00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433 300,00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149 600,00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433 300,00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149 600,00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433 300,00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149 600,00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5 103 515,00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3 807 127,97</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4 832 315,00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3 615 001,30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государственных (муниципальных) органов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4 832 315,00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3 615 001,30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Фонд оплаты труда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3 473 348,00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2 554 042,00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выплаты персоналу государственных (муниципальных) органов, за исключением фонда оплаты труда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311 500,00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311 500,00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1 047 467,00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749 459,30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271 200,00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192 126,67</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271 200,00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192 126,67</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271 200,00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192 126,67</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Межбюджетные трансферты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Резервные фонды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бюджетные ассигнования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Резервные средства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Другие общегосударственные вопросы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8 000 381,00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5 904 706,68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1 128 120,00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859 345,85</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1 128 120,00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859 345,85</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1 128 120,00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859 345,85</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выплаты населению</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360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6 595 980,00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4 871 332,09</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6 595 980,00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4 871 332,09</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5 872 980,00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4 170 265,42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 на иные цели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723 000,00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701 066,67</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Иные бюджетные ассигнования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236 281,00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174 028,74</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Исполнение судебных актов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830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47 681,00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47 680,74</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Исполнение судебных актов Российской Федерации и мировых соглашений по возмещению причиненного вреда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831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47 681,00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47 680,74</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Уплата налогов, сборов и иных платежей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188 600,00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126 348,00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Уплата прочих налогов, сборов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38 600,00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36 150,00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Уплата иных платежей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00001130000000000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853</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90 198,00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НАЦИОНАЛЬНАЯ ОБОРОНА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00002000000000000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289 800,00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Мобилизационная и вневойсковая подготовка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00002030000000000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289 800,00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Межбюджетные трансферты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00002030000000000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289 800,00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Субвенции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00002030000000000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530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386 400,00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289 800,00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НАЦИОНАЛЬНАЯ БЕЗОПАСНОСТЬ И ПРАВООХРАНИТЕЛЬНАЯ ДЕЯТЕЛЬНОСТЬ</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1 150 000,00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680 345,41</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Защита населения и территории от чрезвычайных ситуаций природного и техногенного характера, гражданская оборона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1 141 000,00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680 345,41</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1 141 000,00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680 345,41</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1 141 000,00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680 345,41</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1 141 000,00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680 345,41</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Другие вопросы в области национальной безопасности и правоохранительной деятельности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00003140000000000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00003140000000000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00003140000000000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00003140000000000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НАЦИОНАЛЬНАЯ ЭКОНОМИКА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28 142 222,50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4 347 622,64</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Сельское хозяйство и рыболовство</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00004050000000000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113 600,00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19 720,00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00004050000000000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113 600,00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19 720,00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00004050000000000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113 600,00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19 720,00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00004050000000000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113 600,00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19 720,00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Дорожное хозяйство (дорожные фонды)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27 203 622,50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4 153 702,66</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23 830 722,50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1 924 936,69</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23 830 722,50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1 924 936,69</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23 830 722,50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1 924 936,69</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Межбюджетные трансферты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3 372 900,00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2 228 765,97</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межбюджетные трансферты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3 372 900,00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2 228 765,97</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Другие вопросы в области национальной экономики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825 000,00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174 199,98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357 000,00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174 199,98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357 000,00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174 199,98</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357 000,00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174 199,98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некоммерческим организациям (за исключением государственных (муниципальных) учреждений)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630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на возмещение недополученных доходов и (или) возмещение фактически понесенных затрат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631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бюджетные ассигнования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268 000,00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268 000,00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342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00004120000000000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812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148 000,00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ЖИЛИЩНО-КОММУНАЛЬНОЕ ХОЗЯЙСТВО</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6 438 847,00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4 664 529,76</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Жилищное хозяйство</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2 860 247,00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2 207 016,93</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2 562 399,00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1 980 050,62</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2 562 399,00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1 980 050,62</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услуг в целях капитального ремонта государственного (муниципального) имущества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243</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2 462 399,00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1 980 050,62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173 848,00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152 558,08</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выплаты населению</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360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173 848,00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152 558,08</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Межбюджетные трансферты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124 000,00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74 408,23</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межбюджетные трансферты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124 000,00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74 408,23</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Коммунальное хозяйство</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3 578 600,00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2 457 512,83</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183 000,00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121 997,11</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183 000,00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121 997,11</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183 000,00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121 997,11</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Капитальные вложения в объекты государственной (муниципальной) собственности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3 336 000,00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2 326 695,72</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Бюджетные инвестиции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3 336 000,00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2 326 695,72</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Бюджетные инвестиции в объекты капитального строительства государственной (муниципальной) собственности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414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3 336 000,00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2 326 695,72</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59 600,00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8 820,00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59 600,00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8 820,00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иные цели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00005020000000000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59 600,00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8 820,00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ОБРАЗОВАНИЕ</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111 608 720,00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83 086 621,65</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Дошкольное образование</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33 784 827,99</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25 807 221,47</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33 784 827,99</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25 807 221,47</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33 784 827,99</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25 807 221,47</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32 543 023,99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24 689 740,12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иные цели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1 241 804,00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1 117 481,35</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Общее образование</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56 032 262,01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41 805 895,26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39 889,50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Социальные выплаты гражданам, кроме публичных нормативных социальных выплат</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106 400,00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39 889,50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Пособия, компенсации и иные социальные выплаты гражданам, кроме публичных нормативных обязательств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106 400,00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39 889,50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55 925 862,01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41 766 005,76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4 150 477,00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3 449 331,01</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3 909 217,00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3 236 483,01</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 на иные цели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241 260,00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212 848,00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51 775 385,01</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38 316 674,75</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50 760 849,01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37 480 376,10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иные цели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00007020000000000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1 014 536,00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836 298,65</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Дополнительное образование детей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10 580 400,00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7 305 817,04</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10 580 400,00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7 305 817,04</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4 536 000,00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2 900 446,77</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4 536 000,00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2 900 446,77</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6 044 400,00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4 405 370,27</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5 876 000,00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4 383 606,27</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иные цели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168 400,00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21 764,00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Молодежная политика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00007070000000000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4 711 900,00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3 526 658,65</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00007070000000000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47 100,00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38 387,00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Социальные выплаты гражданам, кроме публичных нормативных социальных выплат</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00007070000000000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47 100,00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38 387,00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Пособия, компенсации и иные социальные выплаты гражданам, кроме публичных нормативных обязательств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00007070000000000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47 100,00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38 387,00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00007070000000000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4 664 800,00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3 488 271,65</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00007070000000000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4 664 800,00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3 488 271,65</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00007070000000000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4 664 800,00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3 488 271,65</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Другие вопросы в области образования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6 499 330,00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4 641 029,23</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4 321 300,00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3 138 354,48</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казенных учреждений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2 528 700,00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1 779 337,25</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Фонд оплаты труда учреждений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1 941 800,00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1 377 470,90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586 900,00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401 866,35</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государственных (муниципальных) органов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1 792 600,00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1 359 017,23</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Фонд оплаты труда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1 275 200,00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944 824,95</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выплаты персоналу государственных (муниципальных) органов, за исключением фонда оплаты труда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133 500,00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133 500,00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383 900,00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280 692,28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370 800,00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253 949,58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370 800,00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253 949,58</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370 800,00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253 949,58</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60 300,00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45 300,00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Публичные нормативные выплаты гражданам несоциального характера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330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60 300,00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45 300,00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1 746 930,00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1 203 425,17</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1 746 930,00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1 203 425,17</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00007090000000000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1 746 930,00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1 203 425,17</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КУЛЬТУРА, КИНЕМАТОГРАФИЯ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42 702 470,00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28 077 916,63</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Культура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34 603 470,00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23 437 947,62</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75 000,00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75 000,00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Премии и гранты</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350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34 478 470,00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23 437 947,62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34 478 470,00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23 437 947,62</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33 800 678,40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23 256 747,62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Субсидии бюджетным учреждениям на иные цели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612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677 791,60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181 200,00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Другие вопросы в области культуры, кинематографии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8 099 000,00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4 639 969,01</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7 960 986,00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4 563 259,21</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казенных учреждений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6 504 800,00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3 632 026,02</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Фонд оплаты труда учреждений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5 011 300,00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2 836 493,48</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1 493 500,00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795 532,54</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государственных (муниципальных) органов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1 456 186,00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931 233,19</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Фонд оплаты труда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1 048 000,00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680 109,40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выплаты персоналу государственных (муниципальных) органов, за исключением фонда оплаты труда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92 186,00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55 102,67</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316 000,00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196 021,12</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138 014,00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76 709,80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138 014,00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76 709,80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00008040000000000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138 014,00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76 709,80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СОЦИАЛЬНАЯ ПОЛИТИКА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60 812 857,00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40 601 720,01</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Пенсионное обеспечение</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2 599 200,00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1 796 740,28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17 516,86</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17 516,86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25 800,00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17 516,86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2 573 400,00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1 779 223,42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Публичные нормативные социальные выплаты гражданам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2 573 400,00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1 779 223,42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пенсии, социальные доплаты к пенсиям</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2 573 400,00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1 779 223,42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населения</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33 663 883,00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22 114 176,25</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367 400,00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156 312,29</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367 400,00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156 312,29</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367 400,00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156 312,29</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33 296 483,00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21 957 863,96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Публичные нормативные социальные выплаты гражданам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32 419 540,00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21 084 840,96</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Пособия, компенсации, меры социальной поддержки по публичным нормативным обязательствам</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313</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32 419 540,00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21 084 840,96</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Социальные выплаты гражданам, кроме публичных нормативных социальных выплат</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876 943,00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873 023,00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Субсидии гражданам на приобретение жилья</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864 083,00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864 083,00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Приобретение товаров, работ, услуг в пользу граждан в целях их социального обеспечения</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00010030000000000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323</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12 860,00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8 940,00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Охрана семьи и детства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21 342 800,00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15 004 356,68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772,82</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772,82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772,82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Социальное обеспечение и иные выплаты населению</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17 440 600,00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11 892 277,86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Публичные нормативные социальные выплаты гражданам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11 269 500,00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7 771 759,19</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Пособия, компенсации, меры социальной поддержки по публичным нормативным обязательствам</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313</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11 269 500,00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7 771 759,19</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Социальные выплаты гражданам, кроме публичных нормативных социальных выплат</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6 171 100,00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4 120 518,67</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Приобретение товаров, работ, услуг в пользу граждан в целях их социального обеспечения</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323</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6 171 100,00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4 120 518,67</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Капитальные вложения в объекты государственной (муниципальной) собственности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3 900 200,00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3 111 306,00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Бюджетные инвестиции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3 900 200,00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3 111 306,00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Бюджетные инвестиции на приобретение объектов недвижимого имущества в государственную (муниципальную) собственность</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00010040000000000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412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3 900 200,00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3 111 306,00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Другие вопросы в области социальной политики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3 206 974,00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1 686 446,80</w:t>
            </w:r>
          </w:p>
        </w:tc>
      </w:tr>
      <w:tr w:rsidR="003C121E" w:rsidRPr="003C121E" w:rsidTr="003C121E">
        <w:trPr>
          <w:trHeight w:val="256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2 137 000,00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1 615 729,62</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Расходы на выплаты персоналу государственных (муниципальных) органов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2 137 000,00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1 615 729,62</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Фонд оплаты труда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1 577 600,00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1 200 130,02</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выплаты персоналу государственных (муниципальных) органов, за исключением фонда оплаты труда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89 000,00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89 000,00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129</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470 400,00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326 599,60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Закупка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896 554,00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70 717,18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Иные закупки товаров, работ и услуг для обеспечения государственных (муниципальных) нужд</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896 554,00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70 717,18</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Прочая закупка товаров, работ и услуг</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244</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896 554,00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70 717,18</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173 420,00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173 420,00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иные цели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00010060000000000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622</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173 420,00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ФИЗИЧЕСКАЯ КУЛЬТУРА И СПОРТ</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1 769 200,00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1 129 010,15</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Физическая культура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1 769 200,00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1 129 010,15</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Предоставление субсидий бюджетным, автономным учреждениям и иным некоммерческим организациям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1 769 200,00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1 129 010,15</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1 769 200,00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1 129 010,15</w:t>
            </w:r>
          </w:p>
        </w:tc>
      </w:tr>
      <w:tr w:rsidR="003C121E" w:rsidRPr="003C121E" w:rsidTr="003C121E">
        <w:trPr>
          <w:trHeight w:val="199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00011010000000000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1 769 200,00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1 129 010,15</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ОБСЛУЖИВАНИЕ ГОСУДАРСТВЕННОГО И МУНИЦИПАЛЬНОГО ДОЛГА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00013000000000000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729,86</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Обслуживание государственного внутреннего и муниципального долга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00013010000000000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729,86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Обслуживание государственного (муниципального) долга</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00013010000000000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34 600,00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729,86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Обслуживание муниципального долга</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00013010000000000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730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34 600,00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729,86</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МЕЖБЮДЖЕТНЫЕ ТРАНСФЕРТЫ ОБЩЕГО ХАРАКТЕРА БЮДЖЕТАМ БЮДЖЕТНОЙ СИСТЕМЫ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00014000000000000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23 420 200,00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18 265 100,00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Дотации на выравнивание бюджетной обеспеченности субъектов Российской Федерации и муниципальных образований</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00014010000000000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23 420 200,00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18 265 100,00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Межбюджетные трансферты</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00014010000000000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23 420 200,00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18 265 100,00</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Дотации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00014010000000000</w:t>
            </w:r>
          </w:p>
        </w:tc>
        <w:tc>
          <w:tcPr>
            <w:tcW w:w="271"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23 420 200,00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18 265 100,00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Дотации на выравнивание бюджетной обеспеченности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200</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00014010000000000</w:t>
            </w:r>
          </w:p>
        </w:tc>
        <w:tc>
          <w:tcPr>
            <w:tcW w:w="271"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511</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23 420 200,00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18 265 100,00</w:t>
            </w:r>
          </w:p>
        </w:tc>
      </w:tr>
      <w:tr w:rsidR="003C121E" w:rsidRPr="003C121E" w:rsidTr="003C121E">
        <w:trPr>
          <w:trHeight w:val="900"/>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rPr>
                <w:rFonts w:ascii="Arial CYR" w:hAnsi="Arial CYR" w:cs="Arial CYR"/>
                <w:b/>
                <w:bCs/>
                <w:sz w:val="22"/>
                <w:szCs w:val="22"/>
              </w:rPr>
            </w:pPr>
            <w:r w:rsidRPr="003C121E">
              <w:rPr>
                <w:rFonts w:ascii="Arial CYR" w:hAnsi="Arial CYR" w:cs="Arial CYR"/>
                <w:b/>
                <w:bCs/>
                <w:sz w:val="22"/>
                <w:szCs w:val="22"/>
              </w:rPr>
              <w:t>Результат исполнения бюджета (дефицит / профицит)</w:t>
            </w:r>
          </w:p>
        </w:tc>
        <w:tc>
          <w:tcPr>
            <w:tcW w:w="318" w:type="pct"/>
            <w:tcBorders>
              <w:top w:val="nil"/>
              <w:left w:val="nil"/>
              <w:bottom w:val="single" w:sz="4" w:space="0" w:color="auto"/>
              <w:right w:val="single" w:sz="4" w:space="0" w:color="auto"/>
            </w:tcBorders>
            <w:shd w:val="clear" w:color="000000" w:fill="C0C0C0"/>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450</w:t>
            </w:r>
          </w:p>
        </w:tc>
        <w:tc>
          <w:tcPr>
            <w:tcW w:w="1768" w:type="pct"/>
            <w:gridSpan w:val="4"/>
            <w:tcBorders>
              <w:top w:val="single" w:sz="4" w:space="0" w:color="auto"/>
              <w:left w:val="nil"/>
              <w:bottom w:val="single" w:sz="4" w:space="0" w:color="auto"/>
              <w:right w:val="single" w:sz="4" w:space="0" w:color="auto"/>
            </w:tcBorders>
            <w:shd w:val="clear" w:color="000000" w:fill="C0C0C0"/>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Х</w:t>
            </w:r>
          </w:p>
        </w:tc>
        <w:tc>
          <w:tcPr>
            <w:tcW w:w="722" w:type="pct"/>
            <w:tcBorders>
              <w:top w:val="nil"/>
              <w:left w:val="nil"/>
              <w:bottom w:val="single" w:sz="4" w:space="0" w:color="auto"/>
              <w:right w:val="single" w:sz="4" w:space="0" w:color="auto"/>
            </w:tcBorders>
            <w:shd w:val="clear" w:color="000000" w:fill="00FF00"/>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-5 612 353,00</w:t>
            </w:r>
          </w:p>
        </w:tc>
        <w:tc>
          <w:tcPr>
            <w:tcW w:w="722" w:type="pct"/>
            <w:tcBorders>
              <w:top w:val="nil"/>
              <w:left w:val="nil"/>
              <w:bottom w:val="single" w:sz="4" w:space="0" w:color="auto"/>
              <w:right w:val="single" w:sz="4" w:space="0" w:color="auto"/>
            </w:tcBorders>
            <w:shd w:val="clear" w:color="000000" w:fill="00FF00"/>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20 132 453,62</w:t>
            </w:r>
          </w:p>
        </w:tc>
      </w:tr>
      <w:tr w:rsidR="003C121E" w:rsidRPr="003C121E" w:rsidTr="003C121E">
        <w:trPr>
          <w:trHeight w:val="300"/>
        </w:trPr>
        <w:tc>
          <w:tcPr>
            <w:tcW w:w="1469" w:type="pct"/>
            <w:tcBorders>
              <w:top w:val="nil"/>
              <w:left w:val="nil"/>
              <w:bottom w:val="nil"/>
              <w:right w:val="nil"/>
            </w:tcBorders>
            <w:shd w:val="clear" w:color="auto" w:fill="auto"/>
            <w:vAlign w:val="bottom"/>
            <w:hideMark/>
          </w:tcPr>
          <w:p w:rsidR="003C121E" w:rsidRPr="003C121E" w:rsidRDefault="003C121E" w:rsidP="003C121E">
            <w:pPr>
              <w:rPr>
                <w:rFonts w:ascii="Arial CYR" w:hAnsi="Arial CYR" w:cs="Arial CYR"/>
                <w:sz w:val="14"/>
                <w:szCs w:val="14"/>
              </w:rPr>
            </w:pPr>
          </w:p>
        </w:tc>
        <w:tc>
          <w:tcPr>
            <w:tcW w:w="318"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378"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694"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425"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271"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2"/>
                <w:szCs w:val="1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r>
      <w:tr w:rsidR="003C121E" w:rsidRPr="003C121E" w:rsidTr="003C121E">
        <w:trPr>
          <w:trHeight w:val="300"/>
        </w:trPr>
        <w:tc>
          <w:tcPr>
            <w:tcW w:w="2859" w:type="pct"/>
            <w:gridSpan w:val="4"/>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r w:rsidRPr="003C121E">
              <w:rPr>
                <w:rFonts w:ascii="Arial CYR" w:hAnsi="Arial CYR" w:cs="Arial CYR"/>
                <w:b/>
                <w:bCs/>
                <w:sz w:val="22"/>
                <w:szCs w:val="22"/>
              </w:rPr>
              <w:t>3. Источники финансирования дефицита бюджета</w:t>
            </w:r>
          </w:p>
        </w:tc>
        <w:tc>
          <w:tcPr>
            <w:tcW w:w="425"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r>
      <w:tr w:rsidR="003C121E" w:rsidRPr="003C121E" w:rsidTr="003C121E">
        <w:trPr>
          <w:trHeight w:val="135"/>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b/>
                <w:bCs/>
                <w:sz w:val="22"/>
                <w:szCs w:val="22"/>
              </w:rPr>
            </w:pPr>
          </w:p>
        </w:tc>
        <w:tc>
          <w:tcPr>
            <w:tcW w:w="31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7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69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425"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71"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2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2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w:t>
            </w:r>
          </w:p>
        </w:tc>
      </w:tr>
      <w:tr w:rsidR="003C121E" w:rsidRPr="003C121E" w:rsidTr="003C121E">
        <w:trPr>
          <w:trHeight w:val="300"/>
        </w:trPr>
        <w:tc>
          <w:tcPr>
            <w:tcW w:w="1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xml:space="preserve"> Наименование показателя</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xml:space="preserve">Код </w:t>
            </w:r>
            <w:r w:rsidRPr="003C121E">
              <w:rPr>
                <w:rFonts w:ascii="Arial CYR" w:hAnsi="Arial CYR" w:cs="Arial CYR"/>
                <w:sz w:val="22"/>
                <w:szCs w:val="22"/>
              </w:rPr>
              <w:lastRenderedPageBreak/>
              <w:t>стр</w:t>
            </w:r>
            <w:proofErr w:type="gramStart"/>
            <w:r w:rsidRPr="003C121E">
              <w:rPr>
                <w:rFonts w:ascii="Arial CYR" w:hAnsi="Arial CYR" w:cs="Arial CYR"/>
                <w:sz w:val="22"/>
                <w:szCs w:val="22"/>
              </w:rPr>
              <w:t>о-</w:t>
            </w:r>
            <w:proofErr w:type="gramEnd"/>
            <w:r w:rsidRPr="003C121E">
              <w:rPr>
                <w:rFonts w:ascii="Arial CYR" w:hAnsi="Arial CYR" w:cs="Arial CYR"/>
                <w:sz w:val="22"/>
                <w:szCs w:val="22"/>
              </w:rPr>
              <w:t xml:space="preserve"> ки</w:t>
            </w:r>
          </w:p>
        </w:tc>
        <w:tc>
          <w:tcPr>
            <w:tcW w:w="176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lastRenderedPageBreak/>
              <w:t xml:space="preserve">Код источника финансирования по </w:t>
            </w:r>
            <w:r w:rsidRPr="003C121E">
              <w:rPr>
                <w:rFonts w:ascii="Arial CYR" w:hAnsi="Arial CYR" w:cs="Arial CYR"/>
                <w:sz w:val="22"/>
                <w:szCs w:val="22"/>
              </w:rPr>
              <w:lastRenderedPageBreak/>
              <w:t xml:space="preserve">бюджетной классификации </w:t>
            </w:r>
          </w:p>
        </w:tc>
        <w:tc>
          <w:tcPr>
            <w:tcW w:w="722" w:type="pct"/>
            <w:tcBorders>
              <w:top w:val="nil"/>
              <w:left w:val="nil"/>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lastRenderedPageBreak/>
              <w:t>Утверждено</w:t>
            </w:r>
          </w:p>
        </w:tc>
        <w:tc>
          <w:tcPr>
            <w:tcW w:w="722"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Исполнено</w:t>
            </w:r>
          </w:p>
        </w:tc>
      </w:tr>
      <w:tr w:rsidR="003C121E" w:rsidRPr="003C121E" w:rsidTr="003C121E">
        <w:trPr>
          <w:trHeight w:val="300"/>
        </w:trPr>
        <w:tc>
          <w:tcPr>
            <w:tcW w:w="1469" w:type="pct"/>
            <w:vMerge/>
            <w:tcBorders>
              <w:top w:val="single" w:sz="4" w:space="0" w:color="auto"/>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318"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1768" w:type="pct"/>
            <w:gridSpan w:val="4"/>
            <w:vMerge/>
            <w:tcBorders>
              <w:top w:val="single" w:sz="4" w:space="0" w:color="auto"/>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бюджеты муниципальных районов</w:t>
            </w:r>
          </w:p>
        </w:tc>
        <w:tc>
          <w:tcPr>
            <w:tcW w:w="722" w:type="pct"/>
            <w:vMerge w:val="restart"/>
            <w:tcBorders>
              <w:top w:val="nil"/>
              <w:left w:val="single" w:sz="4" w:space="0" w:color="auto"/>
              <w:bottom w:val="single" w:sz="4" w:space="0" w:color="auto"/>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бюджеты муниципальных районов</w:t>
            </w:r>
          </w:p>
        </w:tc>
      </w:tr>
      <w:tr w:rsidR="003C121E" w:rsidRPr="003C121E" w:rsidTr="003C121E">
        <w:trPr>
          <w:trHeight w:val="2460"/>
        </w:trPr>
        <w:tc>
          <w:tcPr>
            <w:tcW w:w="1469" w:type="pct"/>
            <w:vMerge/>
            <w:tcBorders>
              <w:top w:val="single" w:sz="4" w:space="0" w:color="auto"/>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318"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1768" w:type="pct"/>
            <w:gridSpan w:val="4"/>
            <w:vMerge/>
            <w:tcBorders>
              <w:top w:val="single" w:sz="4" w:space="0" w:color="auto"/>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vMerge/>
            <w:tcBorders>
              <w:top w:val="nil"/>
              <w:left w:val="single" w:sz="4" w:space="0" w:color="auto"/>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r>
      <w:tr w:rsidR="003C121E" w:rsidRPr="003C121E" w:rsidTr="003C121E">
        <w:trPr>
          <w:trHeight w:val="30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w:t>
            </w:r>
          </w:p>
        </w:tc>
        <w:tc>
          <w:tcPr>
            <w:tcW w:w="722"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4</w:t>
            </w:r>
          </w:p>
        </w:tc>
        <w:tc>
          <w:tcPr>
            <w:tcW w:w="722"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w:t>
            </w:r>
          </w:p>
        </w:tc>
      </w:tr>
      <w:tr w:rsidR="003C121E" w:rsidRPr="003C121E" w:rsidTr="003C121E">
        <w:trPr>
          <w:trHeight w:val="585"/>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Источники финансирования дефицита бюджетов - всего</w:t>
            </w:r>
          </w:p>
        </w:tc>
        <w:tc>
          <w:tcPr>
            <w:tcW w:w="318" w:type="pct"/>
            <w:tcBorders>
              <w:top w:val="nil"/>
              <w:left w:val="nil"/>
              <w:bottom w:val="single" w:sz="4" w:space="0" w:color="auto"/>
              <w:right w:val="single" w:sz="4" w:space="0" w:color="auto"/>
            </w:tcBorders>
            <w:shd w:val="clear" w:color="000000" w:fill="C0C0C0"/>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500</w:t>
            </w:r>
          </w:p>
        </w:tc>
        <w:tc>
          <w:tcPr>
            <w:tcW w:w="1768"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Х</w:t>
            </w:r>
          </w:p>
        </w:tc>
        <w:tc>
          <w:tcPr>
            <w:tcW w:w="722" w:type="pct"/>
            <w:tcBorders>
              <w:top w:val="nil"/>
              <w:left w:val="nil"/>
              <w:bottom w:val="single" w:sz="4" w:space="0" w:color="auto"/>
              <w:right w:val="single" w:sz="4" w:space="0" w:color="auto"/>
            </w:tcBorders>
            <w:shd w:val="clear" w:color="000000" w:fill="00CC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5 612 353,00</w:t>
            </w:r>
          </w:p>
        </w:tc>
        <w:tc>
          <w:tcPr>
            <w:tcW w:w="722" w:type="pct"/>
            <w:tcBorders>
              <w:top w:val="nil"/>
              <w:left w:val="nil"/>
              <w:bottom w:val="single" w:sz="4" w:space="0" w:color="auto"/>
              <w:right w:val="single" w:sz="4" w:space="0" w:color="auto"/>
            </w:tcBorders>
            <w:shd w:val="clear" w:color="000000" w:fill="00CC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-20 132 453,62</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 xml:space="preserve">     в том числе:</w:t>
            </w:r>
          </w:p>
        </w:tc>
        <w:tc>
          <w:tcPr>
            <w:tcW w:w="318" w:type="pct"/>
            <w:tcBorders>
              <w:top w:val="nil"/>
              <w:left w:val="nil"/>
              <w:bottom w:val="single" w:sz="4" w:space="0" w:color="auto"/>
              <w:right w:val="single" w:sz="4" w:space="0" w:color="auto"/>
            </w:tcBorders>
            <w:shd w:val="clear" w:color="000000" w:fill="C0C0C0"/>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1768" w:type="pct"/>
            <w:gridSpan w:val="4"/>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Х</w:t>
            </w:r>
          </w:p>
        </w:tc>
        <w:tc>
          <w:tcPr>
            <w:tcW w:w="722" w:type="pct"/>
            <w:tcBorders>
              <w:top w:val="nil"/>
              <w:left w:val="nil"/>
              <w:bottom w:val="single" w:sz="4" w:space="0" w:color="auto"/>
              <w:right w:val="single" w:sz="4" w:space="0" w:color="auto"/>
            </w:tcBorders>
            <w:shd w:val="clear" w:color="000000" w:fill="C0C0C0"/>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722" w:type="pct"/>
            <w:tcBorders>
              <w:top w:val="nil"/>
              <w:left w:val="nil"/>
              <w:bottom w:val="single" w:sz="4" w:space="0" w:color="auto"/>
              <w:right w:val="single" w:sz="4" w:space="0" w:color="auto"/>
            </w:tcBorders>
            <w:shd w:val="clear" w:color="000000" w:fill="C0C0C0"/>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ind w:firstLineChars="100" w:firstLine="220"/>
              <w:rPr>
                <w:rFonts w:ascii="Arial CYR" w:hAnsi="Arial CYR" w:cs="Arial CYR"/>
                <w:sz w:val="22"/>
                <w:szCs w:val="22"/>
              </w:rPr>
            </w:pPr>
            <w:r w:rsidRPr="003C121E">
              <w:rPr>
                <w:rFonts w:ascii="Arial CYR" w:hAnsi="Arial CYR" w:cs="Arial CYR"/>
                <w:sz w:val="22"/>
                <w:szCs w:val="22"/>
              </w:rPr>
              <w:t>источники внутреннего финансирования</w:t>
            </w:r>
            <w:r w:rsidRPr="003C121E">
              <w:rPr>
                <w:rFonts w:ascii="Arial CYR" w:hAnsi="Arial CYR" w:cs="Arial CYR"/>
                <w:sz w:val="22"/>
                <w:szCs w:val="22"/>
              </w:rPr>
              <w:br/>
              <w:t>из них:</w:t>
            </w:r>
          </w:p>
        </w:tc>
        <w:tc>
          <w:tcPr>
            <w:tcW w:w="318" w:type="pct"/>
            <w:tcBorders>
              <w:top w:val="nil"/>
              <w:left w:val="nil"/>
              <w:bottom w:val="single" w:sz="4" w:space="0" w:color="auto"/>
              <w:right w:val="single" w:sz="4" w:space="0" w:color="auto"/>
            </w:tcBorders>
            <w:shd w:val="clear" w:color="000000" w:fill="C0C0C0"/>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vMerge/>
            <w:tcBorders>
              <w:top w:val="nil"/>
              <w:left w:val="nil"/>
              <w:bottom w:val="single" w:sz="4" w:space="0" w:color="auto"/>
              <w:right w:val="single" w:sz="4" w:space="0" w:color="auto"/>
            </w:tcBorders>
            <w:vAlign w:val="center"/>
            <w:hideMark/>
          </w:tcPr>
          <w:p w:rsidR="003C121E" w:rsidRPr="003C121E" w:rsidRDefault="003C121E" w:rsidP="003C121E">
            <w:pPr>
              <w:rPr>
                <w:rFonts w:ascii="Arial CYR" w:hAnsi="Arial CYR" w:cs="Arial CYR"/>
                <w:sz w:val="22"/>
                <w:szCs w:val="22"/>
              </w:rPr>
            </w:pPr>
          </w:p>
        </w:tc>
        <w:tc>
          <w:tcPr>
            <w:tcW w:w="722" w:type="pct"/>
            <w:tcBorders>
              <w:top w:val="nil"/>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-300 000,00</w:t>
            </w:r>
          </w:p>
        </w:tc>
        <w:tc>
          <w:tcPr>
            <w:tcW w:w="722" w:type="pct"/>
            <w:tcBorders>
              <w:top w:val="nil"/>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-300 000,00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ИСТОЧНИКИ ВНУТРЕННЕГО ФИНАНСИРОВАНИЯ ДЕФИЦИТОВ БЮДЖЕТОВ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00001000000000000000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-300 000,00</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Кредиты кредитных организаций в валюте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Получение кредитов от кредитных организаций в валюте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00001020000000000700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Получение кредитов от кредитных организаций бюджетами муниципальных районов в валюте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00001020000050000710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1 360 000,00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Бюджетные кредиты от других бюджетов бюджетной системы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00001030000000000000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-1 660 000,00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-300 000,00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Бюджетные кредиты от других бюджетов бюджетной системы Российской Федерации в валюте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00001030100000000000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-1 660 000,00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-300 000,00</w:t>
            </w:r>
          </w:p>
        </w:tc>
      </w:tr>
      <w:tr w:rsidR="003C121E" w:rsidRPr="003C121E" w:rsidTr="003C121E">
        <w:trPr>
          <w:trHeight w:val="114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00001030100000000700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1 500 000,00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1 500 000,00</w:t>
            </w:r>
          </w:p>
        </w:tc>
      </w:tr>
      <w:tr w:rsidR="003C121E" w:rsidRPr="003C121E" w:rsidTr="003C121E">
        <w:trPr>
          <w:trHeight w:val="1425"/>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00001030100000000800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-3 160 000,00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-1 800 000,00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00001030100050000710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1 500 000,00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1 500 000,00</w:t>
            </w:r>
          </w:p>
        </w:tc>
      </w:tr>
      <w:tr w:rsidR="003C121E" w:rsidRPr="003C121E" w:rsidTr="003C121E">
        <w:trPr>
          <w:trHeight w:val="1710"/>
        </w:trPr>
        <w:tc>
          <w:tcPr>
            <w:tcW w:w="1469" w:type="pct"/>
            <w:tcBorders>
              <w:top w:val="nil"/>
              <w:left w:val="single" w:sz="4" w:space="0" w:color="auto"/>
              <w:bottom w:val="single" w:sz="4" w:space="0" w:color="auto"/>
              <w:right w:val="single" w:sz="4" w:space="0" w:color="auto"/>
            </w:tcBorders>
            <w:shd w:val="clear" w:color="auto"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8" w:type="pct"/>
            <w:tcBorders>
              <w:top w:val="nil"/>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520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00001030100050000810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-3 160 000,00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-1 800 000,00</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ind w:firstLineChars="100" w:firstLine="220"/>
              <w:rPr>
                <w:rFonts w:ascii="Arial CYR" w:hAnsi="Arial CYR" w:cs="Arial CYR"/>
                <w:sz w:val="22"/>
                <w:szCs w:val="22"/>
              </w:rPr>
            </w:pPr>
            <w:r w:rsidRPr="003C121E">
              <w:rPr>
                <w:rFonts w:ascii="Arial CYR" w:hAnsi="Arial CYR" w:cs="Arial CYR"/>
                <w:sz w:val="22"/>
                <w:szCs w:val="22"/>
              </w:rPr>
              <w:t>источники внешнего финансирования</w:t>
            </w:r>
            <w:r w:rsidRPr="003C121E">
              <w:rPr>
                <w:rFonts w:ascii="Arial CYR" w:hAnsi="Arial CYR" w:cs="Arial CYR"/>
                <w:sz w:val="22"/>
                <w:szCs w:val="22"/>
              </w:rPr>
              <w:br/>
              <w:t xml:space="preserve">из них: </w:t>
            </w:r>
          </w:p>
        </w:tc>
        <w:tc>
          <w:tcPr>
            <w:tcW w:w="318" w:type="pct"/>
            <w:tcBorders>
              <w:top w:val="nil"/>
              <w:left w:val="nil"/>
              <w:bottom w:val="single" w:sz="4" w:space="0" w:color="auto"/>
              <w:right w:val="single" w:sz="4" w:space="0" w:color="auto"/>
            </w:tcBorders>
            <w:shd w:val="clear" w:color="000000" w:fill="C0C0C0"/>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620</w:t>
            </w:r>
          </w:p>
        </w:tc>
        <w:tc>
          <w:tcPr>
            <w:tcW w:w="1768" w:type="pct"/>
            <w:gridSpan w:val="4"/>
            <w:tcBorders>
              <w:top w:val="single" w:sz="4" w:space="0" w:color="auto"/>
              <w:left w:val="nil"/>
              <w:bottom w:val="single" w:sz="4" w:space="0" w:color="auto"/>
              <w:right w:val="single" w:sz="4" w:space="0" w:color="auto"/>
            </w:tcBorders>
            <w:shd w:val="clear" w:color="000000" w:fill="C0C0C0"/>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Х</w:t>
            </w:r>
          </w:p>
        </w:tc>
        <w:tc>
          <w:tcPr>
            <w:tcW w:w="722" w:type="pct"/>
            <w:tcBorders>
              <w:top w:val="nil"/>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c>
          <w:tcPr>
            <w:tcW w:w="722" w:type="pct"/>
            <w:tcBorders>
              <w:top w:val="nil"/>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w:t>
            </w:r>
          </w:p>
        </w:tc>
      </w:tr>
      <w:tr w:rsidR="003C121E" w:rsidRPr="003C121E" w:rsidTr="003C121E">
        <w:trPr>
          <w:trHeight w:val="300"/>
        </w:trPr>
        <w:tc>
          <w:tcPr>
            <w:tcW w:w="1469" w:type="pct"/>
            <w:tcBorders>
              <w:top w:val="nil"/>
              <w:left w:val="single" w:sz="4" w:space="0" w:color="auto"/>
              <w:bottom w:val="single" w:sz="4" w:space="0" w:color="auto"/>
              <w:right w:val="single" w:sz="4" w:space="0" w:color="auto"/>
            </w:tcBorders>
            <w:shd w:val="pct25" w:color="000000" w:fill="auto"/>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 </w:t>
            </w:r>
          </w:p>
        </w:tc>
        <w:tc>
          <w:tcPr>
            <w:tcW w:w="318" w:type="pct"/>
            <w:tcBorders>
              <w:top w:val="nil"/>
              <w:left w:val="nil"/>
              <w:bottom w:val="single" w:sz="4" w:space="0" w:color="auto"/>
              <w:right w:val="single" w:sz="4" w:space="0" w:color="auto"/>
            </w:tcBorders>
            <w:shd w:val="pct25" w:color="000000"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1768" w:type="pct"/>
            <w:gridSpan w:val="4"/>
            <w:tcBorders>
              <w:top w:val="single" w:sz="4" w:space="0" w:color="auto"/>
              <w:left w:val="nil"/>
              <w:bottom w:val="single" w:sz="4" w:space="0" w:color="auto"/>
              <w:right w:val="single" w:sz="4" w:space="0" w:color="auto"/>
            </w:tcBorders>
            <w:shd w:val="pct25" w:color="000000"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722" w:type="pct"/>
            <w:tcBorders>
              <w:top w:val="nil"/>
              <w:left w:val="nil"/>
              <w:bottom w:val="single" w:sz="4" w:space="0" w:color="auto"/>
              <w:right w:val="single" w:sz="4" w:space="0" w:color="auto"/>
            </w:tcBorders>
            <w:shd w:val="pct25" w:color="000000"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c>
          <w:tcPr>
            <w:tcW w:w="722" w:type="pct"/>
            <w:tcBorders>
              <w:top w:val="nil"/>
              <w:left w:val="nil"/>
              <w:bottom w:val="single" w:sz="4" w:space="0" w:color="auto"/>
              <w:right w:val="single" w:sz="4" w:space="0" w:color="auto"/>
            </w:tcBorders>
            <w:shd w:val="pct25" w:color="000000"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 </w:t>
            </w:r>
          </w:p>
        </w:tc>
      </w:tr>
      <w:tr w:rsidR="003C121E" w:rsidRPr="003C121E" w:rsidTr="003C121E">
        <w:trPr>
          <w:trHeight w:val="285"/>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ind w:firstLineChars="100" w:firstLine="220"/>
              <w:rPr>
                <w:rFonts w:ascii="Arial CYR" w:hAnsi="Arial CYR" w:cs="Arial CYR"/>
                <w:sz w:val="22"/>
                <w:szCs w:val="22"/>
              </w:rPr>
            </w:pPr>
            <w:r w:rsidRPr="003C121E">
              <w:rPr>
                <w:rFonts w:ascii="Arial CYR" w:hAnsi="Arial CYR" w:cs="Arial CYR"/>
                <w:sz w:val="22"/>
                <w:szCs w:val="22"/>
              </w:rPr>
              <w:t>изменение остатков средств</w:t>
            </w:r>
          </w:p>
        </w:tc>
        <w:tc>
          <w:tcPr>
            <w:tcW w:w="318" w:type="pct"/>
            <w:tcBorders>
              <w:top w:val="nil"/>
              <w:left w:val="nil"/>
              <w:bottom w:val="single" w:sz="4" w:space="0" w:color="auto"/>
              <w:right w:val="single" w:sz="4" w:space="0" w:color="auto"/>
            </w:tcBorders>
            <w:shd w:val="clear" w:color="000000" w:fill="C0C0C0"/>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700</w:t>
            </w:r>
          </w:p>
        </w:tc>
        <w:tc>
          <w:tcPr>
            <w:tcW w:w="1768" w:type="pct"/>
            <w:gridSpan w:val="4"/>
            <w:tcBorders>
              <w:top w:val="single" w:sz="4" w:space="0" w:color="auto"/>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00001000000000000000</w:t>
            </w:r>
          </w:p>
        </w:tc>
        <w:tc>
          <w:tcPr>
            <w:tcW w:w="722" w:type="pct"/>
            <w:tcBorders>
              <w:top w:val="nil"/>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5 912 353,00</w:t>
            </w:r>
          </w:p>
        </w:tc>
        <w:tc>
          <w:tcPr>
            <w:tcW w:w="722" w:type="pct"/>
            <w:tcBorders>
              <w:top w:val="nil"/>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-19 832 453,62</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C0C0C0"/>
            <w:vAlign w:val="bottom"/>
            <w:hideMark/>
          </w:tcPr>
          <w:p w:rsidR="003C121E" w:rsidRPr="003C121E" w:rsidRDefault="003C121E" w:rsidP="003C121E">
            <w:pPr>
              <w:ind w:firstLineChars="100" w:firstLine="220"/>
              <w:rPr>
                <w:rFonts w:ascii="Arial CYR" w:hAnsi="Arial CYR" w:cs="Arial CYR"/>
                <w:sz w:val="22"/>
                <w:szCs w:val="22"/>
              </w:rPr>
            </w:pPr>
            <w:r w:rsidRPr="003C121E">
              <w:rPr>
                <w:rFonts w:ascii="Arial CYR" w:hAnsi="Arial CYR" w:cs="Arial CYR"/>
                <w:sz w:val="22"/>
                <w:szCs w:val="22"/>
              </w:rPr>
              <w:t>изменение остатков средств на счетах по учету средств бюджета</w:t>
            </w:r>
          </w:p>
        </w:tc>
        <w:tc>
          <w:tcPr>
            <w:tcW w:w="318" w:type="pct"/>
            <w:tcBorders>
              <w:top w:val="nil"/>
              <w:left w:val="nil"/>
              <w:bottom w:val="single" w:sz="4" w:space="0" w:color="auto"/>
              <w:right w:val="single" w:sz="4" w:space="0" w:color="auto"/>
            </w:tcBorders>
            <w:shd w:val="clear" w:color="000000" w:fill="C0C0C0"/>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700</w:t>
            </w:r>
          </w:p>
        </w:tc>
        <w:tc>
          <w:tcPr>
            <w:tcW w:w="1768" w:type="pct"/>
            <w:gridSpan w:val="4"/>
            <w:tcBorders>
              <w:top w:val="single" w:sz="4" w:space="0" w:color="auto"/>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00001050000000000000</w:t>
            </w:r>
          </w:p>
        </w:tc>
        <w:tc>
          <w:tcPr>
            <w:tcW w:w="722" w:type="pct"/>
            <w:tcBorders>
              <w:top w:val="nil"/>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5 912 353,00</w:t>
            </w:r>
          </w:p>
        </w:tc>
        <w:tc>
          <w:tcPr>
            <w:tcW w:w="722" w:type="pct"/>
            <w:tcBorders>
              <w:top w:val="nil"/>
              <w:left w:val="nil"/>
              <w:bottom w:val="single" w:sz="4" w:space="0" w:color="auto"/>
              <w:right w:val="single" w:sz="4" w:space="0" w:color="auto"/>
            </w:tcBorders>
            <w:shd w:val="clear" w:color="000000" w:fill="CCFFFF"/>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-19 832 453,62</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Увеличение остатков средств бюджетов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00001050000000000500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-311 192 859,50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-232 721 057,18</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Увеличение прочих остатков средств бюджетов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00001050200000000500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-311 192 859,50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-232 721 057,18</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Увеличение прочих остатков денежных средств бюджетов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710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00001050201000000510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-311 192 859,50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-232 721 057,18</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FFFFFF"/>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Увеличение прочих остатков денежных средств бюджетов муниципальных районов</w:t>
            </w:r>
          </w:p>
        </w:tc>
        <w:tc>
          <w:tcPr>
            <w:tcW w:w="318" w:type="pct"/>
            <w:tcBorders>
              <w:top w:val="nil"/>
              <w:left w:val="nil"/>
              <w:bottom w:val="single" w:sz="4" w:space="0" w:color="auto"/>
              <w:right w:val="single" w:sz="4" w:space="0" w:color="auto"/>
            </w:tcBorders>
            <w:shd w:val="clear" w:color="000000" w:fill="FFFFFF"/>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710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00001050201050000510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-311 192 859,50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-232 721 057,18</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Уменьшение остатков средств бюджетов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00001050000000000600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317 105 212,50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212 888 603,56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Уменьшение прочих остатков средств бюджетов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00001050200000000600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317 105 212,50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212 888 603,56</w:t>
            </w:r>
          </w:p>
        </w:tc>
      </w:tr>
      <w:tr w:rsidR="003C121E" w:rsidRPr="003C121E" w:rsidTr="003C121E">
        <w:trPr>
          <w:trHeight w:val="570"/>
        </w:trPr>
        <w:tc>
          <w:tcPr>
            <w:tcW w:w="1469" w:type="pct"/>
            <w:tcBorders>
              <w:top w:val="nil"/>
              <w:left w:val="single" w:sz="4" w:space="0" w:color="auto"/>
              <w:bottom w:val="single" w:sz="4" w:space="0" w:color="auto"/>
              <w:right w:val="single" w:sz="4" w:space="0" w:color="auto"/>
            </w:tcBorders>
            <w:shd w:val="clear" w:color="000000" w:fill="CCFFCC"/>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Уменьшение прочих остатков денежных средств бюджетов</w:t>
            </w:r>
          </w:p>
        </w:tc>
        <w:tc>
          <w:tcPr>
            <w:tcW w:w="318" w:type="pct"/>
            <w:tcBorders>
              <w:top w:val="nil"/>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720</w:t>
            </w:r>
          </w:p>
        </w:tc>
        <w:tc>
          <w:tcPr>
            <w:tcW w:w="1768" w:type="pct"/>
            <w:gridSpan w:val="4"/>
            <w:tcBorders>
              <w:top w:val="single" w:sz="4" w:space="0" w:color="auto"/>
              <w:left w:val="nil"/>
              <w:bottom w:val="single" w:sz="4" w:space="0" w:color="auto"/>
              <w:right w:val="single" w:sz="4" w:space="0" w:color="auto"/>
            </w:tcBorders>
            <w:shd w:val="clear" w:color="000000" w:fill="CCFFCC"/>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00001050201000000610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317 105 212,50</w:t>
            </w:r>
          </w:p>
        </w:tc>
        <w:tc>
          <w:tcPr>
            <w:tcW w:w="722" w:type="pct"/>
            <w:tcBorders>
              <w:top w:val="nil"/>
              <w:left w:val="nil"/>
              <w:bottom w:val="single" w:sz="4" w:space="0" w:color="auto"/>
              <w:right w:val="single" w:sz="4" w:space="0" w:color="auto"/>
            </w:tcBorders>
            <w:shd w:val="clear" w:color="000000" w:fill="CCFFCC"/>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212 888 603,56</w:t>
            </w:r>
          </w:p>
        </w:tc>
      </w:tr>
      <w:tr w:rsidR="003C121E" w:rsidRPr="003C121E" w:rsidTr="003C121E">
        <w:trPr>
          <w:trHeight w:val="855"/>
        </w:trPr>
        <w:tc>
          <w:tcPr>
            <w:tcW w:w="1469" w:type="pct"/>
            <w:tcBorders>
              <w:top w:val="nil"/>
              <w:left w:val="single" w:sz="4" w:space="0" w:color="auto"/>
              <w:bottom w:val="single" w:sz="4" w:space="0" w:color="auto"/>
              <w:right w:val="single" w:sz="4" w:space="0" w:color="auto"/>
            </w:tcBorders>
            <w:shd w:val="clear" w:color="000000" w:fill="FFFFFF"/>
            <w:hideMark/>
          </w:tcPr>
          <w:p w:rsidR="003C121E" w:rsidRPr="003C121E" w:rsidRDefault="003C121E" w:rsidP="003C121E">
            <w:pPr>
              <w:rPr>
                <w:rFonts w:ascii="Arial CYR" w:hAnsi="Arial CYR" w:cs="Arial CYR"/>
                <w:sz w:val="22"/>
                <w:szCs w:val="22"/>
              </w:rPr>
            </w:pPr>
            <w:r w:rsidRPr="003C121E">
              <w:rPr>
                <w:rFonts w:ascii="Arial CYR" w:hAnsi="Arial CYR" w:cs="Arial CYR"/>
                <w:sz w:val="22"/>
                <w:szCs w:val="22"/>
              </w:rPr>
              <w:t>Уменьшение прочих остатков денежных средств бюджетов муниципальных районов</w:t>
            </w:r>
          </w:p>
        </w:tc>
        <w:tc>
          <w:tcPr>
            <w:tcW w:w="318" w:type="pct"/>
            <w:tcBorders>
              <w:top w:val="nil"/>
              <w:left w:val="nil"/>
              <w:bottom w:val="single" w:sz="4" w:space="0" w:color="auto"/>
              <w:right w:val="single" w:sz="4" w:space="0" w:color="auto"/>
            </w:tcBorders>
            <w:shd w:val="clear" w:color="000000" w:fill="FFFFFF"/>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720</w:t>
            </w:r>
          </w:p>
        </w:tc>
        <w:tc>
          <w:tcPr>
            <w:tcW w:w="1768" w:type="pct"/>
            <w:gridSpan w:val="4"/>
            <w:tcBorders>
              <w:top w:val="single" w:sz="4" w:space="0" w:color="auto"/>
              <w:left w:val="nil"/>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00001050201050000610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317 105 212,50</w:t>
            </w:r>
          </w:p>
        </w:tc>
        <w:tc>
          <w:tcPr>
            <w:tcW w:w="72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sz w:val="22"/>
                <w:szCs w:val="22"/>
              </w:rPr>
            </w:pPr>
            <w:r w:rsidRPr="003C121E">
              <w:rPr>
                <w:rFonts w:ascii="Arial CYR" w:hAnsi="Arial CYR" w:cs="Arial CYR"/>
                <w:sz w:val="22"/>
                <w:szCs w:val="22"/>
              </w:rPr>
              <w:t>212 888 603,56</w:t>
            </w: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31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7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69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425"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r>
      <w:tr w:rsidR="003C121E" w:rsidRPr="003C121E" w:rsidTr="003C121E">
        <w:trPr>
          <w:trHeight w:val="300"/>
        </w:trPr>
        <w:tc>
          <w:tcPr>
            <w:tcW w:w="3284" w:type="pct"/>
            <w:gridSpan w:val="5"/>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r w:rsidRPr="003C121E">
              <w:rPr>
                <w:rFonts w:ascii="Calibri" w:hAnsi="Calibri"/>
                <w:color w:val="000000"/>
                <w:sz w:val="22"/>
                <w:szCs w:val="22"/>
              </w:rPr>
              <w:lastRenderedPageBreak/>
              <w:t>Председатель комитета финансов                              О.В.Новикова</w:t>
            </w: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r>
      <w:tr w:rsidR="003C121E" w:rsidRPr="003C121E" w:rsidTr="003C121E">
        <w:trPr>
          <w:trHeight w:val="300"/>
        </w:trPr>
        <w:tc>
          <w:tcPr>
            <w:tcW w:w="3284" w:type="pct"/>
            <w:gridSpan w:val="5"/>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r w:rsidRPr="003C121E">
              <w:rPr>
                <w:rFonts w:ascii="Calibri" w:hAnsi="Calibri"/>
                <w:color w:val="000000"/>
                <w:sz w:val="22"/>
                <w:szCs w:val="22"/>
              </w:rPr>
              <w:t>Главный бухгалтер                                                                Н.А.Никитина</w:t>
            </w: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r>
      <w:tr w:rsidR="003C121E" w:rsidRPr="003C121E" w:rsidTr="003C121E">
        <w:trPr>
          <w:trHeight w:val="300"/>
        </w:trPr>
        <w:tc>
          <w:tcPr>
            <w:tcW w:w="1469"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378"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694"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425"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271"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c>
          <w:tcPr>
            <w:tcW w:w="722" w:type="pct"/>
            <w:tcBorders>
              <w:top w:val="nil"/>
              <w:left w:val="nil"/>
              <w:bottom w:val="nil"/>
              <w:right w:val="nil"/>
            </w:tcBorders>
            <w:shd w:val="clear" w:color="auto" w:fill="auto"/>
            <w:noWrap/>
            <w:vAlign w:val="bottom"/>
            <w:hideMark/>
          </w:tcPr>
          <w:p w:rsidR="003C121E" w:rsidRPr="003C121E" w:rsidRDefault="003C121E" w:rsidP="003C121E">
            <w:pPr>
              <w:rPr>
                <w:rFonts w:ascii="Calibri" w:hAnsi="Calibri"/>
                <w:color w:val="000000"/>
                <w:sz w:val="22"/>
                <w:szCs w:val="22"/>
              </w:rPr>
            </w:pPr>
          </w:p>
        </w:tc>
      </w:tr>
    </w:tbl>
    <w:p w:rsidR="00634371" w:rsidRPr="00634371" w:rsidRDefault="00634371" w:rsidP="00634371">
      <w:pPr>
        <w:suppressAutoHyphens/>
        <w:jc w:val="center"/>
        <w:rPr>
          <w:b/>
          <w:bCs/>
          <w:color w:val="000000"/>
          <w:lang w:eastAsia="zh-CN"/>
        </w:rPr>
      </w:pPr>
    </w:p>
    <w:p w:rsidR="003C121E" w:rsidRPr="003C121E" w:rsidRDefault="003C121E" w:rsidP="003C121E">
      <w:pPr>
        <w:keepNext/>
        <w:ind w:right="-2"/>
        <w:jc w:val="center"/>
        <w:outlineLvl w:val="3"/>
        <w:rPr>
          <w:b/>
          <w:color w:val="000000"/>
        </w:rPr>
      </w:pPr>
      <w:r w:rsidRPr="003C121E">
        <w:rPr>
          <w:b/>
          <w:color w:val="000000"/>
        </w:rPr>
        <w:t>Российская  Федерация</w:t>
      </w:r>
    </w:p>
    <w:p w:rsidR="003C121E" w:rsidRPr="003C121E" w:rsidRDefault="003C121E" w:rsidP="003C121E">
      <w:pPr>
        <w:keepNext/>
        <w:spacing w:line="240" w:lineRule="exact"/>
        <w:ind w:right="-510"/>
        <w:outlineLvl w:val="4"/>
        <w:rPr>
          <w:b/>
          <w:color w:val="000000"/>
        </w:rPr>
      </w:pPr>
      <w:r w:rsidRPr="003C121E">
        <w:rPr>
          <w:b/>
          <w:color w:val="000000"/>
        </w:rPr>
        <w:t xml:space="preserve">                                              Новгородская область</w:t>
      </w:r>
    </w:p>
    <w:p w:rsidR="003C121E" w:rsidRPr="003C121E" w:rsidRDefault="003C121E" w:rsidP="003C121E">
      <w:pPr>
        <w:keepNext/>
        <w:ind w:right="-2"/>
        <w:jc w:val="center"/>
        <w:outlineLvl w:val="7"/>
        <w:rPr>
          <w:b/>
          <w:color w:val="000000"/>
        </w:rPr>
      </w:pPr>
      <w:r w:rsidRPr="003C121E">
        <w:rPr>
          <w:b/>
          <w:color w:val="000000"/>
        </w:rPr>
        <w:t>Администрация  Любытинского муниципального района</w:t>
      </w:r>
    </w:p>
    <w:p w:rsidR="003C121E" w:rsidRPr="003C121E" w:rsidRDefault="003C121E" w:rsidP="003C121E">
      <w:pPr>
        <w:keepNext/>
        <w:jc w:val="center"/>
        <w:outlineLvl w:val="2"/>
        <w:rPr>
          <w:b/>
          <w:color w:val="000000"/>
        </w:rPr>
      </w:pPr>
      <w:r w:rsidRPr="003C121E">
        <w:rPr>
          <w:b/>
          <w:color w:val="000000"/>
        </w:rPr>
        <w:t xml:space="preserve">  </w:t>
      </w:r>
      <w:proofErr w:type="gramStart"/>
      <w:r w:rsidRPr="003C121E">
        <w:rPr>
          <w:b/>
          <w:color w:val="000000"/>
        </w:rPr>
        <w:t>Р</w:t>
      </w:r>
      <w:proofErr w:type="gramEnd"/>
      <w:r w:rsidRPr="003C121E">
        <w:rPr>
          <w:b/>
          <w:color w:val="000000"/>
        </w:rPr>
        <w:t xml:space="preserve"> А С П О Р Я Ж Е Н И Е</w:t>
      </w:r>
    </w:p>
    <w:p w:rsidR="003C121E" w:rsidRPr="003C121E" w:rsidRDefault="003C121E" w:rsidP="003C121E">
      <w:pPr>
        <w:spacing w:line="240" w:lineRule="exact"/>
        <w:ind w:right="-510"/>
        <w:jc w:val="center"/>
        <w:rPr>
          <w:color w:val="000000"/>
        </w:rPr>
      </w:pPr>
    </w:p>
    <w:p w:rsidR="003C121E" w:rsidRPr="003C121E" w:rsidRDefault="003C121E" w:rsidP="003C121E">
      <w:pPr>
        <w:spacing w:line="240" w:lineRule="exact"/>
        <w:ind w:right="-510"/>
        <w:jc w:val="center"/>
        <w:rPr>
          <w:color w:val="000000"/>
        </w:rPr>
      </w:pPr>
      <w:r w:rsidRPr="003C121E">
        <w:rPr>
          <w:color w:val="000000"/>
        </w:rPr>
        <w:t>от 08.10.2018 № 492-рг</w:t>
      </w:r>
    </w:p>
    <w:p w:rsidR="003C121E" w:rsidRPr="003C121E" w:rsidRDefault="003C121E" w:rsidP="003C121E">
      <w:pPr>
        <w:spacing w:line="240" w:lineRule="exact"/>
        <w:ind w:right="-510"/>
        <w:jc w:val="center"/>
        <w:rPr>
          <w:color w:val="000000"/>
        </w:rPr>
      </w:pPr>
    </w:p>
    <w:p w:rsidR="003C121E" w:rsidRPr="003C121E" w:rsidRDefault="003C121E" w:rsidP="003C121E">
      <w:pPr>
        <w:spacing w:line="240" w:lineRule="exact"/>
        <w:ind w:right="-510"/>
        <w:jc w:val="center"/>
        <w:rPr>
          <w:color w:val="000000"/>
        </w:rPr>
      </w:pPr>
      <w:r w:rsidRPr="003C121E">
        <w:rPr>
          <w:color w:val="000000"/>
        </w:rPr>
        <w:t>р.п</w:t>
      </w:r>
      <w:proofErr w:type="gramStart"/>
      <w:r w:rsidRPr="003C121E">
        <w:rPr>
          <w:color w:val="000000"/>
        </w:rPr>
        <w:t>.Л</w:t>
      </w:r>
      <w:proofErr w:type="gramEnd"/>
      <w:r w:rsidRPr="003C121E">
        <w:rPr>
          <w:color w:val="000000"/>
        </w:rPr>
        <w:t>юбытино</w:t>
      </w:r>
    </w:p>
    <w:p w:rsidR="003C121E" w:rsidRPr="003C121E" w:rsidRDefault="003C121E" w:rsidP="003C121E">
      <w:pPr>
        <w:spacing w:line="240" w:lineRule="exact"/>
        <w:ind w:right="-510"/>
        <w:jc w:val="center"/>
      </w:pPr>
    </w:p>
    <w:p w:rsidR="003C121E" w:rsidRPr="003C121E" w:rsidRDefault="003C121E" w:rsidP="003C121E">
      <w:pPr>
        <w:spacing w:line="240" w:lineRule="exact"/>
        <w:ind w:right="-510"/>
        <w:jc w:val="center"/>
        <w:rPr>
          <w:b/>
        </w:rPr>
      </w:pPr>
    </w:p>
    <w:p w:rsidR="003C121E" w:rsidRPr="003C121E" w:rsidRDefault="003C121E" w:rsidP="003C121E">
      <w:pPr>
        <w:spacing w:line="240" w:lineRule="exact"/>
        <w:ind w:right="-510"/>
        <w:jc w:val="center"/>
        <w:rPr>
          <w:b/>
        </w:rPr>
      </w:pPr>
    </w:p>
    <w:p w:rsidR="003C121E" w:rsidRPr="003C121E" w:rsidRDefault="003C121E" w:rsidP="003C121E">
      <w:pPr>
        <w:spacing w:line="240" w:lineRule="exact"/>
        <w:ind w:right="-510"/>
        <w:jc w:val="center"/>
        <w:rPr>
          <w:b/>
        </w:rPr>
      </w:pPr>
      <w:r w:rsidRPr="003C121E">
        <w:rPr>
          <w:b/>
        </w:rPr>
        <w:t>Об утверждении отчета об исполнении бюджета Любытинского</w:t>
      </w:r>
    </w:p>
    <w:p w:rsidR="003C121E" w:rsidRPr="003C121E" w:rsidRDefault="003C121E" w:rsidP="003C121E">
      <w:pPr>
        <w:spacing w:line="240" w:lineRule="exact"/>
        <w:ind w:right="-510"/>
        <w:jc w:val="center"/>
        <w:rPr>
          <w:b/>
        </w:rPr>
      </w:pPr>
      <w:r w:rsidRPr="003C121E">
        <w:rPr>
          <w:b/>
        </w:rPr>
        <w:t>сельского поселения за 9 месяцев 2018 года</w:t>
      </w:r>
    </w:p>
    <w:p w:rsidR="003C121E" w:rsidRPr="003C121E" w:rsidRDefault="003C121E" w:rsidP="003C121E">
      <w:pPr>
        <w:spacing w:line="240" w:lineRule="exact"/>
        <w:ind w:right="-510"/>
        <w:jc w:val="center"/>
      </w:pPr>
    </w:p>
    <w:p w:rsidR="003C121E" w:rsidRPr="003C121E" w:rsidRDefault="003C121E" w:rsidP="003C121E">
      <w:pPr>
        <w:spacing w:line="240" w:lineRule="exact"/>
        <w:ind w:right="-510"/>
        <w:jc w:val="center"/>
      </w:pPr>
    </w:p>
    <w:p w:rsidR="003C121E" w:rsidRPr="003C121E" w:rsidRDefault="003C121E" w:rsidP="003C121E">
      <w:pPr>
        <w:spacing w:line="360" w:lineRule="atLeast"/>
        <w:jc w:val="both"/>
      </w:pPr>
      <w:r w:rsidRPr="003C121E">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3C121E" w:rsidRPr="003C121E" w:rsidRDefault="003C121E" w:rsidP="003C121E">
      <w:pPr>
        <w:spacing w:line="360" w:lineRule="atLeast"/>
        <w:ind w:firstLine="720"/>
        <w:jc w:val="both"/>
      </w:pPr>
      <w:r w:rsidRPr="003C121E">
        <w:t>1. Утвердить прилагаемый отчет об исполнении бюджета Любытинского сельского поселения за 9 месяцев 2018 года.</w:t>
      </w:r>
    </w:p>
    <w:p w:rsidR="003C121E" w:rsidRPr="003C121E" w:rsidRDefault="003C121E" w:rsidP="003C121E">
      <w:pPr>
        <w:spacing w:line="360" w:lineRule="atLeast"/>
        <w:jc w:val="both"/>
      </w:pPr>
      <w:r w:rsidRPr="003C121E">
        <w:tab/>
        <w:t>2. Направить отчет об исполнении бюджета Любытинского сельского поселения за  9 месяцев 2018 года в Совет депутатов Любытинского сельского поселения и Контрольно-счетную палату Любытинского муниципального района.</w:t>
      </w:r>
    </w:p>
    <w:p w:rsidR="003C121E" w:rsidRPr="003C121E" w:rsidRDefault="003C121E" w:rsidP="003C121E">
      <w:pPr>
        <w:spacing w:line="360" w:lineRule="atLeast"/>
        <w:jc w:val="both"/>
      </w:pPr>
      <w:r w:rsidRPr="003C121E">
        <w:tab/>
        <w:t>3. Опубликовать распоряжение в бюллетене «Официальный вестник поселения»  и разместить на официальном сайте Администрации муниципального района и информационно-коммуникационной сети «Интернет».</w:t>
      </w:r>
    </w:p>
    <w:p w:rsidR="003C121E" w:rsidRPr="003C121E" w:rsidRDefault="003C121E" w:rsidP="003C121E"/>
    <w:p w:rsidR="003C121E" w:rsidRPr="003C121E" w:rsidRDefault="003C121E" w:rsidP="003C121E">
      <w:pPr>
        <w:spacing w:line="240" w:lineRule="exact"/>
        <w:ind w:right="-510"/>
        <w:rPr>
          <w:b/>
        </w:rPr>
      </w:pPr>
    </w:p>
    <w:p w:rsidR="003C121E" w:rsidRPr="003C121E" w:rsidRDefault="003C121E" w:rsidP="003C121E">
      <w:pPr>
        <w:spacing w:line="240" w:lineRule="exact"/>
        <w:ind w:right="-510"/>
        <w:rPr>
          <w:b/>
        </w:rPr>
      </w:pPr>
    </w:p>
    <w:p w:rsidR="003C121E" w:rsidRPr="003C121E" w:rsidRDefault="003C121E" w:rsidP="003C121E">
      <w:pPr>
        <w:spacing w:line="240" w:lineRule="exact"/>
        <w:ind w:right="-510"/>
        <w:rPr>
          <w:b/>
        </w:rPr>
      </w:pPr>
      <w:r w:rsidRPr="003C121E">
        <w:rPr>
          <w:b/>
        </w:rPr>
        <w:t>Глава</w:t>
      </w:r>
    </w:p>
    <w:p w:rsidR="003C121E" w:rsidRPr="003C121E" w:rsidRDefault="003C121E" w:rsidP="003C121E">
      <w:pPr>
        <w:spacing w:line="240" w:lineRule="exact"/>
        <w:ind w:right="-510"/>
        <w:rPr>
          <w:b/>
        </w:rPr>
      </w:pPr>
      <w:r w:rsidRPr="003C121E">
        <w:rPr>
          <w:b/>
        </w:rPr>
        <w:t>муниципального района                                                    А.А.Устинов</w:t>
      </w:r>
    </w:p>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jc w:val="right"/>
      </w:pPr>
    </w:p>
    <w:tbl>
      <w:tblPr>
        <w:tblW w:w="5000" w:type="pct"/>
        <w:tblLook w:val="04A0" w:firstRow="1" w:lastRow="0" w:firstColumn="1" w:lastColumn="0" w:noHBand="0" w:noVBand="1"/>
      </w:tblPr>
      <w:tblGrid>
        <w:gridCol w:w="3279"/>
        <w:gridCol w:w="625"/>
        <w:gridCol w:w="572"/>
        <w:gridCol w:w="881"/>
        <w:gridCol w:w="708"/>
        <w:gridCol w:w="698"/>
        <w:gridCol w:w="613"/>
        <w:gridCol w:w="1619"/>
        <w:gridCol w:w="1640"/>
      </w:tblGrid>
      <w:tr w:rsidR="003C121E" w:rsidRPr="003C121E" w:rsidTr="003C121E">
        <w:trPr>
          <w:trHeight w:val="300"/>
        </w:trPr>
        <w:tc>
          <w:tcPr>
            <w:tcW w:w="5000" w:type="pct"/>
            <w:gridSpan w:val="9"/>
            <w:tcBorders>
              <w:top w:val="nil"/>
              <w:left w:val="nil"/>
              <w:bottom w:val="nil"/>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b/>
                <w:bCs/>
                <w:sz w:val="22"/>
                <w:szCs w:val="22"/>
              </w:rPr>
            </w:pPr>
            <w:r w:rsidRPr="003C121E">
              <w:rPr>
                <w:rFonts w:ascii="Arial CYR" w:hAnsi="Arial CYR" w:cs="Arial CYR"/>
                <w:b/>
                <w:bCs/>
                <w:sz w:val="22"/>
                <w:szCs w:val="22"/>
              </w:rPr>
              <w:t>ОТЧЕТ ОБ ИСПОЛНЕНИИ БЮДЖЕТА</w:t>
            </w:r>
          </w:p>
        </w:tc>
      </w:tr>
      <w:tr w:rsidR="003C121E" w:rsidRPr="003C121E" w:rsidTr="003C121E">
        <w:trPr>
          <w:trHeight w:val="255"/>
        </w:trPr>
        <w:tc>
          <w:tcPr>
            <w:tcW w:w="154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9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41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333"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32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28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76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c>
          <w:tcPr>
            <w:tcW w:w="77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rPr>
            </w:pPr>
          </w:p>
        </w:tc>
      </w:tr>
      <w:tr w:rsidR="003C121E" w:rsidRPr="003C121E" w:rsidTr="003C121E">
        <w:trPr>
          <w:trHeight w:val="255"/>
        </w:trPr>
        <w:tc>
          <w:tcPr>
            <w:tcW w:w="1542" w:type="pct"/>
            <w:tcBorders>
              <w:top w:val="nil"/>
              <w:left w:val="nil"/>
              <w:bottom w:val="nil"/>
              <w:right w:val="nil"/>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xml:space="preserve">на  </w:t>
            </w:r>
          </w:p>
        </w:tc>
        <w:tc>
          <w:tcPr>
            <w:tcW w:w="1310" w:type="pct"/>
            <w:gridSpan w:val="4"/>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 октября 2018 г.</w:t>
            </w:r>
          </w:p>
        </w:tc>
        <w:tc>
          <w:tcPr>
            <w:tcW w:w="328"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1048" w:type="pct"/>
            <w:gridSpan w:val="2"/>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72" w:type="pct"/>
            <w:tcBorders>
              <w:top w:val="nil"/>
              <w:left w:val="nil"/>
              <w:bottom w:val="nil"/>
              <w:right w:val="nil"/>
            </w:tcBorders>
            <w:shd w:val="clear" w:color="auto" w:fill="auto"/>
            <w:noWrap/>
            <w:vAlign w:val="bottom"/>
            <w:hideMark/>
          </w:tcPr>
          <w:p w:rsidR="003C121E" w:rsidRPr="003C121E" w:rsidRDefault="003C121E" w:rsidP="003C121E">
            <w:pPr>
              <w:jc w:val="right"/>
              <w:rPr>
                <w:rFonts w:ascii="Arial CYR" w:hAnsi="Arial CYR" w:cs="Arial CYR"/>
                <w:sz w:val="16"/>
                <w:szCs w:val="16"/>
              </w:rPr>
            </w:pPr>
          </w:p>
        </w:tc>
      </w:tr>
      <w:tr w:rsidR="003C121E" w:rsidRPr="003C121E" w:rsidTr="003C121E">
        <w:trPr>
          <w:trHeight w:val="255"/>
        </w:trPr>
        <w:tc>
          <w:tcPr>
            <w:tcW w:w="154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9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41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33"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2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8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6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72" w:type="pct"/>
            <w:tcBorders>
              <w:top w:val="nil"/>
              <w:left w:val="nil"/>
              <w:bottom w:val="nil"/>
              <w:right w:val="nil"/>
            </w:tcBorders>
            <w:shd w:val="clear" w:color="auto" w:fill="auto"/>
            <w:noWrap/>
            <w:vAlign w:val="bottom"/>
            <w:hideMark/>
          </w:tcPr>
          <w:p w:rsidR="003C121E" w:rsidRPr="003C121E" w:rsidRDefault="003C121E" w:rsidP="003C121E">
            <w:pPr>
              <w:jc w:val="right"/>
              <w:rPr>
                <w:rFonts w:ascii="Arial CYR" w:hAnsi="Arial CYR" w:cs="Arial CYR"/>
                <w:sz w:val="16"/>
                <w:szCs w:val="16"/>
              </w:rPr>
            </w:pPr>
          </w:p>
        </w:tc>
      </w:tr>
      <w:tr w:rsidR="003C121E" w:rsidRPr="003C121E" w:rsidTr="003C121E">
        <w:trPr>
          <w:trHeight w:val="540"/>
        </w:trPr>
        <w:tc>
          <w:tcPr>
            <w:tcW w:w="154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Наименование финансового органа</w:t>
            </w:r>
          </w:p>
        </w:tc>
        <w:tc>
          <w:tcPr>
            <w:tcW w:w="2686" w:type="pct"/>
            <w:gridSpan w:val="7"/>
            <w:tcBorders>
              <w:top w:val="nil"/>
              <w:left w:val="nil"/>
              <w:bottom w:val="single" w:sz="4" w:space="0" w:color="auto"/>
              <w:right w:val="nil"/>
            </w:tcBorders>
            <w:shd w:val="clear" w:color="auto" w:fill="auto"/>
            <w:vAlign w:val="bottom"/>
            <w:hideMark/>
          </w:tcPr>
          <w:p w:rsidR="003C121E" w:rsidRPr="003C121E" w:rsidRDefault="003C121E" w:rsidP="003C121E">
            <w:pPr>
              <w:rPr>
                <w:rFonts w:ascii="Arial CYR" w:hAnsi="Arial CYR" w:cs="Arial CYR"/>
              </w:rPr>
            </w:pPr>
            <w:r w:rsidRPr="003C121E">
              <w:rPr>
                <w:rFonts w:ascii="Arial CYR" w:hAnsi="Arial CYR" w:cs="Arial CYR"/>
              </w:rPr>
              <w:t>комитет финансов Администрации Любытинского муниципального района (сельское поселение)</w:t>
            </w:r>
          </w:p>
        </w:tc>
        <w:tc>
          <w:tcPr>
            <w:tcW w:w="772" w:type="pct"/>
            <w:tcBorders>
              <w:top w:val="nil"/>
              <w:left w:val="nil"/>
              <w:bottom w:val="nil"/>
              <w:right w:val="nil"/>
            </w:tcBorders>
            <w:shd w:val="clear" w:color="auto" w:fill="auto"/>
            <w:noWrap/>
            <w:vAlign w:val="bottom"/>
            <w:hideMark/>
          </w:tcPr>
          <w:p w:rsidR="003C121E" w:rsidRPr="003C121E" w:rsidRDefault="003C121E" w:rsidP="003C121E">
            <w:pPr>
              <w:jc w:val="right"/>
              <w:rPr>
                <w:rFonts w:ascii="Arial CYR" w:hAnsi="Arial CYR" w:cs="Arial CYR"/>
                <w:sz w:val="16"/>
                <w:szCs w:val="16"/>
              </w:rPr>
            </w:pPr>
          </w:p>
        </w:tc>
      </w:tr>
      <w:tr w:rsidR="003C121E" w:rsidRPr="003C121E" w:rsidTr="003C121E">
        <w:trPr>
          <w:trHeight w:val="450"/>
        </w:trPr>
        <w:tc>
          <w:tcPr>
            <w:tcW w:w="1542" w:type="pct"/>
            <w:tcBorders>
              <w:top w:val="nil"/>
              <w:left w:val="nil"/>
              <w:bottom w:val="nil"/>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Наименование публично-правового образования</w:t>
            </w:r>
          </w:p>
        </w:tc>
        <w:tc>
          <w:tcPr>
            <w:tcW w:w="2686" w:type="pct"/>
            <w:gridSpan w:val="7"/>
            <w:tcBorders>
              <w:top w:val="single" w:sz="4" w:space="0" w:color="auto"/>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Бюджет Любытинского сельского поселения</w:t>
            </w:r>
          </w:p>
        </w:tc>
        <w:tc>
          <w:tcPr>
            <w:tcW w:w="772" w:type="pct"/>
            <w:tcBorders>
              <w:top w:val="nil"/>
              <w:left w:val="nil"/>
              <w:bottom w:val="nil"/>
              <w:right w:val="nil"/>
            </w:tcBorders>
            <w:shd w:val="clear" w:color="auto" w:fill="auto"/>
            <w:noWrap/>
            <w:vAlign w:val="bottom"/>
            <w:hideMark/>
          </w:tcPr>
          <w:p w:rsidR="003C121E" w:rsidRPr="003C121E" w:rsidRDefault="003C121E" w:rsidP="003C121E">
            <w:pPr>
              <w:jc w:val="right"/>
              <w:rPr>
                <w:rFonts w:ascii="Arial CYR" w:hAnsi="Arial CYR" w:cs="Arial CYR"/>
                <w:sz w:val="16"/>
                <w:szCs w:val="16"/>
              </w:rPr>
            </w:pPr>
          </w:p>
        </w:tc>
      </w:tr>
      <w:tr w:rsidR="003C121E" w:rsidRPr="003C121E" w:rsidTr="003C121E">
        <w:trPr>
          <w:trHeight w:val="255"/>
        </w:trPr>
        <w:tc>
          <w:tcPr>
            <w:tcW w:w="2519" w:type="pct"/>
            <w:gridSpan w:val="4"/>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Периодичность:  месячная, квартальная, годовая</w:t>
            </w:r>
          </w:p>
        </w:tc>
        <w:tc>
          <w:tcPr>
            <w:tcW w:w="333"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2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8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6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72" w:type="pct"/>
            <w:tcBorders>
              <w:top w:val="nil"/>
              <w:left w:val="nil"/>
              <w:bottom w:val="nil"/>
              <w:right w:val="nil"/>
            </w:tcBorders>
            <w:shd w:val="clear" w:color="auto" w:fill="auto"/>
            <w:noWrap/>
            <w:vAlign w:val="bottom"/>
            <w:hideMark/>
          </w:tcPr>
          <w:p w:rsidR="003C121E" w:rsidRPr="003C121E" w:rsidRDefault="003C121E" w:rsidP="003C121E">
            <w:pPr>
              <w:jc w:val="right"/>
              <w:rPr>
                <w:rFonts w:ascii="Arial CYR" w:hAnsi="Arial CYR" w:cs="Arial CYR"/>
                <w:sz w:val="16"/>
                <w:szCs w:val="16"/>
              </w:rPr>
            </w:pPr>
          </w:p>
        </w:tc>
      </w:tr>
      <w:tr w:rsidR="003C121E" w:rsidRPr="003C121E" w:rsidTr="003C121E">
        <w:trPr>
          <w:trHeight w:val="255"/>
        </w:trPr>
        <w:tc>
          <w:tcPr>
            <w:tcW w:w="154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xml:space="preserve">Единица измерения:  руб </w:t>
            </w:r>
          </w:p>
        </w:tc>
        <w:tc>
          <w:tcPr>
            <w:tcW w:w="29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69"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414"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33"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32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288"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6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7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r>
      <w:tr w:rsidR="003C121E" w:rsidRPr="003C121E" w:rsidTr="003C121E">
        <w:trPr>
          <w:trHeight w:val="300"/>
        </w:trPr>
        <w:tc>
          <w:tcPr>
            <w:tcW w:w="5000" w:type="pct"/>
            <w:gridSpan w:val="9"/>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b/>
                <w:bCs/>
                <w:sz w:val="22"/>
                <w:szCs w:val="22"/>
              </w:rPr>
            </w:pPr>
            <w:r w:rsidRPr="003C121E">
              <w:rPr>
                <w:rFonts w:ascii="Arial CYR" w:hAnsi="Arial CYR" w:cs="Arial CYR"/>
                <w:b/>
                <w:bCs/>
                <w:sz w:val="22"/>
                <w:szCs w:val="22"/>
              </w:rPr>
              <w:t>1. Доходы бюджета</w:t>
            </w:r>
          </w:p>
        </w:tc>
      </w:tr>
      <w:tr w:rsidR="003C121E" w:rsidRPr="003C121E" w:rsidTr="003C121E">
        <w:trPr>
          <w:trHeight w:val="255"/>
        </w:trPr>
        <w:tc>
          <w:tcPr>
            <w:tcW w:w="154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9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41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33"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2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8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r>
      <w:tr w:rsidR="003C121E" w:rsidRPr="003C121E" w:rsidTr="003C121E">
        <w:trPr>
          <w:trHeight w:val="255"/>
        </w:trPr>
        <w:tc>
          <w:tcPr>
            <w:tcW w:w="1542"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Наименование показателя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Код</w:t>
            </w:r>
            <w:r w:rsidRPr="003C121E">
              <w:rPr>
                <w:rFonts w:ascii="Arial CYR" w:hAnsi="Arial CYR" w:cs="Arial CYR"/>
                <w:sz w:val="16"/>
                <w:szCs w:val="16"/>
              </w:rPr>
              <w:br/>
              <w:t>стр</w:t>
            </w:r>
            <w:proofErr w:type="gramStart"/>
            <w:r w:rsidRPr="003C121E">
              <w:rPr>
                <w:rFonts w:ascii="Arial CYR" w:hAnsi="Arial CYR" w:cs="Arial CYR"/>
                <w:sz w:val="16"/>
                <w:szCs w:val="16"/>
              </w:rPr>
              <w:t>о-</w:t>
            </w:r>
            <w:proofErr w:type="gramEnd"/>
            <w:r w:rsidRPr="003C121E">
              <w:rPr>
                <w:rFonts w:ascii="Arial CYR" w:hAnsi="Arial CYR" w:cs="Arial CYR"/>
                <w:sz w:val="16"/>
                <w:szCs w:val="16"/>
              </w:rPr>
              <w:br/>
              <w:t>ки</w:t>
            </w:r>
          </w:p>
        </w:tc>
        <w:tc>
          <w:tcPr>
            <w:tcW w:w="163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Код дохода по бюджетной классификации</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Утвержденные бюджетные назначения</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Исполнено</w:t>
            </w:r>
          </w:p>
        </w:tc>
      </w:tr>
      <w:tr w:rsidR="003C121E" w:rsidRPr="003C121E" w:rsidTr="003C121E">
        <w:trPr>
          <w:trHeight w:val="255"/>
        </w:trPr>
        <w:tc>
          <w:tcPr>
            <w:tcW w:w="154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1632" w:type="pct"/>
            <w:gridSpan w:val="5"/>
            <w:vMerge/>
            <w:tcBorders>
              <w:top w:val="single" w:sz="4" w:space="0" w:color="auto"/>
              <w:left w:val="single" w:sz="4" w:space="0" w:color="auto"/>
              <w:bottom w:val="single" w:sz="4" w:space="0" w:color="000000"/>
              <w:right w:val="single" w:sz="4" w:space="0" w:color="000000"/>
            </w:tcBorders>
            <w:vAlign w:val="center"/>
            <w:hideMark/>
          </w:tcPr>
          <w:p w:rsidR="003C121E" w:rsidRPr="003C121E" w:rsidRDefault="003C121E" w:rsidP="003C121E">
            <w:pPr>
              <w:rPr>
                <w:rFonts w:ascii="Arial CYR" w:hAnsi="Arial CYR" w:cs="Arial CYR"/>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r>
      <w:tr w:rsidR="003C121E" w:rsidRPr="003C121E" w:rsidTr="003C121E">
        <w:trPr>
          <w:trHeight w:val="255"/>
        </w:trPr>
        <w:tc>
          <w:tcPr>
            <w:tcW w:w="154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1632" w:type="pct"/>
            <w:gridSpan w:val="5"/>
            <w:vMerge/>
            <w:tcBorders>
              <w:top w:val="single" w:sz="4" w:space="0" w:color="auto"/>
              <w:left w:val="single" w:sz="4" w:space="0" w:color="auto"/>
              <w:bottom w:val="single" w:sz="4" w:space="0" w:color="000000"/>
              <w:right w:val="single" w:sz="4" w:space="0" w:color="000000"/>
            </w:tcBorders>
            <w:vAlign w:val="center"/>
            <w:hideMark/>
          </w:tcPr>
          <w:p w:rsidR="003C121E" w:rsidRPr="003C121E" w:rsidRDefault="003C121E" w:rsidP="003C121E">
            <w:pPr>
              <w:rPr>
                <w:rFonts w:ascii="Arial CYR" w:hAnsi="Arial CYR" w:cs="Arial CYR"/>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r>
      <w:tr w:rsidR="003C121E" w:rsidRPr="003C121E" w:rsidTr="003C121E">
        <w:trPr>
          <w:trHeight w:val="270"/>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lastRenderedPageBreak/>
              <w:t>1</w:t>
            </w:r>
          </w:p>
        </w:tc>
        <w:tc>
          <w:tcPr>
            <w:tcW w:w="294"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2</w:t>
            </w:r>
          </w:p>
        </w:tc>
        <w:tc>
          <w:tcPr>
            <w:tcW w:w="1632" w:type="pct"/>
            <w:gridSpan w:val="5"/>
            <w:tcBorders>
              <w:top w:val="single" w:sz="4" w:space="0" w:color="auto"/>
              <w:left w:val="nil"/>
              <w:bottom w:val="single" w:sz="8" w:space="0" w:color="auto"/>
              <w:right w:val="single" w:sz="4" w:space="0" w:color="000000"/>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3</w:t>
            </w:r>
          </w:p>
        </w:tc>
        <w:tc>
          <w:tcPr>
            <w:tcW w:w="761"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4</w:t>
            </w:r>
          </w:p>
        </w:tc>
        <w:tc>
          <w:tcPr>
            <w:tcW w:w="772"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5</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бюджета - всего</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1632" w:type="pct"/>
            <w:gridSpan w:val="5"/>
            <w:tcBorders>
              <w:top w:val="single" w:sz="8"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х</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21 912 883,28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16 590 501,20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в том числе:</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1632" w:type="pct"/>
            <w:gridSpan w:val="5"/>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НАЛОГОВЫЕ И НЕНАЛОГОВЫЕ ДОХОДЫ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7 653 500,00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5 947 018,14</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НАЛОГИ НА ПРИБЫЛЬ, ДОХОДЫ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10100000000000000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706 900,00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580 609,96</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 на доходы физических лиц</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10102000010000110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706 900,00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580 609,96</w:t>
            </w:r>
          </w:p>
        </w:tc>
      </w:tr>
      <w:tr w:rsidR="003C121E" w:rsidRPr="003C121E" w:rsidTr="003C121E">
        <w:trPr>
          <w:trHeight w:val="20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10102010010000110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701 200,00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571 670,94</w:t>
            </w:r>
          </w:p>
        </w:tc>
      </w:tr>
      <w:tr w:rsidR="003C121E" w:rsidRPr="003C121E" w:rsidTr="003C121E">
        <w:trPr>
          <w:trHeight w:val="31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10102020010000110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3 700,00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3 117,15</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10102030010000110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5 821,87</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НАЛОГИ НА ТОВАРЫ (РАБОТЫ, УСЛУГИ), РЕАЛИЗУЕМЫЕ НА ТЕРРИТОРИИ РОССИЙСКОЙ ФЕДЕРАЦИИ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10300000000000000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3 765 100,00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3 129 757,53</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10302000010000110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3 765 100,00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3 129 757,53</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10302230010000110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1 283 900,00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1 362 947,38</w:t>
            </w:r>
          </w:p>
        </w:tc>
      </w:tr>
      <w:tr w:rsidR="003C121E" w:rsidRPr="003C121E" w:rsidTr="003C121E">
        <w:trPr>
          <w:trHeight w:val="24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10302240010000110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11 300,00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12 362,20</w:t>
            </w:r>
          </w:p>
        </w:tc>
      </w:tr>
      <w:tr w:rsidR="003C121E" w:rsidRPr="003C121E" w:rsidTr="003C121E">
        <w:trPr>
          <w:trHeight w:val="20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10302250010000110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2 710 900,00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2 059 742,90</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10302260010000110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-241 000,00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-305 294,95</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НАЛОГИ НА ИМУЩЕСТВО</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10600000000000000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3 097 500,00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2 136 877,72</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 на имущество физических лиц</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10601000000000110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360 000,00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199 962,05</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10601030100000110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360 000,00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199 962,05</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Земельный налог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10606000000000110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2 737 500,00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1 936 915,67</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Земельный налог с организаций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10606030000000110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1 000 000,00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1 147 824,16</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10606033100000110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1 000 000,00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1 147 824,16</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Земельный налог с физических лиц</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10606040000000110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1 737 500,00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789 091,51</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10606043100000110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1 737 500,00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789 091,51</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11100000000000000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15 391,00</w:t>
            </w:r>
          </w:p>
        </w:tc>
      </w:tr>
      <w:tr w:rsidR="003C121E" w:rsidRPr="003C121E" w:rsidTr="003C121E">
        <w:trPr>
          <w:trHeight w:val="27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11105000000000120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15 391,00</w:t>
            </w:r>
          </w:p>
        </w:tc>
      </w:tr>
      <w:tr w:rsidR="003C121E" w:rsidRPr="003C121E" w:rsidTr="003C121E">
        <w:trPr>
          <w:trHeight w:val="22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11105030000000120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15 391,00</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11105035100000120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15 391,00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ПРОДАЖИ МАТЕРИАЛЬНЫХ И НЕМАТЕРИАЛЬНЫХ АКТИВОВ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11400000000000000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84 381,93</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продажи земельных участков, находящихся в государственной и муниципальной собственности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11406000000000430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84 381,93</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11406020000000430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84 381,93</w:t>
            </w:r>
          </w:p>
        </w:tc>
      </w:tr>
      <w:tr w:rsidR="003C121E" w:rsidRPr="003C121E" w:rsidTr="003C121E">
        <w:trPr>
          <w:trHeight w:val="15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11406025100000430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84 000,00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84 381,93</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БЕЗВОЗМЕЗДНЫЕ ПОСТУПЛЕНИЯ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14 259 383,28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10 643 483,06</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БЕЗВОЗМЕЗДНЫЕ ПОСТУПЛЕНИЯ ОТ ДРУГИХ БЮДЖЕТОВ БЮДЖЕТНОЙ СИСТЕМЫ РОССИЙСКОЙ ФЕДЕРАЦИИ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14 237 535,28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10 621 635,26</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Дотации бюджетам бюджетной системы Российской Федерации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20210000000000151</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12 236 000,00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9 542 400,00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Дотации на выравнивание бюджетной обеспеченности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20215001000000151</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12 236 000,00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9 542 400,00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Дотации бюджетам сельских поселений на выравнивание бюджетной обеспеченности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20215001100000151</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12 236 000,00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9 542 400,00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Субсидии бюджетам бюджетной системы Российской Федерации (межбюджетные субсидии)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20220000000000151</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1 808 335,28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934 335,26</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20225555000000151</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891 514,00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891 513,98</w:t>
            </w:r>
          </w:p>
        </w:tc>
      </w:tr>
      <w:tr w:rsidR="003C121E" w:rsidRPr="003C121E" w:rsidTr="003C121E">
        <w:trPr>
          <w:trHeight w:val="15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20225555100000151</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891 514,00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891 513,98</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Прочие субсидии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20229999000000151</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916 821,28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Прочие субсидии бюджетам сельских поселений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20229999100000151</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916 821,28</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Субвенции бюджетам бюджетной системы Российской Федерации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20230000000000151</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193 200,00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144 900,00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Субвенции бюджетам на осуществление первичного воинского учета на территориях, где отсутствуют военные комиссариаты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20235118000000151</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193 200,00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144 900,00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20235118100000151</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193 200,00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144 900,00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ПРОЧИЕ БЕЗВОЗМЕЗДНЫЕ ПОСТУПЛЕНИЯ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20700000000000000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21 848,00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21 847,80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Прочие безвозмездные поступления в бюджеты сельских поселений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20705000100000180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21 848,00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21 847,80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Прочие безвозмездные поступления в бюджеты сельских поселений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20705030100000180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21 848,00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21 847,80</w:t>
            </w:r>
          </w:p>
        </w:tc>
      </w:tr>
      <w:tr w:rsidR="003C121E" w:rsidRPr="003C121E" w:rsidTr="003C121E">
        <w:trPr>
          <w:trHeight w:val="255"/>
        </w:trPr>
        <w:tc>
          <w:tcPr>
            <w:tcW w:w="1542" w:type="pct"/>
            <w:tcBorders>
              <w:top w:val="nil"/>
              <w:left w:val="nil"/>
              <w:bottom w:val="nil"/>
              <w:right w:val="nil"/>
            </w:tcBorders>
            <w:shd w:val="clear" w:color="auto" w:fill="auto"/>
            <w:vAlign w:val="bottom"/>
            <w:hideMark/>
          </w:tcPr>
          <w:p w:rsidR="003C121E" w:rsidRPr="003C121E" w:rsidRDefault="003C121E" w:rsidP="003C121E">
            <w:pPr>
              <w:rPr>
                <w:rFonts w:ascii="Arial CYR" w:hAnsi="Arial CYR" w:cs="Arial CYR"/>
                <w:sz w:val="16"/>
                <w:szCs w:val="16"/>
              </w:rPr>
            </w:pPr>
          </w:p>
        </w:tc>
        <w:tc>
          <w:tcPr>
            <w:tcW w:w="294" w:type="pct"/>
            <w:tcBorders>
              <w:top w:val="nil"/>
              <w:left w:val="nil"/>
              <w:bottom w:val="nil"/>
              <w:right w:val="nil"/>
            </w:tcBorders>
            <w:shd w:val="clear" w:color="auto" w:fill="auto"/>
            <w:vAlign w:val="bottom"/>
            <w:hideMark/>
          </w:tcPr>
          <w:p w:rsidR="003C121E" w:rsidRPr="003C121E" w:rsidRDefault="003C121E" w:rsidP="003C121E">
            <w:pPr>
              <w:rPr>
                <w:rFonts w:ascii="Arial CYR" w:hAnsi="Arial CYR" w:cs="Arial CYR"/>
                <w:sz w:val="16"/>
                <w:szCs w:val="16"/>
              </w:rPr>
            </w:pPr>
          </w:p>
        </w:tc>
        <w:tc>
          <w:tcPr>
            <w:tcW w:w="269"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414"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333"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328"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288"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761"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c>
          <w:tcPr>
            <w:tcW w:w="772" w:type="pct"/>
            <w:tcBorders>
              <w:top w:val="nil"/>
              <w:left w:val="nil"/>
              <w:bottom w:val="nil"/>
              <w:right w:val="nil"/>
            </w:tcBorders>
            <w:shd w:val="clear" w:color="auto" w:fill="auto"/>
            <w:noWrap/>
            <w:vAlign w:val="bottom"/>
            <w:hideMark/>
          </w:tcPr>
          <w:p w:rsidR="003C121E" w:rsidRPr="003C121E" w:rsidRDefault="003C121E" w:rsidP="003C121E">
            <w:pPr>
              <w:rPr>
                <w:rFonts w:ascii="Arial CYR" w:hAnsi="Arial CYR" w:cs="Arial CYR"/>
                <w:sz w:val="16"/>
                <w:szCs w:val="16"/>
              </w:rPr>
            </w:pPr>
          </w:p>
        </w:tc>
      </w:tr>
      <w:tr w:rsidR="003C121E" w:rsidRPr="003C121E" w:rsidTr="003C121E">
        <w:trPr>
          <w:trHeight w:val="255"/>
        </w:trPr>
        <w:tc>
          <w:tcPr>
            <w:tcW w:w="5000" w:type="pct"/>
            <w:gridSpan w:val="9"/>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b/>
                <w:bCs/>
                <w:sz w:val="22"/>
                <w:szCs w:val="22"/>
              </w:rPr>
            </w:pPr>
            <w:r w:rsidRPr="003C121E">
              <w:rPr>
                <w:rFonts w:ascii="Arial CYR" w:hAnsi="Arial CYR" w:cs="Arial CYR"/>
                <w:b/>
                <w:bCs/>
                <w:sz w:val="22"/>
                <w:szCs w:val="22"/>
              </w:rPr>
              <w:t xml:space="preserve"> 2. Расходы бюджета</w:t>
            </w:r>
          </w:p>
        </w:tc>
      </w:tr>
      <w:tr w:rsidR="003C121E" w:rsidRPr="003C121E" w:rsidTr="003C121E">
        <w:trPr>
          <w:trHeight w:val="255"/>
        </w:trPr>
        <w:tc>
          <w:tcPr>
            <w:tcW w:w="154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9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41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33"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2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8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r>
      <w:tr w:rsidR="003C121E" w:rsidRPr="003C121E" w:rsidTr="003C121E">
        <w:trPr>
          <w:trHeight w:val="255"/>
        </w:trPr>
        <w:tc>
          <w:tcPr>
            <w:tcW w:w="1542"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Наименование показателя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Код</w:t>
            </w:r>
            <w:r w:rsidRPr="003C121E">
              <w:rPr>
                <w:rFonts w:ascii="Arial CYR" w:hAnsi="Arial CYR" w:cs="Arial CYR"/>
                <w:sz w:val="16"/>
                <w:szCs w:val="16"/>
              </w:rPr>
              <w:br/>
              <w:t>стр</w:t>
            </w:r>
            <w:proofErr w:type="gramStart"/>
            <w:r w:rsidRPr="003C121E">
              <w:rPr>
                <w:rFonts w:ascii="Arial CYR" w:hAnsi="Arial CYR" w:cs="Arial CYR"/>
                <w:sz w:val="16"/>
                <w:szCs w:val="16"/>
              </w:rPr>
              <w:t>о-</w:t>
            </w:r>
            <w:proofErr w:type="gramEnd"/>
            <w:r w:rsidRPr="003C121E">
              <w:rPr>
                <w:rFonts w:ascii="Arial CYR" w:hAnsi="Arial CYR" w:cs="Arial CYR"/>
                <w:sz w:val="16"/>
                <w:szCs w:val="16"/>
              </w:rPr>
              <w:br/>
              <w:t>ки</w:t>
            </w:r>
          </w:p>
        </w:tc>
        <w:tc>
          <w:tcPr>
            <w:tcW w:w="163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Код расхода по бюджетной классификации</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Утвержденные бюджетные назначения</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Исполнено</w:t>
            </w:r>
          </w:p>
        </w:tc>
      </w:tr>
      <w:tr w:rsidR="003C121E" w:rsidRPr="003C121E" w:rsidTr="003C121E">
        <w:trPr>
          <w:trHeight w:val="255"/>
        </w:trPr>
        <w:tc>
          <w:tcPr>
            <w:tcW w:w="154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1632" w:type="pct"/>
            <w:gridSpan w:val="5"/>
            <w:vMerge/>
            <w:tcBorders>
              <w:top w:val="single" w:sz="4" w:space="0" w:color="auto"/>
              <w:left w:val="single" w:sz="4" w:space="0" w:color="auto"/>
              <w:bottom w:val="single" w:sz="4" w:space="0" w:color="000000"/>
              <w:right w:val="single" w:sz="4" w:space="0" w:color="000000"/>
            </w:tcBorders>
            <w:vAlign w:val="center"/>
            <w:hideMark/>
          </w:tcPr>
          <w:p w:rsidR="003C121E" w:rsidRPr="003C121E" w:rsidRDefault="003C121E" w:rsidP="003C121E">
            <w:pPr>
              <w:rPr>
                <w:rFonts w:ascii="Arial CYR" w:hAnsi="Arial CYR" w:cs="Arial CYR"/>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r>
      <w:tr w:rsidR="003C121E" w:rsidRPr="003C121E" w:rsidTr="003C121E">
        <w:trPr>
          <w:trHeight w:val="255"/>
        </w:trPr>
        <w:tc>
          <w:tcPr>
            <w:tcW w:w="154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1632" w:type="pct"/>
            <w:gridSpan w:val="5"/>
            <w:vMerge/>
            <w:tcBorders>
              <w:top w:val="single" w:sz="4" w:space="0" w:color="auto"/>
              <w:left w:val="single" w:sz="4" w:space="0" w:color="auto"/>
              <w:bottom w:val="single" w:sz="4" w:space="0" w:color="000000"/>
              <w:right w:val="single" w:sz="4" w:space="0" w:color="000000"/>
            </w:tcBorders>
            <w:vAlign w:val="center"/>
            <w:hideMark/>
          </w:tcPr>
          <w:p w:rsidR="003C121E" w:rsidRPr="003C121E" w:rsidRDefault="003C121E" w:rsidP="003C121E">
            <w:pPr>
              <w:rPr>
                <w:rFonts w:ascii="Arial CYR" w:hAnsi="Arial CYR" w:cs="Arial CYR"/>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r>
      <w:tr w:rsidR="003C121E" w:rsidRPr="003C121E" w:rsidTr="003C121E">
        <w:trPr>
          <w:trHeight w:val="270"/>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1</w:t>
            </w:r>
          </w:p>
        </w:tc>
        <w:tc>
          <w:tcPr>
            <w:tcW w:w="294"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2</w:t>
            </w:r>
          </w:p>
        </w:tc>
        <w:tc>
          <w:tcPr>
            <w:tcW w:w="1632" w:type="pct"/>
            <w:gridSpan w:val="5"/>
            <w:tcBorders>
              <w:top w:val="single" w:sz="4" w:space="0" w:color="auto"/>
              <w:left w:val="nil"/>
              <w:bottom w:val="single" w:sz="8" w:space="0" w:color="auto"/>
              <w:right w:val="single" w:sz="4" w:space="0" w:color="000000"/>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3</w:t>
            </w:r>
          </w:p>
        </w:tc>
        <w:tc>
          <w:tcPr>
            <w:tcW w:w="761"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4</w:t>
            </w:r>
          </w:p>
        </w:tc>
        <w:tc>
          <w:tcPr>
            <w:tcW w:w="772"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5</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бюджета - всего</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1632" w:type="pct"/>
            <w:gridSpan w:val="5"/>
            <w:tcBorders>
              <w:top w:val="single" w:sz="8"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х</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23 340 994,11</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16 126 684,22</w:t>
            </w:r>
          </w:p>
        </w:tc>
      </w:tr>
      <w:tr w:rsidR="003C121E" w:rsidRPr="003C121E" w:rsidTr="003C121E">
        <w:trPr>
          <w:trHeight w:val="255"/>
        </w:trPr>
        <w:tc>
          <w:tcPr>
            <w:tcW w:w="1542" w:type="pct"/>
            <w:tcBorders>
              <w:top w:val="nil"/>
              <w:left w:val="single" w:sz="4" w:space="0" w:color="auto"/>
              <w:bottom w:val="nil"/>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в том числе:</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1632" w:type="pct"/>
            <w:gridSpan w:val="5"/>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ОБЩЕГОСУДАРСТВЕННЫЕ ВОПРОСЫ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851 837,50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683 070,19</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Совет депутатов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9300000000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на обеспечение деятельности Совета депутатов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9310001000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9310001000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9310001000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9310001000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5 000,00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0106</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112 000,00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65 000,00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Контрольно-счетная палата Любытинского муниципального района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0106</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9400000000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112 000,00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65 000,00</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по обеспечению деятельности  органов финансовых, налоговых и таможенных органов и органов финансового (финансово-бюджетного) надзора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0106</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9420088020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112 000,00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65 000,00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Межбюджетные трансферты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0106</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9420088020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500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112 000,00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65 000,00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межбюджетные трансферты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0106</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9420088020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540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112 000,00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65 000,00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Резервные фонды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для выполнения других общегосударственных вопросов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Резервные фонды местных администраций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9610082230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бюджетные ассигнования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9610082230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Резервные средства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9610082230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870</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Другие общегосударственные вопросы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713 837,50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613 070,19</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для выполнения других общегосударственных вопросов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39 000,00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29 004,75</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Членские взносы в ассоциацию поселений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9610082210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39 000,00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29 004,75</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бюджетные ассигнования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9610082210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39 000,00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29 004,75</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Уплата налогов, сборов и иных платежей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9610082210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850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39 000,00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29 004,75</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Уплата иных платежей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9610082210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853</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39 000,00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29 004,75</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674 837,50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584 065,44</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на выполнение решений по судебным актам</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402 537,50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387 537,50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Капитальные вложения в объекты государственной (муниципальной) собственности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400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337 537,50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322 537,50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Бюджетные инвестиции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410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337 537,50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322 537,50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Бюджетные инвестиции в объекты капитального строительства государственной (муниципальной) собственности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414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337 537,50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322 537,50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бюджетные ассигнования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65 000,00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Исполнение судебных актов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830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15 000,00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Исполнение судебных актов Российской Федерации и мировых соглашений по возмещению причиненного вреда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831</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15 000,00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Уплата налогов, сборов и иных платежей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850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50 000,00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Уплата иных платежей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853</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50 000,00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50 000,00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Прочие расходы на выполнение функций органов местного самоуправления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272 300,00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196 527,94</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239 000,00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169 933,70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239 000,00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169 933,70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239 000,00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169 933,70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бюджетные ассигнования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33 300,00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26 594,24</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Уплата налогов, сборов и иных платежей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850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33 300,00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26 594,24</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Уплата прочих налогов, сборов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852</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32 586,76</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25 881,00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Уплата иных платежей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853</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713,24</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713,24</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НАЦИОНАЛЬНАЯ ОБОРОНА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193 200,00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131 060,35</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Мобилизационная и вневойсковая подготовка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193 200,00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131 060,35</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на осуществление первичного воинского учета, не отнесенные к программам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193 200,00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131 060,35</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Осуществление первичного воинского учета на территориях, где отсутствуют военные комиссариаты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8210051180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193 200,00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131 060,35</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8210051180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188 000,00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128 560,35</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на выплаты персоналу государственных (муниципальных) органов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8210051180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120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188 000,00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128 560,35</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Фонд оплаты труда государственных (муниципальных) органов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8210051180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121</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145 300,00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100 539,94</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8210051180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129</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42 700,00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28 020,41</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8210051180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2 500,00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8210051180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2 500,00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8210051180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2 500,00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НАЦИОНАЛЬНАЯ БЕЗОПАСНОСТЬ И ПРАВООХРАНИТЕЛЬНАЯ ДЕЯТЕЛЬНОСТЬ</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Обеспечение пожарной безопасности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0310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Муниципальная программа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0310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Подпрограмма "Озеленение, уборка мусора</w:t>
            </w:r>
            <w:proofErr w:type="gramStart"/>
            <w:r w:rsidRPr="003C121E">
              <w:rPr>
                <w:rFonts w:ascii="Arial CYR" w:hAnsi="Arial CYR" w:cs="Arial CYR"/>
                <w:sz w:val="16"/>
                <w:szCs w:val="16"/>
              </w:rPr>
              <w:t>,п</w:t>
            </w:r>
            <w:proofErr w:type="gramEnd"/>
            <w:r w:rsidRPr="003C121E">
              <w:rPr>
                <w:rFonts w:ascii="Arial CYR" w:hAnsi="Arial CYR" w:cs="Arial CYR"/>
                <w:sz w:val="16"/>
                <w:szCs w:val="16"/>
              </w:rPr>
              <w:t>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0310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0310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0310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0310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0310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0310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119 191,00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НАЦИОНАЛЬНАЯ ЭКОНОМИКА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6 178 100,00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3 912 985,31</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Дорожное хозяйство (дорожные фонды)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5 863 100,00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3 699 985,31</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Муниципальная программа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5 863 100,00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3 699 985,31</w:t>
            </w:r>
          </w:p>
        </w:tc>
      </w:tr>
      <w:tr w:rsidR="003C121E" w:rsidRPr="003C121E" w:rsidTr="003C121E">
        <w:trPr>
          <w:trHeight w:val="22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Подпрограмма "Содержание</w:t>
            </w:r>
            <w:proofErr w:type="gramStart"/>
            <w:r w:rsidRPr="003C121E">
              <w:rPr>
                <w:rFonts w:ascii="Arial CYR" w:hAnsi="Arial CYR" w:cs="Arial CYR"/>
                <w:sz w:val="16"/>
                <w:szCs w:val="16"/>
              </w:rPr>
              <w:t>,т</w:t>
            </w:r>
            <w:proofErr w:type="gramEnd"/>
            <w:r w:rsidRPr="003C121E">
              <w:rPr>
                <w:rFonts w:ascii="Arial CYR" w:hAnsi="Arial CYR" w:cs="Arial CYR"/>
                <w:sz w:val="16"/>
                <w:szCs w:val="16"/>
              </w:rPr>
              <w:t>екущий и капитальный ремонт дорог в границах населенных пунктов Любытинского сельского поселения"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5 863 100,00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3 699 985,31</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Субсидии бюджетам городских и сельских поселений на формирование муниципальных дорожных фондов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0130171520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874 000,00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0130171520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874 000,00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0130171520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874 000,00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0130171520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874 000,00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15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xml:space="preserve">Содержание действующей сети автомобильных дорог </w:t>
            </w:r>
            <w:proofErr w:type="gramStart"/>
            <w:r w:rsidRPr="003C121E">
              <w:rPr>
                <w:rFonts w:ascii="Arial CYR" w:hAnsi="Arial CYR" w:cs="Arial CYR"/>
                <w:sz w:val="16"/>
                <w:szCs w:val="16"/>
              </w:rPr>
              <w:t xml:space="preserve">( </w:t>
            </w:r>
            <w:proofErr w:type="gramEnd"/>
            <w:r w:rsidRPr="003C121E">
              <w:rPr>
                <w:rFonts w:ascii="Arial CYR" w:hAnsi="Arial CYR" w:cs="Arial CYR"/>
                <w:sz w:val="16"/>
                <w:szCs w:val="16"/>
              </w:rPr>
              <w:t>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0130183240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3 500 000,00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2 838 781,31</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0130183240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3 500 000,00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2 838 781,31</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0130183240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3 500 000,00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2 838 781,31</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0130183240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3 500 000,00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2 838 781,31</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xml:space="preserve">Обеспечение мероприятий в части ремонта действующей сети автомобильных дорог </w:t>
            </w:r>
            <w:proofErr w:type="gramStart"/>
            <w:r w:rsidRPr="003C121E">
              <w:rPr>
                <w:rFonts w:ascii="Arial CYR" w:hAnsi="Arial CYR" w:cs="Arial CYR"/>
                <w:sz w:val="16"/>
                <w:szCs w:val="16"/>
              </w:rPr>
              <w:t xml:space="preserve">( </w:t>
            </w:r>
            <w:proofErr w:type="gramEnd"/>
            <w:r w:rsidRPr="003C121E">
              <w:rPr>
                <w:rFonts w:ascii="Arial CYR" w:hAnsi="Arial CYR" w:cs="Arial CYR"/>
                <w:sz w:val="16"/>
                <w:szCs w:val="16"/>
              </w:rPr>
              <w:t>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0130188110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1 443 100,00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861 204,00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0130188110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1 443 100,00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861 204,00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0130188110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1 443 100,00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861 204,00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0130188110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1 443 100,00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861 204,00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Софинансирование субсидии бюджетам городских и сельских поселений на формирование муниципальных дорожных фондов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01301S1520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01301S1520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01301S1520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0409</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01301S1520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46 000,00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Другие вопросы в области национальной экономики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315 000,00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213 000,00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Муниципальная программа "Управление муниципальным имуществом Любытинского сельского поселения на 2018-2023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315 000,00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213 000,00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Обеспечение эффективного использования муниципального имущества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315 000,00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213 000,00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Формирование земельных участков, находящихся в собственности поселения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0200183200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213 000,00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0200183200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213 000,00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0200183200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215 000,00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213 000,00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0200183200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215 000,00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213 000,00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Градостроительная деятельность, в части полномочий сельского поселения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0200183250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0200183250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0200183250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0412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0200183250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ЖИЛИЩНО-КОММУНАЛЬНОЕ ХОЗЯЙСТВО</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15 789 856,61</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11 150 836,27</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Жилищное хозяйство</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185 810,83</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165 000,00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185 810,83</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165 000,00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на выполнение решений по судебным актам</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185 810,83</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165 000,00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185 810,83</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165 000,00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185 810,83</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165 000,00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185 810,83</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165 000,00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Коммунальное хозяйство</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2 645 400,00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1 711 973,94</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2 645 400,00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1 711 973,94</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Выполнение мероприятий по обслуживанию газораспределительной сети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353 400,00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183 973,94</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353 400,00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183 973,94</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353 400,00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183 973,94</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353 400,00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183 973,94</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Компенсация затрат организациям</w:t>
            </w:r>
            <w:proofErr w:type="gramStart"/>
            <w:r w:rsidRPr="003C121E">
              <w:rPr>
                <w:rFonts w:ascii="Arial CYR" w:hAnsi="Arial CYR" w:cs="Arial CYR"/>
                <w:sz w:val="16"/>
                <w:szCs w:val="16"/>
              </w:rPr>
              <w:t>.о</w:t>
            </w:r>
            <w:proofErr w:type="gramEnd"/>
            <w:r w:rsidRPr="003C121E">
              <w:rPr>
                <w:rFonts w:ascii="Arial CYR" w:hAnsi="Arial CYR" w:cs="Arial CYR"/>
                <w:sz w:val="16"/>
                <w:szCs w:val="16"/>
              </w:rPr>
              <w:t>казывающим гражданам услуги общих отделений бань</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9710088040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2 292 000,00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1 528 000,00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бюджетные ассигнования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9710088040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2 292 000,00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1 528 000,00</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9710088040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2 292 000,00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1 528 000,00</w:t>
            </w:r>
          </w:p>
        </w:tc>
      </w:tr>
      <w:tr w:rsidR="003C121E" w:rsidRPr="003C121E" w:rsidTr="003C121E">
        <w:trPr>
          <w:trHeight w:val="15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0502</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9710088040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811</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2 292 000,00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1 528 000,00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Благоустройство</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12 958 645,78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9 273 862,33</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Муниципальная программа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11 822 404,78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8 137 621,55</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Подпрограмма "Озеленение, уборка мусора</w:t>
            </w:r>
            <w:proofErr w:type="gramStart"/>
            <w:r w:rsidRPr="003C121E">
              <w:rPr>
                <w:rFonts w:ascii="Arial CYR" w:hAnsi="Arial CYR" w:cs="Arial CYR"/>
                <w:sz w:val="16"/>
                <w:szCs w:val="16"/>
              </w:rPr>
              <w:t>,п</w:t>
            </w:r>
            <w:proofErr w:type="gramEnd"/>
            <w:r w:rsidRPr="003C121E">
              <w:rPr>
                <w:rFonts w:ascii="Arial CYR" w:hAnsi="Arial CYR" w:cs="Arial CYR"/>
                <w:sz w:val="16"/>
                <w:szCs w:val="16"/>
              </w:rPr>
              <w:t>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3 659 404,78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2 890 132,37</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Приведение  территории Любытинского сельского поселения в соответствие с нормативными требованиями</w:t>
            </w:r>
            <w:proofErr w:type="gramStart"/>
            <w:r w:rsidRPr="003C121E">
              <w:rPr>
                <w:rFonts w:ascii="Arial CYR" w:hAnsi="Arial CYR" w:cs="Arial CYR"/>
                <w:sz w:val="16"/>
                <w:szCs w:val="16"/>
              </w:rPr>
              <w:t>,п</w:t>
            </w:r>
            <w:proofErr w:type="gramEnd"/>
            <w:r w:rsidRPr="003C121E">
              <w:rPr>
                <w:rFonts w:ascii="Arial CYR" w:hAnsi="Arial CYR" w:cs="Arial CYR"/>
                <w:sz w:val="16"/>
                <w:szCs w:val="16"/>
              </w:rPr>
              <w:t>редъявляемыми к озеленению</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0110100000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1 712 121,00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1 256 188,44</w:t>
            </w:r>
          </w:p>
        </w:tc>
      </w:tr>
      <w:tr w:rsidR="003C121E" w:rsidRPr="003C121E" w:rsidTr="003C121E">
        <w:trPr>
          <w:trHeight w:val="15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0110183270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1 712 121,00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1 256 188,44</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0110183270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1 712 121,00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1 256 188,44</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0110183270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1 712 121,00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1 256 188,44</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0110183270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1 712 121,00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1 256 188,44</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1 947 283,78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1 633 943,93</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Субсидии бюджетам городских и сельских поселений на реализацию проектов местных инициатив граждан, включенных  в муниципальные программы развития  территории</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0110272090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0110272090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0110272090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0110272090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42 821,28</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1 804 462,50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1 491 122,65</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1 804 462,50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1 491 122,65</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1 804 462,50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1 491 122,65</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1 804 462,50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1 491 122,65</w:t>
            </w:r>
          </w:p>
        </w:tc>
      </w:tr>
      <w:tr w:rsidR="003C121E" w:rsidRPr="003C121E" w:rsidTr="003C121E">
        <w:trPr>
          <w:trHeight w:val="13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Софинансирование поддержки местной инициативы граждан в рамках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01102S2090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01102S2090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01102S2090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01102S2090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100 000,00</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0120000000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8 163 000,00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5 247 489,18</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Организация освещения улиц  Любытинского сельского поселения в целях улучшения условий проживания жителей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0120100000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8 163 000,00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5 247 489,18</w:t>
            </w:r>
          </w:p>
        </w:tc>
      </w:tr>
      <w:tr w:rsidR="003C121E" w:rsidRPr="003C121E" w:rsidTr="003C121E">
        <w:trPr>
          <w:trHeight w:val="15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Реализация прочих мероприятий по уличному освещению территории поселения в рамках муниципальной программы "Благоустройство территории Любытинского сельского поселения на 2016-2020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0120199990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8 163 000,00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5 247 489,18</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0120199990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8 163 000,00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5 247 489,18</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0120199990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8 163 000,00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5 247 489,18</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0120199990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8 163 000,00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5 247 489,18</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Муниципальная программа "Формирование современной городской среды на территории Любытинского сельского поселения на 2018-2022 годы"</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1 136 241,00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1 136 240,78</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Благоустройство дворовых территорий многоквартирных домов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218 478,00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218 477,78</w:t>
            </w:r>
          </w:p>
        </w:tc>
      </w:tr>
      <w:tr w:rsidR="003C121E" w:rsidRPr="003C121E" w:rsidTr="003C121E">
        <w:trPr>
          <w:trHeight w:val="18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0300183260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21 848,00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21 847,80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0300183260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21 848,00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21 847,80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0300183260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21 848,00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21 847,80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0300183260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21 848,00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21 847,80</w:t>
            </w:r>
          </w:p>
        </w:tc>
      </w:tr>
      <w:tr w:rsidR="003C121E" w:rsidRPr="003C121E" w:rsidTr="003C121E">
        <w:trPr>
          <w:trHeight w:val="15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03001L5550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196 630,00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196 629,98</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03001L5550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196 630,00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196 629,98</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03001L5550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196 630,00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196 629,98</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03001L5550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196 630,00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196 629,98</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Благоустройство территорий общего пользования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0300200000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r>
      <w:tr w:rsidR="003C121E" w:rsidRPr="003C121E" w:rsidTr="003C121E">
        <w:trPr>
          <w:trHeight w:val="15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Реализация мероприятий муниципальных программ, направленных благоустройство дворовых территорий многоквартирных домов и на благоустройство территорий общего пользования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03002L5550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03002L5550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03002L5550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0503</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03002L5550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917 763,00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ОБРАЗОВАНИЕ</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0700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Молодежная политика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0707</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0707</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Выполнение мероприятий по молодежной политике и оздоровлению детей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0707</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0707</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0707</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0707</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9710083290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7 000,00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КУЛЬТУРА, КИНЕМАТОГРАФИЯ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0800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21 368,00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Культура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0801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21 368,00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0801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21 368,00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Выполнение мероприятий по культуре</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0801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21 368,00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0801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21 368,00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0801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41 000,00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21 368,00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0801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41 000,00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21 368,00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СОЦИАЛЬНАЯ ПОЛИТИКА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82 973,10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Пенсионное обеспечение</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82 973,10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9200000000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82 973,10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Доплаты к пенсиям муниципальных служащих</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9220062010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126 000,00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82 973,10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9220062010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1 300,00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821,50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9220062010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1 300,00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821,50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9220062010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1 300,00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821,50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Социальное обеспечение и иные выплаты населению</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9220062010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300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124 700,00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82 151,60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Публичные нормативные социальные выплаты гражданам</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9220062010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310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124 700,00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82 151,60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пенсии, социальные доплаты к пенсиям</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1001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9220062010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312</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124 700,00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82 151,60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ФИЗИЧЕСКАЯ КУЛЬТУРА И СПОРТ</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1100</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25 200,00</w:t>
            </w:r>
          </w:p>
        </w:tc>
      </w:tr>
      <w:tr w:rsidR="003C121E" w:rsidRPr="003C121E" w:rsidTr="003C121E">
        <w:trPr>
          <w:trHeight w:val="25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Физическая культура</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25 200,00</w:t>
            </w:r>
          </w:p>
        </w:tc>
      </w:tr>
      <w:tr w:rsidR="003C121E" w:rsidRPr="003C121E" w:rsidTr="003C121E">
        <w:trPr>
          <w:trHeight w:val="112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9700000000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25 200,00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Выполнение мероприятий по физической культуре и спорту</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25 200,00</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Закупка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25 200,00</w:t>
            </w:r>
          </w:p>
        </w:tc>
      </w:tr>
      <w:tr w:rsidR="003C121E" w:rsidRPr="003C121E" w:rsidTr="003C121E">
        <w:trPr>
          <w:trHeight w:val="90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nil"/>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dotted" w:sz="4" w:space="0" w:color="auto"/>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30 000,00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25 200,00</w:t>
            </w:r>
          </w:p>
        </w:tc>
      </w:tr>
      <w:tr w:rsidR="003C121E" w:rsidRPr="003C121E" w:rsidTr="003C121E">
        <w:trPr>
          <w:trHeight w:val="450"/>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Прочая закупка товаров, работ и услуг</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200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414"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1101</w:t>
            </w:r>
          </w:p>
        </w:tc>
        <w:tc>
          <w:tcPr>
            <w:tcW w:w="661" w:type="pct"/>
            <w:gridSpan w:val="2"/>
            <w:tcBorders>
              <w:top w:val="single" w:sz="4" w:space="0" w:color="auto"/>
              <w:left w:val="nil"/>
              <w:bottom w:val="single" w:sz="4" w:space="0" w:color="auto"/>
              <w:right w:val="dotted"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9710083310</w:t>
            </w:r>
          </w:p>
        </w:tc>
        <w:tc>
          <w:tcPr>
            <w:tcW w:w="288"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244</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30 000,00</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25 200,00</w:t>
            </w:r>
          </w:p>
        </w:tc>
      </w:tr>
      <w:tr w:rsidR="003C121E" w:rsidRPr="003C121E" w:rsidTr="003C121E">
        <w:trPr>
          <w:trHeight w:val="270"/>
        </w:trPr>
        <w:tc>
          <w:tcPr>
            <w:tcW w:w="1542" w:type="pct"/>
            <w:tcBorders>
              <w:top w:val="nil"/>
              <w:left w:val="nil"/>
              <w:bottom w:val="nil"/>
              <w:right w:val="nil"/>
            </w:tcBorders>
            <w:shd w:val="clear" w:color="auto" w:fill="auto"/>
            <w:vAlign w:val="bottom"/>
            <w:hideMark/>
          </w:tcPr>
          <w:p w:rsidR="003C121E" w:rsidRPr="003C121E" w:rsidRDefault="003C121E" w:rsidP="003C121E">
            <w:pPr>
              <w:rPr>
                <w:rFonts w:ascii="Arial CYR" w:hAnsi="Arial CYR" w:cs="Arial CYR"/>
                <w:sz w:val="16"/>
                <w:szCs w:val="16"/>
              </w:rPr>
            </w:pPr>
          </w:p>
        </w:tc>
        <w:tc>
          <w:tcPr>
            <w:tcW w:w="294" w:type="pct"/>
            <w:tcBorders>
              <w:top w:val="nil"/>
              <w:left w:val="nil"/>
              <w:bottom w:val="nil"/>
              <w:right w:val="nil"/>
            </w:tcBorders>
            <w:shd w:val="clear" w:color="auto" w:fill="auto"/>
            <w:vAlign w:val="bottom"/>
            <w:hideMark/>
          </w:tcPr>
          <w:p w:rsidR="003C121E" w:rsidRPr="003C121E" w:rsidRDefault="003C121E" w:rsidP="003C121E">
            <w:pPr>
              <w:rPr>
                <w:rFonts w:ascii="Arial CYR" w:hAnsi="Arial CYR" w:cs="Arial CYR"/>
              </w:rPr>
            </w:pPr>
          </w:p>
        </w:tc>
        <w:tc>
          <w:tcPr>
            <w:tcW w:w="269"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rPr>
            </w:pPr>
          </w:p>
        </w:tc>
        <w:tc>
          <w:tcPr>
            <w:tcW w:w="414"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rPr>
            </w:pPr>
          </w:p>
        </w:tc>
        <w:tc>
          <w:tcPr>
            <w:tcW w:w="333"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rPr>
            </w:pPr>
          </w:p>
        </w:tc>
        <w:tc>
          <w:tcPr>
            <w:tcW w:w="328"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rPr>
            </w:pPr>
          </w:p>
        </w:tc>
        <w:tc>
          <w:tcPr>
            <w:tcW w:w="288"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rPr>
            </w:pPr>
          </w:p>
        </w:tc>
        <w:tc>
          <w:tcPr>
            <w:tcW w:w="761"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rPr>
            </w:pPr>
          </w:p>
        </w:tc>
        <w:tc>
          <w:tcPr>
            <w:tcW w:w="772"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rPr>
            </w:pPr>
          </w:p>
        </w:tc>
      </w:tr>
      <w:tr w:rsidR="003C121E" w:rsidRPr="003C121E" w:rsidTr="003C121E">
        <w:trPr>
          <w:trHeight w:val="570"/>
        </w:trPr>
        <w:tc>
          <w:tcPr>
            <w:tcW w:w="1542" w:type="pct"/>
            <w:tcBorders>
              <w:top w:val="single" w:sz="4" w:space="0" w:color="auto"/>
              <w:left w:val="nil"/>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Результат исполнения бюджета (дефицит / профицит)</w:t>
            </w:r>
          </w:p>
        </w:tc>
        <w:tc>
          <w:tcPr>
            <w:tcW w:w="294" w:type="pct"/>
            <w:tcBorders>
              <w:top w:val="single" w:sz="8" w:space="0" w:color="auto"/>
              <w:left w:val="nil"/>
              <w:bottom w:val="single" w:sz="8"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450</w:t>
            </w:r>
          </w:p>
        </w:tc>
        <w:tc>
          <w:tcPr>
            <w:tcW w:w="1632" w:type="pct"/>
            <w:gridSpan w:val="5"/>
            <w:tcBorders>
              <w:top w:val="single" w:sz="8" w:space="0" w:color="auto"/>
              <w:left w:val="nil"/>
              <w:bottom w:val="single" w:sz="8"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х</w:t>
            </w:r>
          </w:p>
        </w:tc>
        <w:tc>
          <w:tcPr>
            <w:tcW w:w="761" w:type="pct"/>
            <w:tcBorders>
              <w:top w:val="single" w:sz="8" w:space="0" w:color="auto"/>
              <w:left w:val="nil"/>
              <w:bottom w:val="single" w:sz="8"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-1 428 110,83</w:t>
            </w:r>
          </w:p>
        </w:tc>
        <w:tc>
          <w:tcPr>
            <w:tcW w:w="772" w:type="pct"/>
            <w:tcBorders>
              <w:top w:val="single" w:sz="8" w:space="0" w:color="auto"/>
              <w:left w:val="nil"/>
              <w:bottom w:val="single" w:sz="8"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463 816,98</w:t>
            </w:r>
          </w:p>
        </w:tc>
      </w:tr>
      <w:tr w:rsidR="003C121E" w:rsidRPr="003C121E" w:rsidTr="003C121E">
        <w:trPr>
          <w:trHeight w:val="255"/>
        </w:trPr>
        <w:tc>
          <w:tcPr>
            <w:tcW w:w="1542" w:type="pct"/>
            <w:tcBorders>
              <w:top w:val="nil"/>
              <w:left w:val="nil"/>
              <w:bottom w:val="nil"/>
              <w:right w:val="nil"/>
            </w:tcBorders>
            <w:shd w:val="clear" w:color="auto" w:fill="auto"/>
            <w:vAlign w:val="bottom"/>
            <w:hideMark/>
          </w:tcPr>
          <w:p w:rsidR="003C121E" w:rsidRPr="003C121E" w:rsidRDefault="003C121E" w:rsidP="003C121E">
            <w:pPr>
              <w:rPr>
                <w:rFonts w:ascii="Arial CYR" w:hAnsi="Arial CYR" w:cs="Arial CYR"/>
                <w:sz w:val="16"/>
                <w:szCs w:val="16"/>
              </w:rPr>
            </w:pPr>
          </w:p>
        </w:tc>
        <w:tc>
          <w:tcPr>
            <w:tcW w:w="294" w:type="pct"/>
            <w:tcBorders>
              <w:top w:val="nil"/>
              <w:left w:val="nil"/>
              <w:bottom w:val="nil"/>
              <w:right w:val="nil"/>
            </w:tcBorders>
            <w:shd w:val="clear" w:color="auto" w:fill="auto"/>
            <w:vAlign w:val="bottom"/>
            <w:hideMark/>
          </w:tcPr>
          <w:p w:rsidR="003C121E" w:rsidRPr="003C121E" w:rsidRDefault="003C121E" w:rsidP="003C121E">
            <w:pPr>
              <w:jc w:val="center"/>
              <w:rPr>
                <w:rFonts w:ascii="Arial CYR" w:hAnsi="Arial CYR" w:cs="Arial CYR"/>
                <w:sz w:val="16"/>
                <w:szCs w:val="16"/>
              </w:rPr>
            </w:pPr>
          </w:p>
        </w:tc>
        <w:tc>
          <w:tcPr>
            <w:tcW w:w="269"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414"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333"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328"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288"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761"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c>
          <w:tcPr>
            <w:tcW w:w="772" w:type="pct"/>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sz w:val="16"/>
                <w:szCs w:val="16"/>
              </w:rPr>
            </w:pPr>
          </w:p>
        </w:tc>
      </w:tr>
      <w:tr w:rsidR="003C121E" w:rsidRPr="003C121E" w:rsidTr="003C121E">
        <w:trPr>
          <w:trHeight w:val="300"/>
        </w:trPr>
        <w:tc>
          <w:tcPr>
            <w:tcW w:w="5000" w:type="pct"/>
            <w:gridSpan w:val="9"/>
            <w:tcBorders>
              <w:top w:val="nil"/>
              <w:left w:val="nil"/>
              <w:bottom w:val="nil"/>
              <w:right w:val="nil"/>
            </w:tcBorders>
            <w:shd w:val="clear" w:color="auto" w:fill="auto"/>
            <w:noWrap/>
            <w:vAlign w:val="bottom"/>
            <w:hideMark/>
          </w:tcPr>
          <w:p w:rsidR="003C121E" w:rsidRPr="003C121E" w:rsidRDefault="003C121E" w:rsidP="003C121E">
            <w:pPr>
              <w:jc w:val="center"/>
              <w:rPr>
                <w:rFonts w:ascii="Arial CYR" w:hAnsi="Arial CYR" w:cs="Arial CYR"/>
                <w:b/>
                <w:bCs/>
                <w:sz w:val="22"/>
                <w:szCs w:val="22"/>
              </w:rPr>
            </w:pPr>
            <w:r w:rsidRPr="003C121E">
              <w:rPr>
                <w:rFonts w:ascii="Arial CYR" w:hAnsi="Arial CYR" w:cs="Arial CYR"/>
                <w:b/>
                <w:bCs/>
                <w:sz w:val="22"/>
                <w:szCs w:val="22"/>
              </w:rPr>
              <w:t xml:space="preserve">                                  3. Источники финансирования дефицита бюджета</w:t>
            </w:r>
          </w:p>
        </w:tc>
      </w:tr>
      <w:tr w:rsidR="003C121E" w:rsidRPr="003C121E" w:rsidTr="003C121E">
        <w:trPr>
          <w:trHeight w:val="255"/>
        </w:trPr>
        <w:tc>
          <w:tcPr>
            <w:tcW w:w="154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9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414"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33"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32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288"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nil"/>
            </w:tcBorders>
            <w:shd w:val="clear" w:color="auto" w:fill="auto"/>
            <w:noWrap/>
            <w:vAlign w:val="bottom"/>
            <w:hideMark/>
          </w:tcPr>
          <w:p w:rsidR="003C121E" w:rsidRPr="003C121E" w:rsidRDefault="003C121E" w:rsidP="003C121E">
            <w:pPr>
              <w:rPr>
                <w:rFonts w:ascii="Arial CYR" w:hAnsi="Arial CYR" w:cs="Arial CYR"/>
              </w:rPr>
            </w:pPr>
            <w:r w:rsidRPr="003C121E">
              <w:rPr>
                <w:rFonts w:ascii="Arial CYR" w:hAnsi="Arial CYR" w:cs="Arial CYR"/>
              </w:rPr>
              <w:t> </w:t>
            </w:r>
          </w:p>
        </w:tc>
      </w:tr>
      <w:tr w:rsidR="003C121E" w:rsidRPr="003C121E" w:rsidTr="003C121E">
        <w:trPr>
          <w:trHeight w:val="342"/>
        </w:trPr>
        <w:tc>
          <w:tcPr>
            <w:tcW w:w="1542"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Наименование показателя</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Код</w:t>
            </w:r>
            <w:r w:rsidRPr="003C121E">
              <w:rPr>
                <w:rFonts w:ascii="Arial CYR" w:hAnsi="Arial CYR" w:cs="Arial CYR"/>
                <w:sz w:val="16"/>
                <w:szCs w:val="16"/>
              </w:rPr>
              <w:br/>
              <w:t>стр</w:t>
            </w:r>
            <w:proofErr w:type="gramStart"/>
            <w:r w:rsidRPr="003C121E">
              <w:rPr>
                <w:rFonts w:ascii="Arial CYR" w:hAnsi="Arial CYR" w:cs="Arial CYR"/>
                <w:sz w:val="16"/>
                <w:szCs w:val="16"/>
              </w:rPr>
              <w:t>о-</w:t>
            </w:r>
            <w:proofErr w:type="gramEnd"/>
            <w:r w:rsidRPr="003C121E">
              <w:rPr>
                <w:rFonts w:ascii="Arial CYR" w:hAnsi="Arial CYR" w:cs="Arial CYR"/>
                <w:sz w:val="16"/>
                <w:szCs w:val="16"/>
              </w:rPr>
              <w:br/>
              <w:t>ки</w:t>
            </w:r>
          </w:p>
        </w:tc>
        <w:tc>
          <w:tcPr>
            <w:tcW w:w="1632"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Код источника финансирования дефицита бюджета по бюджетной классификации</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Утвержденные бюджетные назначения</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Исполнено</w:t>
            </w:r>
          </w:p>
        </w:tc>
      </w:tr>
      <w:tr w:rsidR="003C121E" w:rsidRPr="003C121E" w:rsidTr="003C121E">
        <w:trPr>
          <w:trHeight w:val="342"/>
        </w:trPr>
        <w:tc>
          <w:tcPr>
            <w:tcW w:w="154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1632" w:type="pct"/>
            <w:gridSpan w:val="5"/>
            <w:vMerge/>
            <w:tcBorders>
              <w:top w:val="single" w:sz="4" w:space="0" w:color="auto"/>
              <w:left w:val="single" w:sz="4" w:space="0" w:color="auto"/>
              <w:bottom w:val="single" w:sz="4" w:space="0" w:color="000000"/>
              <w:right w:val="single" w:sz="4" w:space="0" w:color="000000"/>
            </w:tcBorders>
            <w:vAlign w:val="center"/>
            <w:hideMark/>
          </w:tcPr>
          <w:p w:rsidR="003C121E" w:rsidRPr="003C121E" w:rsidRDefault="003C121E" w:rsidP="003C121E">
            <w:pPr>
              <w:rPr>
                <w:rFonts w:ascii="Arial CYR" w:hAnsi="Arial CYR" w:cs="Arial CYR"/>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r>
      <w:tr w:rsidR="003C121E" w:rsidRPr="003C121E" w:rsidTr="003C121E">
        <w:trPr>
          <w:trHeight w:val="342"/>
        </w:trPr>
        <w:tc>
          <w:tcPr>
            <w:tcW w:w="154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294"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1632" w:type="pct"/>
            <w:gridSpan w:val="5"/>
            <w:vMerge/>
            <w:tcBorders>
              <w:top w:val="single" w:sz="4" w:space="0" w:color="auto"/>
              <w:left w:val="single" w:sz="4" w:space="0" w:color="auto"/>
              <w:bottom w:val="single" w:sz="4" w:space="0" w:color="000000"/>
              <w:right w:val="single" w:sz="4" w:space="0" w:color="000000"/>
            </w:tcBorders>
            <w:vAlign w:val="center"/>
            <w:hideMark/>
          </w:tcPr>
          <w:p w:rsidR="003C121E" w:rsidRPr="003C121E" w:rsidRDefault="003C121E" w:rsidP="003C121E">
            <w:pPr>
              <w:rPr>
                <w:rFonts w:ascii="Arial CYR" w:hAnsi="Arial CYR" w:cs="Arial CYR"/>
                <w:sz w:val="16"/>
                <w:szCs w:val="16"/>
              </w:rPr>
            </w:pPr>
          </w:p>
        </w:tc>
        <w:tc>
          <w:tcPr>
            <w:tcW w:w="761"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c>
          <w:tcPr>
            <w:tcW w:w="772" w:type="pct"/>
            <w:vMerge/>
            <w:tcBorders>
              <w:top w:val="nil"/>
              <w:left w:val="single" w:sz="4" w:space="0" w:color="auto"/>
              <w:bottom w:val="single" w:sz="4" w:space="0" w:color="000000"/>
              <w:right w:val="single" w:sz="4" w:space="0" w:color="auto"/>
            </w:tcBorders>
            <w:vAlign w:val="center"/>
            <w:hideMark/>
          </w:tcPr>
          <w:p w:rsidR="003C121E" w:rsidRPr="003C121E" w:rsidRDefault="003C121E" w:rsidP="003C121E">
            <w:pPr>
              <w:rPr>
                <w:rFonts w:ascii="Arial CYR" w:hAnsi="Arial CYR" w:cs="Arial CYR"/>
                <w:sz w:val="16"/>
                <w:szCs w:val="16"/>
              </w:rPr>
            </w:pPr>
          </w:p>
        </w:tc>
      </w:tr>
      <w:tr w:rsidR="003C121E" w:rsidRPr="003C121E" w:rsidTr="003C121E">
        <w:trPr>
          <w:trHeight w:val="270"/>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1</w:t>
            </w:r>
          </w:p>
        </w:tc>
        <w:tc>
          <w:tcPr>
            <w:tcW w:w="294"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2</w:t>
            </w:r>
          </w:p>
        </w:tc>
        <w:tc>
          <w:tcPr>
            <w:tcW w:w="1632" w:type="pct"/>
            <w:gridSpan w:val="5"/>
            <w:tcBorders>
              <w:top w:val="single" w:sz="4" w:space="0" w:color="auto"/>
              <w:left w:val="nil"/>
              <w:bottom w:val="single" w:sz="8" w:space="0" w:color="auto"/>
              <w:right w:val="single" w:sz="4" w:space="0" w:color="000000"/>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3</w:t>
            </w:r>
          </w:p>
        </w:tc>
        <w:tc>
          <w:tcPr>
            <w:tcW w:w="761"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4</w:t>
            </w:r>
          </w:p>
        </w:tc>
        <w:tc>
          <w:tcPr>
            <w:tcW w:w="772" w:type="pct"/>
            <w:tcBorders>
              <w:top w:val="nil"/>
              <w:left w:val="nil"/>
              <w:bottom w:val="single" w:sz="8" w:space="0" w:color="auto"/>
              <w:right w:val="single" w:sz="4" w:space="0" w:color="auto"/>
            </w:tcBorders>
            <w:shd w:val="clear" w:color="auto" w:fill="auto"/>
            <w:noWrap/>
            <w:vAlign w:val="center"/>
            <w:hideMark/>
          </w:tcPr>
          <w:p w:rsidR="003C121E" w:rsidRPr="003C121E" w:rsidRDefault="003C121E" w:rsidP="003C121E">
            <w:pPr>
              <w:jc w:val="center"/>
              <w:rPr>
                <w:rFonts w:ascii="Arial CYR" w:hAnsi="Arial CYR" w:cs="Arial CYR"/>
                <w:sz w:val="16"/>
                <w:szCs w:val="16"/>
              </w:rPr>
            </w:pPr>
            <w:r w:rsidRPr="003C121E">
              <w:rPr>
                <w:rFonts w:ascii="Arial CYR" w:hAnsi="Arial CYR" w:cs="Arial CYR"/>
                <w:sz w:val="16"/>
                <w:szCs w:val="16"/>
              </w:rPr>
              <w:t>5</w:t>
            </w:r>
          </w:p>
        </w:tc>
      </w:tr>
      <w:tr w:rsidR="003C121E" w:rsidRPr="003C121E" w:rsidTr="003C121E">
        <w:trPr>
          <w:trHeight w:val="255"/>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Источники финансирования дефицита бюджета - всего</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500</w:t>
            </w:r>
          </w:p>
        </w:tc>
        <w:tc>
          <w:tcPr>
            <w:tcW w:w="1632" w:type="pct"/>
            <w:gridSpan w:val="5"/>
            <w:tcBorders>
              <w:top w:val="single" w:sz="8"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х</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1 428 110,83</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-463 816,98</w:t>
            </w:r>
          </w:p>
        </w:tc>
      </w:tr>
      <w:tr w:rsidR="003C121E" w:rsidRPr="003C121E" w:rsidTr="003C121E">
        <w:trPr>
          <w:trHeight w:val="255"/>
        </w:trPr>
        <w:tc>
          <w:tcPr>
            <w:tcW w:w="1542" w:type="pct"/>
            <w:tcBorders>
              <w:top w:val="nil"/>
              <w:left w:val="single" w:sz="4" w:space="0" w:color="auto"/>
              <w:bottom w:val="nil"/>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xml:space="preserve">      в том числе:</w:t>
            </w:r>
          </w:p>
        </w:tc>
        <w:tc>
          <w:tcPr>
            <w:tcW w:w="294" w:type="pct"/>
            <w:tcBorders>
              <w:top w:val="nil"/>
              <w:left w:val="single" w:sz="8" w:space="0" w:color="auto"/>
              <w:bottom w:val="nil"/>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1632" w:type="pct"/>
            <w:gridSpan w:val="5"/>
            <w:tcBorders>
              <w:top w:val="single" w:sz="4" w:space="0" w:color="auto"/>
              <w:left w:val="nil"/>
              <w:bottom w:val="nil"/>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61" w:type="pct"/>
            <w:tcBorders>
              <w:top w:val="nil"/>
              <w:left w:val="nil"/>
              <w:bottom w:val="nil"/>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72" w:type="pct"/>
            <w:tcBorders>
              <w:top w:val="nil"/>
              <w:left w:val="nil"/>
              <w:bottom w:val="nil"/>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r>
      <w:tr w:rsidR="003C121E" w:rsidRPr="003C121E" w:rsidTr="003C121E">
        <w:trPr>
          <w:trHeight w:val="255"/>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источники внутреннего финансирования бюджета</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520</w:t>
            </w:r>
          </w:p>
        </w:tc>
        <w:tc>
          <w:tcPr>
            <w:tcW w:w="1632" w:type="pct"/>
            <w:gridSpan w:val="5"/>
            <w:tcBorders>
              <w:top w:val="nil"/>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х</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255"/>
        </w:trPr>
        <w:tc>
          <w:tcPr>
            <w:tcW w:w="1542" w:type="pct"/>
            <w:tcBorders>
              <w:top w:val="nil"/>
              <w:left w:val="single" w:sz="4" w:space="0" w:color="auto"/>
              <w:bottom w:val="nil"/>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xml:space="preserve">       из них:</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1632" w:type="pct"/>
            <w:gridSpan w:val="5"/>
            <w:tcBorders>
              <w:top w:val="single" w:sz="4" w:space="0" w:color="auto"/>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r>
      <w:tr w:rsidR="003C121E" w:rsidRPr="003C121E" w:rsidTr="003C121E">
        <w:trPr>
          <w:trHeight w:val="255"/>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520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w:t>
            </w:r>
          </w:p>
        </w:tc>
      </w:tr>
      <w:tr w:rsidR="003C121E" w:rsidRPr="003C121E" w:rsidTr="003C121E">
        <w:trPr>
          <w:trHeight w:val="255"/>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источники внешнего финансирования бюджета</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620</w:t>
            </w:r>
          </w:p>
        </w:tc>
        <w:tc>
          <w:tcPr>
            <w:tcW w:w="1632" w:type="pct"/>
            <w:gridSpan w:val="5"/>
            <w:tcBorders>
              <w:top w:val="single" w:sz="4" w:space="0" w:color="auto"/>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х</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255"/>
        </w:trPr>
        <w:tc>
          <w:tcPr>
            <w:tcW w:w="1542" w:type="pct"/>
            <w:tcBorders>
              <w:top w:val="nil"/>
              <w:left w:val="single" w:sz="4" w:space="0" w:color="auto"/>
              <w:bottom w:val="nil"/>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xml:space="preserve">       из них:</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1632" w:type="pct"/>
            <w:gridSpan w:val="5"/>
            <w:tcBorders>
              <w:top w:val="single" w:sz="4" w:space="0" w:color="auto"/>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r>
      <w:tr w:rsidR="003C121E" w:rsidRPr="003C121E" w:rsidTr="003C121E">
        <w:trPr>
          <w:trHeight w:val="255"/>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 </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620</w:t>
            </w:r>
          </w:p>
        </w:tc>
        <w:tc>
          <w:tcPr>
            <w:tcW w:w="269" w:type="pct"/>
            <w:tcBorders>
              <w:top w:val="nil"/>
              <w:left w:val="nil"/>
              <w:bottom w:val="single" w:sz="4" w:space="0" w:color="auto"/>
              <w:right w:val="dotted"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1363" w:type="pct"/>
            <w:gridSpan w:val="4"/>
            <w:tcBorders>
              <w:top w:val="single" w:sz="4" w:space="0" w:color="auto"/>
              <w:left w:val="nil"/>
              <w:bottom w:val="single" w:sz="4" w:space="0" w:color="auto"/>
              <w:right w:val="single" w:sz="4" w:space="0" w:color="000000"/>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 </w:t>
            </w:r>
          </w:p>
        </w:tc>
        <w:tc>
          <w:tcPr>
            <w:tcW w:w="761"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w:t>
            </w:r>
          </w:p>
        </w:tc>
        <w:tc>
          <w:tcPr>
            <w:tcW w:w="772"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 </w:t>
            </w:r>
          </w:p>
        </w:tc>
      </w:tr>
      <w:tr w:rsidR="003C121E" w:rsidRPr="003C121E" w:rsidTr="003C121E">
        <w:trPr>
          <w:trHeight w:val="255"/>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Изменение остатков средств</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700</w:t>
            </w:r>
          </w:p>
        </w:tc>
        <w:tc>
          <w:tcPr>
            <w:tcW w:w="1632" w:type="pct"/>
            <w:gridSpan w:val="5"/>
            <w:tcBorders>
              <w:top w:val="single" w:sz="4" w:space="0" w:color="auto"/>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00001000000000000000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1 428 110,83</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-463 816,98</w:t>
            </w:r>
          </w:p>
        </w:tc>
      </w:tr>
      <w:tr w:rsidR="003C121E" w:rsidRPr="003C121E" w:rsidTr="003C121E">
        <w:trPr>
          <w:trHeight w:val="450"/>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lastRenderedPageBreak/>
              <w:t>Изменение остатков средств на счетах по учету средств бюджета</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700</w:t>
            </w:r>
          </w:p>
        </w:tc>
        <w:tc>
          <w:tcPr>
            <w:tcW w:w="1632" w:type="pct"/>
            <w:gridSpan w:val="5"/>
            <w:tcBorders>
              <w:top w:val="single" w:sz="4" w:space="0" w:color="auto"/>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00001050000000000000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1 428 110,83</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-463 816,98</w:t>
            </w:r>
          </w:p>
        </w:tc>
      </w:tr>
      <w:tr w:rsidR="003C121E" w:rsidRPr="003C121E" w:rsidTr="003C121E">
        <w:trPr>
          <w:trHeight w:val="705"/>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700</w:t>
            </w:r>
          </w:p>
        </w:tc>
        <w:tc>
          <w:tcPr>
            <w:tcW w:w="1632" w:type="pct"/>
            <w:gridSpan w:val="5"/>
            <w:tcBorders>
              <w:top w:val="single" w:sz="4" w:space="0" w:color="auto"/>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00001060000000000000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0,00</w:t>
            </w:r>
          </w:p>
        </w:tc>
      </w:tr>
      <w:tr w:rsidR="003C121E" w:rsidRPr="003C121E" w:rsidTr="003C121E">
        <w:trPr>
          <w:trHeight w:val="450"/>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Увеличение остатков средств бюджетов</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710</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01050000000000500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-21 912 883,28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-16 590 501,20</w:t>
            </w:r>
          </w:p>
        </w:tc>
      </w:tr>
      <w:tr w:rsidR="003C121E" w:rsidRPr="003C121E" w:rsidTr="003C121E">
        <w:trPr>
          <w:trHeight w:val="450"/>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Увеличение прочих остатков средств бюджетов</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710</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01050200000000500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-21 912 883,28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-16 590 501,20</w:t>
            </w:r>
          </w:p>
        </w:tc>
      </w:tr>
      <w:tr w:rsidR="003C121E" w:rsidRPr="003C121E" w:rsidTr="003C121E">
        <w:trPr>
          <w:trHeight w:val="450"/>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Увеличение прочих остатков денежных средств бюджетов</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710</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01050201000000510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-21 912 883,28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-16 590 501,20</w:t>
            </w:r>
          </w:p>
        </w:tc>
      </w:tr>
      <w:tr w:rsidR="003C121E" w:rsidRPr="003C121E" w:rsidTr="003C121E">
        <w:trPr>
          <w:trHeight w:val="675"/>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Увеличение прочих остатков денежных средств бюджетов сельских поселений</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710</w:t>
            </w:r>
          </w:p>
        </w:tc>
        <w:tc>
          <w:tcPr>
            <w:tcW w:w="269" w:type="pct"/>
            <w:tcBorders>
              <w:top w:val="nil"/>
              <w:left w:val="nil"/>
              <w:bottom w:val="single" w:sz="4" w:space="0" w:color="auto"/>
              <w:right w:val="dotted" w:sz="4"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01050201100000510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-21 912 883,28</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-16 590 501,20</w:t>
            </w:r>
          </w:p>
        </w:tc>
      </w:tr>
      <w:tr w:rsidR="003C121E" w:rsidRPr="003C121E" w:rsidTr="003C121E">
        <w:trPr>
          <w:trHeight w:val="450"/>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Уменьшение остатков средств бюджетов</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720</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01050000000000600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23 340 994,11</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16 126 684,22</w:t>
            </w:r>
          </w:p>
        </w:tc>
      </w:tr>
      <w:tr w:rsidR="003C121E" w:rsidRPr="003C121E" w:rsidTr="003C121E">
        <w:trPr>
          <w:trHeight w:val="450"/>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Уменьшение прочих остатков средств бюджетов</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720</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01050200000000600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23 340 994,11</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16 126 684,22</w:t>
            </w:r>
          </w:p>
        </w:tc>
      </w:tr>
      <w:tr w:rsidR="003C121E" w:rsidRPr="003C121E" w:rsidTr="003C121E">
        <w:trPr>
          <w:trHeight w:val="450"/>
        </w:trPr>
        <w:tc>
          <w:tcPr>
            <w:tcW w:w="1542" w:type="pct"/>
            <w:tcBorders>
              <w:top w:val="nil"/>
              <w:left w:val="single" w:sz="4" w:space="0" w:color="auto"/>
              <w:bottom w:val="single" w:sz="4" w:space="0" w:color="auto"/>
              <w:right w:val="nil"/>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Уменьшение прочих остатков денежных средств бюджетов</w:t>
            </w:r>
          </w:p>
        </w:tc>
        <w:tc>
          <w:tcPr>
            <w:tcW w:w="294" w:type="pct"/>
            <w:tcBorders>
              <w:top w:val="nil"/>
              <w:left w:val="single" w:sz="8" w:space="0" w:color="auto"/>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720</w:t>
            </w:r>
          </w:p>
        </w:tc>
        <w:tc>
          <w:tcPr>
            <w:tcW w:w="269" w:type="pct"/>
            <w:tcBorders>
              <w:top w:val="nil"/>
              <w:left w:val="nil"/>
              <w:bottom w:val="single" w:sz="4" w:space="0" w:color="auto"/>
              <w:right w:val="nil"/>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01050201000000610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23 340 994,11</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16 126 684,22</w:t>
            </w:r>
          </w:p>
        </w:tc>
      </w:tr>
      <w:tr w:rsidR="003C121E" w:rsidRPr="003C121E" w:rsidTr="003C121E">
        <w:trPr>
          <w:trHeight w:val="675"/>
        </w:trPr>
        <w:tc>
          <w:tcPr>
            <w:tcW w:w="1542" w:type="pct"/>
            <w:tcBorders>
              <w:top w:val="nil"/>
              <w:left w:val="single" w:sz="4" w:space="0" w:color="auto"/>
              <w:bottom w:val="single" w:sz="4" w:space="0" w:color="auto"/>
              <w:right w:val="single" w:sz="8" w:space="0" w:color="auto"/>
            </w:tcBorders>
            <w:shd w:val="clear" w:color="auto" w:fill="auto"/>
            <w:vAlign w:val="bottom"/>
            <w:hideMark/>
          </w:tcPr>
          <w:p w:rsidR="003C121E" w:rsidRPr="003C121E" w:rsidRDefault="003C121E" w:rsidP="003C121E">
            <w:pPr>
              <w:rPr>
                <w:rFonts w:ascii="Arial CYR" w:hAnsi="Arial CYR" w:cs="Arial CYR"/>
                <w:sz w:val="16"/>
                <w:szCs w:val="16"/>
              </w:rPr>
            </w:pPr>
            <w:r w:rsidRPr="003C121E">
              <w:rPr>
                <w:rFonts w:ascii="Arial CYR" w:hAnsi="Arial CYR" w:cs="Arial CYR"/>
                <w:sz w:val="16"/>
                <w:szCs w:val="16"/>
              </w:rPr>
              <w:t>Уменьшение прочих остатков денежных средств бюджетов сельских поселений</w:t>
            </w:r>
          </w:p>
        </w:tc>
        <w:tc>
          <w:tcPr>
            <w:tcW w:w="294" w:type="pct"/>
            <w:tcBorders>
              <w:top w:val="nil"/>
              <w:left w:val="nil"/>
              <w:bottom w:val="single" w:sz="4" w:space="0" w:color="auto"/>
              <w:right w:val="single" w:sz="4" w:space="0" w:color="auto"/>
            </w:tcBorders>
            <w:shd w:val="clear" w:color="auto" w:fill="auto"/>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720</w:t>
            </w:r>
          </w:p>
        </w:tc>
        <w:tc>
          <w:tcPr>
            <w:tcW w:w="269" w:type="pct"/>
            <w:tcBorders>
              <w:top w:val="nil"/>
              <w:left w:val="nil"/>
              <w:bottom w:val="single" w:sz="4" w:space="0" w:color="auto"/>
              <w:right w:val="dotted" w:sz="4" w:space="0" w:color="auto"/>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000</w:t>
            </w:r>
          </w:p>
        </w:tc>
        <w:tc>
          <w:tcPr>
            <w:tcW w:w="136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3C121E" w:rsidRPr="003C121E" w:rsidRDefault="003C121E" w:rsidP="003C121E">
            <w:pPr>
              <w:jc w:val="center"/>
              <w:rPr>
                <w:rFonts w:ascii="Arial CYR" w:hAnsi="Arial CYR" w:cs="Arial CYR"/>
              </w:rPr>
            </w:pPr>
            <w:r w:rsidRPr="003C121E">
              <w:rPr>
                <w:rFonts w:ascii="Arial CYR" w:hAnsi="Arial CYR" w:cs="Arial CYR"/>
              </w:rPr>
              <w:t>01050201100000610</w:t>
            </w:r>
          </w:p>
        </w:tc>
        <w:tc>
          <w:tcPr>
            <w:tcW w:w="761"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23 340 994,11</w:t>
            </w:r>
          </w:p>
        </w:tc>
        <w:tc>
          <w:tcPr>
            <w:tcW w:w="772" w:type="pct"/>
            <w:tcBorders>
              <w:top w:val="nil"/>
              <w:left w:val="nil"/>
              <w:bottom w:val="single" w:sz="4" w:space="0" w:color="auto"/>
              <w:right w:val="single" w:sz="4" w:space="0" w:color="auto"/>
            </w:tcBorders>
            <w:shd w:val="clear" w:color="auto" w:fill="auto"/>
            <w:noWrap/>
            <w:vAlign w:val="bottom"/>
            <w:hideMark/>
          </w:tcPr>
          <w:p w:rsidR="003C121E" w:rsidRPr="003C121E" w:rsidRDefault="003C121E" w:rsidP="003C121E">
            <w:pPr>
              <w:jc w:val="right"/>
              <w:rPr>
                <w:rFonts w:ascii="Arial CYR" w:hAnsi="Arial CYR" w:cs="Arial CYR"/>
              </w:rPr>
            </w:pPr>
            <w:r w:rsidRPr="003C121E">
              <w:rPr>
                <w:rFonts w:ascii="Arial CYR" w:hAnsi="Arial CYR" w:cs="Arial CYR"/>
              </w:rPr>
              <w:t>16 126 684,22</w:t>
            </w:r>
          </w:p>
        </w:tc>
      </w:tr>
    </w:tbl>
    <w:p w:rsidR="003C121E" w:rsidRPr="003C121E" w:rsidRDefault="003C121E" w:rsidP="003C121E">
      <w:pPr>
        <w:tabs>
          <w:tab w:val="left" w:pos="3828"/>
          <w:tab w:val="left" w:pos="4253"/>
        </w:tabs>
        <w:ind w:right="-58"/>
        <w:jc w:val="right"/>
      </w:pPr>
    </w:p>
    <w:p w:rsidR="00634371" w:rsidRPr="00634371" w:rsidRDefault="00634371" w:rsidP="00634371">
      <w:pPr>
        <w:suppressAutoHyphens/>
        <w:jc w:val="center"/>
        <w:rPr>
          <w:b/>
          <w:bCs/>
          <w:color w:val="000000"/>
          <w:lang w:eastAsia="zh-CN"/>
        </w:rPr>
      </w:pPr>
    </w:p>
    <w:p w:rsidR="00634371" w:rsidRPr="00634371" w:rsidRDefault="00634371" w:rsidP="00634371">
      <w:pPr>
        <w:suppressAutoHyphens/>
        <w:jc w:val="center"/>
        <w:rPr>
          <w:lang w:eastAsia="zh-CN"/>
        </w:rPr>
      </w:pPr>
    </w:p>
    <w:p w:rsidR="00634371" w:rsidRPr="00634371" w:rsidRDefault="00634371" w:rsidP="00634371">
      <w:pPr>
        <w:suppressAutoHyphens/>
        <w:rPr>
          <w:lang w:eastAsia="zh-CN"/>
        </w:rPr>
      </w:pPr>
      <w:r w:rsidRPr="00634371">
        <w:rPr>
          <w:lang w:eastAsia="zh-CN"/>
        </w:rPr>
        <w:t xml:space="preserve"> </w:t>
      </w:r>
    </w:p>
    <w:p w:rsidR="003C121E" w:rsidRPr="003C121E" w:rsidRDefault="003C121E" w:rsidP="003C121E">
      <w:pPr>
        <w:keepNext/>
        <w:ind w:right="-2"/>
        <w:jc w:val="center"/>
        <w:outlineLvl w:val="3"/>
        <w:rPr>
          <w:b/>
          <w:color w:val="000000"/>
        </w:rPr>
      </w:pPr>
      <w:r w:rsidRPr="003C121E">
        <w:rPr>
          <w:b/>
          <w:color w:val="000000"/>
        </w:rPr>
        <w:t>Российская  Федерация</w:t>
      </w:r>
    </w:p>
    <w:p w:rsidR="003C121E" w:rsidRPr="003C121E" w:rsidRDefault="003C121E" w:rsidP="003C121E">
      <w:pPr>
        <w:keepNext/>
        <w:spacing w:line="240" w:lineRule="exact"/>
        <w:ind w:right="-510"/>
        <w:outlineLvl w:val="4"/>
        <w:rPr>
          <w:b/>
          <w:color w:val="000000"/>
        </w:rPr>
      </w:pPr>
      <w:r w:rsidRPr="003C121E">
        <w:rPr>
          <w:b/>
          <w:color w:val="000000"/>
        </w:rPr>
        <w:t xml:space="preserve">                                              Новгородская область</w:t>
      </w:r>
    </w:p>
    <w:p w:rsidR="003C121E" w:rsidRPr="003C121E" w:rsidRDefault="003C121E" w:rsidP="003C121E">
      <w:pPr>
        <w:keepNext/>
        <w:ind w:right="-2"/>
        <w:jc w:val="center"/>
        <w:outlineLvl w:val="7"/>
        <w:rPr>
          <w:b/>
          <w:color w:val="000000"/>
        </w:rPr>
      </w:pPr>
      <w:r w:rsidRPr="003C121E">
        <w:rPr>
          <w:b/>
          <w:color w:val="000000"/>
        </w:rPr>
        <w:t>Администрация  Любытинского муниципального района</w:t>
      </w:r>
    </w:p>
    <w:p w:rsidR="003C121E" w:rsidRPr="003C121E" w:rsidRDefault="003C121E" w:rsidP="003C121E">
      <w:pPr>
        <w:keepNext/>
        <w:jc w:val="center"/>
        <w:outlineLvl w:val="2"/>
        <w:rPr>
          <w:b/>
          <w:color w:val="000000"/>
        </w:rPr>
      </w:pPr>
      <w:r w:rsidRPr="003C121E">
        <w:rPr>
          <w:b/>
          <w:color w:val="000000"/>
        </w:rPr>
        <w:t xml:space="preserve">  </w:t>
      </w:r>
      <w:proofErr w:type="gramStart"/>
      <w:r w:rsidRPr="003C121E">
        <w:rPr>
          <w:b/>
          <w:color w:val="000000"/>
        </w:rPr>
        <w:t>Р</w:t>
      </w:r>
      <w:proofErr w:type="gramEnd"/>
      <w:r w:rsidRPr="003C121E">
        <w:rPr>
          <w:b/>
          <w:color w:val="000000"/>
        </w:rPr>
        <w:t xml:space="preserve"> А С П О Р Я Ж Е Н И Е</w:t>
      </w:r>
    </w:p>
    <w:p w:rsidR="003C121E" w:rsidRPr="003C121E" w:rsidRDefault="003C121E" w:rsidP="003C121E">
      <w:pPr>
        <w:jc w:val="center"/>
        <w:rPr>
          <w:color w:val="000000"/>
        </w:rPr>
      </w:pPr>
    </w:p>
    <w:p w:rsidR="003C121E" w:rsidRPr="003C121E" w:rsidRDefault="003C121E" w:rsidP="003C121E">
      <w:pPr>
        <w:jc w:val="center"/>
        <w:rPr>
          <w:color w:val="000000"/>
        </w:rPr>
      </w:pPr>
      <w:r w:rsidRPr="003C121E">
        <w:rPr>
          <w:color w:val="000000"/>
        </w:rPr>
        <w:t>от 22.10.2018 № 510-рз</w:t>
      </w:r>
    </w:p>
    <w:p w:rsidR="003C121E" w:rsidRPr="003C121E" w:rsidRDefault="003C121E" w:rsidP="003C121E">
      <w:pPr>
        <w:jc w:val="center"/>
        <w:rPr>
          <w:color w:val="000000"/>
        </w:rPr>
      </w:pPr>
    </w:p>
    <w:p w:rsidR="003C121E" w:rsidRPr="003C121E" w:rsidRDefault="003C121E" w:rsidP="003C121E">
      <w:pPr>
        <w:jc w:val="center"/>
        <w:rPr>
          <w:color w:val="000000"/>
        </w:rPr>
      </w:pPr>
      <w:r w:rsidRPr="003C121E">
        <w:rPr>
          <w:color w:val="000000"/>
        </w:rPr>
        <w:t>р.п</w:t>
      </w:r>
      <w:proofErr w:type="gramStart"/>
      <w:r w:rsidRPr="003C121E">
        <w:rPr>
          <w:color w:val="000000"/>
        </w:rPr>
        <w:t>.Л</w:t>
      </w:r>
      <w:proofErr w:type="gramEnd"/>
      <w:r w:rsidRPr="003C121E">
        <w:rPr>
          <w:color w:val="000000"/>
        </w:rPr>
        <w:t>юбытино</w:t>
      </w:r>
    </w:p>
    <w:p w:rsidR="003C121E" w:rsidRPr="003C121E" w:rsidRDefault="003C121E" w:rsidP="003C121E">
      <w:pPr>
        <w:jc w:val="center"/>
      </w:pPr>
    </w:p>
    <w:p w:rsidR="003C121E" w:rsidRPr="003C121E" w:rsidRDefault="003C121E" w:rsidP="003C121E">
      <w:pPr>
        <w:spacing w:line="240" w:lineRule="exact"/>
        <w:ind w:right="-1"/>
        <w:jc w:val="center"/>
        <w:rPr>
          <w:b/>
        </w:rPr>
      </w:pPr>
      <w:r w:rsidRPr="003C121E">
        <w:rPr>
          <w:b/>
        </w:rPr>
        <w:t xml:space="preserve">Об утверждении Плана графика мероприятий по популяризации </w:t>
      </w:r>
    </w:p>
    <w:p w:rsidR="003C121E" w:rsidRPr="003C121E" w:rsidRDefault="003C121E" w:rsidP="003C121E">
      <w:pPr>
        <w:spacing w:line="240" w:lineRule="exact"/>
        <w:ind w:right="-1"/>
        <w:jc w:val="center"/>
        <w:rPr>
          <w:b/>
        </w:rPr>
      </w:pPr>
      <w:r w:rsidRPr="003C121E">
        <w:rPr>
          <w:b/>
        </w:rPr>
        <w:t xml:space="preserve">получения государственных и муниципальных услуг </w:t>
      </w:r>
    </w:p>
    <w:p w:rsidR="003C121E" w:rsidRPr="003C121E" w:rsidRDefault="003C121E" w:rsidP="003C121E">
      <w:pPr>
        <w:spacing w:line="240" w:lineRule="exact"/>
        <w:ind w:right="-1"/>
        <w:jc w:val="center"/>
        <w:rPr>
          <w:b/>
        </w:rPr>
      </w:pPr>
      <w:r w:rsidRPr="003C121E">
        <w:rPr>
          <w:b/>
        </w:rPr>
        <w:t>в электронном виде на 2018-2019 год</w:t>
      </w:r>
    </w:p>
    <w:p w:rsidR="003C121E" w:rsidRPr="003C121E" w:rsidRDefault="003C121E" w:rsidP="003C121E">
      <w:pPr>
        <w:spacing w:line="240" w:lineRule="exact"/>
        <w:ind w:right="-1"/>
        <w:jc w:val="center"/>
      </w:pPr>
    </w:p>
    <w:p w:rsidR="003C121E" w:rsidRPr="003C121E" w:rsidRDefault="003C121E" w:rsidP="003C121E">
      <w:pPr>
        <w:spacing w:line="360" w:lineRule="atLeast"/>
        <w:ind w:firstLine="708"/>
        <w:jc w:val="both"/>
      </w:pPr>
      <w:r w:rsidRPr="003C121E">
        <w:t>В целях увеличения показателя по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в Любытинском муниципальном районе:</w:t>
      </w:r>
    </w:p>
    <w:p w:rsidR="003C121E" w:rsidRPr="003C121E" w:rsidRDefault="003C121E" w:rsidP="003C121E">
      <w:pPr>
        <w:spacing w:line="360" w:lineRule="atLeast"/>
        <w:ind w:firstLine="708"/>
        <w:contextualSpacing/>
        <w:jc w:val="both"/>
        <w:rPr>
          <w:rFonts w:cs="Calibri"/>
          <w:lang w:eastAsia="en-US"/>
        </w:rPr>
      </w:pPr>
      <w:r w:rsidRPr="003C121E">
        <w:rPr>
          <w:rFonts w:cs="Calibri"/>
          <w:lang w:eastAsia="en-US"/>
        </w:rPr>
        <w:t>1.Утвердить прилагаемый План-график мероприятий по популяризации получения государственных и муниципальных услуг в электронном виде на 2018-2019 год (далее План-график).</w:t>
      </w:r>
    </w:p>
    <w:p w:rsidR="003C121E" w:rsidRPr="003C121E" w:rsidRDefault="003C121E" w:rsidP="003C121E">
      <w:pPr>
        <w:spacing w:line="360" w:lineRule="atLeast"/>
        <w:ind w:firstLine="708"/>
        <w:contextualSpacing/>
        <w:jc w:val="both"/>
        <w:rPr>
          <w:rFonts w:cs="Calibri"/>
          <w:lang w:eastAsia="en-US"/>
        </w:rPr>
      </w:pPr>
      <w:r w:rsidRPr="003C121E">
        <w:rPr>
          <w:rFonts w:cs="Calibri"/>
          <w:lang w:eastAsia="en-US"/>
        </w:rPr>
        <w:t>2. Отраслевым органам и структурным подразделениям Администрации муниципального района обеспечить выполнение Плана-Графика.</w:t>
      </w:r>
    </w:p>
    <w:p w:rsidR="003C121E" w:rsidRPr="003C121E" w:rsidRDefault="003C121E" w:rsidP="003C121E">
      <w:pPr>
        <w:spacing w:line="360" w:lineRule="atLeast"/>
        <w:ind w:firstLine="708"/>
        <w:contextualSpacing/>
        <w:jc w:val="both"/>
        <w:rPr>
          <w:rFonts w:cs="Calibri"/>
          <w:lang w:eastAsia="en-US"/>
        </w:rPr>
      </w:pPr>
      <w:r w:rsidRPr="003C121E">
        <w:rPr>
          <w:rFonts w:cs="Calibri"/>
          <w:lang w:eastAsia="en-US"/>
        </w:rPr>
        <w:t xml:space="preserve">3. </w:t>
      </w:r>
      <w:proofErr w:type="gramStart"/>
      <w:r w:rsidRPr="003C121E">
        <w:rPr>
          <w:rFonts w:cs="Calibri"/>
          <w:lang w:eastAsia="en-US"/>
        </w:rPr>
        <w:t>Контроль за</w:t>
      </w:r>
      <w:proofErr w:type="gramEnd"/>
      <w:r w:rsidRPr="003C121E">
        <w:rPr>
          <w:rFonts w:cs="Calibri"/>
          <w:lang w:eastAsia="en-US"/>
        </w:rPr>
        <w:t xml:space="preserve"> выполнением распоряжения возложить на заместителя Главы администрации муниципального района Артемьеву Е.Е.</w:t>
      </w:r>
    </w:p>
    <w:p w:rsidR="003C121E" w:rsidRPr="003C121E" w:rsidRDefault="003C121E" w:rsidP="003C121E">
      <w:pPr>
        <w:spacing w:line="360" w:lineRule="atLeast"/>
        <w:ind w:firstLine="708"/>
        <w:contextualSpacing/>
        <w:jc w:val="both"/>
        <w:rPr>
          <w:rFonts w:cs="Calibri"/>
          <w:lang w:eastAsia="en-US"/>
        </w:rPr>
      </w:pPr>
      <w:r w:rsidRPr="003C121E">
        <w:rPr>
          <w:rFonts w:cs="Calibri"/>
          <w:lang w:eastAsia="en-US"/>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C121E" w:rsidRPr="003C121E" w:rsidRDefault="003C121E" w:rsidP="003C121E">
      <w:pPr>
        <w:spacing w:line="240" w:lineRule="exact"/>
        <w:ind w:firstLine="708"/>
        <w:jc w:val="center"/>
        <w:rPr>
          <w:b/>
        </w:rPr>
      </w:pPr>
    </w:p>
    <w:p w:rsidR="003C121E" w:rsidRPr="003C121E" w:rsidRDefault="003C121E" w:rsidP="003C121E">
      <w:pPr>
        <w:spacing w:line="240" w:lineRule="exact"/>
        <w:ind w:right="-510"/>
        <w:rPr>
          <w:b/>
        </w:rPr>
      </w:pPr>
    </w:p>
    <w:p w:rsidR="003C121E" w:rsidRPr="003C121E" w:rsidRDefault="003C121E" w:rsidP="003C121E">
      <w:pPr>
        <w:tabs>
          <w:tab w:val="left" w:pos="3828"/>
          <w:tab w:val="left" w:pos="4253"/>
        </w:tabs>
        <w:spacing w:line="240" w:lineRule="exact"/>
        <w:ind w:right="-510"/>
        <w:jc w:val="right"/>
        <w:rPr>
          <w:b/>
        </w:rPr>
      </w:pPr>
    </w:p>
    <w:p w:rsidR="003C121E" w:rsidRPr="003C121E" w:rsidRDefault="003C121E" w:rsidP="003C121E">
      <w:pPr>
        <w:spacing w:line="240" w:lineRule="exact"/>
        <w:ind w:right="-510"/>
        <w:rPr>
          <w:b/>
        </w:rPr>
      </w:pPr>
      <w:r w:rsidRPr="003C121E">
        <w:rPr>
          <w:b/>
        </w:rPr>
        <w:lastRenderedPageBreak/>
        <w:t>Первый заместитель</w:t>
      </w:r>
    </w:p>
    <w:p w:rsidR="003C121E" w:rsidRPr="003C121E" w:rsidRDefault="003C121E" w:rsidP="003C121E">
      <w:pPr>
        <w:spacing w:line="240" w:lineRule="exact"/>
        <w:ind w:right="-510"/>
        <w:rPr>
          <w:b/>
        </w:rPr>
      </w:pPr>
      <w:r w:rsidRPr="003C121E">
        <w:rPr>
          <w:b/>
        </w:rPr>
        <w:t>Главы администрации                                                             С.В.Матвеева</w:t>
      </w:r>
    </w:p>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pPr>
    </w:p>
    <w:p w:rsidR="003C121E" w:rsidRPr="003C121E" w:rsidRDefault="003C121E" w:rsidP="003C121E">
      <w:pPr>
        <w:spacing w:line="240" w:lineRule="exact"/>
        <w:ind w:right="-510"/>
        <w:jc w:val="center"/>
      </w:pPr>
      <w:r w:rsidRPr="003C121E">
        <w:t xml:space="preserve">                                                                                                                                   Утвержден</w:t>
      </w:r>
    </w:p>
    <w:p w:rsidR="003C121E" w:rsidRPr="003C121E" w:rsidRDefault="003C121E" w:rsidP="003C121E">
      <w:pPr>
        <w:spacing w:line="240" w:lineRule="exact"/>
        <w:ind w:right="-510"/>
        <w:jc w:val="center"/>
      </w:pPr>
      <w:r w:rsidRPr="003C121E">
        <w:t xml:space="preserve">                                                                                                                                   распоряжением Администрации</w:t>
      </w:r>
    </w:p>
    <w:p w:rsidR="003C121E" w:rsidRPr="003C121E" w:rsidRDefault="003C121E" w:rsidP="003C121E">
      <w:pPr>
        <w:spacing w:line="240" w:lineRule="exact"/>
        <w:ind w:right="-510"/>
        <w:jc w:val="center"/>
      </w:pPr>
      <w:r w:rsidRPr="003C121E">
        <w:t xml:space="preserve">                                                                                                                                       муниципального района</w:t>
      </w:r>
    </w:p>
    <w:p w:rsidR="003C121E" w:rsidRPr="003C121E" w:rsidRDefault="003C121E" w:rsidP="003C121E">
      <w:pPr>
        <w:spacing w:line="240" w:lineRule="exact"/>
        <w:ind w:right="-510"/>
        <w:jc w:val="center"/>
      </w:pPr>
      <w:r w:rsidRPr="003C121E">
        <w:t xml:space="preserve">                                                                                                                                      от 22.10.2018 № 510-рз</w:t>
      </w:r>
    </w:p>
    <w:p w:rsidR="003C121E" w:rsidRPr="003C121E" w:rsidRDefault="003C121E" w:rsidP="003C121E">
      <w:pPr>
        <w:spacing w:line="240" w:lineRule="exact"/>
        <w:ind w:right="-510"/>
        <w:jc w:val="center"/>
      </w:pPr>
    </w:p>
    <w:p w:rsidR="003C121E" w:rsidRPr="003C121E" w:rsidRDefault="003C121E" w:rsidP="003C121E">
      <w:pPr>
        <w:spacing w:line="240" w:lineRule="exact"/>
        <w:ind w:right="-1"/>
        <w:jc w:val="center"/>
        <w:rPr>
          <w:b/>
        </w:rPr>
      </w:pPr>
      <w:r w:rsidRPr="003C121E">
        <w:rPr>
          <w:b/>
        </w:rPr>
        <w:t xml:space="preserve">План-график </w:t>
      </w:r>
    </w:p>
    <w:p w:rsidR="003C121E" w:rsidRPr="003C121E" w:rsidRDefault="003C121E" w:rsidP="003C121E">
      <w:pPr>
        <w:spacing w:line="240" w:lineRule="exact"/>
        <w:ind w:right="-1"/>
        <w:jc w:val="center"/>
        <w:rPr>
          <w:b/>
        </w:rPr>
      </w:pPr>
      <w:r w:rsidRPr="003C121E">
        <w:rPr>
          <w:b/>
        </w:rPr>
        <w:t xml:space="preserve">мероприятий по популяризации получения государственных </w:t>
      </w:r>
    </w:p>
    <w:p w:rsidR="003C121E" w:rsidRPr="003C121E" w:rsidRDefault="003C121E" w:rsidP="003C121E">
      <w:pPr>
        <w:spacing w:line="240" w:lineRule="exact"/>
        <w:ind w:right="-1"/>
        <w:jc w:val="center"/>
        <w:rPr>
          <w:b/>
        </w:rPr>
      </w:pPr>
      <w:r w:rsidRPr="003C121E">
        <w:rPr>
          <w:b/>
        </w:rPr>
        <w:t>и муниципальных услуг в электронном виде на 2018-2019 год</w:t>
      </w:r>
    </w:p>
    <w:p w:rsidR="003C121E" w:rsidRPr="003C121E" w:rsidRDefault="003C121E" w:rsidP="003C121E">
      <w:pPr>
        <w:ind w:right="-1"/>
        <w:jc w:val="cente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993"/>
        <w:gridCol w:w="2047"/>
        <w:gridCol w:w="2521"/>
        <w:gridCol w:w="2519"/>
      </w:tblGrid>
      <w:tr w:rsidR="003C121E" w:rsidRPr="003C121E" w:rsidTr="003C121E">
        <w:trPr>
          <w:trHeight w:val="439"/>
        </w:trPr>
        <w:tc>
          <w:tcPr>
            <w:tcW w:w="278" w:type="pct"/>
          </w:tcPr>
          <w:p w:rsidR="003C121E" w:rsidRPr="003C121E" w:rsidRDefault="003C121E" w:rsidP="003C121E">
            <w:pPr>
              <w:spacing w:line="240" w:lineRule="exact"/>
              <w:ind w:left="-284" w:right="-250"/>
              <w:jc w:val="center"/>
            </w:pPr>
            <w:r w:rsidRPr="003C121E">
              <w:t xml:space="preserve">№ </w:t>
            </w:r>
          </w:p>
          <w:p w:rsidR="003C121E" w:rsidRPr="003C121E" w:rsidRDefault="003C121E" w:rsidP="003C121E">
            <w:pPr>
              <w:spacing w:line="240" w:lineRule="exact"/>
              <w:ind w:left="-284" w:right="-250"/>
              <w:jc w:val="center"/>
            </w:pPr>
            <w:proofErr w:type="gramStart"/>
            <w:r w:rsidRPr="003C121E">
              <w:t>п</w:t>
            </w:r>
            <w:proofErr w:type="gramEnd"/>
            <w:r w:rsidRPr="003C121E">
              <w:t>/п</w:t>
            </w:r>
          </w:p>
        </w:tc>
        <w:tc>
          <w:tcPr>
            <w:tcW w:w="1402" w:type="pct"/>
          </w:tcPr>
          <w:p w:rsidR="003C121E" w:rsidRPr="003C121E" w:rsidRDefault="003C121E" w:rsidP="003C121E">
            <w:pPr>
              <w:spacing w:line="240" w:lineRule="exact"/>
              <w:ind w:left="-108" w:right="-108"/>
              <w:jc w:val="center"/>
            </w:pPr>
            <w:r w:rsidRPr="003C121E">
              <w:t xml:space="preserve">Наименования </w:t>
            </w:r>
          </w:p>
          <w:p w:rsidR="003C121E" w:rsidRPr="003C121E" w:rsidRDefault="003C121E" w:rsidP="003C121E">
            <w:pPr>
              <w:spacing w:line="240" w:lineRule="exact"/>
              <w:ind w:left="-108" w:right="-108"/>
              <w:jc w:val="center"/>
            </w:pPr>
            <w:r w:rsidRPr="003C121E">
              <w:t>мероприятия</w:t>
            </w:r>
          </w:p>
        </w:tc>
        <w:tc>
          <w:tcPr>
            <w:tcW w:w="959" w:type="pct"/>
          </w:tcPr>
          <w:p w:rsidR="003C121E" w:rsidRPr="003C121E" w:rsidRDefault="003C121E" w:rsidP="003C121E">
            <w:pPr>
              <w:spacing w:line="240" w:lineRule="exact"/>
              <w:ind w:left="-108" w:right="-108"/>
              <w:jc w:val="center"/>
            </w:pPr>
            <w:r w:rsidRPr="003C121E">
              <w:t>Срок</w:t>
            </w:r>
          </w:p>
          <w:p w:rsidR="003C121E" w:rsidRPr="003C121E" w:rsidRDefault="003C121E" w:rsidP="003C121E">
            <w:pPr>
              <w:spacing w:line="240" w:lineRule="exact"/>
              <w:ind w:left="-108" w:right="-108"/>
              <w:jc w:val="center"/>
            </w:pPr>
            <w:r w:rsidRPr="003C121E">
              <w:t>исполнения</w:t>
            </w:r>
          </w:p>
        </w:tc>
        <w:tc>
          <w:tcPr>
            <w:tcW w:w="1181" w:type="pct"/>
          </w:tcPr>
          <w:p w:rsidR="003C121E" w:rsidRPr="003C121E" w:rsidRDefault="003C121E" w:rsidP="003C121E">
            <w:pPr>
              <w:spacing w:before="100" w:beforeAutospacing="1" w:after="100" w:afterAutospacing="1" w:line="240" w:lineRule="exact"/>
              <w:ind w:left="-108" w:right="-108"/>
              <w:jc w:val="center"/>
              <w:rPr>
                <w:rFonts w:eastAsia="Calibri"/>
              </w:rPr>
            </w:pPr>
            <w:r w:rsidRPr="003C121E">
              <w:rPr>
                <w:rFonts w:eastAsia="Calibri"/>
              </w:rPr>
              <w:t>Ожидаемые</w:t>
            </w:r>
          </w:p>
          <w:p w:rsidR="003C121E" w:rsidRPr="003C121E" w:rsidRDefault="003C121E" w:rsidP="003C121E">
            <w:pPr>
              <w:spacing w:line="240" w:lineRule="exact"/>
              <w:ind w:left="-108" w:right="-108"/>
              <w:jc w:val="center"/>
              <w:rPr>
                <w:rFonts w:eastAsia="Calibri"/>
              </w:rPr>
            </w:pPr>
            <w:r w:rsidRPr="003C121E">
              <w:rPr>
                <w:rFonts w:eastAsia="Calibri"/>
              </w:rPr>
              <w:t>результаты</w:t>
            </w:r>
          </w:p>
        </w:tc>
        <w:tc>
          <w:tcPr>
            <w:tcW w:w="1180" w:type="pct"/>
          </w:tcPr>
          <w:p w:rsidR="003C121E" w:rsidRPr="003C121E" w:rsidRDefault="003C121E" w:rsidP="003C121E">
            <w:pPr>
              <w:spacing w:line="240" w:lineRule="exact"/>
              <w:ind w:left="-108" w:right="-108"/>
              <w:jc w:val="center"/>
              <w:rPr>
                <w:rFonts w:eastAsia="Calibri"/>
              </w:rPr>
            </w:pPr>
            <w:r w:rsidRPr="003C121E">
              <w:rPr>
                <w:rFonts w:eastAsia="Calibri"/>
              </w:rPr>
              <w:t>Ответственные</w:t>
            </w:r>
          </w:p>
          <w:p w:rsidR="003C121E" w:rsidRPr="003C121E" w:rsidRDefault="003C121E" w:rsidP="003C121E">
            <w:pPr>
              <w:spacing w:line="240" w:lineRule="exact"/>
              <w:ind w:left="-108" w:right="-108"/>
              <w:jc w:val="center"/>
              <w:rPr>
                <w:rFonts w:eastAsia="Calibri"/>
              </w:rPr>
            </w:pPr>
            <w:r w:rsidRPr="003C121E">
              <w:rPr>
                <w:rFonts w:eastAsia="Calibri"/>
              </w:rPr>
              <w:t>исполнители</w:t>
            </w:r>
          </w:p>
        </w:tc>
      </w:tr>
      <w:tr w:rsidR="003C121E" w:rsidRPr="003C121E" w:rsidTr="003C121E">
        <w:trPr>
          <w:trHeight w:val="91"/>
        </w:trPr>
        <w:tc>
          <w:tcPr>
            <w:tcW w:w="278" w:type="pct"/>
          </w:tcPr>
          <w:p w:rsidR="003C121E" w:rsidRPr="003C121E" w:rsidRDefault="003C121E" w:rsidP="003C121E">
            <w:pPr>
              <w:spacing w:line="240" w:lineRule="exact"/>
              <w:ind w:left="-284" w:right="-250"/>
              <w:jc w:val="center"/>
            </w:pPr>
            <w:r w:rsidRPr="003C121E">
              <w:t>1</w:t>
            </w:r>
          </w:p>
        </w:tc>
        <w:tc>
          <w:tcPr>
            <w:tcW w:w="1402" w:type="pct"/>
          </w:tcPr>
          <w:p w:rsidR="003C121E" w:rsidRPr="003C121E" w:rsidRDefault="003C121E" w:rsidP="003C121E">
            <w:pPr>
              <w:spacing w:line="240" w:lineRule="exact"/>
              <w:ind w:left="-284" w:right="-250"/>
              <w:jc w:val="center"/>
            </w:pPr>
            <w:r w:rsidRPr="003C121E">
              <w:t>2</w:t>
            </w:r>
          </w:p>
        </w:tc>
        <w:tc>
          <w:tcPr>
            <w:tcW w:w="959" w:type="pct"/>
          </w:tcPr>
          <w:p w:rsidR="003C121E" w:rsidRPr="003C121E" w:rsidRDefault="003C121E" w:rsidP="003C121E">
            <w:pPr>
              <w:spacing w:line="240" w:lineRule="exact"/>
              <w:ind w:left="-108" w:right="-108"/>
              <w:jc w:val="center"/>
            </w:pPr>
            <w:r w:rsidRPr="003C121E">
              <w:t>3</w:t>
            </w:r>
          </w:p>
        </w:tc>
        <w:tc>
          <w:tcPr>
            <w:tcW w:w="1181" w:type="pct"/>
          </w:tcPr>
          <w:p w:rsidR="003C121E" w:rsidRPr="003C121E" w:rsidRDefault="003C121E" w:rsidP="003C121E">
            <w:pPr>
              <w:spacing w:line="240" w:lineRule="exact"/>
              <w:ind w:left="-108" w:right="-108"/>
              <w:jc w:val="center"/>
              <w:rPr>
                <w:rFonts w:eastAsia="Calibri"/>
              </w:rPr>
            </w:pPr>
            <w:r w:rsidRPr="003C121E">
              <w:rPr>
                <w:rFonts w:eastAsia="Calibri"/>
              </w:rPr>
              <w:t>4</w:t>
            </w:r>
          </w:p>
        </w:tc>
        <w:tc>
          <w:tcPr>
            <w:tcW w:w="1180" w:type="pct"/>
          </w:tcPr>
          <w:p w:rsidR="003C121E" w:rsidRPr="003C121E" w:rsidRDefault="003C121E" w:rsidP="003C121E">
            <w:pPr>
              <w:spacing w:line="240" w:lineRule="exact"/>
              <w:ind w:left="-108" w:right="-108"/>
              <w:jc w:val="center"/>
              <w:rPr>
                <w:rFonts w:eastAsia="Calibri"/>
              </w:rPr>
            </w:pPr>
          </w:p>
        </w:tc>
      </w:tr>
      <w:tr w:rsidR="003C121E" w:rsidRPr="003C121E" w:rsidTr="003C121E">
        <w:trPr>
          <w:trHeight w:val="1500"/>
        </w:trPr>
        <w:tc>
          <w:tcPr>
            <w:tcW w:w="278" w:type="pct"/>
          </w:tcPr>
          <w:p w:rsidR="003C121E" w:rsidRPr="003C121E" w:rsidRDefault="003C121E" w:rsidP="003C121E">
            <w:pPr>
              <w:spacing w:line="240" w:lineRule="exact"/>
              <w:ind w:left="-218" w:right="-250"/>
              <w:jc w:val="center"/>
            </w:pPr>
          </w:p>
          <w:p w:rsidR="003C121E" w:rsidRPr="003C121E" w:rsidRDefault="003C121E" w:rsidP="003C121E">
            <w:pPr>
              <w:spacing w:line="240" w:lineRule="exact"/>
              <w:ind w:left="-218" w:right="-250"/>
              <w:jc w:val="center"/>
            </w:pPr>
            <w:r w:rsidRPr="003C121E">
              <w:t>1.</w:t>
            </w:r>
          </w:p>
        </w:tc>
        <w:tc>
          <w:tcPr>
            <w:tcW w:w="1402" w:type="pct"/>
          </w:tcPr>
          <w:p w:rsidR="003C121E" w:rsidRPr="003C121E" w:rsidRDefault="003C121E" w:rsidP="003C121E">
            <w:pPr>
              <w:spacing w:line="240" w:lineRule="exact"/>
            </w:pPr>
          </w:p>
          <w:p w:rsidR="003C121E" w:rsidRPr="003C121E" w:rsidRDefault="003C121E" w:rsidP="003C121E">
            <w:pPr>
              <w:spacing w:line="240" w:lineRule="exact"/>
            </w:pPr>
            <w:r w:rsidRPr="003C121E">
              <w:t xml:space="preserve">Размещение информации о </w:t>
            </w:r>
            <w:proofErr w:type="gramStart"/>
            <w:r w:rsidRPr="003C121E">
              <w:t>пре-доставляемых</w:t>
            </w:r>
            <w:proofErr w:type="gramEnd"/>
            <w:r w:rsidRPr="003C121E">
              <w:t xml:space="preserve"> государственных и муниципальных услугах в электронной форме на информационных стендах в населенных пунктах Любытинского сельского  поселения и ее обновление по мере необходимости</w:t>
            </w:r>
          </w:p>
        </w:tc>
        <w:tc>
          <w:tcPr>
            <w:tcW w:w="959" w:type="pct"/>
          </w:tcPr>
          <w:p w:rsidR="003C121E" w:rsidRPr="003C121E" w:rsidRDefault="003C121E" w:rsidP="003C121E">
            <w:pPr>
              <w:spacing w:line="240" w:lineRule="exact"/>
              <w:ind w:left="-108" w:right="-108"/>
              <w:jc w:val="center"/>
            </w:pPr>
          </w:p>
          <w:p w:rsidR="003C121E" w:rsidRPr="003C121E" w:rsidRDefault="003C121E" w:rsidP="003C121E">
            <w:pPr>
              <w:spacing w:line="240" w:lineRule="exact"/>
              <w:ind w:left="-108" w:right="-108"/>
              <w:jc w:val="center"/>
            </w:pPr>
            <w:r w:rsidRPr="003C121E">
              <w:t>постоянно</w:t>
            </w:r>
          </w:p>
        </w:tc>
        <w:tc>
          <w:tcPr>
            <w:tcW w:w="1181" w:type="pct"/>
          </w:tcPr>
          <w:p w:rsidR="003C121E" w:rsidRPr="003C121E" w:rsidRDefault="003C121E" w:rsidP="003C121E">
            <w:pPr>
              <w:spacing w:line="240" w:lineRule="exact"/>
              <w:ind w:left="-108" w:right="-108"/>
              <w:jc w:val="center"/>
            </w:pPr>
          </w:p>
          <w:p w:rsidR="003C121E" w:rsidRPr="003C121E" w:rsidRDefault="003C121E" w:rsidP="003C121E">
            <w:pPr>
              <w:spacing w:line="240" w:lineRule="exact"/>
              <w:ind w:left="-108" w:right="-108"/>
              <w:jc w:val="center"/>
            </w:pPr>
            <w:r w:rsidRPr="003C121E">
              <w:t>широкое информирование граждан о возможности и удобстве получения муниципальных и государственных услуг в электронном виде</w:t>
            </w:r>
          </w:p>
        </w:tc>
        <w:tc>
          <w:tcPr>
            <w:tcW w:w="1180" w:type="pct"/>
          </w:tcPr>
          <w:p w:rsidR="003C121E" w:rsidRPr="003C121E" w:rsidRDefault="003C121E" w:rsidP="003C121E">
            <w:pPr>
              <w:spacing w:line="240" w:lineRule="exact"/>
              <w:ind w:left="-108"/>
              <w:jc w:val="center"/>
            </w:pPr>
          </w:p>
          <w:p w:rsidR="003C121E" w:rsidRPr="003C121E" w:rsidRDefault="003C121E" w:rsidP="003C121E">
            <w:pPr>
              <w:spacing w:line="240" w:lineRule="exact"/>
              <w:ind w:left="-108"/>
              <w:jc w:val="center"/>
            </w:pPr>
            <w:r w:rsidRPr="003C121E">
              <w:t>отдел правового обеспечения и работы с населением Администрации муниципального района</w:t>
            </w:r>
          </w:p>
        </w:tc>
      </w:tr>
      <w:tr w:rsidR="003C121E" w:rsidRPr="003C121E" w:rsidTr="003C121E">
        <w:trPr>
          <w:trHeight w:val="1500"/>
        </w:trPr>
        <w:tc>
          <w:tcPr>
            <w:tcW w:w="278" w:type="pct"/>
          </w:tcPr>
          <w:p w:rsidR="003C121E" w:rsidRPr="003C121E" w:rsidRDefault="003C121E" w:rsidP="003C121E">
            <w:pPr>
              <w:spacing w:before="120" w:line="240" w:lineRule="exact"/>
              <w:jc w:val="center"/>
            </w:pPr>
            <w:r w:rsidRPr="003C121E">
              <w:t>2.</w:t>
            </w:r>
          </w:p>
        </w:tc>
        <w:tc>
          <w:tcPr>
            <w:tcW w:w="1402" w:type="pct"/>
          </w:tcPr>
          <w:p w:rsidR="003C121E" w:rsidRPr="003C121E" w:rsidRDefault="003C121E" w:rsidP="003C121E">
            <w:pPr>
              <w:spacing w:before="120" w:line="240" w:lineRule="exact"/>
              <w:jc w:val="both"/>
            </w:pPr>
            <w:r w:rsidRPr="003C121E">
              <w:t>Сбор статистических данных по показателю «Доля граждан, использующих механизм получения государственных и муниципальных услуг в электронной форме», а также их анализ и текущее состояние по каждому структурному подразделению Администрации Любытинского муниципального района</w:t>
            </w:r>
          </w:p>
        </w:tc>
        <w:tc>
          <w:tcPr>
            <w:tcW w:w="959" w:type="pct"/>
          </w:tcPr>
          <w:p w:rsidR="003C121E" w:rsidRPr="003C121E" w:rsidRDefault="003C121E" w:rsidP="003C121E">
            <w:pPr>
              <w:spacing w:before="120" w:line="240" w:lineRule="exact"/>
              <w:ind w:left="-108" w:right="-108"/>
              <w:jc w:val="center"/>
            </w:pPr>
            <w:r w:rsidRPr="003C121E">
              <w:t>ежемесячно до 1 числа месяца, следующего за отчетным месяцем</w:t>
            </w:r>
          </w:p>
        </w:tc>
        <w:tc>
          <w:tcPr>
            <w:tcW w:w="1181" w:type="pct"/>
          </w:tcPr>
          <w:p w:rsidR="003C121E" w:rsidRPr="003C121E" w:rsidRDefault="003C121E" w:rsidP="003C121E">
            <w:pPr>
              <w:spacing w:before="120" w:line="240" w:lineRule="exact"/>
              <w:ind w:left="-108" w:right="-108"/>
              <w:jc w:val="center"/>
            </w:pPr>
            <w:r w:rsidRPr="003C121E">
              <w:t>определение лучших и худших показателей, принятие мер по достижению показателя не менее 70 процентов услуг в электронном виде</w:t>
            </w:r>
          </w:p>
        </w:tc>
        <w:tc>
          <w:tcPr>
            <w:tcW w:w="1180" w:type="pct"/>
          </w:tcPr>
          <w:p w:rsidR="003C121E" w:rsidRPr="003C121E" w:rsidRDefault="003C121E" w:rsidP="003C121E">
            <w:pPr>
              <w:spacing w:before="120" w:line="240" w:lineRule="exact"/>
              <w:ind w:left="-108"/>
              <w:jc w:val="center"/>
            </w:pPr>
            <w:r w:rsidRPr="003C121E">
              <w:t>структурные подразделения Администрации Любытинского муниципального    района</w:t>
            </w:r>
          </w:p>
        </w:tc>
      </w:tr>
      <w:tr w:rsidR="003C121E" w:rsidRPr="003C121E" w:rsidTr="003C121E">
        <w:trPr>
          <w:trHeight w:val="699"/>
        </w:trPr>
        <w:tc>
          <w:tcPr>
            <w:tcW w:w="278"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3.</w:t>
            </w:r>
          </w:p>
        </w:tc>
        <w:tc>
          <w:tcPr>
            <w:tcW w:w="1402"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both"/>
            </w:pPr>
            <w:r w:rsidRPr="003C121E">
              <w:t>Актуализация информации о государственных и муниципальных услугах в региональной государственной информационной системе «Реестр государственных услуг (функций) Новгородской области»</w:t>
            </w:r>
          </w:p>
        </w:tc>
        <w:tc>
          <w:tcPr>
            <w:tcW w:w="959"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8"/>
              <w:jc w:val="center"/>
            </w:pPr>
            <w:r w:rsidRPr="003C121E">
              <w:t>по мере подготовки административных регламентов и внесения изменений в утвержденные административные регламенты</w:t>
            </w:r>
          </w:p>
        </w:tc>
        <w:tc>
          <w:tcPr>
            <w:tcW w:w="1181"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8"/>
              <w:jc w:val="center"/>
            </w:pPr>
            <w:r w:rsidRPr="003C121E">
              <w:t>поддержание в актуальном виде информаций о предоставлении муниципальных услуг Администрации муниципального района</w:t>
            </w:r>
          </w:p>
        </w:tc>
        <w:tc>
          <w:tcPr>
            <w:tcW w:w="1180"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jc w:val="center"/>
            </w:pPr>
            <w:r w:rsidRPr="003C121E">
              <w:t>структурные подразделения Администрации Любытинского муниципального    района</w:t>
            </w:r>
          </w:p>
        </w:tc>
      </w:tr>
      <w:tr w:rsidR="003C121E" w:rsidRPr="003C121E" w:rsidTr="003C121E">
        <w:trPr>
          <w:trHeight w:val="70"/>
        </w:trPr>
        <w:tc>
          <w:tcPr>
            <w:tcW w:w="5000" w:type="pct"/>
            <w:gridSpan w:val="5"/>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2</w:t>
            </w:r>
          </w:p>
        </w:tc>
      </w:tr>
      <w:tr w:rsidR="003C121E" w:rsidRPr="003C121E" w:rsidTr="003C121E">
        <w:trPr>
          <w:trHeight w:val="70"/>
        </w:trPr>
        <w:tc>
          <w:tcPr>
            <w:tcW w:w="278"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left="-284" w:right="-249"/>
              <w:jc w:val="center"/>
            </w:pPr>
            <w:r w:rsidRPr="003C121E">
              <w:t>1</w:t>
            </w:r>
          </w:p>
        </w:tc>
        <w:tc>
          <w:tcPr>
            <w:tcW w:w="1402"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2</w:t>
            </w:r>
          </w:p>
        </w:tc>
        <w:tc>
          <w:tcPr>
            <w:tcW w:w="959"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3</w:t>
            </w:r>
          </w:p>
        </w:tc>
        <w:tc>
          <w:tcPr>
            <w:tcW w:w="1181"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4</w:t>
            </w:r>
          </w:p>
        </w:tc>
        <w:tc>
          <w:tcPr>
            <w:tcW w:w="1180"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5</w:t>
            </w:r>
          </w:p>
        </w:tc>
      </w:tr>
      <w:tr w:rsidR="003C121E" w:rsidRPr="003C121E" w:rsidTr="003C121E">
        <w:trPr>
          <w:trHeight w:val="1500"/>
        </w:trPr>
        <w:tc>
          <w:tcPr>
            <w:tcW w:w="278"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4.</w:t>
            </w:r>
          </w:p>
        </w:tc>
        <w:tc>
          <w:tcPr>
            <w:tcW w:w="1402"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both"/>
            </w:pPr>
            <w:r w:rsidRPr="003C121E">
              <w:t>Разработка и распространение печатной продукции (электронные, бумажные версии), включая инструкции с указанием алгоритма получения электронных услуг</w:t>
            </w:r>
          </w:p>
        </w:tc>
        <w:tc>
          <w:tcPr>
            <w:tcW w:w="959"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9"/>
              <w:jc w:val="center"/>
            </w:pPr>
            <w:r w:rsidRPr="003C121E">
              <w:t>постоянно</w:t>
            </w:r>
          </w:p>
        </w:tc>
        <w:tc>
          <w:tcPr>
            <w:tcW w:w="1181"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9"/>
              <w:jc w:val="center"/>
            </w:pPr>
            <w:r w:rsidRPr="003C121E">
              <w:t>широкое информирование граждан о возможности и удобстве получения муниципальных и государственных услуг в электронном виде</w:t>
            </w:r>
          </w:p>
        </w:tc>
        <w:tc>
          <w:tcPr>
            <w:tcW w:w="1180"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jc w:val="center"/>
            </w:pPr>
            <w:r w:rsidRPr="003C121E">
              <w:t>структурные подразделения Администрации Любытинского муниципального      района,</w:t>
            </w:r>
          </w:p>
          <w:p w:rsidR="003C121E" w:rsidRPr="003C121E" w:rsidRDefault="003C121E" w:rsidP="003C121E">
            <w:pPr>
              <w:spacing w:before="120" w:line="240" w:lineRule="exact"/>
              <w:ind w:left="-108"/>
              <w:jc w:val="center"/>
            </w:pPr>
            <w:r w:rsidRPr="003C121E">
              <w:t xml:space="preserve">организационный отдел Администрации Любытинского </w:t>
            </w:r>
            <w:r w:rsidRPr="003C121E">
              <w:lastRenderedPageBreak/>
              <w:t>муниципального района</w:t>
            </w:r>
          </w:p>
        </w:tc>
      </w:tr>
      <w:tr w:rsidR="003C121E" w:rsidRPr="003C121E" w:rsidTr="003C121E">
        <w:trPr>
          <w:trHeight w:val="1500"/>
        </w:trPr>
        <w:tc>
          <w:tcPr>
            <w:tcW w:w="278"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5.</w:t>
            </w:r>
          </w:p>
        </w:tc>
        <w:tc>
          <w:tcPr>
            <w:tcW w:w="1402"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both"/>
            </w:pPr>
            <w:r w:rsidRPr="003C121E">
              <w:t>Обновление информации в тематических разделах о предоставлении услуг в электронной форме на официальных сайтах Администрации Любытинского муниципального района, комитета образования Администрации Любытинского муниципального района, комитета культуры, спорта и туризма Администрации Любытинского муниципального района</w:t>
            </w:r>
          </w:p>
        </w:tc>
        <w:tc>
          <w:tcPr>
            <w:tcW w:w="959"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9"/>
              <w:jc w:val="center"/>
            </w:pPr>
            <w:r w:rsidRPr="003C121E">
              <w:t>постоянно</w:t>
            </w:r>
          </w:p>
        </w:tc>
        <w:tc>
          <w:tcPr>
            <w:tcW w:w="1181"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9"/>
              <w:jc w:val="center"/>
            </w:pPr>
            <w:r w:rsidRPr="003C121E">
              <w:t>поддержание в актуальном виде информаций о предоставлении муниципальных услуг Администрации муниципального района</w:t>
            </w:r>
          </w:p>
        </w:tc>
        <w:tc>
          <w:tcPr>
            <w:tcW w:w="1180"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jc w:val="center"/>
            </w:pPr>
            <w:r w:rsidRPr="003C121E">
              <w:t>структурные подразделения Администрации Любытинского муниципального      района,</w:t>
            </w:r>
          </w:p>
          <w:p w:rsidR="003C121E" w:rsidRPr="003C121E" w:rsidRDefault="003C121E" w:rsidP="003C121E">
            <w:pPr>
              <w:spacing w:before="120" w:line="240" w:lineRule="exact"/>
              <w:ind w:left="-108"/>
              <w:jc w:val="center"/>
            </w:pPr>
            <w:r w:rsidRPr="003C121E">
              <w:t>организационный отдел Админстрации Любытинского муниципального района</w:t>
            </w:r>
          </w:p>
        </w:tc>
      </w:tr>
      <w:tr w:rsidR="003C121E" w:rsidRPr="003C121E" w:rsidTr="003C121E">
        <w:trPr>
          <w:trHeight w:val="1500"/>
        </w:trPr>
        <w:tc>
          <w:tcPr>
            <w:tcW w:w="278"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6.</w:t>
            </w:r>
          </w:p>
        </w:tc>
        <w:tc>
          <w:tcPr>
            <w:tcW w:w="1402"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both"/>
            </w:pPr>
            <w:r w:rsidRPr="003C121E">
              <w:t>Проведение разъяснительной работы с заявителями муниципальных услуг о возможностях и преимуществах получения государственных и муниципальных услуг в электронном виде</w:t>
            </w:r>
          </w:p>
        </w:tc>
        <w:tc>
          <w:tcPr>
            <w:tcW w:w="959"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9"/>
              <w:jc w:val="center"/>
            </w:pPr>
            <w:r w:rsidRPr="003C121E">
              <w:t>постоянно</w:t>
            </w:r>
          </w:p>
        </w:tc>
        <w:tc>
          <w:tcPr>
            <w:tcW w:w="1181"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9"/>
              <w:jc w:val="center"/>
            </w:pPr>
            <w:r w:rsidRPr="003C121E">
              <w:t>широкое информирование граждан о возможности и удобстве получения муниципальных и государственных услуг в электронном виде</w:t>
            </w:r>
          </w:p>
        </w:tc>
        <w:tc>
          <w:tcPr>
            <w:tcW w:w="1180"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jc w:val="center"/>
            </w:pPr>
            <w:r w:rsidRPr="003C121E">
              <w:t>структурные подразделения Администрации Любытинского муниципального        района</w:t>
            </w:r>
          </w:p>
        </w:tc>
      </w:tr>
      <w:tr w:rsidR="003C121E" w:rsidRPr="003C121E" w:rsidTr="003C121E">
        <w:trPr>
          <w:trHeight w:val="1500"/>
        </w:trPr>
        <w:tc>
          <w:tcPr>
            <w:tcW w:w="278"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7.</w:t>
            </w:r>
          </w:p>
        </w:tc>
        <w:tc>
          <w:tcPr>
            <w:tcW w:w="1402"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both"/>
            </w:pPr>
            <w:r w:rsidRPr="003C121E">
              <w:t>Организация опросов по информированию граждан о возможности получения услуг в электронной форме</w:t>
            </w:r>
          </w:p>
          <w:p w:rsidR="003C121E" w:rsidRPr="003C121E" w:rsidRDefault="003C121E" w:rsidP="003C121E">
            <w:pPr>
              <w:spacing w:before="120" w:line="240" w:lineRule="exact"/>
              <w:jc w:val="both"/>
            </w:pPr>
          </w:p>
          <w:p w:rsidR="003C121E" w:rsidRPr="003C121E" w:rsidRDefault="003C121E" w:rsidP="003C121E">
            <w:pPr>
              <w:spacing w:before="120" w:line="240" w:lineRule="exact"/>
              <w:jc w:val="both"/>
            </w:pPr>
          </w:p>
          <w:p w:rsidR="003C121E" w:rsidRPr="003C121E" w:rsidRDefault="003C121E" w:rsidP="003C121E">
            <w:pPr>
              <w:spacing w:before="120" w:line="240" w:lineRule="exact"/>
              <w:jc w:val="both"/>
            </w:pPr>
          </w:p>
          <w:p w:rsidR="003C121E" w:rsidRPr="003C121E" w:rsidRDefault="003C121E" w:rsidP="003C121E">
            <w:pPr>
              <w:spacing w:before="120" w:line="240" w:lineRule="exact"/>
              <w:jc w:val="both"/>
            </w:pPr>
          </w:p>
          <w:p w:rsidR="003C121E" w:rsidRPr="003C121E" w:rsidRDefault="003C121E" w:rsidP="003C121E">
            <w:pPr>
              <w:spacing w:before="120" w:line="240" w:lineRule="exact"/>
              <w:jc w:val="both"/>
            </w:pPr>
          </w:p>
        </w:tc>
        <w:tc>
          <w:tcPr>
            <w:tcW w:w="959"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9"/>
              <w:jc w:val="center"/>
            </w:pPr>
            <w:r w:rsidRPr="003C121E">
              <w:t xml:space="preserve">ежегодно                    ноябрь-декабрь  </w:t>
            </w:r>
          </w:p>
        </w:tc>
        <w:tc>
          <w:tcPr>
            <w:tcW w:w="1181"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right="-109"/>
              <w:jc w:val="center"/>
            </w:pPr>
            <w:r w:rsidRPr="003C121E">
              <w:t>широкое информирование граждан о возможности и удобстве получения муниципальных и государственных услуг в электронном виде</w:t>
            </w:r>
          </w:p>
        </w:tc>
        <w:tc>
          <w:tcPr>
            <w:tcW w:w="1180"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ind w:left="-108"/>
              <w:jc w:val="center"/>
            </w:pPr>
            <w:r w:rsidRPr="003C121E">
              <w:t>организационный отдел Админстрации Любытинского муниципального района</w:t>
            </w:r>
          </w:p>
        </w:tc>
      </w:tr>
      <w:tr w:rsidR="003C121E" w:rsidRPr="003C121E" w:rsidTr="003C121E">
        <w:trPr>
          <w:trHeight w:val="124"/>
        </w:trPr>
        <w:tc>
          <w:tcPr>
            <w:tcW w:w="5000" w:type="pct"/>
            <w:gridSpan w:val="5"/>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3</w:t>
            </w:r>
          </w:p>
        </w:tc>
      </w:tr>
      <w:tr w:rsidR="003C121E" w:rsidRPr="003C121E" w:rsidTr="003C121E">
        <w:trPr>
          <w:trHeight w:val="124"/>
        </w:trPr>
        <w:tc>
          <w:tcPr>
            <w:tcW w:w="278"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1</w:t>
            </w:r>
          </w:p>
        </w:tc>
        <w:tc>
          <w:tcPr>
            <w:tcW w:w="1402"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2</w:t>
            </w:r>
          </w:p>
        </w:tc>
        <w:tc>
          <w:tcPr>
            <w:tcW w:w="959"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3</w:t>
            </w:r>
          </w:p>
        </w:tc>
        <w:tc>
          <w:tcPr>
            <w:tcW w:w="1181"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4</w:t>
            </w:r>
          </w:p>
        </w:tc>
        <w:tc>
          <w:tcPr>
            <w:tcW w:w="1180"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line="240" w:lineRule="exact"/>
              <w:ind w:right="-510"/>
              <w:jc w:val="center"/>
            </w:pPr>
            <w:r w:rsidRPr="003C121E">
              <w:t>5</w:t>
            </w:r>
          </w:p>
        </w:tc>
      </w:tr>
      <w:tr w:rsidR="003C121E" w:rsidRPr="003C121E" w:rsidTr="003C121E">
        <w:trPr>
          <w:trHeight w:val="1500"/>
        </w:trPr>
        <w:tc>
          <w:tcPr>
            <w:tcW w:w="278"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8.</w:t>
            </w:r>
          </w:p>
        </w:tc>
        <w:tc>
          <w:tcPr>
            <w:tcW w:w="1402"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both"/>
            </w:pPr>
            <w:r w:rsidRPr="003C121E">
              <w:t xml:space="preserve">Определение дополнительного перечня муниципальных и государственных услуг для перевода в электронный вид и направление данного перечня в Администрацию Губернатора Новгородской области </w:t>
            </w:r>
          </w:p>
        </w:tc>
        <w:tc>
          <w:tcPr>
            <w:tcW w:w="959"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 xml:space="preserve">ежегодно                     октябрь-ноябрь </w:t>
            </w:r>
          </w:p>
        </w:tc>
        <w:tc>
          <w:tcPr>
            <w:tcW w:w="1181"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увеличение количества услуг, предоставляемых в электронном виде</w:t>
            </w:r>
          </w:p>
        </w:tc>
        <w:tc>
          <w:tcPr>
            <w:tcW w:w="1180" w:type="pct"/>
            <w:tcBorders>
              <w:top w:val="single" w:sz="4" w:space="0" w:color="auto"/>
              <w:left w:val="single" w:sz="4" w:space="0" w:color="auto"/>
              <w:bottom w:val="single" w:sz="4" w:space="0" w:color="auto"/>
              <w:right w:val="single" w:sz="4" w:space="0" w:color="auto"/>
            </w:tcBorders>
          </w:tcPr>
          <w:p w:rsidR="003C121E" w:rsidRPr="003C121E" w:rsidRDefault="003C121E" w:rsidP="003C121E">
            <w:pPr>
              <w:spacing w:before="120" w:line="240" w:lineRule="exact"/>
              <w:jc w:val="center"/>
            </w:pPr>
            <w:r w:rsidRPr="003C121E">
              <w:t>структурные подразделения Администрации Любытинского муниципального      района,</w:t>
            </w:r>
          </w:p>
          <w:p w:rsidR="003C121E" w:rsidRPr="003C121E" w:rsidRDefault="003C121E" w:rsidP="003C121E">
            <w:pPr>
              <w:spacing w:before="120" w:line="240" w:lineRule="exact"/>
              <w:jc w:val="center"/>
            </w:pPr>
            <w:r w:rsidRPr="003C121E">
              <w:t>организационный отдел Админстрации Любытинского муниципального  района</w:t>
            </w:r>
          </w:p>
        </w:tc>
      </w:tr>
    </w:tbl>
    <w:p w:rsidR="003C121E" w:rsidRPr="003C121E" w:rsidRDefault="003C121E" w:rsidP="003C121E">
      <w:pPr>
        <w:tabs>
          <w:tab w:val="left" w:pos="3828"/>
          <w:tab w:val="left" w:pos="4253"/>
        </w:tabs>
        <w:ind w:right="-58"/>
        <w:jc w:val="right"/>
      </w:pPr>
    </w:p>
    <w:p w:rsidR="003C121E" w:rsidRPr="003C121E" w:rsidRDefault="003C121E" w:rsidP="003C121E">
      <w:pPr>
        <w:tabs>
          <w:tab w:val="left" w:pos="3828"/>
          <w:tab w:val="left" w:pos="4253"/>
        </w:tabs>
        <w:ind w:right="-58"/>
        <w:jc w:val="right"/>
      </w:pPr>
    </w:p>
    <w:p w:rsidR="003C121E" w:rsidRPr="003C121E" w:rsidRDefault="003C121E" w:rsidP="003C121E">
      <w:pPr>
        <w:keepNext/>
        <w:spacing w:line="240" w:lineRule="exact"/>
        <w:ind w:right="-58"/>
        <w:jc w:val="center"/>
        <w:outlineLvl w:val="4"/>
        <w:rPr>
          <w:b/>
        </w:rPr>
      </w:pPr>
      <w:r w:rsidRPr="003C121E">
        <w:rPr>
          <w:b/>
        </w:rPr>
        <w:t>Российская  Федерация</w:t>
      </w:r>
    </w:p>
    <w:p w:rsidR="003C121E" w:rsidRPr="003C121E" w:rsidRDefault="003C121E" w:rsidP="003C121E">
      <w:pPr>
        <w:keepNext/>
        <w:spacing w:line="240" w:lineRule="exact"/>
        <w:ind w:right="-58"/>
        <w:jc w:val="center"/>
        <w:outlineLvl w:val="4"/>
        <w:rPr>
          <w:b/>
          <w:color w:val="000000"/>
        </w:rPr>
      </w:pPr>
      <w:r w:rsidRPr="003C121E">
        <w:rPr>
          <w:b/>
          <w:color w:val="000000"/>
        </w:rPr>
        <w:t>Новгородская область</w:t>
      </w:r>
    </w:p>
    <w:p w:rsidR="003C121E" w:rsidRPr="003C121E" w:rsidRDefault="003C121E" w:rsidP="003C121E">
      <w:pPr>
        <w:keepNext/>
        <w:ind w:right="-58"/>
        <w:jc w:val="center"/>
        <w:outlineLvl w:val="7"/>
        <w:rPr>
          <w:b/>
          <w:color w:val="000000"/>
        </w:rPr>
      </w:pPr>
      <w:r w:rsidRPr="003C121E">
        <w:rPr>
          <w:b/>
          <w:color w:val="000000"/>
        </w:rPr>
        <w:t>Администрация  Любытинского муниципального района</w:t>
      </w:r>
    </w:p>
    <w:p w:rsidR="003C121E" w:rsidRPr="003C121E" w:rsidRDefault="003C121E" w:rsidP="003C121E">
      <w:pPr>
        <w:ind w:right="-58"/>
        <w:jc w:val="center"/>
        <w:rPr>
          <w:b/>
          <w:color w:val="000000"/>
        </w:rPr>
      </w:pPr>
      <w:proofErr w:type="gramStart"/>
      <w:r w:rsidRPr="003C121E">
        <w:rPr>
          <w:b/>
          <w:color w:val="000000"/>
        </w:rPr>
        <w:t>П</w:t>
      </w:r>
      <w:proofErr w:type="gramEnd"/>
      <w:r w:rsidRPr="003C121E">
        <w:rPr>
          <w:b/>
          <w:color w:val="000000"/>
        </w:rPr>
        <w:t xml:space="preserve"> О С Т А Н О В Л Е Н И Е</w:t>
      </w:r>
    </w:p>
    <w:p w:rsidR="003C121E" w:rsidRPr="003C121E" w:rsidRDefault="003C121E" w:rsidP="003C121E">
      <w:pPr>
        <w:spacing w:line="240" w:lineRule="exact"/>
        <w:ind w:right="-2"/>
        <w:jc w:val="center"/>
        <w:rPr>
          <w:b/>
          <w:color w:val="000000"/>
        </w:rPr>
      </w:pPr>
    </w:p>
    <w:p w:rsidR="003C121E" w:rsidRPr="003C121E" w:rsidRDefault="003C121E" w:rsidP="003C121E">
      <w:pPr>
        <w:spacing w:line="240" w:lineRule="exact"/>
        <w:ind w:right="-2"/>
        <w:jc w:val="center"/>
        <w:rPr>
          <w:color w:val="000000"/>
        </w:rPr>
      </w:pPr>
      <w:r w:rsidRPr="003C121E">
        <w:rPr>
          <w:color w:val="000000"/>
        </w:rPr>
        <w:t xml:space="preserve">от 01.10.2018 № 902 </w:t>
      </w:r>
    </w:p>
    <w:p w:rsidR="003C121E" w:rsidRPr="003C121E" w:rsidRDefault="003C121E" w:rsidP="003C121E">
      <w:pPr>
        <w:spacing w:line="240" w:lineRule="exact"/>
        <w:ind w:right="-2"/>
        <w:jc w:val="center"/>
      </w:pPr>
    </w:p>
    <w:p w:rsidR="003C121E" w:rsidRPr="003C121E" w:rsidRDefault="003C121E" w:rsidP="003C121E">
      <w:pPr>
        <w:spacing w:line="240" w:lineRule="exact"/>
        <w:ind w:right="-2"/>
        <w:jc w:val="center"/>
        <w:rPr>
          <w:color w:val="000000"/>
        </w:rPr>
      </w:pPr>
      <w:r w:rsidRPr="003C121E">
        <w:t>р.п</w:t>
      </w:r>
      <w:proofErr w:type="gramStart"/>
      <w:r w:rsidRPr="003C121E">
        <w:t>.Л</w:t>
      </w:r>
      <w:proofErr w:type="gramEnd"/>
      <w:r w:rsidRPr="003C121E">
        <w:t>юбытино</w:t>
      </w:r>
    </w:p>
    <w:p w:rsidR="003C121E" w:rsidRPr="003C121E" w:rsidRDefault="003C121E" w:rsidP="003C121E">
      <w:pPr>
        <w:spacing w:line="240" w:lineRule="exact"/>
        <w:ind w:right="140"/>
        <w:jc w:val="both"/>
      </w:pPr>
      <w:r w:rsidRPr="003C121E">
        <w:t xml:space="preserve">                                                     </w:t>
      </w:r>
    </w:p>
    <w:p w:rsidR="003C121E" w:rsidRPr="003C121E" w:rsidRDefault="003C121E" w:rsidP="003C121E">
      <w:pPr>
        <w:spacing w:line="240" w:lineRule="exact"/>
        <w:ind w:right="140"/>
        <w:jc w:val="center"/>
        <w:rPr>
          <w:b/>
        </w:rPr>
      </w:pPr>
    </w:p>
    <w:p w:rsidR="003C121E" w:rsidRPr="003C121E" w:rsidRDefault="003C121E" w:rsidP="003C121E">
      <w:pPr>
        <w:spacing w:line="240" w:lineRule="exact"/>
        <w:ind w:right="140"/>
        <w:jc w:val="center"/>
        <w:rPr>
          <w:b/>
          <w:color w:val="000000"/>
        </w:rPr>
      </w:pPr>
      <w:r w:rsidRPr="003C121E">
        <w:rPr>
          <w:b/>
          <w:bCs/>
        </w:rPr>
        <w:t xml:space="preserve">О </w:t>
      </w:r>
      <w:r w:rsidRPr="003C121E">
        <w:rPr>
          <w:b/>
          <w:color w:val="000000"/>
        </w:rPr>
        <w:t>передаче функций по организации бухгалтерского обслуживания от учреждений, подведомственных комитету образования Администрации Любытинского муниципального района, в режиме централизованной бухгалтерии в муниципальное автономное учреждение «Хозяйственно-экономическая группа»</w:t>
      </w:r>
    </w:p>
    <w:p w:rsidR="003C121E" w:rsidRPr="003C121E" w:rsidRDefault="003C121E" w:rsidP="003C121E">
      <w:pPr>
        <w:widowControl w:val="0"/>
        <w:autoSpaceDE w:val="0"/>
        <w:autoSpaceDN w:val="0"/>
        <w:adjustRightInd w:val="0"/>
        <w:spacing w:line="240" w:lineRule="exact"/>
        <w:ind w:right="140"/>
        <w:jc w:val="both"/>
      </w:pPr>
    </w:p>
    <w:p w:rsidR="003C121E" w:rsidRPr="003C121E" w:rsidRDefault="003C121E" w:rsidP="003C121E">
      <w:pPr>
        <w:spacing w:line="360" w:lineRule="atLeast"/>
        <w:jc w:val="both"/>
        <w:rPr>
          <w:b/>
        </w:rPr>
      </w:pPr>
      <w:r w:rsidRPr="003C121E">
        <w:rPr>
          <w:b/>
        </w:rPr>
        <w:t xml:space="preserve">          </w:t>
      </w:r>
      <w:r w:rsidRPr="003C121E">
        <w:t xml:space="preserve">Во исполнение протокола совещания от 04 июля 2018 года под председательством Губернатора Новгородской области, в целях реализации плана мероприятий («дорожной карты») повышения финансовой и организационной эффективности  образовательных организаций в Любытинском  муниципальном районе на 2018 -2019 годы, утвержденного распоряжением Администрации Любытинского муниципального района от 21.09.2018 № 454-рг, Администрация Любытинского муниципального района </w:t>
      </w:r>
      <w:r w:rsidRPr="003C121E">
        <w:rPr>
          <w:b/>
        </w:rPr>
        <w:t>ПОСТАНОВЛЯЕТ:</w:t>
      </w:r>
    </w:p>
    <w:p w:rsidR="003C121E" w:rsidRPr="003C121E" w:rsidRDefault="003C121E" w:rsidP="003C121E">
      <w:pPr>
        <w:spacing w:line="360" w:lineRule="atLeast"/>
        <w:jc w:val="both"/>
      </w:pPr>
    </w:p>
    <w:p w:rsidR="003C121E" w:rsidRPr="003C121E" w:rsidRDefault="003C121E" w:rsidP="009C3762">
      <w:pPr>
        <w:numPr>
          <w:ilvl w:val="0"/>
          <w:numId w:val="2"/>
        </w:numPr>
        <w:tabs>
          <w:tab w:val="clear" w:pos="1069"/>
          <w:tab w:val="num" w:pos="0"/>
          <w:tab w:val="left" w:pos="720"/>
          <w:tab w:val="left" w:pos="1080"/>
        </w:tabs>
        <w:spacing w:line="360" w:lineRule="atLeast"/>
        <w:ind w:left="0" w:firstLine="709"/>
        <w:jc w:val="both"/>
      </w:pPr>
      <w:r w:rsidRPr="003C121E">
        <w:rPr>
          <w:color w:val="000000"/>
        </w:rPr>
        <w:t xml:space="preserve">Передать функции по организации бухгалтерского обслуживания от учреждений, подведомственных комитету образования Администрации </w:t>
      </w:r>
      <w:r w:rsidRPr="003C121E">
        <w:t>Любытинского</w:t>
      </w:r>
      <w:r w:rsidRPr="003C121E">
        <w:rPr>
          <w:color w:val="000000"/>
        </w:rPr>
        <w:t xml:space="preserve"> муниципального района, в режиме централизованной бухгалтерии в муниципальное автономное учреждение «Хозяйственно-экономическая группа» с 01 января 2019 года.</w:t>
      </w:r>
    </w:p>
    <w:p w:rsidR="003C121E" w:rsidRPr="003C121E" w:rsidRDefault="003C121E" w:rsidP="009C3762">
      <w:pPr>
        <w:numPr>
          <w:ilvl w:val="0"/>
          <w:numId w:val="2"/>
        </w:numPr>
        <w:tabs>
          <w:tab w:val="clear" w:pos="1069"/>
          <w:tab w:val="num" w:pos="0"/>
          <w:tab w:val="left" w:pos="720"/>
          <w:tab w:val="left" w:pos="1080"/>
        </w:tabs>
        <w:spacing w:line="360" w:lineRule="atLeast"/>
        <w:ind w:left="0" w:firstLine="709"/>
        <w:jc w:val="both"/>
      </w:pPr>
      <w:r w:rsidRPr="003C121E">
        <w:rPr>
          <w:color w:val="000000"/>
        </w:rPr>
        <w:t>Уполномочить директора муниципального автономного учреждения «Хозяйственно-экономическая группа» Моисееву Ирину Леонидовну выступить заявителем при подаче документов на внесение изменений в ЕГРЮЛ, связанные с внесением изменений в учредительные документы муниципального автономного учреждения «Хозяйственно-экономическая группа».</w:t>
      </w:r>
    </w:p>
    <w:p w:rsidR="003C121E" w:rsidRPr="003C121E" w:rsidRDefault="003C121E" w:rsidP="009C3762">
      <w:pPr>
        <w:numPr>
          <w:ilvl w:val="0"/>
          <w:numId w:val="2"/>
        </w:numPr>
        <w:tabs>
          <w:tab w:val="clear" w:pos="1069"/>
          <w:tab w:val="num" w:pos="0"/>
          <w:tab w:val="left" w:pos="720"/>
          <w:tab w:val="left" w:pos="1080"/>
        </w:tabs>
        <w:spacing w:line="360" w:lineRule="atLeast"/>
        <w:ind w:left="0" w:firstLine="709"/>
        <w:jc w:val="both"/>
      </w:pPr>
      <w:r w:rsidRPr="003C121E">
        <w:t>Контроль исполнения настоящего постановления возложить на заместителя Главы администрации муниципального района Иванову О.А.</w:t>
      </w:r>
    </w:p>
    <w:p w:rsidR="003C121E" w:rsidRPr="003C121E" w:rsidRDefault="003C121E" w:rsidP="009C3762">
      <w:pPr>
        <w:numPr>
          <w:ilvl w:val="0"/>
          <w:numId w:val="2"/>
        </w:numPr>
        <w:tabs>
          <w:tab w:val="clear" w:pos="1069"/>
          <w:tab w:val="num" w:pos="0"/>
          <w:tab w:val="left" w:pos="720"/>
          <w:tab w:val="left" w:pos="1080"/>
        </w:tabs>
        <w:spacing w:line="360" w:lineRule="atLeast"/>
        <w:ind w:left="0" w:firstLine="709"/>
        <w:jc w:val="both"/>
      </w:pPr>
      <w:r w:rsidRPr="003C121E">
        <w:t>Опубликовать постановление на официальном сайте Администрации муниципального района в информационно-телекоммуникационной сети «Интернет».</w:t>
      </w:r>
    </w:p>
    <w:p w:rsidR="003C121E" w:rsidRPr="003C121E" w:rsidRDefault="003C121E" w:rsidP="003C121E">
      <w:pPr>
        <w:spacing w:line="240" w:lineRule="exact"/>
        <w:ind w:right="-510"/>
        <w:rPr>
          <w:b/>
        </w:rPr>
      </w:pPr>
    </w:p>
    <w:p w:rsidR="003C121E" w:rsidRPr="003C121E" w:rsidRDefault="003C121E" w:rsidP="003C121E">
      <w:pPr>
        <w:spacing w:line="240" w:lineRule="exact"/>
        <w:ind w:right="-510"/>
        <w:rPr>
          <w:b/>
        </w:rPr>
      </w:pPr>
      <w:r w:rsidRPr="003C121E">
        <w:rPr>
          <w:b/>
        </w:rPr>
        <w:t>Глава</w:t>
      </w:r>
    </w:p>
    <w:p w:rsidR="00634371" w:rsidRPr="00634371" w:rsidRDefault="003C121E" w:rsidP="003C121E">
      <w:pPr>
        <w:suppressAutoHyphens/>
        <w:rPr>
          <w:lang w:eastAsia="zh-CN"/>
        </w:rPr>
      </w:pPr>
      <w:r w:rsidRPr="003C121E">
        <w:rPr>
          <w:b/>
        </w:rPr>
        <w:t>муниципального района                                                          А.А.Устинов</w:t>
      </w:r>
    </w:p>
    <w:p w:rsidR="0075220F" w:rsidRPr="0075220F" w:rsidRDefault="0075220F" w:rsidP="0075220F">
      <w:pPr>
        <w:widowControl w:val="0"/>
        <w:suppressAutoHyphens/>
        <w:spacing w:after="200" w:line="276" w:lineRule="auto"/>
        <w:rPr>
          <w:rFonts w:ascii="Calibri" w:eastAsia="SimSun" w:hAnsi="Calibri" w:cs="Calibri"/>
          <w:color w:val="00000A"/>
          <w:lang w:eastAsia="en-US"/>
        </w:rPr>
      </w:pPr>
    </w:p>
    <w:p w:rsidR="0075220F" w:rsidRPr="0075220F" w:rsidRDefault="0075220F" w:rsidP="0075220F">
      <w:pPr>
        <w:widowControl w:val="0"/>
        <w:suppressAutoHyphens/>
        <w:spacing w:line="276" w:lineRule="auto"/>
        <w:jc w:val="both"/>
        <w:rPr>
          <w:rFonts w:ascii="Calibri" w:eastAsia="SimSun" w:hAnsi="Calibri" w:cs="Calibri"/>
          <w:color w:val="00000A"/>
          <w:lang w:eastAsia="en-US"/>
        </w:rPr>
      </w:pPr>
      <w:r w:rsidRPr="0075220F">
        <w:rPr>
          <w:rFonts w:eastAsia="SimSun" w:cs="Calibri"/>
          <w:color w:val="000000"/>
          <w:lang w:eastAsia="en-US"/>
        </w:rPr>
        <w:t xml:space="preserve"> </w:t>
      </w:r>
    </w:p>
    <w:p w:rsidR="0075220F" w:rsidRPr="0075220F" w:rsidRDefault="0075220F" w:rsidP="0075220F">
      <w:pPr>
        <w:widowControl w:val="0"/>
        <w:suppressAutoHyphens/>
        <w:spacing w:line="276" w:lineRule="auto"/>
        <w:jc w:val="both"/>
        <w:rPr>
          <w:rFonts w:ascii="Calibri" w:eastAsia="SimSun" w:hAnsi="Calibri" w:cs="Calibri"/>
          <w:color w:val="00000A"/>
          <w:lang w:eastAsia="en-US"/>
        </w:rPr>
      </w:pPr>
    </w:p>
    <w:p w:rsidR="00FD492A" w:rsidRPr="00FD492A" w:rsidRDefault="00FD492A" w:rsidP="00FD492A">
      <w:pPr>
        <w:keepNext/>
        <w:spacing w:line="240" w:lineRule="exact"/>
        <w:ind w:right="-58"/>
        <w:jc w:val="center"/>
        <w:outlineLvl w:val="4"/>
        <w:rPr>
          <w:b/>
        </w:rPr>
      </w:pPr>
      <w:r w:rsidRPr="00FD492A">
        <w:rPr>
          <w:b/>
        </w:rPr>
        <w:t>Российская  Федерация</w:t>
      </w:r>
    </w:p>
    <w:p w:rsidR="00FD492A" w:rsidRPr="00FD492A" w:rsidRDefault="00FD492A" w:rsidP="00FD492A">
      <w:pPr>
        <w:keepNext/>
        <w:spacing w:line="240" w:lineRule="exact"/>
        <w:ind w:right="-58"/>
        <w:jc w:val="center"/>
        <w:outlineLvl w:val="4"/>
        <w:rPr>
          <w:b/>
          <w:color w:val="000000"/>
        </w:rPr>
      </w:pPr>
      <w:r w:rsidRPr="00FD492A">
        <w:rPr>
          <w:b/>
          <w:color w:val="000000"/>
        </w:rPr>
        <w:t>Новгородская область</w:t>
      </w:r>
    </w:p>
    <w:p w:rsidR="00FD492A" w:rsidRPr="00FD492A" w:rsidRDefault="00FD492A" w:rsidP="00FD492A">
      <w:pPr>
        <w:keepNext/>
        <w:ind w:right="-58"/>
        <w:jc w:val="center"/>
        <w:outlineLvl w:val="7"/>
        <w:rPr>
          <w:b/>
          <w:color w:val="000000"/>
        </w:rPr>
      </w:pPr>
      <w:r w:rsidRPr="00FD492A">
        <w:rPr>
          <w:b/>
          <w:color w:val="000000"/>
        </w:rPr>
        <w:t>Администрация  Любытинского муниципального района</w:t>
      </w:r>
    </w:p>
    <w:p w:rsidR="00FD492A" w:rsidRPr="00FD492A" w:rsidRDefault="00FD492A" w:rsidP="00FD492A">
      <w:pPr>
        <w:ind w:right="-58"/>
        <w:jc w:val="center"/>
        <w:rPr>
          <w:b/>
          <w:color w:val="000000"/>
        </w:rPr>
      </w:pPr>
      <w:proofErr w:type="gramStart"/>
      <w:r w:rsidRPr="00FD492A">
        <w:rPr>
          <w:b/>
          <w:color w:val="000000"/>
        </w:rPr>
        <w:t>П</w:t>
      </w:r>
      <w:proofErr w:type="gramEnd"/>
      <w:r w:rsidRPr="00FD492A">
        <w:rPr>
          <w:b/>
          <w:color w:val="000000"/>
        </w:rPr>
        <w:t xml:space="preserve"> О С Т А Н О В Л Е Н И Е</w:t>
      </w:r>
    </w:p>
    <w:p w:rsidR="00FD492A" w:rsidRPr="00FD492A" w:rsidRDefault="00FD492A" w:rsidP="00FD492A">
      <w:pPr>
        <w:spacing w:line="240" w:lineRule="exact"/>
        <w:ind w:right="-2"/>
        <w:jc w:val="center"/>
        <w:rPr>
          <w:b/>
          <w:color w:val="000000"/>
        </w:rPr>
      </w:pPr>
    </w:p>
    <w:p w:rsidR="00FD492A" w:rsidRPr="00FD492A" w:rsidRDefault="00FD492A" w:rsidP="00FD492A">
      <w:pPr>
        <w:spacing w:line="240" w:lineRule="exact"/>
        <w:ind w:right="-2"/>
        <w:jc w:val="center"/>
        <w:rPr>
          <w:color w:val="000000"/>
        </w:rPr>
      </w:pPr>
      <w:r w:rsidRPr="00FD492A">
        <w:rPr>
          <w:color w:val="000000"/>
        </w:rPr>
        <w:t>от 08.10.2018 № 916</w:t>
      </w:r>
    </w:p>
    <w:p w:rsidR="00FD492A" w:rsidRPr="00FD492A" w:rsidRDefault="00FD492A" w:rsidP="00FD492A">
      <w:pPr>
        <w:spacing w:line="240" w:lineRule="exact"/>
        <w:ind w:right="-2"/>
        <w:jc w:val="center"/>
      </w:pPr>
    </w:p>
    <w:p w:rsidR="00FD492A" w:rsidRPr="00FD492A" w:rsidRDefault="00FD492A" w:rsidP="00FD492A">
      <w:pPr>
        <w:spacing w:line="240" w:lineRule="exact"/>
        <w:ind w:right="-2"/>
        <w:jc w:val="center"/>
        <w:rPr>
          <w:color w:val="000000"/>
        </w:rPr>
      </w:pPr>
      <w:r w:rsidRPr="00FD492A">
        <w:t>р.п</w:t>
      </w:r>
      <w:proofErr w:type="gramStart"/>
      <w:r w:rsidRPr="00FD492A">
        <w:t>.Л</w:t>
      </w:r>
      <w:proofErr w:type="gramEnd"/>
      <w:r w:rsidRPr="00FD492A">
        <w:t>юбытино</w:t>
      </w:r>
    </w:p>
    <w:p w:rsidR="00FD492A" w:rsidRPr="00FD492A" w:rsidRDefault="00FD492A" w:rsidP="00FD492A">
      <w:pPr>
        <w:spacing w:line="240" w:lineRule="exact"/>
        <w:ind w:right="-2"/>
        <w:jc w:val="both"/>
      </w:pPr>
      <w:r w:rsidRPr="00FD492A">
        <w:t xml:space="preserve">                                                     </w:t>
      </w:r>
    </w:p>
    <w:p w:rsidR="00FD492A" w:rsidRPr="00FD492A" w:rsidRDefault="00FD492A" w:rsidP="00FD492A">
      <w:pPr>
        <w:spacing w:line="240" w:lineRule="exact"/>
        <w:ind w:right="54"/>
        <w:jc w:val="center"/>
        <w:rPr>
          <w:b/>
        </w:rPr>
      </w:pPr>
      <w:r w:rsidRPr="00FD492A">
        <w:rPr>
          <w:b/>
        </w:rPr>
        <w:t xml:space="preserve">О внесении изменений в Реестр муниципальных и государственных  функций, услуг (работ), исполняемых, оказываемых (выполняемых) </w:t>
      </w:r>
    </w:p>
    <w:p w:rsidR="00FD492A" w:rsidRPr="00FD492A" w:rsidRDefault="00FD492A" w:rsidP="00FD492A">
      <w:pPr>
        <w:spacing w:line="240" w:lineRule="exact"/>
        <w:ind w:right="54"/>
        <w:jc w:val="center"/>
        <w:rPr>
          <w:b/>
        </w:rPr>
      </w:pPr>
      <w:r w:rsidRPr="00FD492A">
        <w:rPr>
          <w:b/>
        </w:rPr>
        <w:t xml:space="preserve">органами местного самоуправления и муниципальными учреждениями </w:t>
      </w:r>
    </w:p>
    <w:p w:rsidR="00FD492A" w:rsidRPr="00FD492A" w:rsidRDefault="00FD492A" w:rsidP="00FD492A">
      <w:pPr>
        <w:spacing w:line="240" w:lineRule="exact"/>
        <w:ind w:right="54"/>
        <w:jc w:val="center"/>
        <w:rPr>
          <w:b/>
          <w:color w:val="000000"/>
        </w:rPr>
      </w:pPr>
      <w:r w:rsidRPr="00FD492A">
        <w:rPr>
          <w:b/>
        </w:rPr>
        <w:t>Любытинского муниципального района</w:t>
      </w:r>
    </w:p>
    <w:p w:rsidR="00FD492A" w:rsidRPr="00FD492A" w:rsidRDefault="00FD492A" w:rsidP="00FD492A">
      <w:pPr>
        <w:spacing w:line="240" w:lineRule="exact"/>
        <w:ind w:right="54"/>
        <w:jc w:val="center"/>
        <w:rPr>
          <w:b/>
        </w:rPr>
      </w:pPr>
    </w:p>
    <w:p w:rsidR="00FD492A" w:rsidRPr="00FD492A" w:rsidRDefault="00FD492A" w:rsidP="00FD492A">
      <w:pPr>
        <w:spacing w:line="240" w:lineRule="exact"/>
        <w:ind w:right="54"/>
        <w:jc w:val="center"/>
        <w:rPr>
          <w:b/>
        </w:rPr>
      </w:pPr>
      <w:r w:rsidRPr="00FD492A">
        <w:rPr>
          <w:b/>
        </w:rPr>
        <w:t xml:space="preserve">  </w:t>
      </w:r>
    </w:p>
    <w:p w:rsidR="00FD492A" w:rsidRPr="00FD492A" w:rsidRDefault="00FD492A" w:rsidP="00FD492A">
      <w:pPr>
        <w:spacing w:line="360" w:lineRule="atLeast"/>
        <w:ind w:firstLine="708"/>
        <w:jc w:val="both"/>
        <w:rPr>
          <w:rFonts w:eastAsia="Calibri"/>
          <w:lang w:eastAsia="en-US"/>
        </w:rPr>
      </w:pPr>
      <w:r w:rsidRPr="00FD492A">
        <w:rPr>
          <w:rFonts w:eastAsia="Calibri"/>
          <w:lang w:eastAsia="en-US"/>
        </w:rPr>
        <w:t xml:space="preserve">Администрация Любытинского муниципального района                   </w:t>
      </w:r>
      <w:r w:rsidRPr="00FD492A">
        <w:rPr>
          <w:b/>
        </w:rPr>
        <w:t>ПОСТАНОВЛЯЕТ:</w:t>
      </w:r>
    </w:p>
    <w:p w:rsidR="00FD492A" w:rsidRPr="00FD492A" w:rsidRDefault="00FD492A" w:rsidP="00FD492A">
      <w:pPr>
        <w:spacing w:line="360" w:lineRule="atLeast"/>
        <w:jc w:val="both"/>
      </w:pPr>
    </w:p>
    <w:p w:rsidR="00FD492A" w:rsidRPr="00FD492A" w:rsidRDefault="00FD492A" w:rsidP="00FD492A">
      <w:pPr>
        <w:spacing w:line="360" w:lineRule="atLeast"/>
        <w:ind w:firstLine="708"/>
        <w:jc w:val="both"/>
      </w:pPr>
      <w:r w:rsidRPr="00FD492A">
        <w:t>1. Внести изменения в Реестр муниципальных и государственных  функций, услуг (работ), исполняемых, оказываемых (выполняемых) органами местного самоуправления и муниципальными учреждениями Любытинского муниципального района, утвержденный  постановлением Администрации муниципального района от 18.09.2018 № 851, изложив раздел 7 «</w:t>
      </w:r>
      <w:r w:rsidRPr="00FD492A">
        <w:rPr>
          <w:color w:val="000000"/>
        </w:rPr>
        <w:t>Сфера культуры, туризма и архивного дела»</w:t>
      </w:r>
      <w:r w:rsidRPr="00FD492A">
        <w:t xml:space="preserve"> в прилагаемой редакции. </w:t>
      </w:r>
    </w:p>
    <w:p w:rsidR="00FD492A" w:rsidRPr="00FD492A" w:rsidRDefault="00FD492A" w:rsidP="00FD492A">
      <w:pPr>
        <w:spacing w:line="360" w:lineRule="atLeast"/>
        <w:jc w:val="both"/>
      </w:pPr>
      <w:r w:rsidRPr="00FD492A">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D492A" w:rsidRPr="00FD492A" w:rsidRDefault="00FD492A" w:rsidP="00FD492A">
      <w:pPr>
        <w:spacing w:line="240" w:lineRule="exact"/>
        <w:ind w:right="-2"/>
        <w:jc w:val="center"/>
        <w:rPr>
          <w:b/>
        </w:rPr>
      </w:pPr>
    </w:p>
    <w:p w:rsidR="00FD492A" w:rsidRPr="00FD492A" w:rsidRDefault="00FD492A" w:rsidP="00FD492A">
      <w:pPr>
        <w:spacing w:line="240" w:lineRule="exact"/>
        <w:ind w:right="-510"/>
      </w:pPr>
    </w:p>
    <w:p w:rsidR="00FD492A" w:rsidRPr="00FD492A" w:rsidRDefault="00FD492A" w:rsidP="00FD492A">
      <w:pPr>
        <w:spacing w:line="240" w:lineRule="exact"/>
        <w:ind w:right="-510"/>
        <w:rPr>
          <w:b/>
        </w:rPr>
      </w:pPr>
      <w:r w:rsidRPr="00FD492A">
        <w:rPr>
          <w:b/>
        </w:rPr>
        <w:t>Глава</w:t>
      </w:r>
    </w:p>
    <w:p w:rsidR="00FD492A" w:rsidRPr="00FD492A" w:rsidRDefault="00FD492A" w:rsidP="00FD492A">
      <w:pPr>
        <w:spacing w:line="240" w:lineRule="exact"/>
        <w:ind w:right="-510"/>
        <w:rPr>
          <w:b/>
        </w:rPr>
      </w:pPr>
      <w:r w:rsidRPr="00FD492A">
        <w:rPr>
          <w:b/>
        </w:rPr>
        <w:t>муниципального района                                                  А.А.Устинов</w:t>
      </w:r>
    </w:p>
    <w:p w:rsidR="00FD492A" w:rsidRPr="00FD492A" w:rsidRDefault="00FD492A" w:rsidP="00FD492A">
      <w:pPr>
        <w:spacing w:line="240" w:lineRule="exact"/>
        <w:ind w:right="-510"/>
        <w:jc w:val="center"/>
        <w:rPr>
          <w:b/>
        </w:rPr>
      </w:pPr>
    </w:p>
    <w:p w:rsidR="00FD492A" w:rsidRPr="00FD492A" w:rsidRDefault="00FD492A" w:rsidP="00FD492A">
      <w:pPr>
        <w:autoSpaceDE w:val="0"/>
        <w:autoSpaceDN w:val="0"/>
        <w:adjustRightInd w:val="0"/>
        <w:spacing w:line="240" w:lineRule="exact"/>
        <w:ind w:right="-510"/>
        <w:jc w:val="center"/>
        <w:outlineLvl w:val="0"/>
      </w:pPr>
      <w:r w:rsidRPr="00FD492A">
        <w:t>Приложение</w:t>
      </w:r>
    </w:p>
    <w:p w:rsidR="00FD492A" w:rsidRDefault="00FD492A" w:rsidP="00FD492A">
      <w:pPr>
        <w:autoSpaceDE w:val="0"/>
        <w:autoSpaceDN w:val="0"/>
        <w:adjustRightInd w:val="0"/>
        <w:spacing w:line="240" w:lineRule="exact"/>
        <w:ind w:right="-63"/>
        <w:jc w:val="center"/>
        <w:outlineLvl w:val="0"/>
      </w:pPr>
      <w:r w:rsidRPr="00FD492A">
        <w:t>к постановлению</w:t>
      </w:r>
    </w:p>
    <w:p w:rsidR="00FD492A" w:rsidRPr="00FD492A" w:rsidRDefault="00FD492A" w:rsidP="00FD492A">
      <w:pPr>
        <w:autoSpaceDE w:val="0"/>
        <w:autoSpaceDN w:val="0"/>
        <w:adjustRightInd w:val="0"/>
        <w:spacing w:line="240" w:lineRule="exact"/>
        <w:ind w:right="-63"/>
        <w:jc w:val="center"/>
        <w:outlineLvl w:val="0"/>
      </w:pPr>
      <w:r w:rsidRPr="00FD492A">
        <w:t>Администрации</w:t>
      </w:r>
    </w:p>
    <w:p w:rsidR="00FD492A" w:rsidRPr="00FD492A" w:rsidRDefault="00FD492A" w:rsidP="00FD492A">
      <w:pPr>
        <w:autoSpaceDE w:val="0"/>
        <w:autoSpaceDN w:val="0"/>
        <w:adjustRightInd w:val="0"/>
        <w:spacing w:line="240" w:lineRule="exact"/>
        <w:ind w:right="-510"/>
        <w:jc w:val="center"/>
        <w:outlineLvl w:val="0"/>
      </w:pPr>
      <w:r w:rsidRPr="00FD492A">
        <w:t>муниципального района</w:t>
      </w:r>
    </w:p>
    <w:p w:rsidR="00FD492A" w:rsidRPr="00FD492A" w:rsidRDefault="00FD492A" w:rsidP="00FD492A">
      <w:pPr>
        <w:autoSpaceDE w:val="0"/>
        <w:autoSpaceDN w:val="0"/>
        <w:adjustRightInd w:val="0"/>
        <w:spacing w:line="240" w:lineRule="exact"/>
        <w:ind w:right="-510"/>
        <w:jc w:val="center"/>
        <w:outlineLvl w:val="0"/>
      </w:pPr>
      <w:r w:rsidRPr="00FD492A">
        <w:t>от 08.10.2018 № 916</w:t>
      </w:r>
    </w:p>
    <w:p w:rsidR="00FD492A" w:rsidRPr="00FD492A" w:rsidRDefault="00FD492A" w:rsidP="00FD492A"/>
    <w:tbl>
      <w:tblPr>
        <w:tblW w:w="5000" w:type="pct"/>
        <w:tblLook w:val="0000" w:firstRow="0" w:lastRow="0" w:firstColumn="0" w:lastColumn="0" w:noHBand="0" w:noVBand="0"/>
      </w:tblPr>
      <w:tblGrid>
        <w:gridCol w:w="563"/>
        <w:gridCol w:w="3208"/>
        <w:gridCol w:w="2310"/>
        <w:gridCol w:w="1936"/>
        <w:gridCol w:w="2618"/>
      </w:tblGrid>
      <w:tr w:rsidR="00FD492A" w:rsidRPr="00FD492A" w:rsidTr="00320074">
        <w:trPr>
          <w:trHeight w:val="98"/>
        </w:trPr>
        <w:tc>
          <w:tcPr>
            <w:tcW w:w="5000" w:type="pct"/>
            <w:gridSpan w:val="5"/>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right="-115"/>
              <w:rPr>
                <w:b/>
                <w:color w:val="000000"/>
              </w:rPr>
            </w:pPr>
          </w:p>
          <w:p w:rsidR="00FD492A" w:rsidRPr="00FD492A" w:rsidRDefault="00FD492A" w:rsidP="00FD492A">
            <w:pPr>
              <w:shd w:val="clear" w:color="auto" w:fill="FFFFFF"/>
              <w:snapToGrid w:val="0"/>
              <w:spacing w:line="240" w:lineRule="exact"/>
              <w:ind w:right="-115"/>
              <w:rPr>
                <w:color w:val="000000"/>
              </w:rPr>
            </w:pPr>
            <w:r w:rsidRPr="00FD492A">
              <w:rPr>
                <w:b/>
                <w:color w:val="000000"/>
              </w:rPr>
              <w:t>7. Сфера культуры, туризма и архивного дела</w:t>
            </w:r>
          </w:p>
        </w:tc>
      </w:tr>
      <w:tr w:rsidR="00FD492A" w:rsidRPr="00FD492A" w:rsidTr="00320074">
        <w:trPr>
          <w:trHeight w:val="98"/>
        </w:trPr>
        <w:tc>
          <w:tcPr>
            <w:tcW w:w="5000" w:type="pct"/>
            <w:gridSpan w:val="5"/>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right="-510"/>
              <w:rPr>
                <w:b/>
                <w:color w:val="000000"/>
              </w:rPr>
            </w:pPr>
          </w:p>
          <w:p w:rsidR="00FD492A" w:rsidRPr="00FD492A" w:rsidRDefault="00FD492A" w:rsidP="00FD492A">
            <w:pPr>
              <w:shd w:val="clear" w:color="auto" w:fill="FFFFFF"/>
              <w:spacing w:line="240" w:lineRule="exact"/>
              <w:rPr>
                <w:color w:val="000000"/>
              </w:rPr>
            </w:pPr>
            <w:r w:rsidRPr="00FD492A">
              <w:rPr>
                <w:b/>
                <w:color w:val="000000"/>
              </w:rPr>
              <w:t>7.1. Муниципальные услуги</w:t>
            </w:r>
          </w:p>
        </w:tc>
      </w:tr>
      <w:tr w:rsidR="00FD492A" w:rsidRPr="00FD492A" w:rsidTr="00320074">
        <w:trPr>
          <w:trHeight w:val="1371"/>
        </w:trPr>
        <w:tc>
          <w:tcPr>
            <w:tcW w:w="265"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15"/>
              <w:jc w:val="center"/>
              <w:rPr>
                <w:color w:val="000000"/>
              </w:rPr>
            </w:pPr>
          </w:p>
          <w:p w:rsidR="00FD492A" w:rsidRPr="00FD492A" w:rsidRDefault="00FD492A" w:rsidP="00FD492A">
            <w:pPr>
              <w:shd w:val="clear" w:color="auto" w:fill="FFFFFF"/>
              <w:spacing w:line="240" w:lineRule="exact"/>
              <w:ind w:left="-108" w:right="-115"/>
              <w:jc w:val="center"/>
              <w:rPr>
                <w:color w:val="000000"/>
              </w:rPr>
            </w:pPr>
            <w:r w:rsidRPr="00FD492A">
              <w:rPr>
                <w:color w:val="000000"/>
              </w:rPr>
              <w:t>7.1.1.</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right="34"/>
              <w:rPr>
                <w:color w:val="000000"/>
              </w:rPr>
            </w:pPr>
          </w:p>
          <w:p w:rsidR="00FD492A" w:rsidRPr="00FD492A" w:rsidRDefault="00FD492A" w:rsidP="00FD492A">
            <w:pPr>
              <w:shd w:val="clear" w:color="auto" w:fill="FFFFFF"/>
              <w:spacing w:line="240" w:lineRule="exact"/>
              <w:rPr>
                <w:color w:val="000000"/>
              </w:rPr>
            </w:pPr>
            <w:r w:rsidRPr="00FD492A">
              <w:rPr>
                <w:color w:val="000000"/>
              </w:rPr>
              <w:t>Оформление и выдача архивных справок, выписок и копий архивных документов юридическим и физическим лицам</w:t>
            </w:r>
          </w:p>
        </w:tc>
        <w:tc>
          <w:tcPr>
            <w:tcW w:w="1086"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t>комитет культуры, спорта и туризма Администрации Любытинского муниципального района (архивное дело)</w:t>
            </w:r>
          </w:p>
        </w:tc>
        <w:tc>
          <w:tcPr>
            <w:tcW w:w="910"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t>постановление</w:t>
            </w:r>
          </w:p>
          <w:p w:rsidR="00FD492A" w:rsidRPr="00FD492A" w:rsidRDefault="00FD492A" w:rsidP="00FD492A">
            <w:pPr>
              <w:shd w:val="clear" w:color="auto" w:fill="FFFFFF"/>
              <w:spacing w:line="240" w:lineRule="exact"/>
              <w:ind w:left="-108" w:right="-108"/>
              <w:jc w:val="center"/>
              <w:rPr>
                <w:color w:val="000000"/>
              </w:rPr>
            </w:pPr>
            <w:r w:rsidRPr="00FD492A">
              <w:rPr>
                <w:color w:val="000000"/>
              </w:rPr>
              <w:t>Администрации муниципального района от 01.07.2015 № 291</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t>части 3-5 статьи 4 Федерального закона от 22 октября 2004 года  № 125-ФЗ «Об архивном деле в Российской Федерации»</w:t>
            </w:r>
          </w:p>
        </w:tc>
      </w:tr>
      <w:tr w:rsidR="00FD492A" w:rsidRPr="00FD492A" w:rsidTr="00320074">
        <w:trPr>
          <w:trHeight w:val="98"/>
        </w:trPr>
        <w:tc>
          <w:tcPr>
            <w:tcW w:w="265"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15"/>
              <w:jc w:val="center"/>
              <w:rPr>
                <w:color w:val="000000"/>
              </w:rPr>
            </w:pPr>
          </w:p>
          <w:p w:rsidR="00FD492A" w:rsidRPr="00FD492A" w:rsidRDefault="00FD492A" w:rsidP="00FD492A">
            <w:pPr>
              <w:shd w:val="clear" w:color="auto" w:fill="FFFFFF"/>
              <w:snapToGrid w:val="0"/>
              <w:spacing w:line="240" w:lineRule="exact"/>
              <w:ind w:left="-108" w:right="-115"/>
              <w:jc w:val="center"/>
              <w:rPr>
                <w:color w:val="000000"/>
                <w:highlight w:val="yellow"/>
              </w:rPr>
            </w:pPr>
            <w:r w:rsidRPr="00FD492A">
              <w:rPr>
                <w:color w:val="000000"/>
              </w:rPr>
              <w:t>7.1.2</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right="34"/>
              <w:rPr>
                <w:color w:val="000000"/>
              </w:rPr>
            </w:pPr>
          </w:p>
          <w:p w:rsidR="00FD492A" w:rsidRPr="00FD492A" w:rsidRDefault="00FD492A" w:rsidP="00FD492A">
            <w:pPr>
              <w:shd w:val="clear" w:color="auto" w:fill="FFFFFF"/>
              <w:snapToGrid w:val="0"/>
              <w:spacing w:line="240" w:lineRule="exact"/>
              <w:ind w:right="34"/>
              <w:rPr>
                <w:color w:val="000000"/>
                <w:highlight w:val="yellow"/>
              </w:rPr>
            </w:pPr>
            <w:r w:rsidRPr="00FD492A">
              <w:rPr>
                <w:color w:val="000000"/>
              </w:rPr>
              <w:t>Предоставление архивных документов для пользователей в читальном зале Любытинского  муниципального архива</w:t>
            </w:r>
          </w:p>
        </w:tc>
        <w:tc>
          <w:tcPr>
            <w:tcW w:w="1086"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color w:val="000000"/>
              </w:rPr>
            </w:pPr>
          </w:p>
          <w:p w:rsidR="00FD492A" w:rsidRPr="00FD492A" w:rsidRDefault="00FD492A" w:rsidP="00FD492A">
            <w:pPr>
              <w:shd w:val="clear" w:color="auto" w:fill="FFFFFF"/>
              <w:snapToGrid w:val="0"/>
              <w:spacing w:line="240" w:lineRule="exact"/>
              <w:ind w:left="-108" w:right="-108"/>
              <w:jc w:val="center"/>
              <w:rPr>
                <w:color w:val="000000"/>
                <w:highlight w:val="yellow"/>
              </w:rPr>
            </w:pPr>
            <w:r w:rsidRPr="00FD492A">
              <w:rPr>
                <w:color w:val="000000"/>
              </w:rPr>
              <w:t>комитет культуры, спорта и туризма Администрации Любытинского муниципального района (архивное дело)</w:t>
            </w:r>
          </w:p>
        </w:tc>
        <w:tc>
          <w:tcPr>
            <w:tcW w:w="910"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pacing w:line="240" w:lineRule="exact"/>
              <w:ind w:left="-108" w:right="-108"/>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t xml:space="preserve">постановление </w:t>
            </w:r>
          </w:p>
          <w:p w:rsidR="00FD492A" w:rsidRPr="00FD492A" w:rsidRDefault="00FD492A" w:rsidP="00FD492A">
            <w:pPr>
              <w:shd w:val="clear" w:color="auto" w:fill="FFFFFF"/>
              <w:spacing w:line="240" w:lineRule="exact"/>
              <w:ind w:left="-108" w:right="-108"/>
              <w:jc w:val="center"/>
              <w:rPr>
                <w:color w:val="000000"/>
              </w:rPr>
            </w:pPr>
            <w:r w:rsidRPr="00FD492A">
              <w:rPr>
                <w:color w:val="000000"/>
              </w:rPr>
              <w:t xml:space="preserve">Администрации муниципального района </w:t>
            </w:r>
          </w:p>
          <w:p w:rsidR="00FD492A" w:rsidRPr="00FD492A" w:rsidRDefault="00FD492A" w:rsidP="00FD492A">
            <w:pPr>
              <w:shd w:val="clear" w:color="auto" w:fill="FFFFFF"/>
              <w:spacing w:line="240" w:lineRule="exact"/>
              <w:ind w:left="-108" w:right="-108"/>
              <w:jc w:val="center"/>
              <w:rPr>
                <w:color w:val="000000"/>
              </w:rPr>
            </w:pPr>
            <w:r w:rsidRPr="00FD492A">
              <w:rPr>
                <w:color w:val="000000"/>
              </w:rPr>
              <w:t>от 09.06.2018 № 467</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D492A" w:rsidRPr="00FD492A" w:rsidRDefault="00FD492A" w:rsidP="00FD492A">
            <w:pPr>
              <w:shd w:val="clear" w:color="auto" w:fill="FFFFFF"/>
              <w:spacing w:line="240" w:lineRule="exact"/>
              <w:ind w:left="-108" w:right="-108"/>
              <w:jc w:val="center"/>
            </w:pPr>
          </w:p>
          <w:p w:rsidR="00FD492A" w:rsidRPr="00FD492A" w:rsidRDefault="00FD492A" w:rsidP="00FD492A">
            <w:pPr>
              <w:shd w:val="clear" w:color="auto" w:fill="FFFFFF"/>
              <w:spacing w:line="240" w:lineRule="exact"/>
              <w:ind w:left="-108" w:right="-108"/>
              <w:jc w:val="center"/>
            </w:pPr>
            <w:r w:rsidRPr="00FD492A">
              <w:t>статьи 26 Федерального закона</w:t>
            </w:r>
          </w:p>
          <w:p w:rsidR="00FD492A" w:rsidRPr="00FD492A" w:rsidRDefault="00FD492A" w:rsidP="00FD492A">
            <w:pPr>
              <w:shd w:val="clear" w:color="auto" w:fill="FFFFFF"/>
              <w:spacing w:line="240" w:lineRule="exact"/>
              <w:ind w:left="-108" w:right="-108"/>
              <w:jc w:val="center"/>
            </w:pPr>
            <w:r w:rsidRPr="00FD492A">
              <w:t xml:space="preserve">от 22 октября 2004 года </w:t>
            </w:r>
          </w:p>
          <w:p w:rsidR="00FD492A" w:rsidRPr="00FD492A" w:rsidRDefault="00FD492A" w:rsidP="00FD492A">
            <w:pPr>
              <w:shd w:val="clear" w:color="auto" w:fill="FFFFFF"/>
              <w:spacing w:line="240" w:lineRule="exact"/>
              <w:ind w:left="-108" w:right="-108"/>
              <w:jc w:val="center"/>
            </w:pPr>
            <w:r w:rsidRPr="00FD492A">
              <w:t xml:space="preserve">№ 125-ФЗ «Об архивном деле </w:t>
            </w:r>
          </w:p>
          <w:p w:rsidR="00FD492A" w:rsidRPr="00FD492A" w:rsidRDefault="00FD492A" w:rsidP="00FD492A">
            <w:pPr>
              <w:shd w:val="clear" w:color="auto" w:fill="FFFFFF"/>
              <w:spacing w:line="240" w:lineRule="exact"/>
              <w:ind w:left="-108" w:right="-108"/>
              <w:jc w:val="center"/>
            </w:pPr>
            <w:r w:rsidRPr="00FD492A">
              <w:t>в Российской Федерации»</w:t>
            </w:r>
          </w:p>
        </w:tc>
      </w:tr>
      <w:tr w:rsidR="00FD492A" w:rsidRPr="00FD492A" w:rsidTr="00320074">
        <w:trPr>
          <w:trHeight w:val="98"/>
        </w:trPr>
        <w:tc>
          <w:tcPr>
            <w:tcW w:w="265"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15"/>
              <w:jc w:val="center"/>
              <w:rPr>
                <w:b/>
                <w:color w:val="000000"/>
              </w:rPr>
            </w:pPr>
          </w:p>
          <w:p w:rsidR="00FD492A" w:rsidRPr="00FD492A" w:rsidRDefault="00FD492A" w:rsidP="00FD492A">
            <w:pPr>
              <w:shd w:val="clear" w:color="auto" w:fill="FFFFFF"/>
              <w:spacing w:line="240" w:lineRule="exact"/>
              <w:ind w:left="-108" w:right="-115"/>
              <w:jc w:val="center"/>
              <w:rPr>
                <w:color w:val="000000"/>
              </w:rPr>
            </w:pPr>
            <w:r w:rsidRPr="00FD492A">
              <w:rPr>
                <w:color w:val="000000"/>
              </w:rPr>
              <w:t>7.1.3.</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pacing w:line="240" w:lineRule="exact"/>
              <w:ind w:right="34"/>
              <w:rPr>
                <w:color w:val="000000"/>
              </w:rPr>
            </w:pPr>
          </w:p>
          <w:p w:rsidR="00FD492A" w:rsidRPr="00FD492A" w:rsidRDefault="00FD492A" w:rsidP="00FD492A">
            <w:pPr>
              <w:shd w:val="clear" w:color="auto" w:fill="FFFFFF"/>
              <w:spacing w:line="240" w:lineRule="exact"/>
              <w:ind w:right="34"/>
              <w:rPr>
                <w:color w:val="000000"/>
              </w:rPr>
            </w:pPr>
            <w:r w:rsidRPr="00FD492A">
              <w:rPr>
                <w:color w:val="000000"/>
              </w:rPr>
              <w:t>Предоставление информации об объектах культурного наследия местного значения, находящихся на территории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086"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t>муниципальное казенное учреждение «Центр обслуживания»</w:t>
            </w:r>
          </w:p>
        </w:tc>
        <w:tc>
          <w:tcPr>
            <w:tcW w:w="910"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b/>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t>постановление</w:t>
            </w:r>
          </w:p>
          <w:p w:rsidR="00FD492A" w:rsidRPr="00FD492A" w:rsidRDefault="00FD492A" w:rsidP="00FD492A">
            <w:pPr>
              <w:shd w:val="clear" w:color="auto" w:fill="FFFFFF"/>
              <w:spacing w:line="240" w:lineRule="exact"/>
              <w:ind w:left="-108" w:right="-108"/>
              <w:jc w:val="center"/>
              <w:rPr>
                <w:color w:val="000000"/>
              </w:rPr>
            </w:pPr>
            <w:r w:rsidRPr="00FD492A">
              <w:rPr>
                <w:color w:val="000000"/>
              </w:rPr>
              <w:t>Администрации муниципального района</w:t>
            </w:r>
          </w:p>
          <w:p w:rsidR="00FD492A" w:rsidRPr="00FD492A" w:rsidRDefault="00FD492A" w:rsidP="00FD492A">
            <w:pPr>
              <w:shd w:val="clear" w:color="auto" w:fill="FFFFFF"/>
              <w:spacing w:line="240" w:lineRule="exact"/>
              <w:ind w:left="-108" w:right="-108"/>
              <w:jc w:val="center"/>
              <w:rPr>
                <w:color w:val="000000"/>
              </w:rPr>
            </w:pPr>
            <w:r w:rsidRPr="00FD492A">
              <w:rPr>
                <w:color w:val="000000"/>
              </w:rPr>
              <w:t>от 16.08.2018 № 669</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D492A" w:rsidRPr="00FD492A" w:rsidRDefault="00FD492A" w:rsidP="00FD492A">
            <w:pPr>
              <w:shd w:val="clear" w:color="auto" w:fill="FFFFFF"/>
              <w:spacing w:line="240" w:lineRule="exact"/>
              <w:ind w:left="-108" w:right="-108"/>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t>части 3-5 статьи 4 Федерального закона от 22 октября 2004 года № 125-ФЗ «Об архивном деле в Российской Федерации»</w:t>
            </w:r>
          </w:p>
        </w:tc>
      </w:tr>
      <w:tr w:rsidR="00FD492A" w:rsidRPr="00FD492A" w:rsidTr="00320074">
        <w:trPr>
          <w:trHeight w:val="98"/>
        </w:trPr>
        <w:tc>
          <w:tcPr>
            <w:tcW w:w="265"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15"/>
              <w:jc w:val="center"/>
              <w:rPr>
                <w:b/>
                <w:color w:val="000000"/>
              </w:rPr>
            </w:pPr>
          </w:p>
          <w:p w:rsidR="00FD492A" w:rsidRPr="00FD492A" w:rsidRDefault="00FD492A" w:rsidP="00FD492A">
            <w:pPr>
              <w:shd w:val="clear" w:color="auto" w:fill="FFFFFF"/>
              <w:spacing w:line="240" w:lineRule="exact"/>
              <w:ind w:left="-108" w:right="-115"/>
              <w:jc w:val="center"/>
              <w:rPr>
                <w:color w:val="000000"/>
              </w:rPr>
            </w:pPr>
            <w:r w:rsidRPr="00FD492A">
              <w:rPr>
                <w:color w:val="000000"/>
              </w:rPr>
              <w:t>7.1.4.</w:t>
            </w:r>
          </w:p>
          <w:p w:rsidR="00FD492A" w:rsidRPr="00FD492A" w:rsidRDefault="00FD492A" w:rsidP="00FD492A">
            <w:pPr>
              <w:shd w:val="clear" w:color="auto" w:fill="FFFFFF"/>
              <w:spacing w:line="240" w:lineRule="exact"/>
              <w:ind w:left="-108" w:right="-115"/>
              <w:jc w:val="center"/>
              <w:rPr>
                <w:color w:val="000000"/>
              </w:rPr>
            </w:pPr>
          </w:p>
          <w:p w:rsidR="00FD492A" w:rsidRPr="00FD492A" w:rsidRDefault="00FD492A" w:rsidP="00FD492A">
            <w:pPr>
              <w:shd w:val="clear" w:color="auto" w:fill="FFFFFF"/>
              <w:snapToGrid w:val="0"/>
              <w:spacing w:line="240" w:lineRule="exact"/>
              <w:ind w:left="-108" w:right="-115"/>
              <w:jc w:val="center"/>
              <w:rPr>
                <w:color w:val="000000"/>
              </w:rPr>
            </w:pPr>
          </w:p>
          <w:p w:rsidR="00FD492A" w:rsidRPr="00FD492A" w:rsidRDefault="00FD492A" w:rsidP="00FD492A">
            <w:pPr>
              <w:spacing w:line="240" w:lineRule="exact"/>
              <w:ind w:left="-108" w:right="-115"/>
              <w:jc w:val="center"/>
              <w:rPr>
                <w:color w:val="000000"/>
              </w:rPr>
            </w:pP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pacing w:line="240" w:lineRule="exact"/>
              <w:ind w:right="-115"/>
              <w:rPr>
                <w:color w:val="000000"/>
              </w:rPr>
            </w:pPr>
          </w:p>
          <w:p w:rsidR="00FD492A" w:rsidRPr="00FD492A" w:rsidRDefault="00FD492A" w:rsidP="00FD492A">
            <w:pPr>
              <w:spacing w:line="240" w:lineRule="exact"/>
              <w:ind w:right="-115"/>
              <w:rPr>
                <w:color w:val="000000"/>
              </w:rPr>
            </w:pPr>
            <w:r w:rsidRPr="00FD492A">
              <w:rPr>
                <w:color w:val="00000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086"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pacing w:line="240" w:lineRule="exact"/>
              <w:ind w:right="-115"/>
              <w:jc w:val="center"/>
              <w:rPr>
                <w:color w:val="000000"/>
              </w:rPr>
            </w:pPr>
          </w:p>
          <w:p w:rsidR="00FD492A" w:rsidRPr="00FD492A" w:rsidRDefault="00FD492A" w:rsidP="00FD492A">
            <w:pPr>
              <w:shd w:val="clear" w:color="auto" w:fill="FFFFFF"/>
              <w:spacing w:line="240" w:lineRule="exact"/>
              <w:ind w:right="-115"/>
              <w:jc w:val="center"/>
              <w:rPr>
                <w:color w:val="000000"/>
              </w:rPr>
            </w:pPr>
            <w:r w:rsidRPr="00FD492A">
              <w:rPr>
                <w:color w:val="000000"/>
              </w:rPr>
              <w:t>муниципальное бюджетное учреждение культуры «Культурно-досуговая система Любытинского</w:t>
            </w:r>
          </w:p>
          <w:p w:rsidR="00FD492A" w:rsidRPr="00FD492A" w:rsidRDefault="00FD492A" w:rsidP="00FD492A">
            <w:pPr>
              <w:shd w:val="clear" w:color="auto" w:fill="FFFFFF"/>
              <w:spacing w:line="240" w:lineRule="exact"/>
              <w:ind w:right="-115"/>
              <w:jc w:val="center"/>
              <w:rPr>
                <w:color w:val="000000"/>
              </w:rPr>
            </w:pPr>
            <w:r w:rsidRPr="00FD492A">
              <w:rPr>
                <w:color w:val="000000"/>
              </w:rPr>
              <w:t>муниципального</w:t>
            </w:r>
          </w:p>
          <w:p w:rsidR="00FD492A" w:rsidRPr="00FD492A" w:rsidRDefault="00FD492A" w:rsidP="00FD492A">
            <w:pPr>
              <w:spacing w:line="240" w:lineRule="exact"/>
              <w:ind w:right="-115"/>
              <w:jc w:val="center"/>
              <w:rPr>
                <w:color w:val="000000"/>
              </w:rPr>
            </w:pPr>
            <w:r w:rsidRPr="00FD492A">
              <w:rPr>
                <w:color w:val="000000"/>
              </w:rPr>
              <w:t>района»</w:t>
            </w:r>
          </w:p>
        </w:tc>
        <w:tc>
          <w:tcPr>
            <w:tcW w:w="910"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pacing w:line="240" w:lineRule="exact"/>
              <w:ind w:right="-115"/>
              <w:jc w:val="center"/>
              <w:rPr>
                <w:color w:val="000000"/>
              </w:rPr>
            </w:pPr>
          </w:p>
          <w:p w:rsidR="00FD492A" w:rsidRPr="00FD492A" w:rsidRDefault="00FD492A" w:rsidP="00FD492A">
            <w:pPr>
              <w:spacing w:line="240" w:lineRule="exact"/>
              <w:ind w:right="-115"/>
              <w:jc w:val="center"/>
              <w:rPr>
                <w:color w:val="000000"/>
              </w:rPr>
            </w:pPr>
            <w:r w:rsidRPr="00FD492A">
              <w:rPr>
                <w:color w:val="000000"/>
              </w:rPr>
              <w:t xml:space="preserve">постановление </w:t>
            </w:r>
          </w:p>
          <w:p w:rsidR="00FD492A" w:rsidRPr="00FD492A" w:rsidRDefault="00FD492A" w:rsidP="00FD492A">
            <w:pPr>
              <w:spacing w:line="240" w:lineRule="exact"/>
              <w:ind w:right="-115"/>
              <w:jc w:val="center"/>
              <w:rPr>
                <w:color w:val="000000"/>
              </w:rPr>
            </w:pPr>
            <w:r w:rsidRPr="00FD492A">
              <w:rPr>
                <w:color w:val="000000"/>
              </w:rPr>
              <w:t xml:space="preserve">Администрации муниципального района </w:t>
            </w:r>
          </w:p>
          <w:p w:rsidR="00FD492A" w:rsidRPr="00FD492A" w:rsidRDefault="00FD492A" w:rsidP="00FD492A">
            <w:pPr>
              <w:spacing w:line="240" w:lineRule="exact"/>
              <w:ind w:right="-115"/>
              <w:jc w:val="center"/>
              <w:rPr>
                <w:color w:val="000000"/>
              </w:rPr>
            </w:pPr>
            <w:r w:rsidRPr="00FD492A">
              <w:rPr>
                <w:color w:val="000000"/>
              </w:rPr>
              <w:t>от 16.08.2018 № 668</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D492A" w:rsidRPr="00FD492A" w:rsidRDefault="00FD492A" w:rsidP="00FD492A">
            <w:pPr>
              <w:spacing w:line="240" w:lineRule="exact"/>
              <w:ind w:right="-115"/>
              <w:jc w:val="center"/>
              <w:rPr>
                <w:color w:val="000000"/>
              </w:rPr>
            </w:pPr>
          </w:p>
          <w:p w:rsidR="00FD492A" w:rsidRPr="00FD492A" w:rsidRDefault="00FD492A" w:rsidP="00FD492A">
            <w:pPr>
              <w:spacing w:line="240" w:lineRule="exact"/>
              <w:ind w:right="-115"/>
              <w:jc w:val="center"/>
              <w:rPr>
                <w:color w:val="000000"/>
              </w:rPr>
            </w:pPr>
            <w:r w:rsidRPr="00FD492A">
              <w:rPr>
                <w:color w:val="000000"/>
              </w:rPr>
              <w:t xml:space="preserve">Федеральный закон от 27 июля 2010 года № 210-ФЗ «Об организации предоставления государственных и муниципальных услуг»  </w:t>
            </w:r>
          </w:p>
        </w:tc>
      </w:tr>
      <w:tr w:rsidR="00FD492A" w:rsidRPr="00FD492A" w:rsidTr="00320074">
        <w:trPr>
          <w:trHeight w:val="98"/>
        </w:trPr>
        <w:tc>
          <w:tcPr>
            <w:tcW w:w="5000" w:type="pct"/>
            <w:gridSpan w:val="5"/>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pacing w:line="240" w:lineRule="exact"/>
              <w:ind w:right="-115"/>
              <w:jc w:val="center"/>
              <w:rPr>
                <w:color w:val="000000"/>
              </w:rPr>
            </w:pPr>
            <w:r w:rsidRPr="00FD492A">
              <w:rPr>
                <w:color w:val="000000"/>
              </w:rPr>
              <w:t>2</w:t>
            </w:r>
          </w:p>
        </w:tc>
      </w:tr>
      <w:tr w:rsidR="00FD492A" w:rsidRPr="00FD492A" w:rsidTr="00320074">
        <w:trPr>
          <w:trHeight w:val="98"/>
        </w:trPr>
        <w:tc>
          <w:tcPr>
            <w:tcW w:w="265"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15"/>
              <w:jc w:val="center"/>
              <w:rPr>
                <w:b/>
                <w:color w:val="000000"/>
              </w:rPr>
            </w:pPr>
            <w:r w:rsidRPr="00FD492A">
              <w:rPr>
                <w:b/>
                <w:color w:val="000000"/>
              </w:rPr>
              <w:t>1</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pacing w:line="240" w:lineRule="exact"/>
              <w:ind w:right="-115"/>
              <w:rPr>
                <w:color w:val="000000"/>
              </w:rPr>
            </w:pPr>
            <w:r w:rsidRPr="00FD492A">
              <w:rPr>
                <w:color w:val="000000"/>
              </w:rPr>
              <w:t>2</w:t>
            </w:r>
          </w:p>
        </w:tc>
        <w:tc>
          <w:tcPr>
            <w:tcW w:w="1086"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pacing w:line="240" w:lineRule="exact"/>
              <w:ind w:right="-115"/>
              <w:jc w:val="center"/>
              <w:rPr>
                <w:color w:val="000000"/>
              </w:rPr>
            </w:pPr>
            <w:r w:rsidRPr="00FD492A">
              <w:rPr>
                <w:color w:val="000000"/>
              </w:rPr>
              <w:t>3</w:t>
            </w:r>
          </w:p>
        </w:tc>
        <w:tc>
          <w:tcPr>
            <w:tcW w:w="910"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pacing w:line="240" w:lineRule="exact"/>
              <w:ind w:right="-115"/>
              <w:jc w:val="center"/>
              <w:rPr>
                <w:color w:val="000000"/>
              </w:rPr>
            </w:pPr>
            <w:r w:rsidRPr="00FD492A">
              <w:rPr>
                <w:color w:val="000000"/>
              </w:rPr>
              <w:t>4</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D492A" w:rsidRPr="00FD492A" w:rsidRDefault="00FD492A" w:rsidP="00FD492A">
            <w:pPr>
              <w:spacing w:line="240" w:lineRule="exact"/>
              <w:ind w:right="-115"/>
              <w:jc w:val="center"/>
              <w:rPr>
                <w:color w:val="000000"/>
              </w:rPr>
            </w:pPr>
            <w:r w:rsidRPr="00FD492A">
              <w:rPr>
                <w:color w:val="000000"/>
              </w:rPr>
              <w:t>5</w:t>
            </w:r>
          </w:p>
        </w:tc>
      </w:tr>
      <w:tr w:rsidR="00FD492A" w:rsidRPr="00FD492A" w:rsidTr="00320074">
        <w:trPr>
          <w:trHeight w:val="98"/>
        </w:trPr>
        <w:tc>
          <w:tcPr>
            <w:tcW w:w="265"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right="-510"/>
              <w:rPr>
                <w:b/>
                <w:color w:val="000000"/>
              </w:rPr>
            </w:pPr>
          </w:p>
          <w:p w:rsidR="00FD492A" w:rsidRPr="00FD492A" w:rsidRDefault="00FD492A" w:rsidP="00FD492A">
            <w:pPr>
              <w:shd w:val="clear" w:color="auto" w:fill="FFFFFF"/>
              <w:spacing w:line="240" w:lineRule="exact"/>
              <w:ind w:right="-510"/>
              <w:rPr>
                <w:color w:val="000000"/>
              </w:rPr>
            </w:pPr>
            <w:r w:rsidRPr="00FD492A">
              <w:rPr>
                <w:color w:val="000000"/>
              </w:rPr>
              <w:lastRenderedPageBreak/>
              <w:t>7.1.5.</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rPr>
                <w:color w:val="000000"/>
              </w:rPr>
            </w:pPr>
          </w:p>
          <w:p w:rsidR="00FD492A" w:rsidRPr="00FD492A" w:rsidRDefault="00FD492A" w:rsidP="00FD492A">
            <w:pPr>
              <w:shd w:val="clear" w:color="auto" w:fill="FFFFFF"/>
              <w:spacing w:line="240" w:lineRule="exact"/>
              <w:ind w:right="34"/>
              <w:rPr>
                <w:color w:val="000000"/>
              </w:rPr>
            </w:pPr>
            <w:r w:rsidRPr="00FD492A">
              <w:rPr>
                <w:color w:val="000000"/>
              </w:rPr>
              <w:lastRenderedPageBreak/>
              <w:t>Организация предоставления дополнительного образования детей</w:t>
            </w:r>
          </w:p>
        </w:tc>
        <w:tc>
          <w:tcPr>
            <w:tcW w:w="1086"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81" w:right="-12"/>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lastRenderedPageBreak/>
              <w:t>муниципальное бюджетное учреждение дополнительного образования «Детская школа искусств» п</w:t>
            </w:r>
            <w:proofErr w:type="gramStart"/>
            <w:r w:rsidRPr="00FD492A">
              <w:rPr>
                <w:color w:val="000000"/>
              </w:rPr>
              <w:t>.Л</w:t>
            </w:r>
            <w:proofErr w:type="gramEnd"/>
            <w:r w:rsidRPr="00FD492A">
              <w:rPr>
                <w:color w:val="000000"/>
              </w:rPr>
              <w:t>юбытино</w:t>
            </w:r>
          </w:p>
        </w:tc>
        <w:tc>
          <w:tcPr>
            <w:tcW w:w="910"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81" w:right="-12"/>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lastRenderedPageBreak/>
              <w:t>постановление</w:t>
            </w:r>
          </w:p>
          <w:p w:rsidR="00FD492A" w:rsidRPr="00FD492A" w:rsidRDefault="00FD492A" w:rsidP="00FD492A">
            <w:pPr>
              <w:shd w:val="clear" w:color="auto" w:fill="FFFFFF"/>
              <w:spacing w:line="240" w:lineRule="exact"/>
              <w:ind w:left="-108" w:right="-108"/>
              <w:jc w:val="center"/>
              <w:rPr>
                <w:color w:val="000000"/>
              </w:rPr>
            </w:pPr>
            <w:r w:rsidRPr="00FD492A">
              <w:rPr>
                <w:color w:val="000000"/>
              </w:rPr>
              <w:t xml:space="preserve"> Администрации муниципального района </w:t>
            </w:r>
          </w:p>
          <w:p w:rsidR="00FD492A" w:rsidRPr="00FD492A" w:rsidRDefault="00FD492A" w:rsidP="00FD492A">
            <w:pPr>
              <w:shd w:val="clear" w:color="auto" w:fill="FFFFFF"/>
              <w:spacing w:line="240" w:lineRule="exact"/>
              <w:ind w:left="-108" w:right="-108"/>
              <w:jc w:val="center"/>
              <w:rPr>
                <w:color w:val="000000"/>
              </w:rPr>
            </w:pPr>
            <w:r w:rsidRPr="00FD492A">
              <w:rPr>
                <w:color w:val="000000"/>
              </w:rPr>
              <w:t>от 16.08.2018 № 665</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D492A" w:rsidRPr="00FD492A" w:rsidRDefault="00FD492A" w:rsidP="00FD492A">
            <w:pPr>
              <w:shd w:val="clear" w:color="auto" w:fill="FFFFFF"/>
              <w:snapToGrid w:val="0"/>
              <w:spacing w:line="240" w:lineRule="exact"/>
              <w:ind w:left="-81" w:right="-12"/>
              <w:jc w:val="center"/>
              <w:rPr>
                <w:color w:val="000000"/>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lastRenderedPageBreak/>
              <w:t xml:space="preserve">Федеральный закон от 06 октября 2003 года № 131-ФЗ «Об общих принципах организации местного самоуправления в Российской Федерации» </w:t>
            </w:r>
          </w:p>
        </w:tc>
      </w:tr>
      <w:tr w:rsidR="00FD492A" w:rsidRPr="00FD492A" w:rsidTr="00320074">
        <w:trPr>
          <w:trHeight w:val="98"/>
        </w:trPr>
        <w:tc>
          <w:tcPr>
            <w:tcW w:w="5000" w:type="pct"/>
            <w:gridSpan w:val="5"/>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right="-510"/>
              <w:rPr>
                <w:b/>
                <w:color w:val="000000"/>
              </w:rPr>
            </w:pPr>
          </w:p>
          <w:p w:rsidR="00FD492A" w:rsidRPr="00FD492A" w:rsidRDefault="00FD492A" w:rsidP="00FD492A">
            <w:pPr>
              <w:shd w:val="clear" w:color="auto" w:fill="FFFFFF"/>
              <w:spacing w:line="240" w:lineRule="exact"/>
              <w:rPr>
                <w:color w:val="000000"/>
              </w:rPr>
            </w:pPr>
            <w:r w:rsidRPr="00FD492A">
              <w:rPr>
                <w:b/>
                <w:color w:val="000000"/>
              </w:rPr>
              <w:t>7.2. Государственные услуги</w:t>
            </w:r>
          </w:p>
        </w:tc>
      </w:tr>
      <w:tr w:rsidR="00FD492A" w:rsidRPr="00FD492A" w:rsidTr="00320074">
        <w:trPr>
          <w:trHeight w:val="98"/>
        </w:trPr>
        <w:tc>
          <w:tcPr>
            <w:tcW w:w="265"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15"/>
              <w:jc w:val="center"/>
              <w:rPr>
                <w:b/>
                <w:color w:val="000000"/>
                <w:highlight w:val="yellow"/>
              </w:rPr>
            </w:pPr>
          </w:p>
          <w:p w:rsidR="00FD492A" w:rsidRPr="00FD492A" w:rsidRDefault="00FD492A" w:rsidP="00FD492A">
            <w:pPr>
              <w:shd w:val="clear" w:color="auto" w:fill="FFFFFF"/>
              <w:spacing w:line="240" w:lineRule="exact"/>
              <w:ind w:left="-108" w:right="-115"/>
              <w:jc w:val="center"/>
              <w:rPr>
                <w:color w:val="000000"/>
                <w:highlight w:val="yellow"/>
              </w:rPr>
            </w:pPr>
            <w:r w:rsidRPr="00FD492A">
              <w:rPr>
                <w:color w:val="000000"/>
              </w:rPr>
              <w:t>7.2.1.</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right="34"/>
              <w:rPr>
                <w:color w:val="000000"/>
                <w:highlight w:val="yellow"/>
              </w:rPr>
            </w:pPr>
          </w:p>
          <w:p w:rsidR="00FD492A" w:rsidRPr="00FD492A" w:rsidRDefault="00FD492A" w:rsidP="00FD492A">
            <w:pPr>
              <w:shd w:val="clear" w:color="auto" w:fill="FFFFFF"/>
              <w:spacing w:line="240" w:lineRule="exact"/>
              <w:rPr>
                <w:color w:val="000000"/>
                <w:highlight w:val="yellow"/>
              </w:rPr>
            </w:pPr>
            <w:r w:rsidRPr="00FD492A">
              <w:rPr>
                <w:color w:val="000000"/>
              </w:rPr>
              <w:t>Предоставление информации на основе архивных документов, относящихся к областной собственности, хранящихся в муниципальных архивах</w:t>
            </w:r>
          </w:p>
        </w:tc>
        <w:tc>
          <w:tcPr>
            <w:tcW w:w="1086"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color w:val="000000"/>
                <w:highlight w:val="yellow"/>
              </w:rPr>
            </w:pPr>
          </w:p>
          <w:p w:rsidR="00FD492A" w:rsidRPr="00FD492A" w:rsidRDefault="00FD492A" w:rsidP="00FD492A">
            <w:pPr>
              <w:shd w:val="clear" w:color="auto" w:fill="FFFFFF"/>
              <w:spacing w:line="240" w:lineRule="exact"/>
              <w:ind w:left="-81" w:right="-12"/>
              <w:jc w:val="center"/>
              <w:rPr>
                <w:color w:val="000000"/>
              </w:rPr>
            </w:pPr>
            <w:r w:rsidRPr="00FD492A">
              <w:rPr>
                <w:color w:val="000000"/>
              </w:rPr>
              <w:t>комитет культуры, спорта и туризма Администрации Любытинского муниципального района (архивное дело)</w:t>
            </w:r>
          </w:p>
          <w:p w:rsidR="00FD492A" w:rsidRPr="00FD492A" w:rsidRDefault="00FD492A" w:rsidP="00FD492A">
            <w:pPr>
              <w:shd w:val="clear" w:color="auto" w:fill="FFFFFF"/>
              <w:spacing w:line="240" w:lineRule="exact"/>
              <w:ind w:left="-81" w:right="-12"/>
              <w:jc w:val="center"/>
              <w:rPr>
                <w:color w:val="000000"/>
                <w:highlight w:val="yellow"/>
              </w:rPr>
            </w:pPr>
          </w:p>
          <w:p w:rsidR="00FD492A" w:rsidRPr="00FD492A" w:rsidRDefault="00FD492A" w:rsidP="00FD492A">
            <w:pPr>
              <w:shd w:val="clear" w:color="auto" w:fill="FFFFFF"/>
              <w:spacing w:line="240" w:lineRule="exact"/>
              <w:ind w:left="-81" w:right="-12"/>
              <w:jc w:val="center"/>
              <w:rPr>
                <w:color w:val="000000"/>
                <w:highlight w:val="yellow"/>
              </w:rPr>
            </w:pPr>
          </w:p>
          <w:p w:rsidR="00FD492A" w:rsidRPr="00FD492A" w:rsidRDefault="00FD492A" w:rsidP="00FD492A">
            <w:pPr>
              <w:shd w:val="clear" w:color="auto" w:fill="FFFFFF"/>
              <w:spacing w:line="240" w:lineRule="exact"/>
              <w:ind w:left="-81" w:right="-12"/>
              <w:jc w:val="center"/>
              <w:rPr>
                <w:color w:val="000000"/>
                <w:highlight w:val="yellow"/>
              </w:rPr>
            </w:pPr>
          </w:p>
          <w:p w:rsidR="00FD492A" w:rsidRPr="00FD492A" w:rsidRDefault="00FD492A" w:rsidP="00FD492A">
            <w:pPr>
              <w:shd w:val="clear" w:color="auto" w:fill="FFFFFF"/>
              <w:spacing w:line="240" w:lineRule="exact"/>
              <w:ind w:left="-81" w:right="-12"/>
              <w:jc w:val="center"/>
              <w:rPr>
                <w:color w:val="000000"/>
                <w:highlight w:val="yellow"/>
              </w:rPr>
            </w:pPr>
          </w:p>
          <w:p w:rsidR="00FD492A" w:rsidRPr="00FD492A" w:rsidRDefault="00FD492A" w:rsidP="00FD492A">
            <w:pPr>
              <w:shd w:val="clear" w:color="auto" w:fill="FFFFFF"/>
              <w:spacing w:line="240" w:lineRule="exact"/>
              <w:ind w:left="-81" w:right="-12"/>
              <w:jc w:val="center"/>
              <w:rPr>
                <w:color w:val="000000"/>
                <w:highlight w:val="yellow"/>
              </w:rPr>
            </w:pPr>
          </w:p>
          <w:p w:rsidR="00FD492A" w:rsidRPr="00FD492A" w:rsidRDefault="00FD492A" w:rsidP="00FD492A">
            <w:pPr>
              <w:shd w:val="clear" w:color="auto" w:fill="FFFFFF"/>
              <w:spacing w:line="240" w:lineRule="exact"/>
              <w:ind w:left="-81" w:right="-12"/>
              <w:jc w:val="center"/>
              <w:rPr>
                <w:color w:val="000000"/>
                <w:highlight w:val="yellow"/>
              </w:rPr>
            </w:pPr>
          </w:p>
          <w:p w:rsidR="00FD492A" w:rsidRPr="00FD492A" w:rsidRDefault="00FD492A" w:rsidP="00FD492A">
            <w:pPr>
              <w:shd w:val="clear" w:color="auto" w:fill="FFFFFF"/>
              <w:spacing w:line="240" w:lineRule="exact"/>
              <w:ind w:left="-81" w:right="-12"/>
              <w:jc w:val="center"/>
              <w:rPr>
                <w:color w:val="000000"/>
                <w:highlight w:val="yellow"/>
              </w:rPr>
            </w:pPr>
          </w:p>
        </w:tc>
        <w:tc>
          <w:tcPr>
            <w:tcW w:w="910" w:type="pct"/>
            <w:tcBorders>
              <w:top w:val="single" w:sz="4" w:space="0" w:color="000000"/>
              <w:left w:val="single" w:sz="4" w:space="0" w:color="000000"/>
              <w:bottom w:val="single" w:sz="4" w:space="0" w:color="000000"/>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color w:val="000000"/>
                <w:highlight w:val="yellow"/>
              </w:rPr>
            </w:pPr>
          </w:p>
          <w:p w:rsidR="00FD492A" w:rsidRPr="00FD492A" w:rsidRDefault="00FD492A" w:rsidP="00FD492A">
            <w:pPr>
              <w:shd w:val="clear" w:color="auto" w:fill="FFFFFF"/>
              <w:spacing w:line="240" w:lineRule="exact"/>
              <w:ind w:left="-81" w:right="-12"/>
              <w:jc w:val="center"/>
              <w:rPr>
                <w:color w:val="000000"/>
                <w:highlight w:val="yellow"/>
              </w:rPr>
            </w:pPr>
            <w:r w:rsidRPr="00FD492A">
              <w:rPr>
                <w:color w:val="000000"/>
              </w:rPr>
              <w:t>постановление департамента культуры и туризма Новгородской области от 27.01.2015 № 1</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D492A" w:rsidRPr="00FD492A" w:rsidRDefault="00FD492A" w:rsidP="00FD492A">
            <w:pPr>
              <w:shd w:val="clear" w:color="auto" w:fill="FFFFFF"/>
              <w:snapToGrid w:val="0"/>
              <w:spacing w:line="240" w:lineRule="exact"/>
              <w:ind w:left="-108" w:right="-108"/>
              <w:jc w:val="center"/>
              <w:rPr>
                <w:color w:val="000000"/>
                <w:highlight w:val="yellow"/>
              </w:rPr>
            </w:pPr>
          </w:p>
          <w:p w:rsidR="00FD492A" w:rsidRPr="00FD492A" w:rsidRDefault="00FD492A" w:rsidP="00FD492A">
            <w:pPr>
              <w:shd w:val="clear" w:color="auto" w:fill="FFFFFF"/>
              <w:spacing w:line="240" w:lineRule="exact"/>
              <w:ind w:left="-108" w:right="-108"/>
              <w:jc w:val="center"/>
              <w:rPr>
                <w:color w:val="000000"/>
              </w:rPr>
            </w:pPr>
            <w:r w:rsidRPr="00FD492A">
              <w:rPr>
                <w:color w:val="000000"/>
              </w:rPr>
              <w:t>Федеральный закон от 27 июля 2010 № 210-ФЗ «Об организации предоставления государсвенных и муниципальных услуг»;</w:t>
            </w:r>
          </w:p>
          <w:p w:rsidR="00FD492A" w:rsidRPr="00FD492A" w:rsidRDefault="00FD492A" w:rsidP="00FD492A">
            <w:pPr>
              <w:shd w:val="clear" w:color="auto" w:fill="FFFFFF"/>
              <w:spacing w:line="240" w:lineRule="exact"/>
              <w:ind w:left="-108" w:right="-108"/>
              <w:jc w:val="center"/>
              <w:rPr>
                <w:color w:val="000000"/>
                <w:highlight w:val="yellow"/>
              </w:rPr>
            </w:pPr>
            <w:r w:rsidRPr="00FD492A">
              <w:rPr>
                <w:color w:val="000000"/>
              </w:rPr>
              <w:t>областной закон от 29.07.2013 № 299-ОЗ «О наделении органов местного самоуправления Новгородской области отдельными государственными полномочиями в сфере архивного дела»</w:t>
            </w:r>
          </w:p>
        </w:tc>
      </w:tr>
    </w:tbl>
    <w:p w:rsidR="00FD492A" w:rsidRPr="00FD492A" w:rsidRDefault="00FD492A" w:rsidP="00FD492A"/>
    <w:p w:rsidR="0075220F" w:rsidRPr="0075220F" w:rsidRDefault="0075220F" w:rsidP="0075220F">
      <w:pPr>
        <w:suppressAutoHyphens/>
        <w:spacing w:before="120" w:after="120" w:line="240" w:lineRule="exact"/>
        <w:ind w:left="5245"/>
        <w:jc w:val="center"/>
        <w:rPr>
          <w:rFonts w:ascii="Calibri" w:eastAsia="SimSun" w:hAnsi="Calibri" w:cs="Calibri"/>
          <w:color w:val="00000A"/>
          <w:lang w:eastAsia="en-US"/>
        </w:rPr>
      </w:pPr>
    </w:p>
    <w:p w:rsidR="00FD492A" w:rsidRPr="00FD492A" w:rsidRDefault="00FD492A" w:rsidP="00FD492A">
      <w:pPr>
        <w:keepNext/>
        <w:spacing w:line="240" w:lineRule="exact"/>
        <w:ind w:right="-58"/>
        <w:jc w:val="center"/>
        <w:outlineLvl w:val="4"/>
        <w:rPr>
          <w:b/>
        </w:rPr>
      </w:pPr>
      <w:r w:rsidRPr="00FD492A">
        <w:rPr>
          <w:b/>
        </w:rPr>
        <w:t>Российская  Федерация</w:t>
      </w:r>
    </w:p>
    <w:p w:rsidR="00FD492A" w:rsidRPr="00FD492A" w:rsidRDefault="00FD492A" w:rsidP="00FD492A">
      <w:pPr>
        <w:keepNext/>
        <w:spacing w:line="240" w:lineRule="exact"/>
        <w:ind w:right="-58"/>
        <w:jc w:val="center"/>
        <w:outlineLvl w:val="4"/>
        <w:rPr>
          <w:b/>
          <w:color w:val="000000"/>
        </w:rPr>
      </w:pPr>
      <w:r w:rsidRPr="00FD492A">
        <w:rPr>
          <w:b/>
          <w:color w:val="000000"/>
        </w:rPr>
        <w:t>Новгородская область</w:t>
      </w:r>
    </w:p>
    <w:p w:rsidR="00FD492A" w:rsidRPr="00FD492A" w:rsidRDefault="00FD492A" w:rsidP="00FD492A">
      <w:pPr>
        <w:keepNext/>
        <w:ind w:right="-58"/>
        <w:jc w:val="center"/>
        <w:outlineLvl w:val="7"/>
        <w:rPr>
          <w:b/>
          <w:color w:val="000000"/>
        </w:rPr>
      </w:pPr>
      <w:r w:rsidRPr="00FD492A">
        <w:rPr>
          <w:b/>
          <w:color w:val="000000"/>
        </w:rPr>
        <w:t>Администрация  Любытинского муниципального района</w:t>
      </w:r>
    </w:p>
    <w:p w:rsidR="00FD492A" w:rsidRPr="00FD492A" w:rsidRDefault="00FD492A" w:rsidP="00FD492A">
      <w:pPr>
        <w:ind w:right="-58"/>
        <w:jc w:val="center"/>
        <w:rPr>
          <w:b/>
          <w:color w:val="000000"/>
        </w:rPr>
      </w:pPr>
      <w:proofErr w:type="gramStart"/>
      <w:r w:rsidRPr="00FD492A">
        <w:rPr>
          <w:b/>
          <w:color w:val="000000"/>
        </w:rPr>
        <w:t>П</w:t>
      </w:r>
      <w:proofErr w:type="gramEnd"/>
      <w:r w:rsidRPr="00FD492A">
        <w:rPr>
          <w:b/>
          <w:color w:val="000000"/>
        </w:rPr>
        <w:t xml:space="preserve"> О С Т А Н О В Л Е Н И Е</w:t>
      </w:r>
    </w:p>
    <w:p w:rsidR="00FD492A" w:rsidRPr="00FD492A" w:rsidRDefault="00FD492A" w:rsidP="00FD492A">
      <w:pPr>
        <w:spacing w:line="240" w:lineRule="exact"/>
        <w:ind w:right="-2"/>
        <w:jc w:val="center"/>
        <w:rPr>
          <w:b/>
          <w:color w:val="000000"/>
        </w:rPr>
      </w:pPr>
    </w:p>
    <w:p w:rsidR="00FD492A" w:rsidRPr="00FD492A" w:rsidRDefault="00FD492A" w:rsidP="00FD492A">
      <w:pPr>
        <w:spacing w:line="240" w:lineRule="exact"/>
        <w:ind w:right="-2"/>
        <w:jc w:val="center"/>
        <w:rPr>
          <w:color w:val="000000"/>
        </w:rPr>
      </w:pPr>
      <w:r w:rsidRPr="00FD492A">
        <w:rPr>
          <w:color w:val="000000"/>
        </w:rPr>
        <w:t>от 08.10.2018 № 917</w:t>
      </w:r>
    </w:p>
    <w:p w:rsidR="00FD492A" w:rsidRPr="00FD492A" w:rsidRDefault="00FD492A" w:rsidP="00FD492A">
      <w:pPr>
        <w:spacing w:line="240" w:lineRule="exact"/>
        <w:ind w:right="-2"/>
        <w:jc w:val="center"/>
      </w:pPr>
    </w:p>
    <w:p w:rsidR="00FD492A" w:rsidRPr="00FD492A" w:rsidRDefault="00FD492A" w:rsidP="00FD492A">
      <w:pPr>
        <w:spacing w:line="240" w:lineRule="exact"/>
        <w:ind w:right="-2"/>
        <w:jc w:val="center"/>
        <w:rPr>
          <w:color w:val="000000"/>
        </w:rPr>
      </w:pPr>
      <w:r w:rsidRPr="00FD492A">
        <w:t>р.п</w:t>
      </w:r>
      <w:proofErr w:type="gramStart"/>
      <w:r w:rsidRPr="00FD492A">
        <w:t>.Л</w:t>
      </w:r>
      <w:proofErr w:type="gramEnd"/>
      <w:r w:rsidRPr="00FD492A">
        <w:t>юбытино</w:t>
      </w:r>
    </w:p>
    <w:p w:rsidR="00FD492A" w:rsidRPr="00FD492A" w:rsidRDefault="00FD492A" w:rsidP="00FD492A">
      <w:pPr>
        <w:spacing w:line="240" w:lineRule="exact"/>
        <w:ind w:right="-2"/>
        <w:jc w:val="center"/>
        <w:rPr>
          <w:b/>
        </w:rPr>
      </w:pPr>
    </w:p>
    <w:p w:rsidR="00FD492A" w:rsidRPr="00FD492A" w:rsidRDefault="00FD492A" w:rsidP="00FD492A">
      <w:pPr>
        <w:spacing w:line="240" w:lineRule="exact"/>
        <w:ind w:right="-2"/>
        <w:jc w:val="center"/>
        <w:rPr>
          <w:b/>
        </w:rPr>
      </w:pPr>
      <w:r w:rsidRPr="00FD492A">
        <w:rPr>
          <w:b/>
        </w:rPr>
        <w:t>О внесении изменений в муниципальную программу</w:t>
      </w:r>
    </w:p>
    <w:p w:rsidR="00FD492A" w:rsidRPr="00FD492A" w:rsidRDefault="00FD492A" w:rsidP="00FD492A">
      <w:pPr>
        <w:spacing w:line="240" w:lineRule="exact"/>
        <w:ind w:right="-2"/>
        <w:jc w:val="center"/>
        <w:rPr>
          <w:b/>
        </w:rPr>
      </w:pPr>
      <w:proofErr w:type="gramStart"/>
      <w:r w:rsidRPr="00FD492A">
        <w:rPr>
          <w:b/>
        </w:rPr>
        <w:t>«Совершенствование и содержание дорожного хозяйства Любытинского муниципального района (за исключением автомобильных дорог</w:t>
      </w:r>
      <w:proofErr w:type="gramEnd"/>
    </w:p>
    <w:p w:rsidR="00FD492A" w:rsidRPr="00FD492A" w:rsidRDefault="00FD492A" w:rsidP="00FD492A">
      <w:pPr>
        <w:spacing w:line="240" w:lineRule="exact"/>
        <w:ind w:right="-2"/>
        <w:jc w:val="center"/>
        <w:rPr>
          <w:b/>
        </w:rPr>
      </w:pPr>
      <w:r w:rsidRPr="00FD492A">
        <w:rPr>
          <w:b/>
        </w:rPr>
        <w:t>федерального и областного значения) на 2014-2020 годы»</w:t>
      </w:r>
    </w:p>
    <w:p w:rsidR="00FD492A" w:rsidRPr="00FD492A" w:rsidRDefault="00FD492A" w:rsidP="00FD492A">
      <w:pPr>
        <w:spacing w:line="240" w:lineRule="exact"/>
        <w:ind w:right="-2"/>
        <w:jc w:val="center"/>
        <w:rPr>
          <w:b/>
        </w:rPr>
      </w:pPr>
      <w:r w:rsidRPr="00FD492A">
        <w:rPr>
          <w:b/>
        </w:rPr>
        <w:t xml:space="preserve"> </w:t>
      </w:r>
    </w:p>
    <w:p w:rsidR="00FD492A" w:rsidRPr="00FD492A" w:rsidRDefault="00FD492A" w:rsidP="00FD492A">
      <w:pPr>
        <w:ind w:right="-57" w:firstLine="720"/>
        <w:jc w:val="both"/>
        <w:rPr>
          <w:b/>
          <w:bCs/>
          <w:color w:val="000000"/>
          <w:shd w:val="clear" w:color="auto" w:fill="FFFFFF"/>
        </w:rPr>
      </w:pPr>
      <w:r w:rsidRPr="00FD492A">
        <w:rPr>
          <w:color w:val="000000"/>
          <w:shd w:val="clear" w:color="auto" w:fill="FFFFFF"/>
        </w:rPr>
        <w:t xml:space="preserve">Администрация Любытинского муниципального района </w:t>
      </w:r>
      <w:r w:rsidRPr="00FD492A">
        <w:rPr>
          <w:rFonts w:eastAsia="Calibri"/>
          <w:color w:val="000000"/>
          <w:shd w:val="clear" w:color="auto" w:fill="FFFFFF"/>
        </w:rPr>
        <w:t xml:space="preserve">                  </w:t>
      </w:r>
      <w:r w:rsidRPr="00FD492A">
        <w:rPr>
          <w:b/>
          <w:bCs/>
          <w:color w:val="000000"/>
          <w:shd w:val="clear" w:color="auto" w:fill="FFFFFF"/>
        </w:rPr>
        <w:t>ПОСТАНОВЛЯЕТ:</w:t>
      </w:r>
    </w:p>
    <w:p w:rsidR="00FD492A" w:rsidRPr="00FD492A" w:rsidRDefault="00FD492A" w:rsidP="00FD492A">
      <w:pPr>
        <w:jc w:val="both"/>
      </w:pPr>
    </w:p>
    <w:p w:rsidR="00FD492A" w:rsidRPr="00FD492A" w:rsidRDefault="00FD492A" w:rsidP="00FD492A">
      <w:pPr>
        <w:ind w:right="-1"/>
        <w:jc w:val="both"/>
      </w:pPr>
      <w:r w:rsidRPr="00FD492A">
        <w:rPr>
          <w:b/>
        </w:rPr>
        <w:t xml:space="preserve"> </w:t>
      </w:r>
      <w:r w:rsidRPr="00FD492A">
        <w:rPr>
          <w:b/>
        </w:rPr>
        <w:tab/>
        <w:t xml:space="preserve">  </w:t>
      </w:r>
      <w:r w:rsidRPr="00FD492A">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утвержденную  постановлением Администрации муниципального района от 31.12.2015  № 809 (далее - муниципальная программа):</w:t>
      </w:r>
    </w:p>
    <w:p w:rsidR="00FD492A" w:rsidRPr="00FD492A" w:rsidRDefault="00FD492A" w:rsidP="00FD492A">
      <w:pPr>
        <w:ind w:right="-45" w:firstLine="720"/>
        <w:jc w:val="both"/>
      </w:pPr>
      <w:r w:rsidRPr="00FD492A">
        <w:t>1.1. Изложить  пункт  5 «Объемы и источники финансирования муниципальной программы в целом и по годам реализации»</w:t>
      </w:r>
      <w:r w:rsidRPr="00FD492A">
        <w:rPr>
          <w:b/>
        </w:rPr>
        <w:t xml:space="preserve"> </w:t>
      </w:r>
      <w:r w:rsidRPr="00FD492A">
        <w:t>Паспорта</w:t>
      </w:r>
      <w:r w:rsidRPr="00FD492A">
        <w:rPr>
          <w:b/>
        </w:rPr>
        <w:t xml:space="preserve"> </w:t>
      </w:r>
      <w:r w:rsidRPr="00FD492A">
        <w:t>муниципальной программы согласно приложению 1;</w:t>
      </w:r>
    </w:p>
    <w:p w:rsidR="00FD492A" w:rsidRPr="00FD492A" w:rsidRDefault="00FD492A" w:rsidP="00FD492A">
      <w:pPr>
        <w:ind w:right="-1" w:firstLine="720"/>
        <w:jc w:val="both"/>
      </w:pPr>
      <w:r w:rsidRPr="00FD492A">
        <w:t>1.2. Изложить мероприятия муниципальной программы согласно приложению 2.</w:t>
      </w:r>
    </w:p>
    <w:p w:rsidR="00FD492A" w:rsidRPr="00FD492A" w:rsidRDefault="00FD492A" w:rsidP="00FD492A">
      <w:pPr>
        <w:ind w:right="-1" w:firstLine="720"/>
        <w:jc w:val="both"/>
      </w:pPr>
      <w:r w:rsidRPr="00FD492A">
        <w:t>2. Внести изменения в подпрограмму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w:t>
      </w:r>
    </w:p>
    <w:p w:rsidR="00FD492A" w:rsidRPr="00FD492A" w:rsidRDefault="00FD492A" w:rsidP="00FD492A">
      <w:pPr>
        <w:ind w:right="-1" w:firstLine="720"/>
        <w:jc w:val="both"/>
      </w:pPr>
      <w:r w:rsidRPr="00FD492A">
        <w:t>2.1. Изложить  пункт 4 Паспорта муниципальной подпрограммы «Объемы и источники финансирования муниципальной подпрограммы в целом и по годам реализации»</w:t>
      </w:r>
      <w:r w:rsidRPr="00FD492A">
        <w:rPr>
          <w:b/>
        </w:rPr>
        <w:t xml:space="preserve"> </w:t>
      </w:r>
      <w:r w:rsidRPr="00FD492A">
        <w:t>согласно приложению 3;</w:t>
      </w:r>
    </w:p>
    <w:p w:rsidR="00FD492A" w:rsidRPr="00FD492A" w:rsidRDefault="00FD492A" w:rsidP="00FD492A">
      <w:pPr>
        <w:ind w:right="-1" w:firstLine="720"/>
        <w:jc w:val="both"/>
      </w:pPr>
      <w:r w:rsidRPr="00FD492A">
        <w:t>2.2. 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согласно приложению 4.</w:t>
      </w:r>
    </w:p>
    <w:p w:rsidR="00FD492A" w:rsidRPr="00FD492A" w:rsidRDefault="00FD492A" w:rsidP="00FD492A">
      <w:pPr>
        <w:spacing w:line="360" w:lineRule="atLeast"/>
        <w:ind w:firstLine="720"/>
        <w:jc w:val="both"/>
      </w:pPr>
      <w:r w:rsidRPr="00FD492A">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D492A" w:rsidRPr="00FD492A" w:rsidRDefault="00FD492A" w:rsidP="00FD492A">
      <w:pPr>
        <w:spacing w:line="240" w:lineRule="exact"/>
        <w:ind w:right="-510"/>
      </w:pPr>
    </w:p>
    <w:p w:rsidR="00FD492A" w:rsidRPr="00FD492A" w:rsidRDefault="00FD492A" w:rsidP="00FD492A">
      <w:pPr>
        <w:spacing w:line="240" w:lineRule="exact"/>
        <w:ind w:right="-510"/>
        <w:rPr>
          <w:b/>
        </w:rPr>
      </w:pPr>
      <w:r w:rsidRPr="00FD492A">
        <w:rPr>
          <w:b/>
        </w:rPr>
        <w:t>Глава</w:t>
      </w:r>
    </w:p>
    <w:p w:rsidR="00FD492A" w:rsidRPr="00FD492A" w:rsidRDefault="00FD492A" w:rsidP="00FD492A">
      <w:pPr>
        <w:spacing w:line="240" w:lineRule="exact"/>
        <w:ind w:right="-510"/>
        <w:rPr>
          <w:b/>
        </w:rPr>
      </w:pPr>
      <w:r w:rsidRPr="00FD492A">
        <w:rPr>
          <w:b/>
        </w:rPr>
        <w:t>муниципального района                                                  А.А.Устинов</w:t>
      </w:r>
    </w:p>
    <w:p w:rsidR="00FD492A" w:rsidRPr="00FD492A" w:rsidRDefault="00FD492A" w:rsidP="00FD492A">
      <w:pPr>
        <w:ind w:left="4320" w:firstLine="720"/>
        <w:jc w:val="center"/>
      </w:pPr>
      <w:r w:rsidRPr="00FD492A">
        <w:t>Приложение 1</w:t>
      </w:r>
    </w:p>
    <w:p w:rsidR="00FD492A" w:rsidRPr="00FD492A" w:rsidRDefault="00FD492A" w:rsidP="00FD492A">
      <w:pPr>
        <w:spacing w:line="240" w:lineRule="exact"/>
        <w:ind w:right="-510"/>
        <w:jc w:val="center"/>
      </w:pPr>
      <w:r w:rsidRPr="00FD492A">
        <w:t xml:space="preserve">                                                            к постановлению Администрации</w:t>
      </w:r>
    </w:p>
    <w:p w:rsidR="00FD492A" w:rsidRPr="00FD492A" w:rsidRDefault="00FD492A" w:rsidP="00FD492A">
      <w:pPr>
        <w:spacing w:line="240" w:lineRule="exact"/>
        <w:ind w:right="-510"/>
        <w:jc w:val="center"/>
      </w:pPr>
      <w:r w:rsidRPr="00FD492A">
        <w:t xml:space="preserve">                                                             муниципального района</w:t>
      </w:r>
    </w:p>
    <w:p w:rsidR="00FD492A" w:rsidRPr="00FD492A" w:rsidRDefault="00FD492A" w:rsidP="00FD492A">
      <w:pPr>
        <w:spacing w:line="240" w:lineRule="exact"/>
        <w:ind w:right="-510"/>
        <w:jc w:val="center"/>
      </w:pPr>
      <w:r w:rsidRPr="00FD492A">
        <w:t xml:space="preserve">                                                            от 08.10.2018 № 917</w:t>
      </w:r>
    </w:p>
    <w:p w:rsidR="00FD492A" w:rsidRPr="00FD492A" w:rsidRDefault="00FD492A" w:rsidP="00FD492A">
      <w:pPr>
        <w:spacing w:line="240" w:lineRule="exact"/>
        <w:ind w:right="-510"/>
        <w:jc w:val="center"/>
      </w:pPr>
    </w:p>
    <w:p w:rsidR="00FD492A" w:rsidRPr="00FD492A" w:rsidRDefault="00FD492A" w:rsidP="009C3762">
      <w:pPr>
        <w:numPr>
          <w:ilvl w:val="0"/>
          <w:numId w:val="3"/>
        </w:numPr>
        <w:spacing w:after="120"/>
        <w:rPr>
          <w:b/>
        </w:rPr>
      </w:pPr>
      <w:r w:rsidRPr="00FD492A">
        <w:rPr>
          <w:b/>
        </w:rPr>
        <w:t>Объемы и источники финансирования муниципальной программы в целом и по годам реализации (тыс</w:t>
      </w:r>
      <w:proofErr w:type="gramStart"/>
      <w:r w:rsidRPr="00FD492A">
        <w:rPr>
          <w:b/>
        </w:rPr>
        <w:t>.р</w:t>
      </w:r>
      <w:proofErr w:type="gramEnd"/>
      <w:r w:rsidRPr="00FD492A">
        <w:rPr>
          <w:b/>
        </w:rPr>
        <w:t>ублей):</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859"/>
        <w:gridCol w:w="1648"/>
        <w:gridCol w:w="1900"/>
        <w:gridCol w:w="1500"/>
        <w:gridCol w:w="1500"/>
      </w:tblGrid>
      <w:tr w:rsidR="00FD492A" w:rsidRPr="00FD492A" w:rsidTr="00320074">
        <w:trPr>
          <w:trHeight w:val="298"/>
          <w:jc w:val="center"/>
        </w:trPr>
        <w:tc>
          <w:tcPr>
            <w:tcW w:w="1309" w:type="dxa"/>
            <w:vMerge w:val="restart"/>
            <w:tcMar>
              <w:top w:w="28" w:type="dxa"/>
              <w:bottom w:w="28" w:type="dxa"/>
            </w:tcMar>
            <w:vAlign w:val="center"/>
          </w:tcPr>
          <w:p w:rsidR="00FD492A" w:rsidRPr="00FD492A" w:rsidRDefault="00FD492A" w:rsidP="00FD492A">
            <w:pPr>
              <w:spacing w:line="240" w:lineRule="exact"/>
              <w:ind w:right="-85"/>
              <w:contextualSpacing/>
              <w:jc w:val="center"/>
            </w:pPr>
            <w:r w:rsidRPr="00FD492A">
              <w:t>Год</w:t>
            </w:r>
          </w:p>
        </w:tc>
        <w:tc>
          <w:tcPr>
            <w:tcW w:w="8407" w:type="dxa"/>
            <w:gridSpan w:val="5"/>
            <w:tcMar>
              <w:top w:w="28" w:type="dxa"/>
              <w:bottom w:w="28" w:type="dxa"/>
            </w:tcMar>
            <w:vAlign w:val="center"/>
          </w:tcPr>
          <w:p w:rsidR="00FD492A" w:rsidRPr="00FD492A" w:rsidRDefault="00FD492A" w:rsidP="00FD492A">
            <w:pPr>
              <w:spacing w:line="240" w:lineRule="exact"/>
              <w:ind w:right="-86"/>
              <w:jc w:val="center"/>
              <w:rPr>
                <w:b/>
              </w:rPr>
            </w:pPr>
            <w:r w:rsidRPr="00FD492A">
              <w:t>Источник финансирования</w:t>
            </w:r>
          </w:p>
        </w:tc>
      </w:tr>
      <w:tr w:rsidR="00FD492A" w:rsidRPr="00FD492A" w:rsidTr="00320074">
        <w:trPr>
          <w:trHeight w:val="298"/>
          <w:jc w:val="center"/>
        </w:trPr>
        <w:tc>
          <w:tcPr>
            <w:tcW w:w="1309" w:type="dxa"/>
            <w:vMerge/>
            <w:tcMar>
              <w:top w:w="28" w:type="dxa"/>
              <w:bottom w:w="28" w:type="dxa"/>
            </w:tcMar>
            <w:vAlign w:val="center"/>
          </w:tcPr>
          <w:p w:rsidR="00FD492A" w:rsidRPr="00FD492A" w:rsidRDefault="00FD492A" w:rsidP="00FD492A">
            <w:pPr>
              <w:spacing w:line="240" w:lineRule="exact"/>
              <w:ind w:right="-85"/>
              <w:contextualSpacing/>
              <w:jc w:val="center"/>
            </w:pPr>
          </w:p>
        </w:tc>
        <w:tc>
          <w:tcPr>
            <w:tcW w:w="1859" w:type="dxa"/>
            <w:tcMar>
              <w:top w:w="28" w:type="dxa"/>
              <w:bottom w:w="28" w:type="dxa"/>
            </w:tcMar>
            <w:vAlign w:val="center"/>
          </w:tcPr>
          <w:p w:rsidR="00FD492A" w:rsidRPr="00FD492A" w:rsidRDefault="00FD492A" w:rsidP="00FD492A">
            <w:pPr>
              <w:spacing w:line="240" w:lineRule="exact"/>
              <w:ind w:right="-86"/>
              <w:jc w:val="center"/>
            </w:pPr>
            <w:r w:rsidRPr="00FD492A">
              <w:t xml:space="preserve">федеральный  </w:t>
            </w:r>
            <w:r w:rsidRPr="00FD492A">
              <w:br/>
              <w:t xml:space="preserve">    бюджет</w:t>
            </w:r>
          </w:p>
        </w:tc>
        <w:tc>
          <w:tcPr>
            <w:tcW w:w="1648" w:type="dxa"/>
            <w:tcMar>
              <w:top w:w="28" w:type="dxa"/>
              <w:bottom w:w="28" w:type="dxa"/>
            </w:tcMar>
            <w:vAlign w:val="center"/>
          </w:tcPr>
          <w:p w:rsidR="00FD492A" w:rsidRPr="00FD492A" w:rsidRDefault="00FD492A" w:rsidP="00FD492A">
            <w:pPr>
              <w:spacing w:line="240" w:lineRule="exact"/>
              <w:ind w:right="-86"/>
              <w:jc w:val="center"/>
            </w:pPr>
            <w:r w:rsidRPr="00FD492A">
              <w:t>областной бюджет</w:t>
            </w:r>
          </w:p>
        </w:tc>
        <w:tc>
          <w:tcPr>
            <w:tcW w:w="1900" w:type="dxa"/>
            <w:tcMar>
              <w:top w:w="28" w:type="dxa"/>
              <w:bottom w:w="28" w:type="dxa"/>
            </w:tcMar>
            <w:vAlign w:val="center"/>
          </w:tcPr>
          <w:p w:rsidR="00FD492A" w:rsidRPr="00FD492A" w:rsidRDefault="00FD492A" w:rsidP="00FD492A">
            <w:pPr>
              <w:widowControl w:val="0"/>
              <w:autoSpaceDE w:val="0"/>
              <w:autoSpaceDN w:val="0"/>
              <w:adjustRightInd w:val="0"/>
              <w:spacing w:line="240" w:lineRule="exact"/>
              <w:ind w:right="-86"/>
              <w:jc w:val="center"/>
            </w:pPr>
            <w:r w:rsidRPr="00FD492A">
              <w:t>бюджет</w:t>
            </w:r>
          </w:p>
          <w:p w:rsidR="00FD492A" w:rsidRPr="00FD492A" w:rsidRDefault="00FD492A" w:rsidP="00FD492A">
            <w:pPr>
              <w:widowControl w:val="0"/>
              <w:autoSpaceDE w:val="0"/>
              <w:autoSpaceDN w:val="0"/>
              <w:adjustRightInd w:val="0"/>
              <w:spacing w:line="240" w:lineRule="exact"/>
              <w:ind w:left="-96" w:right="-86"/>
              <w:jc w:val="center"/>
            </w:pPr>
            <w:r w:rsidRPr="00FD492A">
              <w:t>муниципального района</w:t>
            </w:r>
          </w:p>
        </w:tc>
        <w:tc>
          <w:tcPr>
            <w:tcW w:w="1500" w:type="dxa"/>
            <w:tcMar>
              <w:top w:w="28" w:type="dxa"/>
              <w:bottom w:w="28" w:type="dxa"/>
            </w:tcMar>
            <w:vAlign w:val="center"/>
          </w:tcPr>
          <w:p w:rsidR="00FD492A" w:rsidRPr="00FD492A" w:rsidRDefault="00FD492A" w:rsidP="00FD492A">
            <w:pPr>
              <w:widowControl w:val="0"/>
              <w:autoSpaceDE w:val="0"/>
              <w:autoSpaceDN w:val="0"/>
              <w:adjustRightInd w:val="0"/>
              <w:spacing w:line="240" w:lineRule="exact"/>
              <w:ind w:right="-86"/>
              <w:jc w:val="center"/>
            </w:pPr>
            <w:r w:rsidRPr="00FD492A">
              <w:t>внебюджетные средства</w:t>
            </w:r>
          </w:p>
        </w:tc>
        <w:tc>
          <w:tcPr>
            <w:tcW w:w="1500" w:type="dxa"/>
            <w:tcMar>
              <w:top w:w="28" w:type="dxa"/>
              <w:bottom w:w="28" w:type="dxa"/>
            </w:tcMar>
            <w:vAlign w:val="center"/>
          </w:tcPr>
          <w:p w:rsidR="00FD492A" w:rsidRPr="00FD492A" w:rsidRDefault="00FD492A" w:rsidP="00FD492A">
            <w:pPr>
              <w:widowControl w:val="0"/>
              <w:autoSpaceDE w:val="0"/>
              <w:autoSpaceDN w:val="0"/>
              <w:adjustRightInd w:val="0"/>
              <w:spacing w:line="240" w:lineRule="exact"/>
              <w:ind w:right="-86"/>
              <w:jc w:val="center"/>
              <w:rPr>
                <w:b/>
              </w:rPr>
            </w:pPr>
            <w:r w:rsidRPr="00FD492A">
              <w:rPr>
                <w:b/>
              </w:rPr>
              <w:t>всего</w:t>
            </w:r>
          </w:p>
        </w:tc>
      </w:tr>
      <w:tr w:rsidR="00FD492A" w:rsidRPr="00FD492A" w:rsidTr="00320074">
        <w:trPr>
          <w:trHeight w:val="298"/>
          <w:jc w:val="center"/>
        </w:trPr>
        <w:tc>
          <w:tcPr>
            <w:tcW w:w="1309" w:type="dxa"/>
            <w:tcMar>
              <w:top w:w="28" w:type="dxa"/>
              <w:bottom w:w="28" w:type="dxa"/>
            </w:tcMar>
            <w:vAlign w:val="center"/>
          </w:tcPr>
          <w:p w:rsidR="00FD492A" w:rsidRPr="00FD492A" w:rsidRDefault="00FD492A" w:rsidP="00FD492A">
            <w:pPr>
              <w:spacing w:line="240" w:lineRule="exact"/>
              <w:ind w:right="-85"/>
              <w:contextualSpacing/>
              <w:jc w:val="center"/>
            </w:pPr>
            <w:r w:rsidRPr="00FD492A">
              <w:t>2014</w:t>
            </w:r>
          </w:p>
        </w:tc>
        <w:tc>
          <w:tcPr>
            <w:tcW w:w="1859"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648" w:type="dxa"/>
            <w:tcMar>
              <w:top w:w="28" w:type="dxa"/>
              <w:bottom w:w="28" w:type="dxa"/>
            </w:tcMar>
            <w:vAlign w:val="center"/>
          </w:tcPr>
          <w:p w:rsidR="00FD492A" w:rsidRPr="00FD492A" w:rsidRDefault="00FD492A" w:rsidP="00FD492A">
            <w:pPr>
              <w:spacing w:line="240" w:lineRule="exact"/>
              <w:ind w:right="-86"/>
              <w:jc w:val="center"/>
            </w:pPr>
            <w:r w:rsidRPr="00FD492A">
              <w:t>2286,3</w:t>
            </w:r>
          </w:p>
        </w:tc>
        <w:tc>
          <w:tcPr>
            <w:tcW w:w="1900" w:type="dxa"/>
            <w:tcMar>
              <w:top w:w="28" w:type="dxa"/>
              <w:bottom w:w="28" w:type="dxa"/>
            </w:tcMar>
            <w:vAlign w:val="center"/>
          </w:tcPr>
          <w:p w:rsidR="00FD492A" w:rsidRPr="00FD492A" w:rsidRDefault="00FD492A" w:rsidP="00FD492A">
            <w:pPr>
              <w:tabs>
                <w:tab w:val="left" w:pos="219"/>
              </w:tabs>
              <w:spacing w:line="240" w:lineRule="exact"/>
              <w:ind w:right="-86"/>
            </w:pPr>
            <w:r w:rsidRPr="00FD492A">
              <w:t xml:space="preserve">    11515,0</w:t>
            </w:r>
          </w:p>
        </w:tc>
        <w:tc>
          <w:tcPr>
            <w:tcW w:w="1500"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500" w:type="dxa"/>
            <w:tcMar>
              <w:top w:w="28" w:type="dxa"/>
              <w:bottom w:w="28" w:type="dxa"/>
            </w:tcMar>
            <w:vAlign w:val="center"/>
          </w:tcPr>
          <w:p w:rsidR="00FD492A" w:rsidRPr="00FD492A" w:rsidRDefault="00FD492A" w:rsidP="00FD492A">
            <w:pPr>
              <w:spacing w:line="240" w:lineRule="exact"/>
              <w:ind w:right="-86"/>
              <w:jc w:val="center"/>
              <w:rPr>
                <w:b/>
              </w:rPr>
            </w:pPr>
            <w:r w:rsidRPr="00FD492A">
              <w:rPr>
                <w:b/>
              </w:rPr>
              <w:t>13801,3</w:t>
            </w:r>
          </w:p>
        </w:tc>
      </w:tr>
      <w:tr w:rsidR="00FD492A" w:rsidRPr="00FD492A" w:rsidTr="00320074">
        <w:trPr>
          <w:jc w:val="center"/>
        </w:trPr>
        <w:tc>
          <w:tcPr>
            <w:tcW w:w="1309" w:type="dxa"/>
            <w:tcMar>
              <w:top w:w="28" w:type="dxa"/>
              <w:bottom w:w="28" w:type="dxa"/>
            </w:tcMar>
            <w:vAlign w:val="center"/>
          </w:tcPr>
          <w:p w:rsidR="00FD492A" w:rsidRPr="00FD492A" w:rsidRDefault="00FD492A" w:rsidP="00FD492A">
            <w:pPr>
              <w:spacing w:line="240" w:lineRule="exact"/>
              <w:ind w:right="-85"/>
              <w:contextualSpacing/>
              <w:jc w:val="center"/>
            </w:pPr>
            <w:r w:rsidRPr="00FD492A">
              <w:t>2015</w:t>
            </w:r>
          </w:p>
        </w:tc>
        <w:tc>
          <w:tcPr>
            <w:tcW w:w="1859"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648" w:type="dxa"/>
            <w:tcMar>
              <w:top w:w="28" w:type="dxa"/>
              <w:bottom w:w="28" w:type="dxa"/>
            </w:tcMar>
            <w:vAlign w:val="center"/>
          </w:tcPr>
          <w:p w:rsidR="00FD492A" w:rsidRPr="00FD492A" w:rsidRDefault="00FD492A" w:rsidP="00FD492A">
            <w:pPr>
              <w:spacing w:line="240" w:lineRule="exact"/>
              <w:ind w:left="-96" w:right="-86"/>
              <w:jc w:val="center"/>
            </w:pPr>
            <w:r w:rsidRPr="00FD492A">
              <w:rPr>
                <w:color w:val="000000"/>
              </w:rPr>
              <w:t xml:space="preserve">    1359,328</w:t>
            </w:r>
          </w:p>
        </w:tc>
        <w:tc>
          <w:tcPr>
            <w:tcW w:w="1900" w:type="dxa"/>
            <w:tcMar>
              <w:top w:w="28" w:type="dxa"/>
              <w:bottom w:w="28" w:type="dxa"/>
            </w:tcMar>
            <w:vAlign w:val="center"/>
          </w:tcPr>
          <w:p w:rsidR="00FD492A" w:rsidRPr="00FD492A" w:rsidRDefault="00FD492A" w:rsidP="00FD492A">
            <w:pPr>
              <w:spacing w:line="240" w:lineRule="exact"/>
              <w:ind w:left="-96" w:right="-86"/>
              <w:jc w:val="center"/>
            </w:pPr>
            <w:r w:rsidRPr="00FD492A">
              <w:t>8083,0</w:t>
            </w:r>
          </w:p>
        </w:tc>
        <w:tc>
          <w:tcPr>
            <w:tcW w:w="1500"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500"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 xml:space="preserve">   9442,328</w:t>
            </w:r>
          </w:p>
        </w:tc>
      </w:tr>
      <w:tr w:rsidR="00FD492A" w:rsidRPr="00FD492A" w:rsidTr="00320074">
        <w:trPr>
          <w:jc w:val="center"/>
        </w:trPr>
        <w:tc>
          <w:tcPr>
            <w:tcW w:w="1309" w:type="dxa"/>
            <w:tcMar>
              <w:top w:w="28" w:type="dxa"/>
              <w:bottom w:w="28" w:type="dxa"/>
            </w:tcMar>
            <w:vAlign w:val="center"/>
          </w:tcPr>
          <w:p w:rsidR="00FD492A" w:rsidRPr="00FD492A" w:rsidRDefault="00FD492A" w:rsidP="00FD492A">
            <w:pPr>
              <w:spacing w:line="240" w:lineRule="exact"/>
              <w:ind w:right="-85"/>
              <w:contextualSpacing/>
              <w:jc w:val="center"/>
            </w:pPr>
            <w:r w:rsidRPr="00FD492A">
              <w:t>2016</w:t>
            </w:r>
          </w:p>
        </w:tc>
        <w:tc>
          <w:tcPr>
            <w:tcW w:w="1859"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648" w:type="dxa"/>
            <w:tcMar>
              <w:top w:w="28" w:type="dxa"/>
              <w:bottom w:w="28" w:type="dxa"/>
            </w:tcMar>
            <w:vAlign w:val="center"/>
          </w:tcPr>
          <w:p w:rsidR="00FD492A" w:rsidRPr="00FD492A" w:rsidRDefault="00FD492A" w:rsidP="00FD492A">
            <w:pPr>
              <w:spacing w:line="240" w:lineRule="exact"/>
              <w:ind w:left="-96" w:right="-86"/>
              <w:jc w:val="center"/>
            </w:pPr>
            <w:r w:rsidRPr="00FD492A">
              <w:t>1689,0</w:t>
            </w:r>
          </w:p>
        </w:tc>
        <w:tc>
          <w:tcPr>
            <w:tcW w:w="1900" w:type="dxa"/>
            <w:tcMar>
              <w:top w:w="28" w:type="dxa"/>
              <w:bottom w:w="28" w:type="dxa"/>
            </w:tcMar>
            <w:vAlign w:val="center"/>
          </w:tcPr>
          <w:p w:rsidR="00FD492A" w:rsidRPr="00FD492A" w:rsidRDefault="00FD492A" w:rsidP="00FD492A">
            <w:pPr>
              <w:spacing w:line="240" w:lineRule="exact"/>
              <w:ind w:left="-96" w:right="-86"/>
              <w:jc w:val="center"/>
            </w:pPr>
            <w:r w:rsidRPr="00FD492A">
              <w:t>8121,7</w:t>
            </w:r>
          </w:p>
        </w:tc>
        <w:tc>
          <w:tcPr>
            <w:tcW w:w="1500"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500"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 xml:space="preserve">   9810,7</w:t>
            </w:r>
          </w:p>
        </w:tc>
      </w:tr>
      <w:tr w:rsidR="00FD492A" w:rsidRPr="00FD492A" w:rsidTr="00320074">
        <w:trPr>
          <w:jc w:val="center"/>
        </w:trPr>
        <w:tc>
          <w:tcPr>
            <w:tcW w:w="1309" w:type="dxa"/>
            <w:tcMar>
              <w:top w:w="28" w:type="dxa"/>
              <w:bottom w:w="28" w:type="dxa"/>
            </w:tcMar>
            <w:vAlign w:val="center"/>
          </w:tcPr>
          <w:p w:rsidR="00FD492A" w:rsidRPr="00FD492A" w:rsidRDefault="00FD492A" w:rsidP="00FD492A">
            <w:pPr>
              <w:spacing w:line="240" w:lineRule="exact"/>
              <w:ind w:right="-85"/>
              <w:contextualSpacing/>
              <w:jc w:val="center"/>
            </w:pPr>
            <w:r w:rsidRPr="00FD492A">
              <w:t>2017</w:t>
            </w:r>
          </w:p>
        </w:tc>
        <w:tc>
          <w:tcPr>
            <w:tcW w:w="1859"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648" w:type="dxa"/>
            <w:tcMar>
              <w:top w:w="28" w:type="dxa"/>
              <w:bottom w:w="28" w:type="dxa"/>
            </w:tcMar>
            <w:vAlign w:val="center"/>
          </w:tcPr>
          <w:p w:rsidR="00FD492A" w:rsidRPr="00FD492A" w:rsidRDefault="00FD492A" w:rsidP="00FD492A">
            <w:pPr>
              <w:spacing w:line="240" w:lineRule="exact"/>
              <w:ind w:left="-96" w:right="-86"/>
              <w:jc w:val="center"/>
            </w:pPr>
            <w:r w:rsidRPr="00FD492A">
              <w:t>3119,0</w:t>
            </w:r>
          </w:p>
        </w:tc>
        <w:tc>
          <w:tcPr>
            <w:tcW w:w="1900" w:type="dxa"/>
            <w:tcMar>
              <w:top w:w="28" w:type="dxa"/>
              <w:bottom w:w="28" w:type="dxa"/>
            </w:tcMar>
            <w:vAlign w:val="center"/>
          </w:tcPr>
          <w:p w:rsidR="00FD492A" w:rsidRPr="00FD492A" w:rsidRDefault="00FD492A" w:rsidP="00FD492A">
            <w:pPr>
              <w:spacing w:line="240" w:lineRule="exact"/>
              <w:ind w:left="-96" w:right="-86"/>
              <w:jc w:val="center"/>
            </w:pPr>
            <w:r w:rsidRPr="00FD492A">
              <w:t>8202,4</w:t>
            </w:r>
          </w:p>
        </w:tc>
        <w:tc>
          <w:tcPr>
            <w:tcW w:w="1500"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500"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 xml:space="preserve"> 11321,4</w:t>
            </w:r>
          </w:p>
        </w:tc>
      </w:tr>
      <w:tr w:rsidR="00FD492A" w:rsidRPr="00FD492A" w:rsidTr="00320074">
        <w:trPr>
          <w:jc w:val="center"/>
        </w:trPr>
        <w:tc>
          <w:tcPr>
            <w:tcW w:w="1309" w:type="dxa"/>
            <w:tcMar>
              <w:top w:w="28" w:type="dxa"/>
              <w:bottom w:w="28" w:type="dxa"/>
            </w:tcMar>
            <w:vAlign w:val="center"/>
          </w:tcPr>
          <w:p w:rsidR="00FD492A" w:rsidRPr="00FD492A" w:rsidRDefault="00FD492A" w:rsidP="00FD492A">
            <w:pPr>
              <w:spacing w:line="240" w:lineRule="exact"/>
              <w:ind w:right="-85"/>
              <w:contextualSpacing/>
              <w:jc w:val="center"/>
            </w:pPr>
            <w:r w:rsidRPr="00FD492A">
              <w:t>2018</w:t>
            </w:r>
          </w:p>
        </w:tc>
        <w:tc>
          <w:tcPr>
            <w:tcW w:w="1859" w:type="dxa"/>
            <w:tcMar>
              <w:top w:w="28" w:type="dxa"/>
              <w:bottom w:w="28" w:type="dxa"/>
            </w:tcMar>
            <w:vAlign w:val="center"/>
          </w:tcPr>
          <w:p w:rsidR="00FD492A" w:rsidRPr="00FD492A" w:rsidRDefault="00FD492A" w:rsidP="00FD492A">
            <w:pPr>
              <w:spacing w:line="240" w:lineRule="exact"/>
              <w:ind w:left="-96" w:right="-86"/>
              <w:jc w:val="center"/>
            </w:pPr>
            <w:r w:rsidRPr="00FD492A">
              <w:t>4189,6225</w:t>
            </w:r>
          </w:p>
        </w:tc>
        <w:tc>
          <w:tcPr>
            <w:tcW w:w="1648" w:type="dxa"/>
            <w:tcMar>
              <w:top w:w="28" w:type="dxa"/>
              <w:bottom w:w="28" w:type="dxa"/>
            </w:tcMar>
            <w:vAlign w:val="center"/>
          </w:tcPr>
          <w:p w:rsidR="00FD492A" w:rsidRPr="00FD492A" w:rsidRDefault="00FD492A" w:rsidP="00FD492A">
            <w:pPr>
              <w:spacing w:line="240" w:lineRule="exact"/>
              <w:ind w:left="-96" w:right="-86"/>
              <w:jc w:val="center"/>
            </w:pPr>
            <w:r w:rsidRPr="00FD492A">
              <w:t>14773,6</w:t>
            </w:r>
          </w:p>
        </w:tc>
        <w:tc>
          <w:tcPr>
            <w:tcW w:w="1900" w:type="dxa"/>
            <w:tcMar>
              <w:top w:w="28" w:type="dxa"/>
              <w:bottom w:w="28" w:type="dxa"/>
            </w:tcMar>
            <w:vAlign w:val="center"/>
          </w:tcPr>
          <w:p w:rsidR="00FD492A" w:rsidRPr="00FD492A" w:rsidRDefault="00FD492A" w:rsidP="00FD492A">
            <w:pPr>
              <w:spacing w:line="240" w:lineRule="exact"/>
              <w:ind w:left="-96" w:right="-86"/>
              <w:jc w:val="center"/>
            </w:pPr>
            <w:r w:rsidRPr="00FD492A">
              <w:t>8240,4</w:t>
            </w:r>
          </w:p>
        </w:tc>
        <w:tc>
          <w:tcPr>
            <w:tcW w:w="1500"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500"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27203,6225</w:t>
            </w:r>
          </w:p>
        </w:tc>
      </w:tr>
      <w:tr w:rsidR="00FD492A" w:rsidRPr="00FD492A" w:rsidTr="00320074">
        <w:trPr>
          <w:jc w:val="center"/>
        </w:trPr>
        <w:tc>
          <w:tcPr>
            <w:tcW w:w="1309" w:type="dxa"/>
            <w:tcMar>
              <w:top w:w="28" w:type="dxa"/>
              <w:bottom w:w="28" w:type="dxa"/>
            </w:tcMar>
            <w:vAlign w:val="center"/>
          </w:tcPr>
          <w:p w:rsidR="00FD492A" w:rsidRPr="00FD492A" w:rsidRDefault="00FD492A" w:rsidP="00FD492A">
            <w:pPr>
              <w:spacing w:line="240" w:lineRule="exact"/>
              <w:ind w:right="-85"/>
              <w:contextualSpacing/>
              <w:jc w:val="center"/>
            </w:pPr>
            <w:r w:rsidRPr="00FD492A">
              <w:t>2019</w:t>
            </w:r>
          </w:p>
        </w:tc>
        <w:tc>
          <w:tcPr>
            <w:tcW w:w="1859"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648" w:type="dxa"/>
            <w:tcMar>
              <w:top w:w="28" w:type="dxa"/>
              <w:bottom w:w="28" w:type="dxa"/>
            </w:tcMar>
            <w:vAlign w:val="center"/>
          </w:tcPr>
          <w:p w:rsidR="00FD492A" w:rsidRPr="00FD492A" w:rsidRDefault="00FD492A" w:rsidP="00FD492A">
            <w:pPr>
              <w:spacing w:line="240" w:lineRule="exact"/>
              <w:ind w:left="-118" w:right="-86"/>
              <w:jc w:val="center"/>
            </w:pPr>
            <w:r w:rsidRPr="00FD492A">
              <w:t>1600,0</w:t>
            </w:r>
          </w:p>
        </w:tc>
        <w:tc>
          <w:tcPr>
            <w:tcW w:w="1900" w:type="dxa"/>
            <w:tcMar>
              <w:top w:w="28" w:type="dxa"/>
              <w:bottom w:w="28" w:type="dxa"/>
            </w:tcMar>
            <w:vAlign w:val="center"/>
          </w:tcPr>
          <w:p w:rsidR="00FD492A" w:rsidRPr="00FD492A" w:rsidRDefault="00FD492A" w:rsidP="00FD492A">
            <w:pPr>
              <w:spacing w:line="240" w:lineRule="exact"/>
              <w:ind w:left="-96" w:right="-86"/>
              <w:jc w:val="center"/>
            </w:pPr>
            <w:r w:rsidRPr="00FD492A">
              <w:t>7728,4</w:t>
            </w:r>
          </w:p>
        </w:tc>
        <w:tc>
          <w:tcPr>
            <w:tcW w:w="1500"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500"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 xml:space="preserve">   9328,4</w:t>
            </w:r>
          </w:p>
        </w:tc>
      </w:tr>
      <w:tr w:rsidR="00FD492A" w:rsidRPr="00FD492A" w:rsidTr="00320074">
        <w:trPr>
          <w:jc w:val="center"/>
        </w:trPr>
        <w:tc>
          <w:tcPr>
            <w:tcW w:w="1309" w:type="dxa"/>
            <w:tcMar>
              <w:top w:w="28" w:type="dxa"/>
              <w:bottom w:w="28" w:type="dxa"/>
            </w:tcMar>
            <w:vAlign w:val="center"/>
          </w:tcPr>
          <w:p w:rsidR="00FD492A" w:rsidRPr="00FD492A" w:rsidRDefault="00FD492A" w:rsidP="00FD492A">
            <w:pPr>
              <w:spacing w:line="240" w:lineRule="exact"/>
              <w:ind w:right="-85"/>
              <w:contextualSpacing/>
              <w:jc w:val="center"/>
            </w:pPr>
            <w:r w:rsidRPr="00FD492A">
              <w:t>2020</w:t>
            </w:r>
          </w:p>
        </w:tc>
        <w:tc>
          <w:tcPr>
            <w:tcW w:w="1859"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648" w:type="dxa"/>
            <w:tcMar>
              <w:top w:w="28" w:type="dxa"/>
              <w:bottom w:w="28" w:type="dxa"/>
            </w:tcMar>
            <w:vAlign w:val="center"/>
          </w:tcPr>
          <w:p w:rsidR="00FD492A" w:rsidRPr="00FD492A" w:rsidRDefault="00FD492A" w:rsidP="00FD492A">
            <w:pPr>
              <w:spacing w:line="240" w:lineRule="exact"/>
              <w:ind w:left="-96" w:right="-86"/>
              <w:jc w:val="center"/>
            </w:pPr>
            <w:r w:rsidRPr="00FD492A">
              <w:t>1600,0</w:t>
            </w:r>
          </w:p>
        </w:tc>
        <w:tc>
          <w:tcPr>
            <w:tcW w:w="1900" w:type="dxa"/>
            <w:tcMar>
              <w:top w:w="28" w:type="dxa"/>
              <w:bottom w:w="28" w:type="dxa"/>
            </w:tcMar>
            <w:vAlign w:val="center"/>
          </w:tcPr>
          <w:p w:rsidR="00FD492A" w:rsidRPr="00FD492A" w:rsidRDefault="00FD492A" w:rsidP="00FD492A">
            <w:pPr>
              <w:spacing w:line="240" w:lineRule="exact"/>
              <w:ind w:left="-96" w:right="-86"/>
              <w:jc w:val="center"/>
            </w:pPr>
            <w:r w:rsidRPr="00FD492A">
              <w:t>7845,4</w:t>
            </w:r>
          </w:p>
        </w:tc>
        <w:tc>
          <w:tcPr>
            <w:tcW w:w="1500" w:type="dxa"/>
            <w:tcMar>
              <w:top w:w="28" w:type="dxa"/>
              <w:bottom w:w="28" w:type="dxa"/>
            </w:tcMar>
            <w:vAlign w:val="center"/>
          </w:tcPr>
          <w:p w:rsidR="00FD492A" w:rsidRPr="00FD492A" w:rsidRDefault="00FD492A" w:rsidP="00FD492A">
            <w:pPr>
              <w:spacing w:line="240" w:lineRule="exact"/>
              <w:ind w:left="-96" w:right="-86"/>
              <w:jc w:val="center"/>
            </w:pPr>
            <w:r w:rsidRPr="00FD492A">
              <w:t>0</w:t>
            </w:r>
          </w:p>
        </w:tc>
        <w:tc>
          <w:tcPr>
            <w:tcW w:w="1500"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 xml:space="preserve">   9445,4</w:t>
            </w:r>
          </w:p>
        </w:tc>
      </w:tr>
      <w:tr w:rsidR="00FD492A" w:rsidRPr="00FD492A" w:rsidTr="00320074">
        <w:trPr>
          <w:jc w:val="center"/>
        </w:trPr>
        <w:tc>
          <w:tcPr>
            <w:tcW w:w="1309" w:type="dxa"/>
            <w:tcMar>
              <w:top w:w="28" w:type="dxa"/>
              <w:bottom w:w="28" w:type="dxa"/>
            </w:tcMar>
            <w:vAlign w:val="center"/>
          </w:tcPr>
          <w:p w:rsidR="00FD492A" w:rsidRPr="00FD492A" w:rsidRDefault="00FD492A" w:rsidP="00FD492A">
            <w:pPr>
              <w:spacing w:line="240" w:lineRule="exact"/>
              <w:ind w:right="-86"/>
              <w:jc w:val="center"/>
              <w:rPr>
                <w:b/>
              </w:rPr>
            </w:pPr>
            <w:r w:rsidRPr="00FD492A">
              <w:rPr>
                <w:b/>
              </w:rPr>
              <w:t>Всего</w:t>
            </w:r>
          </w:p>
        </w:tc>
        <w:tc>
          <w:tcPr>
            <w:tcW w:w="1859"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4189,6225</w:t>
            </w:r>
          </w:p>
        </w:tc>
        <w:tc>
          <w:tcPr>
            <w:tcW w:w="1648" w:type="dxa"/>
            <w:tcMar>
              <w:top w:w="28" w:type="dxa"/>
              <w:bottom w:w="28" w:type="dxa"/>
            </w:tcMar>
            <w:vAlign w:val="center"/>
          </w:tcPr>
          <w:p w:rsidR="00FD492A" w:rsidRPr="00FD492A" w:rsidRDefault="00FD492A" w:rsidP="00FD492A">
            <w:pPr>
              <w:jc w:val="center"/>
              <w:rPr>
                <w:b/>
              </w:rPr>
            </w:pPr>
            <w:r w:rsidRPr="00FD492A">
              <w:rPr>
                <w:b/>
                <w:bCs/>
                <w:color w:val="000000"/>
              </w:rPr>
              <w:t>26427,228</w:t>
            </w:r>
          </w:p>
        </w:tc>
        <w:tc>
          <w:tcPr>
            <w:tcW w:w="1900" w:type="dxa"/>
            <w:tcMar>
              <w:top w:w="28" w:type="dxa"/>
              <w:bottom w:w="28" w:type="dxa"/>
            </w:tcMar>
            <w:vAlign w:val="center"/>
          </w:tcPr>
          <w:p w:rsidR="00FD492A" w:rsidRPr="00FD492A" w:rsidRDefault="00FD492A" w:rsidP="00FD492A">
            <w:pPr>
              <w:spacing w:line="240" w:lineRule="exact"/>
              <w:ind w:left="-96" w:right="-86"/>
              <w:rPr>
                <w:b/>
              </w:rPr>
            </w:pPr>
            <w:r w:rsidRPr="00FD492A">
              <w:rPr>
                <w:b/>
              </w:rPr>
              <w:t xml:space="preserve">     59736,3</w:t>
            </w:r>
          </w:p>
        </w:tc>
        <w:tc>
          <w:tcPr>
            <w:tcW w:w="1500"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0</w:t>
            </w:r>
          </w:p>
        </w:tc>
        <w:tc>
          <w:tcPr>
            <w:tcW w:w="1500" w:type="dxa"/>
            <w:tcMar>
              <w:top w:w="28" w:type="dxa"/>
              <w:bottom w:w="28" w:type="dxa"/>
            </w:tcMar>
            <w:vAlign w:val="center"/>
          </w:tcPr>
          <w:p w:rsidR="00FD492A" w:rsidRPr="00FD492A" w:rsidRDefault="00FD492A" w:rsidP="00FD492A">
            <w:pPr>
              <w:spacing w:line="240" w:lineRule="exact"/>
              <w:ind w:left="-96" w:right="-86"/>
              <w:jc w:val="center"/>
              <w:rPr>
                <w:b/>
              </w:rPr>
            </w:pPr>
            <w:r w:rsidRPr="00FD492A">
              <w:rPr>
                <w:b/>
              </w:rPr>
              <w:t xml:space="preserve"> 90353,1505</w:t>
            </w:r>
          </w:p>
        </w:tc>
      </w:tr>
    </w:tbl>
    <w:p w:rsidR="00FD492A" w:rsidRPr="00FD492A" w:rsidRDefault="00FD492A" w:rsidP="00FD492A">
      <w:pPr>
        <w:spacing w:line="240" w:lineRule="exact"/>
        <w:ind w:right="-510"/>
        <w:jc w:val="center"/>
      </w:pPr>
    </w:p>
    <w:p w:rsidR="00FD492A" w:rsidRPr="00FD492A" w:rsidRDefault="00FD492A" w:rsidP="00FD492A">
      <w:pPr>
        <w:spacing w:line="240" w:lineRule="exact"/>
        <w:ind w:right="-510"/>
        <w:rPr>
          <w:b/>
        </w:rPr>
      </w:pPr>
    </w:p>
    <w:p w:rsidR="00FD492A" w:rsidRPr="00FD492A" w:rsidRDefault="00FD492A" w:rsidP="00FD492A">
      <w:pPr>
        <w:spacing w:line="240" w:lineRule="exact"/>
        <w:ind w:right="-510"/>
        <w:rPr>
          <w:b/>
        </w:rPr>
      </w:pPr>
    </w:p>
    <w:p w:rsidR="00320074" w:rsidRPr="00320074" w:rsidRDefault="00320074" w:rsidP="00320074">
      <w:pPr>
        <w:ind w:left="4320" w:firstLine="720"/>
        <w:jc w:val="center"/>
      </w:pPr>
      <w:r w:rsidRPr="00320074">
        <w:t xml:space="preserve">                                                                             Приложение 2</w:t>
      </w:r>
    </w:p>
    <w:p w:rsidR="00320074" w:rsidRPr="00320074" w:rsidRDefault="00320074" w:rsidP="00320074">
      <w:pPr>
        <w:spacing w:line="240" w:lineRule="exact"/>
        <w:ind w:right="-510"/>
        <w:jc w:val="center"/>
      </w:pPr>
      <w:r w:rsidRPr="00320074">
        <w:t xml:space="preserve">                                                                                                                                            к постановлению Администрации</w:t>
      </w:r>
    </w:p>
    <w:p w:rsidR="00320074" w:rsidRPr="00320074" w:rsidRDefault="00320074" w:rsidP="00320074">
      <w:pPr>
        <w:spacing w:line="240" w:lineRule="exact"/>
        <w:ind w:right="-510"/>
        <w:jc w:val="center"/>
      </w:pPr>
      <w:r w:rsidRPr="00320074">
        <w:t xml:space="preserve">                                                                                                                                             муниципального района</w:t>
      </w:r>
    </w:p>
    <w:p w:rsidR="00320074" w:rsidRPr="00320074" w:rsidRDefault="00320074" w:rsidP="00320074">
      <w:pPr>
        <w:spacing w:line="240" w:lineRule="exact"/>
        <w:ind w:right="-510"/>
        <w:jc w:val="center"/>
      </w:pPr>
      <w:r w:rsidRPr="00320074">
        <w:t xml:space="preserve">                                                                                                                                               от 08.10.2018 № 917</w:t>
      </w:r>
    </w:p>
    <w:p w:rsidR="00320074" w:rsidRPr="00320074" w:rsidRDefault="00320074" w:rsidP="00320074">
      <w:pPr>
        <w:spacing w:line="240" w:lineRule="exact"/>
        <w:ind w:right="-510"/>
        <w:jc w:val="center"/>
      </w:pPr>
    </w:p>
    <w:p w:rsidR="00320074" w:rsidRPr="00320074" w:rsidRDefault="00320074" w:rsidP="00320074">
      <w:pPr>
        <w:widowControl w:val="0"/>
        <w:suppressAutoHyphens/>
        <w:autoSpaceDE w:val="0"/>
        <w:spacing w:line="240" w:lineRule="exact"/>
        <w:jc w:val="center"/>
        <w:rPr>
          <w:b/>
          <w:lang w:eastAsia="zh-CN"/>
        </w:rPr>
      </w:pPr>
      <w:r w:rsidRPr="00320074">
        <w:rPr>
          <w:b/>
          <w:lang w:eastAsia="zh-CN"/>
        </w:rPr>
        <w:t>Мероприятия 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w:t>
      </w:r>
    </w:p>
    <w:p w:rsidR="00320074" w:rsidRPr="00320074" w:rsidRDefault="00320074" w:rsidP="00320074">
      <w:pPr>
        <w:widowControl w:val="0"/>
        <w:suppressAutoHyphens/>
        <w:autoSpaceDE w:val="0"/>
        <w:spacing w:line="240" w:lineRule="exact"/>
        <w:jc w:val="center"/>
        <w:rPr>
          <w:rFonts w:ascii="Arial" w:hAnsi="Arial" w:cs="Arial"/>
          <w:bCs/>
          <w:color w:val="000000"/>
          <w:lang w:eastAsia="zh-CN"/>
        </w:rPr>
      </w:pPr>
      <w:r w:rsidRPr="00320074">
        <w:rPr>
          <w:b/>
          <w:lang w:eastAsia="zh-CN"/>
        </w:rPr>
        <w:t xml:space="preserve"> на 2014-2020 годы»</w:t>
      </w:r>
    </w:p>
    <w:p w:rsidR="00320074" w:rsidRPr="00320074" w:rsidRDefault="00320074" w:rsidP="00320074">
      <w:pPr>
        <w:spacing w:line="240" w:lineRule="exact"/>
        <w:ind w:right="-510" w:firstLine="720"/>
        <w:jc w:val="center"/>
      </w:pPr>
    </w:p>
    <w:tbl>
      <w:tblPr>
        <w:tblW w:w="5000" w:type="pct"/>
        <w:tblCellSpacing w:w="5" w:type="nil"/>
        <w:tblLayout w:type="fixed"/>
        <w:tblCellMar>
          <w:left w:w="75" w:type="dxa"/>
          <w:right w:w="75" w:type="dxa"/>
        </w:tblCellMar>
        <w:tblLook w:val="0000" w:firstRow="0" w:lastRow="0" w:firstColumn="0" w:lastColumn="0" w:noHBand="0" w:noVBand="0"/>
      </w:tblPr>
      <w:tblGrid>
        <w:gridCol w:w="408"/>
        <w:gridCol w:w="1370"/>
        <w:gridCol w:w="562"/>
        <w:gridCol w:w="146"/>
        <w:gridCol w:w="674"/>
        <w:gridCol w:w="36"/>
        <w:gridCol w:w="850"/>
        <w:gridCol w:w="522"/>
        <w:gridCol w:w="471"/>
        <w:gridCol w:w="706"/>
        <w:gridCol w:w="708"/>
        <w:gridCol w:w="425"/>
        <w:gridCol w:w="285"/>
        <w:gridCol w:w="566"/>
        <w:gridCol w:w="140"/>
        <w:gridCol w:w="569"/>
        <w:gridCol w:w="423"/>
        <w:gridCol w:w="142"/>
        <w:gridCol w:w="144"/>
        <w:gridCol w:w="708"/>
        <w:gridCol w:w="175"/>
        <w:gridCol w:w="539"/>
      </w:tblGrid>
      <w:tr w:rsidR="00320074" w:rsidRPr="00320074" w:rsidTr="00320074">
        <w:trPr>
          <w:trHeight w:val="340"/>
          <w:tblCellSpacing w:w="5" w:type="nil"/>
        </w:trPr>
        <w:tc>
          <w:tcPr>
            <w:tcW w:w="19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r w:rsidRPr="00320074">
              <w:t xml:space="preserve">№ </w:t>
            </w:r>
            <w:r w:rsidRPr="00320074">
              <w:br/>
            </w:r>
            <w:proofErr w:type="gramStart"/>
            <w:r w:rsidRPr="00320074">
              <w:t>п</w:t>
            </w:r>
            <w:proofErr w:type="gramEnd"/>
            <w:r w:rsidRPr="00320074">
              <w:t>/п</w:t>
            </w:r>
          </w:p>
        </w:tc>
        <w:tc>
          <w:tcPr>
            <w:tcW w:w="914" w:type="pct"/>
            <w:gridSpan w:val="2"/>
            <w:vMerge w:val="restart"/>
            <w:tcBorders>
              <w:top w:val="single" w:sz="4" w:space="0" w:color="auto"/>
              <w:left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ind w:right="684"/>
              <w:jc w:val="center"/>
            </w:pPr>
            <w:r w:rsidRPr="00320074">
              <w:t xml:space="preserve">Наименование   </w:t>
            </w:r>
            <w:r w:rsidRPr="00320074">
              <w:br/>
              <w:t xml:space="preserve">   мероприятия</w:t>
            </w:r>
          </w:p>
        </w:tc>
        <w:tc>
          <w:tcPr>
            <w:tcW w:w="388" w:type="pct"/>
            <w:gridSpan w:val="2"/>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r w:rsidRPr="00320074">
              <w:t xml:space="preserve">Срок </w:t>
            </w:r>
            <w:r w:rsidRPr="00320074">
              <w:br/>
              <w:t>реализ</w:t>
            </w:r>
            <w:proofErr w:type="gramStart"/>
            <w:r w:rsidRPr="00320074">
              <w:t>а-</w:t>
            </w:r>
            <w:proofErr w:type="gramEnd"/>
            <w:r w:rsidRPr="00320074">
              <w:br/>
              <w:t>ции</w:t>
            </w:r>
          </w:p>
        </w:tc>
        <w:tc>
          <w:tcPr>
            <w:tcW w:w="666" w:type="pct"/>
            <w:gridSpan w:val="3"/>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r w:rsidRPr="00320074">
              <w:t xml:space="preserve">Целевой    </w:t>
            </w:r>
            <w:r w:rsidRPr="00320074">
              <w:br/>
              <w:t xml:space="preserve">  показатель   </w:t>
            </w:r>
            <w:r w:rsidRPr="00320074">
              <w:br/>
              <w:t xml:space="preserve">(номер целевого показателя из </w:t>
            </w:r>
            <w:r w:rsidRPr="00320074">
              <w:br/>
              <w:t xml:space="preserve">   паспорта    </w:t>
            </w:r>
            <w:r w:rsidRPr="00320074">
              <w:br/>
              <w:t>муниципальной</w:t>
            </w:r>
            <w:r w:rsidRPr="00320074">
              <w:br/>
              <w:t xml:space="preserve"> программы)</w:t>
            </w:r>
          </w:p>
        </w:tc>
        <w:tc>
          <w:tcPr>
            <w:tcW w:w="557" w:type="pct"/>
            <w:gridSpan w:val="2"/>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r w:rsidRPr="00320074">
              <w:t>Источник</w:t>
            </w:r>
            <w:r w:rsidRPr="00320074">
              <w:br/>
              <w:t>финанс</w:t>
            </w:r>
            <w:proofErr w:type="gramStart"/>
            <w:r w:rsidRPr="00320074">
              <w:t>и-</w:t>
            </w:r>
            <w:proofErr w:type="gramEnd"/>
            <w:r w:rsidRPr="00320074">
              <w:br/>
              <w:t>рования</w:t>
            </w:r>
          </w:p>
        </w:tc>
        <w:tc>
          <w:tcPr>
            <w:tcW w:w="2282" w:type="pct"/>
            <w:gridSpan w:val="12"/>
            <w:tcBorders>
              <w:top w:val="single" w:sz="4" w:space="0" w:color="auto"/>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r w:rsidRPr="00320074">
              <w:t>Объем финансирования по годам (тыс. руб.)</w:t>
            </w:r>
          </w:p>
        </w:tc>
      </w:tr>
      <w:tr w:rsidR="00320074" w:rsidRPr="00320074" w:rsidTr="00320074">
        <w:trPr>
          <w:trHeight w:val="480"/>
          <w:tblCellSpacing w:w="5" w:type="nil"/>
        </w:trPr>
        <w:tc>
          <w:tcPr>
            <w:tcW w:w="193" w:type="pct"/>
            <w:vMerge/>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tc>
        <w:tc>
          <w:tcPr>
            <w:tcW w:w="914" w:type="pct"/>
            <w:gridSpan w:val="2"/>
            <w:vMerge/>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tc>
        <w:tc>
          <w:tcPr>
            <w:tcW w:w="388" w:type="pct"/>
            <w:gridSpan w:val="2"/>
            <w:vMerge/>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tc>
        <w:tc>
          <w:tcPr>
            <w:tcW w:w="666" w:type="pct"/>
            <w:gridSpan w:val="3"/>
            <w:vMerge/>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tc>
        <w:tc>
          <w:tcPr>
            <w:tcW w:w="557" w:type="pct"/>
            <w:gridSpan w:val="2"/>
            <w:vMerge/>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tc>
        <w:tc>
          <w:tcPr>
            <w:tcW w:w="335" w:type="pct"/>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2014</w:t>
            </w:r>
          </w:p>
        </w:tc>
        <w:tc>
          <w:tcPr>
            <w:tcW w:w="336" w:type="pct"/>
            <w:gridSpan w:val="2"/>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2015</w:t>
            </w:r>
          </w:p>
        </w:tc>
        <w:tc>
          <w:tcPr>
            <w:tcW w:w="268" w:type="pct"/>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2016</w:t>
            </w:r>
          </w:p>
        </w:tc>
        <w:tc>
          <w:tcPr>
            <w:tcW w:w="335" w:type="pct"/>
            <w:gridSpan w:val="2"/>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2017</w:t>
            </w:r>
          </w:p>
        </w:tc>
        <w:tc>
          <w:tcPr>
            <w:tcW w:w="335" w:type="pct"/>
            <w:gridSpan w:val="3"/>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2018</w:t>
            </w:r>
          </w:p>
        </w:tc>
        <w:tc>
          <w:tcPr>
            <w:tcW w:w="418" w:type="pct"/>
            <w:gridSpan w:val="2"/>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2019</w:t>
            </w:r>
          </w:p>
        </w:tc>
        <w:tc>
          <w:tcPr>
            <w:tcW w:w="255" w:type="pct"/>
            <w:tcBorders>
              <w:left w:val="single" w:sz="4" w:space="0" w:color="auto"/>
              <w:bottom w:val="single" w:sz="4" w:space="0" w:color="auto"/>
              <w:right w:val="single" w:sz="4" w:space="0" w:color="auto"/>
            </w:tcBorders>
            <w:tcMar>
              <w:top w:w="28" w:type="dxa"/>
              <w:bottom w:w="28"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2020</w:t>
            </w:r>
          </w:p>
        </w:tc>
      </w:tr>
      <w:tr w:rsidR="00320074" w:rsidRPr="00320074" w:rsidTr="00320074">
        <w:trPr>
          <w:tblCellSpacing w:w="5" w:type="nil"/>
        </w:trPr>
        <w:tc>
          <w:tcPr>
            <w:tcW w:w="193" w:type="pct"/>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1</w:t>
            </w:r>
          </w:p>
        </w:tc>
        <w:tc>
          <w:tcPr>
            <w:tcW w:w="914" w:type="pct"/>
            <w:gridSpan w:val="2"/>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2</w:t>
            </w:r>
          </w:p>
        </w:tc>
        <w:tc>
          <w:tcPr>
            <w:tcW w:w="388" w:type="pct"/>
            <w:gridSpan w:val="2"/>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3</w:t>
            </w:r>
          </w:p>
        </w:tc>
        <w:tc>
          <w:tcPr>
            <w:tcW w:w="666" w:type="pct"/>
            <w:gridSpan w:val="3"/>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4</w:t>
            </w:r>
          </w:p>
        </w:tc>
        <w:tc>
          <w:tcPr>
            <w:tcW w:w="557" w:type="pct"/>
            <w:gridSpan w:val="2"/>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5</w:t>
            </w:r>
          </w:p>
        </w:tc>
        <w:tc>
          <w:tcPr>
            <w:tcW w:w="335" w:type="pct"/>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6</w:t>
            </w:r>
          </w:p>
        </w:tc>
        <w:tc>
          <w:tcPr>
            <w:tcW w:w="336" w:type="pct"/>
            <w:gridSpan w:val="2"/>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7</w:t>
            </w:r>
          </w:p>
        </w:tc>
        <w:tc>
          <w:tcPr>
            <w:tcW w:w="268" w:type="pct"/>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8</w:t>
            </w:r>
          </w:p>
        </w:tc>
        <w:tc>
          <w:tcPr>
            <w:tcW w:w="335" w:type="pct"/>
            <w:gridSpan w:val="2"/>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9</w:t>
            </w:r>
          </w:p>
        </w:tc>
        <w:tc>
          <w:tcPr>
            <w:tcW w:w="335" w:type="pct"/>
            <w:gridSpan w:val="3"/>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10</w:t>
            </w:r>
          </w:p>
        </w:tc>
        <w:tc>
          <w:tcPr>
            <w:tcW w:w="418" w:type="pct"/>
            <w:gridSpan w:val="2"/>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11</w:t>
            </w:r>
          </w:p>
        </w:tc>
        <w:tc>
          <w:tcPr>
            <w:tcW w:w="255" w:type="pct"/>
            <w:tcBorders>
              <w:left w:val="single" w:sz="4" w:space="0" w:color="auto"/>
              <w:bottom w:val="single" w:sz="4" w:space="0" w:color="auto"/>
              <w:right w:val="single" w:sz="4" w:space="0" w:color="auto"/>
            </w:tcBorders>
            <w:vAlign w:val="center"/>
          </w:tcPr>
          <w:p w:rsidR="00320074" w:rsidRPr="00320074" w:rsidRDefault="00320074" w:rsidP="00320074">
            <w:pPr>
              <w:widowControl w:val="0"/>
              <w:autoSpaceDE w:val="0"/>
              <w:autoSpaceDN w:val="0"/>
              <w:adjustRightInd w:val="0"/>
              <w:spacing w:line="240" w:lineRule="exact"/>
              <w:jc w:val="center"/>
            </w:pPr>
            <w:r w:rsidRPr="00320074">
              <w:t>12</w:t>
            </w:r>
          </w:p>
        </w:tc>
      </w:tr>
      <w:tr w:rsidR="00320074" w:rsidRPr="00320074" w:rsidTr="00320074">
        <w:trPr>
          <w:tblCellSpacing w:w="5" w:type="nil"/>
        </w:trPr>
        <w:tc>
          <w:tcPr>
            <w:tcW w:w="193" w:type="pct"/>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r w:rsidRPr="00320074">
              <w:t>1.</w:t>
            </w:r>
          </w:p>
        </w:tc>
        <w:tc>
          <w:tcPr>
            <w:tcW w:w="4807" w:type="pct"/>
            <w:gridSpan w:val="21"/>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pPr>
            <w:r w:rsidRPr="00320074">
              <w:t xml:space="preserve">Повышение безопасности дорожного движения в Любытинском муниципальном районе </w:t>
            </w:r>
          </w:p>
        </w:tc>
      </w:tr>
      <w:tr w:rsidR="00320074" w:rsidRPr="00320074" w:rsidTr="00320074">
        <w:trPr>
          <w:tblCellSpacing w:w="5" w:type="nil"/>
        </w:trPr>
        <w:tc>
          <w:tcPr>
            <w:tcW w:w="193" w:type="pct"/>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r w:rsidRPr="00320074">
              <w:t>1.1.</w:t>
            </w:r>
          </w:p>
        </w:tc>
        <w:tc>
          <w:tcPr>
            <w:tcW w:w="648" w:type="pct"/>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textAlignment w:val="baseline"/>
            </w:pPr>
            <w:r w:rsidRPr="00320074">
              <w:t>Реализация подпрограммы «Повышение безопасности дорожного движения в Любытинском муниципально</w:t>
            </w:r>
            <w:r w:rsidRPr="00320074">
              <w:lastRenderedPageBreak/>
              <w:t>м районе на 2014-2020 годы и на период  до 2024 года»</w:t>
            </w:r>
          </w:p>
          <w:p w:rsidR="00320074" w:rsidRPr="00320074" w:rsidRDefault="00320074" w:rsidP="00320074">
            <w:pPr>
              <w:widowControl w:val="0"/>
              <w:overflowPunct w:val="0"/>
              <w:autoSpaceDE w:val="0"/>
              <w:spacing w:line="240" w:lineRule="exact"/>
              <w:textAlignment w:val="baseline"/>
            </w:pPr>
          </w:p>
          <w:p w:rsidR="00320074" w:rsidRPr="00320074" w:rsidRDefault="00320074" w:rsidP="00320074">
            <w:pPr>
              <w:widowControl w:val="0"/>
              <w:overflowPunct w:val="0"/>
              <w:autoSpaceDE w:val="0"/>
              <w:spacing w:line="240" w:lineRule="exact"/>
              <w:textAlignment w:val="baseline"/>
            </w:pPr>
          </w:p>
          <w:p w:rsidR="00320074" w:rsidRPr="00320074" w:rsidRDefault="00320074" w:rsidP="00320074">
            <w:pPr>
              <w:widowControl w:val="0"/>
              <w:overflowPunct w:val="0"/>
              <w:autoSpaceDE w:val="0"/>
              <w:spacing w:line="240" w:lineRule="exact"/>
              <w:textAlignment w:val="baseline"/>
            </w:pPr>
          </w:p>
          <w:p w:rsidR="00320074" w:rsidRPr="00320074" w:rsidRDefault="00320074" w:rsidP="00320074">
            <w:pPr>
              <w:widowControl w:val="0"/>
              <w:overflowPunct w:val="0"/>
              <w:autoSpaceDE w:val="0"/>
              <w:spacing w:line="240" w:lineRule="exact"/>
              <w:textAlignment w:val="baseline"/>
            </w:pPr>
          </w:p>
          <w:p w:rsidR="00320074" w:rsidRPr="00320074" w:rsidRDefault="00320074" w:rsidP="00320074">
            <w:pPr>
              <w:widowControl w:val="0"/>
              <w:overflowPunct w:val="0"/>
              <w:autoSpaceDE w:val="0"/>
              <w:spacing w:line="240" w:lineRule="exact"/>
              <w:textAlignment w:val="baseline"/>
              <w:rPr>
                <w:spacing w:val="-16"/>
              </w:rPr>
            </w:pPr>
          </w:p>
        </w:tc>
        <w:tc>
          <w:tcPr>
            <w:tcW w:w="654" w:type="pct"/>
            <w:gridSpan w:val="3"/>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overflowPunct w:val="0"/>
              <w:autoSpaceDE w:val="0"/>
              <w:spacing w:line="240" w:lineRule="exact"/>
              <w:jc w:val="center"/>
              <w:textAlignment w:val="baseline"/>
            </w:pPr>
          </w:p>
          <w:p w:rsidR="00320074" w:rsidRPr="00320074" w:rsidRDefault="00320074" w:rsidP="00320074">
            <w:pPr>
              <w:widowControl w:val="0"/>
              <w:overflowPunct w:val="0"/>
              <w:autoSpaceDE w:val="0"/>
              <w:spacing w:line="240" w:lineRule="exact"/>
              <w:jc w:val="center"/>
              <w:textAlignment w:val="baseline"/>
            </w:pPr>
            <w:r w:rsidRPr="00320074">
              <w:t>2014-</w:t>
            </w:r>
          </w:p>
          <w:p w:rsidR="00320074" w:rsidRPr="00320074" w:rsidRDefault="00320074" w:rsidP="00320074">
            <w:pPr>
              <w:widowControl w:val="0"/>
              <w:overflowPunct w:val="0"/>
              <w:autoSpaceDE w:val="0"/>
              <w:spacing w:line="240" w:lineRule="exact"/>
              <w:jc w:val="center"/>
              <w:textAlignment w:val="baseline"/>
            </w:pPr>
            <w:r w:rsidRPr="00320074">
              <w:t>2020</w:t>
            </w:r>
          </w:p>
          <w:p w:rsidR="00320074" w:rsidRPr="00320074" w:rsidRDefault="00320074" w:rsidP="00320074">
            <w:pPr>
              <w:widowControl w:val="0"/>
              <w:overflowPunct w:val="0"/>
              <w:autoSpaceDE w:val="0"/>
              <w:spacing w:line="240" w:lineRule="exact"/>
              <w:jc w:val="center"/>
              <w:textAlignment w:val="baseline"/>
            </w:pPr>
            <w:r w:rsidRPr="00320074">
              <w:t>годы</w:t>
            </w:r>
          </w:p>
        </w:tc>
        <w:tc>
          <w:tcPr>
            <w:tcW w:w="666" w:type="pct"/>
            <w:gridSpan w:val="3"/>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overflowPunct w:val="0"/>
              <w:autoSpaceDE w:val="0"/>
              <w:spacing w:line="240" w:lineRule="exact"/>
              <w:jc w:val="center"/>
              <w:textAlignment w:val="baseline"/>
            </w:pPr>
          </w:p>
          <w:p w:rsidR="00320074" w:rsidRPr="00320074" w:rsidRDefault="00320074" w:rsidP="00320074">
            <w:pPr>
              <w:widowControl w:val="0"/>
              <w:overflowPunct w:val="0"/>
              <w:autoSpaceDE w:val="0"/>
              <w:spacing w:line="240" w:lineRule="exact"/>
              <w:jc w:val="center"/>
              <w:textAlignment w:val="baseline"/>
            </w:pPr>
            <w:r w:rsidRPr="00320074">
              <w:t>1.1.1- 1.4.3</w:t>
            </w:r>
          </w:p>
        </w:tc>
        <w:tc>
          <w:tcPr>
            <w:tcW w:w="557" w:type="pct"/>
            <w:gridSpan w:val="2"/>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ind w:right="-86"/>
              <w:jc w:val="center"/>
            </w:pPr>
          </w:p>
          <w:p w:rsidR="00320074" w:rsidRPr="00320074" w:rsidRDefault="00320074" w:rsidP="00320074">
            <w:pPr>
              <w:widowControl w:val="0"/>
              <w:autoSpaceDE w:val="0"/>
              <w:autoSpaceDN w:val="0"/>
              <w:adjustRightInd w:val="0"/>
              <w:spacing w:line="240" w:lineRule="exact"/>
              <w:ind w:right="-86"/>
              <w:jc w:val="center"/>
            </w:pPr>
            <w:r w:rsidRPr="00320074">
              <w:t>бюджет</w:t>
            </w:r>
          </w:p>
          <w:p w:rsidR="00320074" w:rsidRPr="00320074" w:rsidRDefault="00320074" w:rsidP="00320074">
            <w:pPr>
              <w:spacing w:line="240" w:lineRule="exact"/>
              <w:jc w:val="center"/>
            </w:pPr>
            <w:r w:rsidRPr="00320074">
              <w:t>муниципального района</w:t>
            </w:r>
          </w:p>
        </w:tc>
        <w:tc>
          <w:tcPr>
            <w:tcW w:w="335" w:type="pct"/>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0</w:t>
            </w:r>
          </w:p>
        </w:tc>
        <w:tc>
          <w:tcPr>
            <w:tcW w:w="336" w:type="pct"/>
            <w:gridSpan w:val="2"/>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0</w:t>
            </w:r>
          </w:p>
        </w:tc>
        <w:tc>
          <w:tcPr>
            <w:tcW w:w="268" w:type="pct"/>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0</w:t>
            </w:r>
          </w:p>
        </w:tc>
        <w:tc>
          <w:tcPr>
            <w:tcW w:w="335" w:type="pct"/>
            <w:gridSpan w:val="2"/>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ind w:right="-57"/>
              <w:jc w:val="center"/>
            </w:pPr>
          </w:p>
          <w:p w:rsidR="00320074" w:rsidRPr="00320074" w:rsidRDefault="00320074" w:rsidP="00320074">
            <w:pPr>
              <w:widowControl w:val="0"/>
              <w:autoSpaceDE w:val="0"/>
              <w:autoSpaceDN w:val="0"/>
              <w:adjustRightInd w:val="0"/>
              <w:spacing w:line="240" w:lineRule="exact"/>
              <w:ind w:right="-57"/>
              <w:jc w:val="center"/>
            </w:pPr>
            <w:r w:rsidRPr="00320074">
              <w:t>0</w:t>
            </w:r>
          </w:p>
        </w:tc>
        <w:tc>
          <w:tcPr>
            <w:tcW w:w="335" w:type="pct"/>
            <w:gridSpan w:val="3"/>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0</w:t>
            </w:r>
          </w:p>
        </w:tc>
        <w:tc>
          <w:tcPr>
            <w:tcW w:w="418" w:type="pct"/>
            <w:gridSpan w:val="2"/>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0</w:t>
            </w:r>
          </w:p>
        </w:tc>
        <w:tc>
          <w:tcPr>
            <w:tcW w:w="255" w:type="pct"/>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r w:rsidRPr="00320074">
              <w:t>0</w:t>
            </w:r>
          </w:p>
        </w:tc>
      </w:tr>
      <w:tr w:rsidR="00320074" w:rsidRPr="00320074" w:rsidTr="00320074">
        <w:trPr>
          <w:trHeight w:val="47"/>
          <w:tblCellSpacing w:w="5" w:type="nil"/>
        </w:trPr>
        <w:tc>
          <w:tcPr>
            <w:tcW w:w="5000" w:type="pct"/>
            <w:gridSpan w:val="2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ind w:right="-510"/>
              <w:jc w:val="center"/>
            </w:pPr>
            <w:r w:rsidRPr="00320074">
              <w:lastRenderedPageBreak/>
              <w:t>2</w:t>
            </w:r>
          </w:p>
        </w:tc>
      </w:tr>
      <w:tr w:rsidR="00320074" w:rsidRPr="00320074" w:rsidTr="00320074">
        <w:trPr>
          <w:trHeight w:val="47"/>
          <w:tblCellSpacing w:w="5" w:type="nil"/>
        </w:trPr>
        <w:tc>
          <w:tcPr>
            <w:tcW w:w="193"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1</w:t>
            </w:r>
          </w:p>
        </w:tc>
        <w:tc>
          <w:tcPr>
            <w:tcW w:w="648"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2</w:t>
            </w:r>
          </w:p>
        </w:tc>
        <w:tc>
          <w:tcPr>
            <w:tcW w:w="335"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3</w:t>
            </w:r>
          </w:p>
        </w:tc>
        <w:tc>
          <w:tcPr>
            <w:tcW w:w="336"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4</w:t>
            </w:r>
          </w:p>
        </w:tc>
        <w:tc>
          <w:tcPr>
            <w:tcW w:w="402"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5</w:t>
            </w:r>
          </w:p>
        </w:tc>
        <w:tc>
          <w:tcPr>
            <w:tcW w:w="470"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6</w:t>
            </w:r>
          </w:p>
        </w:tc>
        <w:tc>
          <w:tcPr>
            <w:tcW w:w="334"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7</w:t>
            </w:r>
          </w:p>
        </w:tc>
        <w:tc>
          <w:tcPr>
            <w:tcW w:w="536"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8</w:t>
            </w:r>
          </w:p>
        </w:tc>
        <w:tc>
          <w:tcPr>
            <w:tcW w:w="469" w:type="pct"/>
            <w:gridSpan w:val="3"/>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9</w:t>
            </w:r>
          </w:p>
        </w:tc>
        <w:tc>
          <w:tcPr>
            <w:tcW w:w="469"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10</w:t>
            </w:r>
          </w:p>
        </w:tc>
        <w:tc>
          <w:tcPr>
            <w:tcW w:w="553" w:type="pct"/>
            <w:gridSpan w:val="4"/>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11</w:t>
            </w:r>
          </w:p>
        </w:tc>
        <w:tc>
          <w:tcPr>
            <w:tcW w:w="255"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t>12</w:t>
            </w:r>
          </w:p>
        </w:tc>
      </w:tr>
      <w:tr w:rsidR="00320074" w:rsidRPr="00320074" w:rsidTr="00320074">
        <w:trPr>
          <w:tblCellSpacing w:w="5" w:type="nil"/>
        </w:trPr>
        <w:tc>
          <w:tcPr>
            <w:tcW w:w="193"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r w:rsidRPr="00320074">
              <w:t>2.</w:t>
            </w:r>
          </w:p>
        </w:tc>
        <w:tc>
          <w:tcPr>
            <w:tcW w:w="4807" w:type="pct"/>
            <w:gridSpan w:val="21"/>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pPr>
            <w:r w:rsidRPr="00320074">
              <w:t xml:space="preserve">Содержание и ремонт автомобильных дорог общего пользования  </w:t>
            </w:r>
            <w:r w:rsidRPr="00320074">
              <w:rPr>
                <w:bCs/>
                <w:color w:val="000000"/>
              </w:rPr>
              <w:t>местного значения  Любытинского муниципального района</w:t>
            </w:r>
            <w:r w:rsidRPr="00320074">
              <w:t xml:space="preserve"> и искусственных сооружений на них</w:t>
            </w:r>
          </w:p>
        </w:tc>
      </w:tr>
      <w:tr w:rsidR="00320074" w:rsidRPr="00320074" w:rsidTr="00320074">
        <w:trPr>
          <w:trHeight w:val="870"/>
          <w:tblCellSpacing w:w="5" w:type="nil"/>
        </w:trPr>
        <w:tc>
          <w:tcPr>
            <w:tcW w:w="193" w:type="pct"/>
            <w:vMerge w:val="restart"/>
            <w:tcBorders>
              <w:left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r w:rsidRPr="00320074">
              <w:t>2.1.</w:t>
            </w:r>
          </w:p>
        </w:tc>
        <w:tc>
          <w:tcPr>
            <w:tcW w:w="648" w:type="pct"/>
            <w:vMerge w:val="restart"/>
            <w:tcBorders>
              <w:left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textAlignment w:val="baseline"/>
              <w:rPr>
                <w:spacing w:val="-16"/>
              </w:rPr>
            </w:pPr>
            <w:r w:rsidRPr="00320074">
              <w:t>Реализация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335" w:type="pct"/>
            <w:gridSpan w:val="2"/>
            <w:vMerge w:val="restart"/>
            <w:tcBorders>
              <w:left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jc w:val="center"/>
              <w:textAlignment w:val="baseline"/>
            </w:pPr>
            <w:r w:rsidRPr="00320074">
              <w:t xml:space="preserve">2014-2020 годы </w:t>
            </w:r>
          </w:p>
        </w:tc>
        <w:tc>
          <w:tcPr>
            <w:tcW w:w="336" w:type="pct"/>
            <w:gridSpan w:val="2"/>
            <w:vMerge w:val="restart"/>
            <w:tcBorders>
              <w:left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jc w:val="center"/>
              <w:textAlignment w:val="baseline"/>
            </w:pPr>
            <w:r w:rsidRPr="00320074">
              <w:t>2.1.1-2.4.1</w:t>
            </w:r>
          </w:p>
        </w:tc>
        <w:tc>
          <w:tcPr>
            <w:tcW w:w="402" w:type="pct"/>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ind w:right="-75"/>
              <w:jc w:val="center"/>
            </w:pPr>
            <w:r w:rsidRPr="00320074">
              <w:t>областной бюджет</w:t>
            </w:r>
          </w:p>
        </w:tc>
        <w:tc>
          <w:tcPr>
            <w:tcW w:w="470"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rPr>
                <w:color w:val="000000"/>
              </w:rPr>
            </w:pPr>
            <w:r w:rsidRPr="00320074">
              <w:rPr>
                <w:color w:val="000000"/>
              </w:rPr>
              <w:t>2286,3</w:t>
            </w:r>
          </w:p>
        </w:tc>
        <w:tc>
          <w:tcPr>
            <w:tcW w:w="334" w:type="pct"/>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rPr>
                <w:color w:val="000000"/>
              </w:rPr>
            </w:pPr>
            <w:r w:rsidRPr="00320074">
              <w:rPr>
                <w:color w:val="000000"/>
              </w:rPr>
              <w:t>1359,328</w:t>
            </w:r>
          </w:p>
        </w:tc>
        <w:tc>
          <w:tcPr>
            <w:tcW w:w="536"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rPr>
                <w:color w:val="000000"/>
              </w:rPr>
            </w:pPr>
            <w:r w:rsidRPr="00320074">
              <w:rPr>
                <w:color w:val="000000"/>
              </w:rPr>
              <w:t>1689,0</w:t>
            </w:r>
          </w:p>
        </w:tc>
        <w:tc>
          <w:tcPr>
            <w:tcW w:w="469" w:type="pct"/>
            <w:gridSpan w:val="3"/>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rPr>
                <w:color w:val="000000"/>
              </w:rPr>
            </w:pPr>
            <w:r w:rsidRPr="00320074">
              <w:rPr>
                <w:color w:val="000000"/>
              </w:rPr>
              <w:t>3119,0</w:t>
            </w:r>
          </w:p>
        </w:tc>
        <w:tc>
          <w:tcPr>
            <w:tcW w:w="536" w:type="pct"/>
            <w:gridSpan w:val="3"/>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pPr>
            <w:r w:rsidRPr="00320074">
              <w:rPr>
                <w:color w:val="000000"/>
              </w:rPr>
              <w:t>14773,6</w:t>
            </w:r>
          </w:p>
        </w:tc>
        <w:tc>
          <w:tcPr>
            <w:tcW w:w="403"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ind w:left="-105" w:right="-60"/>
              <w:jc w:val="center"/>
            </w:pPr>
            <w:r w:rsidRPr="00320074">
              <w:rPr>
                <w:color w:val="000000"/>
              </w:rPr>
              <w:t>1600,0</w:t>
            </w:r>
          </w:p>
        </w:tc>
        <w:tc>
          <w:tcPr>
            <w:tcW w:w="338"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ind w:right="-59"/>
              <w:jc w:val="center"/>
            </w:pPr>
            <w:r w:rsidRPr="00320074">
              <w:rPr>
                <w:color w:val="000000"/>
              </w:rPr>
              <w:t>1600,0</w:t>
            </w:r>
          </w:p>
        </w:tc>
      </w:tr>
      <w:tr w:rsidR="00320074" w:rsidRPr="00320074" w:rsidTr="00320074">
        <w:trPr>
          <w:trHeight w:val="2214"/>
          <w:tblCellSpacing w:w="5" w:type="nil"/>
        </w:trPr>
        <w:tc>
          <w:tcPr>
            <w:tcW w:w="193" w:type="pct"/>
            <w:vMerge/>
            <w:tcBorders>
              <w:left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tc>
        <w:tc>
          <w:tcPr>
            <w:tcW w:w="648" w:type="pct"/>
            <w:vMerge/>
            <w:tcBorders>
              <w:left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textAlignment w:val="baseline"/>
            </w:pPr>
          </w:p>
        </w:tc>
        <w:tc>
          <w:tcPr>
            <w:tcW w:w="335" w:type="pct"/>
            <w:gridSpan w:val="2"/>
            <w:vMerge/>
            <w:tcBorders>
              <w:left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jc w:val="center"/>
              <w:textAlignment w:val="baseline"/>
            </w:pPr>
          </w:p>
        </w:tc>
        <w:tc>
          <w:tcPr>
            <w:tcW w:w="336" w:type="pct"/>
            <w:gridSpan w:val="2"/>
            <w:vMerge/>
            <w:tcBorders>
              <w:left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jc w:val="center"/>
              <w:textAlignment w:val="baseline"/>
            </w:pPr>
          </w:p>
        </w:tc>
        <w:tc>
          <w:tcPr>
            <w:tcW w:w="402"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jc w:val="center"/>
              <w:textAlignment w:val="baseline"/>
            </w:pPr>
            <w:r w:rsidRPr="00320074">
              <w:t>бюджет муниципального района</w:t>
            </w:r>
          </w:p>
        </w:tc>
        <w:tc>
          <w:tcPr>
            <w:tcW w:w="470"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ind w:left="-57"/>
              <w:jc w:val="center"/>
              <w:rPr>
                <w:color w:val="000000"/>
              </w:rPr>
            </w:pPr>
            <w:r w:rsidRPr="00320074">
              <w:rPr>
                <w:color w:val="000000"/>
              </w:rPr>
              <w:t>11515,0</w:t>
            </w:r>
          </w:p>
        </w:tc>
        <w:tc>
          <w:tcPr>
            <w:tcW w:w="334"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rPr>
                <w:color w:val="000000"/>
              </w:rPr>
            </w:pPr>
            <w:r w:rsidRPr="00320074">
              <w:rPr>
                <w:color w:val="000000"/>
              </w:rPr>
              <w:t>8083,0</w:t>
            </w:r>
          </w:p>
        </w:tc>
        <w:tc>
          <w:tcPr>
            <w:tcW w:w="536"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rPr>
                <w:color w:val="000000"/>
              </w:rPr>
            </w:pPr>
            <w:r w:rsidRPr="00320074">
              <w:rPr>
                <w:color w:val="000000"/>
              </w:rPr>
              <w:t>8121,7</w:t>
            </w:r>
          </w:p>
        </w:tc>
        <w:tc>
          <w:tcPr>
            <w:tcW w:w="469" w:type="pct"/>
            <w:gridSpan w:val="3"/>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rPr>
                <w:color w:val="000000"/>
              </w:rPr>
            </w:pPr>
            <w:r w:rsidRPr="00320074">
              <w:rPr>
                <w:color w:val="000000"/>
              </w:rPr>
              <w:t>8202,4</w:t>
            </w:r>
          </w:p>
        </w:tc>
        <w:tc>
          <w:tcPr>
            <w:tcW w:w="536" w:type="pct"/>
            <w:gridSpan w:val="3"/>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jc w:val="center"/>
            </w:pPr>
            <w:r w:rsidRPr="00320074">
              <w:rPr>
                <w:color w:val="000000"/>
              </w:rPr>
              <w:t>8240,4</w:t>
            </w:r>
          </w:p>
        </w:tc>
        <w:tc>
          <w:tcPr>
            <w:tcW w:w="403"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ind w:left="-27" w:right="-60"/>
              <w:jc w:val="center"/>
            </w:pPr>
            <w:r w:rsidRPr="00320074">
              <w:rPr>
                <w:color w:val="000000"/>
              </w:rPr>
              <w:t>7728,4</w:t>
            </w:r>
          </w:p>
        </w:tc>
        <w:tc>
          <w:tcPr>
            <w:tcW w:w="338"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ind w:right="-59"/>
              <w:jc w:val="center"/>
            </w:pPr>
            <w:r w:rsidRPr="00320074">
              <w:rPr>
                <w:color w:val="000000"/>
              </w:rPr>
              <w:t>7845,4</w:t>
            </w:r>
          </w:p>
        </w:tc>
      </w:tr>
      <w:tr w:rsidR="00320074" w:rsidRPr="00320074" w:rsidTr="00320074">
        <w:trPr>
          <w:trHeight w:val="450"/>
          <w:tblCellSpacing w:w="5" w:type="nil"/>
        </w:trPr>
        <w:tc>
          <w:tcPr>
            <w:tcW w:w="193" w:type="pct"/>
            <w:vMerge/>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tc>
        <w:tc>
          <w:tcPr>
            <w:tcW w:w="648" w:type="pct"/>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textAlignment w:val="baseline"/>
            </w:pPr>
          </w:p>
        </w:tc>
        <w:tc>
          <w:tcPr>
            <w:tcW w:w="335" w:type="pct"/>
            <w:gridSpan w:val="2"/>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jc w:val="center"/>
              <w:textAlignment w:val="baseline"/>
            </w:pPr>
          </w:p>
        </w:tc>
        <w:tc>
          <w:tcPr>
            <w:tcW w:w="336" w:type="pct"/>
            <w:gridSpan w:val="2"/>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jc w:val="center"/>
              <w:textAlignment w:val="baseline"/>
            </w:pPr>
          </w:p>
        </w:tc>
        <w:tc>
          <w:tcPr>
            <w:tcW w:w="402"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overflowPunct w:val="0"/>
              <w:autoSpaceDE w:val="0"/>
              <w:spacing w:line="240" w:lineRule="exact"/>
              <w:jc w:val="center"/>
              <w:textAlignment w:val="baseline"/>
            </w:pPr>
            <w:r w:rsidRPr="00320074">
              <w:t>федеральный бюджет</w:t>
            </w:r>
          </w:p>
        </w:tc>
        <w:tc>
          <w:tcPr>
            <w:tcW w:w="470"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ind w:left="-57"/>
              <w:jc w:val="center"/>
              <w:rPr>
                <w:color w:val="000000"/>
              </w:rPr>
            </w:pPr>
            <w:r w:rsidRPr="00320074">
              <w:rPr>
                <w:color w:val="000000"/>
              </w:rPr>
              <w:t>0</w:t>
            </w:r>
          </w:p>
        </w:tc>
        <w:tc>
          <w:tcPr>
            <w:tcW w:w="334" w:type="pct"/>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rPr>
                <w:color w:val="000000"/>
              </w:rPr>
            </w:pPr>
            <w:r w:rsidRPr="00320074">
              <w:rPr>
                <w:color w:val="000000"/>
              </w:rPr>
              <w:t>0</w:t>
            </w:r>
          </w:p>
        </w:tc>
        <w:tc>
          <w:tcPr>
            <w:tcW w:w="536"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rPr>
                <w:color w:val="000000"/>
              </w:rPr>
            </w:pPr>
            <w:r w:rsidRPr="00320074">
              <w:rPr>
                <w:color w:val="000000"/>
              </w:rPr>
              <w:t>0</w:t>
            </w:r>
          </w:p>
        </w:tc>
        <w:tc>
          <w:tcPr>
            <w:tcW w:w="469" w:type="pct"/>
            <w:gridSpan w:val="3"/>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rPr>
                <w:color w:val="000000"/>
              </w:rPr>
            </w:pPr>
            <w:r w:rsidRPr="00320074">
              <w:rPr>
                <w:color w:val="000000"/>
              </w:rPr>
              <w:t>0</w:t>
            </w:r>
          </w:p>
        </w:tc>
        <w:tc>
          <w:tcPr>
            <w:tcW w:w="536" w:type="pct"/>
            <w:gridSpan w:val="3"/>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rPr>
                <w:color w:val="000000"/>
              </w:rPr>
            </w:pPr>
            <w:r w:rsidRPr="00320074">
              <w:rPr>
                <w:color w:val="000000"/>
              </w:rPr>
              <w:t>4189,6225</w:t>
            </w:r>
          </w:p>
        </w:tc>
        <w:tc>
          <w:tcPr>
            <w:tcW w:w="403"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pPr>
            <w:r w:rsidRPr="00320074">
              <w:rPr>
                <w:color w:val="000000"/>
              </w:rPr>
              <w:t>0</w:t>
            </w:r>
          </w:p>
        </w:tc>
        <w:tc>
          <w:tcPr>
            <w:tcW w:w="338" w:type="pct"/>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jc w:val="center"/>
            </w:pPr>
            <w:r w:rsidRPr="00320074">
              <w:rPr>
                <w:color w:val="000000"/>
              </w:rPr>
              <w:t>0</w:t>
            </w:r>
          </w:p>
        </w:tc>
      </w:tr>
      <w:tr w:rsidR="00320074" w:rsidRPr="00320074" w:rsidTr="00320074">
        <w:trPr>
          <w:tblCellSpacing w:w="5" w:type="nil"/>
        </w:trPr>
        <w:tc>
          <w:tcPr>
            <w:tcW w:w="193" w:type="pct"/>
            <w:tcBorders>
              <w:left w:val="single" w:sz="4" w:space="0" w:color="auto"/>
              <w:bottom w:val="single" w:sz="4" w:space="0" w:color="auto"/>
              <w:right w:val="single" w:sz="4" w:space="0" w:color="auto"/>
            </w:tcBorders>
            <w:tcMar>
              <w:top w:w="85"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tc>
        <w:tc>
          <w:tcPr>
            <w:tcW w:w="648" w:type="pct"/>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rPr>
                <w:b/>
                <w:bCs/>
              </w:rPr>
            </w:pPr>
          </w:p>
          <w:p w:rsidR="00320074" w:rsidRPr="00320074" w:rsidRDefault="00320074" w:rsidP="00320074">
            <w:pPr>
              <w:widowControl w:val="0"/>
              <w:autoSpaceDE w:val="0"/>
              <w:autoSpaceDN w:val="0"/>
              <w:adjustRightInd w:val="0"/>
              <w:spacing w:line="240" w:lineRule="exact"/>
              <w:rPr>
                <w:b/>
              </w:rPr>
            </w:pPr>
            <w:r w:rsidRPr="00320074">
              <w:rPr>
                <w:b/>
                <w:bCs/>
              </w:rPr>
              <w:t>Всего:</w:t>
            </w:r>
          </w:p>
        </w:tc>
        <w:tc>
          <w:tcPr>
            <w:tcW w:w="335"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rPr>
                <w:b/>
              </w:rPr>
            </w:pPr>
          </w:p>
        </w:tc>
        <w:tc>
          <w:tcPr>
            <w:tcW w:w="336"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rPr>
                <w:b/>
              </w:rPr>
            </w:pPr>
          </w:p>
        </w:tc>
        <w:tc>
          <w:tcPr>
            <w:tcW w:w="402" w:type="pct"/>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320074" w:rsidRPr="00320074" w:rsidRDefault="00320074" w:rsidP="00320074">
            <w:pPr>
              <w:widowControl w:val="0"/>
              <w:autoSpaceDE w:val="0"/>
              <w:autoSpaceDN w:val="0"/>
              <w:adjustRightInd w:val="0"/>
              <w:spacing w:line="240" w:lineRule="exact"/>
              <w:rPr>
                <w:b/>
              </w:rPr>
            </w:pPr>
          </w:p>
        </w:tc>
        <w:tc>
          <w:tcPr>
            <w:tcW w:w="470"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320074" w:rsidRPr="00320074" w:rsidRDefault="00320074" w:rsidP="00320074">
            <w:pPr>
              <w:widowControl w:val="0"/>
              <w:autoSpaceDE w:val="0"/>
              <w:autoSpaceDN w:val="0"/>
              <w:adjustRightInd w:val="0"/>
              <w:spacing w:line="240" w:lineRule="exact"/>
              <w:jc w:val="center"/>
              <w:rPr>
                <w:b/>
              </w:rPr>
            </w:pPr>
          </w:p>
          <w:p w:rsidR="00320074" w:rsidRPr="00320074" w:rsidRDefault="00320074" w:rsidP="00320074">
            <w:pPr>
              <w:widowControl w:val="0"/>
              <w:autoSpaceDE w:val="0"/>
              <w:autoSpaceDN w:val="0"/>
              <w:adjustRightInd w:val="0"/>
              <w:spacing w:line="240" w:lineRule="exact"/>
              <w:jc w:val="center"/>
              <w:rPr>
                <w:b/>
              </w:rPr>
            </w:pPr>
            <w:r w:rsidRPr="00320074">
              <w:rPr>
                <w:b/>
              </w:rPr>
              <w:t>13 801,3</w:t>
            </w:r>
          </w:p>
        </w:tc>
        <w:tc>
          <w:tcPr>
            <w:tcW w:w="334" w:type="pct"/>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320074" w:rsidRPr="00320074" w:rsidRDefault="00320074" w:rsidP="00320074">
            <w:pPr>
              <w:widowControl w:val="0"/>
              <w:autoSpaceDE w:val="0"/>
              <w:autoSpaceDN w:val="0"/>
              <w:adjustRightInd w:val="0"/>
              <w:spacing w:line="240" w:lineRule="exact"/>
              <w:jc w:val="center"/>
              <w:rPr>
                <w:b/>
              </w:rPr>
            </w:pPr>
          </w:p>
          <w:p w:rsidR="00320074" w:rsidRPr="00320074" w:rsidRDefault="00320074" w:rsidP="00320074">
            <w:pPr>
              <w:widowControl w:val="0"/>
              <w:autoSpaceDE w:val="0"/>
              <w:autoSpaceDN w:val="0"/>
              <w:adjustRightInd w:val="0"/>
              <w:spacing w:line="240" w:lineRule="exact"/>
              <w:rPr>
                <w:b/>
              </w:rPr>
            </w:pPr>
            <w:r w:rsidRPr="00320074">
              <w:rPr>
                <w:b/>
              </w:rPr>
              <w:t>9442,328</w:t>
            </w:r>
          </w:p>
        </w:tc>
        <w:tc>
          <w:tcPr>
            <w:tcW w:w="536"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320074" w:rsidRPr="00320074" w:rsidRDefault="00320074" w:rsidP="00320074">
            <w:pPr>
              <w:widowControl w:val="0"/>
              <w:autoSpaceDE w:val="0"/>
              <w:autoSpaceDN w:val="0"/>
              <w:adjustRightInd w:val="0"/>
              <w:spacing w:line="240" w:lineRule="exact"/>
              <w:jc w:val="center"/>
              <w:rPr>
                <w:b/>
              </w:rPr>
            </w:pPr>
          </w:p>
          <w:p w:rsidR="00320074" w:rsidRPr="00320074" w:rsidRDefault="00320074" w:rsidP="00320074">
            <w:pPr>
              <w:widowControl w:val="0"/>
              <w:autoSpaceDE w:val="0"/>
              <w:autoSpaceDN w:val="0"/>
              <w:adjustRightInd w:val="0"/>
              <w:spacing w:line="240" w:lineRule="exact"/>
              <w:jc w:val="center"/>
              <w:rPr>
                <w:b/>
              </w:rPr>
            </w:pPr>
            <w:r w:rsidRPr="00320074">
              <w:rPr>
                <w:b/>
              </w:rPr>
              <w:t>9810,7</w:t>
            </w:r>
          </w:p>
        </w:tc>
        <w:tc>
          <w:tcPr>
            <w:tcW w:w="469" w:type="pct"/>
            <w:gridSpan w:val="3"/>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320074" w:rsidRPr="00320074" w:rsidRDefault="00320074" w:rsidP="00320074">
            <w:pPr>
              <w:widowControl w:val="0"/>
              <w:autoSpaceDE w:val="0"/>
              <w:autoSpaceDN w:val="0"/>
              <w:adjustRightInd w:val="0"/>
              <w:spacing w:line="240" w:lineRule="exact"/>
              <w:jc w:val="center"/>
              <w:rPr>
                <w:b/>
                <w:bCs/>
              </w:rPr>
            </w:pPr>
          </w:p>
          <w:p w:rsidR="00320074" w:rsidRPr="00320074" w:rsidRDefault="00320074" w:rsidP="00320074">
            <w:pPr>
              <w:widowControl w:val="0"/>
              <w:autoSpaceDE w:val="0"/>
              <w:autoSpaceDN w:val="0"/>
              <w:adjustRightInd w:val="0"/>
              <w:spacing w:line="240" w:lineRule="exact"/>
              <w:jc w:val="center"/>
              <w:rPr>
                <w:b/>
                <w:bCs/>
              </w:rPr>
            </w:pPr>
            <w:r w:rsidRPr="00320074">
              <w:rPr>
                <w:b/>
                <w:bCs/>
              </w:rPr>
              <w:t>11321,4</w:t>
            </w:r>
          </w:p>
        </w:tc>
        <w:tc>
          <w:tcPr>
            <w:tcW w:w="536" w:type="pct"/>
            <w:gridSpan w:val="3"/>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320074" w:rsidRPr="00320074" w:rsidRDefault="00320074" w:rsidP="00320074">
            <w:pPr>
              <w:widowControl w:val="0"/>
              <w:autoSpaceDE w:val="0"/>
              <w:autoSpaceDN w:val="0"/>
              <w:adjustRightInd w:val="0"/>
              <w:spacing w:line="240" w:lineRule="exact"/>
              <w:jc w:val="center"/>
              <w:rPr>
                <w:b/>
              </w:rPr>
            </w:pPr>
          </w:p>
          <w:p w:rsidR="00320074" w:rsidRPr="00320074" w:rsidRDefault="00320074" w:rsidP="00320074">
            <w:pPr>
              <w:widowControl w:val="0"/>
              <w:autoSpaceDE w:val="0"/>
              <w:autoSpaceDN w:val="0"/>
              <w:adjustRightInd w:val="0"/>
              <w:spacing w:line="240" w:lineRule="exact"/>
              <w:rPr>
                <w:b/>
              </w:rPr>
            </w:pPr>
            <w:r w:rsidRPr="00320074">
              <w:rPr>
                <w:b/>
              </w:rPr>
              <w:t>27203,6225</w:t>
            </w:r>
          </w:p>
        </w:tc>
        <w:tc>
          <w:tcPr>
            <w:tcW w:w="403"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320074" w:rsidRPr="00320074" w:rsidRDefault="00320074" w:rsidP="00320074">
            <w:pPr>
              <w:widowControl w:val="0"/>
              <w:autoSpaceDE w:val="0"/>
              <w:autoSpaceDN w:val="0"/>
              <w:adjustRightInd w:val="0"/>
              <w:spacing w:line="240" w:lineRule="exact"/>
              <w:jc w:val="center"/>
              <w:rPr>
                <w:b/>
              </w:rPr>
            </w:pPr>
          </w:p>
          <w:p w:rsidR="00320074" w:rsidRPr="00320074" w:rsidRDefault="00320074" w:rsidP="00320074">
            <w:pPr>
              <w:widowControl w:val="0"/>
              <w:autoSpaceDE w:val="0"/>
              <w:autoSpaceDN w:val="0"/>
              <w:adjustRightInd w:val="0"/>
              <w:spacing w:line="240" w:lineRule="exact"/>
              <w:ind w:left="-105" w:right="-60"/>
              <w:jc w:val="center"/>
              <w:rPr>
                <w:b/>
              </w:rPr>
            </w:pPr>
            <w:r w:rsidRPr="00320074">
              <w:rPr>
                <w:b/>
              </w:rPr>
              <w:t>9328,4</w:t>
            </w:r>
          </w:p>
        </w:tc>
        <w:tc>
          <w:tcPr>
            <w:tcW w:w="338" w:type="pct"/>
            <w:gridSpan w:val="2"/>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320074" w:rsidRPr="00320074" w:rsidRDefault="00320074" w:rsidP="00320074">
            <w:pPr>
              <w:widowControl w:val="0"/>
              <w:autoSpaceDE w:val="0"/>
              <w:autoSpaceDN w:val="0"/>
              <w:adjustRightInd w:val="0"/>
              <w:spacing w:line="240" w:lineRule="exact"/>
              <w:jc w:val="center"/>
              <w:rPr>
                <w:b/>
              </w:rPr>
            </w:pPr>
          </w:p>
          <w:p w:rsidR="00320074" w:rsidRPr="00320074" w:rsidRDefault="00320074" w:rsidP="00320074">
            <w:pPr>
              <w:widowControl w:val="0"/>
              <w:autoSpaceDE w:val="0"/>
              <w:autoSpaceDN w:val="0"/>
              <w:adjustRightInd w:val="0"/>
              <w:spacing w:line="240" w:lineRule="exact"/>
              <w:ind w:right="-59"/>
              <w:jc w:val="center"/>
              <w:rPr>
                <w:b/>
              </w:rPr>
            </w:pPr>
            <w:r w:rsidRPr="00320074">
              <w:rPr>
                <w:b/>
              </w:rPr>
              <w:t>9445,4</w:t>
            </w:r>
          </w:p>
        </w:tc>
      </w:tr>
    </w:tbl>
    <w:p w:rsidR="00320074" w:rsidRPr="00320074" w:rsidRDefault="00320074" w:rsidP="00320074">
      <w:pPr>
        <w:spacing w:line="240" w:lineRule="exact"/>
        <w:ind w:right="-510"/>
        <w:rPr>
          <w:b/>
          <w:sz w:val="28"/>
          <w:szCs w:val="28"/>
        </w:rPr>
      </w:pPr>
    </w:p>
    <w:p w:rsidR="00320074" w:rsidRPr="00320074" w:rsidRDefault="00320074" w:rsidP="00320074">
      <w:pPr>
        <w:spacing w:line="240" w:lineRule="exact"/>
        <w:ind w:right="-510"/>
        <w:rPr>
          <w:b/>
          <w:sz w:val="28"/>
          <w:szCs w:val="28"/>
        </w:rPr>
      </w:pPr>
    </w:p>
    <w:p w:rsidR="00320074" w:rsidRPr="00320074" w:rsidRDefault="00320074" w:rsidP="00320074">
      <w:pPr>
        <w:spacing w:line="240" w:lineRule="exact"/>
        <w:ind w:right="-510"/>
        <w:rPr>
          <w:b/>
          <w:sz w:val="28"/>
          <w:szCs w:val="28"/>
        </w:rPr>
      </w:pPr>
    </w:p>
    <w:p w:rsidR="00320074" w:rsidRPr="00320074" w:rsidRDefault="00320074" w:rsidP="00320074">
      <w:pPr>
        <w:spacing w:line="240" w:lineRule="exact"/>
        <w:ind w:right="-510"/>
        <w:rPr>
          <w:b/>
          <w:sz w:val="28"/>
          <w:szCs w:val="28"/>
        </w:rPr>
      </w:pPr>
    </w:p>
    <w:p w:rsidR="00320074" w:rsidRPr="00320074" w:rsidRDefault="00320074" w:rsidP="00320074">
      <w:pPr>
        <w:spacing w:line="240" w:lineRule="exact"/>
        <w:ind w:right="-510"/>
        <w:rPr>
          <w:b/>
          <w:sz w:val="28"/>
          <w:szCs w:val="28"/>
        </w:rPr>
      </w:pPr>
    </w:p>
    <w:p w:rsidR="00320074" w:rsidRPr="00320074" w:rsidRDefault="00320074" w:rsidP="00320074">
      <w:pPr>
        <w:ind w:left="4320" w:firstLine="720"/>
        <w:jc w:val="center"/>
      </w:pPr>
      <w:r w:rsidRPr="00320074">
        <w:t>Приложение 3</w:t>
      </w:r>
    </w:p>
    <w:p w:rsidR="00320074" w:rsidRPr="00320074" w:rsidRDefault="00320074" w:rsidP="00320074">
      <w:pPr>
        <w:spacing w:line="240" w:lineRule="exact"/>
        <w:ind w:right="-29"/>
        <w:jc w:val="center"/>
      </w:pPr>
      <w:r w:rsidRPr="00320074">
        <w:t xml:space="preserve">                                                                    к постановлению Администрации</w:t>
      </w:r>
    </w:p>
    <w:p w:rsidR="00320074" w:rsidRPr="00320074" w:rsidRDefault="00320074" w:rsidP="00320074">
      <w:pPr>
        <w:spacing w:line="240" w:lineRule="exact"/>
        <w:ind w:right="-29"/>
        <w:jc w:val="center"/>
      </w:pPr>
      <w:r w:rsidRPr="00320074">
        <w:t xml:space="preserve">                                                                 муниципального района</w:t>
      </w:r>
    </w:p>
    <w:p w:rsidR="00320074" w:rsidRPr="00320074" w:rsidRDefault="00320074" w:rsidP="00320074">
      <w:pPr>
        <w:spacing w:line="240" w:lineRule="exact"/>
        <w:ind w:right="-1"/>
        <w:jc w:val="center"/>
      </w:pPr>
      <w:r w:rsidRPr="00320074">
        <w:t xml:space="preserve">                                                                 от 08.10.2018 № 917</w:t>
      </w:r>
    </w:p>
    <w:p w:rsidR="00320074" w:rsidRPr="00320074" w:rsidRDefault="00320074" w:rsidP="00320074">
      <w:pPr>
        <w:spacing w:line="240" w:lineRule="exact"/>
        <w:ind w:right="-1"/>
        <w:jc w:val="right"/>
      </w:pPr>
    </w:p>
    <w:p w:rsidR="00320074" w:rsidRPr="00320074" w:rsidRDefault="00320074" w:rsidP="00320074">
      <w:pPr>
        <w:spacing w:line="240" w:lineRule="exact"/>
        <w:ind w:right="-1"/>
        <w:jc w:val="center"/>
        <w:rPr>
          <w:b/>
        </w:rPr>
      </w:pPr>
      <w:r w:rsidRPr="00320074">
        <w:rPr>
          <w:b/>
        </w:rPr>
        <w:t xml:space="preserve">Подпрограмма «Совершенствование и содержание дорожного хозяйства </w:t>
      </w:r>
    </w:p>
    <w:p w:rsidR="00320074" w:rsidRPr="00320074" w:rsidRDefault="00320074" w:rsidP="00320074">
      <w:pPr>
        <w:spacing w:line="240" w:lineRule="exact"/>
        <w:ind w:right="-1"/>
        <w:jc w:val="center"/>
        <w:rPr>
          <w:b/>
        </w:rPr>
      </w:pPr>
      <w:r w:rsidRPr="00320074">
        <w:rPr>
          <w:b/>
        </w:rPr>
        <w:t>Любытинского муниципального района (за исключением автомобильных дорог федерального и областного значения) на 2014-2020 годы»</w:t>
      </w:r>
    </w:p>
    <w:p w:rsidR="00320074" w:rsidRPr="00320074" w:rsidRDefault="00320074" w:rsidP="00320074">
      <w:pPr>
        <w:spacing w:line="240" w:lineRule="exact"/>
        <w:ind w:right="-1"/>
        <w:jc w:val="center"/>
        <w:rPr>
          <w:b/>
        </w:rPr>
      </w:pPr>
      <w:r w:rsidRPr="00320074">
        <w:rPr>
          <w:b/>
        </w:rPr>
        <w:t>муниципальной программы Любытинского муниципального района</w:t>
      </w:r>
    </w:p>
    <w:p w:rsidR="00320074" w:rsidRPr="00320074" w:rsidRDefault="00320074" w:rsidP="00320074">
      <w:pPr>
        <w:spacing w:line="240" w:lineRule="exact"/>
        <w:ind w:right="-1"/>
        <w:jc w:val="center"/>
        <w:rPr>
          <w:b/>
        </w:rPr>
      </w:pPr>
      <w:r w:rsidRPr="00320074">
        <w:rPr>
          <w:b/>
        </w:rPr>
        <w:t xml:space="preserve">«Совершенствование и содержание дорожного хозяйства Любытинского </w:t>
      </w:r>
    </w:p>
    <w:p w:rsidR="00320074" w:rsidRPr="00320074" w:rsidRDefault="00320074" w:rsidP="00320074">
      <w:pPr>
        <w:spacing w:line="240" w:lineRule="exact"/>
        <w:ind w:right="-1"/>
        <w:jc w:val="center"/>
        <w:rPr>
          <w:b/>
        </w:rPr>
      </w:pPr>
      <w:proofErr w:type="gramStart"/>
      <w:r w:rsidRPr="00320074">
        <w:rPr>
          <w:b/>
        </w:rPr>
        <w:t xml:space="preserve">муниципального района (за исключением автомобильных дорог </w:t>
      </w:r>
      <w:proofErr w:type="gramEnd"/>
    </w:p>
    <w:p w:rsidR="00320074" w:rsidRPr="00320074" w:rsidRDefault="00320074" w:rsidP="00320074">
      <w:pPr>
        <w:spacing w:line="240" w:lineRule="exact"/>
        <w:ind w:right="-1"/>
        <w:jc w:val="center"/>
        <w:rPr>
          <w:b/>
        </w:rPr>
      </w:pPr>
      <w:r w:rsidRPr="00320074">
        <w:rPr>
          <w:b/>
        </w:rPr>
        <w:lastRenderedPageBreak/>
        <w:t>федерального и областного значения) на 2014-2020 годы»</w:t>
      </w:r>
    </w:p>
    <w:p w:rsidR="00320074" w:rsidRPr="00320074" w:rsidRDefault="00320074" w:rsidP="00320074">
      <w:pPr>
        <w:spacing w:line="240" w:lineRule="exact"/>
        <w:ind w:right="-1"/>
        <w:jc w:val="center"/>
        <w:rPr>
          <w:b/>
        </w:rPr>
      </w:pPr>
    </w:p>
    <w:p w:rsidR="00320074" w:rsidRPr="00320074" w:rsidRDefault="00320074" w:rsidP="00320074">
      <w:pPr>
        <w:spacing w:line="240" w:lineRule="exact"/>
        <w:ind w:right="-510" w:firstLine="720"/>
        <w:jc w:val="center"/>
      </w:pPr>
    </w:p>
    <w:p w:rsidR="00320074" w:rsidRPr="00320074" w:rsidRDefault="00320074" w:rsidP="00320074">
      <w:pPr>
        <w:spacing w:line="240" w:lineRule="exact"/>
        <w:ind w:left="720" w:right="-1"/>
        <w:jc w:val="both"/>
        <w:rPr>
          <w:b/>
        </w:rPr>
      </w:pPr>
      <w:r w:rsidRPr="00320074">
        <w:rPr>
          <w:b/>
        </w:rPr>
        <w:t xml:space="preserve">«4. Объемы и источники финансирования </w:t>
      </w:r>
      <w:proofErr w:type="gramStart"/>
      <w:r w:rsidRPr="00320074">
        <w:rPr>
          <w:b/>
        </w:rPr>
        <w:t>муниципальной</w:t>
      </w:r>
      <w:proofErr w:type="gramEnd"/>
      <w:r w:rsidRPr="00320074">
        <w:rPr>
          <w:b/>
        </w:rPr>
        <w:t xml:space="preserve">  </w:t>
      </w:r>
    </w:p>
    <w:p w:rsidR="00320074" w:rsidRPr="00320074" w:rsidRDefault="00320074" w:rsidP="00320074">
      <w:pPr>
        <w:spacing w:line="240" w:lineRule="exact"/>
        <w:ind w:left="720" w:right="-1"/>
        <w:jc w:val="both"/>
        <w:rPr>
          <w:b/>
        </w:rPr>
      </w:pPr>
      <w:r w:rsidRPr="00320074">
        <w:rPr>
          <w:b/>
        </w:rPr>
        <w:t xml:space="preserve">    подпрограммы в целом и по годам реализации (тыс</w:t>
      </w:r>
      <w:proofErr w:type="gramStart"/>
      <w:r w:rsidRPr="00320074">
        <w:rPr>
          <w:b/>
        </w:rPr>
        <w:t>.р</w:t>
      </w:r>
      <w:proofErr w:type="gramEnd"/>
      <w:r w:rsidRPr="00320074">
        <w:rPr>
          <w:b/>
        </w:rPr>
        <w:t>ублей):</w:t>
      </w:r>
    </w:p>
    <w:p w:rsidR="00320074" w:rsidRPr="00320074" w:rsidRDefault="00320074" w:rsidP="00320074">
      <w:pPr>
        <w:spacing w:line="240" w:lineRule="exact"/>
        <w:ind w:left="720" w:right="-1"/>
        <w:jc w:val="both"/>
        <w:rPr>
          <w:b/>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859"/>
        <w:gridCol w:w="1648"/>
        <w:gridCol w:w="1900"/>
        <w:gridCol w:w="1500"/>
        <w:gridCol w:w="1500"/>
      </w:tblGrid>
      <w:tr w:rsidR="00320074" w:rsidRPr="00320074" w:rsidTr="00320074">
        <w:trPr>
          <w:trHeight w:val="298"/>
          <w:jc w:val="center"/>
        </w:trPr>
        <w:tc>
          <w:tcPr>
            <w:tcW w:w="1309" w:type="dxa"/>
            <w:vMerge w:val="restart"/>
            <w:tcMar>
              <w:top w:w="28" w:type="dxa"/>
              <w:bottom w:w="28" w:type="dxa"/>
            </w:tcMar>
            <w:vAlign w:val="center"/>
          </w:tcPr>
          <w:p w:rsidR="00320074" w:rsidRPr="00320074" w:rsidRDefault="00320074" w:rsidP="00320074">
            <w:pPr>
              <w:spacing w:line="240" w:lineRule="exact"/>
              <w:ind w:right="-85"/>
              <w:contextualSpacing/>
              <w:jc w:val="center"/>
            </w:pPr>
            <w:r w:rsidRPr="00320074">
              <w:t>Год</w:t>
            </w:r>
          </w:p>
        </w:tc>
        <w:tc>
          <w:tcPr>
            <w:tcW w:w="8407" w:type="dxa"/>
            <w:gridSpan w:val="5"/>
            <w:tcMar>
              <w:top w:w="28" w:type="dxa"/>
              <w:bottom w:w="28" w:type="dxa"/>
            </w:tcMar>
            <w:vAlign w:val="center"/>
          </w:tcPr>
          <w:p w:rsidR="00320074" w:rsidRPr="00320074" w:rsidRDefault="00320074" w:rsidP="00320074">
            <w:pPr>
              <w:spacing w:line="240" w:lineRule="exact"/>
              <w:ind w:right="-86"/>
              <w:jc w:val="center"/>
              <w:rPr>
                <w:b/>
              </w:rPr>
            </w:pPr>
            <w:r w:rsidRPr="00320074">
              <w:t>Источник финансирования</w:t>
            </w:r>
          </w:p>
        </w:tc>
      </w:tr>
      <w:tr w:rsidR="00320074" w:rsidRPr="00320074" w:rsidTr="00320074">
        <w:trPr>
          <w:trHeight w:val="298"/>
          <w:jc w:val="center"/>
        </w:trPr>
        <w:tc>
          <w:tcPr>
            <w:tcW w:w="1309" w:type="dxa"/>
            <w:vMerge/>
            <w:tcMar>
              <w:top w:w="28" w:type="dxa"/>
              <w:bottom w:w="28" w:type="dxa"/>
            </w:tcMar>
            <w:vAlign w:val="center"/>
          </w:tcPr>
          <w:p w:rsidR="00320074" w:rsidRPr="00320074" w:rsidRDefault="00320074" w:rsidP="00320074">
            <w:pPr>
              <w:spacing w:line="240" w:lineRule="exact"/>
              <w:ind w:right="-85"/>
              <w:contextualSpacing/>
              <w:jc w:val="center"/>
            </w:pPr>
          </w:p>
        </w:tc>
        <w:tc>
          <w:tcPr>
            <w:tcW w:w="1859" w:type="dxa"/>
            <w:tcMar>
              <w:top w:w="28" w:type="dxa"/>
              <w:bottom w:w="28" w:type="dxa"/>
            </w:tcMar>
            <w:vAlign w:val="center"/>
          </w:tcPr>
          <w:p w:rsidR="00320074" w:rsidRPr="00320074" w:rsidRDefault="00320074" w:rsidP="00320074">
            <w:pPr>
              <w:spacing w:line="240" w:lineRule="exact"/>
              <w:ind w:right="-86"/>
              <w:jc w:val="center"/>
            </w:pPr>
            <w:r w:rsidRPr="00320074">
              <w:t xml:space="preserve">федеральный  </w:t>
            </w:r>
            <w:r w:rsidRPr="00320074">
              <w:br/>
              <w:t xml:space="preserve">    бюджет</w:t>
            </w:r>
          </w:p>
        </w:tc>
        <w:tc>
          <w:tcPr>
            <w:tcW w:w="1648" w:type="dxa"/>
            <w:tcMar>
              <w:top w:w="28" w:type="dxa"/>
              <w:bottom w:w="28" w:type="dxa"/>
            </w:tcMar>
            <w:vAlign w:val="center"/>
          </w:tcPr>
          <w:p w:rsidR="00320074" w:rsidRPr="00320074" w:rsidRDefault="00320074" w:rsidP="00320074">
            <w:pPr>
              <w:spacing w:line="240" w:lineRule="exact"/>
              <w:ind w:right="-86"/>
              <w:jc w:val="center"/>
            </w:pPr>
            <w:r w:rsidRPr="00320074">
              <w:t>областной бюджет</w:t>
            </w:r>
          </w:p>
        </w:tc>
        <w:tc>
          <w:tcPr>
            <w:tcW w:w="1900" w:type="dxa"/>
            <w:tcMar>
              <w:top w:w="28" w:type="dxa"/>
              <w:bottom w:w="28" w:type="dxa"/>
            </w:tcMar>
            <w:vAlign w:val="center"/>
          </w:tcPr>
          <w:p w:rsidR="00320074" w:rsidRPr="00320074" w:rsidRDefault="00320074" w:rsidP="00320074">
            <w:pPr>
              <w:widowControl w:val="0"/>
              <w:autoSpaceDE w:val="0"/>
              <w:autoSpaceDN w:val="0"/>
              <w:adjustRightInd w:val="0"/>
              <w:spacing w:line="240" w:lineRule="exact"/>
              <w:ind w:right="-86"/>
              <w:jc w:val="center"/>
            </w:pPr>
            <w:r w:rsidRPr="00320074">
              <w:t>бюджет</w:t>
            </w:r>
          </w:p>
          <w:p w:rsidR="00320074" w:rsidRPr="00320074" w:rsidRDefault="00320074" w:rsidP="00320074">
            <w:pPr>
              <w:widowControl w:val="0"/>
              <w:autoSpaceDE w:val="0"/>
              <w:autoSpaceDN w:val="0"/>
              <w:adjustRightInd w:val="0"/>
              <w:spacing w:line="240" w:lineRule="exact"/>
              <w:ind w:left="-96" w:right="-86"/>
              <w:jc w:val="center"/>
            </w:pPr>
            <w:r w:rsidRPr="00320074">
              <w:t>муниципального района</w:t>
            </w:r>
          </w:p>
        </w:tc>
        <w:tc>
          <w:tcPr>
            <w:tcW w:w="1500" w:type="dxa"/>
            <w:tcMar>
              <w:top w:w="28" w:type="dxa"/>
              <w:bottom w:w="28" w:type="dxa"/>
            </w:tcMar>
            <w:vAlign w:val="center"/>
          </w:tcPr>
          <w:p w:rsidR="00320074" w:rsidRPr="00320074" w:rsidRDefault="00320074" w:rsidP="00320074">
            <w:pPr>
              <w:widowControl w:val="0"/>
              <w:autoSpaceDE w:val="0"/>
              <w:autoSpaceDN w:val="0"/>
              <w:adjustRightInd w:val="0"/>
              <w:spacing w:line="240" w:lineRule="exact"/>
              <w:ind w:right="-86"/>
              <w:jc w:val="center"/>
            </w:pPr>
            <w:r w:rsidRPr="00320074">
              <w:t>внебюджетные средства</w:t>
            </w:r>
          </w:p>
        </w:tc>
        <w:tc>
          <w:tcPr>
            <w:tcW w:w="1500" w:type="dxa"/>
            <w:tcMar>
              <w:top w:w="28" w:type="dxa"/>
              <w:bottom w:w="28" w:type="dxa"/>
            </w:tcMar>
            <w:vAlign w:val="center"/>
          </w:tcPr>
          <w:p w:rsidR="00320074" w:rsidRPr="00320074" w:rsidRDefault="00320074" w:rsidP="00320074">
            <w:pPr>
              <w:widowControl w:val="0"/>
              <w:autoSpaceDE w:val="0"/>
              <w:autoSpaceDN w:val="0"/>
              <w:adjustRightInd w:val="0"/>
              <w:spacing w:line="240" w:lineRule="exact"/>
              <w:ind w:right="-86"/>
              <w:jc w:val="center"/>
              <w:rPr>
                <w:b/>
              </w:rPr>
            </w:pPr>
            <w:r w:rsidRPr="00320074">
              <w:rPr>
                <w:b/>
              </w:rPr>
              <w:t>всего</w:t>
            </w:r>
          </w:p>
        </w:tc>
      </w:tr>
      <w:tr w:rsidR="00320074" w:rsidRPr="00320074" w:rsidTr="00320074">
        <w:trPr>
          <w:trHeight w:val="298"/>
          <w:jc w:val="center"/>
        </w:trPr>
        <w:tc>
          <w:tcPr>
            <w:tcW w:w="1309" w:type="dxa"/>
            <w:tcMar>
              <w:top w:w="28" w:type="dxa"/>
              <w:bottom w:w="28" w:type="dxa"/>
            </w:tcMar>
            <w:vAlign w:val="center"/>
          </w:tcPr>
          <w:p w:rsidR="00320074" w:rsidRPr="00320074" w:rsidRDefault="00320074" w:rsidP="00320074">
            <w:pPr>
              <w:spacing w:line="240" w:lineRule="exact"/>
              <w:ind w:right="-85"/>
              <w:contextualSpacing/>
              <w:jc w:val="center"/>
            </w:pPr>
            <w:r w:rsidRPr="00320074">
              <w:t>2014</w:t>
            </w:r>
          </w:p>
        </w:tc>
        <w:tc>
          <w:tcPr>
            <w:tcW w:w="1859"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648" w:type="dxa"/>
            <w:tcMar>
              <w:top w:w="28" w:type="dxa"/>
              <w:bottom w:w="28" w:type="dxa"/>
            </w:tcMar>
            <w:vAlign w:val="center"/>
          </w:tcPr>
          <w:p w:rsidR="00320074" w:rsidRPr="00320074" w:rsidRDefault="00320074" w:rsidP="00320074">
            <w:pPr>
              <w:spacing w:line="240" w:lineRule="exact"/>
              <w:ind w:right="-86"/>
              <w:jc w:val="center"/>
            </w:pPr>
            <w:r w:rsidRPr="00320074">
              <w:t>2286,3</w:t>
            </w:r>
          </w:p>
        </w:tc>
        <w:tc>
          <w:tcPr>
            <w:tcW w:w="1900" w:type="dxa"/>
            <w:tcMar>
              <w:top w:w="28" w:type="dxa"/>
              <w:bottom w:w="28" w:type="dxa"/>
            </w:tcMar>
            <w:vAlign w:val="center"/>
          </w:tcPr>
          <w:p w:rsidR="00320074" w:rsidRPr="00320074" w:rsidRDefault="00320074" w:rsidP="00320074">
            <w:pPr>
              <w:tabs>
                <w:tab w:val="left" w:pos="219"/>
              </w:tabs>
              <w:spacing w:line="240" w:lineRule="exact"/>
              <w:ind w:right="-86"/>
            </w:pPr>
            <w:r w:rsidRPr="00320074">
              <w:t xml:space="preserve">    11515,0</w:t>
            </w:r>
          </w:p>
        </w:tc>
        <w:tc>
          <w:tcPr>
            <w:tcW w:w="1500"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500" w:type="dxa"/>
            <w:tcMar>
              <w:top w:w="28" w:type="dxa"/>
              <w:bottom w:w="28" w:type="dxa"/>
            </w:tcMar>
            <w:vAlign w:val="center"/>
          </w:tcPr>
          <w:p w:rsidR="00320074" w:rsidRPr="00320074" w:rsidRDefault="00320074" w:rsidP="00320074">
            <w:pPr>
              <w:spacing w:line="240" w:lineRule="exact"/>
              <w:ind w:right="-86"/>
              <w:jc w:val="center"/>
              <w:rPr>
                <w:b/>
              </w:rPr>
            </w:pPr>
            <w:r w:rsidRPr="00320074">
              <w:rPr>
                <w:b/>
              </w:rPr>
              <w:t>13801,3</w:t>
            </w:r>
          </w:p>
        </w:tc>
      </w:tr>
      <w:tr w:rsidR="00320074" w:rsidRPr="00320074" w:rsidTr="00320074">
        <w:trPr>
          <w:jc w:val="center"/>
        </w:trPr>
        <w:tc>
          <w:tcPr>
            <w:tcW w:w="1309" w:type="dxa"/>
            <w:tcMar>
              <w:top w:w="28" w:type="dxa"/>
              <w:bottom w:w="28" w:type="dxa"/>
            </w:tcMar>
            <w:vAlign w:val="center"/>
          </w:tcPr>
          <w:p w:rsidR="00320074" w:rsidRPr="00320074" w:rsidRDefault="00320074" w:rsidP="00320074">
            <w:pPr>
              <w:spacing w:line="240" w:lineRule="exact"/>
              <w:ind w:right="-85"/>
              <w:contextualSpacing/>
              <w:jc w:val="center"/>
            </w:pPr>
            <w:r w:rsidRPr="00320074">
              <w:t>2015</w:t>
            </w:r>
          </w:p>
        </w:tc>
        <w:tc>
          <w:tcPr>
            <w:tcW w:w="1859"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648" w:type="dxa"/>
            <w:tcMar>
              <w:top w:w="28" w:type="dxa"/>
              <w:bottom w:w="28" w:type="dxa"/>
            </w:tcMar>
            <w:vAlign w:val="center"/>
          </w:tcPr>
          <w:p w:rsidR="00320074" w:rsidRPr="00320074" w:rsidRDefault="00320074" w:rsidP="00320074">
            <w:pPr>
              <w:spacing w:line="240" w:lineRule="exact"/>
              <w:ind w:left="-96" w:right="-86"/>
              <w:jc w:val="center"/>
            </w:pPr>
            <w:r w:rsidRPr="00320074">
              <w:rPr>
                <w:color w:val="000000"/>
              </w:rPr>
              <w:t xml:space="preserve">    1359,328</w:t>
            </w:r>
          </w:p>
        </w:tc>
        <w:tc>
          <w:tcPr>
            <w:tcW w:w="1900" w:type="dxa"/>
            <w:tcMar>
              <w:top w:w="28" w:type="dxa"/>
              <w:bottom w:w="28" w:type="dxa"/>
            </w:tcMar>
            <w:vAlign w:val="center"/>
          </w:tcPr>
          <w:p w:rsidR="00320074" w:rsidRPr="00320074" w:rsidRDefault="00320074" w:rsidP="00320074">
            <w:pPr>
              <w:spacing w:line="240" w:lineRule="exact"/>
              <w:ind w:left="-96" w:right="-86"/>
              <w:jc w:val="center"/>
            </w:pPr>
            <w:r w:rsidRPr="00320074">
              <w:t>8083,0</w:t>
            </w:r>
          </w:p>
        </w:tc>
        <w:tc>
          <w:tcPr>
            <w:tcW w:w="1500"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500"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 xml:space="preserve">   9442,328</w:t>
            </w:r>
          </w:p>
        </w:tc>
      </w:tr>
      <w:tr w:rsidR="00320074" w:rsidRPr="00320074" w:rsidTr="00320074">
        <w:trPr>
          <w:jc w:val="center"/>
        </w:trPr>
        <w:tc>
          <w:tcPr>
            <w:tcW w:w="1309" w:type="dxa"/>
            <w:tcMar>
              <w:top w:w="28" w:type="dxa"/>
              <w:bottom w:w="28" w:type="dxa"/>
            </w:tcMar>
            <w:vAlign w:val="center"/>
          </w:tcPr>
          <w:p w:rsidR="00320074" w:rsidRPr="00320074" w:rsidRDefault="00320074" w:rsidP="00320074">
            <w:pPr>
              <w:spacing w:line="240" w:lineRule="exact"/>
              <w:ind w:right="-85"/>
              <w:contextualSpacing/>
              <w:jc w:val="center"/>
            </w:pPr>
            <w:r w:rsidRPr="00320074">
              <w:t>2016</w:t>
            </w:r>
          </w:p>
        </w:tc>
        <w:tc>
          <w:tcPr>
            <w:tcW w:w="1859"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648" w:type="dxa"/>
            <w:tcMar>
              <w:top w:w="28" w:type="dxa"/>
              <w:bottom w:w="28" w:type="dxa"/>
            </w:tcMar>
            <w:vAlign w:val="center"/>
          </w:tcPr>
          <w:p w:rsidR="00320074" w:rsidRPr="00320074" w:rsidRDefault="00320074" w:rsidP="00320074">
            <w:pPr>
              <w:spacing w:line="240" w:lineRule="exact"/>
              <w:ind w:left="-96" w:right="-86"/>
              <w:jc w:val="center"/>
            </w:pPr>
            <w:r w:rsidRPr="00320074">
              <w:t>1689,0</w:t>
            </w:r>
          </w:p>
        </w:tc>
        <w:tc>
          <w:tcPr>
            <w:tcW w:w="1900" w:type="dxa"/>
            <w:tcMar>
              <w:top w:w="28" w:type="dxa"/>
              <w:bottom w:w="28" w:type="dxa"/>
            </w:tcMar>
            <w:vAlign w:val="center"/>
          </w:tcPr>
          <w:p w:rsidR="00320074" w:rsidRPr="00320074" w:rsidRDefault="00320074" w:rsidP="00320074">
            <w:pPr>
              <w:spacing w:line="240" w:lineRule="exact"/>
              <w:ind w:left="-96" w:right="-86"/>
              <w:jc w:val="center"/>
            </w:pPr>
            <w:r w:rsidRPr="00320074">
              <w:t>8121,7</w:t>
            </w:r>
          </w:p>
        </w:tc>
        <w:tc>
          <w:tcPr>
            <w:tcW w:w="1500"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500"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 xml:space="preserve">   9810,7</w:t>
            </w:r>
          </w:p>
        </w:tc>
      </w:tr>
      <w:tr w:rsidR="00320074" w:rsidRPr="00320074" w:rsidTr="00320074">
        <w:trPr>
          <w:jc w:val="center"/>
        </w:trPr>
        <w:tc>
          <w:tcPr>
            <w:tcW w:w="1309" w:type="dxa"/>
            <w:tcMar>
              <w:top w:w="28" w:type="dxa"/>
              <w:bottom w:w="28" w:type="dxa"/>
            </w:tcMar>
            <w:vAlign w:val="center"/>
          </w:tcPr>
          <w:p w:rsidR="00320074" w:rsidRPr="00320074" w:rsidRDefault="00320074" w:rsidP="00320074">
            <w:pPr>
              <w:spacing w:line="240" w:lineRule="exact"/>
              <w:ind w:right="-85"/>
              <w:contextualSpacing/>
              <w:jc w:val="center"/>
            </w:pPr>
            <w:r w:rsidRPr="00320074">
              <w:t>2017</w:t>
            </w:r>
          </w:p>
        </w:tc>
        <w:tc>
          <w:tcPr>
            <w:tcW w:w="1859"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648" w:type="dxa"/>
            <w:tcMar>
              <w:top w:w="28" w:type="dxa"/>
              <w:bottom w:w="28" w:type="dxa"/>
            </w:tcMar>
            <w:vAlign w:val="center"/>
          </w:tcPr>
          <w:p w:rsidR="00320074" w:rsidRPr="00320074" w:rsidRDefault="00320074" w:rsidP="00320074">
            <w:pPr>
              <w:spacing w:line="240" w:lineRule="exact"/>
              <w:ind w:left="-96" w:right="-86"/>
              <w:jc w:val="center"/>
            </w:pPr>
            <w:r w:rsidRPr="00320074">
              <w:t>3119,0</w:t>
            </w:r>
          </w:p>
        </w:tc>
        <w:tc>
          <w:tcPr>
            <w:tcW w:w="1900" w:type="dxa"/>
            <w:tcMar>
              <w:top w:w="28" w:type="dxa"/>
              <w:bottom w:w="28" w:type="dxa"/>
            </w:tcMar>
            <w:vAlign w:val="center"/>
          </w:tcPr>
          <w:p w:rsidR="00320074" w:rsidRPr="00320074" w:rsidRDefault="00320074" w:rsidP="00320074">
            <w:pPr>
              <w:spacing w:line="240" w:lineRule="exact"/>
              <w:ind w:left="-96" w:right="-86"/>
              <w:jc w:val="center"/>
            </w:pPr>
            <w:r w:rsidRPr="00320074">
              <w:t>8202,4</w:t>
            </w:r>
          </w:p>
        </w:tc>
        <w:tc>
          <w:tcPr>
            <w:tcW w:w="1500"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500"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 xml:space="preserve"> 11321,4</w:t>
            </w:r>
          </w:p>
        </w:tc>
      </w:tr>
      <w:tr w:rsidR="00320074" w:rsidRPr="00320074" w:rsidTr="00320074">
        <w:trPr>
          <w:jc w:val="center"/>
        </w:trPr>
        <w:tc>
          <w:tcPr>
            <w:tcW w:w="1309" w:type="dxa"/>
            <w:tcMar>
              <w:top w:w="28" w:type="dxa"/>
              <w:bottom w:w="28" w:type="dxa"/>
            </w:tcMar>
            <w:vAlign w:val="center"/>
          </w:tcPr>
          <w:p w:rsidR="00320074" w:rsidRPr="00320074" w:rsidRDefault="00320074" w:rsidP="00320074">
            <w:pPr>
              <w:spacing w:line="240" w:lineRule="exact"/>
              <w:ind w:right="-85"/>
              <w:contextualSpacing/>
              <w:jc w:val="center"/>
            </w:pPr>
            <w:r w:rsidRPr="00320074">
              <w:t>2018</w:t>
            </w:r>
          </w:p>
        </w:tc>
        <w:tc>
          <w:tcPr>
            <w:tcW w:w="1859" w:type="dxa"/>
            <w:tcMar>
              <w:top w:w="28" w:type="dxa"/>
              <w:bottom w:w="28" w:type="dxa"/>
            </w:tcMar>
            <w:vAlign w:val="center"/>
          </w:tcPr>
          <w:p w:rsidR="00320074" w:rsidRPr="00320074" w:rsidRDefault="00320074" w:rsidP="00320074">
            <w:pPr>
              <w:spacing w:line="240" w:lineRule="exact"/>
              <w:ind w:left="-96" w:right="-86"/>
              <w:jc w:val="center"/>
            </w:pPr>
            <w:r w:rsidRPr="00320074">
              <w:t>4189,6225</w:t>
            </w:r>
          </w:p>
        </w:tc>
        <w:tc>
          <w:tcPr>
            <w:tcW w:w="1648" w:type="dxa"/>
            <w:tcMar>
              <w:top w:w="28" w:type="dxa"/>
              <w:bottom w:w="28" w:type="dxa"/>
            </w:tcMar>
            <w:vAlign w:val="center"/>
          </w:tcPr>
          <w:p w:rsidR="00320074" w:rsidRPr="00320074" w:rsidRDefault="00320074" w:rsidP="00320074">
            <w:pPr>
              <w:spacing w:line="240" w:lineRule="exact"/>
              <w:ind w:left="-96" w:right="-86"/>
              <w:jc w:val="center"/>
            </w:pPr>
            <w:r w:rsidRPr="00320074">
              <w:t>14773,6</w:t>
            </w:r>
          </w:p>
        </w:tc>
        <w:tc>
          <w:tcPr>
            <w:tcW w:w="1900" w:type="dxa"/>
            <w:tcMar>
              <w:top w:w="28" w:type="dxa"/>
              <w:bottom w:w="28" w:type="dxa"/>
            </w:tcMar>
            <w:vAlign w:val="center"/>
          </w:tcPr>
          <w:p w:rsidR="00320074" w:rsidRPr="00320074" w:rsidRDefault="00320074" w:rsidP="00320074">
            <w:pPr>
              <w:spacing w:line="240" w:lineRule="exact"/>
              <w:ind w:left="-96" w:right="-86"/>
              <w:jc w:val="center"/>
            </w:pPr>
            <w:r w:rsidRPr="00320074">
              <w:t>8240,4</w:t>
            </w:r>
          </w:p>
        </w:tc>
        <w:tc>
          <w:tcPr>
            <w:tcW w:w="1500"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500"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27203,6225</w:t>
            </w:r>
          </w:p>
        </w:tc>
      </w:tr>
      <w:tr w:rsidR="00320074" w:rsidRPr="00320074" w:rsidTr="00320074">
        <w:trPr>
          <w:jc w:val="center"/>
        </w:trPr>
        <w:tc>
          <w:tcPr>
            <w:tcW w:w="1309" w:type="dxa"/>
            <w:tcMar>
              <w:top w:w="28" w:type="dxa"/>
              <w:bottom w:w="28" w:type="dxa"/>
            </w:tcMar>
            <w:vAlign w:val="center"/>
          </w:tcPr>
          <w:p w:rsidR="00320074" w:rsidRPr="00320074" w:rsidRDefault="00320074" w:rsidP="00320074">
            <w:pPr>
              <w:spacing w:line="240" w:lineRule="exact"/>
              <w:ind w:right="-85"/>
              <w:contextualSpacing/>
              <w:jc w:val="center"/>
            </w:pPr>
            <w:r w:rsidRPr="00320074">
              <w:t>2019</w:t>
            </w:r>
          </w:p>
        </w:tc>
        <w:tc>
          <w:tcPr>
            <w:tcW w:w="1859"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648" w:type="dxa"/>
            <w:tcMar>
              <w:top w:w="28" w:type="dxa"/>
              <w:bottom w:w="28" w:type="dxa"/>
            </w:tcMar>
            <w:vAlign w:val="center"/>
          </w:tcPr>
          <w:p w:rsidR="00320074" w:rsidRPr="00320074" w:rsidRDefault="00320074" w:rsidP="00320074">
            <w:pPr>
              <w:spacing w:line="240" w:lineRule="exact"/>
              <w:ind w:left="-118" w:right="-86"/>
              <w:jc w:val="center"/>
            </w:pPr>
            <w:r w:rsidRPr="00320074">
              <w:t>1600,0</w:t>
            </w:r>
          </w:p>
        </w:tc>
        <w:tc>
          <w:tcPr>
            <w:tcW w:w="1900" w:type="dxa"/>
            <w:tcMar>
              <w:top w:w="28" w:type="dxa"/>
              <w:bottom w:w="28" w:type="dxa"/>
            </w:tcMar>
            <w:vAlign w:val="center"/>
          </w:tcPr>
          <w:p w:rsidR="00320074" w:rsidRPr="00320074" w:rsidRDefault="00320074" w:rsidP="00320074">
            <w:pPr>
              <w:spacing w:line="240" w:lineRule="exact"/>
              <w:ind w:left="-96" w:right="-86"/>
              <w:jc w:val="center"/>
            </w:pPr>
            <w:r w:rsidRPr="00320074">
              <w:t>7728,4</w:t>
            </w:r>
          </w:p>
        </w:tc>
        <w:tc>
          <w:tcPr>
            <w:tcW w:w="1500"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500"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 xml:space="preserve">   9328,4</w:t>
            </w:r>
          </w:p>
        </w:tc>
      </w:tr>
      <w:tr w:rsidR="00320074" w:rsidRPr="00320074" w:rsidTr="00320074">
        <w:trPr>
          <w:jc w:val="center"/>
        </w:trPr>
        <w:tc>
          <w:tcPr>
            <w:tcW w:w="1309" w:type="dxa"/>
            <w:tcMar>
              <w:top w:w="28" w:type="dxa"/>
              <w:bottom w:w="28" w:type="dxa"/>
            </w:tcMar>
            <w:vAlign w:val="center"/>
          </w:tcPr>
          <w:p w:rsidR="00320074" w:rsidRPr="00320074" w:rsidRDefault="00320074" w:rsidP="00320074">
            <w:pPr>
              <w:spacing w:line="240" w:lineRule="exact"/>
              <w:ind w:right="-85"/>
              <w:contextualSpacing/>
              <w:jc w:val="center"/>
            </w:pPr>
            <w:r w:rsidRPr="00320074">
              <w:t>2020</w:t>
            </w:r>
          </w:p>
        </w:tc>
        <w:tc>
          <w:tcPr>
            <w:tcW w:w="1859"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648" w:type="dxa"/>
            <w:tcMar>
              <w:top w:w="28" w:type="dxa"/>
              <w:bottom w:w="28" w:type="dxa"/>
            </w:tcMar>
            <w:vAlign w:val="center"/>
          </w:tcPr>
          <w:p w:rsidR="00320074" w:rsidRPr="00320074" w:rsidRDefault="00320074" w:rsidP="00320074">
            <w:pPr>
              <w:spacing w:line="240" w:lineRule="exact"/>
              <w:ind w:left="-96" w:right="-86"/>
              <w:jc w:val="center"/>
            </w:pPr>
            <w:r w:rsidRPr="00320074">
              <w:t>1600,0</w:t>
            </w:r>
          </w:p>
        </w:tc>
        <w:tc>
          <w:tcPr>
            <w:tcW w:w="1900" w:type="dxa"/>
            <w:tcMar>
              <w:top w:w="28" w:type="dxa"/>
              <w:bottom w:w="28" w:type="dxa"/>
            </w:tcMar>
            <w:vAlign w:val="center"/>
          </w:tcPr>
          <w:p w:rsidR="00320074" w:rsidRPr="00320074" w:rsidRDefault="00320074" w:rsidP="00320074">
            <w:pPr>
              <w:spacing w:line="240" w:lineRule="exact"/>
              <w:ind w:left="-96" w:right="-86"/>
              <w:jc w:val="center"/>
            </w:pPr>
            <w:r w:rsidRPr="00320074">
              <w:t>7845,4</w:t>
            </w:r>
          </w:p>
        </w:tc>
        <w:tc>
          <w:tcPr>
            <w:tcW w:w="1500" w:type="dxa"/>
            <w:tcMar>
              <w:top w:w="28" w:type="dxa"/>
              <w:bottom w:w="28" w:type="dxa"/>
            </w:tcMar>
            <w:vAlign w:val="center"/>
          </w:tcPr>
          <w:p w:rsidR="00320074" w:rsidRPr="00320074" w:rsidRDefault="00320074" w:rsidP="00320074">
            <w:pPr>
              <w:spacing w:line="240" w:lineRule="exact"/>
              <w:ind w:left="-96" w:right="-86"/>
              <w:jc w:val="center"/>
            </w:pPr>
            <w:r w:rsidRPr="00320074">
              <w:t>0</w:t>
            </w:r>
          </w:p>
        </w:tc>
        <w:tc>
          <w:tcPr>
            <w:tcW w:w="1500"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 xml:space="preserve">   9445,4</w:t>
            </w:r>
          </w:p>
        </w:tc>
      </w:tr>
      <w:tr w:rsidR="00320074" w:rsidRPr="00320074" w:rsidTr="00320074">
        <w:trPr>
          <w:jc w:val="center"/>
        </w:trPr>
        <w:tc>
          <w:tcPr>
            <w:tcW w:w="1309" w:type="dxa"/>
            <w:tcMar>
              <w:top w:w="28" w:type="dxa"/>
              <w:bottom w:w="28" w:type="dxa"/>
            </w:tcMar>
            <w:vAlign w:val="center"/>
          </w:tcPr>
          <w:p w:rsidR="00320074" w:rsidRPr="00320074" w:rsidRDefault="00320074" w:rsidP="00320074">
            <w:pPr>
              <w:spacing w:line="240" w:lineRule="exact"/>
              <w:ind w:right="-86"/>
              <w:jc w:val="center"/>
              <w:rPr>
                <w:b/>
              </w:rPr>
            </w:pPr>
            <w:r w:rsidRPr="00320074">
              <w:rPr>
                <w:b/>
              </w:rPr>
              <w:t>Всего</w:t>
            </w:r>
          </w:p>
        </w:tc>
        <w:tc>
          <w:tcPr>
            <w:tcW w:w="1859"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4189,6225</w:t>
            </w:r>
          </w:p>
        </w:tc>
        <w:tc>
          <w:tcPr>
            <w:tcW w:w="1648" w:type="dxa"/>
            <w:tcMar>
              <w:top w:w="28" w:type="dxa"/>
              <w:bottom w:w="28" w:type="dxa"/>
            </w:tcMar>
            <w:vAlign w:val="center"/>
          </w:tcPr>
          <w:p w:rsidR="00320074" w:rsidRPr="00320074" w:rsidRDefault="00320074" w:rsidP="00320074">
            <w:pPr>
              <w:jc w:val="center"/>
              <w:rPr>
                <w:b/>
              </w:rPr>
            </w:pPr>
            <w:r w:rsidRPr="00320074">
              <w:rPr>
                <w:b/>
                <w:bCs/>
                <w:color w:val="000000"/>
              </w:rPr>
              <w:t>26427,228</w:t>
            </w:r>
          </w:p>
        </w:tc>
        <w:tc>
          <w:tcPr>
            <w:tcW w:w="1900" w:type="dxa"/>
            <w:tcMar>
              <w:top w:w="28" w:type="dxa"/>
              <w:bottom w:w="28" w:type="dxa"/>
            </w:tcMar>
            <w:vAlign w:val="center"/>
          </w:tcPr>
          <w:p w:rsidR="00320074" w:rsidRPr="00320074" w:rsidRDefault="00320074" w:rsidP="00320074">
            <w:pPr>
              <w:spacing w:line="240" w:lineRule="exact"/>
              <w:ind w:left="-96" w:right="-86"/>
              <w:rPr>
                <w:b/>
              </w:rPr>
            </w:pPr>
            <w:r w:rsidRPr="00320074">
              <w:rPr>
                <w:b/>
              </w:rPr>
              <w:t xml:space="preserve">     59736,3</w:t>
            </w:r>
          </w:p>
        </w:tc>
        <w:tc>
          <w:tcPr>
            <w:tcW w:w="1500"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0</w:t>
            </w:r>
          </w:p>
        </w:tc>
        <w:tc>
          <w:tcPr>
            <w:tcW w:w="1500" w:type="dxa"/>
            <w:tcMar>
              <w:top w:w="28" w:type="dxa"/>
              <w:bottom w:w="28" w:type="dxa"/>
            </w:tcMar>
            <w:vAlign w:val="center"/>
          </w:tcPr>
          <w:p w:rsidR="00320074" w:rsidRPr="00320074" w:rsidRDefault="00320074" w:rsidP="00320074">
            <w:pPr>
              <w:spacing w:line="240" w:lineRule="exact"/>
              <w:ind w:left="-96" w:right="-86"/>
              <w:jc w:val="center"/>
              <w:rPr>
                <w:b/>
              </w:rPr>
            </w:pPr>
            <w:r w:rsidRPr="00320074">
              <w:rPr>
                <w:b/>
              </w:rPr>
              <w:t xml:space="preserve"> 90353,1505</w:t>
            </w:r>
          </w:p>
        </w:tc>
      </w:tr>
    </w:tbl>
    <w:p w:rsidR="00320074" w:rsidRPr="00320074" w:rsidRDefault="00320074" w:rsidP="00320074">
      <w:pPr>
        <w:spacing w:line="240" w:lineRule="exact"/>
        <w:ind w:right="-510"/>
        <w:rPr>
          <w:b/>
          <w:sz w:val="28"/>
          <w:szCs w:val="28"/>
        </w:rPr>
      </w:pPr>
    </w:p>
    <w:p w:rsidR="00320074" w:rsidRPr="00320074" w:rsidRDefault="00320074" w:rsidP="00320074">
      <w:pPr>
        <w:spacing w:line="240" w:lineRule="exact"/>
        <w:ind w:right="-510"/>
        <w:rPr>
          <w:b/>
          <w:sz w:val="28"/>
          <w:szCs w:val="28"/>
        </w:rPr>
      </w:pPr>
    </w:p>
    <w:p w:rsidR="00320074" w:rsidRPr="00320074" w:rsidRDefault="00320074" w:rsidP="00320074">
      <w:pPr>
        <w:spacing w:line="240" w:lineRule="exact"/>
        <w:ind w:right="-510"/>
        <w:rPr>
          <w:b/>
          <w:sz w:val="28"/>
          <w:szCs w:val="28"/>
        </w:rPr>
      </w:pPr>
    </w:p>
    <w:p w:rsidR="00320074" w:rsidRPr="00320074" w:rsidRDefault="00320074" w:rsidP="00320074">
      <w:pPr>
        <w:tabs>
          <w:tab w:val="left" w:pos="6255"/>
          <w:tab w:val="right" w:pos="15139"/>
        </w:tabs>
        <w:ind w:left="4320" w:firstLine="720"/>
        <w:jc w:val="center"/>
      </w:pPr>
      <w:r w:rsidRPr="00320074">
        <w:t xml:space="preserve">                                                                   Приложение 4</w:t>
      </w:r>
    </w:p>
    <w:p w:rsidR="00320074" w:rsidRPr="00320074" w:rsidRDefault="00320074" w:rsidP="00320074">
      <w:pPr>
        <w:spacing w:line="240" w:lineRule="exact"/>
        <w:ind w:right="-29"/>
        <w:jc w:val="center"/>
      </w:pPr>
      <w:r w:rsidRPr="00320074">
        <w:t xml:space="preserve">                                                                                                                                      к постановлению Администрации</w:t>
      </w:r>
    </w:p>
    <w:p w:rsidR="00320074" w:rsidRPr="00320074" w:rsidRDefault="00320074" w:rsidP="00320074">
      <w:pPr>
        <w:spacing w:line="240" w:lineRule="exact"/>
        <w:ind w:right="-29"/>
        <w:jc w:val="center"/>
      </w:pPr>
      <w:r w:rsidRPr="00320074">
        <w:t xml:space="preserve">                                                                                                                                         муниципального района</w:t>
      </w:r>
    </w:p>
    <w:p w:rsidR="00320074" w:rsidRPr="00320074" w:rsidRDefault="00320074" w:rsidP="00320074">
      <w:pPr>
        <w:spacing w:line="240" w:lineRule="exact"/>
        <w:ind w:right="-1"/>
        <w:jc w:val="center"/>
      </w:pPr>
      <w:r w:rsidRPr="00320074">
        <w:t xml:space="preserve">                                                                                                                                           от 08.10.2018 № 917</w:t>
      </w:r>
    </w:p>
    <w:p w:rsidR="00320074" w:rsidRPr="00320074" w:rsidRDefault="00320074" w:rsidP="00320074">
      <w:pPr>
        <w:spacing w:line="240" w:lineRule="exact"/>
        <w:ind w:right="-510" w:firstLine="720"/>
        <w:jc w:val="right"/>
      </w:pPr>
    </w:p>
    <w:p w:rsidR="00320074" w:rsidRPr="00320074" w:rsidRDefault="00320074" w:rsidP="00320074">
      <w:pPr>
        <w:widowControl w:val="0"/>
        <w:suppressAutoHyphens/>
        <w:autoSpaceDE w:val="0"/>
        <w:spacing w:line="240" w:lineRule="exact"/>
        <w:jc w:val="center"/>
        <w:rPr>
          <w:b/>
          <w:lang w:eastAsia="zh-CN"/>
        </w:rPr>
      </w:pPr>
      <w:r w:rsidRPr="00320074">
        <w:rPr>
          <w:b/>
          <w:lang w:eastAsia="zh-CN"/>
        </w:rPr>
        <w:t xml:space="preserve">Мероприятия подпрограммы «Совершенствование и содержание дорожного хозяйства </w:t>
      </w:r>
    </w:p>
    <w:p w:rsidR="00320074" w:rsidRPr="00320074" w:rsidRDefault="00320074" w:rsidP="00320074">
      <w:pPr>
        <w:widowControl w:val="0"/>
        <w:suppressAutoHyphens/>
        <w:autoSpaceDE w:val="0"/>
        <w:spacing w:line="240" w:lineRule="exact"/>
        <w:jc w:val="center"/>
        <w:rPr>
          <w:b/>
          <w:lang w:eastAsia="zh-CN"/>
        </w:rPr>
      </w:pPr>
      <w:r w:rsidRPr="00320074">
        <w:rPr>
          <w:b/>
          <w:lang w:eastAsia="zh-CN"/>
        </w:rPr>
        <w:t xml:space="preserve">Любытинского муниципального района (за исключением автомобильных дорог федерального и областного значения) </w:t>
      </w:r>
    </w:p>
    <w:p w:rsidR="00320074" w:rsidRPr="00320074" w:rsidRDefault="00320074" w:rsidP="00320074">
      <w:pPr>
        <w:widowControl w:val="0"/>
        <w:suppressAutoHyphens/>
        <w:autoSpaceDE w:val="0"/>
        <w:spacing w:after="120" w:line="240" w:lineRule="exact"/>
        <w:jc w:val="center"/>
        <w:rPr>
          <w:b/>
          <w:lang w:eastAsia="zh-CN"/>
        </w:rPr>
      </w:pPr>
      <w:r w:rsidRPr="00320074">
        <w:rPr>
          <w:b/>
          <w:lang w:eastAsia="zh-CN"/>
        </w:rPr>
        <w:t>на 2014-2020 годы»</w:t>
      </w:r>
    </w:p>
    <w:tbl>
      <w:tblPr>
        <w:tblW w:w="5000" w:type="pct"/>
        <w:tblCellSpacing w:w="5" w:type="nil"/>
        <w:tblLayout w:type="fixed"/>
        <w:tblCellMar>
          <w:left w:w="75" w:type="dxa"/>
          <w:right w:w="75" w:type="dxa"/>
        </w:tblCellMar>
        <w:tblLook w:val="0000" w:firstRow="0" w:lastRow="0" w:firstColumn="0" w:lastColumn="0" w:noHBand="0" w:noVBand="0"/>
      </w:tblPr>
      <w:tblGrid>
        <w:gridCol w:w="396"/>
        <w:gridCol w:w="956"/>
        <w:gridCol w:w="855"/>
        <w:gridCol w:w="207"/>
        <w:gridCol w:w="444"/>
        <w:gridCol w:w="340"/>
        <w:gridCol w:w="287"/>
        <w:gridCol w:w="140"/>
        <w:gridCol w:w="987"/>
        <w:gridCol w:w="279"/>
        <w:gridCol w:w="1323"/>
        <w:gridCol w:w="32"/>
        <w:gridCol w:w="32"/>
        <w:gridCol w:w="32"/>
        <w:gridCol w:w="34"/>
        <w:gridCol w:w="617"/>
        <w:gridCol w:w="602"/>
        <w:gridCol w:w="602"/>
        <w:gridCol w:w="602"/>
        <w:gridCol w:w="602"/>
        <w:gridCol w:w="602"/>
        <w:gridCol w:w="598"/>
      </w:tblGrid>
      <w:tr w:rsidR="00320074" w:rsidRPr="00320074" w:rsidTr="00320074">
        <w:trPr>
          <w:trHeight w:val="900"/>
          <w:tblCellSpacing w:w="5" w:type="nil"/>
        </w:trPr>
        <w:tc>
          <w:tcPr>
            <w:tcW w:w="187" w:type="pct"/>
            <w:vMerge w:val="restart"/>
            <w:tcBorders>
              <w:top w:val="single" w:sz="4" w:space="0" w:color="auto"/>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 xml:space="preserve">№ </w:t>
            </w:r>
            <w:r w:rsidRPr="00320074">
              <w:br/>
            </w:r>
            <w:proofErr w:type="gramStart"/>
            <w:r w:rsidRPr="00320074">
              <w:t>п</w:t>
            </w:r>
            <w:proofErr w:type="gramEnd"/>
            <w:r w:rsidRPr="00320074">
              <w:t>/п</w:t>
            </w:r>
          </w:p>
        </w:tc>
        <w:tc>
          <w:tcPr>
            <w:tcW w:w="452" w:type="pct"/>
            <w:vMerge w:val="restart"/>
            <w:tcBorders>
              <w:top w:val="single" w:sz="4" w:space="0" w:color="auto"/>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Наименование</w:t>
            </w:r>
          </w:p>
          <w:p w:rsidR="00320074" w:rsidRPr="00320074" w:rsidRDefault="00320074" w:rsidP="00320074">
            <w:pPr>
              <w:widowControl w:val="0"/>
              <w:autoSpaceDE w:val="0"/>
              <w:autoSpaceDN w:val="0"/>
              <w:adjustRightInd w:val="0"/>
              <w:spacing w:line="240" w:lineRule="exact"/>
              <w:jc w:val="center"/>
            </w:pPr>
            <w:r w:rsidRPr="00320074">
              <w:t>мероприятия</w:t>
            </w:r>
          </w:p>
        </w:tc>
        <w:tc>
          <w:tcPr>
            <w:tcW w:w="404" w:type="pct"/>
            <w:vMerge w:val="restart"/>
            <w:tcBorders>
              <w:top w:val="single" w:sz="4" w:space="0" w:color="auto"/>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Исполнитель</w:t>
            </w:r>
          </w:p>
        </w:tc>
        <w:tc>
          <w:tcPr>
            <w:tcW w:w="469" w:type="pct"/>
            <w:gridSpan w:val="3"/>
            <w:vMerge w:val="restart"/>
            <w:tcBorders>
              <w:top w:val="single" w:sz="4" w:space="0" w:color="auto"/>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 xml:space="preserve">Срок </w:t>
            </w:r>
            <w:r w:rsidRPr="00320074">
              <w:br/>
              <w:t>реализ</w:t>
            </w:r>
            <w:proofErr w:type="gramStart"/>
            <w:r w:rsidRPr="00320074">
              <w:t>а-</w:t>
            </w:r>
            <w:proofErr w:type="gramEnd"/>
            <w:r w:rsidRPr="00320074">
              <w:br/>
              <w:t>ции</w:t>
            </w:r>
          </w:p>
        </w:tc>
        <w:tc>
          <w:tcPr>
            <w:tcW w:w="801" w:type="pct"/>
            <w:gridSpan w:val="4"/>
            <w:vMerge w:val="restart"/>
            <w:tcBorders>
              <w:top w:val="single" w:sz="4" w:space="0" w:color="auto"/>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roofErr w:type="gramStart"/>
            <w:r w:rsidRPr="00320074">
              <w:t xml:space="preserve">Целевой    </w:t>
            </w:r>
            <w:r w:rsidRPr="00320074">
              <w:br/>
              <w:t xml:space="preserve">  показатель   </w:t>
            </w:r>
            <w:r w:rsidRPr="00320074">
              <w:br/>
              <w:t xml:space="preserve">(номер целевого показатля из паспорта    </w:t>
            </w:r>
            <w:r w:rsidRPr="00320074">
              <w:br/>
              <w:t>муниципальной</w:t>
            </w:r>
            <w:r w:rsidRPr="00320074">
              <w:br/>
              <w:t xml:space="preserve"> подпрограммы)</w:t>
            </w:r>
            <w:proofErr w:type="gramEnd"/>
          </w:p>
        </w:tc>
        <w:tc>
          <w:tcPr>
            <w:tcW w:w="626" w:type="pct"/>
            <w:vMerge w:val="restart"/>
            <w:tcBorders>
              <w:top w:val="single" w:sz="4" w:space="0" w:color="auto"/>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Источник</w:t>
            </w:r>
            <w:r w:rsidRPr="00320074">
              <w:br/>
              <w:t>финанс</w:t>
            </w:r>
            <w:proofErr w:type="gramStart"/>
            <w:r w:rsidRPr="00320074">
              <w:t>и-</w:t>
            </w:r>
            <w:proofErr w:type="gramEnd"/>
            <w:r w:rsidRPr="00320074">
              <w:br/>
              <w:t>рования</w:t>
            </w:r>
          </w:p>
        </w:tc>
        <w:tc>
          <w:tcPr>
            <w:tcW w:w="2061" w:type="pct"/>
            <w:gridSpan w:val="11"/>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Объем финансирования по годам (тыс. руб.)</w:t>
            </w:r>
          </w:p>
        </w:tc>
      </w:tr>
      <w:tr w:rsidR="00320074" w:rsidRPr="00320074" w:rsidTr="00320074">
        <w:trPr>
          <w:trHeight w:val="1633"/>
          <w:tblCellSpacing w:w="5" w:type="nil"/>
        </w:trPr>
        <w:tc>
          <w:tcPr>
            <w:tcW w:w="187" w:type="pct"/>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452" w:type="pct"/>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404" w:type="pct"/>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469" w:type="pct"/>
            <w:gridSpan w:val="3"/>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801" w:type="pct"/>
            <w:gridSpan w:val="4"/>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626" w:type="pct"/>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353" w:type="pct"/>
            <w:gridSpan w:val="5"/>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2014</w:t>
            </w:r>
          </w:p>
        </w:tc>
        <w:tc>
          <w:tcPr>
            <w:tcW w:w="285"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widowControl w:val="0"/>
              <w:autoSpaceDE w:val="0"/>
              <w:autoSpaceDN w:val="0"/>
              <w:adjustRightInd w:val="0"/>
              <w:spacing w:line="240" w:lineRule="exact"/>
              <w:jc w:val="center"/>
            </w:pPr>
            <w:r w:rsidRPr="00320074">
              <w:t>2015</w:t>
            </w:r>
          </w:p>
        </w:tc>
        <w:tc>
          <w:tcPr>
            <w:tcW w:w="285"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widowControl w:val="0"/>
              <w:autoSpaceDE w:val="0"/>
              <w:autoSpaceDN w:val="0"/>
              <w:adjustRightInd w:val="0"/>
              <w:spacing w:line="240" w:lineRule="exact"/>
              <w:jc w:val="center"/>
            </w:pPr>
            <w:r w:rsidRPr="00320074">
              <w:t>2016</w:t>
            </w:r>
          </w:p>
        </w:tc>
        <w:tc>
          <w:tcPr>
            <w:tcW w:w="285"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widowControl w:val="0"/>
              <w:autoSpaceDE w:val="0"/>
              <w:autoSpaceDN w:val="0"/>
              <w:adjustRightInd w:val="0"/>
              <w:spacing w:line="240" w:lineRule="exact"/>
              <w:jc w:val="center"/>
            </w:pPr>
            <w:r w:rsidRPr="00320074">
              <w:t>2017</w:t>
            </w:r>
          </w:p>
        </w:tc>
        <w:tc>
          <w:tcPr>
            <w:tcW w:w="285"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widowControl w:val="0"/>
              <w:autoSpaceDE w:val="0"/>
              <w:autoSpaceDN w:val="0"/>
              <w:adjustRightInd w:val="0"/>
              <w:spacing w:line="240" w:lineRule="exact"/>
              <w:jc w:val="center"/>
            </w:pPr>
            <w:r w:rsidRPr="00320074">
              <w:t>2018</w:t>
            </w:r>
          </w:p>
        </w:tc>
        <w:tc>
          <w:tcPr>
            <w:tcW w:w="285"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widowControl w:val="0"/>
              <w:autoSpaceDE w:val="0"/>
              <w:autoSpaceDN w:val="0"/>
              <w:adjustRightInd w:val="0"/>
              <w:spacing w:line="240" w:lineRule="exact"/>
              <w:jc w:val="center"/>
            </w:pPr>
            <w:r w:rsidRPr="00320074">
              <w:t>2019</w:t>
            </w:r>
          </w:p>
        </w:tc>
        <w:tc>
          <w:tcPr>
            <w:tcW w:w="284"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widowControl w:val="0"/>
              <w:autoSpaceDE w:val="0"/>
              <w:autoSpaceDN w:val="0"/>
              <w:adjustRightInd w:val="0"/>
              <w:spacing w:line="240" w:lineRule="exact"/>
              <w:jc w:val="center"/>
            </w:pPr>
            <w:r w:rsidRPr="00320074">
              <w:t>2020</w:t>
            </w:r>
          </w:p>
        </w:tc>
      </w:tr>
      <w:tr w:rsidR="00320074" w:rsidRPr="00320074" w:rsidTr="00320074">
        <w:trPr>
          <w:trHeight w:val="27"/>
          <w:tblCellSpacing w:w="5" w:type="nil"/>
        </w:trPr>
        <w:tc>
          <w:tcPr>
            <w:tcW w:w="187"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w:t>
            </w:r>
          </w:p>
        </w:tc>
        <w:tc>
          <w:tcPr>
            <w:tcW w:w="452"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2</w:t>
            </w:r>
          </w:p>
        </w:tc>
        <w:tc>
          <w:tcPr>
            <w:tcW w:w="404"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3</w:t>
            </w:r>
          </w:p>
        </w:tc>
        <w:tc>
          <w:tcPr>
            <w:tcW w:w="469" w:type="pct"/>
            <w:gridSpan w:val="3"/>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4</w:t>
            </w:r>
          </w:p>
        </w:tc>
        <w:tc>
          <w:tcPr>
            <w:tcW w:w="801" w:type="pct"/>
            <w:gridSpan w:val="4"/>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5</w:t>
            </w:r>
          </w:p>
        </w:tc>
        <w:tc>
          <w:tcPr>
            <w:tcW w:w="626"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6</w:t>
            </w:r>
          </w:p>
        </w:tc>
        <w:tc>
          <w:tcPr>
            <w:tcW w:w="353" w:type="pct"/>
            <w:gridSpan w:val="5"/>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7</w:t>
            </w:r>
          </w:p>
        </w:tc>
        <w:tc>
          <w:tcPr>
            <w:tcW w:w="285"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8</w:t>
            </w:r>
          </w:p>
        </w:tc>
        <w:tc>
          <w:tcPr>
            <w:tcW w:w="285"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9</w:t>
            </w:r>
          </w:p>
        </w:tc>
        <w:tc>
          <w:tcPr>
            <w:tcW w:w="285"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10</w:t>
            </w:r>
          </w:p>
        </w:tc>
        <w:tc>
          <w:tcPr>
            <w:tcW w:w="285"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11</w:t>
            </w:r>
          </w:p>
        </w:tc>
        <w:tc>
          <w:tcPr>
            <w:tcW w:w="285"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12</w:t>
            </w:r>
          </w:p>
        </w:tc>
        <w:tc>
          <w:tcPr>
            <w:tcW w:w="284"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13</w:t>
            </w:r>
          </w:p>
        </w:tc>
      </w:tr>
      <w:tr w:rsidR="00320074" w:rsidRPr="00320074" w:rsidTr="00320074">
        <w:trPr>
          <w:trHeight w:val="444"/>
          <w:tblCellSpacing w:w="5" w:type="nil"/>
        </w:trPr>
        <w:tc>
          <w:tcPr>
            <w:tcW w:w="187"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1.</w:t>
            </w:r>
          </w:p>
        </w:tc>
        <w:tc>
          <w:tcPr>
            <w:tcW w:w="4813" w:type="pct"/>
            <w:gridSpan w:val="21"/>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 xml:space="preserve">Задача 1. Содержание автомобильных дорог общего пользования </w:t>
            </w:r>
            <w:r w:rsidRPr="00320074">
              <w:rPr>
                <w:bCs/>
                <w:color w:val="000000"/>
              </w:rPr>
              <w:t>местного значения  муниципального района</w:t>
            </w:r>
            <w:r w:rsidRPr="00320074">
              <w:t xml:space="preserve"> и искусственных сооружений на них</w:t>
            </w:r>
          </w:p>
        </w:tc>
      </w:tr>
      <w:tr w:rsidR="00320074" w:rsidRPr="00320074" w:rsidTr="00320074">
        <w:trPr>
          <w:trHeight w:val="767"/>
          <w:tblCellSpacing w:w="5" w:type="nil"/>
        </w:trPr>
        <w:tc>
          <w:tcPr>
            <w:tcW w:w="187" w:type="pct"/>
            <w:vMerge w:val="restart"/>
            <w:tcBorders>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1.1.</w:t>
            </w:r>
          </w:p>
        </w:tc>
        <w:tc>
          <w:tcPr>
            <w:tcW w:w="452" w:type="pct"/>
            <w:vMerge w:val="restart"/>
            <w:tcBorders>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rPr>
                <w:bCs/>
                <w:color w:val="000000"/>
              </w:rPr>
              <w:t xml:space="preserve">Содержание автомобильных дорог общего пользования </w:t>
            </w:r>
            <w:r w:rsidRPr="00320074">
              <w:rPr>
                <w:bCs/>
                <w:color w:val="000000"/>
              </w:rPr>
              <w:lastRenderedPageBreak/>
              <w:t>местного   значения  муниципального района и искусственных сооружений</w:t>
            </w:r>
          </w:p>
        </w:tc>
        <w:tc>
          <w:tcPr>
            <w:tcW w:w="712" w:type="pct"/>
            <w:gridSpan w:val="3"/>
            <w:vMerge w:val="restart"/>
            <w:tcBorders>
              <w:left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lastRenderedPageBreak/>
              <w:t>отдел</w:t>
            </w:r>
          </w:p>
          <w:p w:rsidR="00320074" w:rsidRPr="00320074" w:rsidRDefault="00320074" w:rsidP="00320074">
            <w:pPr>
              <w:widowControl w:val="0"/>
              <w:autoSpaceDE w:val="0"/>
              <w:autoSpaceDN w:val="0"/>
              <w:adjustRightInd w:val="0"/>
              <w:spacing w:line="240" w:lineRule="exact"/>
              <w:jc w:val="center"/>
            </w:pPr>
          </w:p>
        </w:tc>
        <w:tc>
          <w:tcPr>
            <w:tcW w:w="363" w:type="pct"/>
            <w:gridSpan w:val="3"/>
            <w:vMerge w:val="restart"/>
            <w:tcBorders>
              <w:left w:val="single" w:sz="4" w:space="0" w:color="auto"/>
              <w:right w:val="single" w:sz="4" w:space="0" w:color="auto"/>
            </w:tcBorders>
            <w:tcMar>
              <w:top w:w="113"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r w:rsidRPr="00320074">
              <w:t>2014-2020</w:t>
            </w:r>
          </w:p>
          <w:p w:rsidR="00320074" w:rsidRPr="00320074" w:rsidRDefault="00320074" w:rsidP="00320074">
            <w:pPr>
              <w:widowControl w:val="0"/>
              <w:autoSpaceDE w:val="0"/>
              <w:autoSpaceDN w:val="0"/>
              <w:adjustRightInd w:val="0"/>
              <w:spacing w:line="240" w:lineRule="exact"/>
              <w:jc w:val="center"/>
            </w:pPr>
            <w:r w:rsidRPr="00320074">
              <w:t xml:space="preserve">годы </w:t>
            </w:r>
          </w:p>
        </w:tc>
        <w:tc>
          <w:tcPr>
            <w:tcW w:w="599" w:type="pct"/>
            <w:gridSpan w:val="2"/>
            <w:vMerge w:val="restart"/>
            <w:tcBorders>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1.1.</w:t>
            </w:r>
          </w:p>
          <w:p w:rsidR="00320074" w:rsidRPr="00320074" w:rsidRDefault="00320074" w:rsidP="00320074">
            <w:pPr>
              <w:widowControl w:val="0"/>
              <w:autoSpaceDE w:val="0"/>
              <w:autoSpaceDN w:val="0"/>
              <w:adjustRightInd w:val="0"/>
              <w:spacing w:line="240" w:lineRule="exact"/>
              <w:jc w:val="center"/>
            </w:pPr>
          </w:p>
        </w:tc>
        <w:tc>
          <w:tcPr>
            <w:tcW w:w="641" w:type="pct"/>
            <w:gridSpan w:val="2"/>
            <w:tcBorders>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бюджет муниципального района</w:t>
            </w:r>
          </w:p>
        </w:tc>
        <w:tc>
          <w:tcPr>
            <w:tcW w:w="338" w:type="pct"/>
            <w:gridSpan w:val="4"/>
            <w:tcBorders>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2913,3</w:t>
            </w:r>
          </w:p>
        </w:tc>
        <w:tc>
          <w:tcPr>
            <w:tcW w:w="285" w:type="pct"/>
            <w:tcBorders>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1170,0</w:t>
            </w:r>
          </w:p>
        </w:tc>
        <w:tc>
          <w:tcPr>
            <w:tcW w:w="285" w:type="pct"/>
            <w:tcBorders>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1870,0</w:t>
            </w:r>
          </w:p>
          <w:p w:rsidR="00320074" w:rsidRPr="00320074" w:rsidRDefault="00320074" w:rsidP="00320074">
            <w:pPr>
              <w:widowControl w:val="0"/>
              <w:autoSpaceDE w:val="0"/>
              <w:autoSpaceDN w:val="0"/>
              <w:adjustRightInd w:val="0"/>
              <w:spacing w:line="240" w:lineRule="exact"/>
              <w:jc w:val="center"/>
            </w:pPr>
          </w:p>
        </w:tc>
        <w:tc>
          <w:tcPr>
            <w:tcW w:w="285" w:type="pct"/>
            <w:tcBorders>
              <w:left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4134,6</w:t>
            </w:r>
          </w:p>
        </w:tc>
        <w:tc>
          <w:tcPr>
            <w:tcW w:w="285" w:type="pct"/>
            <w:tcBorders>
              <w:left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4320,</w:t>
            </w:r>
          </w:p>
          <w:p w:rsidR="00320074" w:rsidRPr="00320074" w:rsidRDefault="00320074" w:rsidP="00320074">
            <w:pPr>
              <w:spacing w:line="240" w:lineRule="exact"/>
              <w:jc w:val="center"/>
            </w:pPr>
            <w:r w:rsidRPr="00320074">
              <w:t>728</w:t>
            </w:r>
          </w:p>
        </w:tc>
        <w:tc>
          <w:tcPr>
            <w:tcW w:w="285" w:type="pct"/>
            <w:tcBorders>
              <w:left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c>
          <w:tcPr>
            <w:tcW w:w="284" w:type="pct"/>
            <w:tcBorders>
              <w:left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4500,0</w:t>
            </w:r>
          </w:p>
        </w:tc>
      </w:tr>
      <w:tr w:rsidR="00320074" w:rsidRPr="00320074" w:rsidTr="00320074">
        <w:trPr>
          <w:trHeight w:val="627"/>
          <w:tblCellSpacing w:w="5" w:type="nil"/>
        </w:trPr>
        <w:tc>
          <w:tcPr>
            <w:tcW w:w="187" w:type="pct"/>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p>
        </w:tc>
        <w:tc>
          <w:tcPr>
            <w:tcW w:w="452" w:type="pct"/>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rPr>
                <w:bCs/>
                <w:color w:val="000000"/>
              </w:rPr>
            </w:pPr>
          </w:p>
        </w:tc>
        <w:tc>
          <w:tcPr>
            <w:tcW w:w="712" w:type="pct"/>
            <w:gridSpan w:val="3"/>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p>
        </w:tc>
        <w:tc>
          <w:tcPr>
            <w:tcW w:w="363" w:type="pct"/>
            <w:gridSpan w:val="3"/>
            <w:vMerge/>
            <w:tcBorders>
              <w:left w:val="single" w:sz="4" w:space="0" w:color="auto"/>
              <w:bottom w:val="single" w:sz="4" w:space="0" w:color="auto"/>
              <w:right w:val="single" w:sz="4" w:space="0" w:color="auto"/>
            </w:tcBorders>
            <w:tcMar>
              <w:top w:w="113"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p>
        </w:tc>
        <w:tc>
          <w:tcPr>
            <w:tcW w:w="599" w:type="pct"/>
            <w:gridSpan w:val="2"/>
            <w:vMerge/>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641"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областной бюджет</w:t>
            </w:r>
          </w:p>
        </w:tc>
        <w:tc>
          <w:tcPr>
            <w:tcW w:w="338" w:type="pct"/>
            <w:gridSpan w:val="4"/>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5810,6</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c>
          <w:tcPr>
            <w:tcW w:w="284"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r>
      <w:tr w:rsidR="00320074" w:rsidRPr="00320074" w:rsidTr="00320074">
        <w:trPr>
          <w:trHeight w:val="32"/>
          <w:tblCellSpacing w:w="5" w:type="nil"/>
        </w:trPr>
        <w:tc>
          <w:tcPr>
            <w:tcW w:w="187"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lastRenderedPageBreak/>
              <w:t>2.</w:t>
            </w:r>
          </w:p>
        </w:tc>
        <w:tc>
          <w:tcPr>
            <w:tcW w:w="4813" w:type="pct"/>
            <w:gridSpan w:val="21"/>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both"/>
              <w:rPr>
                <w:bCs/>
                <w:color w:val="000000"/>
              </w:rPr>
            </w:pPr>
            <w:r w:rsidRPr="00320074">
              <w:rPr>
                <w:bCs/>
                <w:color w:val="000000"/>
              </w:rPr>
              <w:t>Задача 2. Ремонт автомобильных дорог общего пользования местного   значения  муниципального района</w:t>
            </w:r>
          </w:p>
        </w:tc>
      </w:tr>
      <w:tr w:rsidR="00320074" w:rsidRPr="00320074" w:rsidTr="00320074">
        <w:trPr>
          <w:trHeight w:val="32"/>
          <w:tblCellSpacing w:w="5" w:type="nil"/>
        </w:trPr>
        <w:tc>
          <w:tcPr>
            <w:tcW w:w="187"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2.1.</w:t>
            </w:r>
          </w:p>
        </w:tc>
        <w:tc>
          <w:tcPr>
            <w:tcW w:w="452"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rPr>
                <w:bCs/>
                <w:color w:val="000000"/>
              </w:rPr>
            </w:pPr>
            <w:r w:rsidRPr="00320074">
              <w:rPr>
                <w:bCs/>
              </w:rPr>
              <w:t xml:space="preserve">Ремонт автомобильных дорог общего пользования </w:t>
            </w:r>
            <w:r w:rsidRPr="00320074">
              <w:rPr>
                <w:bCs/>
                <w:color w:val="000000"/>
              </w:rPr>
              <w:t>местного   значения муниципального района, в том числе:</w:t>
            </w:r>
          </w:p>
        </w:tc>
        <w:tc>
          <w:tcPr>
            <w:tcW w:w="712" w:type="pct"/>
            <w:gridSpan w:val="3"/>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отдел</w:t>
            </w:r>
          </w:p>
        </w:tc>
        <w:tc>
          <w:tcPr>
            <w:tcW w:w="363" w:type="pct"/>
            <w:gridSpan w:val="3"/>
            <w:tcBorders>
              <w:left w:val="single" w:sz="4" w:space="0" w:color="auto"/>
              <w:bottom w:val="single" w:sz="4" w:space="0" w:color="auto"/>
              <w:right w:val="single" w:sz="4" w:space="0" w:color="auto"/>
            </w:tcBorders>
            <w:tcMar>
              <w:top w:w="113"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r w:rsidRPr="00320074">
              <w:t>2014-2020</w:t>
            </w:r>
          </w:p>
          <w:p w:rsidR="00320074" w:rsidRPr="00320074" w:rsidRDefault="00320074" w:rsidP="00320074">
            <w:pPr>
              <w:widowControl w:val="0"/>
              <w:autoSpaceDE w:val="0"/>
              <w:autoSpaceDN w:val="0"/>
              <w:adjustRightInd w:val="0"/>
              <w:spacing w:line="240" w:lineRule="exact"/>
              <w:jc w:val="center"/>
            </w:pPr>
            <w:r w:rsidRPr="00320074">
              <w:t xml:space="preserve">годы </w:t>
            </w:r>
          </w:p>
        </w:tc>
        <w:tc>
          <w:tcPr>
            <w:tcW w:w="467"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2.1-2.2</w:t>
            </w:r>
          </w:p>
        </w:tc>
        <w:tc>
          <w:tcPr>
            <w:tcW w:w="773"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областной бюджет</w:t>
            </w:r>
          </w:p>
          <w:p w:rsidR="00320074" w:rsidRPr="00320074" w:rsidRDefault="00320074" w:rsidP="00320074">
            <w:pPr>
              <w:widowControl w:val="0"/>
              <w:autoSpaceDE w:val="0"/>
              <w:autoSpaceDN w:val="0"/>
              <w:adjustRightInd w:val="0"/>
              <w:spacing w:line="240" w:lineRule="exact"/>
              <w:jc w:val="center"/>
            </w:pPr>
          </w:p>
        </w:tc>
        <w:tc>
          <w:tcPr>
            <w:tcW w:w="338" w:type="pct"/>
            <w:gridSpan w:val="4"/>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603,3</w:t>
            </w:r>
          </w:p>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116,3</w:t>
            </w:r>
          </w:p>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1689,0</w:t>
            </w:r>
          </w:p>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3119,0</w:t>
            </w:r>
          </w:p>
          <w:p w:rsidR="00320074" w:rsidRPr="00320074" w:rsidRDefault="00320074" w:rsidP="00320074">
            <w:pPr>
              <w:widowControl w:val="0"/>
              <w:autoSpaceDE w:val="0"/>
              <w:autoSpaceDN w:val="0"/>
              <w:adjustRightInd w:val="0"/>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8963,0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1600,0</w:t>
            </w:r>
          </w:p>
        </w:tc>
        <w:tc>
          <w:tcPr>
            <w:tcW w:w="284"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1600,0</w:t>
            </w:r>
          </w:p>
          <w:p w:rsidR="00320074" w:rsidRPr="00320074" w:rsidRDefault="00320074" w:rsidP="00320074">
            <w:pPr>
              <w:spacing w:line="240" w:lineRule="exact"/>
              <w:jc w:val="center"/>
            </w:pPr>
          </w:p>
        </w:tc>
      </w:tr>
      <w:tr w:rsidR="00320074" w:rsidRPr="00320074" w:rsidTr="00320074">
        <w:trPr>
          <w:trHeight w:val="32"/>
          <w:tblCellSpacing w:w="5" w:type="nil"/>
        </w:trPr>
        <w:tc>
          <w:tcPr>
            <w:tcW w:w="5000" w:type="pct"/>
            <w:gridSpan w:val="2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ind w:right="-510"/>
              <w:jc w:val="center"/>
            </w:pPr>
            <w:r w:rsidRPr="00320074">
              <w:t>2</w:t>
            </w:r>
          </w:p>
        </w:tc>
      </w:tr>
      <w:tr w:rsidR="00320074" w:rsidRPr="00320074" w:rsidTr="00320074">
        <w:trPr>
          <w:trHeight w:val="32"/>
          <w:tblCellSpacing w:w="5" w:type="nil"/>
        </w:trPr>
        <w:tc>
          <w:tcPr>
            <w:tcW w:w="187"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w:t>
            </w:r>
          </w:p>
        </w:tc>
        <w:tc>
          <w:tcPr>
            <w:tcW w:w="452"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2</w:t>
            </w:r>
          </w:p>
        </w:tc>
        <w:tc>
          <w:tcPr>
            <w:tcW w:w="712"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3</w:t>
            </w:r>
          </w:p>
        </w:tc>
        <w:tc>
          <w:tcPr>
            <w:tcW w:w="363" w:type="pct"/>
            <w:gridSpan w:val="3"/>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4</w:t>
            </w:r>
          </w:p>
        </w:tc>
        <w:tc>
          <w:tcPr>
            <w:tcW w:w="599"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5</w:t>
            </w:r>
          </w:p>
        </w:tc>
        <w:tc>
          <w:tcPr>
            <w:tcW w:w="641"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6</w:t>
            </w:r>
          </w:p>
        </w:tc>
        <w:tc>
          <w:tcPr>
            <w:tcW w:w="338" w:type="pct"/>
            <w:gridSpan w:val="4"/>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7</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8</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9</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11</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12</w:t>
            </w:r>
          </w:p>
        </w:tc>
        <w:tc>
          <w:tcPr>
            <w:tcW w:w="284"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r w:rsidRPr="00320074">
              <w:t>13</w:t>
            </w:r>
          </w:p>
        </w:tc>
      </w:tr>
      <w:tr w:rsidR="00320074" w:rsidRPr="00320074" w:rsidTr="00320074">
        <w:trPr>
          <w:trHeight w:val="32"/>
          <w:tblCellSpacing w:w="5" w:type="nil"/>
        </w:trPr>
        <w:tc>
          <w:tcPr>
            <w:tcW w:w="187"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p>
        </w:tc>
        <w:tc>
          <w:tcPr>
            <w:tcW w:w="452"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p>
        </w:tc>
        <w:tc>
          <w:tcPr>
            <w:tcW w:w="712"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p>
        </w:tc>
        <w:tc>
          <w:tcPr>
            <w:tcW w:w="363" w:type="pct"/>
            <w:gridSpan w:val="3"/>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320074" w:rsidRPr="00320074" w:rsidRDefault="00320074" w:rsidP="00320074">
            <w:pPr>
              <w:widowControl w:val="0"/>
              <w:autoSpaceDE w:val="0"/>
              <w:autoSpaceDN w:val="0"/>
              <w:adjustRightInd w:val="0"/>
              <w:spacing w:line="240" w:lineRule="exact"/>
              <w:ind w:left="-175" w:right="-408"/>
              <w:jc w:val="center"/>
            </w:pPr>
          </w:p>
        </w:tc>
        <w:tc>
          <w:tcPr>
            <w:tcW w:w="599"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left="-175" w:right="-408"/>
              <w:jc w:val="center"/>
            </w:pPr>
          </w:p>
        </w:tc>
        <w:tc>
          <w:tcPr>
            <w:tcW w:w="641"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бюджет муниципального района</w:t>
            </w:r>
          </w:p>
        </w:tc>
        <w:tc>
          <w:tcPr>
            <w:tcW w:w="338" w:type="pct"/>
            <w:gridSpan w:val="4"/>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8513,1</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5355,4</w:t>
            </w:r>
          </w:p>
          <w:p w:rsidR="00320074" w:rsidRPr="00320074" w:rsidRDefault="00320074" w:rsidP="00320074">
            <w:pPr>
              <w:widowControl w:val="0"/>
              <w:autoSpaceDE w:val="0"/>
              <w:autoSpaceDN w:val="0"/>
              <w:adjustRightInd w:val="0"/>
              <w:spacing w:line="240" w:lineRule="exact"/>
              <w:jc w:val="center"/>
            </w:pPr>
          </w:p>
          <w:p w:rsidR="00320074" w:rsidRPr="00320074" w:rsidRDefault="00320074" w:rsidP="00320074">
            <w:pPr>
              <w:widowControl w:val="0"/>
              <w:autoSpaceDE w:val="0"/>
              <w:autoSpaceDN w:val="0"/>
              <w:adjustRightInd w:val="0"/>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6251,7</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4067,8</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3919, 672</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4828,4</w:t>
            </w:r>
          </w:p>
        </w:tc>
        <w:tc>
          <w:tcPr>
            <w:tcW w:w="284"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3345,4</w:t>
            </w:r>
          </w:p>
          <w:p w:rsidR="00320074" w:rsidRPr="00320074" w:rsidRDefault="00320074" w:rsidP="00320074">
            <w:pPr>
              <w:spacing w:line="240" w:lineRule="exact"/>
              <w:jc w:val="center"/>
            </w:pPr>
          </w:p>
          <w:p w:rsidR="00320074" w:rsidRPr="00320074" w:rsidRDefault="00320074" w:rsidP="00320074">
            <w:pPr>
              <w:spacing w:line="240" w:lineRule="exact"/>
              <w:jc w:val="center"/>
            </w:pPr>
          </w:p>
        </w:tc>
      </w:tr>
      <w:tr w:rsidR="00320074" w:rsidRPr="00320074" w:rsidTr="00320074">
        <w:trPr>
          <w:trHeight w:val="32"/>
          <w:tblCellSpacing w:w="5" w:type="nil"/>
        </w:trPr>
        <w:tc>
          <w:tcPr>
            <w:tcW w:w="187"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right="-510"/>
            </w:pPr>
          </w:p>
        </w:tc>
        <w:tc>
          <w:tcPr>
            <w:tcW w:w="452"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right="-510"/>
              <w:rPr>
                <w:bCs/>
              </w:rPr>
            </w:pPr>
          </w:p>
        </w:tc>
        <w:tc>
          <w:tcPr>
            <w:tcW w:w="712"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ind w:right="-510"/>
              <w:jc w:val="center"/>
            </w:pPr>
          </w:p>
        </w:tc>
        <w:tc>
          <w:tcPr>
            <w:tcW w:w="363" w:type="pct"/>
            <w:gridSpan w:val="3"/>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320074" w:rsidRPr="00320074" w:rsidRDefault="00320074" w:rsidP="00320074">
            <w:pPr>
              <w:widowControl w:val="0"/>
              <w:autoSpaceDE w:val="0"/>
              <w:autoSpaceDN w:val="0"/>
              <w:adjustRightInd w:val="0"/>
              <w:spacing w:line="240" w:lineRule="exact"/>
              <w:ind w:right="-510"/>
              <w:jc w:val="center"/>
            </w:pPr>
          </w:p>
        </w:tc>
        <w:tc>
          <w:tcPr>
            <w:tcW w:w="599"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ind w:right="-510"/>
              <w:jc w:val="center"/>
            </w:pPr>
          </w:p>
        </w:tc>
        <w:tc>
          <w:tcPr>
            <w:tcW w:w="641"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федеральный бюджет</w:t>
            </w:r>
          </w:p>
        </w:tc>
        <w:tc>
          <w:tcPr>
            <w:tcW w:w="338" w:type="pct"/>
            <w:gridSpan w:val="4"/>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4189,</w:t>
            </w:r>
          </w:p>
          <w:p w:rsidR="00320074" w:rsidRPr="00320074" w:rsidRDefault="00320074" w:rsidP="00320074">
            <w:pPr>
              <w:spacing w:line="240" w:lineRule="exact"/>
              <w:jc w:val="center"/>
            </w:pPr>
            <w:r w:rsidRPr="00320074">
              <w:t>6225</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c>
          <w:tcPr>
            <w:tcW w:w="284"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r>
      <w:tr w:rsidR="00320074" w:rsidRPr="00320074" w:rsidTr="00320074">
        <w:trPr>
          <w:trHeight w:val="151"/>
          <w:tblCellSpacing w:w="5" w:type="nil"/>
        </w:trPr>
        <w:tc>
          <w:tcPr>
            <w:tcW w:w="187"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3.</w:t>
            </w:r>
          </w:p>
        </w:tc>
        <w:tc>
          <w:tcPr>
            <w:tcW w:w="4813" w:type="pct"/>
            <w:gridSpan w:val="21"/>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rPr>
                <w:bCs/>
                <w:color w:val="000000"/>
              </w:rPr>
            </w:pPr>
            <w:r w:rsidRPr="00320074">
              <w:rPr>
                <w:bCs/>
                <w:color w:val="000000"/>
              </w:rPr>
              <w:t xml:space="preserve">Задача 3. Строительство автомобильных дорог общего пользования местного   значения  муниципального района </w:t>
            </w:r>
          </w:p>
        </w:tc>
      </w:tr>
      <w:tr w:rsidR="00320074" w:rsidRPr="00320074" w:rsidTr="00320074">
        <w:trPr>
          <w:trHeight w:val="683"/>
          <w:tblCellSpacing w:w="5" w:type="nil"/>
        </w:trPr>
        <w:tc>
          <w:tcPr>
            <w:tcW w:w="187" w:type="pct"/>
            <w:vMerge w:val="restar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3.1.</w:t>
            </w:r>
          </w:p>
        </w:tc>
        <w:tc>
          <w:tcPr>
            <w:tcW w:w="452" w:type="pct"/>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tcPr>
          <w:p w:rsidR="00320074" w:rsidRPr="00320074" w:rsidRDefault="00320074" w:rsidP="00320074">
            <w:pPr>
              <w:widowControl w:val="0"/>
              <w:autoSpaceDE w:val="0"/>
              <w:autoSpaceDN w:val="0"/>
              <w:adjustRightInd w:val="0"/>
              <w:spacing w:line="240" w:lineRule="exact"/>
              <w:rPr>
                <w:bCs/>
              </w:rPr>
            </w:pPr>
            <w:r w:rsidRPr="00320074">
              <w:rPr>
                <w:bCs/>
              </w:rPr>
              <w:t>Строительство автомобильной дороги  «Зарубино-Репищи»</w:t>
            </w:r>
          </w:p>
        </w:tc>
        <w:tc>
          <w:tcPr>
            <w:tcW w:w="502" w:type="pct"/>
            <w:gridSpan w:val="2"/>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отдел</w:t>
            </w:r>
          </w:p>
        </w:tc>
        <w:tc>
          <w:tcPr>
            <w:tcW w:w="507" w:type="pct"/>
            <w:gridSpan w:val="3"/>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r w:rsidRPr="00320074">
              <w:t>2014-2020</w:t>
            </w:r>
          </w:p>
          <w:p w:rsidR="00320074" w:rsidRPr="00320074" w:rsidRDefault="00320074" w:rsidP="00320074">
            <w:pPr>
              <w:widowControl w:val="0"/>
              <w:autoSpaceDE w:val="0"/>
              <w:autoSpaceDN w:val="0"/>
              <w:adjustRightInd w:val="0"/>
              <w:spacing w:line="240" w:lineRule="exact"/>
              <w:jc w:val="center"/>
            </w:pPr>
            <w:r w:rsidRPr="00320074">
              <w:t xml:space="preserve">годы </w:t>
            </w:r>
          </w:p>
        </w:tc>
        <w:tc>
          <w:tcPr>
            <w:tcW w:w="664" w:type="pct"/>
            <w:gridSpan w:val="3"/>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3.1</w:t>
            </w:r>
          </w:p>
        </w:tc>
        <w:tc>
          <w:tcPr>
            <w:tcW w:w="656"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областной бюджет</w:t>
            </w:r>
          </w:p>
        </w:tc>
        <w:tc>
          <w:tcPr>
            <w:tcW w:w="323"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1 683,0</w:t>
            </w:r>
          </w:p>
          <w:p w:rsidR="00320074" w:rsidRPr="00320074" w:rsidRDefault="00320074" w:rsidP="00320074">
            <w:pPr>
              <w:widowControl w:val="0"/>
              <w:autoSpaceDE w:val="0"/>
              <w:autoSpaceDN w:val="0"/>
              <w:adjustRightInd w:val="0"/>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1164,7</w:t>
            </w:r>
          </w:p>
          <w:p w:rsidR="00320074" w:rsidRPr="00320074" w:rsidRDefault="00320074" w:rsidP="00320074">
            <w:pPr>
              <w:widowControl w:val="0"/>
              <w:autoSpaceDE w:val="0"/>
              <w:autoSpaceDN w:val="0"/>
              <w:adjustRightInd w:val="0"/>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p w:rsidR="00320074" w:rsidRPr="00320074" w:rsidRDefault="00320074" w:rsidP="00320074">
            <w:pPr>
              <w:widowControl w:val="0"/>
              <w:autoSpaceDE w:val="0"/>
              <w:autoSpaceDN w:val="0"/>
              <w:adjustRightInd w:val="0"/>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p w:rsidR="00320074" w:rsidRPr="00320074" w:rsidRDefault="00320074" w:rsidP="00320074">
            <w:pPr>
              <w:spacing w:line="240" w:lineRule="exact"/>
              <w:jc w:val="center"/>
            </w:pP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widowControl w:val="0"/>
              <w:autoSpaceDE w:val="0"/>
              <w:autoSpaceDN w:val="0"/>
              <w:adjustRightInd w:val="0"/>
              <w:spacing w:line="240" w:lineRule="exact"/>
              <w:jc w:val="center"/>
            </w:pPr>
            <w:r w:rsidRPr="00320074">
              <w:t>0</w:t>
            </w:r>
          </w:p>
        </w:tc>
        <w:tc>
          <w:tcPr>
            <w:tcW w:w="284"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p w:rsidR="00320074" w:rsidRPr="00320074" w:rsidRDefault="00320074" w:rsidP="00320074">
            <w:pPr>
              <w:jc w:val="center"/>
            </w:pPr>
          </w:p>
        </w:tc>
      </w:tr>
      <w:tr w:rsidR="00320074" w:rsidRPr="00320074" w:rsidTr="00320074">
        <w:trPr>
          <w:trHeight w:val="1050"/>
          <w:tblCellSpacing w:w="5" w:type="nil"/>
        </w:trPr>
        <w:tc>
          <w:tcPr>
            <w:tcW w:w="187" w:type="pct"/>
            <w:vMerge/>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p>
        </w:tc>
        <w:tc>
          <w:tcPr>
            <w:tcW w:w="452" w:type="pct"/>
            <w:vMerge/>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rPr>
                <w:bCs/>
              </w:rPr>
            </w:pPr>
          </w:p>
        </w:tc>
        <w:tc>
          <w:tcPr>
            <w:tcW w:w="502" w:type="pct"/>
            <w:gridSpan w:val="2"/>
            <w:vMerge/>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p>
        </w:tc>
        <w:tc>
          <w:tcPr>
            <w:tcW w:w="507" w:type="pct"/>
            <w:gridSpan w:val="3"/>
            <w:vMerge/>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664" w:type="pct"/>
            <w:gridSpan w:val="3"/>
            <w:vMerge/>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p>
        </w:tc>
        <w:tc>
          <w:tcPr>
            <w:tcW w:w="656"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бюджет муниципального района</w:t>
            </w:r>
          </w:p>
        </w:tc>
        <w:tc>
          <w:tcPr>
            <w:tcW w:w="323"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88,6</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61,3</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widowControl w:val="0"/>
              <w:autoSpaceDE w:val="0"/>
              <w:autoSpaceDN w:val="0"/>
              <w:adjustRightInd w:val="0"/>
              <w:spacing w:line="240" w:lineRule="exact"/>
              <w:jc w:val="center"/>
            </w:pPr>
            <w:r w:rsidRPr="00320074">
              <w:t>0</w:t>
            </w:r>
          </w:p>
        </w:tc>
        <w:tc>
          <w:tcPr>
            <w:tcW w:w="284"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jc w:val="center"/>
            </w:pPr>
            <w:r w:rsidRPr="00320074">
              <w:t>0</w:t>
            </w:r>
          </w:p>
        </w:tc>
      </w:tr>
      <w:tr w:rsidR="00320074" w:rsidRPr="00320074" w:rsidTr="00320074">
        <w:trPr>
          <w:trHeight w:val="307"/>
          <w:tblCellSpacing w:w="5" w:type="nil"/>
        </w:trPr>
        <w:tc>
          <w:tcPr>
            <w:tcW w:w="187" w:type="pct"/>
            <w:tcBorders>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4.</w:t>
            </w:r>
          </w:p>
        </w:tc>
        <w:tc>
          <w:tcPr>
            <w:tcW w:w="4813" w:type="pct"/>
            <w:gridSpan w:val="21"/>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Задача 4. Капитальный р</w:t>
            </w:r>
            <w:r w:rsidRPr="00320074">
              <w:rPr>
                <w:bCs/>
                <w:color w:val="000000"/>
              </w:rPr>
              <w:t>емонт автомобильных дорог общего пользования местного   значения  муниципального района</w:t>
            </w:r>
          </w:p>
        </w:tc>
      </w:tr>
      <w:tr w:rsidR="00320074" w:rsidRPr="00320074" w:rsidTr="00320074">
        <w:trPr>
          <w:trHeight w:val="505"/>
          <w:tblCellSpacing w:w="5" w:type="nil"/>
        </w:trPr>
        <w:tc>
          <w:tcPr>
            <w:tcW w:w="187"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pPr>
            <w:r w:rsidRPr="00320074">
              <w:t>4.1.</w:t>
            </w:r>
          </w:p>
        </w:tc>
        <w:tc>
          <w:tcPr>
            <w:tcW w:w="452"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rPr>
                <w:b/>
                <w:bCs/>
              </w:rPr>
            </w:pPr>
            <w:r w:rsidRPr="00320074">
              <w:t>Капитальный р</w:t>
            </w:r>
            <w:r w:rsidRPr="00320074">
              <w:rPr>
                <w:bCs/>
                <w:color w:val="000000"/>
              </w:rPr>
              <w:t>емонт автомобильных дорог общего пользова</w:t>
            </w:r>
            <w:r w:rsidRPr="00320074">
              <w:rPr>
                <w:bCs/>
                <w:color w:val="000000"/>
              </w:rPr>
              <w:lastRenderedPageBreak/>
              <w:t>ния местного   значения  муниципального района</w:t>
            </w:r>
          </w:p>
        </w:tc>
        <w:tc>
          <w:tcPr>
            <w:tcW w:w="502"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spacing w:line="240" w:lineRule="exact"/>
              <w:jc w:val="center"/>
            </w:pPr>
            <w:r w:rsidRPr="00320074">
              <w:t>отдел</w:t>
            </w:r>
          </w:p>
        </w:tc>
        <w:tc>
          <w:tcPr>
            <w:tcW w:w="507" w:type="pct"/>
            <w:gridSpan w:val="3"/>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320074" w:rsidRPr="00320074" w:rsidRDefault="00320074" w:rsidP="00320074">
            <w:pPr>
              <w:widowControl w:val="0"/>
              <w:autoSpaceDE w:val="0"/>
              <w:autoSpaceDN w:val="0"/>
              <w:adjustRightInd w:val="0"/>
              <w:spacing w:line="240" w:lineRule="exact"/>
              <w:jc w:val="center"/>
            </w:pPr>
            <w:r w:rsidRPr="00320074">
              <w:t>2014-2020</w:t>
            </w:r>
          </w:p>
          <w:p w:rsidR="00320074" w:rsidRPr="00320074" w:rsidRDefault="00320074" w:rsidP="00320074">
            <w:pPr>
              <w:widowControl w:val="0"/>
              <w:autoSpaceDE w:val="0"/>
              <w:autoSpaceDN w:val="0"/>
              <w:adjustRightInd w:val="0"/>
              <w:spacing w:line="240" w:lineRule="exact"/>
              <w:jc w:val="center"/>
            </w:pPr>
            <w:r w:rsidRPr="00320074">
              <w:t xml:space="preserve">годы </w:t>
            </w:r>
          </w:p>
        </w:tc>
        <w:tc>
          <w:tcPr>
            <w:tcW w:w="664" w:type="pct"/>
            <w:gridSpan w:val="3"/>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4.1</w:t>
            </w:r>
          </w:p>
        </w:tc>
        <w:tc>
          <w:tcPr>
            <w:tcW w:w="671" w:type="pct"/>
            <w:gridSpan w:val="4"/>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rPr>
                <w:b/>
              </w:rPr>
            </w:pPr>
            <w:r w:rsidRPr="00320074">
              <w:t>бюджет муниципального района</w:t>
            </w:r>
          </w:p>
        </w:tc>
        <w:tc>
          <w:tcPr>
            <w:tcW w:w="308" w:type="pct"/>
            <w:gridSpan w:val="2"/>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widowControl w:val="0"/>
              <w:autoSpaceDE w:val="0"/>
              <w:autoSpaceDN w:val="0"/>
              <w:adjustRightInd w:val="0"/>
              <w:spacing w:line="240" w:lineRule="exact"/>
              <w:jc w:val="center"/>
            </w:pPr>
            <w:r w:rsidRPr="00320074">
              <w:t>1487,3</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jc w:val="center"/>
            </w:pPr>
            <w:r w:rsidRPr="00320074">
              <w:t>0</w:t>
            </w:r>
          </w:p>
        </w:tc>
        <w:tc>
          <w:tcPr>
            <w:tcW w:w="285"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jc w:val="center"/>
            </w:pPr>
            <w:r w:rsidRPr="00320074">
              <w:t>0</w:t>
            </w:r>
          </w:p>
        </w:tc>
        <w:tc>
          <w:tcPr>
            <w:tcW w:w="285" w:type="pct"/>
            <w:tcBorders>
              <w:top w:val="single" w:sz="4" w:space="0" w:color="auto"/>
              <w:left w:val="single" w:sz="4" w:space="0" w:color="auto"/>
              <w:bottom w:val="single" w:sz="4" w:space="0" w:color="auto"/>
              <w:right w:val="single" w:sz="4" w:space="0" w:color="auto"/>
            </w:tcBorders>
          </w:tcPr>
          <w:p w:rsidR="00320074" w:rsidRPr="00320074" w:rsidRDefault="00320074" w:rsidP="00320074">
            <w:pPr>
              <w:jc w:val="center"/>
            </w:pPr>
            <w:r w:rsidRPr="00320074">
              <w:t>0</w:t>
            </w:r>
          </w:p>
        </w:tc>
        <w:tc>
          <w:tcPr>
            <w:tcW w:w="284" w:type="pct"/>
            <w:tcBorders>
              <w:top w:val="single" w:sz="4" w:space="0" w:color="auto"/>
              <w:left w:val="single" w:sz="4" w:space="0" w:color="auto"/>
              <w:bottom w:val="single" w:sz="4" w:space="0" w:color="auto"/>
              <w:right w:val="single" w:sz="4" w:space="0" w:color="auto"/>
            </w:tcBorders>
            <w:tcMar>
              <w:top w:w="113" w:type="dxa"/>
              <w:bottom w:w="57" w:type="dxa"/>
            </w:tcMar>
          </w:tcPr>
          <w:p w:rsidR="00320074" w:rsidRPr="00320074" w:rsidRDefault="00320074" w:rsidP="00320074">
            <w:pPr>
              <w:ind w:right="-75"/>
              <w:jc w:val="center"/>
            </w:pPr>
            <w:r w:rsidRPr="00320074">
              <w:t>2900,0</w:t>
            </w:r>
          </w:p>
        </w:tc>
      </w:tr>
      <w:tr w:rsidR="00320074" w:rsidRPr="00320074" w:rsidTr="00320074">
        <w:trPr>
          <w:trHeight w:val="340"/>
          <w:tblCellSpacing w:w="5" w:type="nil"/>
        </w:trPr>
        <w:tc>
          <w:tcPr>
            <w:tcW w:w="3000" w:type="pct"/>
            <w:gridSpan w:val="15"/>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20074" w:rsidRPr="00320074" w:rsidRDefault="00320074" w:rsidP="00320074">
            <w:pPr>
              <w:widowControl w:val="0"/>
              <w:autoSpaceDE w:val="0"/>
              <w:autoSpaceDN w:val="0"/>
              <w:adjustRightInd w:val="0"/>
              <w:spacing w:line="240" w:lineRule="exact"/>
              <w:rPr>
                <w:b/>
              </w:rPr>
            </w:pPr>
            <w:r w:rsidRPr="00320074">
              <w:rPr>
                <w:b/>
                <w:bCs/>
              </w:rPr>
              <w:t xml:space="preserve">             Всего</w:t>
            </w:r>
          </w:p>
        </w:tc>
        <w:tc>
          <w:tcPr>
            <w:tcW w:w="292" w:type="pct"/>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20074" w:rsidRPr="00320074" w:rsidRDefault="00320074" w:rsidP="00320074">
            <w:pPr>
              <w:widowControl w:val="0"/>
              <w:autoSpaceDE w:val="0"/>
              <w:autoSpaceDN w:val="0"/>
              <w:adjustRightInd w:val="0"/>
              <w:spacing w:line="240" w:lineRule="exact"/>
              <w:jc w:val="center"/>
              <w:rPr>
                <w:b/>
              </w:rPr>
            </w:pPr>
            <w:r w:rsidRPr="00320074">
              <w:rPr>
                <w:b/>
              </w:rPr>
              <w:t>13801,3</w:t>
            </w:r>
          </w:p>
        </w:tc>
        <w:tc>
          <w:tcPr>
            <w:tcW w:w="285" w:type="pct"/>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20074" w:rsidRPr="00320074" w:rsidRDefault="00320074" w:rsidP="00320074">
            <w:pPr>
              <w:widowControl w:val="0"/>
              <w:autoSpaceDE w:val="0"/>
              <w:autoSpaceDN w:val="0"/>
              <w:adjustRightInd w:val="0"/>
              <w:spacing w:line="240" w:lineRule="exact"/>
              <w:jc w:val="center"/>
              <w:rPr>
                <w:b/>
              </w:rPr>
            </w:pPr>
            <w:r w:rsidRPr="00320074">
              <w:rPr>
                <w:b/>
              </w:rPr>
              <w:t>9364,0</w:t>
            </w:r>
          </w:p>
        </w:tc>
        <w:tc>
          <w:tcPr>
            <w:tcW w:w="285" w:type="pct"/>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20074" w:rsidRPr="00320074" w:rsidRDefault="00320074" w:rsidP="00320074">
            <w:pPr>
              <w:widowControl w:val="0"/>
              <w:autoSpaceDE w:val="0"/>
              <w:autoSpaceDN w:val="0"/>
              <w:adjustRightInd w:val="0"/>
              <w:spacing w:line="240" w:lineRule="exact"/>
              <w:jc w:val="center"/>
              <w:rPr>
                <w:b/>
              </w:rPr>
            </w:pPr>
            <w:r w:rsidRPr="00320074">
              <w:rPr>
                <w:b/>
              </w:rPr>
              <w:t>8901,0</w:t>
            </w:r>
          </w:p>
        </w:tc>
        <w:tc>
          <w:tcPr>
            <w:tcW w:w="285" w:type="pct"/>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20074" w:rsidRPr="00320074" w:rsidRDefault="00320074" w:rsidP="00320074">
            <w:pPr>
              <w:widowControl w:val="0"/>
              <w:autoSpaceDE w:val="0"/>
              <w:autoSpaceDN w:val="0"/>
              <w:adjustRightInd w:val="0"/>
              <w:spacing w:line="240" w:lineRule="exact"/>
              <w:jc w:val="center"/>
              <w:rPr>
                <w:b/>
                <w:bCs/>
              </w:rPr>
            </w:pPr>
            <w:r w:rsidRPr="00320074">
              <w:rPr>
                <w:b/>
                <w:bCs/>
              </w:rPr>
              <w:t>6 005,0</w:t>
            </w:r>
          </w:p>
        </w:tc>
        <w:tc>
          <w:tcPr>
            <w:tcW w:w="285" w:type="pct"/>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20074" w:rsidRPr="00320074" w:rsidRDefault="00320074" w:rsidP="00320074">
            <w:pPr>
              <w:widowControl w:val="0"/>
              <w:autoSpaceDE w:val="0"/>
              <w:autoSpaceDN w:val="0"/>
              <w:adjustRightInd w:val="0"/>
              <w:spacing w:line="240" w:lineRule="exact"/>
              <w:jc w:val="center"/>
              <w:rPr>
                <w:b/>
              </w:rPr>
            </w:pPr>
            <w:r w:rsidRPr="00320074">
              <w:rPr>
                <w:b/>
              </w:rPr>
              <w:t>27203,</w:t>
            </w:r>
          </w:p>
          <w:p w:rsidR="00320074" w:rsidRPr="00320074" w:rsidRDefault="00320074" w:rsidP="00320074">
            <w:pPr>
              <w:widowControl w:val="0"/>
              <w:autoSpaceDE w:val="0"/>
              <w:autoSpaceDN w:val="0"/>
              <w:adjustRightInd w:val="0"/>
              <w:spacing w:line="240" w:lineRule="exact"/>
              <w:jc w:val="center"/>
              <w:rPr>
                <w:b/>
              </w:rPr>
            </w:pPr>
            <w:r w:rsidRPr="00320074">
              <w:rPr>
                <w:b/>
              </w:rPr>
              <w:t>6225</w:t>
            </w:r>
          </w:p>
        </w:tc>
        <w:tc>
          <w:tcPr>
            <w:tcW w:w="285" w:type="pct"/>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20074" w:rsidRPr="00320074" w:rsidRDefault="00320074" w:rsidP="00320074">
            <w:pPr>
              <w:widowControl w:val="0"/>
              <w:autoSpaceDE w:val="0"/>
              <w:autoSpaceDN w:val="0"/>
              <w:adjustRightInd w:val="0"/>
              <w:spacing w:line="240" w:lineRule="exact"/>
              <w:jc w:val="center"/>
              <w:rPr>
                <w:b/>
              </w:rPr>
            </w:pPr>
            <w:r w:rsidRPr="00320074">
              <w:rPr>
                <w:b/>
              </w:rPr>
              <w:t>9328,4</w:t>
            </w:r>
          </w:p>
        </w:tc>
        <w:tc>
          <w:tcPr>
            <w:tcW w:w="284" w:type="pct"/>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20074" w:rsidRPr="00320074" w:rsidRDefault="00320074" w:rsidP="00320074">
            <w:pPr>
              <w:widowControl w:val="0"/>
              <w:autoSpaceDE w:val="0"/>
              <w:autoSpaceDN w:val="0"/>
              <w:adjustRightInd w:val="0"/>
              <w:spacing w:line="240" w:lineRule="exact"/>
              <w:jc w:val="center"/>
              <w:rPr>
                <w:b/>
              </w:rPr>
            </w:pPr>
            <w:r w:rsidRPr="00320074">
              <w:rPr>
                <w:b/>
              </w:rPr>
              <w:t>9445,4</w:t>
            </w:r>
          </w:p>
        </w:tc>
      </w:tr>
    </w:tbl>
    <w:p w:rsidR="00320074" w:rsidRPr="00320074" w:rsidRDefault="00320074" w:rsidP="00320074">
      <w:pPr>
        <w:widowControl w:val="0"/>
        <w:overflowPunct w:val="0"/>
        <w:autoSpaceDE w:val="0"/>
        <w:spacing w:line="240" w:lineRule="exact"/>
        <w:textAlignment w:val="baseline"/>
      </w:pPr>
    </w:p>
    <w:p w:rsidR="00320074" w:rsidRPr="00320074" w:rsidRDefault="00320074" w:rsidP="00320074">
      <w:pPr>
        <w:spacing w:line="240" w:lineRule="exact"/>
        <w:ind w:right="-510"/>
        <w:rPr>
          <w:b/>
          <w:sz w:val="28"/>
          <w:szCs w:val="28"/>
        </w:rPr>
      </w:pPr>
    </w:p>
    <w:p w:rsidR="00320074" w:rsidRPr="00320074" w:rsidRDefault="00320074" w:rsidP="00320074">
      <w:pPr>
        <w:keepNext/>
        <w:spacing w:line="240" w:lineRule="exact"/>
        <w:ind w:right="-58"/>
        <w:jc w:val="center"/>
        <w:outlineLvl w:val="4"/>
        <w:rPr>
          <w:b/>
        </w:rPr>
      </w:pPr>
      <w:r w:rsidRPr="00320074">
        <w:rPr>
          <w:b/>
        </w:rPr>
        <w:t>Российская  Федерация</w:t>
      </w:r>
    </w:p>
    <w:p w:rsidR="00320074" w:rsidRPr="00320074" w:rsidRDefault="00320074" w:rsidP="00320074">
      <w:pPr>
        <w:keepNext/>
        <w:spacing w:line="240" w:lineRule="exact"/>
        <w:ind w:right="-58"/>
        <w:jc w:val="center"/>
        <w:outlineLvl w:val="4"/>
        <w:rPr>
          <w:b/>
          <w:color w:val="000000"/>
        </w:rPr>
      </w:pPr>
      <w:r w:rsidRPr="00320074">
        <w:rPr>
          <w:b/>
          <w:color w:val="000000"/>
        </w:rPr>
        <w:t>Новгородская область</w:t>
      </w:r>
    </w:p>
    <w:p w:rsidR="00320074" w:rsidRPr="00320074" w:rsidRDefault="00320074" w:rsidP="00320074">
      <w:pPr>
        <w:keepNext/>
        <w:ind w:right="-58"/>
        <w:jc w:val="center"/>
        <w:outlineLvl w:val="7"/>
        <w:rPr>
          <w:b/>
          <w:color w:val="000000"/>
        </w:rPr>
      </w:pPr>
      <w:r w:rsidRPr="00320074">
        <w:rPr>
          <w:b/>
          <w:color w:val="000000"/>
        </w:rPr>
        <w:t>Администрация  Любытинского муниципального района</w:t>
      </w:r>
    </w:p>
    <w:p w:rsidR="00320074" w:rsidRPr="00320074" w:rsidRDefault="00320074" w:rsidP="00320074">
      <w:pPr>
        <w:ind w:right="-58"/>
        <w:jc w:val="center"/>
        <w:rPr>
          <w:b/>
          <w:color w:val="000000"/>
        </w:rPr>
      </w:pPr>
      <w:proofErr w:type="gramStart"/>
      <w:r w:rsidRPr="00320074">
        <w:rPr>
          <w:b/>
          <w:color w:val="000000"/>
        </w:rPr>
        <w:t>П</w:t>
      </w:r>
      <w:proofErr w:type="gramEnd"/>
      <w:r w:rsidRPr="00320074">
        <w:rPr>
          <w:b/>
          <w:color w:val="000000"/>
        </w:rPr>
        <w:t xml:space="preserve"> О С Т А Н О В Л Е Н И Е</w:t>
      </w:r>
    </w:p>
    <w:p w:rsidR="00320074" w:rsidRPr="00320074" w:rsidRDefault="00320074" w:rsidP="00320074">
      <w:pPr>
        <w:spacing w:line="240" w:lineRule="exact"/>
        <w:ind w:right="-2"/>
        <w:jc w:val="center"/>
        <w:rPr>
          <w:b/>
          <w:color w:val="000000"/>
        </w:rPr>
      </w:pPr>
    </w:p>
    <w:p w:rsidR="00320074" w:rsidRPr="00320074" w:rsidRDefault="00320074" w:rsidP="00320074">
      <w:pPr>
        <w:spacing w:line="240" w:lineRule="exact"/>
        <w:ind w:right="-2"/>
        <w:jc w:val="center"/>
        <w:rPr>
          <w:color w:val="000000"/>
        </w:rPr>
      </w:pPr>
      <w:r w:rsidRPr="00320074">
        <w:rPr>
          <w:color w:val="000000"/>
        </w:rPr>
        <w:t xml:space="preserve">от 08.10.2018 № 935 </w:t>
      </w:r>
    </w:p>
    <w:p w:rsidR="00320074" w:rsidRPr="00320074" w:rsidRDefault="00320074" w:rsidP="00320074">
      <w:pPr>
        <w:spacing w:line="240" w:lineRule="exact"/>
        <w:ind w:right="-2"/>
        <w:jc w:val="center"/>
      </w:pPr>
    </w:p>
    <w:p w:rsidR="00320074" w:rsidRPr="00320074" w:rsidRDefault="00320074" w:rsidP="00320074">
      <w:pPr>
        <w:spacing w:line="240" w:lineRule="exact"/>
        <w:ind w:right="-2"/>
        <w:jc w:val="center"/>
        <w:rPr>
          <w:color w:val="000000"/>
        </w:rPr>
      </w:pPr>
      <w:r w:rsidRPr="00320074">
        <w:t>р.п</w:t>
      </w:r>
      <w:proofErr w:type="gramStart"/>
      <w:r w:rsidRPr="00320074">
        <w:t>.Л</w:t>
      </w:r>
      <w:proofErr w:type="gramEnd"/>
      <w:r w:rsidRPr="00320074">
        <w:t>юбытино</w:t>
      </w:r>
    </w:p>
    <w:p w:rsidR="00320074" w:rsidRPr="00320074" w:rsidRDefault="00320074" w:rsidP="00320074">
      <w:pPr>
        <w:spacing w:line="240" w:lineRule="exact"/>
        <w:ind w:right="-2"/>
        <w:jc w:val="both"/>
      </w:pPr>
      <w:r w:rsidRPr="00320074">
        <w:t xml:space="preserve">                                                     </w:t>
      </w:r>
    </w:p>
    <w:p w:rsidR="00320074" w:rsidRPr="00320074" w:rsidRDefault="00320074" w:rsidP="00320074">
      <w:pPr>
        <w:spacing w:line="240" w:lineRule="exact"/>
        <w:ind w:right="54"/>
        <w:jc w:val="center"/>
        <w:rPr>
          <w:b/>
        </w:rPr>
      </w:pPr>
      <w:r w:rsidRPr="00320074">
        <w:rPr>
          <w:b/>
        </w:rPr>
        <w:t xml:space="preserve">О внесении изменений в состав комиссии по приемке выполненных </w:t>
      </w:r>
    </w:p>
    <w:p w:rsidR="00320074" w:rsidRPr="00320074" w:rsidRDefault="00320074" w:rsidP="00320074">
      <w:pPr>
        <w:spacing w:line="240" w:lineRule="exact"/>
        <w:ind w:right="54"/>
        <w:jc w:val="center"/>
        <w:rPr>
          <w:b/>
        </w:rPr>
      </w:pPr>
      <w:r w:rsidRPr="00320074">
        <w:rPr>
          <w:b/>
        </w:rPr>
        <w:t xml:space="preserve">работ по строительству, реконструкции, ремонту автомобильных дорог (участков автомобильных дорог) общего пользования местного </w:t>
      </w:r>
    </w:p>
    <w:p w:rsidR="00320074" w:rsidRPr="00320074" w:rsidRDefault="00320074" w:rsidP="00320074">
      <w:pPr>
        <w:spacing w:line="240" w:lineRule="exact"/>
        <w:ind w:right="54"/>
        <w:jc w:val="center"/>
        <w:rPr>
          <w:b/>
        </w:rPr>
      </w:pPr>
      <w:r w:rsidRPr="00320074">
        <w:rPr>
          <w:b/>
        </w:rPr>
        <w:t>значения Любытинского муниципального района</w:t>
      </w:r>
    </w:p>
    <w:p w:rsidR="00320074" w:rsidRPr="00320074" w:rsidRDefault="00320074" w:rsidP="00320074">
      <w:pPr>
        <w:spacing w:line="240" w:lineRule="exact"/>
        <w:ind w:right="54"/>
        <w:rPr>
          <w:b/>
        </w:rPr>
      </w:pPr>
    </w:p>
    <w:p w:rsidR="00320074" w:rsidRPr="00320074" w:rsidRDefault="00320074" w:rsidP="00320074">
      <w:pPr>
        <w:spacing w:line="360" w:lineRule="atLeast"/>
        <w:ind w:firstLine="709"/>
        <w:jc w:val="both"/>
        <w:rPr>
          <w:b/>
        </w:rPr>
      </w:pPr>
      <w:proofErr w:type="gramStart"/>
      <w:r w:rsidRPr="00320074">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20074">
        <w:rPr>
          <w:color w:val="000000"/>
        </w:rPr>
        <w:t>от 5 апреля 2013 года</w:t>
      </w:r>
      <w:r w:rsidRPr="00320074">
        <w:t xml:space="preserve"> № 44-ФЗ «О контрактной системе в сфере закупок товаров, работ</w:t>
      </w:r>
      <w:proofErr w:type="gramEnd"/>
      <w:r w:rsidRPr="00320074">
        <w:t xml:space="preserve">, услуг для обеспечения государственных и муниципальных нужд», в </w:t>
      </w:r>
      <w:r w:rsidRPr="00320074">
        <w:rPr>
          <w:color w:val="000000"/>
          <w:shd w:val="clear" w:color="auto" w:fill="FFFFFF"/>
        </w:rPr>
        <w:t>целях выполнения пункта 6.3 протокола заседания Правительства Новгородской области от 16.03.2017 № 5</w:t>
      </w:r>
      <w:r w:rsidRPr="00320074">
        <w:t xml:space="preserve"> Администрация Любытинского муниципального района</w:t>
      </w:r>
      <w:r w:rsidRPr="00320074">
        <w:rPr>
          <w:b/>
        </w:rPr>
        <w:t xml:space="preserve"> ПОСТАНОВЛЯЕТ:</w:t>
      </w:r>
    </w:p>
    <w:p w:rsidR="00320074" w:rsidRPr="00320074" w:rsidRDefault="00320074" w:rsidP="00320074">
      <w:pPr>
        <w:spacing w:line="360" w:lineRule="atLeast"/>
        <w:ind w:firstLine="709"/>
        <w:jc w:val="both"/>
        <w:rPr>
          <w:b/>
        </w:rPr>
      </w:pPr>
    </w:p>
    <w:p w:rsidR="00320074" w:rsidRPr="00320074" w:rsidRDefault="00320074" w:rsidP="00320074">
      <w:pPr>
        <w:spacing w:line="360" w:lineRule="atLeast"/>
        <w:ind w:firstLine="709"/>
        <w:jc w:val="both"/>
      </w:pPr>
      <w:r w:rsidRPr="00320074">
        <w:t>1. Внести изменения в состав комиссии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Любытинского муниципального района, утвержденный постановлением Администрации муниципального района от 12.12.2017 № 1311:</w:t>
      </w:r>
    </w:p>
    <w:p w:rsidR="00320074" w:rsidRPr="00320074" w:rsidRDefault="00320074" w:rsidP="00320074">
      <w:pPr>
        <w:spacing w:line="360" w:lineRule="atLeast"/>
        <w:ind w:firstLine="709"/>
        <w:jc w:val="both"/>
      </w:pPr>
      <w:r w:rsidRPr="00320074">
        <w:t>1.1. Включить в качестве члена комиссии исполняющую обязанности директора муниципального унитарного предприятий «Любытинское водопроводно-канализационное хозяйство» Евгеньеву Елену Александровну (по согласованию);</w:t>
      </w:r>
    </w:p>
    <w:p w:rsidR="00320074" w:rsidRPr="00320074" w:rsidRDefault="00320074" w:rsidP="00320074">
      <w:pPr>
        <w:spacing w:line="360" w:lineRule="atLeast"/>
        <w:ind w:firstLine="709"/>
        <w:jc w:val="both"/>
      </w:pPr>
      <w:r w:rsidRPr="00320074">
        <w:t>1.2. Исключить Темиргалиева Т.Н.</w:t>
      </w:r>
    </w:p>
    <w:p w:rsidR="00320074" w:rsidRPr="00320074" w:rsidRDefault="00320074" w:rsidP="00320074">
      <w:pPr>
        <w:spacing w:line="360" w:lineRule="atLeast"/>
        <w:ind w:firstLine="709"/>
        <w:jc w:val="both"/>
        <w:rPr>
          <w:b/>
        </w:rPr>
      </w:pPr>
      <w:r w:rsidRPr="00320074">
        <w:t xml:space="preserve">2. </w:t>
      </w:r>
      <w:proofErr w:type="gramStart"/>
      <w:r w:rsidRPr="00320074">
        <w:t>Разместить постановление</w:t>
      </w:r>
      <w:proofErr w:type="gramEnd"/>
      <w:r w:rsidRPr="00320074">
        <w:t xml:space="preserve"> на официальном сайте Администрации муниципального района в информационно-телекоммуникационной сети «Интернет». </w:t>
      </w:r>
    </w:p>
    <w:p w:rsidR="00320074" w:rsidRPr="00320074" w:rsidRDefault="00320074" w:rsidP="00320074">
      <w:pPr>
        <w:spacing w:line="240" w:lineRule="exact"/>
        <w:ind w:right="-510"/>
      </w:pPr>
    </w:p>
    <w:p w:rsidR="00320074" w:rsidRPr="00320074" w:rsidRDefault="00320074" w:rsidP="00320074">
      <w:pPr>
        <w:spacing w:line="240" w:lineRule="exact"/>
        <w:ind w:right="-510"/>
        <w:rPr>
          <w:b/>
        </w:rPr>
      </w:pPr>
      <w:r w:rsidRPr="00320074">
        <w:rPr>
          <w:b/>
        </w:rPr>
        <w:t>Глава</w:t>
      </w:r>
    </w:p>
    <w:p w:rsidR="00320074" w:rsidRPr="00320074" w:rsidRDefault="00320074" w:rsidP="00320074">
      <w:pPr>
        <w:spacing w:line="240" w:lineRule="exact"/>
        <w:ind w:right="-510"/>
        <w:rPr>
          <w:b/>
        </w:rPr>
      </w:pPr>
      <w:r w:rsidRPr="00320074">
        <w:rPr>
          <w:b/>
        </w:rPr>
        <w:t>муниципального района                                                     А.А.Устинов</w:t>
      </w:r>
    </w:p>
    <w:p w:rsidR="00320074" w:rsidRPr="00320074" w:rsidRDefault="00320074" w:rsidP="00320074">
      <w:pPr>
        <w:spacing w:line="240" w:lineRule="exact"/>
        <w:ind w:right="-510"/>
        <w:rPr>
          <w:b/>
          <w:sz w:val="28"/>
          <w:szCs w:val="28"/>
        </w:rPr>
      </w:pPr>
    </w:p>
    <w:p w:rsidR="00320074" w:rsidRPr="00320074" w:rsidRDefault="00320074" w:rsidP="00320074">
      <w:pPr>
        <w:spacing w:line="240" w:lineRule="exact"/>
        <w:ind w:right="-510"/>
        <w:rPr>
          <w:b/>
          <w:sz w:val="28"/>
          <w:szCs w:val="28"/>
        </w:rPr>
      </w:pPr>
    </w:p>
    <w:p w:rsidR="00320074" w:rsidRPr="00320074" w:rsidRDefault="00320074" w:rsidP="00320074">
      <w:pPr>
        <w:keepNext/>
        <w:spacing w:line="240" w:lineRule="exact"/>
        <w:ind w:right="-58"/>
        <w:jc w:val="center"/>
        <w:outlineLvl w:val="4"/>
        <w:rPr>
          <w:b/>
        </w:rPr>
      </w:pPr>
      <w:r w:rsidRPr="00320074">
        <w:rPr>
          <w:b/>
        </w:rPr>
        <w:lastRenderedPageBreak/>
        <w:t>Российская  Федерация</w:t>
      </w:r>
    </w:p>
    <w:p w:rsidR="00320074" w:rsidRPr="00320074" w:rsidRDefault="00320074" w:rsidP="00320074">
      <w:pPr>
        <w:keepNext/>
        <w:spacing w:line="240" w:lineRule="exact"/>
        <w:ind w:right="-58"/>
        <w:jc w:val="center"/>
        <w:outlineLvl w:val="4"/>
        <w:rPr>
          <w:b/>
          <w:color w:val="000000"/>
        </w:rPr>
      </w:pPr>
      <w:r w:rsidRPr="00320074">
        <w:rPr>
          <w:b/>
          <w:color w:val="000000"/>
        </w:rPr>
        <w:t>Новгородская область</w:t>
      </w:r>
    </w:p>
    <w:p w:rsidR="00320074" w:rsidRPr="00320074" w:rsidRDefault="00320074" w:rsidP="00320074">
      <w:pPr>
        <w:keepNext/>
        <w:ind w:right="-58"/>
        <w:jc w:val="center"/>
        <w:outlineLvl w:val="7"/>
        <w:rPr>
          <w:b/>
          <w:color w:val="000000"/>
        </w:rPr>
      </w:pPr>
      <w:r w:rsidRPr="00320074">
        <w:rPr>
          <w:b/>
          <w:color w:val="000000"/>
        </w:rPr>
        <w:t>Администрация  Любытинского муниципального района</w:t>
      </w:r>
    </w:p>
    <w:p w:rsidR="00320074" w:rsidRPr="00320074" w:rsidRDefault="00320074" w:rsidP="00320074">
      <w:pPr>
        <w:ind w:right="-58"/>
        <w:jc w:val="center"/>
        <w:rPr>
          <w:b/>
          <w:color w:val="000000"/>
        </w:rPr>
      </w:pPr>
      <w:proofErr w:type="gramStart"/>
      <w:r w:rsidRPr="00320074">
        <w:rPr>
          <w:b/>
          <w:color w:val="000000"/>
        </w:rPr>
        <w:t>П</w:t>
      </w:r>
      <w:proofErr w:type="gramEnd"/>
      <w:r w:rsidRPr="00320074">
        <w:rPr>
          <w:b/>
          <w:color w:val="000000"/>
        </w:rPr>
        <w:t xml:space="preserve"> О С Т А Н О В Л Е Н И Е</w:t>
      </w:r>
    </w:p>
    <w:p w:rsidR="00320074" w:rsidRPr="00320074" w:rsidRDefault="00320074" w:rsidP="00320074">
      <w:pPr>
        <w:spacing w:line="240" w:lineRule="exact"/>
        <w:ind w:right="-2"/>
        <w:jc w:val="center"/>
        <w:rPr>
          <w:b/>
          <w:color w:val="000000"/>
        </w:rPr>
      </w:pPr>
    </w:p>
    <w:p w:rsidR="00320074" w:rsidRPr="00320074" w:rsidRDefault="00320074" w:rsidP="00320074">
      <w:pPr>
        <w:spacing w:line="240" w:lineRule="exact"/>
        <w:ind w:right="-2"/>
        <w:jc w:val="center"/>
        <w:rPr>
          <w:color w:val="000000"/>
        </w:rPr>
      </w:pPr>
      <w:r w:rsidRPr="00320074">
        <w:rPr>
          <w:color w:val="000000"/>
        </w:rPr>
        <w:t xml:space="preserve">от 10.10.2018 № 941 </w:t>
      </w:r>
    </w:p>
    <w:p w:rsidR="00320074" w:rsidRPr="00320074" w:rsidRDefault="00320074" w:rsidP="00320074">
      <w:pPr>
        <w:spacing w:line="240" w:lineRule="exact"/>
        <w:ind w:right="-2"/>
        <w:jc w:val="center"/>
      </w:pPr>
    </w:p>
    <w:p w:rsidR="00320074" w:rsidRPr="00320074" w:rsidRDefault="00320074" w:rsidP="00320074">
      <w:pPr>
        <w:spacing w:line="240" w:lineRule="exact"/>
        <w:ind w:right="-2"/>
        <w:jc w:val="center"/>
        <w:rPr>
          <w:color w:val="000000"/>
        </w:rPr>
      </w:pPr>
      <w:r w:rsidRPr="00320074">
        <w:t>р.п</w:t>
      </w:r>
      <w:proofErr w:type="gramStart"/>
      <w:r w:rsidRPr="00320074">
        <w:t>.Л</w:t>
      </w:r>
      <w:proofErr w:type="gramEnd"/>
      <w:r w:rsidRPr="00320074">
        <w:t>юбытино</w:t>
      </w:r>
    </w:p>
    <w:p w:rsidR="00320074" w:rsidRPr="00320074" w:rsidRDefault="00320074" w:rsidP="00320074">
      <w:pPr>
        <w:spacing w:line="240" w:lineRule="exact"/>
        <w:ind w:right="-2"/>
        <w:jc w:val="both"/>
      </w:pPr>
      <w:r w:rsidRPr="00320074">
        <w:t xml:space="preserve">                                                     </w:t>
      </w:r>
    </w:p>
    <w:p w:rsidR="00320074" w:rsidRPr="00320074" w:rsidRDefault="00320074" w:rsidP="00320074">
      <w:pPr>
        <w:spacing w:line="240" w:lineRule="exact"/>
        <w:ind w:right="-2"/>
        <w:jc w:val="center"/>
        <w:rPr>
          <w:b/>
        </w:rPr>
      </w:pPr>
      <w:r w:rsidRPr="00320074">
        <w:rPr>
          <w:b/>
        </w:rPr>
        <w:t>Об утверждении Порядка расчета и взимания платы с родителей</w:t>
      </w:r>
    </w:p>
    <w:p w:rsidR="00320074" w:rsidRPr="00320074" w:rsidRDefault="00320074" w:rsidP="00320074">
      <w:pPr>
        <w:spacing w:line="240" w:lineRule="exact"/>
        <w:ind w:right="-2"/>
        <w:jc w:val="center"/>
        <w:rPr>
          <w:b/>
        </w:rPr>
      </w:pPr>
      <w:r w:rsidRPr="00320074">
        <w:rPr>
          <w:b/>
        </w:rPr>
        <w:t>(законных представителей) за присмотр и уход за детьми, осваивающими образовательные программы дошкольного образования в образовательных организациях Любытинского  муниципального района</w:t>
      </w:r>
    </w:p>
    <w:p w:rsidR="00320074" w:rsidRPr="00320074" w:rsidRDefault="00320074" w:rsidP="00320074">
      <w:pPr>
        <w:tabs>
          <w:tab w:val="left" w:pos="567"/>
        </w:tabs>
        <w:ind w:left="11" w:right="55" w:hanging="11"/>
        <w:jc w:val="both"/>
      </w:pPr>
      <w:r w:rsidRPr="00320074">
        <w:t xml:space="preserve">           </w:t>
      </w:r>
    </w:p>
    <w:p w:rsidR="00320074" w:rsidRPr="00320074" w:rsidRDefault="00320074" w:rsidP="00320074">
      <w:pPr>
        <w:tabs>
          <w:tab w:val="left" w:pos="284"/>
          <w:tab w:val="left" w:pos="567"/>
        </w:tabs>
        <w:spacing w:line="360" w:lineRule="atLeast"/>
        <w:jc w:val="both"/>
      </w:pPr>
      <w:r w:rsidRPr="00320074">
        <w:t xml:space="preserve">          </w:t>
      </w:r>
      <w:proofErr w:type="gramStart"/>
      <w:r w:rsidRPr="00320074">
        <w:t xml:space="preserve">В целях установления порядка расчета и взимания родительской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Любытинского муниципального района, в соответствии со статьей 65 Федерального закона от 29 декабря 2012 года № 273-ФЗ «Об образовании в Российской Федерации» Администрация Любытинского муниципального района </w:t>
      </w:r>
      <w:r w:rsidRPr="00320074">
        <w:rPr>
          <w:b/>
        </w:rPr>
        <w:t>ПОСТАНОВЛЯЕТ:</w:t>
      </w:r>
      <w:proofErr w:type="gramEnd"/>
    </w:p>
    <w:p w:rsidR="00320074" w:rsidRPr="00320074" w:rsidRDefault="00320074" w:rsidP="00320074">
      <w:pPr>
        <w:autoSpaceDE w:val="0"/>
        <w:autoSpaceDN w:val="0"/>
        <w:adjustRightInd w:val="0"/>
        <w:spacing w:line="360" w:lineRule="atLeast"/>
        <w:jc w:val="both"/>
      </w:pPr>
      <w:r w:rsidRPr="00320074">
        <w:t xml:space="preserve">           </w:t>
      </w:r>
    </w:p>
    <w:p w:rsidR="00320074" w:rsidRPr="00320074" w:rsidRDefault="00320074" w:rsidP="00320074">
      <w:pPr>
        <w:autoSpaceDE w:val="0"/>
        <w:autoSpaceDN w:val="0"/>
        <w:adjustRightInd w:val="0"/>
        <w:spacing w:line="360" w:lineRule="atLeast"/>
        <w:jc w:val="both"/>
        <w:rPr>
          <w:bCs/>
        </w:rPr>
      </w:pPr>
      <w:r w:rsidRPr="00320074">
        <w:tab/>
        <w:t>1.Утвердить</w:t>
      </w:r>
      <w:r w:rsidRPr="00320074">
        <w:rPr>
          <w:bCs/>
        </w:rPr>
        <w:t xml:space="preserve"> прилагаемый Порядок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Любытинского муниципального района.</w:t>
      </w:r>
    </w:p>
    <w:p w:rsidR="00320074" w:rsidRPr="00320074" w:rsidRDefault="00320074" w:rsidP="00320074">
      <w:pPr>
        <w:autoSpaceDE w:val="0"/>
        <w:autoSpaceDN w:val="0"/>
        <w:adjustRightInd w:val="0"/>
        <w:spacing w:line="360" w:lineRule="atLeast"/>
        <w:ind w:firstLine="709"/>
        <w:jc w:val="both"/>
        <w:rPr>
          <w:bCs/>
          <w:lang w:eastAsia="en-US"/>
        </w:rPr>
      </w:pPr>
      <w:r w:rsidRPr="00320074">
        <w:rPr>
          <w:bCs/>
        </w:rPr>
        <w:t>2. Признать утратившим силу постановление Администрации Любытинского муниципального района от 10.09.2013 № 414 «Об утверждении Порядка  расчета и взимания платы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Любытинского муниципального района, осуществляющих образовательную деятельность».</w:t>
      </w:r>
    </w:p>
    <w:p w:rsidR="00320074" w:rsidRPr="00320074" w:rsidRDefault="00320074" w:rsidP="00320074">
      <w:pPr>
        <w:spacing w:line="360" w:lineRule="atLeast"/>
        <w:ind w:firstLine="720"/>
        <w:jc w:val="both"/>
        <w:rPr>
          <w:b/>
        </w:rPr>
      </w:pPr>
      <w:r w:rsidRPr="00320074">
        <w:rPr>
          <w:bCs/>
        </w:rPr>
        <w:t xml:space="preserve">3. </w:t>
      </w:r>
      <w:r w:rsidRPr="00320074">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320074">
        <w:rPr>
          <w:b/>
        </w:rPr>
        <w:t xml:space="preserve"> </w:t>
      </w:r>
    </w:p>
    <w:p w:rsidR="00320074" w:rsidRPr="00320074" w:rsidRDefault="00320074" w:rsidP="00320074">
      <w:pPr>
        <w:spacing w:line="240" w:lineRule="exact"/>
        <w:ind w:right="-2"/>
        <w:jc w:val="center"/>
        <w:rPr>
          <w:b/>
        </w:rPr>
      </w:pPr>
    </w:p>
    <w:p w:rsidR="00320074" w:rsidRPr="00320074" w:rsidRDefault="00320074" w:rsidP="00320074">
      <w:pPr>
        <w:spacing w:line="240" w:lineRule="exact"/>
        <w:ind w:right="-510"/>
      </w:pPr>
    </w:p>
    <w:p w:rsidR="00320074" w:rsidRPr="00320074" w:rsidRDefault="00320074" w:rsidP="00320074">
      <w:pPr>
        <w:spacing w:line="240" w:lineRule="exact"/>
        <w:ind w:right="-510"/>
        <w:rPr>
          <w:b/>
        </w:rPr>
      </w:pPr>
      <w:r w:rsidRPr="00320074">
        <w:rPr>
          <w:b/>
        </w:rPr>
        <w:t>Глава</w:t>
      </w:r>
    </w:p>
    <w:p w:rsidR="00320074" w:rsidRPr="00320074" w:rsidRDefault="00320074" w:rsidP="00320074">
      <w:pPr>
        <w:spacing w:line="240" w:lineRule="exact"/>
        <w:ind w:right="-510"/>
        <w:rPr>
          <w:b/>
        </w:rPr>
      </w:pPr>
      <w:r w:rsidRPr="00320074">
        <w:rPr>
          <w:b/>
        </w:rPr>
        <w:t>муниципального района                                                  А.А.Устинов</w:t>
      </w:r>
    </w:p>
    <w:p w:rsidR="00320074" w:rsidRPr="00320074" w:rsidRDefault="00320074" w:rsidP="00320074">
      <w:pPr>
        <w:spacing w:line="240" w:lineRule="exact"/>
        <w:ind w:right="-510"/>
        <w:rPr>
          <w:b/>
        </w:rPr>
      </w:pPr>
    </w:p>
    <w:p w:rsidR="00320074" w:rsidRPr="00320074" w:rsidRDefault="00320074" w:rsidP="00320074">
      <w:pPr>
        <w:spacing w:line="240" w:lineRule="exact"/>
        <w:ind w:right="-510"/>
        <w:rPr>
          <w:b/>
        </w:rPr>
      </w:pPr>
    </w:p>
    <w:p w:rsidR="00320074" w:rsidRPr="00320074" w:rsidRDefault="00320074" w:rsidP="00320074">
      <w:pPr>
        <w:spacing w:line="240" w:lineRule="exact"/>
        <w:ind w:right="-510"/>
        <w:rPr>
          <w:b/>
        </w:rPr>
      </w:pPr>
    </w:p>
    <w:p w:rsidR="00320074" w:rsidRPr="00320074" w:rsidRDefault="00320074" w:rsidP="00320074">
      <w:pPr>
        <w:spacing w:line="240" w:lineRule="exact"/>
        <w:ind w:right="-510"/>
        <w:rPr>
          <w:b/>
        </w:rPr>
      </w:pPr>
    </w:p>
    <w:p w:rsidR="00320074" w:rsidRPr="00320074" w:rsidRDefault="00320074" w:rsidP="00320074">
      <w:pPr>
        <w:spacing w:line="240" w:lineRule="exact"/>
        <w:ind w:right="-510"/>
        <w:rPr>
          <w:b/>
        </w:rPr>
      </w:pPr>
    </w:p>
    <w:p w:rsidR="00320074" w:rsidRPr="00320074" w:rsidRDefault="00320074" w:rsidP="00320074">
      <w:pPr>
        <w:spacing w:line="240" w:lineRule="exact"/>
        <w:ind w:right="-510"/>
        <w:jc w:val="center"/>
      </w:pPr>
      <w:r w:rsidRPr="00320074">
        <w:t xml:space="preserve">                                                      Утвержден</w:t>
      </w:r>
    </w:p>
    <w:p w:rsidR="00320074" w:rsidRPr="00320074" w:rsidRDefault="00320074" w:rsidP="00320074">
      <w:pPr>
        <w:spacing w:line="240" w:lineRule="exact"/>
        <w:ind w:right="-510"/>
        <w:jc w:val="center"/>
      </w:pPr>
      <w:r w:rsidRPr="00320074">
        <w:t xml:space="preserve">                                                        постановлением Администрации</w:t>
      </w:r>
    </w:p>
    <w:p w:rsidR="00320074" w:rsidRPr="00320074" w:rsidRDefault="00320074" w:rsidP="00320074">
      <w:pPr>
        <w:spacing w:line="240" w:lineRule="exact"/>
        <w:ind w:right="-510"/>
        <w:jc w:val="center"/>
      </w:pPr>
      <w:r w:rsidRPr="00320074">
        <w:t xml:space="preserve">                                                       муниципального района</w:t>
      </w:r>
    </w:p>
    <w:p w:rsidR="00320074" w:rsidRPr="00320074" w:rsidRDefault="00320074" w:rsidP="00320074">
      <w:pPr>
        <w:spacing w:line="240" w:lineRule="exact"/>
        <w:ind w:right="-510"/>
        <w:jc w:val="center"/>
      </w:pPr>
      <w:r w:rsidRPr="00320074">
        <w:t xml:space="preserve">                                                        от 10.10.2018 № 941</w:t>
      </w:r>
    </w:p>
    <w:p w:rsidR="00320074" w:rsidRPr="00320074" w:rsidRDefault="00320074" w:rsidP="00320074">
      <w:pPr>
        <w:spacing w:line="240" w:lineRule="exact"/>
        <w:ind w:right="-510"/>
        <w:jc w:val="center"/>
      </w:pPr>
    </w:p>
    <w:p w:rsidR="00320074" w:rsidRPr="00320074" w:rsidRDefault="00320074" w:rsidP="00320074">
      <w:pPr>
        <w:autoSpaceDE w:val="0"/>
        <w:autoSpaceDN w:val="0"/>
        <w:adjustRightInd w:val="0"/>
        <w:spacing w:line="240" w:lineRule="exact"/>
        <w:ind w:right="-2"/>
        <w:jc w:val="center"/>
        <w:rPr>
          <w:b/>
          <w:bCs/>
        </w:rPr>
      </w:pPr>
      <w:r w:rsidRPr="00320074">
        <w:rPr>
          <w:b/>
          <w:bCs/>
        </w:rPr>
        <w:t>ПОРЯДОК</w:t>
      </w:r>
    </w:p>
    <w:p w:rsidR="00320074" w:rsidRPr="00320074" w:rsidRDefault="00320074" w:rsidP="00320074">
      <w:pPr>
        <w:widowControl w:val="0"/>
        <w:autoSpaceDE w:val="0"/>
        <w:autoSpaceDN w:val="0"/>
        <w:adjustRightInd w:val="0"/>
        <w:spacing w:line="240" w:lineRule="exact"/>
        <w:ind w:right="-2"/>
        <w:jc w:val="center"/>
        <w:rPr>
          <w:rFonts w:eastAsia="Calibri"/>
          <w:b/>
          <w:bCs/>
          <w:lang w:eastAsia="en-US"/>
        </w:rPr>
      </w:pPr>
      <w:r w:rsidRPr="00320074">
        <w:rPr>
          <w:rFonts w:eastAsia="Calibri"/>
          <w:b/>
          <w:bCs/>
          <w:lang w:eastAsia="en-US"/>
        </w:rPr>
        <w:t>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Любытинского муниципального района</w:t>
      </w:r>
    </w:p>
    <w:p w:rsidR="00320074" w:rsidRPr="00320074" w:rsidRDefault="00320074" w:rsidP="00320074">
      <w:pPr>
        <w:autoSpaceDE w:val="0"/>
        <w:autoSpaceDN w:val="0"/>
        <w:adjustRightInd w:val="0"/>
        <w:spacing w:line="240" w:lineRule="exact"/>
        <w:ind w:right="-2" w:firstLine="720"/>
        <w:jc w:val="center"/>
        <w:outlineLvl w:val="1"/>
        <w:rPr>
          <w:b/>
        </w:rPr>
      </w:pPr>
    </w:p>
    <w:p w:rsidR="00320074" w:rsidRPr="00320074" w:rsidRDefault="00320074" w:rsidP="009C3762">
      <w:pPr>
        <w:numPr>
          <w:ilvl w:val="0"/>
          <w:numId w:val="5"/>
        </w:numPr>
        <w:autoSpaceDE w:val="0"/>
        <w:autoSpaceDN w:val="0"/>
        <w:adjustRightInd w:val="0"/>
        <w:spacing w:line="240" w:lineRule="exact"/>
        <w:ind w:left="0" w:right="-2"/>
        <w:jc w:val="center"/>
        <w:outlineLvl w:val="1"/>
        <w:rPr>
          <w:b/>
        </w:rPr>
      </w:pPr>
      <w:r w:rsidRPr="00320074">
        <w:rPr>
          <w:b/>
        </w:rPr>
        <w:t>Общие положения</w:t>
      </w:r>
    </w:p>
    <w:p w:rsidR="00320074" w:rsidRPr="00320074" w:rsidRDefault="00320074" w:rsidP="009C3762">
      <w:pPr>
        <w:numPr>
          <w:ilvl w:val="0"/>
          <w:numId w:val="4"/>
        </w:numPr>
        <w:autoSpaceDE w:val="0"/>
        <w:autoSpaceDN w:val="0"/>
        <w:adjustRightInd w:val="0"/>
        <w:spacing w:line="360" w:lineRule="atLeast"/>
        <w:ind w:left="0" w:firstLine="720"/>
        <w:jc w:val="both"/>
      </w:pPr>
      <w:proofErr w:type="gramStart"/>
      <w:r w:rsidRPr="00320074">
        <w:t xml:space="preserve">Настоящий Порядок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w:t>
      </w:r>
      <w:r w:rsidRPr="00320074">
        <w:lastRenderedPageBreak/>
        <w:t>образовательных организациях Любытинского муниципального района (далее Порядок), регулирует вопросы установления размера платы, взимаемой с родителей (законных представителей) детей за присмотр и уход за детьми в  образовательных организациях  Любытинского муниципального района (далее родительская плата), определяет порядок и условия</w:t>
      </w:r>
      <w:proofErr w:type="gramEnd"/>
      <w:r w:rsidRPr="00320074">
        <w:t xml:space="preserve"> внесения родительской платы и предоставления отдельным категориям родителей (законных представителей) детей льгот по родительской плате (далее льгота).</w:t>
      </w:r>
    </w:p>
    <w:p w:rsidR="00320074" w:rsidRPr="00320074" w:rsidRDefault="00320074" w:rsidP="009C3762">
      <w:pPr>
        <w:numPr>
          <w:ilvl w:val="0"/>
          <w:numId w:val="4"/>
        </w:numPr>
        <w:autoSpaceDE w:val="0"/>
        <w:autoSpaceDN w:val="0"/>
        <w:adjustRightInd w:val="0"/>
        <w:spacing w:line="360" w:lineRule="atLeast"/>
        <w:ind w:left="0" w:firstLine="720"/>
        <w:jc w:val="both"/>
        <w:rPr>
          <w:color w:val="FF0000"/>
        </w:rPr>
      </w:pPr>
      <w:r w:rsidRPr="00320074">
        <w:t>Настоящий Порядок разработан в соответствии с Федеральным законом от 29 декабря 2012 года № 273-ФЗ «Об образовании в Российской Федерации»,</w:t>
      </w:r>
      <w:r w:rsidRPr="00320074">
        <w:rPr>
          <w:color w:val="FF0000"/>
        </w:rPr>
        <w:t xml:space="preserve"> </w:t>
      </w:r>
      <w:r w:rsidRPr="00320074">
        <w:t xml:space="preserve">Положением о комитете образования  Администрации Любытинского  муниципального района, утвержденного  постановлением Администрации Любытинского  муниципального района от 18.03.2014 №133. </w:t>
      </w:r>
    </w:p>
    <w:p w:rsidR="00320074" w:rsidRPr="00320074" w:rsidRDefault="00320074" w:rsidP="009C3762">
      <w:pPr>
        <w:numPr>
          <w:ilvl w:val="0"/>
          <w:numId w:val="4"/>
        </w:numPr>
        <w:autoSpaceDE w:val="0"/>
        <w:autoSpaceDN w:val="0"/>
        <w:adjustRightInd w:val="0"/>
        <w:spacing w:line="360" w:lineRule="atLeast"/>
        <w:ind w:left="0" w:firstLine="720"/>
        <w:jc w:val="both"/>
      </w:pPr>
      <w:r w:rsidRPr="00320074">
        <w:t>Под присмотром и уходом за детьми в соответствии со статьей           2 Федерального закона от 29 декабря 2012 года № 273-ФЗ «Об образовании в Российской Федерации»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320074" w:rsidRPr="00320074" w:rsidRDefault="00320074" w:rsidP="00320074">
      <w:pPr>
        <w:autoSpaceDE w:val="0"/>
        <w:autoSpaceDN w:val="0"/>
        <w:adjustRightInd w:val="0"/>
        <w:spacing w:line="240" w:lineRule="exact"/>
        <w:ind w:right="-510"/>
        <w:jc w:val="both"/>
        <w:rPr>
          <w:b/>
        </w:rPr>
      </w:pPr>
    </w:p>
    <w:p w:rsidR="00320074" w:rsidRPr="00320074" w:rsidRDefault="00320074" w:rsidP="009C3762">
      <w:pPr>
        <w:numPr>
          <w:ilvl w:val="0"/>
          <w:numId w:val="5"/>
        </w:numPr>
        <w:autoSpaceDE w:val="0"/>
        <w:autoSpaceDN w:val="0"/>
        <w:adjustRightInd w:val="0"/>
        <w:spacing w:line="240" w:lineRule="exact"/>
        <w:ind w:left="0" w:right="-510"/>
        <w:jc w:val="center"/>
        <w:rPr>
          <w:b/>
        </w:rPr>
      </w:pPr>
      <w:r w:rsidRPr="00320074">
        <w:rPr>
          <w:b/>
        </w:rPr>
        <w:t>Порядок установления размера родительской платы</w:t>
      </w:r>
    </w:p>
    <w:p w:rsidR="00320074" w:rsidRPr="00320074" w:rsidRDefault="00320074" w:rsidP="00320074">
      <w:pPr>
        <w:autoSpaceDE w:val="0"/>
        <w:autoSpaceDN w:val="0"/>
        <w:adjustRightInd w:val="0"/>
        <w:spacing w:line="240" w:lineRule="exact"/>
        <w:ind w:right="-510"/>
        <w:jc w:val="center"/>
        <w:rPr>
          <w:b/>
        </w:rPr>
      </w:pPr>
    </w:p>
    <w:p w:rsidR="00320074" w:rsidRPr="00320074" w:rsidRDefault="00320074" w:rsidP="009C3762">
      <w:pPr>
        <w:numPr>
          <w:ilvl w:val="0"/>
          <w:numId w:val="4"/>
        </w:numPr>
        <w:autoSpaceDE w:val="0"/>
        <w:autoSpaceDN w:val="0"/>
        <w:adjustRightInd w:val="0"/>
        <w:spacing w:line="360" w:lineRule="atLeast"/>
        <w:ind w:left="0" w:firstLine="720"/>
        <w:jc w:val="both"/>
      </w:pPr>
      <w:r w:rsidRPr="00320074">
        <w:t>К затратам на оказание услуги по присмотру и уходу за детьми, осваивающими основные общеобразовательные программы дошкольного образования в образовательных организациях Любытинского муниципального района  (далее образовательные организации), относятся следующие расходы:</w:t>
      </w:r>
    </w:p>
    <w:p w:rsidR="00320074" w:rsidRPr="00320074" w:rsidRDefault="00320074" w:rsidP="00320074">
      <w:pPr>
        <w:autoSpaceDE w:val="0"/>
        <w:autoSpaceDN w:val="0"/>
        <w:adjustRightInd w:val="0"/>
        <w:spacing w:line="360" w:lineRule="atLeast"/>
        <w:ind w:left="720"/>
        <w:jc w:val="both"/>
      </w:pPr>
      <w:r w:rsidRPr="00320074">
        <w:t>4.1.расходы на продукты питания для детей;</w:t>
      </w:r>
    </w:p>
    <w:p w:rsidR="00320074" w:rsidRPr="00320074" w:rsidRDefault="00320074" w:rsidP="00320074">
      <w:pPr>
        <w:autoSpaceDE w:val="0"/>
        <w:autoSpaceDN w:val="0"/>
        <w:adjustRightInd w:val="0"/>
        <w:spacing w:line="360" w:lineRule="atLeast"/>
        <w:ind w:left="720"/>
        <w:jc w:val="both"/>
      </w:pPr>
      <w:r w:rsidRPr="00320074">
        <w:t xml:space="preserve">4.2.расходы на мягкий инвентарь, товары хозяйственно-бытового назначения, медикаменты, игры и игрушки (за исключением </w:t>
      </w:r>
      <w:proofErr w:type="gramStart"/>
      <w:r w:rsidRPr="00320074">
        <w:t>дидактических</w:t>
      </w:r>
      <w:proofErr w:type="gramEnd"/>
      <w:r w:rsidRPr="00320074">
        <w:t>);</w:t>
      </w:r>
    </w:p>
    <w:p w:rsidR="00320074" w:rsidRPr="00320074" w:rsidRDefault="00320074" w:rsidP="00320074">
      <w:pPr>
        <w:autoSpaceDE w:val="0"/>
        <w:autoSpaceDN w:val="0"/>
        <w:adjustRightInd w:val="0"/>
        <w:spacing w:line="360" w:lineRule="atLeast"/>
        <w:jc w:val="both"/>
      </w:pPr>
      <w:r w:rsidRPr="00320074">
        <w:tab/>
        <w:t>4.3.расходы на обеспечение соблюдения ребенком личной гигиены;</w:t>
      </w:r>
    </w:p>
    <w:p w:rsidR="00320074" w:rsidRPr="00320074" w:rsidRDefault="00320074" w:rsidP="00320074">
      <w:pPr>
        <w:autoSpaceDE w:val="0"/>
        <w:autoSpaceDN w:val="0"/>
        <w:adjustRightInd w:val="0"/>
        <w:spacing w:line="360" w:lineRule="atLeast"/>
        <w:jc w:val="both"/>
      </w:pPr>
      <w:r w:rsidRPr="00320074">
        <w:tab/>
        <w:t>4.4.расходы на заработную плату с учетом начислений на выплаты по оплате труда для обеспечения присмотра и ухода за детьми;</w:t>
      </w:r>
    </w:p>
    <w:p w:rsidR="00320074" w:rsidRPr="00320074" w:rsidRDefault="00320074" w:rsidP="00320074">
      <w:pPr>
        <w:autoSpaceDE w:val="0"/>
        <w:autoSpaceDN w:val="0"/>
        <w:adjustRightInd w:val="0"/>
        <w:spacing w:line="360" w:lineRule="atLeast"/>
      </w:pPr>
      <w:r w:rsidRPr="00320074">
        <w:tab/>
        <w:t>Расчет размера родительской платы производится по формуле:</w:t>
      </w:r>
    </w:p>
    <w:p w:rsidR="00320074" w:rsidRPr="00320074" w:rsidRDefault="00320074" w:rsidP="00320074">
      <w:pPr>
        <w:widowControl w:val="0"/>
        <w:autoSpaceDE w:val="0"/>
        <w:autoSpaceDN w:val="0"/>
        <w:adjustRightInd w:val="0"/>
        <w:spacing w:line="360" w:lineRule="atLeast"/>
        <w:ind w:firstLine="539"/>
        <w:jc w:val="center"/>
        <w:rPr>
          <w:rFonts w:eastAsia="Calibri"/>
          <w:lang w:eastAsia="en-US"/>
        </w:rPr>
      </w:pPr>
      <w:proofErr w:type="gramStart"/>
      <w:r w:rsidRPr="00320074">
        <w:rPr>
          <w:rFonts w:eastAsia="Calibri"/>
          <w:lang w:eastAsia="en-US"/>
        </w:rPr>
        <w:t>Р</w:t>
      </w:r>
      <w:proofErr w:type="gramEnd"/>
      <w:r w:rsidRPr="00320074">
        <w:rPr>
          <w:rFonts w:eastAsia="Calibri"/>
          <w:lang w:eastAsia="en-US"/>
        </w:rPr>
        <w:t>=Рпит +Рхоз +Рлич + Рпру , где</w:t>
      </w:r>
    </w:p>
    <w:p w:rsidR="00320074" w:rsidRPr="00320074" w:rsidRDefault="00320074" w:rsidP="00320074">
      <w:pPr>
        <w:widowControl w:val="0"/>
        <w:autoSpaceDE w:val="0"/>
        <w:autoSpaceDN w:val="0"/>
        <w:adjustRightInd w:val="0"/>
        <w:spacing w:line="360" w:lineRule="atLeast"/>
        <w:ind w:firstLine="539"/>
        <w:jc w:val="both"/>
        <w:rPr>
          <w:rFonts w:eastAsia="Calibri"/>
          <w:lang w:eastAsia="en-US"/>
        </w:rPr>
      </w:pPr>
      <w:proofErr w:type="gramStart"/>
      <w:r w:rsidRPr="00320074">
        <w:rPr>
          <w:rFonts w:eastAsia="Calibri"/>
          <w:lang w:eastAsia="en-US"/>
        </w:rPr>
        <w:t>Р</w:t>
      </w:r>
      <w:proofErr w:type="gramEnd"/>
      <w:r w:rsidRPr="00320074">
        <w:rPr>
          <w:rFonts w:eastAsia="Calibri"/>
          <w:lang w:eastAsia="en-US"/>
        </w:rPr>
        <w:t xml:space="preserve"> - размер родительской платы;</w:t>
      </w:r>
    </w:p>
    <w:p w:rsidR="00320074" w:rsidRPr="00320074" w:rsidRDefault="00320074" w:rsidP="00320074">
      <w:pPr>
        <w:widowControl w:val="0"/>
        <w:autoSpaceDE w:val="0"/>
        <w:autoSpaceDN w:val="0"/>
        <w:adjustRightInd w:val="0"/>
        <w:spacing w:line="360" w:lineRule="atLeast"/>
        <w:ind w:firstLine="540"/>
        <w:jc w:val="both"/>
        <w:rPr>
          <w:rFonts w:eastAsia="Calibri"/>
          <w:lang w:eastAsia="en-US"/>
        </w:rPr>
      </w:pPr>
      <w:r w:rsidRPr="00320074">
        <w:rPr>
          <w:rFonts w:eastAsia="Calibri"/>
          <w:lang w:eastAsia="en-US"/>
        </w:rPr>
        <w:t xml:space="preserve">Рпит  - затраты на продукты питания для детей, расчет которых производится в следующем порядке: </w:t>
      </w:r>
    </w:p>
    <w:p w:rsidR="00320074" w:rsidRPr="00320074" w:rsidRDefault="00320074" w:rsidP="00320074">
      <w:pPr>
        <w:widowControl w:val="0"/>
        <w:autoSpaceDE w:val="0"/>
        <w:autoSpaceDN w:val="0"/>
        <w:adjustRightInd w:val="0"/>
        <w:spacing w:line="360" w:lineRule="atLeast"/>
        <w:ind w:firstLine="540"/>
        <w:jc w:val="center"/>
        <w:rPr>
          <w:rFonts w:eastAsia="Calibri"/>
          <w:lang w:eastAsia="en-US"/>
        </w:rPr>
      </w:pPr>
      <w:r w:rsidRPr="00320074">
        <w:rPr>
          <w:rFonts w:eastAsia="Calibri"/>
          <w:lang w:eastAsia="en-US"/>
        </w:rPr>
        <w:t>Рпит = РП х РПср</w:t>
      </w:r>
      <w:proofErr w:type="gramStart"/>
      <w:r w:rsidRPr="00320074">
        <w:rPr>
          <w:rFonts w:eastAsia="Calibri"/>
          <w:lang w:eastAsia="en-US"/>
        </w:rPr>
        <w:t>.ц</w:t>
      </w:r>
      <w:proofErr w:type="gramEnd"/>
      <w:r w:rsidRPr="00320074">
        <w:rPr>
          <w:rFonts w:eastAsia="Calibri"/>
          <w:lang w:eastAsia="en-US"/>
        </w:rPr>
        <w:t>ена, где</w:t>
      </w:r>
    </w:p>
    <w:p w:rsidR="00320074" w:rsidRPr="00320074" w:rsidRDefault="00320074" w:rsidP="00320074">
      <w:pPr>
        <w:widowControl w:val="0"/>
        <w:autoSpaceDE w:val="0"/>
        <w:autoSpaceDN w:val="0"/>
        <w:adjustRightInd w:val="0"/>
        <w:spacing w:line="360" w:lineRule="atLeast"/>
        <w:ind w:firstLine="540"/>
        <w:jc w:val="both"/>
        <w:rPr>
          <w:rFonts w:eastAsia="Calibri"/>
          <w:lang w:eastAsia="en-US"/>
        </w:rPr>
      </w:pPr>
      <w:r w:rsidRPr="00320074">
        <w:rPr>
          <w:rFonts w:eastAsia="Calibri"/>
          <w:lang w:eastAsia="en-US"/>
        </w:rPr>
        <w:t>РП  - рекомендуемый суточный набор продуктов для организации питания детей в дошкольных образовательных организациях в соответствии с СанПиН 2.4.1.3049-13;</w:t>
      </w:r>
    </w:p>
    <w:p w:rsidR="00320074" w:rsidRPr="00320074" w:rsidRDefault="00320074" w:rsidP="00320074">
      <w:pPr>
        <w:widowControl w:val="0"/>
        <w:autoSpaceDE w:val="0"/>
        <w:autoSpaceDN w:val="0"/>
        <w:adjustRightInd w:val="0"/>
        <w:spacing w:line="360" w:lineRule="atLeast"/>
        <w:ind w:firstLine="540"/>
        <w:jc w:val="both"/>
        <w:rPr>
          <w:rFonts w:eastAsia="Calibri"/>
          <w:lang w:eastAsia="en-US"/>
        </w:rPr>
      </w:pPr>
      <w:r w:rsidRPr="00320074">
        <w:rPr>
          <w:rFonts w:eastAsia="Calibri"/>
          <w:lang w:eastAsia="en-US"/>
        </w:rPr>
        <w:t>РПср. цена  -  цена стоимости  продуктов для организации питания, образованная по результатам конкурсных процедур;</w:t>
      </w:r>
    </w:p>
    <w:p w:rsidR="00320074" w:rsidRPr="00320074" w:rsidRDefault="00320074" w:rsidP="00320074">
      <w:pPr>
        <w:widowControl w:val="0"/>
        <w:autoSpaceDE w:val="0"/>
        <w:autoSpaceDN w:val="0"/>
        <w:adjustRightInd w:val="0"/>
        <w:spacing w:line="360" w:lineRule="atLeast"/>
        <w:ind w:firstLine="539"/>
        <w:jc w:val="both"/>
        <w:rPr>
          <w:rFonts w:eastAsia="Calibri"/>
          <w:lang w:eastAsia="en-US"/>
        </w:rPr>
      </w:pPr>
      <w:r w:rsidRPr="00320074">
        <w:rPr>
          <w:rFonts w:eastAsia="Calibri"/>
          <w:lang w:eastAsia="en-US"/>
        </w:rPr>
        <w:t>Рхоз - затраты на мягкий инвентарь, товары хозяйственно-бытового назначения, медикаменты, игры и игрушки (за исключением дидактических); расчет которых производится в следующем порядке:</w:t>
      </w:r>
    </w:p>
    <w:p w:rsidR="00320074" w:rsidRPr="00320074" w:rsidRDefault="00320074" w:rsidP="00320074">
      <w:pPr>
        <w:widowControl w:val="0"/>
        <w:autoSpaceDE w:val="0"/>
        <w:autoSpaceDN w:val="0"/>
        <w:adjustRightInd w:val="0"/>
        <w:spacing w:line="360" w:lineRule="atLeast"/>
        <w:ind w:firstLine="540"/>
        <w:jc w:val="center"/>
        <w:rPr>
          <w:rFonts w:eastAsia="Calibri"/>
          <w:lang w:eastAsia="en-US"/>
        </w:rPr>
      </w:pPr>
      <w:r w:rsidRPr="00320074">
        <w:rPr>
          <w:rFonts w:eastAsia="Calibri"/>
          <w:lang w:eastAsia="en-US"/>
        </w:rPr>
        <w:t xml:space="preserve">Рхоз = РХнорма / </w:t>
      </w:r>
      <w:r w:rsidRPr="00320074">
        <w:rPr>
          <w:rFonts w:eastAsia="Calibri"/>
          <w:lang w:val="en-US" w:eastAsia="en-US"/>
        </w:rPr>
        <w:t>N</w:t>
      </w:r>
      <w:r w:rsidRPr="00320074">
        <w:rPr>
          <w:rFonts w:eastAsia="Calibri"/>
          <w:lang w:eastAsia="en-US"/>
        </w:rPr>
        <w:t xml:space="preserve"> х РХср</w:t>
      </w:r>
      <w:proofErr w:type="gramStart"/>
      <w:r w:rsidRPr="00320074">
        <w:rPr>
          <w:rFonts w:eastAsia="Calibri"/>
          <w:lang w:eastAsia="en-US"/>
        </w:rPr>
        <w:t>.ц</w:t>
      </w:r>
      <w:proofErr w:type="gramEnd"/>
      <w:r w:rsidRPr="00320074">
        <w:rPr>
          <w:rFonts w:eastAsia="Calibri"/>
          <w:lang w:eastAsia="en-US"/>
        </w:rPr>
        <w:t>ена, где</w:t>
      </w:r>
    </w:p>
    <w:p w:rsidR="00320074" w:rsidRPr="00320074" w:rsidRDefault="00320074" w:rsidP="00320074">
      <w:pPr>
        <w:widowControl w:val="0"/>
        <w:autoSpaceDE w:val="0"/>
        <w:autoSpaceDN w:val="0"/>
        <w:adjustRightInd w:val="0"/>
        <w:spacing w:line="360" w:lineRule="atLeast"/>
        <w:ind w:firstLine="540"/>
        <w:jc w:val="both"/>
        <w:rPr>
          <w:rFonts w:eastAsia="Calibri"/>
          <w:lang w:eastAsia="en-US"/>
        </w:rPr>
      </w:pPr>
      <w:r w:rsidRPr="00320074">
        <w:rPr>
          <w:rFonts w:eastAsia="Calibri"/>
          <w:lang w:eastAsia="en-US"/>
        </w:rPr>
        <w:t>РХнорма - норма расхода материалов, необходимых для обеспечения хозяйственно-бытового обслуживания одного ребенка, осваивающего основную общеобразовательную программу дошкольного образования в образовательной организации (включая мягкий инвентарь, медикаменты, игры, игрушки, товары хозяйственно-бытового назначения), в месяц;</w:t>
      </w:r>
    </w:p>
    <w:p w:rsidR="00320074" w:rsidRPr="00320074" w:rsidRDefault="00320074" w:rsidP="00320074">
      <w:pPr>
        <w:widowControl w:val="0"/>
        <w:autoSpaceDE w:val="0"/>
        <w:autoSpaceDN w:val="0"/>
        <w:adjustRightInd w:val="0"/>
        <w:spacing w:line="360" w:lineRule="atLeast"/>
        <w:ind w:firstLine="540"/>
        <w:jc w:val="both"/>
      </w:pPr>
      <w:r w:rsidRPr="00320074">
        <w:rPr>
          <w:rFonts w:eastAsia="Calibri"/>
          <w:lang w:val="en-US" w:eastAsia="en-US"/>
        </w:rPr>
        <w:lastRenderedPageBreak/>
        <w:t>N</w:t>
      </w:r>
      <w:r w:rsidRPr="00320074">
        <w:rPr>
          <w:rFonts w:eastAsia="Calibri"/>
          <w:lang w:eastAsia="en-US"/>
        </w:rPr>
        <w:t xml:space="preserve"> - </w:t>
      </w:r>
      <w:proofErr w:type="gramStart"/>
      <w:r w:rsidRPr="00320074">
        <w:rPr>
          <w:rFonts w:eastAsia="Calibri"/>
          <w:lang w:eastAsia="en-US"/>
        </w:rPr>
        <w:t>среднее</w:t>
      </w:r>
      <w:proofErr w:type="gramEnd"/>
      <w:r w:rsidRPr="00320074">
        <w:rPr>
          <w:rFonts w:eastAsia="Calibri"/>
          <w:lang w:eastAsia="en-US"/>
        </w:rPr>
        <w:t xml:space="preserve"> количество дней посещения ребенком, </w:t>
      </w:r>
      <w:r w:rsidRPr="00320074">
        <w:t>осваивающим основную общеобразовательную программу дошкольного образования, образовательной организации, в месяц;</w:t>
      </w:r>
    </w:p>
    <w:p w:rsidR="00320074" w:rsidRPr="00320074" w:rsidRDefault="00320074" w:rsidP="00320074">
      <w:pPr>
        <w:widowControl w:val="0"/>
        <w:autoSpaceDE w:val="0"/>
        <w:autoSpaceDN w:val="0"/>
        <w:adjustRightInd w:val="0"/>
        <w:spacing w:line="360" w:lineRule="atLeast"/>
        <w:ind w:firstLine="540"/>
        <w:jc w:val="both"/>
        <w:rPr>
          <w:rFonts w:eastAsia="Calibri"/>
          <w:lang w:eastAsia="en-US"/>
        </w:rPr>
      </w:pPr>
      <w:r w:rsidRPr="00320074">
        <w:rPr>
          <w:rFonts w:eastAsia="Calibri"/>
          <w:lang w:eastAsia="en-US"/>
        </w:rPr>
        <w:t>РХср</w:t>
      </w:r>
      <w:proofErr w:type="gramStart"/>
      <w:r w:rsidRPr="00320074">
        <w:rPr>
          <w:rFonts w:eastAsia="Calibri"/>
          <w:lang w:eastAsia="en-US"/>
        </w:rPr>
        <w:t>.ц</w:t>
      </w:r>
      <w:proofErr w:type="gramEnd"/>
      <w:r w:rsidRPr="00320074">
        <w:rPr>
          <w:rFonts w:eastAsia="Calibri"/>
          <w:lang w:eastAsia="en-US"/>
        </w:rPr>
        <w:t>ена - цена материалов,</w:t>
      </w:r>
      <w:r w:rsidRPr="00320074">
        <w:t xml:space="preserve"> </w:t>
      </w:r>
      <w:r w:rsidRPr="00320074">
        <w:rPr>
          <w:rFonts w:eastAsia="Calibri"/>
          <w:lang w:eastAsia="en-US"/>
        </w:rPr>
        <w:t xml:space="preserve">необходимых для обеспечения хозяйственно-бытового обслуживания одного ребенка, осваивающего основную общеобразовательную программу дошкольного образования в образовательной организации (включая мягкий инвентарь, медикаменты, игры, игрушки, товары хозяйственно-бытового назначения);  </w:t>
      </w:r>
    </w:p>
    <w:p w:rsidR="00320074" w:rsidRPr="00320074" w:rsidRDefault="00320074" w:rsidP="00320074">
      <w:pPr>
        <w:widowControl w:val="0"/>
        <w:autoSpaceDE w:val="0"/>
        <w:autoSpaceDN w:val="0"/>
        <w:adjustRightInd w:val="0"/>
        <w:spacing w:line="360" w:lineRule="atLeast"/>
        <w:ind w:firstLine="539"/>
        <w:jc w:val="both"/>
        <w:rPr>
          <w:rFonts w:eastAsia="Calibri"/>
          <w:lang w:eastAsia="en-US"/>
        </w:rPr>
      </w:pPr>
      <w:r w:rsidRPr="00320074">
        <w:rPr>
          <w:rFonts w:eastAsia="Calibri"/>
          <w:lang w:eastAsia="en-US"/>
        </w:rPr>
        <w:t>Рлич - затраты на обеспечение соблюдения ребенком личной гигиены, расчет которых производится в следующем порядке:</w:t>
      </w:r>
    </w:p>
    <w:p w:rsidR="00320074" w:rsidRPr="00320074" w:rsidRDefault="00320074" w:rsidP="00320074">
      <w:pPr>
        <w:widowControl w:val="0"/>
        <w:autoSpaceDE w:val="0"/>
        <w:autoSpaceDN w:val="0"/>
        <w:adjustRightInd w:val="0"/>
        <w:spacing w:line="360" w:lineRule="atLeast"/>
        <w:ind w:firstLine="540"/>
        <w:jc w:val="center"/>
        <w:rPr>
          <w:rFonts w:eastAsia="Calibri"/>
          <w:lang w:eastAsia="en-US"/>
        </w:rPr>
      </w:pPr>
      <w:r w:rsidRPr="00320074">
        <w:rPr>
          <w:rFonts w:eastAsia="Calibri"/>
          <w:lang w:eastAsia="en-US"/>
        </w:rPr>
        <w:t xml:space="preserve">Рлич = РЛнорм / </w:t>
      </w:r>
      <w:r w:rsidRPr="00320074">
        <w:rPr>
          <w:rFonts w:eastAsia="Calibri"/>
          <w:lang w:val="en-US" w:eastAsia="en-US"/>
        </w:rPr>
        <w:t>N</w:t>
      </w:r>
      <w:r w:rsidRPr="00320074">
        <w:rPr>
          <w:rFonts w:eastAsia="Calibri"/>
          <w:lang w:eastAsia="en-US"/>
        </w:rPr>
        <w:t xml:space="preserve"> х РЛ ср</w:t>
      </w:r>
      <w:proofErr w:type="gramStart"/>
      <w:r w:rsidRPr="00320074">
        <w:rPr>
          <w:rFonts w:eastAsia="Calibri"/>
          <w:lang w:eastAsia="en-US"/>
        </w:rPr>
        <w:t>.ц</w:t>
      </w:r>
      <w:proofErr w:type="gramEnd"/>
      <w:r w:rsidRPr="00320074">
        <w:rPr>
          <w:rFonts w:eastAsia="Calibri"/>
          <w:lang w:eastAsia="en-US"/>
        </w:rPr>
        <w:t>ена, где</w:t>
      </w:r>
    </w:p>
    <w:p w:rsidR="00320074" w:rsidRPr="00320074" w:rsidRDefault="00320074" w:rsidP="00320074">
      <w:pPr>
        <w:widowControl w:val="0"/>
        <w:autoSpaceDE w:val="0"/>
        <w:autoSpaceDN w:val="0"/>
        <w:adjustRightInd w:val="0"/>
        <w:spacing w:line="360" w:lineRule="atLeast"/>
        <w:ind w:firstLine="540"/>
        <w:jc w:val="both"/>
        <w:rPr>
          <w:rFonts w:eastAsia="Calibri"/>
          <w:lang w:eastAsia="en-US"/>
        </w:rPr>
      </w:pPr>
      <w:r w:rsidRPr="00320074">
        <w:rPr>
          <w:rFonts w:eastAsia="Calibri"/>
          <w:lang w:eastAsia="en-US"/>
        </w:rPr>
        <w:t>РЛнорм - норма расхода материалов, необходимых для обеспечения соблюдения ребенком, осваивающим основную общеобразовательную программу дошкольного образования в образовательной организации, личной гигиены, в месяц;</w:t>
      </w:r>
    </w:p>
    <w:p w:rsidR="00320074" w:rsidRPr="00320074" w:rsidRDefault="00320074" w:rsidP="00320074">
      <w:pPr>
        <w:widowControl w:val="0"/>
        <w:autoSpaceDE w:val="0"/>
        <w:autoSpaceDN w:val="0"/>
        <w:adjustRightInd w:val="0"/>
        <w:spacing w:line="360" w:lineRule="atLeast"/>
        <w:ind w:firstLine="540"/>
        <w:jc w:val="both"/>
      </w:pPr>
      <w:r w:rsidRPr="00320074">
        <w:rPr>
          <w:rFonts w:eastAsia="Calibri"/>
          <w:lang w:val="en-US" w:eastAsia="en-US"/>
        </w:rPr>
        <w:t>N</w:t>
      </w:r>
      <w:r w:rsidRPr="00320074">
        <w:rPr>
          <w:rFonts w:eastAsia="Calibri"/>
          <w:lang w:eastAsia="en-US"/>
        </w:rPr>
        <w:t xml:space="preserve"> - </w:t>
      </w:r>
      <w:proofErr w:type="gramStart"/>
      <w:r w:rsidRPr="00320074">
        <w:rPr>
          <w:rFonts w:eastAsia="Calibri"/>
          <w:lang w:eastAsia="en-US"/>
        </w:rPr>
        <w:t>среднее</w:t>
      </w:r>
      <w:proofErr w:type="gramEnd"/>
      <w:r w:rsidRPr="00320074">
        <w:rPr>
          <w:rFonts w:eastAsia="Calibri"/>
          <w:lang w:eastAsia="en-US"/>
        </w:rPr>
        <w:t xml:space="preserve"> количество дней посещения ребенком, </w:t>
      </w:r>
      <w:r w:rsidRPr="00320074">
        <w:t>осваивающим основную общеобразовательную программу дошкольного образования, образовательной организации, в месяц;</w:t>
      </w:r>
    </w:p>
    <w:p w:rsidR="00320074" w:rsidRPr="00320074" w:rsidRDefault="00320074" w:rsidP="00320074">
      <w:pPr>
        <w:widowControl w:val="0"/>
        <w:autoSpaceDE w:val="0"/>
        <w:autoSpaceDN w:val="0"/>
        <w:adjustRightInd w:val="0"/>
        <w:spacing w:line="360" w:lineRule="atLeast"/>
        <w:ind w:firstLine="540"/>
        <w:jc w:val="both"/>
        <w:rPr>
          <w:rFonts w:eastAsia="Calibri"/>
          <w:lang w:eastAsia="en-US"/>
        </w:rPr>
      </w:pPr>
      <w:r w:rsidRPr="00320074">
        <w:rPr>
          <w:rFonts w:eastAsia="Calibri"/>
          <w:lang w:eastAsia="en-US"/>
        </w:rPr>
        <w:t>РЛ ср</w:t>
      </w:r>
      <w:proofErr w:type="gramStart"/>
      <w:r w:rsidRPr="00320074">
        <w:rPr>
          <w:rFonts w:eastAsia="Calibri"/>
          <w:lang w:eastAsia="en-US"/>
        </w:rPr>
        <w:t>.ц</w:t>
      </w:r>
      <w:proofErr w:type="gramEnd"/>
      <w:r w:rsidRPr="00320074">
        <w:rPr>
          <w:rFonts w:eastAsia="Calibri"/>
          <w:lang w:eastAsia="en-US"/>
        </w:rPr>
        <w:t>ена - цена материалов,  необходимых для обеспечения соблюдения ребенком, осваивающим основную общеобразовательную программу дошкольного образования в образовательной организации, личной гигиены.</w:t>
      </w:r>
    </w:p>
    <w:p w:rsidR="00320074" w:rsidRPr="00320074" w:rsidRDefault="00320074" w:rsidP="00320074">
      <w:pPr>
        <w:widowControl w:val="0"/>
        <w:autoSpaceDE w:val="0"/>
        <w:autoSpaceDN w:val="0"/>
        <w:adjustRightInd w:val="0"/>
        <w:spacing w:line="360" w:lineRule="atLeast"/>
        <w:ind w:firstLine="539"/>
        <w:jc w:val="both"/>
        <w:rPr>
          <w:rFonts w:eastAsia="Calibri"/>
          <w:lang w:eastAsia="en-US"/>
        </w:rPr>
      </w:pPr>
      <w:r w:rsidRPr="00320074">
        <w:rPr>
          <w:rFonts w:eastAsia="Calibri"/>
          <w:lang w:eastAsia="en-US"/>
        </w:rPr>
        <w:t>Р</w:t>
      </w:r>
      <w:r w:rsidRPr="00320074">
        <w:rPr>
          <w:rFonts w:eastAsia="Calibri"/>
          <w:vertAlign w:val="subscript"/>
          <w:lang w:eastAsia="en-US"/>
        </w:rPr>
        <w:t>пру</w:t>
      </w:r>
      <w:r w:rsidRPr="00320074">
        <w:rPr>
          <w:rFonts w:eastAsia="Calibri"/>
          <w:lang w:eastAsia="en-US"/>
        </w:rPr>
        <w:t xml:space="preserve"> - затраты </w:t>
      </w:r>
      <w:r w:rsidRPr="00320074">
        <w:t xml:space="preserve">на заработную плату с начислениями на выплаты по оплате труда для обеспечения присмотра и ухода за детьми, </w:t>
      </w:r>
      <w:r w:rsidRPr="00320074">
        <w:rPr>
          <w:rFonts w:eastAsia="Calibri"/>
          <w:lang w:eastAsia="en-US"/>
        </w:rPr>
        <w:t>расчет которых производится в следующем порядке:</w:t>
      </w:r>
    </w:p>
    <w:p w:rsidR="00320074" w:rsidRPr="00320074" w:rsidRDefault="00320074" w:rsidP="00320074">
      <w:pPr>
        <w:autoSpaceDE w:val="0"/>
        <w:autoSpaceDN w:val="0"/>
        <w:adjustRightInd w:val="0"/>
        <w:spacing w:line="360" w:lineRule="atLeast"/>
        <w:ind w:firstLine="720"/>
        <w:jc w:val="center"/>
      </w:pPr>
      <w:r w:rsidRPr="00320074">
        <w:t>Р</w:t>
      </w:r>
      <w:r w:rsidRPr="00320074">
        <w:rPr>
          <w:vertAlign w:val="subscript"/>
        </w:rPr>
        <w:t>пру</w:t>
      </w:r>
      <w:r w:rsidRPr="00320074">
        <w:t xml:space="preserve"> =  7,5 рублей х К</w:t>
      </w:r>
      <w:r w:rsidRPr="00320074">
        <w:rPr>
          <w:vertAlign w:val="subscript"/>
        </w:rPr>
        <w:t>н</w:t>
      </w:r>
      <w:proofErr w:type="gramStart"/>
      <w:r w:rsidRPr="00320074">
        <w:rPr>
          <w:vertAlign w:val="subscript"/>
        </w:rPr>
        <w:t xml:space="preserve"> </w:t>
      </w:r>
      <w:r w:rsidRPr="00320074">
        <w:t>,</w:t>
      </w:r>
      <w:proofErr w:type="gramEnd"/>
      <w:r w:rsidRPr="00320074">
        <w:t xml:space="preserve">  где</w:t>
      </w:r>
    </w:p>
    <w:p w:rsidR="00320074" w:rsidRPr="00320074" w:rsidRDefault="00320074" w:rsidP="00320074">
      <w:pPr>
        <w:autoSpaceDE w:val="0"/>
        <w:autoSpaceDN w:val="0"/>
        <w:adjustRightInd w:val="0"/>
        <w:spacing w:line="360" w:lineRule="atLeast"/>
        <w:ind w:firstLine="720"/>
        <w:jc w:val="both"/>
      </w:pPr>
      <w:r w:rsidRPr="00320074">
        <w:t xml:space="preserve">7,5 рублей  </w:t>
      </w:r>
      <w:r w:rsidRPr="00320074">
        <w:rPr>
          <w:rFonts w:eastAsia="Calibri"/>
          <w:lang w:eastAsia="en-US"/>
        </w:rPr>
        <w:t xml:space="preserve">- затраты </w:t>
      </w:r>
      <w:r w:rsidRPr="00320074">
        <w:t>на заработную плату работников обеспечивающих присмотр и уход за детьми;</w:t>
      </w:r>
    </w:p>
    <w:p w:rsidR="00320074" w:rsidRPr="00320074" w:rsidRDefault="00320074" w:rsidP="00320074">
      <w:pPr>
        <w:autoSpaceDE w:val="0"/>
        <w:autoSpaceDN w:val="0"/>
        <w:adjustRightInd w:val="0"/>
        <w:spacing w:line="360" w:lineRule="atLeast"/>
        <w:ind w:firstLine="720"/>
        <w:jc w:val="both"/>
        <w:rPr>
          <w:color w:val="FF0000"/>
        </w:rPr>
      </w:pPr>
      <w:r w:rsidRPr="00320074">
        <w:t>К</w:t>
      </w:r>
      <w:r w:rsidRPr="00320074">
        <w:rPr>
          <w:vertAlign w:val="subscript"/>
        </w:rPr>
        <w:t>н</w:t>
      </w:r>
      <w:r w:rsidRPr="00320074">
        <w:t xml:space="preserve"> - начисления на выплаты по оплате труда -30,2%;</w:t>
      </w:r>
    </w:p>
    <w:p w:rsidR="00320074" w:rsidRPr="00320074" w:rsidRDefault="00320074" w:rsidP="00320074">
      <w:pPr>
        <w:autoSpaceDE w:val="0"/>
        <w:autoSpaceDN w:val="0"/>
        <w:adjustRightInd w:val="0"/>
        <w:spacing w:line="360" w:lineRule="atLeast"/>
        <w:ind w:firstLine="720"/>
        <w:jc w:val="both"/>
      </w:pPr>
      <w:r w:rsidRPr="00320074">
        <w:t>При расчете размера родительской платы за присмотр и уход за детьми, посещающими образовательную организацию в режиме кратковременного пребывания:</w:t>
      </w:r>
    </w:p>
    <w:p w:rsidR="00320074" w:rsidRPr="00320074" w:rsidRDefault="00320074" w:rsidP="00320074">
      <w:pPr>
        <w:autoSpaceDE w:val="0"/>
        <w:autoSpaceDN w:val="0"/>
        <w:adjustRightInd w:val="0"/>
        <w:spacing w:line="360" w:lineRule="atLeast"/>
        <w:ind w:firstLine="720"/>
        <w:jc w:val="both"/>
      </w:pPr>
      <w:r w:rsidRPr="00320074">
        <w:t xml:space="preserve">в размер родительской платы не включаются </w:t>
      </w:r>
      <w:r w:rsidRPr="00320074">
        <w:rPr>
          <w:rFonts w:eastAsia="Calibri"/>
          <w:lang w:eastAsia="en-US"/>
        </w:rPr>
        <w:t>затраты на продукты питания, а также</w:t>
      </w:r>
      <w:r w:rsidRPr="00320074">
        <w:t xml:space="preserve"> затраты на мягкий инвентарь и оборудование для соблюдения режима дня;</w:t>
      </w:r>
    </w:p>
    <w:p w:rsidR="00320074" w:rsidRPr="00320074" w:rsidRDefault="00320074" w:rsidP="00320074">
      <w:pPr>
        <w:autoSpaceDE w:val="0"/>
        <w:autoSpaceDN w:val="0"/>
        <w:adjustRightInd w:val="0"/>
        <w:spacing w:line="360" w:lineRule="atLeast"/>
        <w:ind w:firstLine="720"/>
        <w:jc w:val="both"/>
      </w:pPr>
      <w:r w:rsidRPr="00320074">
        <w:t>в зависимости от времени пребывания ребенка в образовательной организации применяется поправочный коэффициент:</w:t>
      </w:r>
    </w:p>
    <w:p w:rsidR="00320074" w:rsidRPr="00320074" w:rsidRDefault="00320074" w:rsidP="00320074">
      <w:pPr>
        <w:autoSpaceDE w:val="0"/>
        <w:autoSpaceDN w:val="0"/>
        <w:adjustRightInd w:val="0"/>
        <w:spacing w:line="360" w:lineRule="atLeast"/>
        <w:ind w:firstLine="720"/>
        <w:jc w:val="both"/>
      </w:pPr>
      <w:r w:rsidRPr="00320074">
        <w:t xml:space="preserve">0,1 - при режиме пребывания 3 часа в день; </w:t>
      </w:r>
    </w:p>
    <w:p w:rsidR="00320074" w:rsidRPr="00320074" w:rsidRDefault="00320074" w:rsidP="00320074">
      <w:pPr>
        <w:autoSpaceDE w:val="0"/>
        <w:autoSpaceDN w:val="0"/>
        <w:adjustRightInd w:val="0"/>
        <w:spacing w:line="360" w:lineRule="atLeast"/>
        <w:ind w:firstLine="720"/>
        <w:jc w:val="both"/>
      </w:pPr>
      <w:r w:rsidRPr="00320074">
        <w:t>0,2 - при режиме пребывания 4 часа в день.</w:t>
      </w:r>
    </w:p>
    <w:p w:rsidR="00320074" w:rsidRPr="00320074" w:rsidRDefault="00320074" w:rsidP="00320074">
      <w:pPr>
        <w:autoSpaceDE w:val="0"/>
        <w:autoSpaceDN w:val="0"/>
        <w:adjustRightInd w:val="0"/>
        <w:spacing w:line="360" w:lineRule="atLeast"/>
        <w:ind w:firstLine="720"/>
        <w:jc w:val="both"/>
      </w:pPr>
      <w:r w:rsidRPr="00320074">
        <w:t>Размер родительской платы не может превышать размера затрат, установленных пунктом 4 настоящего Порядка.</w:t>
      </w:r>
    </w:p>
    <w:p w:rsidR="00320074" w:rsidRPr="00320074" w:rsidRDefault="00320074" w:rsidP="009C3762">
      <w:pPr>
        <w:numPr>
          <w:ilvl w:val="0"/>
          <w:numId w:val="4"/>
        </w:numPr>
        <w:autoSpaceDE w:val="0"/>
        <w:autoSpaceDN w:val="0"/>
        <w:adjustRightInd w:val="0"/>
        <w:spacing w:line="360" w:lineRule="atLeast"/>
        <w:ind w:left="0" w:firstLine="720"/>
        <w:jc w:val="both"/>
      </w:pPr>
      <w:r w:rsidRPr="00320074">
        <w:t>Размеры родительской платы за день посещения ребенком образовательной организации, а также за день непосещения ребенком образовательной организации (за исключением дней указанных в п.17)  устанавливаются распоряжением администрации муниципального района.</w:t>
      </w:r>
    </w:p>
    <w:p w:rsidR="00320074" w:rsidRPr="00320074" w:rsidRDefault="00320074" w:rsidP="009C3762">
      <w:pPr>
        <w:numPr>
          <w:ilvl w:val="0"/>
          <w:numId w:val="4"/>
        </w:numPr>
        <w:autoSpaceDE w:val="0"/>
        <w:autoSpaceDN w:val="0"/>
        <w:adjustRightInd w:val="0"/>
        <w:spacing w:line="360" w:lineRule="atLeast"/>
        <w:ind w:left="0" w:firstLine="720"/>
        <w:jc w:val="both"/>
      </w:pPr>
      <w:r w:rsidRPr="00320074">
        <w:t xml:space="preserve">Расчет размера родительской платы, взимаемой за месяц, производится руководителем образовательной </w:t>
      </w:r>
      <w:proofErr w:type="gramStart"/>
      <w:r w:rsidRPr="00320074">
        <w:t>организации</w:t>
      </w:r>
      <w:proofErr w:type="gramEnd"/>
      <w:r w:rsidRPr="00320074">
        <w:t xml:space="preserve"> с учетом установленного в соответствии с пунктом 4 настоящего Порядка размера родительской платы за день.</w:t>
      </w:r>
    </w:p>
    <w:p w:rsidR="00320074" w:rsidRPr="00320074" w:rsidRDefault="00320074" w:rsidP="009C3762">
      <w:pPr>
        <w:numPr>
          <w:ilvl w:val="0"/>
          <w:numId w:val="4"/>
        </w:numPr>
        <w:autoSpaceDE w:val="0"/>
        <w:autoSpaceDN w:val="0"/>
        <w:adjustRightInd w:val="0"/>
        <w:spacing w:line="360" w:lineRule="atLeast"/>
        <w:ind w:left="0" w:firstLine="720"/>
        <w:jc w:val="both"/>
      </w:pPr>
      <w:r w:rsidRPr="00320074">
        <w:t>В соответствии с действующими нормативными правовыми актами и настоящим Порядком руководитель образовательной организации производит перерасчет размера родительской платы, начисленной за месяц.</w:t>
      </w:r>
    </w:p>
    <w:p w:rsidR="00320074" w:rsidRPr="00320074" w:rsidRDefault="00320074" w:rsidP="009C3762">
      <w:pPr>
        <w:numPr>
          <w:ilvl w:val="0"/>
          <w:numId w:val="4"/>
        </w:numPr>
        <w:autoSpaceDE w:val="0"/>
        <w:autoSpaceDN w:val="0"/>
        <w:adjustRightInd w:val="0"/>
        <w:spacing w:line="360" w:lineRule="atLeast"/>
        <w:ind w:left="0" w:firstLine="720"/>
        <w:jc w:val="both"/>
      </w:pPr>
      <w:r w:rsidRPr="00320074">
        <w:lastRenderedPageBreak/>
        <w:t>Оплата родителями (законными представителями) детей услуг, предоставляемых образовательной организацией сверх основной общеобразовательной программы дошкольного образования, присмотра и ухода за детьми, производится в соответствии с уставом образовательной организации и условиями договора на предоставление таких услуг, заключенного между родителями (законными представителями) детей и образовательной организацией.</w:t>
      </w:r>
    </w:p>
    <w:p w:rsidR="00320074" w:rsidRPr="00320074" w:rsidRDefault="00320074" w:rsidP="00320074">
      <w:pPr>
        <w:autoSpaceDE w:val="0"/>
        <w:autoSpaceDN w:val="0"/>
        <w:adjustRightInd w:val="0"/>
        <w:spacing w:line="240" w:lineRule="exact"/>
        <w:ind w:right="-2"/>
        <w:jc w:val="center"/>
      </w:pPr>
    </w:p>
    <w:p w:rsidR="00320074" w:rsidRPr="00320074" w:rsidRDefault="00320074" w:rsidP="009C3762">
      <w:pPr>
        <w:numPr>
          <w:ilvl w:val="0"/>
          <w:numId w:val="5"/>
        </w:numPr>
        <w:autoSpaceDE w:val="0"/>
        <w:autoSpaceDN w:val="0"/>
        <w:adjustRightInd w:val="0"/>
        <w:spacing w:line="240" w:lineRule="exact"/>
        <w:ind w:left="0" w:right="-2" w:firstLine="0"/>
        <w:jc w:val="center"/>
        <w:rPr>
          <w:b/>
        </w:rPr>
      </w:pPr>
      <w:r w:rsidRPr="00320074">
        <w:rPr>
          <w:b/>
        </w:rPr>
        <w:t>Порядок и условия освобождения от родительской платы, предоставления льгот  по родительской плате</w:t>
      </w:r>
    </w:p>
    <w:p w:rsidR="00320074" w:rsidRPr="00320074" w:rsidRDefault="00320074" w:rsidP="00320074">
      <w:pPr>
        <w:autoSpaceDE w:val="0"/>
        <w:autoSpaceDN w:val="0"/>
        <w:adjustRightInd w:val="0"/>
        <w:spacing w:line="360" w:lineRule="atLeast"/>
        <w:jc w:val="center"/>
      </w:pPr>
    </w:p>
    <w:p w:rsidR="00320074" w:rsidRPr="00320074" w:rsidRDefault="00320074" w:rsidP="009C3762">
      <w:pPr>
        <w:numPr>
          <w:ilvl w:val="0"/>
          <w:numId w:val="4"/>
        </w:numPr>
        <w:autoSpaceDE w:val="0"/>
        <w:autoSpaceDN w:val="0"/>
        <w:adjustRightInd w:val="0"/>
        <w:spacing w:line="360" w:lineRule="atLeast"/>
        <w:ind w:left="0" w:firstLine="720"/>
        <w:jc w:val="both"/>
      </w:pPr>
      <w:r w:rsidRPr="00320074">
        <w:t>Родительская плата не взимается за присмотр и уход:</w:t>
      </w:r>
    </w:p>
    <w:p w:rsidR="00320074" w:rsidRPr="00320074" w:rsidRDefault="00320074" w:rsidP="00320074">
      <w:pPr>
        <w:autoSpaceDE w:val="0"/>
        <w:autoSpaceDN w:val="0"/>
        <w:adjustRightInd w:val="0"/>
        <w:spacing w:line="360" w:lineRule="atLeast"/>
        <w:jc w:val="both"/>
      </w:pPr>
      <w:r w:rsidRPr="00320074">
        <w:tab/>
        <w:t>- за детьми-инвалидами;</w:t>
      </w:r>
    </w:p>
    <w:p w:rsidR="00320074" w:rsidRPr="00320074" w:rsidRDefault="00320074" w:rsidP="00320074">
      <w:pPr>
        <w:autoSpaceDE w:val="0"/>
        <w:autoSpaceDN w:val="0"/>
        <w:adjustRightInd w:val="0"/>
        <w:spacing w:line="360" w:lineRule="atLeast"/>
        <w:jc w:val="both"/>
      </w:pPr>
      <w:r w:rsidRPr="00320074">
        <w:tab/>
        <w:t>- за детьми-сиротами, детьми, оставшимися без попечения родителей;</w:t>
      </w:r>
    </w:p>
    <w:p w:rsidR="00320074" w:rsidRPr="00320074" w:rsidRDefault="00320074" w:rsidP="00320074">
      <w:pPr>
        <w:autoSpaceDE w:val="0"/>
        <w:autoSpaceDN w:val="0"/>
        <w:adjustRightInd w:val="0"/>
        <w:spacing w:line="360" w:lineRule="atLeast"/>
        <w:jc w:val="both"/>
      </w:pPr>
      <w:r w:rsidRPr="00320074">
        <w:tab/>
        <w:t>- за детьми с туберкулезной интоксикацией;</w:t>
      </w:r>
    </w:p>
    <w:p w:rsidR="00320074" w:rsidRPr="00320074" w:rsidRDefault="00320074" w:rsidP="009C3762">
      <w:pPr>
        <w:numPr>
          <w:ilvl w:val="0"/>
          <w:numId w:val="4"/>
        </w:numPr>
        <w:autoSpaceDE w:val="0"/>
        <w:autoSpaceDN w:val="0"/>
        <w:adjustRightInd w:val="0"/>
        <w:spacing w:line="360" w:lineRule="atLeast"/>
        <w:ind w:left="0" w:firstLine="720"/>
        <w:jc w:val="both"/>
      </w:pPr>
      <w:r w:rsidRPr="00320074">
        <w:t>Льготы по родительской плате предоставляются родителям (законным представителям):</w:t>
      </w:r>
    </w:p>
    <w:p w:rsidR="00320074" w:rsidRPr="00320074" w:rsidRDefault="00320074" w:rsidP="00320074">
      <w:pPr>
        <w:autoSpaceDE w:val="0"/>
        <w:autoSpaceDN w:val="0"/>
        <w:adjustRightInd w:val="0"/>
        <w:spacing w:line="360" w:lineRule="atLeast"/>
        <w:jc w:val="both"/>
      </w:pPr>
      <w:r w:rsidRPr="00320074">
        <w:tab/>
        <w:t xml:space="preserve">- </w:t>
      </w:r>
      <w:proofErr w:type="gramStart"/>
      <w:r w:rsidRPr="00320074">
        <w:t>имеющим</w:t>
      </w:r>
      <w:proofErr w:type="gramEnd"/>
      <w:r w:rsidRPr="00320074">
        <w:t xml:space="preserve"> трех и более несовершеннолетних детей;</w:t>
      </w:r>
    </w:p>
    <w:p w:rsidR="00320074" w:rsidRPr="00320074" w:rsidRDefault="00320074" w:rsidP="00320074">
      <w:pPr>
        <w:autoSpaceDE w:val="0"/>
        <w:autoSpaceDN w:val="0"/>
        <w:adjustRightInd w:val="0"/>
        <w:spacing w:line="360" w:lineRule="atLeast"/>
        <w:ind w:firstLine="720"/>
        <w:jc w:val="both"/>
      </w:pPr>
      <w:proofErr w:type="gramStart"/>
      <w:r w:rsidRPr="00320074">
        <w:t>- вносящим плату за присмотр и уход в образовательной организации за ребенком с ограниченными возможностями здоровья.</w:t>
      </w:r>
      <w:proofErr w:type="gramEnd"/>
    </w:p>
    <w:p w:rsidR="00320074" w:rsidRPr="00320074" w:rsidRDefault="00320074" w:rsidP="00320074">
      <w:pPr>
        <w:autoSpaceDE w:val="0"/>
        <w:autoSpaceDN w:val="0"/>
        <w:adjustRightInd w:val="0"/>
        <w:spacing w:line="360" w:lineRule="atLeast"/>
        <w:ind w:firstLine="720"/>
        <w:jc w:val="both"/>
      </w:pPr>
      <w:r w:rsidRPr="00320074">
        <w:t>Размер предоставляемых льгот определяется  областными нормативами финансирования мер социальной поддержки обучающихся, утверждаемыми областным законом об областном бюджете.</w:t>
      </w:r>
    </w:p>
    <w:p w:rsidR="00320074" w:rsidRPr="00320074" w:rsidRDefault="00320074" w:rsidP="009C3762">
      <w:pPr>
        <w:numPr>
          <w:ilvl w:val="0"/>
          <w:numId w:val="4"/>
        </w:numPr>
        <w:autoSpaceDE w:val="0"/>
        <w:autoSpaceDN w:val="0"/>
        <w:adjustRightInd w:val="0"/>
        <w:spacing w:line="360" w:lineRule="atLeast"/>
        <w:ind w:left="0" w:firstLine="862"/>
        <w:jc w:val="both"/>
      </w:pPr>
      <w:r w:rsidRPr="00320074">
        <w:t>В случае наличия у родителей (законных представителей) детей двух оснований для предоставления льгот, им предоставляется льгота по одному из оснований по их выбору.</w:t>
      </w:r>
    </w:p>
    <w:p w:rsidR="00320074" w:rsidRPr="00320074" w:rsidRDefault="00320074" w:rsidP="009C3762">
      <w:pPr>
        <w:numPr>
          <w:ilvl w:val="0"/>
          <w:numId w:val="4"/>
        </w:numPr>
        <w:autoSpaceDE w:val="0"/>
        <w:autoSpaceDN w:val="0"/>
        <w:adjustRightInd w:val="0"/>
        <w:spacing w:line="360" w:lineRule="atLeast"/>
        <w:ind w:left="0" w:firstLine="862"/>
        <w:jc w:val="both"/>
      </w:pPr>
      <w:r w:rsidRPr="00320074">
        <w:t>Решение об освобождении от родительской платы, предоставлении льгот по основаниям, установленным пунктами 9 и 10 настоящего Положения, принимается руководителем образовательной организации на основании заявления родителей (законных представителей) детей и подтверждающих документов, представленных в образовательную организацию</w:t>
      </w:r>
    </w:p>
    <w:p w:rsidR="00320074" w:rsidRPr="00320074" w:rsidRDefault="00320074" w:rsidP="009C3762">
      <w:pPr>
        <w:numPr>
          <w:ilvl w:val="0"/>
          <w:numId w:val="4"/>
        </w:numPr>
        <w:autoSpaceDE w:val="0"/>
        <w:autoSpaceDN w:val="0"/>
        <w:adjustRightInd w:val="0"/>
        <w:spacing w:line="360" w:lineRule="atLeast"/>
        <w:ind w:left="0" w:firstLine="862"/>
        <w:jc w:val="both"/>
      </w:pPr>
      <w:r w:rsidRPr="00320074">
        <w:t>В случае утраты родителями (законными представителями) детей оснований для освобождения от родительской платы, предоставления им льгот по родительской плате они обязаны незамедлительно сообщить об этом руководителю образовательной организации.</w:t>
      </w:r>
    </w:p>
    <w:p w:rsidR="00320074" w:rsidRPr="00320074" w:rsidRDefault="00320074" w:rsidP="009C3762">
      <w:pPr>
        <w:numPr>
          <w:ilvl w:val="0"/>
          <w:numId w:val="4"/>
        </w:numPr>
        <w:autoSpaceDE w:val="0"/>
        <w:autoSpaceDN w:val="0"/>
        <w:adjustRightInd w:val="0"/>
        <w:spacing w:line="360" w:lineRule="atLeast"/>
        <w:ind w:left="0" w:firstLine="862"/>
        <w:jc w:val="both"/>
      </w:pPr>
      <w:r w:rsidRPr="00320074">
        <w:t>В случае выявления недостоверности сведений, предоставленных родителями (законными представителями) детей для подтверждения права на освобождение от родительской платы, получение льгот по родительской плате в соответствии с настоящим Порядком, образовательная организация в установленном законом порядке может обратиться в суд за взысканием недополученной родительской платы.</w:t>
      </w:r>
    </w:p>
    <w:p w:rsidR="00320074" w:rsidRPr="00320074" w:rsidRDefault="00320074" w:rsidP="00320074">
      <w:pPr>
        <w:autoSpaceDE w:val="0"/>
        <w:autoSpaceDN w:val="0"/>
        <w:adjustRightInd w:val="0"/>
        <w:spacing w:line="240" w:lineRule="exact"/>
        <w:ind w:right="-2"/>
        <w:jc w:val="both"/>
        <w:rPr>
          <w:b/>
        </w:rPr>
      </w:pPr>
    </w:p>
    <w:p w:rsidR="00320074" w:rsidRPr="00320074" w:rsidRDefault="00320074" w:rsidP="009C3762">
      <w:pPr>
        <w:numPr>
          <w:ilvl w:val="0"/>
          <w:numId w:val="5"/>
        </w:numPr>
        <w:autoSpaceDE w:val="0"/>
        <w:autoSpaceDN w:val="0"/>
        <w:adjustRightInd w:val="0"/>
        <w:spacing w:line="240" w:lineRule="exact"/>
        <w:ind w:left="0" w:right="-2"/>
        <w:jc w:val="center"/>
        <w:rPr>
          <w:b/>
        </w:rPr>
      </w:pPr>
      <w:r w:rsidRPr="00320074">
        <w:rPr>
          <w:b/>
        </w:rPr>
        <w:t>Порядок и условия внесения родительской платы</w:t>
      </w:r>
    </w:p>
    <w:p w:rsidR="00320074" w:rsidRPr="00320074" w:rsidRDefault="00320074" w:rsidP="00320074">
      <w:pPr>
        <w:autoSpaceDE w:val="0"/>
        <w:autoSpaceDN w:val="0"/>
        <w:adjustRightInd w:val="0"/>
        <w:spacing w:line="240" w:lineRule="exact"/>
        <w:ind w:right="-2"/>
        <w:jc w:val="center"/>
        <w:rPr>
          <w:b/>
        </w:rPr>
      </w:pPr>
    </w:p>
    <w:p w:rsidR="00320074" w:rsidRPr="00320074" w:rsidRDefault="00320074" w:rsidP="009C3762">
      <w:pPr>
        <w:numPr>
          <w:ilvl w:val="0"/>
          <w:numId w:val="4"/>
        </w:numPr>
        <w:spacing w:line="360" w:lineRule="atLeast"/>
        <w:ind w:left="0" w:firstLine="862"/>
        <w:jc w:val="both"/>
      </w:pPr>
      <w:r w:rsidRPr="00320074">
        <w:t>Родители (законные представители) обязаны вносить родительскую плату ежемесячно в сроки, указанные в договоре  об образовании, заключенном между родителями (законными представителями) детей и образовательной организацией.</w:t>
      </w:r>
    </w:p>
    <w:p w:rsidR="00320074" w:rsidRPr="00320074" w:rsidRDefault="00320074" w:rsidP="009C3762">
      <w:pPr>
        <w:numPr>
          <w:ilvl w:val="0"/>
          <w:numId w:val="4"/>
        </w:numPr>
        <w:spacing w:line="360" w:lineRule="atLeast"/>
        <w:ind w:left="0" w:firstLine="862"/>
      </w:pPr>
      <w:r w:rsidRPr="00320074">
        <w:t>В случае невнесения, неполного или несвоевременного внесения родительской платы, образовательная организация в установленном порядке может обратиться с соответствующим иском в суд.</w:t>
      </w:r>
    </w:p>
    <w:p w:rsidR="00320074" w:rsidRPr="00320074" w:rsidRDefault="00320074" w:rsidP="009C3762">
      <w:pPr>
        <w:numPr>
          <w:ilvl w:val="0"/>
          <w:numId w:val="4"/>
        </w:numPr>
        <w:spacing w:line="360" w:lineRule="atLeast"/>
        <w:ind w:left="0" w:firstLine="862"/>
      </w:pPr>
      <w:r w:rsidRPr="00320074">
        <w:t>За дни непосещения ребенком образовательной организации родительская плата не взимается в случаях:</w:t>
      </w:r>
    </w:p>
    <w:p w:rsidR="00320074" w:rsidRPr="00320074" w:rsidRDefault="00320074" w:rsidP="00320074">
      <w:pPr>
        <w:spacing w:line="360" w:lineRule="atLeast"/>
      </w:pPr>
      <w:r w:rsidRPr="00320074">
        <w:tab/>
        <w:t>17.1.болезни ребенка;</w:t>
      </w:r>
    </w:p>
    <w:p w:rsidR="00320074" w:rsidRPr="00320074" w:rsidRDefault="00320074" w:rsidP="00320074">
      <w:pPr>
        <w:spacing w:line="360" w:lineRule="atLeast"/>
      </w:pPr>
      <w:r w:rsidRPr="00320074">
        <w:tab/>
        <w:t>17.2.карантина в образовательной организации;</w:t>
      </w:r>
    </w:p>
    <w:p w:rsidR="00320074" w:rsidRPr="00320074" w:rsidRDefault="00320074" w:rsidP="00320074">
      <w:pPr>
        <w:spacing w:line="360" w:lineRule="atLeast"/>
      </w:pPr>
      <w:r w:rsidRPr="00320074">
        <w:lastRenderedPageBreak/>
        <w:tab/>
        <w:t xml:space="preserve">17.3. болезни матери или отца или иных законных представителей; </w:t>
      </w:r>
      <w:r w:rsidRPr="00320074">
        <w:tab/>
        <w:t xml:space="preserve">17.4. санаторного лечения ребенка; </w:t>
      </w:r>
    </w:p>
    <w:p w:rsidR="00320074" w:rsidRPr="00320074" w:rsidRDefault="00320074" w:rsidP="00320074">
      <w:pPr>
        <w:spacing w:line="360" w:lineRule="atLeast"/>
      </w:pPr>
      <w:r w:rsidRPr="00320074">
        <w:tab/>
        <w:t xml:space="preserve">17.5.отпуска родителей (законных представителей) (ежегодного, учебного, академического, по беременности и родам, частично оплачиваемого по уходу за ребенком до достижения им возраста полутора лет, отпуска без сохранения заработной платы); </w:t>
      </w:r>
    </w:p>
    <w:p w:rsidR="00320074" w:rsidRPr="00320074" w:rsidRDefault="00320074" w:rsidP="00320074">
      <w:pPr>
        <w:spacing w:line="360" w:lineRule="atLeast"/>
        <w:ind w:firstLine="862"/>
      </w:pPr>
      <w:r w:rsidRPr="00320074">
        <w:t xml:space="preserve">17.6. непосещения ребенком образовательной организации в период с 1 июня по 31 августа, а также в период закрытия образовательной организации на ремонтные работы; </w:t>
      </w:r>
    </w:p>
    <w:p w:rsidR="00320074" w:rsidRPr="00320074" w:rsidRDefault="00320074" w:rsidP="00320074">
      <w:pPr>
        <w:spacing w:line="360" w:lineRule="atLeast"/>
        <w:ind w:firstLine="862"/>
      </w:pPr>
      <w:r w:rsidRPr="00320074">
        <w:t xml:space="preserve">17.7.нахождения ребенка на домашнем режиме вследствие перенесенного заболевания на основании письменной рекомендации врача-педиатра; </w:t>
      </w:r>
    </w:p>
    <w:p w:rsidR="00320074" w:rsidRPr="00320074" w:rsidRDefault="00320074" w:rsidP="00320074">
      <w:pPr>
        <w:spacing w:line="360" w:lineRule="atLeast"/>
      </w:pPr>
      <w:r w:rsidRPr="00320074">
        <w:tab/>
        <w:t>17.8. направления родителей (законных представителей) в командировку;</w:t>
      </w:r>
    </w:p>
    <w:p w:rsidR="00320074" w:rsidRPr="00320074" w:rsidRDefault="00320074" w:rsidP="00320074">
      <w:pPr>
        <w:spacing w:line="360" w:lineRule="atLeast"/>
        <w:ind w:firstLine="142"/>
      </w:pPr>
      <w:r w:rsidRPr="00320074">
        <w:tab/>
        <w:t>17.9.</w:t>
      </w:r>
      <w:r w:rsidRPr="00320074">
        <w:rPr>
          <w:color w:val="000000"/>
        </w:rPr>
        <w:t xml:space="preserve"> выходные дни родителей (законных представителей) воспитанника, в том числе работающих по скользящему графику работы;</w:t>
      </w:r>
    </w:p>
    <w:p w:rsidR="00320074" w:rsidRPr="00320074" w:rsidRDefault="00320074" w:rsidP="00320074">
      <w:pPr>
        <w:shd w:val="clear" w:color="auto" w:fill="FFFFFF"/>
        <w:spacing w:line="360" w:lineRule="atLeast"/>
        <w:jc w:val="both"/>
        <w:rPr>
          <w:color w:val="000000"/>
        </w:rPr>
      </w:pPr>
      <w:r w:rsidRPr="00320074">
        <w:rPr>
          <w:color w:val="000000"/>
        </w:rPr>
        <w:t xml:space="preserve">          17.10. простой организации (подразделения), в которой работают родители (законные представители) воспитанника;</w:t>
      </w:r>
    </w:p>
    <w:p w:rsidR="00320074" w:rsidRPr="00320074" w:rsidRDefault="00320074" w:rsidP="00320074">
      <w:pPr>
        <w:shd w:val="clear" w:color="auto" w:fill="FFFFFF"/>
        <w:spacing w:line="360" w:lineRule="atLeast"/>
        <w:jc w:val="both"/>
        <w:rPr>
          <w:color w:val="000000"/>
        </w:rPr>
      </w:pPr>
      <w:r w:rsidRPr="00320074">
        <w:rPr>
          <w:color w:val="000000"/>
        </w:rPr>
        <w:t xml:space="preserve">          17.11.временная потеря работы родителями (законными представителями) воспитанника по независящим обстоятельствам;</w:t>
      </w:r>
    </w:p>
    <w:p w:rsidR="00320074" w:rsidRPr="00320074" w:rsidRDefault="00320074" w:rsidP="00320074">
      <w:pPr>
        <w:shd w:val="clear" w:color="auto" w:fill="FFFFFF"/>
        <w:spacing w:line="360" w:lineRule="atLeast"/>
        <w:jc w:val="both"/>
        <w:rPr>
          <w:color w:val="000000"/>
        </w:rPr>
      </w:pPr>
      <w:r w:rsidRPr="00320074">
        <w:rPr>
          <w:color w:val="000000"/>
        </w:rPr>
        <w:t xml:space="preserve">          17.12. наступление чрезвычайных обстоятельств, в том числе пониженные температурные условия;</w:t>
      </w:r>
    </w:p>
    <w:p w:rsidR="00320074" w:rsidRPr="00320074" w:rsidRDefault="00320074" w:rsidP="00320074">
      <w:pPr>
        <w:shd w:val="clear" w:color="auto" w:fill="FFFFFF"/>
        <w:spacing w:line="360" w:lineRule="atLeast"/>
        <w:jc w:val="both"/>
        <w:rPr>
          <w:color w:val="000000"/>
        </w:rPr>
      </w:pPr>
      <w:r w:rsidRPr="00320074">
        <w:rPr>
          <w:color w:val="000000"/>
        </w:rPr>
        <w:t xml:space="preserve">           17.13. непредвиденные семейные обстоятельства (переезд, смерть или болезнь близких родственников и т.д.) сроком до 3-х дней. Руководитель   вправе самостоятельно в каждом отдельном случае (с учетом конкретных обстоятельств) решать вопрос о том, являются ли те или иные причины отсутствия воспитанника уважительными. </w:t>
      </w:r>
    </w:p>
    <w:p w:rsidR="00320074" w:rsidRPr="00320074" w:rsidRDefault="00320074" w:rsidP="009C3762">
      <w:pPr>
        <w:numPr>
          <w:ilvl w:val="0"/>
          <w:numId w:val="4"/>
        </w:numPr>
        <w:spacing w:line="360" w:lineRule="atLeast"/>
        <w:ind w:left="0" w:firstLine="862"/>
        <w:jc w:val="both"/>
      </w:pPr>
      <w:r w:rsidRPr="00320074">
        <w:t>Для подтверждения причин отсутствия ребенка в образовательной организации в случаях, предусмотренных подпунктами 17.1; 17.3;17.4;17.5; 17.7; 17.8 пункта 17 настоящего Порядка, родители (законные представители) детей представляют в образовательную организацию следующие документы (копии документов)</w:t>
      </w:r>
      <w:proofErr w:type="gramStart"/>
      <w:r w:rsidRPr="00320074">
        <w:t xml:space="preserve"> :</w:t>
      </w:r>
      <w:proofErr w:type="gramEnd"/>
      <w:r w:rsidRPr="00320074">
        <w:t xml:space="preserve"> медицинскую справку, лист временной нетрудоспособности, санаторную путевку, копию приказа с места работы родителей (законных представителей) детей о предоставлении отпуска, копию командировочного удостоверения, другие официальные  документы, подтверждающие  сведения, изложенные  в подпунктах 17.1; 17.3;17.4;17.5; 17.7; 17.8  ( приказы, справки,  уведомления о проведении и т.д.); для подтверждения причин отсутствия ребенка в образовательной организации в случае, предусмотренном  подпунктами  17.9; 17.10; 17.11; 17.12; 17.13 родители (законные представители) представляют в образовательную организацию  письменное заявление с указанием  обоснованных причин отсутствия</w:t>
      </w:r>
      <w:proofErr w:type="gramStart"/>
      <w:r w:rsidRPr="00320074">
        <w:t xml:space="preserve"> .</w:t>
      </w:r>
      <w:proofErr w:type="gramEnd"/>
      <w:r w:rsidRPr="00320074">
        <w:t xml:space="preserve"> Заявление должно быть представлено в дошкольную образовательную организацию заранее. </w:t>
      </w:r>
    </w:p>
    <w:p w:rsidR="00320074" w:rsidRPr="00320074" w:rsidRDefault="00320074" w:rsidP="009C3762">
      <w:pPr>
        <w:numPr>
          <w:ilvl w:val="0"/>
          <w:numId w:val="4"/>
        </w:numPr>
        <w:spacing w:line="360" w:lineRule="atLeast"/>
        <w:ind w:left="0" w:firstLine="862"/>
        <w:jc w:val="both"/>
      </w:pPr>
      <w:r w:rsidRPr="00320074">
        <w:t xml:space="preserve">За дни непосещения ребенком образовательной организации, за исключением случаев, предусмотренных пунктом 17 настоящего Порядка, родительская плата взимается в размере 50%  от установленного в соответствии  с пунктом 6  настоящего Порядка размера родительской платы. </w:t>
      </w:r>
    </w:p>
    <w:p w:rsidR="00320074" w:rsidRPr="00320074" w:rsidRDefault="00320074" w:rsidP="00320074">
      <w:pPr>
        <w:spacing w:line="240" w:lineRule="exact"/>
        <w:ind w:right="140"/>
        <w:jc w:val="both"/>
        <w:rPr>
          <w:b/>
        </w:rPr>
      </w:pPr>
    </w:p>
    <w:p w:rsidR="00320074" w:rsidRPr="00320074" w:rsidRDefault="00320074" w:rsidP="009C3762">
      <w:pPr>
        <w:numPr>
          <w:ilvl w:val="0"/>
          <w:numId w:val="5"/>
        </w:numPr>
        <w:spacing w:line="240" w:lineRule="exact"/>
        <w:ind w:left="0" w:right="140"/>
        <w:contextualSpacing/>
        <w:jc w:val="center"/>
        <w:rPr>
          <w:rFonts w:eastAsia="Calibri"/>
          <w:b/>
        </w:rPr>
      </w:pPr>
      <w:proofErr w:type="gramStart"/>
      <w:r w:rsidRPr="00320074">
        <w:rPr>
          <w:rFonts w:eastAsia="Calibri"/>
          <w:b/>
        </w:rPr>
        <w:t>Контроль за</w:t>
      </w:r>
      <w:proofErr w:type="gramEnd"/>
      <w:r w:rsidRPr="00320074">
        <w:rPr>
          <w:rFonts w:eastAsia="Calibri"/>
          <w:b/>
        </w:rPr>
        <w:t xml:space="preserve"> поступлением и использованием</w:t>
      </w:r>
    </w:p>
    <w:p w:rsidR="00320074" w:rsidRPr="00320074" w:rsidRDefault="00320074" w:rsidP="00320074">
      <w:pPr>
        <w:spacing w:line="240" w:lineRule="exact"/>
        <w:ind w:right="140"/>
        <w:jc w:val="center"/>
        <w:rPr>
          <w:b/>
        </w:rPr>
      </w:pPr>
      <w:r w:rsidRPr="00320074">
        <w:rPr>
          <w:b/>
        </w:rPr>
        <w:t>родительской платы</w:t>
      </w:r>
    </w:p>
    <w:p w:rsidR="00320074" w:rsidRPr="00320074" w:rsidRDefault="00320074" w:rsidP="00320074">
      <w:pPr>
        <w:spacing w:line="240" w:lineRule="exact"/>
        <w:ind w:right="140"/>
        <w:jc w:val="center"/>
        <w:rPr>
          <w:b/>
        </w:rPr>
      </w:pPr>
    </w:p>
    <w:p w:rsidR="00320074" w:rsidRPr="00320074" w:rsidRDefault="00320074" w:rsidP="009C3762">
      <w:pPr>
        <w:numPr>
          <w:ilvl w:val="0"/>
          <w:numId w:val="4"/>
        </w:numPr>
        <w:autoSpaceDE w:val="0"/>
        <w:autoSpaceDN w:val="0"/>
        <w:adjustRightInd w:val="0"/>
        <w:spacing w:line="360" w:lineRule="atLeast"/>
        <w:ind w:left="0" w:firstLine="862"/>
        <w:jc w:val="both"/>
      </w:pPr>
      <w:r w:rsidRPr="00320074">
        <w:t>Контроль за правильным и своевременным внесением родителями  (законными представителями) детей родительской платы осуществляется руководителем образовательной организации.</w:t>
      </w:r>
    </w:p>
    <w:p w:rsidR="00320074" w:rsidRPr="00320074" w:rsidRDefault="00320074" w:rsidP="009C3762">
      <w:pPr>
        <w:numPr>
          <w:ilvl w:val="0"/>
          <w:numId w:val="4"/>
        </w:numPr>
        <w:autoSpaceDE w:val="0"/>
        <w:autoSpaceDN w:val="0"/>
        <w:adjustRightInd w:val="0"/>
        <w:spacing w:line="360" w:lineRule="atLeast"/>
        <w:ind w:left="0" w:firstLine="862"/>
        <w:jc w:val="both"/>
      </w:pPr>
      <w:r w:rsidRPr="00320074">
        <w:t xml:space="preserve">Родительская плата расходуется образовательной организацией на обеспечение присмотра и ухода за детьми по направлениям затрат, предусмотренных пунктом 4 настоящего Порядка. </w:t>
      </w:r>
    </w:p>
    <w:p w:rsidR="00320074" w:rsidRPr="00320074" w:rsidRDefault="00320074" w:rsidP="00320074">
      <w:pPr>
        <w:autoSpaceDE w:val="0"/>
        <w:autoSpaceDN w:val="0"/>
        <w:adjustRightInd w:val="0"/>
        <w:spacing w:line="360" w:lineRule="atLeast"/>
        <w:ind w:firstLine="720"/>
        <w:jc w:val="center"/>
        <w:rPr>
          <w:rFonts w:eastAsia="Calibri"/>
          <w:lang w:eastAsia="en-US"/>
        </w:rPr>
      </w:pPr>
    </w:p>
    <w:p w:rsidR="0075220F" w:rsidRPr="0075220F" w:rsidRDefault="0075220F" w:rsidP="0075220F">
      <w:pPr>
        <w:suppressAutoHyphens/>
        <w:spacing w:before="120" w:after="120" w:line="240" w:lineRule="exact"/>
        <w:ind w:left="5245"/>
        <w:jc w:val="center"/>
        <w:rPr>
          <w:rFonts w:ascii="Calibri" w:eastAsia="SimSun" w:hAnsi="Calibri" w:cs="Calibri"/>
          <w:color w:val="00000A"/>
          <w:lang w:eastAsia="en-US"/>
        </w:rPr>
      </w:pPr>
    </w:p>
    <w:p w:rsidR="00320074" w:rsidRPr="00320074" w:rsidRDefault="00320074" w:rsidP="00320074">
      <w:pPr>
        <w:keepNext/>
        <w:spacing w:line="240" w:lineRule="exact"/>
        <w:ind w:right="-58"/>
        <w:jc w:val="center"/>
        <w:outlineLvl w:val="4"/>
        <w:rPr>
          <w:b/>
        </w:rPr>
      </w:pPr>
      <w:r w:rsidRPr="00320074">
        <w:rPr>
          <w:b/>
        </w:rPr>
        <w:t>Российская  Федерация</w:t>
      </w:r>
    </w:p>
    <w:p w:rsidR="00320074" w:rsidRPr="00320074" w:rsidRDefault="00320074" w:rsidP="00320074">
      <w:pPr>
        <w:keepNext/>
        <w:spacing w:line="240" w:lineRule="exact"/>
        <w:ind w:right="-58"/>
        <w:jc w:val="center"/>
        <w:outlineLvl w:val="4"/>
        <w:rPr>
          <w:b/>
          <w:color w:val="000000"/>
        </w:rPr>
      </w:pPr>
      <w:r w:rsidRPr="00320074">
        <w:rPr>
          <w:b/>
          <w:color w:val="000000"/>
        </w:rPr>
        <w:t>Новгородская область</w:t>
      </w:r>
    </w:p>
    <w:p w:rsidR="00320074" w:rsidRPr="00320074" w:rsidRDefault="00320074" w:rsidP="00320074">
      <w:pPr>
        <w:keepNext/>
        <w:ind w:right="-58"/>
        <w:jc w:val="center"/>
        <w:outlineLvl w:val="7"/>
        <w:rPr>
          <w:b/>
          <w:color w:val="000000"/>
        </w:rPr>
      </w:pPr>
      <w:r w:rsidRPr="00320074">
        <w:rPr>
          <w:b/>
          <w:color w:val="000000"/>
        </w:rPr>
        <w:t>Администрация  Любытинского муниципального района</w:t>
      </w:r>
    </w:p>
    <w:p w:rsidR="00320074" w:rsidRPr="00320074" w:rsidRDefault="00320074" w:rsidP="00320074">
      <w:pPr>
        <w:ind w:right="-58"/>
        <w:jc w:val="center"/>
        <w:rPr>
          <w:b/>
          <w:color w:val="000000"/>
        </w:rPr>
      </w:pPr>
      <w:proofErr w:type="gramStart"/>
      <w:r w:rsidRPr="00320074">
        <w:rPr>
          <w:b/>
          <w:color w:val="000000"/>
        </w:rPr>
        <w:t>П</w:t>
      </w:r>
      <w:proofErr w:type="gramEnd"/>
      <w:r w:rsidRPr="00320074">
        <w:rPr>
          <w:b/>
          <w:color w:val="000000"/>
        </w:rPr>
        <w:t xml:space="preserve"> О С Т А Н О В Л Е Н И Е</w:t>
      </w:r>
    </w:p>
    <w:p w:rsidR="00320074" w:rsidRPr="00320074" w:rsidRDefault="00320074" w:rsidP="00320074">
      <w:pPr>
        <w:spacing w:line="240" w:lineRule="exact"/>
        <w:ind w:right="-2"/>
        <w:jc w:val="center"/>
        <w:rPr>
          <w:b/>
          <w:color w:val="000000"/>
        </w:rPr>
      </w:pPr>
    </w:p>
    <w:p w:rsidR="00320074" w:rsidRPr="00320074" w:rsidRDefault="00320074" w:rsidP="00320074">
      <w:pPr>
        <w:spacing w:line="240" w:lineRule="exact"/>
        <w:ind w:right="-2"/>
        <w:jc w:val="center"/>
        <w:rPr>
          <w:color w:val="000000"/>
        </w:rPr>
      </w:pPr>
      <w:r w:rsidRPr="00320074">
        <w:rPr>
          <w:color w:val="000000"/>
        </w:rPr>
        <w:t xml:space="preserve">от 17.10.2018 № 962 </w:t>
      </w:r>
    </w:p>
    <w:p w:rsidR="00320074" w:rsidRPr="00320074" w:rsidRDefault="00320074" w:rsidP="00320074">
      <w:pPr>
        <w:spacing w:line="240" w:lineRule="exact"/>
        <w:ind w:right="-2"/>
        <w:jc w:val="center"/>
      </w:pPr>
    </w:p>
    <w:p w:rsidR="00320074" w:rsidRPr="00320074" w:rsidRDefault="00320074" w:rsidP="00320074">
      <w:pPr>
        <w:spacing w:line="240" w:lineRule="exact"/>
        <w:ind w:right="-2"/>
        <w:jc w:val="center"/>
        <w:rPr>
          <w:color w:val="000000"/>
        </w:rPr>
      </w:pPr>
      <w:r w:rsidRPr="00320074">
        <w:t>р.п</w:t>
      </w:r>
      <w:proofErr w:type="gramStart"/>
      <w:r w:rsidRPr="00320074">
        <w:t>.Л</w:t>
      </w:r>
      <w:proofErr w:type="gramEnd"/>
      <w:r w:rsidRPr="00320074">
        <w:t>юбытино</w:t>
      </w:r>
    </w:p>
    <w:p w:rsidR="00320074" w:rsidRPr="00320074" w:rsidRDefault="00320074" w:rsidP="00320074">
      <w:pPr>
        <w:spacing w:line="240" w:lineRule="exact"/>
        <w:ind w:right="-2"/>
        <w:jc w:val="both"/>
      </w:pPr>
      <w:r w:rsidRPr="00320074">
        <w:t xml:space="preserve">                                                     </w:t>
      </w:r>
    </w:p>
    <w:p w:rsidR="00320074" w:rsidRPr="00320074" w:rsidRDefault="00320074" w:rsidP="00320074">
      <w:pPr>
        <w:spacing w:line="240" w:lineRule="exact"/>
        <w:jc w:val="center"/>
        <w:rPr>
          <w:b/>
        </w:rPr>
      </w:pPr>
      <w:r w:rsidRPr="00320074">
        <w:rPr>
          <w:b/>
        </w:rPr>
        <w:t xml:space="preserve">Об утверждении Устава территориального общественного </w:t>
      </w:r>
    </w:p>
    <w:p w:rsidR="00320074" w:rsidRPr="00320074" w:rsidRDefault="00320074" w:rsidP="00320074">
      <w:pPr>
        <w:spacing w:line="240" w:lineRule="exact"/>
        <w:jc w:val="center"/>
        <w:rPr>
          <w:b/>
        </w:rPr>
      </w:pPr>
      <w:r w:rsidRPr="00320074">
        <w:rPr>
          <w:b/>
        </w:rPr>
        <w:t>самоуправления «улица Артёма»</w:t>
      </w:r>
    </w:p>
    <w:p w:rsidR="00320074" w:rsidRPr="00320074" w:rsidRDefault="00320074" w:rsidP="00320074">
      <w:pPr>
        <w:spacing w:line="240" w:lineRule="exact"/>
        <w:jc w:val="center"/>
        <w:rPr>
          <w:b/>
        </w:rPr>
      </w:pPr>
    </w:p>
    <w:p w:rsidR="00320074" w:rsidRPr="00320074" w:rsidRDefault="00320074" w:rsidP="00320074">
      <w:pPr>
        <w:spacing w:line="240" w:lineRule="exact"/>
        <w:jc w:val="center"/>
        <w:rPr>
          <w:b/>
        </w:rPr>
      </w:pPr>
    </w:p>
    <w:p w:rsidR="00320074" w:rsidRPr="00320074" w:rsidRDefault="00320074" w:rsidP="00320074">
      <w:pPr>
        <w:spacing w:line="360" w:lineRule="atLeast"/>
        <w:jc w:val="both"/>
      </w:pPr>
      <w:r w:rsidRPr="00320074">
        <w:tab/>
        <w:t xml:space="preserve">В соответствии с решением Совета депутатов Любытинского сельского поселения от 27.09.2018  № 161  «Об установлении границы территории, на которой осуществляется территориальное общественное самоуправление «улица Артёма» Администрация Любытинского муниципального района                             </w:t>
      </w:r>
      <w:r w:rsidRPr="00320074">
        <w:rPr>
          <w:b/>
        </w:rPr>
        <w:t>ПОСТАНОВЛЯЕТ:</w:t>
      </w:r>
    </w:p>
    <w:p w:rsidR="00320074" w:rsidRPr="00320074" w:rsidRDefault="00320074" w:rsidP="00320074">
      <w:pPr>
        <w:spacing w:line="360" w:lineRule="atLeast"/>
        <w:jc w:val="both"/>
      </w:pPr>
    </w:p>
    <w:p w:rsidR="00320074" w:rsidRPr="00320074" w:rsidRDefault="00320074" w:rsidP="00320074">
      <w:pPr>
        <w:spacing w:line="360" w:lineRule="atLeast"/>
        <w:ind w:firstLine="720"/>
        <w:jc w:val="both"/>
      </w:pPr>
      <w:r w:rsidRPr="00320074">
        <w:t xml:space="preserve"> 1. Утвердить прилагаемый Устав территориального общественного самоуправления «улица Артёма». </w:t>
      </w:r>
    </w:p>
    <w:p w:rsidR="00320074" w:rsidRPr="00320074" w:rsidRDefault="00320074" w:rsidP="00320074">
      <w:pPr>
        <w:spacing w:line="360" w:lineRule="atLeast"/>
        <w:ind w:firstLine="720"/>
        <w:jc w:val="both"/>
      </w:pPr>
      <w:r w:rsidRPr="00320074">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20074" w:rsidRPr="00320074" w:rsidRDefault="00320074" w:rsidP="00320074">
      <w:pPr>
        <w:spacing w:line="240" w:lineRule="exact"/>
        <w:ind w:right="-510"/>
        <w:rPr>
          <w:b/>
        </w:rPr>
      </w:pPr>
    </w:p>
    <w:p w:rsidR="00320074" w:rsidRPr="00320074" w:rsidRDefault="00320074" w:rsidP="00320074">
      <w:pPr>
        <w:spacing w:line="240" w:lineRule="exact"/>
        <w:ind w:right="-510"/>
        <w:jc w:val="both"/>
        <w:rPr>
          <w:b/>
        </w:rPr>
      </w:pPr>
    </w:p>
    <w:p w:rsidR="00320074" w:rsidRPr="00320074" w:rsidRDefault="00320074" w:rsidP="00320074">
      <w:pPr>
        <w:spacing w:line="240" w:lineRule="exact"/>
        <w:ind w:right="-510"/>
        <w:jc w:val="both"/>
        <w:rPr>
          <w:b/>
        </w:rPr>
      </w:pPr>
    </w:p>
    <w:p w:rsidR="00320074" w:rsidRPr="00320074" w:rsidRDefault="00320074" w:rsidP="00320074">
      <w:pPr>
        <w:spacing w:line="240" w:lineRule="exact"/>
        <w:ind w:right="-510"/>
        <w:jc w:val="both"/>
        <w:rPr>
          <w:b/>
        </w:rPr>
      </w:pPr>
      <w:r w:rsidRPr="00320074">
        <w:rPr>
          <w:b/>
        </w:rPr>
        <w:t>Глава</w:t>
      </w:r>
    </w:p>
    <w:p w:rsidR="00320074" w:rsidRPr="00320074" w:rsidRDefault="00320074" w:rsidP="00320074">
      <w:pPr>
        <w:spacing w:line="240" w:lineRule="exact"/>
        <w:ind w:right="-510"/>
        <w:jc w:val="both"/>
        <w:rPr>
          <w:b/>
        </w:rPr>
      </w:pPr>
      <w:r w:rsidRPr="00320074">
        <w:rPr>
          <w:b/>
        </w:rPr>
        <w:t>муниципального района                                         А.А.Устинов</w:t>
      </w:r>
    </w:p>
    <w:p w:rsidR="00320074" w:rsidRPr="00320074" w:rsidRDefault="00320074" w:rsidP="00320074">
      <w:pPr>
        <w:spacing w:line="240" w:lineRule="exact"/>
        <w:ind w:right="-510" w:firstLine="720"/>
        <w:jc w:val="both"/>
        <w:rPr>
          <w:b/>
        </w:rPr>
      </w:pPr>
    </w:p>
    <w:p w:rsidR="00320074" w:rsidRPr="00320074" w:rsidRDefault="00320074" w:rsidP="00320074">
      <w:pPr>
        <w:spacing w:line="240" w:lineRule="exact"/>
        <w:ind w:right="-510"/>
      </w:pPr>
    </w:p>
    <w:p w:rsidR="00320074" w:rsidRPr="00320074" w:rsidRDefault="00320074" w:rsidP="00320074">
      <w:pPr>
        <w:spacing w:line="240" w:lineRule="exact"/>
        <w:ind w:right="-510"/>
      </w:pPr>
    </w:p>
    <w:p w:rsidR="00320074" w:rsidRPr="00320074" w:rsidRDefault="00320074" w:rsidP="00320074">
      <w:pPr>
        <w:spacing w:line="240" w:lineRule="exact"/>
        <w:ind w:right="-510"/>
      </w:pPr>
    </w:p>
    <w:p w:rsidR="00320074" w:rsidRPr="00320074" w:rsidRDefault="00320074" w:rsidP="00320074">
      <w:pPr>
        <w:spacing w:line="240" w:lineRule="exact"/>
        <w:ind w:right="-510"/>
      </w:pPr>
    </w:p>
    <w:tbl>
      <w:tblPr>
        <w:tblW w:w="8227" w:type="dxa"/>
        <w:jc w:val="center"/>
        <w:tblInd w:w="4030" w:type="dxa"/>
        <w:tblLayout w:type="fixed"/>
        <w:tblCellMar>
          <w:left w:w="70" w:type="dxa"/>
          <w:right w:w="70" w:type="dxa"/>
        </w:tblCellMar>
        <w:tblLook w:val="0000" w:firstRow="0" w:lastRow="0" w:firstColumn="0" w:lastColumn="0" w:noHBand="0" w:noVBand="0"/>
      </w:tblPr>
      <w:tblGrid>
        <w:gridCol w:w="8227"/>
      </w:tblGrid>
      <w:tr w:rsidR="00320074" w:rsidRPr="00320074" w:rsidTr="00320074">
        <w:trPr>
          <w:jc w:val="center"/>
        </w:trPr>
        <w:tc>
          <w:tcPr>
            <w:tcW w:w="8227" w:type="dxa"/>
            <w:shd w:val="clear" w:color="auto" w:fill="auto"/>
          </w:tcPr>
          <w:p w:rsidR="00320074" w:rsidRPr="00320074" w:rsidRDefault="00320074" w:rsidP="00320074">
            <w:pPr>
              <w:keepNext/>
              <w:tabs>
                <w:tab w:val="left" w:pos="3969"/>
              </w:tabs>
              <w:spacing w:line="240" w:lineRule="exact"/>
              <w:ind w:right="-510"/>
              <w:jc w:val="both"/>
              <w:outlineLvl w:val="2"/>
            </w:pPr>
            <w:r w:rsidRPr="00320074">
              <w:t xml:space="preserve">                                                                        Утвержден </w:t>
            </w:r>
          </w:p>
          <w:p w:rsidR="00320074" w:rsidRPr="00320074" w:rsidRDefault="00320074" w:rsidP="00320074">
            <w:pPr>
              <w:keepNext/>
              <w:tabs>
                <w:tab w:val="left" w:pos="3969"/>
              </w:tabs>
              <w:spacing w:line="240" w:lineRule="exact"/>
              <w:ind w:right="-510"/>
              <w:jc w:val="both"/>
              <w:outlineLvl w:val="2"/>
            </w:pPr>
            <w:r w:rsidRPr="00320074">
              <w:t xml:space="preserve">                                                      постановлением Администрации</w:t>
            </w:r>
          </w:p>
          <w:p w:rsidR="00320074" w:rsidRPr="00320074" w:rsidRDefault="00320074" w:rsidP="00320074">
            <w:pPr>
              <w:keepNext/>
              <w:tabs>
                <w:tab w:val="left" w:pos="3969"/>
              </w:tabs>
              <w:spacing w:line="240" w:lineRule="exact"/>
              <w:ind w:right="-510"/>
              <w:jc w:val="both"/>
              <w:outlineLvl w:val="2"/>
            </w:pPr>
            <w:r w:rsidRPr="00320074">
              <w:t xml:space="preserve">                                                            муниципального района</w:t>
            </w:r>
          </w:p>
          <w:p w:rsidR="00320074" w:rsidRPr="00320074" w:rsidRDefault="00320074" w:rsidP="00320074">
            <w:pPr>
              <w:keepNext/>
              <w:tabs>
                <w:tab w:val="left" w:pos="3969"/>
              </w:tabs>
              <w:spacing w:line="240" w:lineRule="exact"/>
              <w:ind w:right="-510"/>
              <w:jc w:val="both"/>
              <w:outlineLvl w:val="2"/>
            </w:pPr>
            <w:r w:rsidRPr="00320074">
              <w:t xml:space="preserve">                                                                от 17.10.2018 № 962</w:t>
            </w:r>
          </w:p>
          <w:p w:rsidR="00320074" w:rsidRPr="00320074" w:rsidRDefault="00320074" w:rsidP="00320074">
            <w:pPr>
              <w:spacing w:line="240" w:lineRule="exact"/>
              <w:ind w:right="-510"/>
              <w:jc w:val="both"/>
            </w:pPr>
            <w:r w:rsidRPr="00320074">
              <w:t xml:space="preserve">    </w:t>
            </w:r>
          </w:p>
        </w:tc>
      </w:tr>
    </w:tbl>
    <w:p w:rsidR="00320074" w:rsidRPr="00320074" w:rsidRDefault="00320074" w:rsidP="00320074">
      <w:pPr>
        <w:rPr>
          <w:b/>
          <w:color w:val="000000"/>
        </w:rPr>
      </w:pPr>
    </w:p>
    <w:p w:rsidR="00320074" w:rsidRPr="00320074" w:rsidRDefault="00320074" w:rsidP="00320074">
      <w:pPr>
        <w:jc w:val="center"/>
        <w:rPr>
          <w:b/>
          <w:color w:val="000000"/>
        </w:rPr>
      </w:pPr>
    </w:p>
    <w:p w:rsidR="00320074" w:rsidRPr="00320074" w:rsidRDefault="00320074" w:rsidP="00320074">
      <w:pPr>
        <w:jc w:val="center"/>
        <w:rPr>
          <w:b/>
          <w:color w:val="000000"/>
        </w:rPr>
      </w:pPr>
    </w:p>
    <w:p w:rsidR="00320074" w:rsidRPr="00320074" w:rsidRDefault="00320074" w:rsidP="00320074">
      <w:pPr>
        <w:jc w:val="center"/>
        <w:rPr>
          <w:b/>
          <w:color w:val="000000"/>
        </w:rPr>
      </w:pPr>
    </w:p>
    <w:p w:rsidR="00320074" w:rsidRPr="00320074" w:rsidRDefault="00320074" w:rsidP="00320074">
      <w:pPr>
        <w:jc w:val="center"/>
        <w:rPr>
          <w:b/>
          <w:color w:val="000000"/>
        </w:rPr>
      </w:pPr>
    </w:p>
    <w:p w:rsidR="00320074" w:rsidRPr="00320074" w:rsidRDefault="00320074" w:rsidP="00320074">
      <w:pPr>
        <w:spacing w:line="240" w:lineRule="exact"/>
        <w:ind w:right="-510"/>
        <w:jc w:val="center"/>
        <w:rPr>
          <w:b/>
          <w:color w:val="000000"/>
        </w:rPr>
      </w:pPr>
      <w:r w:rsidRPr="00320074">
        <w:rPr>
          <w:b/>
          <w:color w:val="000000"/>
        </w:rPr>
        <w:t>УСТАВ</w:t>
      </w:r>
    </w:p>
    <w:p w:rsidR="00320074" w:rsidRPr="00320074" w:rsidRDefault="00320074" w:rsidP="00320074">
      <w:pPr>
        <w:spacing w:line="240" w:lineRule="exact"/>
        <w:ind w:right="-510"/>
        <w:jc w:val="center"/>
        <w:outlineLvl w:val="5"/>
        <w:rPr>
          <w:b/>
        </w:rPr>
      </w:pPr>
      <w:r w:rsidRPr="00320074">
        <w:rPr>
          <w:b/>
        </w:rPr>
        <w:t>Территориального общественного самоуправления</w:t>
      </w:r>
    </w:p>
    <w:p w:rsidR="00320074" w:rsidRPr="00320074" w:rsidRDefault="00320074" w:rsidP="00320074">
      <w:pPr>
        <w:spacing w:line="240" w:lineRule="exact"/>
        <w:ind w:right="-510"/>
        <w:jc w:val="center"/>
        <w:outlineLvl w:val="5"/>
        <w:rPr>
          <w:b/>
        </w:rPr>
      </w:pPr>
      <w:r w:rsidRPr="00320074">
        <w:rPr>
          <w:b/>
        </w:rPr>
        <w:t>«улица Артёма»</w:t>
      </w:r>
    </w:p>
    <w:p w:rsidR="00320074" w:rsidRPr="00320074" w:rsidRDefault="00320074" w:rsidP="00320074">
      <w:pPr>
        <w:jc w:val="center"/>
        <w:rPr>
          <w:b/>
          <w:color w:val="000000"/>
        </w:rPr>
      </w:pPr>
    </w:p>
    <w:p w:rsidR="00320074" w:rsidRPr="00320074" w:rsidRDefault="00320074" w:rsidP="00320074">
      <w:pPr>
        <w:spacing w:line="360" w:lineRule="atLeast"/>
        <w:ind w:firstLine="720"/>
        <w:rPr>
          <w:color w:val="000000"/>
        </w:rPr>
      </w:pPr>
    </w:p>
    <w:p w:rsidR="00320074" w:rsidRPr="00320074" w:rsidRDefault="00320074" w:rsidP="00320074">
      <w:pPr>
        <w:spacing w:line="360" w:lineRule="atLeast"/>
        <w:ind w:firstLine="720"/>
        <w:jc w:val="both"/>
        <w:rPr>
          <w:b/>
          <w:color w:val="000000"/>
        </w:rPr>
      </w:pPr>
      <w:r w:rsidRPr="00320074">
        <w:rPr>
          <w:b/>
          <w:color w:val="000000"/>
        </w:rPr>
        <w:t>1. Общие положения</w:t>
      </w:r>
    </w:p>
    <w:p w:rsidR="00320074" w:rsidRPr="00320074" w:rsidRDefault="00320074" w:rsidP="00320074">
      <w:pPr>
        <w:tabs>
          <w:tab w:val="left" w:pos="708"/>
        </w:tabs>
        <w:spacing w:line="360" w:lineRule="atLeast"/>
        <w:ind w:firstLine="720"/>
        <w:jc w:val="both"/>
      </w:pPr>
      <w:r w:rsidRPr="00320074">
        <w:t xml:space="preserve">1.1. </w:t>
      </w:r>
      <w:proofErr w:type="gramStart"/>
      <w:r w:rsidRPr="00320074">
        <w:t xml:space="preserve">«Территориальное общественное самоуправление  «улица Артёма» (далее именуется - ТОС «улица Артёма»)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Новгородской области, решением Совета депутатов Любытинского сельского поселения от </w:t>
      </w:r>
      <w:r w:rsidRPr="00320074">
        <w:lastRenderedPageBreak/>
        <w:t>25.12.2012 № 136 «Об</w:t>
      </w:r>
      <w:proofErr w:type="gramEnd"/>
      <w:r w:rsidRPr="00320074">
        <w:t xml:space="preserve"> </w:t>
      </w:r>
      <w:proofErr w:type="gramStart"/>
      <w:r w:rsidRPr="00320074">
        <w:t>утверждении Положения о территориальном общественном в самоуправлении в Любытинском сельском  поселении», нормативными правовыми актами органов местного самоуправления Любытинского сельского поселения, органов местного самоуправления Любытинского муниципального района и настоящим Уставом.</w:t>
      </w:r>
      <w:proofErr w:type="gramEnd"/>
    </w:p>
    <w:p w:rsidR="00320074" w:rsidRPr="00320074" w:rsidRDefault="00320074" w:rsidP="00320074">
      <w:pPr>
        <w:spacing w:line="360" w:lineRule="atLeast"/>
        <w:ind w:firstLine="720"/>
        <w:jc w:val="both"/>
        <w:rPr>
          <w:color w:val="000000"/>
        </w:rPr>
      </w:pPr>
      <w:r w:rsidRPr="00320074">
        <w:rPr>
          <w:color w:val="000000"/>
        </w:rPr>
        <w:t xml:space="preserve">1.2. ТОС </w:t>
      </w:r>
      <w:r w:rsidRPr="00320074">
        <w:t xml:space="preserve">«улица Артёма» </w:t>
      </w:r>
      <w:r w:rsidRPr="00320074">
        <w:rPr>
          <w:color w:val="000000"/>
        </w:rPr>
        <w:t xml:space="preserve">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территории </w:t>
      </w:r>
      <w:r w:rsidRPr="00320074">
        <w:t xml:space="preserve"> Любытинского сельского поселения по адресу: с</w:t>
      </w:r>
      <w:proofErr w:type="gramStart"/>
      <w:r w:rsidRPr="00320074">
        <w:t>.З</w:t>
      </w:r>
      <w:proofErr w:type="gramEnd"/>
      <w:r w:rsidRPr="00320074">
        <w:t>арубино</w:t>
      </w:r>
      <w:r w:rsidRPr="00320074">
        <w:rPr>
          <w:color w:val="000000"/>
        </w:rPr>
        <w:t>, ул.Артёма, дома №№ 8,10,10а и ул.Пролетарская, д.3а.</w:t>
      </w:r>
    </w:p>
    <w:p w:rsidR="00320074" w:rsidRPr="00320074" w:rsidRDefault="00320074" w:rsidP="00320074">
      <w:pPr>
        <w:spacing w:line="360" w:lineRule="atLeast"/>
        <w:ind w:firstLine="720"/>
        <w:jc w:val="both"/>
        <w:rPr>
          <w:color w:val="000000"/>
        </w:rPr>
      </w:pPr>
      <w:r w:rsidRPr="00320074">
        <w:rPr>
          <w:color w:val="000000"/>
        </w:rPr>
        <w:t xml:space="preserve">1.3. </w:t>
      </w:r>
      <w:proofErr w:type="gramStart"/>
      <w:r w:rsidRPr="00320074">
        <w:rPr>
          <w:color w:val="000000"/>
        </w:rPr>
        <w:t xml:space="preserve">Целью образования и деятельности ТОС </w:t>
      </w:r>
      <w:r w:rsidRPr="00320074">
        <w:t>«улица Артёма»</w:t>
      </w:r>
      <w:r w:rsidRPr="00320074">
        <w:rPr>
          <w:color w:val="000000"/>
        </w:rPr>
        <w:t xml:space="preserve"> является решение вопросов, затрагивающих интересы граждан Российской Федерации, проживающих на указанной территории </w:t>
      </w:r>
      <w:r w:rsidRPr="00320074">
        <w:t>Любытинского сельского поселения</w:t>
      </w:r>
      <w:r w:rsidRPr="00320074">
        <w:rPr>
          <w:color w:val="000000"/>
        </w:rPr>
        <w:t>,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roofErr w:type="gramEnd"/>
    </w:p>
    <w:p w:rsidR="00320074" w:rsidRPr="00320074" w:rsidRDefault="00320074" w:rsidP="00320074">
      <w:pPr>
        <w:spacing w:line="360" w:lineRule="atLeast"/>
        <w:ind w:firstLine="720"/>
        <w:jc w:val="both"/>
        <w:rPr>
          <w:color w:val="000000"/>
        </w:rPr>
      </w:pPr>
      <w:r w:rsidRPr="00320074">
        <w:rPr>
          <w:color w:val="000000"/>
        </w:rPr>
        <w:t xml:space="preserve">1.4. ТОС </w:t>
      </w:r>
      <w:r w:rsidRPr="00320074">
        <w:t xml:space="preserve">«улица Артёма» </w:t>
      </w:r>
      <w:r w:rsidRPr="00320074">
        <w:rPr>
          <w:color w:val="000000"/>
        </w:rPr>
        <w:t xml:space="preserve">считается учрежденным с момента регистрации Устава ТОС Администрацией </w:t>
      </w:r>
      <w:r w:rsidRPr="00320074">
        <w:t xml:space="preserve"> Любытинского муниципального района</w:t>
      </w:r>
      <w:r w:rsidRPr="00320074">
        <w:rPr>
          <w:color w:val="000000"/>
        </w:rPr>
        <w:t>.</w:t>
      </w:r>
    </w:p>
    <w:p w:rsidR="00320074" w:rsidRPr="00320074" w:rsidRDefault="00320074" w:rsidP="00320074">
      <w:pPr>
        <w:spacing w:line="360" w:lineRule="atLeast"/>
        <w:ind w:firstLine="720"/>
        <w:jc w:val="both"/>
        <w:rPr>
          <w:color w:val="000000"/>
        </w:rPr>
      </w:pPr>
      <w:r w:rsidRPr="00320074">
        <w:rPr>
          <w:color w:val="000000"/>
        </w:rPr>
        <w:t xml:space="preserve">1.5. ТОС </w:t>
      </w:r>
      <w:r w:rsidRPr="00320074">
        <w:t xml:space="preserve">«улица Артёма» </w:t>
      </w:r>
      <w:r w:rsidRPr="00320074">
        <w:rPr>
          <w:color w:val="000000"/>
        </w:rPr>
        <w:t>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320074" w:rsidRPr="00320074" w:rsidRDefault="00320074" w:rsidP="00320074">
      <w:pPr>
        <w:spacing w:line="360" w:lineRule="atLeast"/>
        <w:ind w:firstLine="720"/>
        <w:jc w:val="both"/>
        <w:rPr>
          <w:color w:val="000000"/>
        </w:rPr>
      </w:pPr>
      <w:r w:rsidRPr="00320074">
        <w:rPr>
          <w:color w:val="000000"/>
        </w:rPr>
        <w:t xml:space="preserve">1.6. Местонахождение ТОС </w:t>
      </w:r>
      <w:r w:rsidRPr="00320074">
        <w:t xml:space="preserve"> «улица Артёма»:  с</w:t>
      </w:r>
      <w:proofErr w:type="gramStart"/>
      <w:r w:rsidRPr="00320074">
        <w:t>.З</w:t>
      </w:r>
      <w:proofErr w:type="gramEnd"/>
      <w:r w:rsidRPr="00320074">
        <w:t xml:space="preserve">арубино, ул. Артёма. </w:t>
      </w:r>
    </w:p>
    <w:p w:rsidR="00320074" w:rsidRPr="00320074" w:rsidRDefault="00320074" w:rsidP="00320074">
      <w:pPr>
        <w:spacing w:line="360" w:lineRule="atLeast"/>
        <w:ind w:firstLine="720"/>
        <w:jc w:val="both"/>
        <w:rPr>
          <w:color w:val="000000"/>
        </w:rPr>
      </w:pPr>
      <w:r w:rsidRPr="00320074">
        <w:rPr>
          <w:color w:val="000000"/>
        </w:rPr>
        <w:t>1.7. Границы территории, на которой осуществляется ТОС</w:t>
      </w:r>
      <w:r w:rsidRPr="00320074">
        <w:t xml:space="preserve">  «улица Артёма»</w:t>
      </w:r>
      <w:r w:rsidRPr="00320074">
        <w:rPr>
          <w:color w:val="000000"/>
        </w:rPr>
        <w:t xml:space="preserve">, установлены решением Совета депутатов Любытинского сельского поселения  от 27.09.2018 № 161. </w:t>
      </w:r>
    </w:p>
    <w:p w:rsidR="00320074" w:rsidRPr="00320074" w:rsidRDefault="00320074" w:rsidP="00320074">
      <w:pPr>
        <w:spacing w:line="360" w:lineRule="atLeast"/>
        <w:ind w:firstLine="720"/>
        <w:jc w:val="both"/>
        <w:rPr>
          <w:color w:val="000000"/>
        </w:rPr>
      </w:pPr>
      <w:r w:rsidRPr="00320074">
        <w:rPr>
          <w:color w:val="000000"/>
        </w:rPr>
        <w:t xml:space="preserve">1.8. ТОС </w:t>
      </w:r>
      <w:r w:rsidRPr="00320074">
        <w:t xml:space="preserve">« улица Артёма»   </w:t>
      </w:r>
      <w:r w:rsidRPr="00320074">
        <w:rPr>
          <w:color w:val="000000"/>
        </w:rPr>
        <w:t>осуществляется непосредственно населением на собраниях и через создаваемые ими органы территориального общественного самоуправления.</w:t>
      </w:r>
    </w:p>
    <w:p w:rsidR="00320074" w:rsidRPr="00320074" w:rsidRDefault="00320074" w:rsidP="00320074">
      <w:pPr>
        <w:spacing w:line="360" w:lineRule="atLeast"/>
        <w:ind w:firstLine="720"/>
        <w:jc w:val="both"/>
        <w:rPr>
          <w:b/>
          <w:color w:val="000000"/>
        </w:rPr>
      </w:pPr>
      <w:r w:rsidRPr="00320074">
        <w:rPr>
          <w:b/>
          <w:color w:val="000000"/>
        </w:rPr>
        <w:t>2. Учредители ТОС</w:t>
      </w:r>
      <w:r w:rsidRPr="00320074">
        <w:rPr>
          <w:b/>
        </w:rPr>
        <w:t xml:space="preserve"> «улица Артёма»</w:t>
      </w:r>
    </w:p>
    <w:p w:rsidR="00320074" w:rsidRPr="00320074" w:rsidRDefault="00320074" w:rsidP="00320074">
      <w:pPr>
        <w:spacing w:line="360" w:lineRule="atLeast"/>
        <w:ind w:firstLine="720"/>
        <w:jc w:val="both"/>
        <w:rPr>
          <w:color w:val="000000"/>
        </w:rPr>
      </w:pPr>
      <w:r w:rsidRPr="00320074">
        <w:rPr>
          <w:color w:val="000000"/>
        </w:rPr>
        <w:t xml:space="preserve">Учредителями ТОС </w:t>
      </w:r>
      <w:r w:rsidRPr="00320074">
        <w:t xml:space="preserve">«улица Артёма» </w:t>
      </w:r>
      <w:r w:rsidRPr="00320074">
        <w:rPr>
          <w:color w:val="000000"/>
        </w:rPr>
        <w:t>являются граждане Российской Федерации, достигшие шестнадцатилетнего возраста, постоянно либо преимущественно проживающие на территории улицы Артёма и улицы Пролетарская с</w:t>
      </w:r>
      <w:proofErr w:type="gramStart"/>
      <w:r w:rsidRPr="00320074">
        <w:rPr>
          <w:color w:val="000000"/>
        </w:rPr>
        <w:t>.З</w:t>
      </w:r>
      <w:proofErr w:type="gramEnd"/>
      <w:r w:rsidRPr="00320074">
        <w:rPr>
          <w:color w:val="000000"/>
        </w:rPr>
        <w:t>арубино Любытинского сельского  поселения, принявшие непосредственное участие в общем собрании (далее именуются - учредители).</w:t>
      </w:r>
    </w:p>
    <w:p w:rsidR="00320074" w:rsidRPr="00320074" w:rsidRDefault="00320074" w:rsidP="00320074">
      <w:pPr>
        <w:spacing w:line="360" w:lineRule="atLeast"/>
        <w:ind w:firstLine="720"/>
        <w:jc w:val="both"/>
        <w:rPr>
          <w:b/>
          <w:color w:val="000000"/>
        </w:rPr>
      </w:pPr>
    </w:p>
    <w:p w:rsidR="00320074" w:rsidRPr="00320074" w:rsidRDefault="00320074" w:rsidP="00320074">
      <w:pPr>
        <w:spacing w:line="360" w:lineRule="atLeast"/>
        <w:ind w:firstLine="720"/>
        <w:jc w:val="both"/>
        <w:rPr>
          <w:b/>
          <w:color w:val="000000"/>
        </w:rPr>
      </w:pPr>
      <w:r w:rsidRPr="00320074">
        <w:rPr>
          <w:b/>
          <w:color w:val="000000"/>
        </w:rPr>
        <w:t>3. Основные цели деятельности ТОС</w:t>
      </w:r>
      <w:r w:rsidRPr="00320074">
        <w:t xml:space="preserve"> </w:t>
      </w:r>
      <w:r w:rsidRPr="00320074">
        <w:rPr>
          <w:b/>
        </w:rPr>
        <w:t>«улица Артёма»</w:t>
      </w:r>
    </w:p>
    <w:p w:rsidR="00320074" w:rsidRPr="00320074" w:rsidRDefault="00320074" w:rsidP="00320074">
      <w:pPr>
        <w:spacing w:line="360" w:lineRule="atLeast"/>
        <w:ind w:firstLine="720"/>
        <w:jc w:val="both"/>
        <w:rPr>
          <w:color w:val="000000"/>
        </w:rPr>
      </w:pPr>
      <w:r w:rsidRPr="00320074">
        <w:rPr>
          <w:color w:val="000000"/>
        </w:rPr>
        <w:t xml:space="preserve">Основной  целью ТОС </w:t>
      </w:r>
      <w:r w:rsidRPr="00320074">
        <w:t xml:space="preserve">«улица Артёма»  </w:t>
      </w:r>
      <w:r w:rsidRPr="00320074">
        <w:rPr>
          <w:color w:val="000000"/>
        </w:rPr>
        <w:t xml:space="preserve">является - самостоятельное и под свою ответственность осуществление собственной инициативы по вопросам местного значения на территории деятельности ТОС </w:t>
      </w:r>
      <w:r w:rsidRPr="00320074">
        <w:t xml:space="preserve">«улица Артёма» </w:t>
      </w:r>
      <w:r w:rsidRPr="00320074">
        <w:rPr>
          <w:color w:val="000000"/>
        </w:rPr>
        <w:t xml:space="preserve"> и взаимодействие с органами местного самоуправления Любытинского сельского  поселения и органами местного самоуправления Любытинского муниципального района в решении вопросов жизнедеятельности населения. </w:t>
      </w:r>
    </w:p>
    <w:p w:rsidR="00320074" w:rsidRPr="00320074" w:rsidRDefault="00320074" w:rsidP="00320074">
      <w:pPr>
        <w:spacing w:line="360" w:lineRule="atLeast"/>
        <w:ind w:firstLine="720"/>
        <w:jc w:val="both"/>
        <w:rPr>
          <w:color w:val="000000"/>
        </w:rPr>
      </w:pPr>
    </w:p>
    <w:p w:rsidR="00320074" w:rsidRPr="00320074" w:rsidRDefault="00320074" w:rsidP="00320074">
      <w:pPr>
        <w:spacing w:line="360" w:lineRule="atLeast"/>
        <w:ind w:firstLine="720"/>
        <w:jc w:val="both"/>
        <w:rPr>
          <w:b/>
          <w:color w:val="000000"/>
        </w:rPr>
      </w:pPr>
      <w:r w:rsidRPr="00320074">
        <w:rPr>
          <w:b/>
          <w:color w:val="000000"/>
        </w:rPr>
        <w:t xml:space="preserve">4. Основные задачи ТОС </w:t>
      </w:r>
      <w:r w:rsidRPr="00320074">
        <w:rPr>
          <w:b/>
        </w:rPr>
        <w:t>«улица Артёма»</w:t>
      </w:r>
    </w:p>
    <w:p w:rsidR="00320074" w:rsidRPr="00320074" w:rsidRDefault="00320074" w:rsidP="00320074">
      <w:pPr>
        <w:spacing w:line="360" w:lineRule="atLeast"/>
        <w:ind w:firstLine="720"/>
        <w:jc w:val="both"/>
        <w:rPr>
          <w:color w:val="000000"/>
        </w:rPr>
      </w:pPr>
      <w:r w:rsidRPr="00320074">
        <w:rPr>
          <w:color w:val="000000"/>
        </w:rPr>
        <w:t>4.1. Изучение, учет и анализ общественного мнения жителей по вопросам экономического и социального развития территории .</w:t>
      </w:r>
    </w:p>
    <w:p w:rsidR="00320074" w:rsidRPr="00320074" w:rsidRDefault="00320074" w:rsidP="00320074">
      <w:pPr>
        <w:spacing w:line="360" w:lineRule="atLeast"/>
        <w:ind w:firstLine="720"/>
        <w:jc w:val="both"/>
        <w:rPr>
          <w:color w:val="000000"/>
        </w:rPr>
      </w:pPr>
      <w:r w:rsidRPr="00320074">
        <w:rPr>
          <w:color w:val="000000"/>
        </w:rPr>
        <w:t xml:space="preserve">4.2. Отстаивание и представление законных интересов жителей, проживающих на территории ТОС </w:t>
      </w:r>
      <w:r w:rsidRPr="00320074">
        <w:t>«улица Артёма»</w:t>
      </w:r>
      <w:r w:rsidRPr="00320074">
        <w:rPr>
          <w:color w:val="000000"/>
        </w:rPr>
        <w:t>, выход с предложениями в различные инстанции по вопросам, имеющим важное общественное значение для жителей данной территории.</w:t>
      </w:r>
    </w:p>
    <w:p w:rsidR="00320074" w:rsidRPr="00320074" w:rsidRDefault="00320074" w:rsidP="00320074">
      <w:pPr>
        <w:spacing w:line="360" w:lineRule="atLeast"/>
        <w:ind w:firstLine="720"/>
        <w:jc w:val="both"/>
        <w:rPr>
          <w:color w:val="000000"/>
        </w:rPr>
      </w:pPr>
      <w:r w:rsidRPr="00320074">
        <w:rPr>
          <w:color w:val="000000"/>
        </w:rPr>
        <w:lastRenderedPageBreak/>
        <w:t xml:space="preserve">4.3. Привлечение жителей к решению вопросов по благоустройству и содержанию придомовых территорий и территорий ТОС </w:t>
      </w:r>
      <w:r w:rsidRPr="00320074">
        <w:t>«улица Артёма»</w:t>
      </w:r>
      <w:r w:rsidRPr="00320074">
        <w:rPr>
          <w:color w:val="000000"/>
        </w:rPr>
        <w:t>.</w:t>
      </w:r>
    </w:p>
    <w:p w:rsidR="00320074" w:rsidRPr="00320074" w:rsidRDefault="00320074" w:rsidP="00320074">
      <w:pPr>
        <w:spacing w:line="360" w:lineRule="atLeast"/>
        <w:ind w:firstLine="720"/>
        <w:jc w:val="both"/>
        <w:rPr>
          <w:color w:val="000000"/>
        </w:rPr>
      </w:pPr>
      <w:r w:rsidRPr="00320074">
        <w:rPr>
          <w:color w:val="000000"/>
        </w:rPr>
        <w:t>4.4. Забота о пожилых и одиноких людях, ветеранах войны, инвалидах и других социально незащищенных слоях населения.</w:t>
      </w:r>
    </w:p>
    <w:p w:rsidR="00320074" w:rsidRPr="00320074" w:rsidRDefault="00320074" w:rsidP="00320074">
      <w:pPr>
        <w:spacing w:line="360" w:lineRule="atLeast"/>
        <w:ind w:firstLine="720"/>
        <w:jc w:val="both"/>
        <w:rPr>
          <w:color w:val="000000"/>
        </w:rPr>
      </w:pPr>
      <w:r w:rsidRPr="00320074">
        <w:rPr>
          <w:color w:val="000000"/>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320074" w:rsidRPr="00320074" w:rsidRDefault="00320074" w:rsidP="00320074">
      <w:pPr>
        <w:spacing w:line="360" w:lineRule="atLeast"/>
        <w:ind w:firstLine="720"/>
        <w:jc w:val="both"/>
        <w:rPr>
          <w:color w:val="000000"/>
        </w:rPr>
      </w:pPr>
      <w:r w:rsidRPr="00320074">
        <w:rPr>
          <w:color w:val="000000"/>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320074" w:rsidRPr="00320074" w:rsidRDefault="00320074" w:rsidP="00320074">
      <w:pPr>
        <w:spacing w:line="360" w:lineRule="atLeast"/>
        <w:ind w:firstLine="720"/>
        <w:jc w:val="both"/>
        <w:rPr>
          <w:color w:val="000000"/>
        </w:rPr>
      </w:pPr>
      <w:r w:rsidRPr="00320074">
        <w:rPr>
          <w:color w:val="000000"/>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320074" w:rsidRPr="00320074" w:rsidRDefault="00320074" w:rsidP="00320074">
      <w:pPr>
        <w:spacing w:line="360" w:lineRule="atLeast"/>
        <w:ind w:firstLine="720"/>
        <w:jc w:val="both"/>
        <w:rPr>
          <w:color w:val="000000"/>
        </w:rPr>
      </w:pPr>
      <w:r w:rsidRPr="00320074">
        <w:rPr>
          <w:color w:val="000000"/>
        </w:rPr>
        <w:t>4.8. Содействие воспитанию молодежи, развитию физической культуры, организации досуга населения.</w:t>
      </w:r>
    </w:p>
    <w:p w:rsidR="00320074" w:rsidRPr="00320074" w:rsidRDefault="00320074" w:rsidP="00320074">
      <w:pPr>
        <w:spacing w:line="360" w:lineRule="atLeast"/>
        <w:ind w:firstLine="720"/>
        <w:jc w:val="both"/>
        <w:rPr>
          <w:color w:val="000000"/>
        </w:rPr>
      </w:pPr>
      <w:r w:rsidRPr="00320074">
        <w:rPr>
          <w:color w:val="000000"/>
        </w:rPr>
        <w:t>4.9. Взаимодействие с органами внутренних дел по обеспечению правопорядка по месту жительства, привлечение к этой работе населения.</w:t>
      </w:r>
    </w:p>
    <w:p w:rsidR="00320074" w:rsidRPr="00320074" w:rsidRDefault="00320074" w:rsidP="00320074">
      <w:pPr>
        <w:spacing w:line="360" w:lineRule="atLeast"/>
        <w:ind w:firstLine="720"/>
        <w:jc w:val="both"/>
        <w:rPr>
          <w:color w:val="000000"/>
        </w:rPr>
      </w:pPr>
      <w:r w:rsidRPr="00320074">
        <w:rPr>
          <w:color w:val="000000"/>
        </w:rPr>
        <w:t>4.10. Рассмотрение в пределах своих полномочий заявлений, предложений граждан, организация приема населения.</w:t>
      </w:r>
    </w:p>
    <w:p w:rsidR="00320074" w:rsidRPr="00320074" w:rsidRDefault="00320074" w:rsidP="00320074">
      <w:pPr>
        <w:spacing w:line="360" w:lineRule="atLeast"/>
        <w:ind w:firstLine="720"/>
        <w:jc w:val="both"/>
        <w:rPr>
          <w:color w:val="000000"/>
        </w:rPr>
      </w:pPr>
      <w:r w:rsidRPr="00320074">
        <w:rPr>
          <w:color w:val="000000"/>
        </w:rPr>
        <w:t>4.11. Оказание содействия депутатам в организации их встреч с избирателями, приеме граждан и проведении другой работы в избирательных округах.</w:t>
      </w:r>
    </w:p>
    <w:p w:rsidR="00320074" w:rsidRPr="00320074" w:rsidRDefault="00320074" w:rsidP="00320074">
      <w:pPr>
        <w:spacing w:line="360" w:lineRule="atLeast"/>
        <w:jc w:val="both"/>
        <w:rPr>
          <w:b/>
          <w:color w:val="000000"/>
        </w:rPr>
      </w:pPr>
    </w:p>
    <w:p w:rsidR="00320074" w:rsidRPr="00320074" w:rsidRDefault="00320074" w:rsidP="00320074">
      <w:pPr>
        <w:spacing w:line="360" w:lineRule="atLeast"/>
        <w:ind w:firstLine="720"/>
        <w:jc w:val="both"/>
        <w:rPr>
          <w:b/>
          <w:color w:val="000000"/>
        </w:rPr>
      </w:pPr>
      <w:r w:rsidRPr="00320074">
        <w:rPr>
          <w:b/>
          <w:color w:val="000000"/>
        </w:rPr>
        <w:t xml:space="preserve">5. Основные права ТОС </w:t>
      </w:r>
      <w:r w:rsidRPr="00320074">
        <w:rPr>
          <w:b/>
        </w:rPr>
        <w:t>«улица Артёма»</w:t>
      </w:r>
    </w:p>
    <w:p w:rsidR="00320074" w:rsidRPr="00320074" w:rsidRDefault="00320074" w:rsidP="00320074">
      <w:pPr>
        <w:spacing w:line="360" w:lineRule="atLeast"/>
        <w:ind w:firstLine="720"/>
        <w:jc w:val="both"/>
        <w:rPr>
          <w:b/>
          <w:color w:val="000000"/>
        </w:rPr>
      </w:pPr>
      <w:r w:rsidRPr="00320074">
        <w:rPr>
          <w:color w:val="000000"/>
        </w:rPr>
        <w:t>5.1.</w:t>
      </w:r>
      <w:r w:rsidRPr="00320074">
        <w:rPr>
          <w:b/>
          <w:color w:val="000000"/>
        </w:rPr>
        <w:t xml:space="preserve"> </w:t>
      </w:r>
      <w:r w:rsidRPr="00320074">
        <w:rPr>
          <w:color w:val="000000"/>
        </w:rPr>
        <w:t>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320074" w:rsidRPr="00320074" w:rsidRDefault="00320074" w:rsidP="00320074">
      <w:pPr>
        <w:spacing w:line="360" w:lineRule="atLeast"/>
        <w:ind w:firstLine="720"/>
        <w:jc w:val="both"/>
        <w:rPr>
          <w:color w:val="000000"/>
        </w:rPr>
      </w:pPr>
      <w:r w:rsidRPr="00320074">
        <w:rPr>
          <w:color w:val="000000"/>
        </w:rPr>
        <w:t xml:space="preserve">5.2. Для осуществления собственных инициатив ТОС </w:t>
      </w:r>
      <w:r w:rsidRPr="00320074">
        <w:t xml:space="preserve">«улица Артёма»   </w:t>
      </w:r>
      <w:r w:rsidRPr="00320074">
        <w:rPr>
          <w:color w:val="000000"/>
        </w:rPr>
        <w:t>наделяется следующими правами:</w:t>
      </w:r>
    </w:p>
    <w:p w:rsidR="00320074" w:rsidRPr="00320074" w:rsidRDefault="00320074" w:rsidP="00320074">
      <w:pPr>
        <w:spacing w:line="360" w:lineRule="atLeast"/>
        <w:ind w:firstLine="720"/>
        <w:jc w:val="both"/>
        <w:rPr>
          <w:color w:val="000000"/>
        </w:rPr>
      </w:pPr>
      <w:r w:rsidRPr="00320074">
        <w:rPr>
          <w:color w:val="000000"/>
        </w:rPr>
        <w:t>вносить в органы местного самоуправления  Любытинского сельского поселения, органы местного самоуправления Любытинского муниципального района проекты муниципальных правовых актов, подлежащих обязательному рассмотрению в установленном порядке;</w:t>
      </w:r>
    </w:p>
    <w:p w:rsidR="00320074" w:rsidRPr="00320074" w:rsidRDefault="00320074" w:rsidP="00320074">
      <w:pPr>
        <w:spacing w:line="360" w:lineRule="atLeast"/>
        <w:ind w:firstLine="720"/>
        <w:jc w:val="both"/>
        <w:rPr>
          <w:color w:val="000000"/>
        </w:rPr>
      </w:pPr>
      <w:r w:rsidRPr="00320074">
        <w:rPr>
          <w:color w:val="000000"/>
        </w:rPr>
        <w:t>привлекать на добровольной основе население к участию в работе по обеспечению сохранности жилищного фонда;</w:t>
      </w:r>
    </w:p>
    <w:p w:rsidR="00320074" w:rsidRPr="00320074" w:rsidRDefault="00320074" w:rsidP="00320074">
      <w:pPr>
        <w:spacing w:line="360" w:lineRule="atLeast"/>
        <w:ind w:firstLine="720"/>
        <w:jc w:val="both"/>
        <w:rPr>
          <w:color w:val="000000"/>
        </w:rPr>
      </w:pPr>
      <w:r w:rsidRPr="00320074">
        <w:rPr>
          <w:color w:val="000000"/>
        </w:rPr>
        <w:t>организовывать общественные работы по благоустройству и озеленению территории;</w:t>
      </w:r>
    </w:p>
    <w:p w:rsidR="00320074" w:rsidRPr="00320074" w:rsidRDefault="00320074" w:rsidP="00320074">
      <w:pPr>
        <w:spacing w:line="360" w:lineRule="atLeast"/>
        <w:ind w:firstLine="720"/>
        <w:jc w:val="both"/>
        <w:rPr>
          <w:color w:val="000000"/>
        </w:rPr>
      </w:pPr>
      <w:r w:rsidRPr="00320074">
        <w:rPr>
          <w:color w:val="000000"/>
        </w:rPr>
        <w:t>участвовать в работе по воспитанию граждан в духе соблюдения законов, бережного отношения ко всем формам собственности;</w:t>
      </w:r>
    </w:p>
    <w:p w:rsidR="00320074" w:rsidRPr="00320074" w:rsidRDefault="00320074" w:rsidP="00320074">
      <w:pPr>
        <w:spacing w:line="360" w:lineRule="atLeast"/>
        <w:ind w:firstLine="720"/>
        <w:jc w:val="both"/>
        <w:rPr>
          <w:color w:val="000000"/>
        </w:rPr>
      </w:pPr>
      <w:r w:rsidRPr="00320074">
        <w:rPr>
          <w:color w:val="000000"/>
        </w:rPr>
        <w:t>участвовать в организации досуга населения, проведении культурн</w:t>
      </w:r>
      <w:proofErr w:type="gramStart"/>
      <w:r w:rsidRPr="00320074">
        <w:rPr>
          <w:color w:val="000000"/>
        </w:rPr>
        <w:t>о-</w:t>
      </w:r>
      <w:proofErr w:type="gramEnd"/>
      <w:r w:rsidRPr="00320074">
        <w:rPr>
          <w:color w:val="000000"/>
        </w:rPr>
        <w:t xml:space="preserve"> массовых, спортивных, лечебно-оздоровительных и других мероприятий, развитии народного творчества;</w:t>
      </w:r>
    </w:p>
    <w:p w:rsidR="00320074" w:rsidRPr="00320074" w:rsidRDefault="00320074" w:rsidP="00320074">
      <w:pPr>
        <w:spacing w:line="360" w:lineRule="atLeast"/>
        <w:ind w:firstLine="720"/>
        <w:jc w:val="both"/>
        <w:rPr>
          <w:color w:val="000000"/>
        </w:rPr>
      </w:pPr>
      <w:r w:rsidRPr="00320074">
        <w:rPr>
          <w:color w:val="000000"/>
        </w:rPr>
        <w:t xml:space="preserve">осуществлять общественный </w:t>
      </w:r>
      <w:proofErr w:type="gramStart"/>
      <w:r w:rsidRPr="00320074">
        <w:rPr>
          <w:color w:val="000000"/>
        </w:rPr>
        <w:t>контроль за</w:t>
      </w:r>
      <w:proofErr w:type="gramEnd"/>
      <w:r w:rsidRPr="00320074">
        <w:rPr>
          <w:color w:val="000000"/>
        </w:rPr>
        <w:t xml:space="preserve"> санитарным содержанием территории;</w:t>
      </w:r>
    </w:p>
    <w:p w:rsidR="00320074" w:rsidRPr="00320074" w:rsidRDefault="00320074" w:rsidP="00320074">
      <w:pPr>
        <w:spacing w:line="360" w:lineRule="atLeast"/>
        <w:ind w:firstLine="720"/>
        <w:jc w:val="both"/>
        <w:rPr>
          <w:color w:val="000000"/>
        </w:rPr>
      </w:pPr>
      <w:r w:rsidRPr="00320074">
        <w:rPr>
          <w:color w:val="000000"/>
        </w:rPr>
        <w:t>способствовать организации работы с детьми и подростками;</w:t>
      </w:r>
    </w:p>
    <w:p w:rsidR="00320074" w:rsidRPr="00320074" w:rsidRDefault="00320074" w:rsidP="00320074">
      <w:pPr>
        <w:spacing w:line="360" w:lineRule="atLeast"/>
        <w:ind w:firstLine="720"/>
        <w:jc w:val="both"/>
        <w:rPr>
          <w:color w:val="000000"/>
        </w:rPr>
      </w:pPr>
      <w:r w:rsidRPr="00320074">
        <w:rPr>
          <w:color w:val="000000"/>
        </w:rPr>
        <w:t>проводить работу, направленную на социальную защиту населения;</w:t>
      </w:r>
    </w:p>
    <w:p w:rsidR="00320074" w:rsidRPr="00320074" w:rsidRDefault="00320074" w:rsidP="00320074">
      <w:pPr>
        <w:spacing w:line="360" w:lineRule="atLeast"/>
        <w:ind w:firstLine="720"/>
        <w:jc w:val="both"/>
        <w:rPr>
          <w:color w:val="000000"/>
        </w:rPr>
      </w:pPr>
      <w:r w:rsidRPr="00320074">
        <w:rPr>
          <w:color w:val="000000"/>
        </w:rPr>
        <w:t>свободно распространять информацию о своей деятельности;</w:t>
      </w:r>
    </w:p>
    <w:p w:rsidR="00320074" w:rsidRPr="00320074" w:rsidRDefault="00320074" w:rsidP="00320074">
      <w:pPr>
        <w:spacing w:line="360" w:lineRule="atLeast"/>
        <w:ind w:firstLine="720"/>
        <w:jc w:val="both"/>
        <w:rPr>
          <w:color w:val="000000"/>
        </w:rPr>
      </w:pPr>
      <w:r w:rsidRPr="00320074">
        <w:rPr>
          <w:color w:val="000000"/>
        </w:rPr>
        <w:lastRenderedPageBreak/>
        <w:t xml:space="preserve">готовить предложения по социально-экономическому развитию территории ТОС </w:t>
      </w:r>
      <w:r w:rsidRPr="00320074">
        <w:t xml:space="preserve">«улица Артёма»  </w:t>
      </w:r>
      <w:r w:rsidRPr="00320074">
        <w:rPr>
          <w:color w:val="000000"/>
        </w:rPr>
        <w:t>для предоставления их собранию граждан,  в органы местного самоуправления Любытинского сельского поселения, органы местного самоуправления Любытинского муниципального района;</w:t>
      </w:r>
    </w:p>
    <w:p w:rsidR="00320074" w:rsidRPr="00320074" w:rsidRDefault="00320074" w:rsidP="00320074">
      <w:pPr>
        <w:spacing w:line="360" w:lineRule="atLeast"/>
        <w:ind w:firstLine="720"/>
        <w:jc w:val="both"/>
        <w:rPr>
          <w:color w:val="000000"/>
        </w:rPr>
      </w:pPr>
      <w:r w:rsidRPr="00320074">
        <w:rPr>
          <w:color w:val="000000"/>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320074" w:rsidRPr="00320074" w:rsidRDefault="00320074" w:rsidP="00320074">
      <w:pPr>
        <w:spacing w:line="360" w:lineRule="atLeast"/>
        <w:ind w:firstLine="720"/>
        <w:jc w:val="both"/>
        <w:rPr>
          <w:color w:val="000000"/>
        </w:rPr>
      </w:pPr>
      <w:r w:rsidRPr="00320074">
        <w:rPr>
          <w:color w:val="000000"/>
        </w:rPr>
        <w:t>осуществлять в установленном порядке иные инициативы в вопросах местного значения;</w:t>
      </w:r>
    </w:p>
    <w:p w:rsidR="00320074" w:rsidRPr="00320074" w:rsidRDefault="00320074" w:rsidP="00320074">
      <w:pPr>
        <w:spacing w:line="360" w:lineRule="atLeast"/>
        <w:ind w:firstLine="720"/>
        <w:jc w:val="both"/>
        <w:rPr>
          <w:color w:val="000000"/>
        </w:rPr>
      </w:pPr>
      <w:proofErr w:type="gramStart"/>
      <w:r w:rsidRPr="00320074">
        <w:rPr>
          <w:color w:val="000000"/>
        </w:rPr>
        <w:t xml:space="preserve">вносить предложения в органы и должностным лицам местного самоуправления  Любытинского сельского поселения, органы и должностным лицам местного самоуправления Любытинского муниципального района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w:t>
      </w:r>
      <w:r w:rsidRPr="00320074">
        <w:t xml:space="preserve"> «улица Артёма»</w:t>
      </w:r>
      <w:r w:rsidRPr="00320074">
        <w:rPr>
          <w:color w:val="000000"/>
        </w:rPr>
        <w:t>, а также по вопросам создания на</w:t>
      </w:r>
      <w:proofErr w:type="gramEnd"/>
      <w:r w:rsidRPr="00320074">
        <w:rPr>
          <w:color w:val="000000"/>
        </w:rPr>
        <w:t xml:space="preserve"> территории ТОС</w:t>
      </w:r>
      <w:r w:rsidRPr="00320074">
        <w:t xml:space="preserve">  «улица Артёма» </w:t>
      </w:r>
      <w:r w:rsidRPr="00320074">
        <w:rPr>
          <w:color w:val="000000"/>
        </w:rPr>
        <w:t xml:space="preserve"> условий для обеспечения населения услугами  ЖКХ, связи, торговли, общественного питания и бытового обслуживания.</w:t>
      </w:r>
    </w:p>
    <w:p w:rsidR="00320074" w:rsidRPr="00320074" w:rsidRDefault="00320074" w:rsidP="00320074">
      <w:pPr>
        <w:spacing w:line="360" w:lineRule="atLeast"/>
        <w:ind w:firstLine="720"/>
        <w:jc w:val="both"/>
        <w:rPr>
          <w:color w:val="000000"/>
        </w:rPr>
      </w:pPr>
    </w:p>
    <w:p w:rsidR="00320074" w:rsidRPr="00320074" w:rsidRDefault="00320074" w:rsidP="00320074">
      <w:pPr>
        <w:spacing w:line="360" w:lineRule="atLeast"/>
        <w:ind w:firstLine="720"/>
        <w:jc w:val="both"/>
        <w:rPr>
          <w:b/>
          <w:color w:val="000000"/>
        </w:rPr>
      </w:pPr>
      <w:r w:rsidRPr="00320074">
        <w:rPr>
          <w:b/>
          <w:color w:val="000000"/>
        </w:rPr>
        <w:t xml:space="preserve">6. Основные обязанности ТОС </w:t>
      </w:r>
      <w:r w:rsidRPr="00320074">
        <w:rPr>
          <w:b/>
        </w:rPr>
        <w:t>«улица Артёма»</w:t>
      </w:r>
    </w:p>
    <w:p w:rsidR="00320074" w:rsidRPr="00320074" w:rsidRDefault="00320074" w:rsidP="00320074">
      <w:pPr>
        <w:spacing w:line="360" w:lineRule="atLeast"/>
        <w:ind w:firstLine="720"/>
        <w:jc w:val="both"/>
        <w:rPr>
          <w:color w:val="000000"/>
        </w:rPr>
      </w:pPr>
      <w:r w:rsidRPr="00320074">
        <w:rPr>
          <w:color w:val="000000"/>
        </w:rPr>
        <w:t>6.1. Обеспечивать выполнение требований действующего законодательства, настоящего Устава.</w:t>
      </w:r>
    </w:p>
    <w:p w:rsidR="00320074" w:rsidRPr="00320074" w:rsidRDefault="00320074" w:rsidP="00320074">
      <w:pPr>
        <w:spacing w:line="360" w:lineRule="atLeast"/>
        <w:ind w:firstLine="720"/>
        <w:jc w:val="both"/>
        <w:rPr>
          <w:color w:val="000000"/>
        </w:rPr>
      </w:pPr>
      <w:r w:rsidRPr="00320074">
        <w:rPr>
          <w:color w:val="000000"/>
        </w:rPr>
        <w:t>6.2. Отчитываться в порядке, установленным настоящим Уставом, перед населением о проделанной работе.</w:t>
      </w:r>
    </w:p>
    <w:p w:rsidR="00320074" w:rsidRPr="00320074" w:rsidRDefault="00320074" w:rsidP="00320074">
      <w:pPr>
        <w:spacing w:line="360" w:lineRule="atLeast"/>
        <w:ind w:firstLine="720"/>
        <w:jc w:val="both"/>
        <w:rPr>
          <w:b/>
          <w:color w:val="000000"/>
        </w:rPr>
      </w:pPr>
    </w:p>
    <w:p w:rsidR="00320074" w:rsidRPr="00320074" w:rsidRDefault="00320074" w:rsidP="00320074">
      <w:pPr>
        <w:spacing w:line="240" w:lineRule="exact"/>
        <w:ind w:right="-2"/>
        <w:jc w:val="both"/>
        <w:rPr>
          <w:b/>
          <w:color w:val="000000"/>
        </w:rPr>
      </w:pPr>
      <w:r w:rsidRPr="00320074">
        <w:rPr>
          <w:b/>
          <w:color w:val="000000"/>
        </w:rPr>
        <w:t xml:space="preserve">7. Структура и порядок формирования органов ТОС </w:t>
      </w:r>
      <w:r w:rsidRPr="00320074">
        <w:rPr>
          <w:b/>
        </w:rPr>
        <w:t>«улица Артёма»</w:t>
      </w:r>
    </w:p>
    <w:p w:rsidR="00320074" w:rsidRPr="00320074" w:rsidRDefault="00320074" w:rsidP="00320074">
      <w:pPr>
        <w:spacing w:line="360" w:lineRule="atLeast"/>
        <w:ind w:firstLine="720"/>
        <w:jc w:val="both"/>
        <w:rPr>
          <w:color w:val="000000"/>
        </w:rPr>
      </w:pPr>
      <w:r w:rsidRPr="00320074">
        <w:rPr>
          <w:color w:val="000000"/>
        </w:rPr>
        <w:t>7.1. Общее собрание граждан</w:t>
      </w:r>
    </w:p>
    <w:p w:rsidR="00320074" w:rsidRPr="00320074" w:rsidRDefault="00320074" w:rsidP="00320074">
      <w:pPr>
        <w:spacing w:line="360" w:lineRule="atLeast"/>
        <w:ind w:firstLine="720"/>
        <w:jc w:val="both"/>
        <w:rPr>
          <w:b/>
          <w:color w:val="000000"/>
        </w:rPr>
      </w:pPr>
      <w:r w:rsidRPr="00320074">
        <w:rPr>
          <w:color w:val="000000"/>
        </w:rPr>
        <w:t xml:space="preserve">Органы ТОС </w:t>
      </w:r>
      <w:r w:rsidRPr="00320074">
        <w:t xml:space="preserve">«улица Артёма» </w:t>
      </w:r>
      <w:r w:rsidRPr="00320074">
        <w:rPr>
          <w:color w:val="000000"/>
        </w:rPr>
        <w:t xml:space="preserve">формируются на основе выборов на общих собраниях по инициативе граждан, проживающих на территории ТОС </w:t>
      </w:r>
      <w:r w:rsidRPr="00320074">
        <w:t>«улица Артёма»</w:t>
      </w:r>
      <w:r w:rsidRPr="00320074">
        <w:rPr>
          <w:color w:val="000000"/>
        </w:rPr>
        <w:t>, обладающих правом на участие в осуществлении территориального общественного самоуправления.</w:t>
      </w:r>
    </w:p>
    <w:p w:rsidR="00320074" w:rsidRPr="00320074" w:rsidRDefault="00320074" w:rsidP="00320074">
      <w:pPr>
        <w:spacing w:line="360" w:lineRule="atLeast"/>
        <w:ind w:firstLine="720"/>
        <w:jc w:val="both"/>
        <w:rPr>
          <w:color w:val="000000"/>
        </w:rPr>
      </w:pPr>
      <w:r w:rsidRPr="00320074">
        <w:rPr>
          <w:color w:val="000000"/>
        </w:rPr>
        <w:t xml:space="preserve">Высшим органом ТОС </w:t>
      </w:r>
      <w:r w:rsidRPr="00320074">
        <w:t xml:space="preserve">«улица Артёма» </w:t>
      </w:r>
      <w:r w:rsidRPr="00320074">
        <w:rPr>
          <w:color w:val="000000"/>
        </w:rPr>
        <w:t xml:space="preserve">является общее собрание граждан, обладающих правом на участие в территориальном общественном самоуправлении на территории ТОС </w:t>
      </w:r>
      <w:r w:rsidRPr="00320074">
        <w:t>«улица Артёма»</w:t>
      </w:r>
      <w:r w:rsidRPr="00320074">
        <w:rPr>
          <w:color w:val="000000"/>
        </w:rPr>
        <w:t xml:space="preserve">. </w:t>
      </w:r>
    </w:p>
    <w:p w:rsidR="00320074" w:rsidRPr="00320074" w:rsidRDefault="00320074" w:rsidP="00320074">
      <w:pPr>
        <w:spacing w:line="360" w:lineRule="atLeast"/>
        <w:ind w:firstLine="720"/>
        <w:jc w:val="both"/>
        <w:rPr>
          <w:color w:val="000000"/>
        </w:rPr>
      </w:pPr>
      <w:r w:rsidRPr="00320074">
        <w:rPr>
          <w:color w:val="000000"/>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r w:rsidRPr="00320074">
        <w:t>«улица Артёма»</w:t>
      </w:r>
      <w:r w:rsidRPr="00320074">
        <w:rPr>
          <w:color w:val="000000"/>
        </w:rPr>
        <w:t xml:space="preserve">. </w:t>
      </w:r>
    </w:p>
    <w:p w:rsidR="00320074" w:rsidRPr="00320074" w:rsidRDefault="00320074" w:rsidP="00320074">
      <w:pPr>
        <w:spacing w:line="360" w:lineRule="atLeast"/>
        <w:ind w:firstLine="720"/>
        <w:jc w:val="both"/>
        <w:rPr>
          <w:color w:val="000000"/>
        </w:rPr>
      </w:pPr>
      <w:r w:rsidRPr="00320074">
        <w:rPr>
          <w:color w:val="000000"/>
        </w:rPr>
        <w:t xml:space="preserve">Граждане Российской Федерации, постоянно или преимущественно не проживающие на территории ТОС </w:t>
      </w:r>
      <w:r w:rsidRPr="00320074">
        <w:t>«улица Артёма»</w:t>
      </w:r>
      <w:r w:rsidRPr="00320074">
        <w:rPr>
          <w:color w:val="000000"/>
        </w:rPr>
        <w:t>,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320074" w:rsidRPr="00320074" w:rsidRDefault="00320074" w:rsidP="00320074">
      <w:pPr>
        <w:spacing w:line="360" w:lineRule="atLeast"/>
        <w:ind w:firstLine="720"/>
        <w:jc w:val="both"/>
        <w:rPr>
          <w:color w:val="000000"/>
        </w:rPr>
      </w:pPr>
      <w:r w:rsidRPr="00320074">
        <w:rPr>
          <w:color w:val="000000"/>
        </w:rPr>
        <w:t>Общее собрание граждан правомочно, если в нем принимает участие более половины жителей данной территории, обладающих правом голоса.</w:t>
      </w:r>
    </w:p>
    <w:p w:rsidR="00320074" w:rsidRPr="00320074" w:rsidRDefault="00320074" w:rsidP="00320074">
      <w:pPr>
        <w:spacing w:line="360" w:lineRule="atLeast"/>
        <w:ind w:firstLine="720"/>
        <w:jc w:val="both"/>
        <w:rPr>
          <w:color w:val="000000"/>
        </w:rPr>
      </w:pPr>
      <w:proofErr w:type="gramStart"/>
      <w:r w:rsidRPr="00320074">
        <w:rPr>
          <w:color w:val="000000"/>
        </w:rPr>
        <w:t xml:space="preserve">Инициаторами проведения общих собраний граждан по вопросам осуществления территориального общественного самоуправления могут быть органы ТОС </w:t>
      </w:r>
      <w:r w:rsidRPr="00320074">
        <w:t xml:space="preserve"> «улица Артёма»</w:t>
      </w:r>
      <w:r w:rsidRPr="00320074">
        <w:rPr>
          <w:color w:val="000000"/>
        </w:rPr>
        <w:t xml:space="preserve">, а также группа граждан, достигших шестнадцатилетнего возраста и проживающая на территории ТОС </w:t>
      </w:r>
      <w:r w:rsidRPr="00320074">
        <w:t>«улица Артёма»</w:t>
      </w:r>
      <w:r w:rsidRPr="00320074">
        <w:rPr>
          <w:color w:val="000000"/>
        </w:rPr>
        <w:t>, которая составляет более чем 10 процентов от численности указанных граждан, депутат Совета депутатов Любытинского сельского поселения, Совет депутатов Любытинского сельского  поселения, Глава Любытинского сельского поселения, Глава Любытинского муниципального района.</w:t>
      </w:r>
      <w:proofErr w:type="gramEnd"/>
    </w:p>
    <w:p w:rsidR="00320074" w:rsidRPr="00320074" w:rsidRDefault="00320074" w:rsidP="00320074">
      <w:pPr>
        <w:spacing w:line="360" w:lineRule="atLeast"/>
        <w:ind w:firstLine="720"/>
        <w:jc w:val="both"/>
        <w:rPr>
          <w:color w:val="000000"/>
        </w:rPr>
      </w:pPr>
      <w:r w:rsidRPr="00320074">
        <w:rPr>
          <w:color w:val="000000"/>
        </w:rPr>
        <w:t xml:space="preserve">Инициатор общего собрания определяет дату, время и место проведения общего собрания граждан путем вручения им, а так же направления в адрес Администрации  Любытинского муниципального района и Совета депутатов  </w:t>
      </w:r>
      <w:r w:rsidRPr="00320074">
        <w:rPr>
          <w:color w:val="000000"/>
        </w:rPr>
        <w:lastRenderedPageBreak/>
        <w:t>Любытинского сельского поселения, письменных уведомлений в срок, не позднее, чем за 15 дней до дня проведения собрания.</w:t>
      </w:r>
    </w:p>
    <w:p w:rsidR="00320074" w:rsidRPr="00320074" w:rsidRDefault="00320074" w:rsidP="00320074">
      <w:pPr>
        <w:spacing w:line="360" w:lineRule="atLeast"/>
        <w:ind w:firstLine="720"/>
        <w:jc w:val="both"/>
        <w:rPr>
          <w:color w:val="000000"/>
        </w:rPr>
      </w:pPr>
      <w:r w:rsidRPr="00320074">
        <w:rPr>
          <w:color w:val="000000"/>
        </w:rPr>
        <w:t xml:space="preserve">Общее собрание граждан по вопросам осуществления ТОС </w:t>
      </w:r>
      <w:r w:rsidRPr="00320074">
        <w:t>«улица Артёма»</w:t>
      </w:r>
      <w:r w:rsidRPr="00320074">
        <w:rPr>
          <w:color w:val="000000"/>
        </w:rPr>
        <w:t xml:space="preserve"> должно проводиться не реже 1 раза в год. </w:t>
      </w:r>
    </w:p>
    <w:p w:rsidR="00320074" w:rsidRPr="00320074" w:rsidRDefault="00320074" w:rsidP="00320074">
      <w:pPr>
        <w:spacing w:line="360" w:lineRule="atLeast"/>
        <w:ind w:firstLine="708"/>
        <w:jc w:val="both"/>
        <w:rPr>
          <w:color w:val="000000"/>
        </w:rPr>
      </w:pPr>
      <w:r w:rsidRPr="00320074">
        <w:rPr>
          <w:color w:val="000000"/>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rsidR="00320074" w:rsidRPr="00320074" w:rsidRDefault="00320074" w:rsidP="00320074">
      <w:pPr>
        <w:spacing w:line="360" w:lineRule="atLeast"/>
        <w:ind w:firstLine="720"/>
        <w:jc w:val="both"/>
        <w:rPr>
          <w:color w:val="000000"/>
        </w:rPr>
      </w:pPr>
      <w:r w:rsidRPr="00320074">
        <w:rPr>
          <w:color w:val="000000"/>
        </w:rPr>
        <w:t>Решения общих собраний оформляются протоколами.</w:t>
      </w:r>
    </w:p>
    <w:p w:rsidR="00320074" w:rsidRPr="00320074" w:rsidRDefault="00320074" w:rsidP="00320074">
      <w:pPr>
        <w:spacing w:line="360" w:lineRule="atLeast"/>
        <w:ind w:firstLine="720"/>
        <w:jc w:val="both"/>
        <w:rPr>
          <w:color w:val="000000"/>
        </w:rPr>
      </w:pPr>
      <w:r w:rsidRPr="00320074">
        <w:rPr>
          <w:color w:val="000000"/>
        </w:rPr>
        <w:t xml:space="preserve">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ТОС и иным нормативным правовым актам органов местного самоуправления </w:t>
      </w:r>
      <w:r w:rsidRPr="00320074">
        <w:t xml:space="preserve"> </w:t>
      </w:r>
      <w:r w:rsidRPr="00320074">
        <w:rPr>
          <w:color w:val="000000"/>
        </w:rPr>
        <w:t>Любытинского сельского</w:t>
      </w:r>
      <w:r w:rsidRPr="00320074">
        <w:t xml:space="preserve"> поселения</w:t>
      </w:r>
      <w:r w:rsidRPr="00320074">
        <w:rPr>
          <w:color w:val="000000"/>
        </w:rPr>
        <w:t xml:space="preserve"> и органов местного самоуправления Любытинского муниципального района.</w:t>
      </w:r>
    </w:p>
    <w:p w:rsidR="00320074" w:rsidRPr="00320074" w:rsidRDefault="00320074" w:rsidP="00320074">
      <w:pPr>
        <w:spacing w:line="360" w:lineRule="atLeast"/>
        <w:ind w:firstLine="720"/>
        <w:jc w:val="both"/>
        <w:rPr>
          <w:color w:val="000000"/>
        </w:rPr>
      </w:pPr>
    </w:p>
    <w:p w:rsidR="00320074" w:rsidRPr="00320074" w:rsidRDefault="00320074" w:rsidP="00320074">
      <w:pPr>
        <w:spacing w:line="360" w:lineRule="atLeast"/>
        <w:ind w:firstLine="720"/>
        <w:jc w:val="both"/>
        <w:rPr>
          <w:b/>
          <w:color w:val="000000"/>
        </w:rPr>
      </w:pPr>
      <w:r w:rsidRPr="00320074">
        <w:rPr>
          <w:b/>
          <w:color w:val="000000"/>
        </w:rPr>
        <w:t>7.2 Орган территориального общественного самоуправления</w:t>
      </w:r>
    </w:p>
    <w:p w:rsidR="00320074" w:rsidRPr="00320074" w:rsidRDefault="00320074" w:rsidP="00320074">
      <w:pPr>
        <w:spacing w:line="360" w:lineRule="atLeast"/>
        <w:ind w:firstLine="720"/>
        <w:jc w:val="both"/>
      </w:pPr>
      <w:r w:rsidRPr="00320074">
        <w:t>Для организации и реализации задач ТОС «улица Артёма» учредительное собрание избирает исполнительный коллегиальный орган - Совет территориального общественного самоуправления  «улица Артёма» (далее Совет).</w:t>
      </w:r>
    </w:p>
    <w:p w:rsidR="00320074" w:rsidRPr="00320074" w:rsidRDefault="00320074" w:rsidP="00320074">
      <w:pPr>
        <w:spacing w:line="360" w:lineRule="atLeast"/>
        <w:ind w:firstLine="720"/>
        <w:jc w:val="both"/>
        <w:rPr>
          <w:color w:val="000000"/>
        </w:rPr>
      </w:pPr>
      <w:r w:rsidRPr="00320074">
        <w:rPr>
          <w:color w:val="000000"/>
        </w:rPr>
        <w:t>Число членов Совета определяется на общем собрании.</w:t>
      </w:r>
    </w:p>
    <w:p w:rsidR="00320074" w:rsidRPr="00320074" w:rsidRDefault="00320074" w:rsidP="00320074">
      <w:pPr>
        <w:spacing w:line="360" w:lineRule="atLeast"/>
        <w:ind w:firstLine="720"/>
        <w:jc w:val="both"/>
        <w:rPr>
          <w:color w:val="000000"/>
        </w:rPr>
      </w:pPr>
      <w:r w:rsidRPr="00320074">
        <w:rPr>
          <w:color w:val="000000"/>
        </w:rPr>
        <w:t>Работу Совета  возглавляет председатель Совета, избираемый на общем собрании либо на заседании  Совета двумя третями голосов его членов в соответствии с настоящим Уставом.</w:t>
      </w:r>
    </w:p>
    <w:p w:rsidR="00320074" w:rsidRPr="00320074" w:rsidRDefault="00320074" w:rsidP="00320074">
      <w:pPr>
        <w:spacing w:line="360" w:lineRule="atLeast"/>
        <w:ind w:firstLine="720"/>
        <w:jc w:val="both"/>
        <w:rPr>
          <w:color w:val="000000"/>
        </w:rPr>
      </w:pPr>
      <w:r w:rsidRPr="00320074">
        <w:rPr>
          <w:color w:val="000000"/>
        </w:rPr>
        <w:t>Во исполнение возложенных на  Совет задач, председатель  Совета:</w:t>
      </w:r>
    </w:p>
    <w:p w:rsidR="00320074" w:rsidRPr="00320074" w:rsidRDefault="00320074" w:rsidP="00320074">
      <w:pPr>
        <w:spacing w:line="360" w:lineRule="atLeast"/>
        <w:ind w:firstLine="720"/>
        <w:jc w:val="both"/>
        <w:rPr>
          <w:color w:val="000000"/>
        </w:rPr>
      </w:pPr>
      <w:r w:rsidRPr="00320074">
        <w:rPr>
          <w:color w:val="000000"/>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320074" w:rsidRPr="00320074" w:rsidRDefault="00320074" w:rsidP="00320074">
      <w:pPr>
        <w:spacing w:line="360" w:lineRule="atLeast"/>
        <w:ind w:firstLine="720"/>
        <w:jc w:val="both"/>
        <w:rPr>
          <w:color w:val="000000"/>
        </w:rPr>
      </w:pPr>
      <w:r w:rsidRPr="00320074">
        <w:rPr>
          <w:color w:val="000000"/>
        </w:rPr>
        <w:t>-организует деятельность  Совета;</w:t>
      </w:r>
    </w:p>
    <w:p w:rsidR="00320074" w:rsidRPr="00320074" w:rsidRDefault="00320074" w:rsidP="00320074">
      <w:pPr>
        <w:spacing w:line="360" w:lineRule="atLeast"/>
        <w:ind w:firstLine="720"/>
        <w:jc w:val="both"/>
        <w:rPr>
          <w:color w:val="000000"/>
        </w:rPr>
      </w:pPr>
      <w:r w:rsidRPr="00320074">
        <w:rPr>
          <w:color w:val="000000"/>
        </w:rPr>
        <w:t xml:space="preserve">-организует подготовку и проведение собраний граждан, осуществляет </w:t>
      </w:r>
      <w:proofErr w:type="gramStart"/>
      <w:r w:rsidRPr="00320074">
        <w:rPr>
          <w:color w:val="000000"/>
        </w:rPr>
        <w:t>контроль за</w:t>
      </w:r>
      <w:proofErr w:type="gramEnd"/>
      <w:r w:rsidRPr="00320074">
        <w:rPr>
          <w:color w:val="000000"/>
        </w:rPr>
        <w:t xml:space="preserve"> реализацией принятых на них решений;</w:t>
      </w:r>
    </w:p>
    <w:p w:rsidR="00320074" w:rsidRPr="00320074" w:rsidRDefault="00320074" w:rsidP="00320074">
      <w:pPr>
        <w:spacing w:line="360" w:lineRule="atLeast"/>
        <w:ind w:firstLine="720"/>
        <w:jc w:val="both"/>
        <w:rPr>
          <w:color w:val="000000"/>
        </w:rPr>
      </w:pPr>
      <w:r w:rsidRPr="00320074">
        <w:rPr>
          <w:color w:val="000000"/>
        </w:rPr>
        <w:t>-созывает и ведет заседания  Совета;</w:t>
      </w:r>
    </w:p>
    <w:p w:rsidR="00320074" w:rsidRPr="00320074" w:rsidRDefault="00320074" w:rsidP="00320074">
      <w:pPr>
        <w:spacing w:line="360" w:lineRule="atLeast"/>
        <w:ind w:firstLine="720"/>
        <w:jc w:val="both"/>
        <w:rPr>
          <w:color w:val="000000"/>
        </w:rPr>
      </w:pPr>
      <w:r w:rsidRPr="00320074">
        <w:rPr>
          <w:color w:val="000000"/>
        </w:rPr>
        <w:t xml:space="preserve">-информирует Администрацию Любытинского муниципального района, Совет депутатов  Любытинского сельского поселения о деятельности ТОС </w:t>
      </w:r>
      <w:r w:rsidRPr="00320074">
        <w:t>«улица Артёма»</w:t>
      </w:r>
      <w:r w:rsidRPr="00320074">
        <w:rPr>
          <w:color w:val="000000"/>
        </w:rPr>
        <w:t>, о положении дел на подведомственной территории;</w:t>
      </w:r>
    </w:p>
    <w:p w:rsidR="00320074" w:rsidRPr="00320074" w:rsidRDefault="00320074" w:rsidP="00320074">
      <w:pPr>
        <w:spacing w:line="360" w:lineRule="atLeast"/>
        <w:ind w:firstLine="720"/>
        <w:jc w:val="both"/>
        <w:rPr>
          <w:color w:val="000000"/>
        </w:rPr>
      </w:pPr>
      <w:r w:rsidRPr="00320074">
        <w:rPr>
          <w:color w:val="000000"/>
        </w:rPr>
        <w:t>-обеспечивает организацию выборов членов  Совета взамен выбывших;</w:t>
      </w:r>
    </w:p>
    <w:p w:rsidR="00320074" w:rsidRPr="00320074" w:rsidRDefault="00320074" w:rsidP="00320074">
      <w:pPr>
        <w:spacing w:line="360" w:lineRule="atLeast"/>
        <w:ind w:firstLine="720"/>
        <w:jc w:val="both"/>
        <w:rPr>
          <w:color w:val="000000"/>
        </w:rPr>
      </w:pPr>
      <w:r w:rsidRPr="00320074">
        <w:rPr>
          <w:color w:val="000000"/>
        </w:rPr>
        <w:t>-  подписывает решения, протоколы заседаний и прочие документы  Совета;</w:t>
      </w:r>
    </w:p>
    <w:p w:rsidR="00320074" w:rsidRPr="00320074" w:rsidRDefault="00320074" w:rsidP="00320074">
      <w:pPr>
        <w:spacing w:line="360" w:lineRule="atLeast"/>
        <w:ind w:firstLine="720"/>
        <w:jc w:val="both"/>
        <w:rPr>
          <w:color w:val="000000"/>
        </w:rPr>
      </w:pPr>
      <w:r w:rsidRPr="00320074">
        <w:rPr>
          <w:color w:val="000000"/>
        </w:rPr>
        <w:t>-решает иные вопросы, порученные ему собранием граждан, Администрацией  Любытинского муниципального района в установленном порядке.</w:t>
      </w:r>
    </w:p>
    <w:p w:rsidR="00320074" w:rsidRPr="00320074" w:rsidRDefault="00320074" w:rsidP="00320074">
      <w:pPr>
        <w:spacing w:line="360" w:lineRule="atLeast"/>
        <w:ind w:firstLine="720"/>
        <w:jc w:val="both"/>
        <w:rPr>
          <w:color w:val="000000"/>
        </w:rPr>
      </w:pPr>
      <w:r w:rsidRPr="00320074">
        <w:rPr>
          <w:color w:val="000000"/>
        </w:rPr>
        <w:t>Полномочия председателя и членов  Совета прекращаются в случаях:</w:t>
      </w:r>
    </w:p>
    <w:p w:rsidR="00320074" w:rsidRPr="00320074" w:rsidRDefault="00320074" w:rsidP="00320074">
      <w:pPr>
        <w:spacing w:line="360" w:lineRule="atLeast"/>
        <w:ind w:firstLine="720"/>
        <w:jc w:val="both"/>
        <w:rPr>
          <w:color w:val="000000"/>
        </w:rPr>
      </w:pPr>
      <w:r w:rsidRPr="00320074">
        <w:rPr>
          <w:color w:val="000000"/>
        </w:rPr>
        <w:t xml:space="preserve">личного заявления о прекращении полномочий; </w:t>
      </w:r>
    </w:p>
    <w:p w:rsidR="00320074" w:rsidRPr="00320074" w:rsidRDefault="00320074" w:rsidP="00320074">
      <w:pPr>
        <w:spacing w:line="360" w:lineRule="atLeast"/>
        <w:ind w:firstLine="720"/>
        <w:jc w:val="both"/>
        <w:rPr>
          <w:color w:val="000000"/>
        </w:rPr>
      </w:pPr>
      <w:r w:rsidRPr="00320074">
        <w:rPr>
          <w:color w:val="000000"/>
        </w:rPr>
        <w:t>выбытия на постоянное место жительства за пределы соответствующей территории;</w:t>
      </w:r>
    </w:p>
    <w:p w:rsidR="00320074" w:rsidRPr="00320074" w:rsidRDefault="00320074" w:rsidP="00320074">
      <w:pPr>
        <w:spacing w:line="360" w:lineRule="atLeast"/>
        <w:ind w:firstLine="720"/>
        <w:jc w:val="both"/>
        <w:rPr>
          <w:color w:val="000000"/>
        </w:rPr>
      </w:pPr>
      <w:r w:rsidRPr="00320074">
        <w:rPr>
          <w:color w:val="000000"/>
        </w:rPr>
        <w:t>смерти;</w:t>
      </w:r>
    </w:p>
    <w:p w:rsidR="00320074" w:rsidRPr="00320074" w:rsidRDefault="00320074" w:rsidP="00320074">
      <w:pPr>
        <w:spacing w:line="360" w:lineRule="atLeast"/>
        <w:ind w:firstLine="720"/>
        <w:jc w:val="both"/>
        <w:rPr>
          <w:color w:val="000000"/>
        </w:rPr>
      </w:pPr>
      <w:r w:rsidRPr="00320074">
        <w:rPr>
          <w:color w:val="000000"/>
        </w:rPr>
        <w:t>решения общего собрания;</w:t>
      </w:r>
    </w:p>
    <w:p w:rsidR="00320074" w:rsidRPr="00320074" w:rsidRDefault="00320074" w:rsidP="00320074">
      <w:pPr>
        <w:spacing w:line="360" w:lineRule="atLeast"/>
        <w:ind w:firstLine="720"/>
        <w:jc w:val="both"/>
        <w:rPr>
          <w:color w:val="000000"/>
        </w:rPr>
      </w:pPr>
      <w:r w:rsidRPr="00320074">
        <w:rPr>
          <w:color w:val="000000"/>
        </w:rPr>
        <w:t>вступления в силу приговора суда в отношении члена  Совета;</w:t>
      </w:r>
    </w:p>
    <w:p w:rsidR="00320074" w:rsidRPr="00320074" w:rsidRDefault="00320074" w:rsidP="00320074">
      <w:pPr>
        <w:spacing w:line="360" w:lineRule="atLeast"/>
        <w:ind w:firstLine="720"/>
        <w:jc w:val="both"/>
        <w:rPr>
          <w:color w:val="000000"/>
        </w:rPr>
      </w:pPr>
      <w:r w:rsidRPr="00320074">
        <w:rPr>
          <w:color w:val="000000"/>
        </w:rPr>
        <w:t>В течение одного месяца со дня прекращения полномочий производятся выборы новых членов, председателя  Совета.</w:t>
      </w:r>
    </w:p>
    <w:p w:rsidR="00320074" w:rsidRPr="00320074" w:rsidRDefault="00320074" w:rsidP="00320074">
      <w:pPr>
        <w:spacing w:line="360" w:lineRule="atLeast"/>
        <w:ind w:firstLine="720"/>
        <w:jc w:val="both"/>
        <w:rPr>
          <w:color w:val="000000"/>
        </w:rPr>
      </w:pPr>
      <w:r w:rsidRPr="00320074">
        <w:rPr>
          <w:color w:val="000000"/>
        </w:rPr>
        <w:lastRenderedPageBreak/>
        <w:t>Срок полномочий  Совета составляет 2 года.</w:t>
      </w:r>
    </w:p>
    <w:p w:rsidR="00320074" w:rsidRPr="00320074" w:rsidRDefault="00320074" w:rsidP="00320074">
      <w:pPr>
        <w:spacing w:line="360" w:lineRule="atLeast"/>
        <w:ind w:firstLine="720"/>
        <w:jc w:val="both"/>
        <w:rPr>
          <w:color w:val="000000"/>
        </w:rPr>
      </w:pPr>
      <w:r w:rsidRPr="00320074">
        <w:rPr>
          <w:color w:val="000000"/>
        </w:rPr>
        <w:t>Совет подотчетен общему собранию и действует в соответствии с их решениями, оформленными в установленном порядке протоколами.</w:t>
      </w:r>
    </w:p>
    <w:p w:rsidR="00320074" w:rsidRPr="00320074" w:rsidRDefault="00320074" w:rsidP="00320074">
      <w:pPr>
        <w:spacing w:line="360" w:lineRule="atLeast"/>
        <w:ind w:firstLine="720"/>
        <w:jc w:val="both"/>
        <w:rPr>
          <w:color w:val="000000"/>
        </w:rPr>
      </w:pPr>
    </w:p>
    <w:p w:rsidR="00320074" w:rsidRPr="00320074" w:rsidRDefault="00320074" w:rsidP="00320074">
      <w:pPr>
        <w:spacing w:line="360" w:lineRule="atLeast"/>
        <w:ind w:firstLine="720"/>
        <w:jc w:val="both"/>
        <w:rPr>
          <w:b/>
          <w:color w:val="000000"/>
        </w:rPr>
      </w:pPr>
      <w:r w:rsidRPr="00320074">
        <w:rPr>
          <w:b/>
          <w:color w:val="000000"/>
        </w:rPr>
        <w:t>8. Организация деятельности  Совета</w:t>
      </w:r>
    </w:p>
    <w:p w:rsidR="00320074" w:rsidRPr="00320074" w:rsidRDefault="00320074" w:rsidP="00320074">
      <w:pPr>
        <w:tabs>
          <w:tab w:val="left" w:pos="708"/>
        </w:tabs>
        <w:spacing w:line="360" w:lineRule="atLeast"/>
        <w:ind w:firstLine="720"/>
        <w:jc w:val="both"/>
      </w:pPr>
      <w:r w:rsidRPr="00320074">
        <w:t xml:space="preserve">8.1. Заседания  </w:t>
      </w:r>
      <w:r w:rsidRPr="00320074">
        <w:rPr>
          <w:color w:val="000000"/>
        </w:rPr>
        <w:t>Совета</w:t>
      </w:r>
      <w:r w:rsidRPr="00320074">
        <w:t xml:space="preserve"> созываются по мере необходимости, но не реже одного раза в  квартал. Заседания считаются правомочными в случае присутствия на них не менее половины от общего числа членов  </w:t>
      </w:r>
      <w:r w:rsidRPr="00320074">
        <w:rPr>
          <w:color w:val="000000"/>
        </w:rPr>
        <w:t>Совета</w:t>
      </w:r>
      <w:r w:rsidRPr="00320074">
        <w:t xml:space="preserve">. Решения  </w:t>
      </w:r>
      <w:r w:rsidRPr="00320074">
        <w:rPr>
          <w:color w:val="000000"/>
        </w:rPr>
        <w:t>Совета</w:t>
      </w:r>
      <w:r w:rsidRPr="00320074">
        <w:t xml:space="preserve"> принимаются простым большинством голосов от числа присутствующих на заседании членов  </w:t>
      </w:r>
      <w:r w:rsidRPr="00320074">
        <w:rPr>
          <w:color w:val="000000"/>
        </w:rPr>
        <w:t>Совета</w:t>
      </w:r>
      <w:r w:rsidRPr="00320074">
        <w:t xml:space="preserve"> и оформляются протоколом. Каждый член  </w:t>
      </w:r>
      <w:r w:rsidRPr="00320074">
        <w:rPr>
          <w:color w:val="000000"/>
        </w:rPr>
        <w:t>Совета</w:t>
      </w:r>
      <w:r w:rsidRPr="00320074">
        <w:t xml:space="preserve"> имеет один голос.</w:t>
      </w:r>
    </w:p>
    <w:p w:rsidR="00320074" w:rsidRPr="00320074" w:rsidRDefault="00320074" w:rsidP="00320074">
      <w:pPr>
        <w:spacing w:line="360" w:lineRule="atLeast"/>
        <w:ind w:firstLine="720"/>
        <w:jc w:val="both"/>
        <w:rPr>
          <w:b/>
          <w:color w:val="000000"/>
        </w:rPr>
      </w:pPr>
    </w:p>
    <w:p w:rsidR="00320074" w:rsidRPr="00320074" w:rsidRDefault="00320074" w:rsidP="00320074">
      <w:pPr>
        <w:spacing w:line="360" w:lineRule="atLeast"/>
        <w:ind w:firstLine="720"/>
        <w:jc w:val="both"/>
        <w:rPr>
          <w:b/>
          <w:color w:val="000000"/>
        </w:rPr>
      </w:pPr>
      <w:r w:rsidRPr="00320074">
        <w:rPr>
          <w:b/>
          <w:color w:val="000000"/>
        </w:rPr>
        <w:t>9. Полномочия  Совета</w:t>
      </w:r>
    </w:p>
    <w:p w:rsidR="00320074" w:rsidRPr="00320074" w:rsidRDefault="00320074" w:rsidP="00320074">
      <w:pPr>
        <w:spacing w:line="360" w:lineRule="atLeast"/>
        <w:ind w:firstLine="720"/>
        <w:jc w:val="both"/>
        <w:rPr>
          <w:color w:val="000000"/>
        </w:rPr>
      </w:pPr>
      <w:r w:rsidRPr="00320074">
        <w:rPr>
          <w:color w:val="000000"/>
        </w:rPr>
        <w:t>9.1. К полномочиям  Совета относятся:</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представление интересов населения, проживающего на соответствующей территории;</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обеспечение исполнения решений, принятых на собраниях граждан;</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 xml:space="preserve">внесение в органы местного самоуправления  и должностным лицам местного самоуправления  </w:t>
      </w:r>
      <w:r w:rsidRPr="00320074">
        <w:rPr>
          <w:rFonts w:cs="Arial"/>
          <w:color w:val="000000"/>
        </w:rPr>
        <w:t>Любытинского сельского</w:t>
      </w:r>
      <w:r w:rsidRPr="00320074">
        <w:rPr>
          <w:rFonts w:cs="Arial"/>
        </w:rPr>
        <w:t xml:space="preserve"> поселения, органы местного самоуправления и должностным лицам местного самоуправления Любытинского муниципального района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9.2. К исключительным полномочиям общего собрания  граждан, осуществляющих территориальное общественное самоуправление, относятся:</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реорганизация и ликвидация органов территориального общественного самоуправления;</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установление структуры органов территориального общественного самоуправления;</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принятие Устава территориального общественного самоуправления, внесение в него изменений;</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избрание органов территориального общественного самоуправления;</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определение основных направлений деятельности территориального общественного самоуправления;</w:t>
      </w:r>
    </w:p>
    <w:p w:rsidR="00320074" w:rsidRPr="00320074" w:rsidRDefault="00320074" w:rsidP="00320074">
      <w:pPr>
        <w:autoSpaceDE w:val="0"/>
        <w:autoSpaceDN w:val="0"/>
        <w:adjustRightInd w:val="0"/>
        <w:spacing w:line="360" w:lineRule="atLeast"/>
        <w:ind w:firstLine="720"/>
        <w:jc w:val="both"/>
        <w:rPr>
          <w:rFonts w:cs="Arial"/>
        </w:rPr>
      </w:pPr>
      <w:r w:rsidRPr="00320074">
        <w:rPr>
          <w:rFonts w:cs="Arial"/>
        </w:rPr>
        <w:t>рассмотрение и утверждение отчетов о деятельности органов территориального общественного самоуправления.</w:t>
      </w:r>
    </w:p>
    <w:p w:rsidR="00320074" w:rsidRPr="00320074" w:rsidRDefault="00320074" w:rsidP="00320074">
      <w:pPr>
        <w:spacing w:line="360" w:lineRule="atLeast"/>
        <w:ind w:firstLine="720"/>
        <w:jc w:val="both"/>
        <w:rPr>
          <w:color w:val="000000"/>
        </w:rPr>
      </w:pPr>
      <w:r w:rsidRPr="00320074">
        <w:rPr>
          <w:color w:val="000000"/>
        </w:rPr>
        <w:t>9.3.  Совет в пределах своей компетенции содействует:</w:t>
      </w:r>
    </w:p>
    <w:p w:rsidR="00320074" w:rsidRPr="00320074" w:rsidRDefault="00320074" w:rsidP="00320074">
      <w:pPr>
        <w:spacing w:line="360" w:lineRule="atLeast"/>
        <w:ind w:firstLine="720"/>
        <w:jc w:val="both"/>
        <w:rPr>
          <w:color w:val="000000"/>
        </w:rPr>
      </w:pPr>
      <w:r w:rsidRPr="00320074">
        <w:rPr>
          <w:color w:val="000000"/>
        </w:rPr>
        <w:t>правоохранительным органам - в поддержании общественного порядка;</w:t>
      </w:r>
    </w:p>
    <w:p w:rsidR="00320074" w:rsidRPr="00320074" w:rsidRDefault="00320074" w:rsidP="00320074">
      <w:pPr>
        <w:spacing w:line="360" w:lineRule="atLeast"/>
        <w:ind w:firstLine="720"/>
        <w:jc w:val="both"/>
        <w:rPr>
          <w:color w:val="000000"/>
        </w:rPr>
      </w:pPr>
      <w:r w:rsidRPr="00320074">
        <w:rPr>
          <w:color w:val="000000"/>
        </w:rP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320074" w:rsidRPr="00320074" w:rsidRDefault="00320074" w:rsidP="00320074">
      <w:pPr>
        <w:spacing w:line="360" w:lineRule="atLeast"/>
        <w:ind w:firstLine="720"/>
        <w:jc w:val="both"/>
        <w:rPr>
          <w:color w:val="000000"/>
        </w:rPr>
      </w:pPr>
      <w:r w:rsidRPr="00320074">
        <w:rPr>
          <w:color w:val="000000"/>
        </w:rPr>
        <w:t xml:space="preserve">органам санитарно-эпидемиологического, пожарного контроля и безопасности - в осуществлении деятельности на территории ТОС </w:t>
      </w:r>
      <w:r w:rsidRPr="00320074">
        <w:t>«улица Артёма»</w:t>
      </w:r>
      <w:r w:rsidRPr="00320074">
        <w:rPr>
          <w:color w:val="000000"/>
        </w:rPr>
        <w:t>;</w:t>
      </w:r>
    </w:p>
    <w:p w:rsidR="00320074" w:rsidRPr="00320074" w:rsidRDefault="00320074" w:rsidP="00320074">
      <w:pPr>
        <w:spacing w:line="360" w:lineRule="atLeast"/>
        <w:ind w:firstLine="720"/>
        <w:jc w:val="both"/>
        <w:rPr>
          <w:color w:val="000000"/>
        </w:rPr>
      </w:pPr>
      <w:r w:rsidRPr="00320074">
        <w:rPr>
          <w:color w:val="000000"/>
        </w:rPr>
        <w:t>органам местного самоуправления – в проведении работ по благоустройству, в проведении культурных, спортивных и иных мероприятий.</w:t>
      </w:r>
    </w:p>
    <w:p w:rsidR="00320074" w:rsidRPr="00320074" w:rsidRDefault="00320074" w:rsidP="00320074">
      <w:pPr>
        <w:spacing w:line="360" w:lineRule="atLeast"/>
        <w:ind w:firstLine="720"/>
        <w:rPr>
          <w:color w:val="000000"/>
        </w:rPr>
      </w:pPr>
    </w:p>
    <w:p w:rsidR="00320074" w:rsidRPr="00320074" w:rsidRDefault="00320074" w:rsidP="00320074">
      <w:pPr>
        <w:spacing w:line="240" w:lineRule="exact"/>
        <w:ind w:right="140" w:firstLine="720"/>
        <w:rPr>
          <w:b/>
          <w:color w:val="000000"/>
        </w:rPr>
      </w:pPr>
      <w:r w:rsidRPr="00320074">
        <w:rPr>
          <w:b/>
          <w:color w:val="000000"/>
        </w:rPr>
        <w:t xml:space="preserve">10. Порядок внесения изменений и дополнений в настоящий Устав, реорганизации  и ликвидации ТОС </w:t>
      </w:r>
      <w:r w:rsidRPr="00320074">
        <w:rPr>
          <w:b/>
        </w:rPr>
        <w:t xml:space="preserve">«улица Артёма»  </w:t>
      </w:r>
    </w:p>
    <w:p w:rsidR="00320074" w:rsidRPr="00320074" w:rsidRDefault="00320074" w:rsidP="00320074">
      <w:pPr>
        <w:spacing w:line="360" w:lineRule="atLeast"/>
        <w:ind w:firstLine="720"/>
        <w:jc w:val="both"/>
        <w:rPr>
          <w:color w:val="000000"/>
        </w:rPr>
      </w:pPr>
      <w:r w:rsidRPr="00320074">
        <w:rPr>
          <w:color w:val="000000"/>
        </w:rPr>
        <w:t xml:space="preserve">10.1. Изменения и дополнения в настоящий Устав рассматриваются на заседании Совета, утверждаются общим собранием и регистрируется в установленном законодательством порядке в Администрации </w:t>
      </w:r>
      <w:r w:rsidRPr="00320074">
        <w:t xml:space="preserve"> </w:t>
      </w:r>
      <w:r w:rsidRPr="00320074">
        <w:rPr>
          <w:color w:val="000000"/>
        </w:rPr>
        <w:t>Любытинского муниципального района.</w:t>
      </w:r>
    </w:p>
    <w:p w:rsidR="00320074" w:rsidRPr="00320074" w:rsidRDefault="00320074" w:rsidP="00320074">
      <w:pPr>
        <w:spacing w:line="360" w:lineRule="atLeast"/>
        <w:ind w:firstLine="720"/>
        <w:jc w:val="both"/>
        <w:rPr>
          <w:color w:val="000000"/>
        </w:rPr>
      </w:pPr>
      <w:r w:rsidRPr="00320074">
        <w:rPr>
          <w:color w:val="000000"/>
        </w:rPr>
        <w:lastRenderedPageBreak/>
        <w:t xml:space="preserve">10.2. Реорганизация и ликвидация ТОС </w:t>
      </w:r>
      <w:r w:rsidRPr="00320074">
        <w:t xml:space="preserve">«улица Артёма» </w:t>
      </w:r>
      <w:r w:rsidRPr="00320074">
        <w:rPr>
          <w:color w:val="000000"/>
        </w:rPr>
        <w:t>осуществляется:</w:t>
      </w:r>
    </w:p>
    <w:p w:rsidR="00320074" w:rsidRPr="00320074" w:rsidRDefault="00320074" w:rsidP="00320074">
      <w:pPr>
        <w:spacing w:line="360" w:lineRule="atLeast"/>
        <w:ind w:firstLine="720"/>
        <w:jc w:val="both"/>
        <w:rPr>
          <w:color w:val="000000"/>
        </w:rPr>
      </w:pPr>
      <w:r w:rsidRPr="00320074">
        <w:rPr>
          <w:color w:val="000000"/>
        </w:rPr>
        <w:t>по решению общего собрания;</w:t>
      </w:r>
    </w:p>
    <w:p w:rsidR="00320074" w:rsidRPr="00320074" w:rsidRDefault="00320074" w:rsidP="00320074">
      <w:pPr>
        <w:spacing w:line="360" w:lineRule="atLeast"/>
        <w:ind w:firstLine="720"/>
        <w:jc w:val="both"/>
        <w:rPr>
          <w:color w:val="000000"/>
        </w:rPr>
      </w:pPr>
      <w:r w:rsidRPr="00320074">
        <w:rPr>
          <w:color w:val="000000"/>
        </w:rPr>
        <w:t>по решению суда.</w:t>
      </w:r>
    </w:p>
    <w:p w:rsidR="00320074" w:rsidRPr="00320074" w:rsidRDefault="00320074" w:rsidP="00320074">
      <w:pPr>
        <w:spacing w:line="360" w:lineRule="atLeast"/>
        <w:ind w:firstLine="720"/>
        <w:jc w:val="both"/>
        <w:rPr>
          <w:color w:val="000000"/>
        </w:rPr>
      </w:pPr>
      <w:r w:rsidRPr="00320074">
        <w:rPr>
          <w:color w:val="000000"/>
        </w:rPr>
        <w:t>10.3. Реорганизация и ликвидация ТОС</w:t>
      </w:r>
      <w:r w:rsidRPr="00320074">
        <w:t xml:space="preserve">  «улица Артёма» </w:t>
      </w:r>
      <w:r w:rsidRPr="00320074">
        <w:rPr>
          <w:color w:val="000000"/>
        </w:rPr>
        <w:t xml:space="preserve">осуществляется на основаниях и в порядке, установленных гражданским законодательством и настоящим Уставом. </w:t>
      </w:r>
    </w:p>
    <w:p w:rsidR="00320074" w:rsidRPr="00320074" w:rsidRDefault="00320074" w:rsidP="00320074">
      <w:pPr>
        <w:spacing w:line="360" w:lineRule="atLeast"/>
        <w:ind w:firstLine="708"/>
        <w:jc w:val="both"/>
        <w:rPr>
          <w:color w:val="000000"/>
        </w:rPr>
      </w:pPr>
      <w:r w:rsidRPr="00320074">
        <w:rPr>
          <w:color w:val="000000"/>
        </w:rPr>
        <w:t xml:space="preserve">10.4. Копии документов, подтверждающего решение о ликвидации ТОС </w:t>
      </w:r>
      <w:r w:rsidRPr="00320074">
        <w:t xml:space="preserve">«улица Артёма» </w:t>
      </w:r>
      <w:r w:rsidRPr="00320074">
        <w:rPr>
          <w:color w:val="000000"/>
        </w:rPr>
        <w:t>передаются в Администрацию Любытинского муниципального района.</w:t>
      </w:r>
    </w:p>
    <w:p w:rsidR="0075220F" w:rsidRPr="0075220F" w:rsidRDefault="0075220F" w:rsidP="0075220F">
      <w:pPr>
        <w:suppressAutoHyphens/>
        <w:spacing w:before="120" w:after="120" w:line="240" w:lineRule="exact"/>
        <w:ind w:left="5245"/>
        <w:jc w:val="center"/>
        <w:rPr>
          <w:rFonts w:ascii="Calibri" w:eastAsia="SimSun" w:hAnsi="Calibri" w:cs="Calibri"/>
          <w:color w:val="00000A"/>
          <w:lang w:eastAsia="en-US"/>
        </w:rPr>
      </w:pPr>
    </w:p>
    <w:p w:rsidR="002B058A" w:rsidRPr="002B058A" w:rsidRDefault="002B058A" w:rsidP="002B058A">
      <w:pPr>
        <w:keepNext/>
        <w:spacing w:line="240" w:lineRule="exact"/>
        <w:ind w:right="-58"/>
        <w:jc w:val="center"/>
        <w:outlineLvl w:val="4"/>
        <w:rPr>
          <w:b/>
        </w:rPr>
      </w:pPr>
      <w:r w:rsidRPr="002B058A">
        <w:rPr>
          <w:b/>
        </w:rPr>
        <w:t>Российская  Федерация</w:t>
      </w:r>
    </w:p>
    <w:p w:rsidR="002B058A" w:rsidRPr="002B058A" w:rsidRDefault="002B058A" w:rsidP="002B058A">
      <w:pPr>
        <w:keepNext/>
        <w:spacing w:line="240" w:lineRule="exact"/>
        <w:ind w:right="-58"/>
        <w:jc w:val="center"/>
        <w:outlineLvl w:val="4"/>
        <w:rPr>
          <w:b/>
          <w:color w:val="000000"/>
        </w:rPr>
      </w:pPr>
      <w:r w:rsidRPr="002B058A">
        <w:rPr>
          <w:b/>
          <w:color w:val="000000"/>
        </w:rPr>
        <w:t>Новгородская область</w:t>
      </w:r>
    </w:p>
    <w:p w:rsidR="002B058A" w:rsidRPr="002B058A" w:rsidRDefault="002B058A" w:rsidP="002B058A">
      <w:pPr>
        <w:keepNext/>
        <w:ind w:right="-58"/>
        <w:jc w:val="center"/>
        <w:outlineLvl w:val="7"/>
        <w:rPr>
          <w:b/>
          <w:color w:val="000000"/>
        </w:rPr>
      </w:pPr>
      <w:r w:rsidRPr="002B058A">
        <w:rPr>
          <w:b/>
          <w:color w:val="000000"/>
        </w:rPr>
        <w:t>Администрация  Любытинского муниципального района</w:t>
      </w:r>
    </w:p>
    <w:p w:rsidR="002B058A" w:rsidRPr="002B058A" w:rsidRDefault="002B058A" w:rsidP="002B058A">
      <w:pPr>
        <w:ind w:right="-58"/>
        <w:jc w:val="center"/>
        <w:rPr>
          <w:b/>
          <w:color w:val="000000"/>
        </w:rPr>
      </w:pPr>
      <w:proofErr w:type="gramStart"/>
      <w:r w:rsidRPr="002B058A">
        <w:rPr>
          <w:b/>
          <w:color w:val="000000"/>
        </w:rPr>
        <w:t>П</w:t>
      </w:r>
      <w:proofErr w:type="gramEnd"/>
      <w:r w:rsidRPr="002B058A">
        <w:rPr>
          <w:b/>
          <w:color w:val="000000"/>
        </w:rPr>
        <w:t xml:space="preserve"> О С Т А Н О В Л Е Н И Е</w:t>
      </w:r>
    </w:p>
    <w:p w:rsidR="002B058A" w:rsidRPr="002B058A" w:rsidRDefault="002B058A" w:rsidP="002B058A">
      <w:pPr>
        <w:spacing w:line="240" w:lineRule="exact"/>
        <w:ind w:right="-2"/>
        <w:jc w:val="center"/>
        <w:rPr>
          <w:b/>
          <w:color w:val="000000"/>
        </w:rPr>
      </w:pPr>
    </w:p>
    <w:p w:rsidR="002B058A" w:rsidRPr="002B058A" w:rsidRDefault="002B058A" w:rsidP="002B058A">
      <w:pPr>
        <w:spacing w:line="240" w:lineRule="exact"/>
        <w:ind w:right="-2"/>
        <w:jc w:val="center"/>
        <w:rPr>
          <w:color w:val="000000"/>
        </w:rPr>
      </w:pPr>
      <w:r w:rsidRPr="002B058A">
        <w:rPr>
          <w:color w:val="000000"/>
        </w:rPr>
        <w:t xml:space="preserve">от 17.10.2018 № 963 </w:t>
      </w:r>
    </w:p>
    <w:p w:rsidR="002B058A" w:rsidRPr="002B058A" w:rsidRDefault="002B058A" w:rsidP="002B058A">
      <w:pPr>
        <w:spacing w:line="240" w:lineRule="exact"/>
        <w:ind w:right="-2"/>
        <w:jc w:val="center"/>
      </w:pPr>
    </w:p>
    <w:p w:rsidR="002B058A" w:rsidRPr="002B058A" w:rsidRDefault="002B058A" w:rsidP="002B058A">
      <w:pPr>
        <w:spacing w:line="240" w:lineRule="exact"/>
        <w:ind w:right="-2"/>
        <w:jc w:val="center"/>
        <w:rPr>
          <w:color w:val="000000"/>
        </w:rPr>
      </w:pPr>
      <w:r w:rsidRPr="002B058A">
        <w:t>р.п</w:t>
      </w:r>
      <w:proofErr w:type="gramStart"/>
      <w:r w:rsidRPr="002B058A">
        <w:t>.Л</w:t>
      </w:r>
      <w:proofErr w:type="gramEnd"/>
      <w:r w:rsidRPr="002B058A">
        <w:t>юбытино</w:t>
      </w:r>
    </w:p>
    <w:p w:rsidR="002B058A" w:rsidRPr="002B058A" w:rsidRDefault="002B058A" w:rsidP="002B058A">
      <w:pPr>
        <w:spacing w:line="240" w:lineRule="exact"/>
        <w:ind w:right="-2"/>
        <w:jc w:val="both"/>
      </w:pPr>
      <w:r w:rsidRPr="002B058A">
        <w:t xml:space="preserve">                                                     </w:t>
      </w:r>
    </w:p>
    <w:p w:rsidR="002B058A" w:rsidRPr="002B058A" w:rsidRDefault="002B058A" w:rsidP="002B058A">
      <w:pPr>
        <w:spacing w:line="240" w:lineRule="exact"/>
        <w:jc w:val="center"/>
        <w:rPr>
          <w:b/>
        </w:rPr>
      </w:pPr>
      <w:r w:rsidRPr="002B058A">
        <w:rPr>
          <w:b/>
        </w:rPr>
        <w:t xml:space="preserve">Об утверждении Устава территориального общественного </w:t>
      </w:r>
    </w:p>
    <w:p w:rsidR="002B058A" w:rsidRPr="002B058A" w:rsidRDefault="002B058A" w:rsidP="002B058A">
      <w:pPr>
        <w:spacing w:line="240" w:lineRule="exact"/>
        <w:jc w:val="center"/>
        <w:rPr>
          <w:b/>
        </w:rPr>
      </w:pPr>
      <w:r w:rsidRPr="002B058A">
        <w:rPr>
          <w:b/>
        </w:rPr>
        <w:t>самоуправления «Черемушки»</w:t>
      </w:r>
    </w:p>
    <w:p w:rsidR="002B058A" w:rsidRPr="002B058A" w:rsidRDefault="002B058A" w:rsidP="002B058A">
      <w:pPr>
        <w:spacing w:line="240" w:lineRule="exact"/>
        <w:jc w:val="center"/>
        <w:rPr>
          <w:b/>
        </w:rPr>
      </w:pPr>
    </w:p>
    <w:p w:rsidR="002B058A" w:rsidRPr="002B058A" w:rsidRDefault="002B058A" w:rsidP="002B058A">
      <w:pPr>
        <w:spacing w:line="240" w:lineRule="exact"/>
        <w:jc w:val="center"/>
        <w:rPr>
          <w:b/>
        </w:rPr>
      </w:pPr>
    </w:p>
    <w:p w:rsidR="002B058A" w:rsidRPr="002B058A" w:rsidRDefault="002B058A" w:rsidP="002B058A">
      <w:pPr>
        <w:spacing w:line="360" w:lineRule="atLeast"/>
        <w:jc w:val="both"/>
      </w:pPr>
      <w:r w:rsidRPr="002B058A">
        <w:tab/>
        <w:t xml:space="preserve">В соответствии с решением Совета депутатов Любытинского сельского поселения от 27.09.2018  № 162  «Об установлении границы территории, на которой осуществляется территориальное общественное самоуправление «Черемушки» Администрация Любытинского муниципального района                             </w:t>
      </w:r>
      <w:r w:rsidRPr="002B058A">
        <w:rPr>
          <w:b/>
        </w:rPr>
        <w:t>ПОСТАНОВЛЯЕТ:</w:t>
      </w:r>
    </w:p>
    <w:p w:rsidR="002B058A" w:rsidRPr="002B058A" w:rsidRDefault="002B058A" w:rsidP="002B058A">
      <w:pPr>
        <w:spacing w:line="360" w:lineRule="atLeast"/>
        <w:jc w:val="both"/>
      </w:pPr>
    </w:p>
    <w:p w:rsidR="002B058A" w:rsidRPr="002B058A" w:rsidRDefault="002B058A" w:rsidP="002B058A">
      <w:pPr>
        <w:spacing w:line="360" w:lineRule="atLeast"/>
        <w:ind w:firstLine="720"/>
        <w:jc w:val="both"/>
      </w:pPr>
      <w:r w:rsidRPr="002B058A">
        <w:t xml:space="preserve"> 1. Утвердить прилагаемый Устав территориального общественного самоуправления «Черемушки». </w:t>
      </w:r>
    </w:p>
    <w:p w:rsidR="002B058A" w:rsidRPr="002B058A" w:rsidRDefault="002B058A" w:rsidP="002B058A">
      <w:pPr>
        <w:spacing w:line="360" w:lineRule="atLeast"/>
        <w:ind w:firstLine="720"/>
        <w:jc w:val="both"/>
      </w:pPr>
      <w:r w:rsidRPr="002B058A">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B058A" w:rsidRPr="002B058A" w:rsidRDefault="002B058A" w:rsidP="002B058A">
      <w:pPr>
        <w:spacing w:line="240" w:lineRule="exact"/>
        <w:ind w:right="-510"/>
        <w:rPr>
          <w:b/>
        </w:rPr>
      </w:pPr>
    </w:p>
    <w:p w:rsidR="002B058A" w:rsidRPr="002B058A" w:rsidRDefault="002B058A" w:rsidP="002B058A">
      <w:pPr>
        <w:spacing w:line="240" w:lineRule="exact"/>
        <w:ind w:right="-510"/>
        <w:jc w:val="both"/>
        <w:rPr>
          <w:b/>
        </w:rPr>
      </w:pPr>
    </w:p>
    <w:p w:rsidR="002B058A" w:rsidRPr="002B058A" w:rsidRDefault="002B058A" w:rsidP="002B058A">
      <w:pPr>
        <w:spacing w:line="240" w:lineRule="exact"/>
        <w:ind w:right="-510"/>
        <w:jc w:val="both"/>
        <w:rPr>
          <w:b/>
        </w:rPr>
      </w:pPr>
    </w:p>
    <w:p w:rsidR="002B058A" w:rsidRPr="002B058A" w:rsidRDefault="002B058A" w:rsidP="002B058A">
      <w:pPr>
        <w:spacing w:line="240" w:lineRule="exact"/>
        <w:ind w:right="-510"/>
        <w:jc w:val="both"/>
        <w:rPr>
          <w:b/>
        </w:rPr>
      </w:pPr>
      <w:r w:rsidRPr="002B058A">
        <w:rPr>
          <w:b/>
        </w:rPr>
        <w:t>Глава</w:t>
      </w:r>
    </w:p>
    <w:p w:rsidR="002B058A" w:rsidRPr="002B058A" w:rsidRDefault="002B058A" w:rsidP="002B058A">
      <w:pPr>
        <w:spacing w:line="240" w:lineRule="exact"/>
        <w:ind w:right="-510"/>
        <w:jc w:val="both"/>
        <w:rPr>
          <w:b/>
        </w:rPr>
      </w:pPr>
      <w:r w:rsidRPr="002B058A">
        <w:rPr>
          <w:b/>
        </w:rPr>
        <w:t>муниципального района                                         А.А.Устинов</w:t>
      </w:r>
    </w:p>
    <w:p w:rsidR="002B058A" w:rsidRPr="002B058A" w:rsidRDefault="002B058A" w:rsidP="002B058A">
      <w:pPr>
        <w:spacing w:line="240" w:lineRule="exact"/>
        <w:ind w:right="-510" w:firstLine="720"/>
        <w:jc w:val="both"/>
        <w:rPr>
          <w:b/>
        </w:rPr>
      </w:pPr>
    </w:p>
    <w:p w:rsidR="002B058A" w:rsidRPr="002B058A" w:rsidRDefault="002B058A" w:rsidP="002B058A">
      <w:pPr>
        <w:spacing w:line="240" w:lineRule="exact"/>
        <w:ind w:right="-2"/>
        <w:rPr>
          <w:b/>
        </w:rPr>
      </w:pPr>
    </w:p>
    <w:p w:rsidR="002B058A" w:rsidRPr="002B058A" w:rsidRDefault="002B058A" w:rsidP="002B058A">
      <w:pPr>
        <w:spacing w:line="240" w:lineRule="exact"/>
        <w:ind w:right="-2"/>
        <w:jc w:val="center"/>
        <w:rPr>
          <w:b/>
        </w:rPr>
      </w:pPr>
    </w:p>
    <w:p w:rsidR="002B058A" w:rsidRPr="002B058A" w:rsidRDefault="002B058A" w:rsidP="002B058A">
      <w:pPr>
        <w:spacing w:line="240" w:lineRule="exact"/>
        <w:ind w:right="-2"/>
        <w:jc w:val="center"/>
        <w:rPr>
          <w:b/>
        </w:rPr>
      </w:pPr>
    </w:p>
    <w:tbl>
      <w:tblPr>
        <w:tblW w:w="0" w:type="auto"/>
        <w:tblInd w:w="4030" w:type="dxa"/>
        <w:tblLayout w:type="fixed"/>
        <w:tblCellMar>
          <w:left w:w="70" w:type="dxa"/>
          <w:right w:w="70" w:type="dxa"/>
        </w:tblCellMar>
        <w:tblLook w:val="04A0" w:firstRow="1" w:lastRow="0" w:firstColumn="1" w:lastColumn="0" w:noHBand="0" w:noVBand="1"/>
      </w:tblPr>
      <w:tblGrid>
        <w:gridCol w:w="5400"/>
      </w:tblGrid>
      <w:tr w:rsidR="002B058A" w:rsidRPr="002B058A" w:rsidTr="001E3CD2">
        <w:tc>
          <w:tcPr>
            <w:tcW w:w="5400" w:type="dxa"/>
            <w:hideMark/>
          </w:tcPr>
          <w:p w:rsidR="002B058A" w:rsidRPr="002B058A" w:rsidRDefault="002B058A" w:rsidP="002B058A">
            <w:pPr>
              <w:keepNext/>
              <w:tabs>
                <w:tab w:val="left" w:pos="3969"/>
              </w:tabs>
              <w:spacing w:line="240" w:lineRule="exact"/>
              <w:ind w:right="-510"/>
              <w:jc w:val="center"/>
              <w:outlineLvl w:val="2"/>
            </w:pPr>
            <w:r w:rsidRPr="002B058A">
              <w:t>Утвержден</w:t>
            </w:r>
          </w:p>
          <w:p w:rsidR="002B058A" w:rsidRPr="002B058A" w:rsidRDefault="002B058A" w:rsidP="002B058A">
            <w:pPr>
              <w:keepNext/>
              <w:tabs>
                <w:tab w:val="left" w:pos="3969"/>
              </w:tabs>
              <w:spacing w:line="240" w:lineRule="exact"/>
              <w:ind w:right="-510"/>
              <w:jc w:val="center"/>
              <w:outlineLvl w:val="2"/>
            </w:pPr>
            <w:r w:rsidRPr="002B058A">
              <w:t>постановлением Администрации</w:t>
            </w:r>
          </w:p>
          <w:p w:rsidR="002B058A" w:rsidRPr="002B058A" w:rsidRDefault="002B058A" w:rsidP="002B058A">
            <w:pPr>
              <w:keepNext/>
              <w:tabs>
                <w:tab w:val="left" w:pos="3969"/>
              </w:tabs>
              <w:spacing w:line="240" w:lineRule="exact"/>
              <w:ind w:right="-510"/>
              <w:jc w:val="center"/>
              <w:outlineLvl w:val="2"/>
            </w:pPr>
            <w:r w:rsidRPr="002B058A">
              <w:t>муниципального района</w:t>
            </w:r>
          </w:p>
          <w:p w:rsidR="002B058A" w:rsidRPr="002B058A" w:rsidRDefault="002B058A" w:rsidP="002B058A">
            <w:pPr>
              <w:keepNext/>
              <w:tabs>
                <w:tab w:val="left" w:pos="3969"/>
              </w:tabs>
              <w:spacing w:line="240" w:lineRule="exact"/>
              <w:ind w:right="-510"/>
              <w:jc w:val="center"/>
              <w:outlineLvl w:val="2"/>
            </w:pPr>
            <w:r w:rsidRPr="002B058A">
              <w:t>от 17.10.2018 № 963</w:t>
            </w:r>
          </w:p>
          <w:p w:rsidR="002B058A" w:rsidRPr="002B058A" w:rsidRDefault="002B058A" w:rsidP="002B058A">
            <w:pPr>
              <w:jc w:val="both"/>
            </w:pPr>
            <w:r w:rsidRPr="002B058A">
              <w:t xml:space="preserve">    </w:t>
            </w:r>
          </w:p>
        </w:tc>
      </w:tr>
    </w:tbl>
    <w:p w:rsidR="002B058A" w:rsidRPr="002B058A" w:rsidRDefault="002B058A" w:rsidP="002B058A">
      <w:pPr>
        <w:rPr>
          <w:b/>
          <w:color w:val="000000"/>
        </w:rPr>
      </w:pPr>
    </w:p>
    <w:p w:rsidR="002B058A" w:rsidRPr="002B058A" w:rsidRDefault="002B058A" w:rsidP="002B058A">
      <w:pPr>
        <w:jc w:val="center"/>
        <w:rPr>
          <w:b/>
          <w:color w:val="000000"/>
        </w:rPr>
      </w:pPr>
    </w:p>
    <w:p w:rsidR="002B058A" w:rsidRPr="002B058A" w:rsidRDefault="002B058A" w:rsidP="002B058A">
      <w:pPr>
        <w:spacing w:line="240" w:lineRule="exact"/>
        <w:ind w:right="-510"/>
        <w:jc w:val="center"/>
        <w:rPr>
          <w:b/>
          <w:color w:val="000000"/>
        </w:rPr>
      </w:pPr>
      <w:r w:rsidRPr="002B058A">
        <w:rPr>
          <w:b/>
          <w:color w:val="000000"/>
        </w:rPr>
        <w:t>УСТАВ</w:t>
      </w:r>
    </w:p>
    <w:p w:rsidR="002B058A" w:rsidRPr="002B058A" w:rsidRDefault="002B058A" w:rsidP="002B058A">
      <w:pPr>
        <w:spacing w:line="240" w:lineRule="exact"/>
        <w:ind w:right="-510"/>
        <w:jc w:val="center"/>
        <w:outlineLvl w:val="5"/>
        <w:rPr>
          <w:b/>
          <w:color w:val="000000"/>
        </w:rPr>
      </w:pPr>
      <w:r w:rsidRPr="002B058A">
        <w:rPr>
          <w:b/>
        </w:rPr>
        <w:t>Территориального общественного самоуправления</w:t>
      </w:r>
    </w:p>
    <w:p w:rsidR="002B058A" w:rsidRPr="002B058A" w:rsidRDefault="002B058A" w:rsidP="002B058A">
      <w:pPr>
        <w:spacing w:line="240" w:lineRule="exact"/>
        <w:ind w:right="-510"/>
        <w:jc w:val="center"/>
        <w:outlineLvl w:val="5"/>
        <w:rPr>
          <w:b/>
        </w:rPr>
      </w:pPr>
      <w:r w:rsidRPr="002B058A">
        <w:rPr>
          <w:b/>
        </w:rPr>
        <w:t>«Черемушки»</w:t>
      </w:r>
    </w:p>
    <w:p w:rsidR="002B058A" w:rsidRPr="002B058A" w:rsidRDefault="002B058A" w:rsidP="002B058A">
      <w:pPr>
        <w:spacing w:line="360" w:lineRule="atLeast"/>
        <w:jc w:val="center"/>
        <w:rPr>
          <w:b/>
          <w:color w:val="000000"/>
        </w:rPr>
      </w:pPr>
    </w:p>
    <w:p w:rsidR="002B058A" w:rsidRPr="002B058A" w:rsidRDefault="002B058A" w:rsidP="002B058A">
      <w:pPr>
        <w:spacing w:line="360" w:lineRule="atLeast"/>
        <w:ind w:firstLine="720"/>
        <w:jc w:val="both"/>
        <w:rPr>
          <w:b/>
          <w:color w:val="000000"/>
        </w:rPr>
      </w:pPr>
      <w:r w:rsidRPr="002B058A">
        <w:rPr>
          <w:b/>
          <w:color w:val="000000"/>
        </w:rPr>
        <w:t>1. Общие положения</w:t>
      </w:r>
    </w:p>
    <w:p w:rsidR="002B058A" w:rsidRPr="002B058A" w:rsidRDefault="002B058A" w:rsidP="002B058A">
      <w:pPr>
        <w:tabs>
          <w:tab w:val="left" w:pos="708"/>
        </w:tabs>
        <w:spacing w:line="360" w:lineRule="atLeast"/>
        <w:ind w:firstLine="720"/>
        <w:jc w:val="both"/>
      </w:pPr>
      <w:r w:rsidRPr="002B058A">
        <w:lastRenderedPageBreak/>
        <w:t xml:space="preserve">1.1. </w:t>
      </w:r>
      <w:proofErr w:type="gramStart"/>
      <w:r w:rsidRPr="002B058A">
        <w:t>«Территориальное общественное самоуправление «Черемушки» (далее именуется - ТОС «Черемушки»)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Новгородской области, решением Совета депутатов Любытинского сельского поселения от 25.12.2012 № 136 «Об утверждении Положения</w:t>
      </w:r>
      <w:proofErr w:type="gramEnd"/>
      <w:r w:rsidRPr="002B058A">
        <w:t xml:space="preserve"> о территориальном общественном в самоуправлении в Любытинском сельском  поселении», нормативными правовыми актами органов местного самоуправления Любытинского сельского поселения, органов местного самоуправления Любытинского муниципального района  и настоящим Уставом.</w:t>
      </w:r>
    </w:p>
    <w:p w:rsidR="002B058A" w:rsidRPr="002B058A" w:rsidRDefault="002B058A" w:rsidP="002B058A">
      <w:pPr>
        <w:spacing w:line="360" w:lineRule="atLeast"/>
        <w:ind w:firstLine="720"/>
        <w:jc w:val="both"/>
        <w:rPr>
          <w:color w:val="000000"/>
        </w:rPr>
      </w:pPr>
      <w:r w:rsidRPr="002B058A">
        <w:rPr>
          <w:color w:val="000000"/>
        </w:rPr>
        <w:t xml:space="preserve">1.2. ТОС </w:t>
      </w:r>
      <w:r w:rsidRPr="002B058A">
        <w:t xml:space="preserve">«Черемушки» </w:t>
      </w:r>
      <w:r w:rsidRPr="002B058A">
        <w:rPr>
          <w:color w:val="000000"/>
        </w:rPr>
        <w:t xml:space="preserve">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территории </w:t>
      </w:r>
      <w:r w:rsidRPr="002B058A">
        <w:t xml:space="preserve"> Любытинского сельского поселения по адресу: р.п</w:t>
      </w:r>
      <w:proofErr w:type="gramStart"/>
      <w:r w:rsidRPr="002B058A">
        <w:t>.Л</w:t>
      </w:r>
      <w:proofErr w:type="gramEnd"/>
      <w:r w:rsidRPr="002B058A">
        <w:t>юбытино</w:t>
      </w:r>
      <w:r w:rsidRPr="002B058A">
        <w:rPr>
          <w:color w:val="000000"/>
        </w:rPr>
        <w:t>, улица 50 лет ВЛКСМ, дома №№ 2, 4, 6, 8, 10 ,12 и улица Боровичская, д.48, 50.</w:t>
      </w:r>
    </w:p>
    <w:p w:rsidR="002B058A" w:rsidRPr="002B058A" w:rsidRDefault="002B058A" w:rsidP="002B058A">
      <w:pPr>
        <w:spacing w:line="360" w:lineRule="atLeast"/>
        <w:ind w:firstLine="720"/>
        <w:jc w:val="both"/>
        <w:rPr>
          <w:color w:val="000000"/>
        </w:rPr>
      </w:pPr>
      <w:r w:rsidRPr="002B058A">
        <w:rPr>
          <w:color w:val="000000"/>
        </w:rPr>
        <w:t xml:space="preserve">1.3. Целью образования и деятельности ТОС </w:t>
      </w:r>
      <w:r w:rsidRPr="002B058A">
        <w:t>«Черемушки»</w:t>
      </w:r>
      <w:r w:rsidRPr="002B058A">
        <w:rPr>
          <w:color w:val="000000"/>
        </w:rPr>
        <w:t xml:space="preserve"> </w:t>
      </w:r>
      <w:r w:rsidRPr="002B058A">
        <w:t xml:space="preserve"> </w:t>
      </w:r>
      <w:r w:rsidRPr="002B058A">
        <w:rPr>
          <w:color w:val="000000"/>
        </w:rPr>
        <w:t xml:space="preserve">является решение вопросов, затрагивающих интересы граждан Российской Федерации, проживающих на указанной территории </w:t>
      </w:r>
      <w:r w:rsidRPr="002B058A">
        <w:t xml:space="preserve"> Любытинского сельского поселения</w:t>
      </w:r>
      <w:r w:rsidRPr="002B058A">
        <w:rPr>
          <w:color w:val="000000"/>
        </w:rPr>
        <w:t>,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2B058A" w:rsidRPr="002B058A" w:rsidRDefault="002B058A" w:rsidP="002B058A">
      <w:pPr>
        <w:spacing w:line="360" w:lineRule="atLeast"/>
        <w:ind w:firstLine="720"/>
        <w:jc w:val="both"/>
        <w:rPr>
          <w:color w:val="000000"/>
        </w:rPr>
      </w:pPr>
      <w:r w:rsidRPr="002B058A">
        <w:rPr>
          <w:color w:val="000000"/>
        </w:rPr>
        <w:t xml:space="preserve">1.4. ТОС </w:t>
      </w:r>
      <w:r w:rsidRPr="002B058A">
        <w:t xml:space="preserve">«Черемушки» </w:t>
      </w:r>
      <w:r w:rsidRPr="002B058A">
        <w:rPr>
          <w:color w:val="000000"/>
        </w:rPr>
        <w:t xml:space="preserve">считается учрежденным с момента регистрации Устава ТОС Администрацией </w:t>
      </w:r>
      <w:r w:rsidRPr="002B058A">
        <w:t xml:space="preserve"> Любытинского муниципального района</w:t>
      </w:r>
      <w:r w:rsidRPr="002B058A">
        <w:rPr>
          <w:color w:val="000000"/>
        </w:rPr>
        <w:t>.</w:t>
      </w:r>
    </w:p>
    <w:p w:rsidR="002B058A" w:rsidRPr="002B058A" w:rsidRDefault="002B058A" w:rsidP="002B058A">
      <w:pPr>
        <w:spacing w:line="360" w:lineRule="atLeast"/>
        <w:ind w:firstLine="720"/>
        <w:jc w:val="both"/>
        <w:rPr>
          <w:color w:val="000000"/>
        </w:rPr>
      </w:pPr>
      <w:r w:rsidRPr="002B058A">
        <w:rPr>
          <w:color w:val="000000"/>
        </w:rPr>
        <w:t xml:space="preserve">1.5. ТОС </w:t>
      </w:r>
      <w:r w:rsidRPr="002B058A">
        <w:t xml:space="preserve">«Черемушки» </w:t>
      </w:r>
      <w:r w:rsidRPr="002B058A">
        <w:rPr>
          <w:color w:val="000000"/>
        </w:rPr>
        <w:t>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2B058A" w:rsidRPr="002B058A" w:rsidRDefault="002B058A" w:rsidP="002B058A">
      <w:pPr>
        <w:spacing w:line="360" w:lineRule="atLeast"/>
        <w:ind w:firstLine="720"/>
        <w:jc w:val="both"/>
        <w:rPr>
          <w:color w:val="000000"/>
        </w:rPr>
      </w:pPr>
      <w:r w:rsidRPr="002B058A">
        <w:rPr>
          <w:color w:val="000000"/>
        </w:rPr>
        <w:t>1.6. Местонахождение ТОС</w:t>
      </w:r>
      <w:r w:rsidRPr="002B058A">
        <w:t xml:space="preserve"> «Черемушки»:  р.п</w:t>
      </w:r>
      <w:proofErr w:type="gramStart"/>
      <w:r w:rsidRPr="002B058A">
        <w:t>.Л</w:t>
      </w:r>
      <w:proofErr w:type="gramEnd"/>
      <w:r w:rsidRPr="002B058A">
        <w:t xml:space="preserve">юбытино, ул.50 лет ВЛКСМ и ул.Боровичская. </w:t>
      </w:r>
    </w:p>
    <w:p w:rsidR="002B058A" w:rsidRPr="002B058A" w:rsidRDefault="002B058A" w:rsidP="002B058A">
      <w:pPr>
        <w:spacing w:line="360" w:lineRule="atLeast"/>
        <w:ind w:firstLine="720"/>
        <w:jc w:val="both"/>
        <w:rPr>
          <w:color w:val="000000"/>
        </w:rPr>
      </w:pPr>
      <w:r w:rsidRPr="002B058A">
        <w:rPr>
          <w:color w:val="000000"/>
        </w:rPr>
        <w:t>1.7. Границы территории, на которой осуществляется ТОС</w:t>
      </w:r>
      <w:r w:rsidRPr="002B058A">
        <w:t xml:space="preserve"> «Черемушки»</w:t>
      </w:r>
      <w:r w:rsidRPr="002B058A">
        <w:rPr>
          <w:color w:val="000000"/>
        </w:rPr>
        <w:t xml:space="preserve">, установлены решением Совета депутатов Любытинского сельского поселения  от 27.09.2018 № 162. </w:t>
      </w:r>
    </w:p>
    <w:p w:rsidR="002B058A" w:rsidRPr="002B058A" w:rsidRDefault="002B058A" w:rsidP="002B058A">
      <w:pPr>
        <w:spacing w:line="360" w:lineRule="atLeast"/>
        <w:ind w:firstLine="720"/>
        <w:jc w:val="both"/>
        <w:rPr>
          <w:color w:val="000000"/>
        </w:rPr>
      </w:pPr>
      <w:r w:rsidRPr="002B058A">
        <w:rPr>
          <w:color w:val="000000"/>
        </w:rPr>
        <w:t xml:space="preserve">1.8. ТОС </w:t>
      </w:r>
      <w:r w:rsidRPr="002B058A">
        <w:t xml:space="preserve">« Черемушки» </w:t>
      </w:r>
      <w:r w:rsidRPr="002B058A">
        <w:rPr>
          <w:color w:val="000000"/>
        </w:rPr>
        <w:t>осуществляется непосредственно населением на собраниях и через создаваемые ими органы территориального общественного самоуправления.</w:t>
      </w:r>
    </w:p>
    <w:p w:rsidR="002B058A" w:rsidRPr="002B058A" w:rsidRDefault="002B058A" w:rsidP="002B058A">
      <w:pPr>
        <w:spacing w:line="360" w:lineRule="atLeast"/>
        <w:ind w:firstLine="720"/>
        <w:jc w:val="both"/>
        <w:rPr>
          <w:b/>
          <w:color w:val="000000"/>
        </w:rPr>
      </w:pPr>
      <w:r w:rsidRPr="002B058A">
        <w:rPr>
          <w:b/>
          <w:color w:val="000000"/>
        </w:rPr>
        <w:t>2. Учредители ТОС</w:t>
      </w:r>
      <w:r w:rsidRPr="002B058A">
        <w:rPr>
          <w:b/>
        </w:rPr>
        <w:t xml:space="preserve"> «Черемушки»</w:t>
      </w:r>
    </w:p>
    <w:p w:rsidR="002B058A" w:rsidRPr="002B058A" w:rsidRDefault="002B058A" w:rsidP="002B058A">
      <w:pPr>
        <w:spacing w:line="360" w:lineRule="atLeast"/>
        <w:ind w:firstLine="720"/>
        <w:jc w:val="both"/>
        <w:rPr>
          <w:color w:val="000000"/>
        </w:rPr>
      </w:pPr>
      <w:r w:rsidRPr="002B058A">
        <w:rPr>
          <w:color w:val="000000"/>
        </w:rPr>
        <w:t xml:space="preserve">Учредителями ТОС </w:t>
      </w:r>
      <w:r w:rsidRPr="002B058A">
        <w:t xml:space="preserve">«Черемушки» </w:t>
      </w:r>
      <w:r w:rsidRPr="002B058A">
        <w:rPr>
          <w:color w:val="000000"/>
        </w:rPr>
        <w:t>являются граждане Российской Федерации, достигшие шестнадцатилетнего возраста, постоянно либо преимущественно проживающие на территории ТОС в р.п</w:t>
      </w:r>
      <w:proofErr w:type="gramStart"/>
      <w:r w:rsidRPr="002B058A">
        <w:rPr>
          <w:color w:val="000000"/>
        </w:rPr>
        <w:t>.Л</w:t>
      </w:r>
      <w:proofErr w:type="gramEnd"/>
      <w:r w:rsidRPr="002B058A">
        <w:rPr>
          <w:color w:val="000000"/>
        </w:rPr>
        <w:t>юбытино  Любытинского сельского  поселения, принявшие непосредственное участие в общем собрании (далее именуются - учредители).</w:t>
      </w:r>
    </w:p>
    <w:p w:rsidR="002B058A" w:rsidRPr="002B058A" w:rsidRDefault="002B058A" w:rsidP="002B058A">
      <w:pPr>
        <w:spacing w:line="360" w:lineRule="atLeast"/>
        <w:ind w:firstLine="720"/>
        <w:jc w:val="both"/>
        <w:rPr>
          <w:b/>
          <w:color w:val="000000"/>
        </w:rPr>
      </w:pPr>
    </w:p>
    <w:p w:rsidR="002B058A" w:rsidRPr="002B058A" w:rsidRDefault="002B058A" w:rsidP="002B058A">
      <w:pPr>
        <w:spacing w:line="360" w:lineRule="atLeast"/>
        <w:ind w:firstLine="720"/>
        <w:jc w:val="both"/>
        <w:rPr>
          <w:b/>
          <w:color w:val="000000"/>
        </w:rPr>
      </w:pPr>
      <w:r w:rsidRPr="002B058A">
        <w:rPr>
          <w:b/>
          <w:color w:val="000000"/>
        </w:rPr>
        <w:t xml:space="preserve">3. Основные цели деятельности ТОС </w:t>
      </w:r>
      <w:r w:rsidRPr="002B058A">
        <w:rPr>
          <w:b/>
        </w:rPr>
        <w:t xml:space="preserve"> </w:t>
      </w:r>
      <w:r w:rsidRPr="002B058A">
        <w:t xml:space="preserve"> </w:t>
      </w:r>
      <w:r w:rsidRPr="002B058A">
        <w:rPr>
          <w:b/>
        </w:rPr>
        <w:t>«Черемушки»</w:t>
      </w:r>
    </w:p>
    <w:p w:rsidR="002B058A" w:rsidRPr="002B058A" w:rsidRDefault="002B058A" w:rsidP="002B058A">
      <w:pPr>
        <w:spacing w:line="360" w:lineRule="atLeast"/>
        <w:ind w:firstLine="720"/>
        <w:jc w:val="both"/>
        <w:rPr>
          <w:color w:val="000000"/>
        </w:rPr>
      </w:pPr>
      <w:r w:rsidRPr="002B058A">
        <w:rPr>
          <w:color w:val="000000"/>
        </w:rPr>
        <w:t xml:space="preserve">Основной  целью ТОС </w:t>
      </w:r>
      <w:r w:rsidRPr="002B058A">
        <w:t xml:space="preserve">«Черемушки»  </w:t>
      </w:r>
      <w:r w:rsidRPr="002B058A">
        <w:rPr>
          <w:color w:val="000000"/>
        </w:rPr>
        <w:t xml:space="preserve">является - самостоятельное и под свою ответственность осуществление собственной инициативы по вопросам местного значения на территории деятельности ТОС </w:t>
      </w:r>
      <w:r w:rsidRPr="002B058A">
        <w:t xml:space="preserve">«Черемушки» </w:t>
      </w:r>
      <w:r w:rsidRPr="002B058A">
        <w:rPr>
          <w:color w:val="000000"/>
        </w:rPr>
        <w:t xml:space="preserve"> и взаимодействие с органами местного самоуправления Любытинского сельского  поселения и органами местного самоуправления Любытинского муниципального района в решении вопросов жизнедеятельности населения. </w:t>
      </w:r>
    </w:p>
    <w:p w:rsidR="002B058A" w:rsidRPr="002B058A" w:rsidRDefault="002B058A" w:rsidP="002B058A">
      <w:pPr>
        <w:spacing w:line="360" w:lineRule="atLeast"/>
        <w:ind w:firstLine="720"/>
        <w:jc w:val="both"/>
        <w:rPr>
          <w:color w:val="000000"/>
        </w:rPr>
      </w:pPr>
    </w:p>
    <w:p w:rsidR="002B058A" w:rsidRPr="002B058A" w:rsidRDefault="002B058A" w:rsidP="002B058A">
      <w:pPr>
        <w:spacing w:line="360" w:lineRule="atLeast"/>
        <w:ind w:firstLine="720"/>
        <w:jc w:val="both"/>
        <w:rPr>
          <w:b/>
          <w:color w:val="000000"/>
        </w:rPr>
      </w:pPr>
      <w:r w:rsidRPr="002B058A">
        <w:rPr>
          <w:b/>
          <w:color w:val="000000"/>
        </w:rPr>
        <w:t xml:space="preserve">4. Основные задачи ТОС </w:t>
      </w:r>
      <w:r w:rsidRPr="002B058A">
        <w:rPr>
          <w:b/>
        </w:rPr>
        <w:t>«Черемушки»</w:t>
      </w:r>
    </w:p>
    <w:p w:rsidR="002B058A" w:rsidRPr="002B058A" w:rsidRDefault="002B058A" w:rsidP="002B058A">
      <w:pPr>
        <w:spacing w:line="360" w:lineRule="atLeast"/>
        <w:ind w:firstLine="720"/>
        <w:jc w:val="both"/>
        <w:rPr>
          <w:color w:val="000000"/>
        </w:rPr>
      </w:pPr>
      <w:r w:rsidRPr="002B058A">
        <w:rPr>
          <w:color w:val="000000"/>
        </w:rPr>
        <w:lastRenderedPageBreak/>
        <w:t>4.1. Изучение, учет и анализ общественного мнения жителей по вопросам экономического и социального развития территории .</w:t>
      </w:r>
    </w:p>
    <w:p w:rsidR="002B058A" w:rsidRPr="002B058A" w:rsidRDefault="002B058A" w:rsidP="002B058A">
      <w:pPr>
        <w:spacing w:line="360" w:lineRule="atLeast"/>
        <w:ind w:firstLine="720"/>
        <w:jc w:val="both"/>
        <w:rPr>
          <w:color w:val="000000"/>
        </w:rPr>
      </w:pPr>
      <w:r w:rsidRPr="002B058A">
        <w:rPr>
          <w:color w:val="000000"/>
        </w:rPr>
        <w:t xml:space="preserve">4.2. Отстаивание и представление законных интересов жителей, проживающих на территории ТОС </w:t>
      </w:r>
      <w:r w:rsidRPr="002B058A">
        <w:t>«Черемушки»</w:t>
      </w:r>
      <w:r w:rsidRPr="002B058A">
        <w:rPr>
          <w:color w:val="000000"/>
        </w:rPr>
        <w:t>, выход с предложениями в различные инстанции по вопросам, имеющим важное общественное значение для жителей данной территории.</w:t>
      </w:r>
    </w:p>
    <w:p w:rsidR="002B058A" w:rsidRPr="002B058A" w:rsidRDefault="002B058A" w:rsidP="002B058A">
      <w:pPr>
        <w:spacing w:line="360" w:lineRule="atLeast"/>
        <w:ind w:firstLine="720"/>
        <w:jc w:val="both"/>
        <w:rPr>
          <w:color w:val="000000"/>
        </w:rPr>
      </w:pPr>
      <w:r w:rsidRPr="002B058A">
        <w:rPr>
          <w:color w:val="000000"/>
        </w:rPr>
        <w:t xml:space="preserve">4.3. Привлечение жителей к решению вопросов по благоустройству и содержанию придомовых территорий и территорий ТОС </w:t>
      </w:r>
      <w:r w:rsidRPr="002B058A">
        <w:t>«Черемушки»</w:t>
      </w:r>
      <w:r w:rsidRPr="002B058A">
        <w:rPr>
          <w:color w:val="000000"/>
        </w:rPr>
        <w:t>.</w:t>
      </w:r>
    </w:p>
    <w:p w:rsidR="002B058A" w:rsidRPr="002B058A" w:rsidRDefault="002B058A" w:rsidP="002B058A">
      <w:pPr>
        <w:spacing w:line="360" w:lineRule="atLeast"/>
        <w:ind w:firstLine="720"/>
        <w:jc w:val="both"/>
        <w:rPr>
          <w:color w:val="000000"/>
        </w:rPr>
      </w:pPr>
      <w:r w:rsidRPr="002B058A">
        <w:rPr>
          <w:color w:val="000000"/>
        </w:rPr>
        <w:t>4.4. Забота о пожилых и одиноких людях, ветеранах войны, инвалидах и других социально незащищенных слоях населения.</w:t>
      </w:r>
    </w:p>
    <w:p w:rsidR="002B058A" w:rsidRPr="002B058A" w:rsidRDefault="002B058A" w:rsidP="002B058A">
      <w:pPr>
        <w:spacing w:line="360" w:lineRule="atLeast"/>
        <w:ind w:firstLine="720"/>
        <w:jc w:val="both"/>
        <w:rPr>
          <w:color w:val="000000"/>
        </w:rPr>
      </w:pPr>
      <w:r w:rsidRPr="002B058A">
        <w:rPr>
          <w:color w:val="000000"/>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2B058A" w:rsidRPr="002B058A" w:rsidRDefault="002B058A" w:rsidP="002B058A">
      <w:pPr>
        <w:spacing w:line="360" w:lineRule="atLeast"/>
        <w:ind w:firstLine="720"/>
        <w:jc w:val="both"/>
        <w:rPr>
          <w:color w:val="000000"/>
        </w:rPr>
      </w:pPr>
      <w:r w:rsidRPr="002B058A">
        <w:rPr>
          <w:color w:val="000000"/>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2B058A" w:rsidRPr="002B058A" w:rsidRDefault="002B058A" w:rsidP="002B058A">
      <w:pPr>
        <w:spacing w:line="360" w:lineRule="atLeast"/>
        <w:ind w:firstLine="720"/>
        <w:jc w:val="both"/>
        <w:rPr>
          <w:color w:val="000000"/>
        </w:rPr>
      </w:pPr>
      <w:r w:rsidRPr="002B058A">
        <w:rPr>
          <w:color w:val="000000"/>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2B058A" w:rsidRPr="002B058A" w:rsidRDefault="002B058A" w:rsidP="002B058A">
      <w:pPr>
        <w:spacing w:line="360" w:lineRule="atLeast"/>
        <w:ind w:firstLine="720"/>
        <w:jc w:val="both"/>
        <w:rPr>
          <w:color w:val="000000"/>
        </w:rPr>
      </w:pPr>
      <w:r w:rsidRPr="002B058A">
        <w:rPr>
          <w:color w:val="000000"/>
        </w:rPr>
        <w:t>4.8. Содействие воспитанию молодежи, развитию физической культуры, организации досуга населения.</w:t>
      </w:r>
    </w:p>
    <w:p w:rsidR="002B058A" w:rsidRPr="002B058A" w:rsidRDefault="002B058A" w:rsidP="002B058A">
      <w:pPr>
        <w:spacing w:line="360" w:lineRule="atLeast"/>
        <w:ind w:firstLine="720"/>
        <w:jc w:val="both"/>
        <w:rPr>
          <w:color w:val="000000"/>
        </w:rPr>
      </w:pPr>
      <w:r w:rsidRPr="002B058A">
        <w:rPr>
          <w:color w:val="000000"/>
        </w:rPr>
        <w:t>4.9. Взаимодействие с органами внутренних дел по обеспечению правопорядка по месту жительства, привлечение к этой работе населения.</w:t>
      </w:r>
    </w:p>
    <w:p w:rsidR="002B058A" w:rsidRPr="002B058A" w:rsidRDefault="002B058A" w:rsidP="002B058A">
      <w:pPr>
        <w:spacing w:line="360" w:lineRule="atLeast"/>
        <w:ind w:firstLine="720"/>
        <w:jc w:val="both"/>
        <w:rPr>
          <w:color w:val="000000"/>
        </w:rPr>
      </w:pPr>
      <w:r w:rsidRPr="002B058A">
        <w:rPr>
          <w:color w:val="000000"/>
        </w:rPr>
        <w:t>4.10. Рассмотрение в пределах своих полномочий заявлений, предложений граждан, организация приема населения.</w:t>
      </w:r>
    </w:p>
    <w:p w:rsidR="002B058A" w:rsidRPr="002B058A" w:rsidRDefault="002B058A" w:rsidP="002B058A">
      <w:pPr>
        <w:spacing w:line="360" w:lineRule="atLeast"/>
        <w:ind w:firstLine="720"/>
        <w:jc w:val="both"/>
        <w:rPr>
          <w:color w:val="000000"/>
        </w:rPr>
      </w:pPr>
      <w:r w:rsidRPr="002B058A">
        <w:rPr>
          <w:color w:val="000000"/>
        </w:rPr>
        <w:t>4.11. Оказание содействия депутатам в организации их встреч с избирателями, приеме граждан и проведении другой работы в избирательных округах.</w:t>
      </w:r>
    </w:p>
    <w:p w:rsidR="002B058A" w:rsidRPr="002B058A" w:rsidRDefault="002B058A" w:rsidP="002B058A">
      <w:pPr>
        <w:spacing w:line="360" w:lineRule="atLeast"/>
        <w:ind w:firstLine="720"/>
        <w:jc w:val="both"/>
        <w:rPr>
          <w:b/>
          <w:color w:val="000000"/>
        </w:rPr>
      </w:pPr>
    </w:p>
    <w:p w:rsidR="002B058A" w:rsidRPr="002B058A" w:rsidRDefault="002B058A" w:rsidP="002B058A">
      <w:pPr>
        <w:spacing w:line="360" w:lineRule="atLeast"/>
        <w:ind w:firstLine="720"/>
        <w:jc w:val="both"/>
        <w:rPr>
          <w:b/>
          <w:color w:val="000000"/>
        </w:rPr>
      </w:pPr>
      <w:r w:rsidRPr="002B058A">
        <w:rPr>
          <w:b/>
          <w:color w:val="000000"/>
        </w:rPr>
        <w:t xml:space="preserve">5. Основные права ТОС </w:t>
      </w:r>
      <w:r w:rsidRPr="002B058A">
        <w:rPr>
          <w:b/>
        </w:rPr>
        <w:t>«Черемушки»</w:t>
      </w:r>
    </w:p>
    <w:p w:rsidR="002B058A" w:rsidRPr="002B058A" w:rsidRDefault="002B058A" w:rsidP="002B058A">
      <w:pPr>
        <w:spacing w:line="360" w:lineRule="atLeast"/>
        <w:ind w:firstLine="720"/>
        <w:jc w:val="both"/>
        <w:rPr>
          <w:b/>
          <w:color w:val="000000"/>
        </w:rPr>
      </w:pPr>
      <w:r w:rsidRPr="002B058A">
        <w:rPr>
          <w:color w:val="000000"/>
        </w:rPr>
        <w:t>5.1.</w:t>
      </w:r>
      <w:r w:rsidRPr="002B058A">
        <w:rPr>
          <w:b/>
          <w:color w:val="000000"/>
        </w:rPr>
        <w:t xml:space="preserve"> </w:t>
      </w:r>
      <w:r w:rsidRPr="002B058A">
        <w:rPr>
          <w:color w:val="000000"/>
        </w:rPr>
        <w:t>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2B058A" w:rsidRPr="002B058A" w:rsidRDefault="002B058A" w:rsidP="002B058A">
      <w:pPr>
        <w:spacing w:line="360" w:lineRule="atLeast"/>
        <w:ind w:firstLine="720"/>
        <w:jc w:val="both"/>
        <w:rPr>
          <w:color w:val="000000"/>
        </w:rPr>
      </w:pPr>
      <w:r w:rsidRPr="002B058A">
        <w:rPr>
          <w:color w:val="000000"/>
        </w:rPr>
        <w:t xml:space="preserve">5.2. Для осуществления собственных инициатив ТОС </w:t>
      </w:r>
      <w:r w:rsidRPr="002B058A">
        <w:t xml:space="preserve">«Черемушки»   </w:t>
      </w:r>
      <w:r w:rsidRPr="002B058A">
        <w:rPr>
          <w:color w:val="000000"/>
        </w:rPr>
        <w:t>наделяется следующими правами:</w:t>
      </w:r>
    </w:p>
    <w:p w:rsidR="002B058A" w:rsidRPr="002B058A" w:rsidRDefault="002B058A" w:rsidP="002B058A">
      <w:pPr>
        <w:spacing w:line="360" w:lineRule="atLeast"/>
        <w:ind w:firstLine="720"/>
        <w:jc w:val="both"/>
        <w:rPr>
          <w:color w:val="000000"/>
        </w:rPr>
      </w:pPr>
      <w:r w:rsidRPr="002B058A">
        <w:rPr>
          <w:color w:val="000000"/>
        </w:rPr>
        <w:t>вносить в органы местного самоуправления  Любытинского сельского поселения, органы местного самоуправления Любытинского муниципального района проекты муниципальных правовых актов, подлежащих обязательному рассмотрению в установленном порядке;</w:t>
      </w:r>
    </w:p>
    <w:p w:rsidR="002B058A" w:rsidRPr="002B058A" w:rsidRDefault="002B058A" w:rsidP="002B058A">
      <w:pPr>
        <w:spacing w:line="360" w:lineRule="atLeast"/>
        <w:ind w:firstLine="720"/>
        <w:jc w:val="both"/>
        <w:rPr>
          <w:color w:val="000000"/>
        </w:rPr>
      </w:pPr>
      <w:r w:rsidRPr="002B058A">
        <w:rPr>
          <w:color w:val="000000"/>
        </w:rPr>
        <w:t>привлекать на добровольной основе население к участию в работе по обеспечению сохранности жилищного фонда;</w:t>
      </w:r>
    </w:p>
    <w:p w:rsidR="002B058A" w:rsidRPr="002B058A" w:rsidRDefault="002B058A" w:rsidP="002B058A">
      <w:pPr>
        <w:spacing w:line="360" w:lineRule="atLeast"/>
        <w:ind w:firstLine="720"/>
        <w:jc w:val="both"/>
        <w:rPr>
          <w:color w:val="000000"/>
        </w:rPr>
      </w:pPr>
      <w:r w:rsidRPr="002B058A">
        <w:rPr>
          <w:color w:val="000000"/>
        </w:rPr>
        <w:t>организовывать общественные работы по благоустройству и озеленению территории;</w:t>
      </w:r>
    </w:p>
    <w:p w:rsidR="002B058A" w:rsidRPr="002B058A" w:rsidRDefault="002B058A" w:rsidP="002B058A">
      <w:pPr>
        <w:spacing w:line="360" w:lineRule="atLeast"/>
        <w:ind w:firstLine="720"/>
        <w:jc w:val="both"/>
        <w:rPr>
          <w:color w:val="000000"/>
        </w:rPr>
      </w:pPr>
      <w:r w:rsidRPr="002B058A">
        <w:rPr>
          <w:color w:val="000000"/>
        </w:rPr>
        <w:t>участвовать в работе по воспитанию граждан в духе соблюдения законов, бережного отношения ко всем формам собственности;</w:t>
      </w:r>
    </w:p>
    <w:p w:rsidR="002B058A" w:rsidRPr="002B058A" w:rsidRDefault="002B058A" w:rsidP="002B058A">
      <w:pPr>
        <w:spacing w:line="360" w:lineRule="atLeast"/>
        <w:ind w:firstLine="720"/>
        <w:jc w:val="both"/>
        <w:rPr>
          <w:color w:val="000000"/>
        </w:rPr>
      </w:pPr>
      <w:r w:rsidRPr="002B058A">
        <w:rPr>
          <w:color w:val="000000"/>
        </w:rPr>
        <w:t>участвовать в организации досуга населения, проведении культурн</w:t>
      </w:r>
      <w:proofErr w:type="gramStart"/>
      <w:r w:rsidRPr="002B058A">
        <w:rPr>
          <w:color w:val="000000"/>
        </w:rPr>
        <w:t>о-</w:t>
      </w:r>
      <w:proofErr w:type="gramEnd"/>
      <w:r w:rsidRPr="002B058A">
        <w:rPr>
          <w:color w:val="000000"/>
        </w:rPr>
        <w:t xml:space="preserve"> массовых, спортивных, лечебно-оздоровительных и других мероприятий, развитии народного творчества;</w:t>
      </w:r>
    </w:p>
    <w:p w:rsidR="002B058A" w:rsidRPr="002B058A" w:rsidRDefault="002B058A" w:rsidP="002B058A">
      <w:pPr>
        <w:spacing w:line="360" w:lineRule="atLeast"/>
        <w:ind w:firstLine="720"/>
        <w:jc w:val="both"/>
        <w:rPr>
          <w:color w:val="000000"/>
        </w:rPr>
      </w:pPr>
      <w:r w:rsidRPr="002B058A">
        <w:rPr>
          <w:color w:val="000000"/>
        </w:rPr>
        <w:lastRenderedPageBreak/>
        <w:t xml:space="preserve">осуществлять общественный </w:t>
      </w:r>
      <w:proofErr w:type="gramStart"/>
      <w:r w:rsidRPr="002B058A">
        <w:rPr>
          <w:color w:val="000000"/>
        </w:rPr>
        <w:t>контроль за</w:t>
      </w:r>
      <w:proofErr w:type="gramEnd"/>
      <w:r w:rsidRPr="002B058A">
        <w:rPr>
          <w:color w:val="000000"/>
        </w:rPr>
        <w:t xml:space="preserve"> санитарным содержанием территории;</w:t>
      </w:r>
    </w:p>
    <w:p w:rsidR="002B058A" w:rsidRPr="002B058A" w:rsidRDefault="002B058A" w:rsidP="002B058A">
      <w:pPr>
        <w:spacing w:line="360" w:lineRule="atLeast"/>
        <w:ind w:firstLine="720"/>
        <w:jc w:val="both"/>
        <w:rPr>
          <w:color w:val="000000"/>
        </w:rPr>
      </w:pPr>
      <w:r w:rsidRPr="002B058A">
        <w:rPr>
          <w:color w:val="000000"/>
        </w:rPr>
        <w:t>способствовать организации работы с детьми и подростками;</w:t>
      </w:r>
    </w:p>
    <w:p w:rsidR="002B058A" w:rsidRPr="002B058A" w:rsidRDefault="002B058A" w:rsidP="002B058A">
      <w:pPr>
        <w:spacing w:line="360" w:lineRule="atLeast"/>
        <w:ind w:firstLine="720"/>
        <w:jc w:val="both"/>
        <w:rPr>
          <w:color w:val="000000"/>
        </w:rPr>
      </w:pPr>
      <w:r w:rsidRPr="002B058A">
        <w:rPr>
          <w:color w:val="000000"/>
        </w:rPr>
        <w:t>проводить работу, направленную на социальную защиту населения;</w:t>
      </w:r>
    </w:p>
    <w:p w:rsidR="002B058A" w:rsidRPr="002B058A" w:rsidRDefault="002B058A" w:rsidP="002B058A">
      <w:pPr>
        <w:spacing w:line="360" w:lineRule="atLeast"/>
        <w:ind w:firstLine="720"/>
        <w:jc w:val="both"/>
        <w:rPr>
          <w:color w:val="000000"/>
        </w:rPr>
      </w:pPr>
      <w:r w:rsidRPr="002B058A">
        <w:rPr>
          <w:color w:val="000000"/>
        </w:rPr>
        <w:t>свободно распространять информацию о своей деятельности;</w:t>
      </w:r>
    </w:p>
    <w:p w:rsidR="002B058A" w:rsidRPr="002B058A" w:rsidRDefault="002B058A" w:rsidP="002B058A">
      <w:pPr>
        <w:spacing w:line="360" w:lineRule="atLeast"/>
        <w:ind w:firstLine="720"/>
        <w:jc w:val="both"/>
        <w:rPr>
          <w:color w:val="000000"/>
        </w:rPr>
      </w:pPr>
      <w:r w:rsidRPr="002B058A">
        <w:rPr>
          <w:color w:val="000000"/>
        </w:rPr>
        <w:t xml:space="preserve">готовить предложения по социально-экономическому развитию территории ТОС </w:t>
      </w:r>
      <w:r w:rsidRPr="002B058A">
        <w:t xml:space="preserve"> «Черемушки»  </w:t>
      </w:r>
      <w:r w:rsidRPr="002B058A">
        <w:rPr>
          <w:color w:val="000000"/>
        </w:rPr>
        <w:t>для предоставления их собранию граждан,  в органы местного самоуправления Любытинского сельского поселения, органы местного самоуправления Любытинского муниципального района;</w:t>
      </w:r>
    </w:p>
    <w:p w:rsidR="002B058A" w:rsidRPr="002B058A" w:rsidRDefault="002B058A" w:rsidP="002B058A">
      <w:pPr>
        <w:spacing w:line="360" w:lineRule="atLeast"/>
        <w:ind w:firstLine="720"/>
        <w:jc w:val="both"/>
        <w:rPr>
          <w:color w:val="000000"/>
        </w:rPr>
      </w:pPr>
      <w:r w:rsidRPr="002B058A">
        <w:rPr>
          <w:color w:val="000000"/>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2B058A" w:rsidRPr="002B058A" w:rsidRDefault="002B058A" w:rsidP="002B058A">
      <w:pPr>
        <w:spacing w:line="360" w:lineRule="atLeast"/>
        <w:ind w:firstLine="720"/>
        <w:jc w:val="both"/>
        <w:rPr>
          <w:color w:val="000000"/>
        </w:rPr>
      </w:pPr>
      <w:r w:rsidRPr="002B058A">
        <w:rPr>
          <w:color w:val="000000"/>
        </w:rPr>
        <w:t>осуществлять в установленном порядке иные инициативы в вопросах местного значения;</w:t>
      </w:r>
    </w:p>
    <w:p w:rsidR="002B058A" w:rsidRPr="002B058A" w:rsidRDefault="002B058A" w:rsidP="002B058A">
      <w:pPr>
        <w:spacing w:line="360" w:lineRule="atLeast"/>
        <w:ind w:firstLine="720"/>
        <w:jc w:val="both"/>
        <w:rPr>
          <w:color w:val="000000"/>
        </w:rPr>
      </w:pPr>
      <w:proofErr w:type="gramStart"/>
      <w:r w:rsidRPr="002B058A">
        <w:rPr>
          <w:color w:val="000000"/>
        </w:rPr>
        <w:t xml:space="preserve">вносить предложения в органы и должностным лицам местного самоуправления  Любытинского сельского поселения, органы и должностным лицам местного самоуправления Любытинского муниципального района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w:t>
      </w:r>
      <w:r w:rsidRPr="002B058A">
        <w:t>«Черемушки»</w:t>
      </w:r>
      <w:r w:rsidRPr="002B058A">
        <w:rPr>
          <w:color w:val="000000"/>
        </w:rPr>
        <w:t>, а также по вопросам создания на территории</w:t>
      </w:r>
      <w:proofErr w:type="gramEnd"/>
      <w:r w:rsidRPr="002B058A">
        <w:rPr>
          <w:color w:val="000000"/>
        </w:rPr>
        <w:t xml:space="preserve"> ТОС</w:t>
      </w:r>
      <w:r w:rsidRPr="002B058A">
        <w:t xml:space="preserve"> «Черемушки» </w:t>
      </w:r>
      <w:r w:rsidRPr="002B058A">
        <w:rPr>
          <w:color w:val="000000"/>
        </w:rPr>
        <w:t xml:space="preserve"> условий для обеспечения населения услугами  ЖКХ, связи, торговли, общественного питания и бытового обслуживания.</w:t>
      </w:r>
    </w:p>
    <w:p w:rsidR="002B058A" w:rsidRPr="002B058A" w:rsidRDefault="002B058A" w:rsidP="002B058A">
      <w:pPr>
        <w:spacing w:line="360" w:lineRule="atLeast"/>
        <w:ind w:firstLine="720"/>
        <w:jc w:val="both"/>
        <w:rPr>
          <w:color w:val="000000"/>
        </w:rPr>
      </w:pPr>
    </w:p>
    <w:p w:rsidR="002B058A" w:rsidRPr="002B058A" w:rsidRDefault="002B058A" w:rsidP="002B058A">
      <w:pPr>
        <w:spacing w:line="360" w:lineRule="atLeast"/>
        <w:ind w:firstLine="720"/>
        <w:jc w:val="both"/>
        <w:rPr>
          <w:b/>
          <w:color w:val="000000"/>
        </w:rPr>
      </w:pPr>
      <w:r w:rsidRPr="002B058A">
        <w:rPr>
          <w:b/>
          <w:color w:val="000000"/>
        </w:rPr>
        <w:t xml:space="preserve">6. Основные обязанности ТОС </w:t>
      </w:r>
      <w:r w:rsidRPr="002B058A">
        <w:rPr>
          <w:b/>
        </w:rPr>
        <w:t>«Черемушки»</w:t>
      </w:r>
    </w:p>
    <w:p w:rsidR="002B058A" w:rsidRPr="002B058A" w:rsidRDefault="002B058A" w:rsidP="002B058A">
      <w:pPr>
        <w:spacing w:line="360" w:lineRule="atLeast"/>
        <w:ind w:firstLine="720"/>
        <w:jc w:val="both"/>
        <w:rPr>
          <w:color w:val="000000"/>
        </w:rPr>
      </w:pPr>
      <w:r w:rsidRPr="002B058A">
        <w:rPr>
          <w:color w:val="000000"/>
        </w:rPr>
        <w:t>6.1. Обеспечивать выполнение требований действующего законодательства, настоящего Устава.</w:t>
      </w:r>
    </w:p>
    <w:p w:rsidR="002B058A" w:rsidRPr="002B058A" w:rsidRDefault="002B058A" w:rsidP="002B058A">
      <w:pPr>
        <w:spacing w:line="360" w:lineRule="atLeast"/>
        <w:ind w:firstLine="720"/>
        <w:jc w:val="both"/>
        <w:rPr>
          <w:color w:val="000000"/>
        </w:rPr>
      </w:pPr>
      <w:r w:rsidRPr="002B058A">
        <w:rPr>
          <w:color w:val="000000"/>
        </w:rPr>
        <w:t>6.2. Отчитываться в порядке, установленным настоящим Уставом, перед населением о проделанной работе.</w:t>
      </w:r>
    </w:p>
    <w:p w:rsidR="002B058A" w:rsidRPr="002B058A" w:rsidRDefault="002B058A" w:rsidP="002B058A">
      <w:pPr>
        <w:spacing w:line="360" w:lineRule="atLeast"/>
        <w:ind w:firstLine="720"/>
        <w:jc w:val="both"/>
        <w:rPr>
          <w:b/>
          <w:color w:val="000000"/>
        </w:rPr>
      </w:pPr>
    </w:p>
    <w:p w:rsidR="002B058A" w:rsidRPr="002B058A" w:rsidRDefault="002B058A" w:rsidP="002B058A">
      <w:pPr>
        <w:spacing w:line="360" w:lineRule="atLeast"/>
        <w:ind w:firstLine="720"/>
        <w:jc w:val="both"/>
        <w:rPr>
          <w:b/>
          <w:color w:val="000000"/>
        </w:rPr>
      </w:pPr>
      <w:r w:rsidRPr="002B058A">
        <w:rPr>
          <w:b/>
          <w:color w:val="000000"/>
        </w:rPr>
        <w:t xml:space="preserve">7. Структура и порядок формирования органов ТОС </w:t>
      </w:r>
      <w:r w:rsidRPr="002B058A">
        <w:rPr>
          <w:b/>
        </w:rPr>
        <w:t>«Черемушки»</w:t>
      </w:r>
    </w:p>
    <w:p w:rsidR="002B058A" w:rsidRPr="002B058A" w:rsidRDefault="002B058A" w:rsidP="002B058A">
      <w:pPr>
        <w:spacing w:line="360" w:lineRule="atLeast"/>
        <w:ind w:firstLine="720"/>
        <w:rPr>
          <w:color w:val="000000"/>
        </w:rPr>
      </w:pPr>
      <w:r w:rsidRPr="002B058A">
        <w:rPr>
          <w:color w:val="000000"/>
        </w:rPr>
        <w:t>7.1. Общее собрание граждан</w:t>
      </w:r>
    </w:p>
    <w:p w:rsidR="002B058A" w:rsidRPr="002B058A" w:rsidRDefault="002B058A" w:rsidP="002B058A">
      <w:pPr>
        <w:spacing w:line="360" w:lineRule="atLeast"/>
        <w:ind w:firstLine="720"/>
        <w:jc w:val="both"/>
        <w:rPr>
          <w:b/>
          <w:color w:val="000000"/>
        </w:rPr>
      </w:pPr>
      <w:r w:rsidRPr="002B058A">
        <w:rPr>
          <w:color w:val="000000"/>
        </w:rPr>
        <w:t xml:space="preserve">Органы ТОС </w:t>
      </w:r>
      <w:r w:rsidRPr="002B058A">
        <w:t xml:space="preserve">«Черемушки» </w:t>
      </w:r>
      <w:r w:rsidRPr="002B058A">
        <w:rPr>
          <w:color w:val="000000"/>
        </w:rPr>
        <w:t xml:space="preserve">формируются на основе выборов на общих собраниях по инициативе граждан, проживающих на территории ТОС </w:t>
      </w:r>
      <w:r w:rsidRPr="002B058A">
        <w:t>«Черемушки»</w:t>
      </w:r>
      <w:r w:rsidRPr="002B058A">
        <w:rPr>
          <w:color w:val="000000"/>
        </w:rPr>
        <w:t>, обладающих правом на участие в осуществлении территориального общественного самоуправления.</w:t>
      </w:r>
    </w:p>
    <w:p w:rsidR="002B058A" w:rsidRPr="002B058A" w:rsidRDefault="002B058A" w:rsidP="002B058A">
      <w:pPr>
        <w:spacing w:line="360" w:lineRule="atLeast"/>
        <w:ind w:firstLine="720"/>
        <w:jc w:val="both"/>
        <w:rPr>
          <w:color w:val="000000"/>
        </w:rPr>
      </w:pPr>
      <w:r w:rsidRPr="002B058A">
        <w:rPr>
          <w:color w:val="000000"/>
        </w:rPr>
        <w:t xml:space="preserve">Высшим органом ТОС </w:t>
      </w:r>
      <w:r w:rsidRPr="002B058A">
        <w:t xml:space="preserve">«Черемушки» </w:t>
      </w:r>
      <w:r w:rsidRPr="002B058A">
        <w:rPr>
          <w:color w:val="000000"/>
        </w:rPr>
        <w:t xml:space="preserve">является общее собрание граждан, обладающих правом на участие в территориальном общественном самоуправлении на территории ТОС </w:t>
      </w:r>
      <w:r w:rsidRPr="002B058A">
        <w:t>«Черемушки»</w:t>
      </w:r>
      <w:r w:rsidRPr="002B058A">
        <w:rPr>
          <w:color w:val="000000"/>
        </w:rPr>
        <w:t xml:space="preserve">. </w:t>
      </w:r>
    </w:p>
    <w:p w:rsidR="002B058A" w:rsidRPr="002B058A" w:rsidRDefault="002B058A" w:rsidP="002B058A">
      <w:pPr>
        <w:spacing w:line="360" w:lineRule="atLeast"/>
        <w:ind w:firstLine="720"/>
        <w:jc w:val="both"/>
        <w:rPr>
          <w:color w:val="000000"/>
        </w:rPr>
      </w:pPr>
      <w:r w:rsidRPr="002B058A">
        <w:rPr>
          <w:color w:val="000000"/>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r w:rsidRPr="002B058A">
        <w:t>«Черемушки»</w:t>
      </w:r>
      <w:r w:rsidRPr="002B058A">
        <w:rPr>
          <w:color w:val="000000"/>
        </w:rPr>
        <w:t xml:space="preserve">. </w:t>
      </w:r>
    </w:p>
    <w:p w:rsidR="002B058A" w:rsidRPr="002B058A" w:rsidRDefault="002B058A" w:rsidP="002B058A">
      <w:pPr>
        <w:spacing w:line="360" w:lineRule="atLeast"/>
        <w:ind w:firstLine="720"/>
        <w:jc w:val="both"/>
        <w:rPr>
          <w:color w:val="000000"/>
        </w:rPr>
      </w:pPr>
      <w:r w:rsidRPr="002B058A">
        <w:rPr>
          <w:color w:val="000000"/>
        </w:rPr>
        <w:t xml:space="preserve">Граждане Российской Федерации, постоянно или преимущественно не проживающие на территории ТОС </w:t>
      </w:r>
      <w:r w:rsidRPr="002B058A">
        <w:t>«Черемушки»</w:t>
      </w:r>
      <w:r w:rsidRPr="002B058A">
        <w:rPr>
          <w:color w:val="000000"/>
        </w:rPr>
        <w:t>,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2B058A" w:rsidRPr="002B058A" w:rsidRDefault="002B058A" w:rsidP="002B058A">
      <w:pPr>
        <w:spacing w:line="360" w:lineRule="atLeast"/>
        <w:ind w:firstLine="720"/>
        <w:jc w:val="both"/>
        <w:rPr>
          <w:color w:val="000000"/>
        </w:rPr>
      </w:pPr>
      <w:r w:rsidRPr="002B058A">
        <w:rPr>
          <w:color w:val="000000"/>
        </w:rPr>
        <w:t>Общее собрание граждан правомочно, если в нем принимает участие более половины жителей данной территории, обладающих правом голоса.</w:t>
      </w:r>
    </w:p>
    <w:p w:rsidR="002B058A" w:rsidRPr="002B058A" w:rsidRDefault="002B058A" w:rsidP="002B058A">
      <w:pPr>
        <w:spacing w:line="360" w:lineRule="atLeast"/>
        <w:ind w:firstLine="720"/>
        <w:jc w:val="both"/>
        <w:rPr>
          <w:color w:val="000000"/>
        </w:rPr>
      </w:pPr>
      <w:r w:rsidRPr="002B058A">
        <w:rPr>
          <w:color w:val="000000"/>
        </w:rPr>
        <w:t xml:space="preserve">Инициаторами проведения общих собраний граждан по вопросам осуществления территориального общественного самоуправления могут быть органы ТОС </w:t>
      </w:r>
      <w:r w:rsidRPr="002B058A">
        <w:t>«Черемушки»</w:t>
      </w:r>
      <w:r w:rsidRPr="002B058A">
        <w:rPr>
          <w:color w:val="000000"/>
        </w:rPr>
        <w:t xml:space="preserve">, а также группа граждан, достигших шестнадцатилетнего возраста и проживающая на территории ТОС </w:t>
      </w:r>
      <w:r w:rsidRPr="002B058A">
        <w:t>«Черемушки»</w:t>
      </w:r>
      <w:r w:rsidRPr="002B058A">
        <w:rPr>
          <w:color w:val="000000"/>
        </w:rPr>
        <w:t xml:space="preserve">, которая составляет более чем 10 процентов от численности  указанных граждан, </w:t>
      </w:r>
    </w:p>
    <w:p w:rsidR="002B058A" w:rsidRPr="002B058A" w:rsidRDefault="002B058A" w:rsidP="002B058A">
      <w:pPr>
        <w:spacing w:line="360" w:lineRule="atLeast"/>
        <w:jc w:val="both"/>
        <w:rPr>
          <w:color w:val="000000"/>
        </w:rPr>
      </w:pPr>
      <w:r w:rsidRPr="002B058A">
        <w:rPr>
          <w:color w:val="000000"/>
        </w:rPr>
        <w:lastRenderedPageBreak/>
        <w:t>депутат Совета депутатов Любытинского сельского поселения, Совет депутатов Любытинского сельского поселения, Глава  Любытинского сельского поселения, Глава Любытинского муниципального района.</w:t>
      </w:r>
    </w:p>
    <w:p w:rsidR="002B058A" w:rsidRPr="002B058A" w:rsidRDefault="002B058A" w:rsidP="002B058A">
      <w:pPr>
        <w:spacing w:line="360" w:lineRule="atLeast"/>
        <w:ind w:firstLine="720"/>
        <w:jc w:val="both"/>
        <w:rPr>
          <w:color w:val="000000"/>
        </w:rPr>
      </w:pPr>
      <w:r w:rsidRPr="002B058A">
        <w:rPr>
          <w:color w:val="000000"/>
        </w:rPr>
        <w:t>Инициатор общего собрания определяет дату, время и место проведения общего собрания граждан путем вручения им, а так же направления в адрес Администрации  Любытинского муниципального района и Совета депутатов  Любытинского сельского поселения, письменных уведомлений в срок, не позднее, чем за 15 дней до дня проведения собрания.</w:t>
      </w:r>
    </w:p>
    <w:p w:rsidR="002B058A" w:rsidRPr="002B058A" w:rsidRDefault="002B058A" w:rsidP="002B058A">
      <w:pPr>
        <w:spacing w:line="360" w:lineRule="atLeast"/>
        <w:ind w:firstLine="720"/>
        <w:jc w:val="both"/>
        <w:rPr>
          <w:color w:val="000000"/>
        </w:rPr>
      </w:pPr>
      <w:r w:rsidRPr="002B058A">
        <w:rPr>
          <w:color w:val="000000"/>
        </w:rPr>
        <w:t xml:space="preserve">Общее собрание граждан по вопросам осуществления ТОС </w:t>
      </w:r>
      <w:r w:rsidRPr="002B058A">
        <w:t>«Черемушки»</w:t>
      </w:r>
      <w:r w:rsidRPr="002B058A">
        <w:rPr>
          <w:color w:val="000000"/>
        </w:rPr>
        <w:t xml:space="preserve"> </w:t>
      </w:r>
      <w:r w:rsidRPr="002B058A">
        <w:t xml:space="preserve"> </w:t>
      </w:r>
      <w:r w:rsidRPr="002B058A">
        <w:rPr>
          <w:color w:val="000000"/>
        </w:rPr>
        <w:t xml:space="preserve"> должно проводиться не реже 1 раза в год. </w:t>
      </w:r>
    </w:p>
    <w:p w:rsidR="002B058A" w:rsidRPr="002B058A" w:rsidRDefault="002B058A" w:rsidP="002B058A">
      <w:pPr>
        <w:spacing w:line="360" w:lineRule="atLeast"/>
        <w:ind w:firstLine="708"/>
        <w:jc w:val="both"/>
        <w:rPr>
          <w:color w:val="000000"/>
        </w:rPr>
      </w:pPr>
      <w:r w:rsidRPr="002B058A">
        <w:rPr>
          <w:color w:val="000000"/>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rsidR="002B058A" w:rsidRPr="002B058A" w:rsidRDefault="002B058A" w:rsidP="002B058A">
      <w:pPr>
        <w:spacing w:line="360" w:lineRule="atLeast"/>
        <w:ind w:firstLine="720"/>
        <w:jc w:val="both"/>
        <w:rPr>
          <w:color w:val="000000"/>
        </w:rPr>
      </w:pPr>
      <w:r w:rsidRPr="002B058A">
        <w:rPr>
          <w:color w:val="000000"/>
        </w:rPr>
        <w:t>Решения общих собраний оформляются протоколами.</w:t>
      </w:r>
    </w:p>
    <w:p w:rsidR="002B058A" w:rsidRPr="002B058A" w:rsidRDefault="002B058A" w:rsidP="002B058A">
      <w:pPr>
        <w:spacing w:line="360" w:lineRule="atLeast"/>
        <w:ind w:firstLine="720"/>
        <w:jc w:val="both"/>
        <w:rPr>
          <w:color w:val="000000"/>
        </w:rPr>
      </w:pPr>
      <w:r w:rsidRPr="002B058A">
        <w:rPr>
          <w:color w:val="000000"/>
        </w:rPr>
        <w:t xml:space="preserve">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ТОС и иным нормативным правовым актам органов местного самоуправления </w:t>
      </w:r>
      <w:r w:rsidRPr="002B058A">
        <w:t xml:space="preserve"> </w:t>
      </w:r>
      <w:r w:rsidRPr="002B058A">
        <w:rPr>
          <w:color w:val="000000"/>
        </w:rPr>
        <w:t>Любытинского сельского</w:t>
      </w:r>
      <w:r w:rsidRPr="002B058A">
        <w:t xml:space="preserve"> поселения</w:t>
      </w:r>
      <w:r w:rsidRPr="002B058A">
        <w:rPr>
          <w:color w:val="000000"/>
        </w:rPr>
        <w:t xml:space="preserve"> и органов местного самоуправления Любытинского муниципального района.</w:t>
      </w:r>
    </w:p>
    <w:p w:rsidR="002B058A" w:rsidRPr="002B058A" w:rsidRDefault="002B058A" w:rsidP="002B058A">
      <w:pPr>
        <w:spacing w:line="360" w:lineRule="atLeast"/>
        <w:ind w:firstLine="720"/>
        <w:jc w:val="both"/>
        <w:rPr>
          <w:color w:val="000000"/>
        </w:rPr>
      </w:pPr>
    </w:p>
    <w:p w:rsidR="002B058A" w:rsidRPr="002B058A" w:rsidRDefault="002B058A" w:rsidP="002B058A">
      <w:pPr>
        <w:spacing w:line="360" w:lineRule="atLeast"/>
        <w:ind w:firstLine="720"/>
        <w:rPr>
          <w:b/>
          <w:color w:val="000000"/>
        </w:rPr>
      </w:pPr>
      <w:r w:rsidRPr="002B058A">
        <w:rPr>
          <w:b/>
          <w:color w:val="000000"/>
        </w:rPr>
        <w:t>7.2 Орган территориального общественного самоуправления</w:t>
      </w:r>
    </w:p>
    <w:p w:rsidR="002B058A" w:rsidRPr="002B058A" w:rsidRDefault="002B058A" w:rsidP="002B058A">
      <w:pPr>
        <w:spacing w:line="360" w:lineRule="atLeast"/>
        <w:ind w:firstLine="720"/>
        <w:jc w:val="both"/>
      </w:pPr>
      <w:r w:rsidRPr="002B058A">
        <w:t>Для организации и реализации задач ТОС «Черемушки»  учредительное собрание избирает исполнительный коллегиальный орган - Совет территориального общественного самоуправления «Черемушки» (далее Совет).</w:t>
      </w:r>
    </w:p>
    <w:p w:rsidR="002B058A" w:rsidRPr="002B058A" w:rsidRDefault="002B058A" w:rsidP="002B058A">
      <w:pPr>
        <w:spacing w:line="360" w:lineRule="atLeast"/>
        <w:ind w:firstLine="720"/>
        <w:jc w:val="both"/>
        <w:rPr>
          <w:color w:val="000000"/>
        </w:rPr>
      </w:pPr>
      <w:r w:rsidRPr="002B058A">
        <w:rPr>
          <w:color w:val="000000"/>
        </w:rPr>
        <w:t>Число членов  Совета определяется на общем собрании.</w:t>
      </w:r>
    </w:p>
    <w:p w:rsidR="002B058A" w:rsidRPr="002B058A" w:rsidRDefault="002B058A" w:rsidP="002B058A">
      <w:pPr>
        <w:spacing w:line="360" w:lineRule="atLeast"/>
        <w:ind w:firstLine="720"/>
        <w:jc w:val="both"/>
        <w:rPr>
          <w:color w:val="000000"/>
        </w:rPr>
      </w:pPr>
      <w:r w:rsidRPr="002B058A">
        <w:rPr>
          <w:color w:val="000000"/>
        </w:rPr>
        <w:t>Работу Совета  возглавляет председатель  Совета, избираемый на общем собрании либо на заседании  Совета двумя третями голосов его членов в соответствии с настоящим Уставом.</w:t>
      </w:r>
    </w:p>
    <w:p w:rsidR="002B058A" w:rsidRPr="002B058A" w:rsidRDefault="002B058A" w:rsidP="002B058A">
      <w:pPr>
        <w:spacing w:line="360" w:lineRule="atLeast"/>
        <w:ind w:firstLine="720"/>
        <w:jc w:val="both"/>
        <w:rPr>
          <w:color w:val="000000"/>
        </w:rPr>
      </w:pPr>
      <w:r w:rsidRPr="002B058A">
        <w:rPr>
          <w:color w:val="000000"/>
        </w:rPr>
        <w:t>Во исполнение возложенных на  Совет задач, председатель  Совета:</w:t>
      </w:r>
    </w:p>
    <w:p w:rsidR="002B058A" w:rsidRPr="002B058A" w:rsidRDefault="002B058A" w:rsidP="002B058A">
      <w:pPr>
        <w:spacing w:line="360" w:lineRule="atLeast"/>
        <w:ind w:firstLine="720"/>
        <w:jc w:val="both"/>
        <w:rPr>
          <w:color w:val="000000"/>
        </w:rPr>
      </w:pPr>
      <w:r w:rsidRPr="002B058A">
        <w:rPr>
          <w:color w:val="000000"/>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2B058A" w:rsidRPr="002B058A" w:rsidRDefault="002B058A" w:rsidP="002B058A">
      <w:pPr>
        <w:spacing w:line="360" w:lineRule="atLeast"/>
        <w:ind w:firstLine="720"/>
        <w:jc w:val="both"/>
        <w:rPr>
          <w:color w:val="000000"/>
        </w:rPr>
      </w:pPr>
      <w:r w:rsidRPr="002B058A">
        <w:rPr>
          <w:color w:val="000000"/>
        </w:rPr>
        <w:t>-организует деятельность  Совета;</w:t>
      </w:r>
    </w:p>
    <w:p w:rsidR="002B058A" w:rsidRPr="002B058A" w:rsidRDefault="002B058A" w:rsidP="002B058A">
      <w:pPr>
        <w:spacing w:line="360" w:lineRule="atLeast"/>
        <w:ind w:firstLine="720"/>
        <w:jc w:val="both"/>
        <w:rPr>
          <w:color w:val="000000"/>
        </w:rPr>
      </w:pPr>
      <w:r w:rsidRPr="002B058A">
        <w:rPr>
          <w:color w:val="000000"/>
        </w:rPr>
        <w:t xml:space="preserve">-организует подготовку и проведение собраний граждан, осуществляет </w:t>
      </w:r>
      <w:proofErr w:type="gramStart"/>
      <w:r w:rsidRPr="002B058A">
        <w:rPr>
          <w:color w:val="000000"/>
        </w:rPr>
        <w:t>контроль за</w:t>
      </w:r>
      <w:proofErr w:type="gramEnd"/>
      <w:r w:rsidRPr="002B058A">
        <w:rPr>
          <w:color w:val="000000"/>
        </w:rPr>
        <w:t xml:space="preserve"> реализацией принятых на них решений;</w:t>
      </w:r>
    </w:p>
    <w:p w:rsidR="002B058A" w:rsidRPr="002B058A" w:rsidRDefault="002B058A" w:rsidP="002B058A">
      <w:pPr>
        <w:spacing w:line="360" w:lineRule="atLeast"/>
        <w:ind w:firstLine="720"/>
        <w:jc w:val="both"/>
        <w:rPr>
          <w:color w:val="000000"/>
        </w:rPr>
      </w:pPr>
      <w:r w:rsidRPr="002B058A">
        <w:rPr>
          <w:color w:val="000000"/>
        </w:rPr>
        <w:t>-созывает и ведет заседания  Совета;</w:t>
      </w:r>
    </w:p>
    <w:p w:rsidR="002B058A" w:rsidRPr="002B058A" w:rsidRDefault="002B058A" w:rsidP="002B058A">
      <w:pPr>
        <w:spacing w:line="360" w:lineRule="atLeast"/>
        <w:ind w:firstLine="720"/>
        <w:jc w:val="both"/>
        <w:rPr>
          <w:color w:val="000000"/>
        </w:rPr>
      </w:pPr>
      <w:r w:rsidRPr="002B058A">
        <w:rPr>
          <w:color w:val="000000"/>
        </w:rPr>
        <w:t xml:space="preserve">-информирует Администрацию Любытинского муниципального района, Совет депутатов Любытинского сельского поселения о деятельности ТОС </w:t>
      </w:r>
      <w:r w:rsidRPr="002B058A">
        <w:t>«Черемушки»</w:t>
      </w:r>
      <w:r w:rsidRPr="002B058A">
        <w:rPr>
          <w:color w:val="000000"/>
        </w:rPr>
        <w:t>, о положении дел на подведомственной территории;</w:t>
      </w:r>
    </w:p>
    <w:p w:rsidR="002B058A" w:rsidRPr="002B058A" w:rsidRDefault="002B058A" w:rsidP="002B058A">
      <w:pPr>
        <w:spacing w:line="360" w:lineRule="atLeast"/>
        <w:ind w:firstLine="720"/>
        <w:jc w:val="both"/>
        <w:rPr>
          <w:color w:val="000000"/>
        </w:rPr>
      </w:pPr>
      <w:r w:rsidRPr="002B058A">
        <w:rPr>
          <w:color w:val="000000"/>
        </w:rPr>
        <w:t>-обеспечивает организацию выборов членов  Совета взамен выбывших;</w:t>
      </w:r>
    </w:p>
    <w:p w:rsidR="002B058A" w:rsidRPr="002B058A" w:rsidRDefault="002B058A" w:rsidP="002B058A">
      <w:pPr>
        <w:spacing w:line="360" w:lineRule="atLeast"/>
        <w:ind w:firstLine="720"/>
        <w:jc w:val="both"/>
        <w:rPr>
          <w:color w:val="000000"/>
        </w:rPr>
      </w:pPr>
      <w:r w:rsidRPr="002B058A">
        <w:rPr>
          <w:color w:val="000000"/>
        </w:rPr>
        <w:t>-  подписывает решения, протоколы заседаний и прочие документы  Совета;</w:t>
      </w:r>
    </w:p>
    <w:p w:rsidR="002B058A" w:rsidRPr="002B058A" w:rsidRDefault="002B058A" w:rsidP="002B058A">
      <w:pPr>
        <w:spacing w:line="360" w:lineRule="atLeast"/>
        <w:ind w:firstLine="720"/>
        <w:jc w:val="both"/>
        <w:rPr>
          <w:color w:val="000000"/>
        </w:rPr>
      </w:pPr>
      <w:r w:rsidRPr="002B058A">
        <w:rPr>
          <w:color w:val="000000"/>
        </w:rPr>
        <w:t>-решает иные вопросы, порученные ему собранием граждан, Администрацией  Любытинского муниципального района в установленном порядке.</w:t>
      </w:r>
    </w:p>
    <w:p w:rsidR="002B058A" w:rsidRPr="002B058A" w:rsidRDefault="002B058A" w:rsidP="002B058A">
      <w:pPr>
        <w:spacing w:line="360" w:lineRule="atLeast"/>
        <w:ind w:firstLine="720"/>
        <w:jc w:val="both"/>
        <w:rPr>
          <w:color w:val="000000"/>
        </w:rPr>
      </w:pPr>
      <w:r w:rsidRPr="002B058A">
        <w:rPr>
          <w:color w:val="000000"/>
        </w:rPr>
        <w:t>Полномочия председателя и членов  Совета прекращаются в случаях:</w:t>
      </w:r>
    </w:p>
    <w:p w:rsidR="002B058A" w:rsidRPr="002B058A" w:rsidRDefault="002B058A" w:rsidP="002B058A">
      <w:pPr>
        <w:spacing w:line="360" w:lineRule="atLeast"/>
        <w:ind w:firstLine="720"/>
        <w:jc w:val="both"/>
        <w:rPr>
          <w:color w:val="000000"/>
        </w:rPr>
      </w:pPr>
      <w:r w:rsidRPr="002B058A">
        <w:rPr>
          <w:color w:val="000000"/>
        </w:rPr>
        <w:t xml:space="preserve">личного заявления о прекращении полномочий; </w:t>
      </w:r>
    </w:p>
    <w:p w:rsidR="002B058A" w:rsidRPr="002B058A" w:rsidRDefault="002B058A" w:rsidP="002B058A">
      <w:pPr>
        <w:spacing w:line="360" w:lineRule="atLeast"/>
        <w:ind w:firstLine="720"/>
        <w:jc w:val="both"/>
        <w:rPr>
          <w:color w:val="000000"/>
        </w:rPr>
      </w:pPr>
      <w:r w:rsidRPr="002B058A">
        <w:rPr>
          <w:color w:val="000000"/>
        </w:rPr>
        <w:t>выбытия на постоянное место жительства за пределы соответствующей территории;</w:t>
      </w:r>
    </w:p>
    <w:p w:rsidR="002B058A" w:rsidRPr="002B058A" w:rsidRDefault="002B058A" w:rsidP="002B058A">
      <w:pPr>
        <w:spacing w:line="360" w:lineRule="atLeast"/>
        <w:ind w:firstLine="720"/>
        <w:jc w:val="both"/>
        <w:rPr>
          <w:color w:val="000000"/>
        </w:rPr>
      </w:pPr>
      <w:r w:rsidRPr="002B058A">
        <w:rPr>
          <w:color w:val="000000"/>
        </w:rPr>
        <w:t>смерти;</w:t>
      </w:r>
    </w:p>
    <w:p w:rsidR="002B058A" w:rsidRPr="002B058A" w:rsidRDefault="002B058A" w:rsidP="002B058A">
      <w:pPr>
        <w:spacing w:line="360" w:lineRule="atLeast"/>
        <w:ind w:firstLine="720"/>
        <w:jc w:val="both"/>
        <w:rPr>
          <w:color w:val="000000"/>
        </w:rPr>
      </w:pPr>
      <w:r w:rsidRPr="002B058A">
        <w:rPr>
          <w:color w:val="000000"/>
        </w:rPr>
        <w:lastRenderedPageBreak/>
        <w:t>решения общего собрания;</w:t>
      </w:r>
    </w:p>
    <w:p w:rsidR="002B058A" w:rsidRPr="002B058A" w:rsidRDefault="002B058A" w:rsidP="002B058A">
      <w:pPr>
        <w:spacing w:line="360" w:lineRule="atLeast"/>
        <w:ind w:firstLine="720"/>
        <w:jc w:val="both"/>
        <w:rPr>
          <w:color w:val="000000"/>
        </w:rPr>
      </w:pPr>
      <w:r w:rsidRPr="002B058A">
        <w:rPr>
          <w:color w:val="000000"/>
        </w:rPr>
        <w:t>вступления в силу приговора суда в отношении члена  Совета;</w:t>
      </w:r>
    </w:p>
    <w:p w:rsidR="002B058A" w:rsidRPr="002B058A" w:rsidRDefault="002B058A" w:rsidP="002B058A">
      <w:pPr>
        <w:spacing w:line="360" w:lineRule="atLeast"/>
        <w:ind w:firstLine="720"/>
        <w:jc w:val="both"/>
        <w:rPr>
          <w:color w:val="000000"/>
        </w:rPr>
      </w:pPr>
      <w:r w:rsidRPr="002B058A">
        <w:rPr>
          <w:color w:val="000000"/>
        </w:rPr>
        <w:t>В течение одного месяца со дня прекращения полномочий производятся выборы новых членов, председателя  Совета.</w:t>
      </w:r>
    </w:p>
    <w:p w:rsidR="002B058A" w:rsidRPr="002B058A" w:rsidRDefault="002B058A" w:rsidP="002B058A">
      <w:pPr>
        <w:spacing w:line="360" w:lineRule="atLeast"/>
        <w:ind w:firstLine="720"/>
        <w:jc w:val="both"/>
        <w:rPr>
          <w:color w:val="000000"/>
        </w:rPr>
      </w:pPr>
      <w:r w:rsidRPr="002B058A">
        <w:rPr>
          <w:color w:val="000000"/>
        </w:rPr>
        <w:t>Срок полномочий  Совета составляет 2 года.</w:t>
      </w:r>
    </w:p>
    <w:p w:rsidR="002B058A" w:rsidRPr="002B058A" w:rsidRDefault="002B058A" w:rsidP="002B058A">
      <w:pPr>
        <w:spacing w:line="360" w:lineRule="atLeast"/>
        <w:ind w:firstLine="720"/>
        <w:jc w:val="both"/>
        <w:rPr>
          <w:color w:val="000000"/>
        </w:rPr>
      </w:pPr>
      <w:r w:rsidRPr="002B058A">
        <w:rPr>
          <w:color w:val="000000"/>
        </w:rPr>
        <w:t xml:space="preserve"> Совет подотчетен общему собранию и действует в соответствии с их решениями, оформленными в установленном порядке протоколами.</w:t>
      </w:r>
    </w:p>
    <w:p w:rsidR="002B058A" w:rsidRPr="002B058A" w:rsidRDefault="002B058A" w:rsidP="002B058A">
      <w:pPr>
        <w:spacing w:line="360" w:lineRule="atLeast"/>
        <w:ind w:firstLine="720"/>
        <w:jc w:val="both"/>
        <w:rPr>
          <w:color w:val="000000"/>
        </w:rPr>
      </w:pPr>
    </w:p>
    <w:p w:rsidR="002B058A" w:rsidRPr="002B058A" w:rsidRDefault="002B058A" w:rsidP="002B058A">
      <w:pPr>
        <w:spacing w:line="360" w:lineRule="atLeast"/>
        <w:ind w:firstLine="720"/>
        <w:jc w:val="both"/>
        <w:rPr>
          <w:b/>
          <w:color w:val="000000"/>
        </w:rPr>
      </w:pPr>
      <w:r w:rsidRPr="002B058A">
        <w:rPr>
          <w:b/>
          <w:color w:val="000000"/>
        </w:rPr>
        <w:t>8. Организация деятельности Совета</w:t>
      </w:r>
    </w:p>
    <w:p w:rsidR="002B058A" w:rsidRPr="002B058A" w:rsidRDefault="002B058A" w:rsidP="002B058A">
      <w:pPr>
        <w:tabs>
          <w:tab w:val="left" w:pos="708"/>
        </w:tabs>
        <w:spacing w:line="360" w:lineRule="atLeast"/>
        <w:ind w:firstLine="720"/>
        <w:jc w:val="both"/>
      </w:pPr>
      <w:r w:rsidRPr="002B058A">
        <w:t xml:space="preserve">8.1. Заседания  </w:t>
      </w:r>
      <w:r w:rsidRPr="002B058A">
        <w:rPr>
          <w:color w:val="000000"/>
        </w:rPr>
        <w:t>Совета</w:t>
      </w:r>
      <w:r w:rsidRPr="002B058A">
        <w:t xml:space="preserve"> созываются по мере необходимости, но не реже одного раза в  квартал. Заседания считаются правомочными в случае присутствия на них не менее половины от общего числа членов  </w:t>
      </w:r>
      <w:r w:rsidRPr="002B058A">
        <w:rPr>
          <w:color w:val="000000"/>
        </w:rPr>
        <w:t>Совета</w:t>
      </w:r>
      <w:r w:rsidRPr="002B058A">
        <w:t xml:space="preserve">. Решения  </w:t>
      </w:r>
      <w:r w:rsidRPr="002B058A">
        <w:rPr>
          <w:color w:val="000000"/>
        </w:rPr>
        <w:t>Совета</w:t>
      </w:r>
      <w:r w:rsidRPr="002B058A">
        <w:t xml:space="preserve"> принимаются простым большинством голосов от числа присутствующих на заседании членов  </w:t>
      </w:r>
      <w:r w:rsidRPr="002B058A">
        <w:rPr>
          <w:color w:val="000000"/>
        </w:rPr>
        <w:t>Совета</w:t>
      </w:r>
      <w:r w:rsidRPr="002B058A">
        <w:t xml:space="preserve"> и оформляются протоколом. Каждый член  </w:t>
      </w:r>
      <w:r w:rsidRPr="002B058A">
        <w:rPr>
          <w:color w:val="000000"/>
        </w:rPr>
        <w:t>Совета</w:t>
      </w:r>
      <w:r w:rsidRPr="002B058A">
        <w:t xml:space="preserve"> имеет один голос.</w:t>
      </w:r>
    </w:p>
    <w:p w:rsidR="002B058A" w:rsidRPr="002B058A" w:rsidRDefault="002B058A" w:rsidP="002B058A">
      <w:pPr>
        <w:spacing w:line="360" w:lineRule="atLeast"/>
        <w:ind w:firstLine="720"/>
        <w:jc w:val="both"/>
        <w:rPr>
          <w:b/>
          <w:color w:val="000000"/>
        </w:rPr>
      </w:pPr>
    </w:p>
    <w:p w:rsidR="002B058A" w:rsidRPr="002B058A" w:rsidRDefault="002B058A" w:rsidP="002B058A">
      <w:pPr>
        <w:spacing w:line="360" w:lineRule="atLeast"/>
        <w:ind w:firstLine="720"/>
        <w:jc w:val="both"/>
        <w:rPr>
          <w:b/>
          <w:color w:val="000000"/>
        </w:rPr>
      </w:pPr>
      <w:r w:rsidRPr="002B058A">
        <w:rPr>
          <w:b/>
          <w:color w:val="000000"/>
        </w:rPr>
        <w:t>9. Полномочия  Совета</w:t>
      </w:r>
    </w:p>
    <w:p w:rsidR="002B058A" w:rsidRPr="002B058A" w:rsidRDefault="002B058A" w:rsidP="002B058A">
      <w:pPr>
        <w:spacing w:line="360" w:lineRule="atLeast"/>
        <w:ind w:firstLine="720"/>
        <w:jc w:val="both"/>
        <w:rPr>
          <w:color w:val="000000"/>
        </w:rPr>
      </w:pPr>
      <w:r w:rsidRPr="002B058A">
        <w:rPr>
          <w:color w:val="000000"/>
        </w:rPr>
        <w:t>9.1. К полномочиям  Совета относятся:</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представление интересов населения, проживающего на соответствующей территории;</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обеспечение исполнения решений, принятых на собраниях граждан;</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 xml:space="preserve">внесение в органы местного самоуправления  и должностным лицам местного самоуправления </w:t>
      </w:r>
      <w:r w:rsidRPr="002B058A">
        <w:rPr>
          <w:rFonts w:cs="Arial"/>
          <w:color w:val="000000"/>
        </w:rPr>
        <w:t>Любытинского сельского</w:t>
      </w:r>
      <w:r w:rsidRPr="002B058A">
        <w:rPr>
          <w:rFonts w:cs="Arial"/>
        </w:rPr>
        <w:t xml:space="preserve"> поселения, органы местного самоуправления и должностным лицам местного самоуправления Любытинского муниципального района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9.2. К исключительным полномочиям общего собрания  граждан, осуществляющих территориальное общественное самоуправление, относятся:</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реорганизация и ликвидация органов территориального общественного самоуправления;</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установление структуры органов территориального общественного самоуправления;</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принятие Устава территориального общественного самоуправления, внесение в него изменений;</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избрание органов территориального общественного самоуправления;</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определение основных направлений деятельности территориального общественного самоуправления;</w:t>
      </w:r>
    </w:p>
    <w:p w:rsidR="002B058A" w:rsidRPr="002B058A" w:rsidRDefault="002B058A" w:rsidP="002B058A">
      <w:pPr>
        <w:autoSpaceDE w:val="0"/>
        <w:autoSpaceDN w:val="0"/>
        <w:adjustRightInd w:val="0"/>
        <w:spacing w:line="360" w:lineRule="atLeast"/>
        <w:ind w:firstLine="720"/>
        <w:jc w:val="both"/>
        <w:rPr>
          <w:rFonts w:cs="Arial"/>
        </w:rPr>
      </w:pPr>
      <w:r w:rsidRPr="002B058A">
        <w:rPr>
          <w:rFonts w:cs="Arial"/>
        </w:rPr>
        <w:t>рассмотрение и утверждение отчетов о деятельности органов территориального общественного самоуправления.</w:t>
      </w:r>
    </w:p>
    <w:p w:rsidR="002B058A" w:rsidRPr="002B058A" w:rsidRDefault="002B058A" w:rsidP="002B058A">
      <w:pPr>
        <w:spacing w:line="360" w:lineRule="atLeast"/>
        <w:ind w:firstLine="720"/>
        <w:jc w:val="both"/>
        <w:rPr>
          <w:color w:val="000000"/>
        </w:rPr>
      </w:pPr>
      <w:r w:rsidRPr="002B058A">
        <w:rPr>
          <w:color w:val="000000"/>
        </w:rPr>
        <w:t>9.3.  Совет в пределах своей компетенции содействует:</w:t>
      </w:r>
    </w:p>
    <w:p w:rsidR="002B058A" w:rsidRPr="002B058A" w:rsidRDefault="002B058A" w:rsidP="002B058A">
      <w:pPr>
        <w:spacing w:line="360" w:lineRule="atLeast"/>
        <w:ind w:firstLine="720"/>
        <w:jc w:val="both"/>
        <w:rPr>
          <w:color w:val="000000"/>
        </w:rPr>
      </w:pPr>
      <w:r w:rsidRPr="002B058A">
        <w:rPr>
          <w:color w:val="000000"/>
        </w:rPr>
        <w:t>правоохранительным органам - в поддержании общественного порядка;</w:t>
      </w:r>
    </w:p>
    <w:p w:rsidR="002B058A" w:rsidRPr="002B058A" w:rsidRDefault="002B058A" w:rsidP="002B058A">
      <w:pPr>
        <w:spacing w:line="360" w:lineRule="atLeast"/>
        <w:ind w:firstLine="720"/>
        <w:jc w:val="both"/>
        <w:rPr>
          <w:color w:val="000000"/>
        </w:rPr>
      </w:pPr>
      <w:r w:rsidRPr="002B058A">
        <w:rPr>
          <w:color w:val="000000"/>
        </w:rP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2B058A" w:rsidRPr="002B058A" w:rsidRDefault="002B058A" w:rsidP="002B058A">
      <w:pPr>
        <w:spacing w:line="360" w:lineRule="atLeast"/>
        <w:ind w:firstLine="720"/>
        <w:jc w:val="both"/>
        <w:rPr>
          <w:color w:val="000000"/>
        </w:rPr>
      </w:pPr>
      <w:r w:rsidRPr="002B058A">
        <w:rPr>
          <w:color w:val="000000"/>
        </w:rPr>
        <w:t xml:space="preserve">органам санитарно-эпидемиологического, пожарного контроля и безопасности - в осуществлении деятельности на территории ТОС </w:t>
      </w:r>
      <w:r w:rsidRPr="002B058A">
        <w:t>«улица Василия Иванова»</w:t>
      </w:r>
      <w:r w:rsidRPr="002B058A">
        <w:rPr>
          <w:color w:val="000000"/>
        </w:rPr>
        <w:t>;</w:t>
      </w:r>
    </w:p>
    <w:p w:rsidR="002B058A" w:rsidRPr="002B058A" w:rsidRDefault="002B058A" w:rsidP="002B058A">
      <w:pPr>
        <w:spacing w:line="360" w:lineRule="atLeast"/>
        <w:ind w:firstLine="720"/>
        <w:jc w:val="both"/>
        <w:rPr>
          <w:color w:val="000000"/>
        </w:rPr>
      </w:pPr>
      <w:r w:rsidRPr="002B058A">
        <w:rPr>
          <w:color w:val="000000"/>
        </w:rPr>
        <w:t>органам местного самоуправления – в проведении работ по благоустройству, в проведении культурных, спортивных и иных мероприятий.</w:t>
      </w:r>
    </w:p>
    <w:p w:rsidR="002B058A" w:rsidRPr="002B058A" w:rsidRDefault="002B058A" w:rsidP="002B058A">
      <w:pPr>
        <w:spacing w:line="360" w:lineRule="atLeast"/>
        <w:ind w:firstLine="720"/>
        <w:jc w:val="both"/>
        <w:rPr>
          <w:color w:val="000000"/>
        </w:rPr>
      </w:pPr>
    </w:p>
    <w:p w:rsidR="002B058A" w:rsidRPr="002B058A" w:rsidRDefault="002B058A" w:rsidP="002B058A">
      <w:pPr>
        <w:spacing w:line="360" w:lineRule="atLeast"/>
        <w:ind w:firstLine="720"/>
        <w:jc w:val="both"/>
        <w:rPr>
          <w:b/>
          <w:color w:val="000000"/>
        </w:rPr>
      </w:pPr>
      <w:r w:rsidRPr="002B058A">
        <w:rPr>
          <w:b/>
          <w:color w:val="000000"/>
        </w:rPr>
        <w:lastRenderedPageBreak/>
        <w:t xml:space="preserve">10. Порядок внесения изменений и дополнений в настоящий Устав, реорганизации  и ликвидации ТОС </w:t>
      </w:r>
      <w:r w:rsidRPr="002B058A">
        <w:rPr>
          <w:b/>
        </w:rPr>
        <w:t xml:space="preserve">«Черемушки»  </w:t>
      </w:r>
    </w:p>
    <w:p w:rsidR="002B058A" w:rsidRPr="002B058A" w:rsidRDefault="002B058A" w:rsidP="002B058A">
      <w:pPr>
        <w:spacing w:line="360" w:lineRule="atLeast"/>
        <w:ind w:firstLine="720"/>
        <w:jc w:val="both"/>
        <w:rPr>
          <w:color w:val="000000"/>
        </w:rPr>
      </w:pPr>
      <w:r w:rsidRPr="002B058A">
        <w:rPr>
          <w:color w:val="000000"/>
        </w:rPr>
        <w:t xml:space="preserve">10.1. Изменения и дополнения в настоящий Устав рассматриваются на заседании Совета, утверждаются общим собранием и регистрируется в установленном законодательством порядке в Администрации </w:t>
      </w:r>
      <w:r w:rsidRPr="002B058A">
        <w:t xml:space="preserve"> </w:t>
      </w:r>
      <w:r w:rsidRPr="002B058A">
        <w:rPr>
          <w:color w:val="000000"/>
        </w:rPr>
        <w:t>Любытинского муниципального района.</w:t>
      </w:r>
    </w:p>
    <w:p w:rsidR="002B058A" w:rsidRPr="002B058A" w:rsidRDefault="002B058A" w:rsidP="002B058A">
      <w:pPr>
        <w:spacing w:line="360" w:lineRule="atLeast"/>
        <w:ind w:firstLine="720"/>
        <w:jc w:val="both"/>
        <w:rPr>
          <w:color w:val="000000"/>
        </w:rPr>
      </w:pPr>
      <w:r w:rsidRPr="002B058A">
        <w:rPr>
          <w:color w:val="000000"/>
        </w:rPr>
        <w:t xml:space="preserve">10.2. Реорганизация и ликвидация ТОС </w:t>
      </w:r>
      <w:r w:rsidRPr="002B058A">
        <w:t xml:space="preserve">«Черемушки» </w:t>
      </w:r>
      <w:r w:rsidRPr="002B058A">
        <w:rPr>
          <w:color w:val="000000"/>
        </w:rPr>
        <w:t>осуществляется:</w:t>
      </w:r>
    </w:p>
    <w:p w:rsidR="002B058A" w:rsidRPr="002B058A" w:rsidRDefault="002B058A" w:rsidP="002B058A">
      <w:pPr>
        <w:spacing w:line="360" w:lineRule="atLeast"/>
        <w:ind w:firstLine="720"/>
        <w:jc w:val="both"/>
        <w:rPr>
          <w:color w:val="000000"/>
        </w:rPr>
      </w:pPr>
      <w:r w:rsidRPr="002B058A">
        <w:rPr>
          <w:color w:val="000000"/>
        </w:rPr>
        <w:t>по решению общего собрания;</w:t>
      </w:r>
    </w:p>
    <w:p w:rsidR="002B058A" w:rsidRPr="002B058A" w:rsidRDefault="002B058A" w:rsidP="002B058A">
      <w:pPr>
        <w:spacing w:line="360" w:lineRule="atLeast"/>
        <w:ind w:firstLine="720"/>
        <w:jc w:val="both"/>
        <w:rPr>
          <w:color w:val="000000"/>
        </w:rPr>
      </w:pPr>
      <w:r w:rsidRPr="002B058A">
        <w:rPr>
          <w:color w:val="000000"/>
        </w:rPr>
        <w:t>по решению суда.</w:t>
      </w:r>
    </w:p>
    <w:p w:rsidR="002B058A" w:rsidRPr="002B058A" w:rsidRDefault="002B058A" w:rsidP="002B058A">
      <w:pPr>
        <w:spacing w:line="360" w:lineRule="atLeast"/>
        <w:ind w:firstLine="720"/>
        <w:jc w:val="both"/>
        <w:rPr>
          <w:color w:val="000000"/>
        </w:rPr>
      </w:pPr>
      <w:r w:rsidRPr="002B058A">
        <w:rPr>
          <w:color w:val="000000"/>
        </w:rPr>
        <w:t>10.3. Реорганизация и ликвидация ТОС</w:t>
      </w:r>
      <w:r w:rsidRPr="002B058A">
        <w:t xml:space="preserve"> «Черемушки» </w:t>
      </w:r>
      <w:r w:rsidRPr="002B058A">
        <w:rPr>
          <w:color w:val="000000"/>
        </w:rPr>
        <w:t xml:space="preserve">осуществляется на основаниях и в порядке, установленных гражданским законодательством и настоящим Уставом. </w:t>
      </w:r>
    </w:p>
    <w:p w:rsidR="002B058A" w:rsidRPr="002B058A" w:rsidRDefault="002B058A" w:rsidP="002B058A">
      <w:pPr>
        <w:spacing w:line="360" w:lineRule="atLeast"/>
        <w:ind w:firstLine="708"/>
        <w:jc w:val="both"/>
        <w:rPr>
          <w:color w:val="000000"/>
        </w:rPr>
      </w:pPr>
      <w:r w:rsidRPr="002B058A">
        <w:rPr>
          <w:color w:val="000000"/>
        </w:rPr>
        <w:t xml:space="preserve">10.4. Копии документов, подтверждающего решение о ликвидации ТОС </w:t>
      </w:r>
      <w:r w:rsidRPr="002B058A">
        <w:t xml:space="preserve">«Черемушки» </w:t>
      </w:r>
      <w:r w:rsidRPr="002B058A">
        <w:rPr>
          <w:color w:val="000000"/>
        </w:rPr>
        <w:t>передаются в Администрацию Любытинского муниципального района.</w:t>
      </w:r>
    </w:p>
    <w:p w:rsidR="00896F47" w:rsidRDefault="00896F47" w:rsidP="00406684">
      <w:pPr>
        <w:spacing w:line="240" w:lineRule="atLeast"/>
        <w:jc w:val="center"/>
        <w:rPr>
          <w:b/>
        </w:rPr>
      </w:pPr>
    </w:p>
    <w:p w:rsidR="002B058A" w:rsidRPr="002B058A" w:rsidRDefault="002B058A" w:rsidP="002B058A">
      <w:pPr>
        <w:keepNext/>
        <w:spacing w:line="240" w:lineRule="exact"/>
        <w:ind w:right="-58"/>
        <w:jc w:val="center"/>
        <w:outlineLvl w:val="4"/>
        <w:rPr>
          <w:b/>
        </w:rPr>
      </w:pPr>
      <w:r w:rsidRPr="002B058A">
        <w:rPr>
          <w:b/>
        </w:rPr>
        <w:t>Российская  Федерация</w:t>
      </w:r>
    </w:p>
    <w:p w:rsidR="002B058A" w:rsidRPr="002B058A" w:rsidRDefault="002B058A" w:rsidP="002B058A">
      <w:pPr>
        <w:keepNext/>
        <w:spacing w:line="240" w:lineRule="exact"/>
        <w:ind w:right="-58"/>
        <w:jc w:val="center"/>
        <w:outlineLvl w:val="4"/>
        <w:rPr>
          <w:b/>
          <w:color w:val="000000"/>
        </w:rPr>
      </w:pPr>
      <w:r w:rsidRPr="002B058A">
        <w:rPr>
          <w:b/>
          <w:color w:val="000000"/>
        </w:rPr>
        <w:t>Новгородская область</w:t>
      </w:r>
    </w:p>
    <w:p w:rsidR="002B058A" w:rsidRPr="002B058A" w:rsidRDefault="002B058A" w:rsidP="002B058A">
      <w:pPr>
        <w:keepNext/>
        <w:ind w:right="-58"/>
        <w:jc w:val="center"/>
        <w:outlineLvl w:val="7"/>
        <w:rPr>
          <w:b/>
          <w:color w:val="000000"/>
        </w:rPr>
      </w:pPr>
      <w:r w:rsidRPr="002B058A">
        <w:rPr>
          <w:b/>
          <w:color w:val="000000"/>
        </w:rPr>
        <w:t>Администрация  Любытинского муниципального района</w:t>
      </w:r>
    </w:p>
    <w:p w:rsidR="002B058A" w:rsidRPr="002B058A" w:rsidRDefault="002B058A" w:rsidP="002B058A">
      <w:pPr>
        <w:ind w:right="-58"/>
        <w:jc w:val="center"/>
        <w:rPr>
          <w:b/>
          <w:color w:val="000000"/>
        </w:rPr>
      </w:pPr>
      <w:proofErr w:type="gramStart"/>
      <w:r w:rsidRPr="002B058A">
        <w:rPr>
          <w:b/>
          <w:color w:val="000000"/>
        </w:rPr>
        <w:t>П</w:t>
      </w:r>
      <w:proofErr w:type="gramEnd"/>
      <w:r w:rsidRPr="002B058A">
        <w:rPr>
          <w:b/>
          <w:color w:val="000000"/>
        </w:rPr>
        <w:t xml:space="preserve"> О С Т А Н О В Л Е Н И Е</w:t>
      </w:r>
    </w:p>
    <w:p w:rsidR="002B058A" w:rsidRPr="002B058A" w:rsidRDefault="002B058A" w:rsidP="002B058A">
      <w:pPr>
        <w:spacing w:line="240" w:lineRule="exact"/>
        <w:ind w:right="-2"/>
        <w:jc w:val="center"/>
        <w:rPr>
          <w:b/>
          <w:color w:val="000000"/>
        </w:rPr>
      </w:pPr>
    </w:p>
    <w:p w:rsidR="002B058A" w:rsidRPr="002B058A" w:rsidRDefault="002B058A" w:rsidP="002B058A">
      <w:pPr>
        <w:spacing w:line="240" w:lineRule="exact"/>
        <w:ind w:right="-2"/>
        <w:jc w:val="center"/>
        <w:rPr>
          <w:color w:val="000000"/>
        </w:rPr>
      </w:pPr>
      <w:r w:rsidRPr="002B058A">
        <w:rPr>
          <w:color w:val="000000"/>
        </w:rPr>
        <w:t xml:space="preserve">от 17.10.2018 № 964 </w:t>
      </w:r>
    </w:p>
    <w:p w:rsidR="002B058A" w:rsidRPr="002B058A" w:rsidRDefault="002B058A" w:rsidP="002B058A">
      <w:pPr>
        <w:spacing w:line="240" w:lineRule="exact"/>
        <w:ind w:right="-2"/>
        <w:jc w:val="center"/>
      </w:pPr>
    </w:p>
    <w:p w:rsidR="002B058A" w:rsidRPr="002B058A" w:rsidRDefault="002B058A" w:rsidP="002B058A">
      <w:pPr>
        <w:spacing w:line="240" w:lineRule="exact"/>
        <w:ind w:right="-2"/>
        <w:jc w:val="center"/>
        <w:rPr>
          <w:color w:val="000000"/>
        </w:rPr>
      </w:pPr>
      <w:r w:rsidRPr="002B058A">
        <w:t>р.п</w:t>
      </w:r>
      <w:proofErr w:type="gramStart"/>
      <w:r w:rsidRPr="002B058A">
        <w:t>.Л</w:t>
      </w:r>
      <w:proofErr w:type="gramEnd"/>
      <w:r w:rsidRPr="002B058A">
        <w:t>юбытино</w:t>
      </w:r>
    </w:p>
    <w:p w:rsidR="002B058A" w:rsidRPr="002B058A" w:rsidRDefault="002B058A" w:rsidP="002B058A">
      <w:pPr>
        <w:spacing w:line="240" w:lineRule="exact"/>
        <w:ind w:right="-2"/>
        <w:jc w:val="both"/>
      </w:pPr>
      <w:r w:rsidRPr="002B058A">
        <w:t xml:space="preserve">                                                     </w:t>
      </w:r>
    </w:p>
    <w:p w:rsidR="002B058A" w:rsidRPr="002B058A" w:rsidRDefault="002B058A" w:rsidP="002B058A">
      <w:pPr>
        <w:spacing w:line="240" w:lineRule="exact"/>
        <w:ind w:right="-510"/>
        <w:jc w:val="center"/>
        <w:rPr>
          <w:b/>
          <w:bCs/>
        </w:rPr>
      </w:pPr>
      <w:r w:rsidRPr="002B058A">
        <w:rPr>
          <w:b/>
          <w:bCs/>
        </w:rPr>
        <w:t xml:space="preserve">Об организации воинского учета и бронирования граждан, </w:t>
      </w:r>
    </w:p>
    <w:p w:rsidR="002B058A" w:rsidRPr="002B058A" w:rsidRDefault="002B058A" w:rsidP="002B058A">
      <w:pPr>
        <w:spacing w:line="240" w:lineRule="exact"/>
        <w:ind w:right="-510"/>
        <w:jc w:val="center"/>
        <w:rPr>
          <w:b/>
          <w:bCs/>
        </w:rPr>
      </w:pPr>
      <w:proofErr w:type="gramStart"/>
      <w:r w:rsidRPr="002B058A">
        <w:rPr>
          <w:b/>
          <w:bCs/>
        </w:rPr>
        <w:t>пребывающих</w:t>
      </w:r>
      <w:proofErr w:type="gramEnd"/>
      <w:r w:rsidRPr="002B058A">
        <w:rPr>
          <w:b/>
          <w:bCs/>
        </w:rPr>
        <w:t xml:space="preserve"> в запасе, в муниципальном районе на 2019 год</w:t>
      </w:r>
    </w:p>
    <w:p w:rsidR="002B058A" w:rsidRPr="002B058A" w:rsidRDefault="002B058A" w:rsidP="002B058A"/>
    <w:p w:rsidR="002B058A" w:rsidRPr="002B058A" w:rsidRDefault="002B058A" w:rsidP="002B058A">
      <w:pPr>
        <w:tabs>
          <w:tab w:val="left" w:pos="8306"/>
        </w:tabs>
        <w:jc w:val="both"/>
      </w:pPr>
      <w:r w:rsidRPr="002B058A">
        <w:t xml:space="preserve">   </w:t>
      </w:r>
    </w:p>
    <w:p w:rsidR="002B058A" w:rsidRPr="002B058A" w:rsidRDefault="002B058A" w:rsidP="002B058A">
      <w:pPr>
        <w:tabs>
          <w:tab w:val="left" w:pos="0"/>
        </w:tabs>
        <w:spacing w:line="360" w:lineRule="atLeast"/>
        <w:jc w:val="both"/>
      </w:pPr>
      <w:r w:rsidRPr="002B058A">
        <w:tab/>
        <w:t xml:space="preserve">В целях совершенствования и повышения эффективности работы по учету и бронированию граждан, пребывающих в запасе Вооруженных Сил Российской Федерации, органов государственной власти, органов местного самоуправления, организаций (учреждений) независимо от форм собственности, расположенных на территории муниципального района, Администрация Любытинского муниципального района </w:t>
      </w:r>
      <w:r w:rsidRPr="002B058A">
        <w:rPr>
          <w:b/>
          <w:bCs/>
        </w:rPr>
        <w:t>ПОСТАНОВЛЯЕТ:</w:t>
      </w:r>
    </w:p>
    <w:p w:rsidR="002B058A" w:rsidRPr="002B058A" w:rsidRDefault="002B058A" w:rsidP="002B058A">
      <w:pPr>
        <w:spacing w:line="360" w:lineRule="atLeast"/>
        <w:jc w:val="both"/>
        <w:rPr>
          <w:b/>
          <w:bCs/>
        </w:rPr>
      </w:pPr>
    </w:p>
    <w:p w:rsidR="002B058A" w:rsidRPr="002B058A" w:rsidRDefault="002B058A" w:rsidP="002B058A">
      <w:pPr>
        <w:spacing w:line="360" w:lineRule="atLeast"/>
        <w:jc w:val="both"/>
        <w:rPr>
          <w:bCs/>
        </w:rPr>
      </w:pPr>
      <w:r w:rsidRPr="002B058A">
        <w:rPr>
          <w:bCs/>
        </w:rPr>
        <w:tab/>
        <w:t xml:space="preserve">1. </w:t>
      </w:r>
      <w:r w:rsidRPr="002B058A">
        <w:t>Руководителям организаций (учреждений) всех форм собственности:</w:t>
      </w:r>
    </w:p>
    <w:p w:rsidR="002B058A" w:rsidRPr="002B058A" w:rsidRDefault="002B058A" w:rsidP="002B058A">
      <w:pPr>
        <w:spacing w:line="360" w:lineRule="atLeast"/>
        <w:jc w:val="both"/>
      </w:pPr>
      <w:r w:rsidRPr="002B058A">
        <w:tab/>
        <w:t>1.1. Организовать и обеспечить воинский учет и бронирование граждан,  пребывающих  в  запасе,  в  соответствии  с  Федеральным законом от 26 февраля 1997 года № 31-ФЗ «О мобилизационной подготовке и мобилизации в Российской Федерации»;</w:t>
      </w:r>
    </w:p>
    <w:p w:rsidR="002B058A" w:rsidRPr="002B058A" w:rsidRDefault="002B058A" w:rsidP="002B058A">
      <w:pPr>
        <w:spacing w:line="360" w:lineRule="atLeast"/>
        <w:jc w:val="both"/>
      </w:pPr>
      <w:r w:rsidRPr="002B058A">
        <w:tab/>
        <w:t xml:space="preserve">1.2. Привести численность военно-учетных работников в строгое соответствие с нормами, определенными Положением о воинском учете, утвержденным постановлением Правительства Российской Федерации от 27 ноября 2006 года № 719. </w:t>
      </w:r>
      <w:proofErr w:type="gramStart"/>
      <w:r w:rsidRPr="002B058A">
        <w:t>Все перемещения военно-учетных работников осуществлять только по согласованию с военным комиссариатом</w:t>
      </w:r>
      <w:r w:rsidRPr="002B058A">
        <w:rPr>
          <w:b/>
        </w:rPr>
        <w:t xml:space="preserve"> (</w:t>
      </w:r>
      <w:r w:rsidRPr="002B058A">
        <w:t xml:space="preserve">города Окуловка, Окуловского и Любытинского районов Новгородской области (далее - военный комиссариат); </w:t>
      </w:r>
      <w:proofErr w:type="gramEnd"/>
    </w:p>
    <w:p w:rsidR="002B058A" w:rsidRPr="002B058A" w:rsidRDefault="002B058A" w:rsidP="002B058A">
      <w:pPr>
        <w:spacing w:line="360" w:lineRule="atLeast"/>
        <w:jc w:val="both"/>
      </w:pPr>
      <w:r w:rsidRPr="002B058A">
        <w:tab/>
        <w:t>1.3. Обеспечить полноту и качество воинского учета граждан, пребывающих в запасе Вооруженных Сил Российской Федерации, подлежащих призыву на военную службу из числа работающих (обучающихся) в организациях (образовательных учреждениях);</w:t>
      </w:r>
    </w:p>
    <w:p w:rsidR="002B058A" w:rsidRPr="002B058A" w:rsidRDefault="002B058A" w:rsidP="002B058A">
      <w:pPr>
        <w:spacing w:line="360" w:lineRule="atLeast"/>
        <w:jc w:val="both"/>
      </w:pPr>
      <w:r w:rsidRPr="002B058A">
        <w:lastRenderedPageBreak/>
        <w:tab/>
        <w:t>1.4. Ежегодно назначать приказом лицо, ответственное за воинский учет и бронирование в организации (учреждении), и лицо, заменяющее его на время отпуска;</w:t>
      </w:r>
    </w:p>
    <w:p w:rsidR="002B058A" w:rsidRPr="002B058A" w:rsidRDefault="002B058A" w:rsidP="002B058A">
      <w:pPr>
        <w:spacing w:line="360" w:lineRule="atLeast"/>
        <w:ind w:firstLine="720"/>
        <w:jc w:val="both"/>
      </w:pPr>
      <w:r w:rsidRPr="002B058A">
        <w:t>1.5. Не допускать приема на работу граждан, пребывающих в запасе Вооруженных Сил Российской Федерации  и  подлежащих  призыву,  не  состоящих на воинском учете;</w:t>
      </w:r>
    </w:p>
    <w:p w:rsidR="002B058A" w:rsidRPr="002B058A" w:rsidRDefault="002B058A" w:rsidP="002B058A">
      <w:pPr>
        <w:spacing w:line="360" w:lineRule="atLeast"/>
        <w:ind w:firstLine="720"/>
        <w:jc w:val="both"/>
      </w:pPr>
      <w:r w:rsidRPr="002B058A">
        <w:t>1.6. Направлять не реже одного раза в год в военный комиссариат военно-учетных работников для проведения сверки учетных данных и инструкторско-методических занятий согласно утвержденному плану сверок;</w:t>
      </w:r>
    </w:p>
    <w:p w:rsidR="002B058A" w:rsidRPr="002B058A" w:rsidRDefault="002B058A" w:rsidP="002B058A">
      <w:pPr>
        <w:spacing w:line="360" w:lineRule="atLeast"/>
        <w:jc w:val="both"/>
      </w:pPr>
      <w:r w:rsidRPr="002B058A">
        <w:tab/>
        <w:t xml:space="preserve">1.7. Представить </w:t>
      </w:r>
      <w:proofErr w:type="gramStart"/>
      <w:r w:rsidRPr="002B058A">
        <w:t>к</w:t>
      </w:r>
      <w:proofErr w:type="gramEnd"/>
      <w:r w:rsidRPr="002B058A">
        <w:t>:</w:t>
      </w:r>
    </w:p>
    <w:p w:rsidR="002B058A" w:rsidRPr="002B058A" w:rsidRDefault="002B058A" w:rsidP="002B058A">
      <w:pPr>
        <w:spacing w:line="360" w:lineRule="atLeast"/>
        <w:ind w:firstLine="720"/>
        <w:jc w:val="both"/>
      </w:pPr>
      <w:r w:rsidRPr="002B058A">
        <w:t>1.7.1. 1 декабря 2019  года специалисту по мобилизационной подготовке в муниципальном районе Сивец С.П. согласованный с военным комиссариатом отчет о численности работающих и забронированных граждан, пребывающих в запасе;</w:t>
      </w:r>
    </w:p>
    <w:p w:rsidR="002B058A" w:rsidRPr="002B058A" w:rsidRDefault="002B058A" w:rsidP="002B058A">
      <w:pPr>
        <w:spacing w:line="360" w:lineRule="atLeast"/>
        <w:jc w:val="both"/>
      </w:pPr>
      <w:r w:rsidRPr="002B058A">
        <w:tab/>
        <w:t>1.7.2. 15 декабря 2019 года в военный комиссариат именные списки граждан, подлежащих призыву на военную службу и пребывающих в запасе;</w:t>
      </w:r>
    </w:p>
    <w:p w:rsidR="002B058A" w:rsidRPr="002B058A" w:rsidRDefault="002B058A" w:rsidP="002B058A">
      <w:pPr>
        <w:spacing w:line="360" w:lineRule="atLeast"/>
        <w:jc w:val="both"/>
      </w:pPr>
      <w:r w:rsidRPr="002B058A">
        <w:tab/>
        <w:t>1.8. Обратить должное внимание на оборудование помещений (рабочих мест) для лиц, ответственных за организацию, ведение работы по учету, хранению и расходу документов воинского учета строгой отчетности (фо</w:t>
      </w:r>
      <w:proofErr w:type="gramStart"/>
      <w:r w:rsidRPr="002B058A">
        <w:t>р-</w:t>
      </w:r>
      <w:proofErr w:type="gramEnd"/>
      <w:r w:rsidRPr="002B058A">
        <w:t xml:space="preserve">       ма № 4).</w:t>
      </w:r>
    </w:p>
    <w:p w:rsidR="002B058A" w:rsidRPr="002B058A" w:rsidRDefault="002B058A" w:rsidP="002B058A">
      <w:pPr>
        <w:spacing w:line="360" w:lineRule="atLeast"/>
        <w:jc w:val="both"/>
      </w:pPr>
      <w:r w:rsidRPr="002B058A">
        <w:tab/>
        <w:t>2. Специалисту по мобилизационной подготовке в муниципальном районе  Сивец С.П. совместно с военным комиссариатом провести контрольные проверки организаций (учреждений) муниципального района по вопросам учета и бронирования граждан, пребывающих в запасе Вооруженных Сил Российской Федерации, согласно плану проверки.</w:t>
      </w:r>
    </w:p>
    <w:p w:rsidR="002B058A" w:rsidRPr="002B058A" w:rsidRDefault="002B058A" w:rsidP="002B058A">
      <w:pPr>
        <w:spacing w:line="360" w:lineRule="atLeast"/>
        <w:jc w:val="both"/>
      </w:pPr>
      <w:r w:rsidRPr="002B058A">
        <w:tab/>
        <w:t xml:space="preserve">3. </w:t>
      </w:r>
      <w:proofErr w:type="gramStart"/>
      <w:r w:rsidRPr="002B058A">
        <w:t>Контроль за</w:t>
      </w:r>
      <w:proofErr w:type="gramEnd"/>
      <w:r w:rsidRPr="002B058A">
        <w:t xml:space="preserve"> выполнением постановления оставляю за собой.</w:t>
      </w:r>
    </w:p>
    <w:p w:rsidR="002B058A" w:rsidRPr="002B058A" w:rsidRDefault="002B058A" w:rsidP="002B058A">
      <w:pPr>
        <w:spacing w:line="360" w:lineRule="atLeast"/>
        <w:jc w:val="both"/>
        <w:rPr>
          <w:b/>
        </w:rPr>
      </w:pPr>
      <w:r w:rsidRPr="002B058A">
        <w:t xml:space="preserve"> </w:t>
      </w:r>
      <w:r w:rsidRPr="002B058A">
        <w:tab/>
      </w:r>
    </w:p>
    <w:p w:rsidR="002B058A" w:rsidRPr="002B058A" w:rsidRDefault="002B058A" w:rsidP="002B058A">
      <w:pPr>
        <w:spacing w:line="240" w:lineRule="exact"/>
        <w:ind w:right="-510"/>
      </w:pPr>
    </w:p>
    <w:p w:rsidR="002B058A" w:rsidRPr="002B058A" w:rsidRDefault="002B058A" w:rsidP="002B058A">
      <w:pPr>
        <w:spacing w:line="240" w:lineRule="exact"/>
        <w:ind w:right="-510"/>
        <w:rPr>
          <w:b/>
        </w:rPr>
      </w:pPr>
      <w:r w:rsidRPr="002B058A">
        <w:rPr>
          <w:b/>
        </w:rPr>
        <w:t>Глава</w:t>
      </w:r>
    </w:p>
    <w:p w:rsidR="002B058A" w:rsidRPr="002B058A" w:rsidRDefault="002B058A" w:rsidP="002B058A">
      <w:pPr>
        <w:spacing w:line="240" w:lineRule="exact"/>
        <w:ind w:right="-510"/>
        <w:rPr>
          <w:b/>
        </w:rPr>
      </w:pPr>
      <w:r w:rsidRPr="002B058A">
        <w:rPr>
          <w:b/>
        </w:rPr>
        <w:t>муниципального района                                                  А.А.Устинов</w:t>
      </w:r>
    </w:p>
    <w:p w:rsidR="0075220F" w:rsidRDefault="0075220F" w:rsidP="00406684">
      <w:pPr>
        <w:spacing w:line="240" w:lineRule="atLeast"/>
        <w:jc w:val="center"/>
        <w:rPr>
          <w:b/>
        </w:rPr>
      </w:pPr>
    </w:p>
    <w:p w:rsidR="0075220F" w:rsidRDefault="0075220F" w:rsidP="00406684">
      <w:pPr>
        <w:spacing w:line="240" w:lineRule="atLeast"/>
        <w:jc w:val="center"/>
        <w:rPr>
          <w:b/>
        </w:rPr>
      </w:pPr>
    </w:p>
    <w:p w:rsidR="0075220F" w:rsidRDefault="0075220F" w:rsidP="00406684">
      <w:pPr>
        <w:spacing w:line="240" w:lineRule="atLeast"/>
        <w:jc w:val="center"/>
        <w:rPr>
          <w:b/>
        </w:rPr>
      </w:pPr>
    </w:p>
    <w:p w:rsidR="002B058A" w:rsidRPr="002B058A" w:rsidRDefault="002B058A" w:rsidP="002B058A">
      <w:pPr>
        <w:keepNext/>
        <w:spacing w:line="240" w:lineRule="exact"/>
        <w:ind w:right="-58"/>
        <w:jc w:val="center"/>
        <w:outlineLvl w:val="4"/>
        <w:rPr>
          <w:b/>
        </w:rPr>
      </w:pPr>
      <w:r w:rsidRPr="002B058A">
        <w:rPr>
          <w:b/>
        </w:rPr>
        <w:t>Российская  Федерация</w:t>
      </w:r>
    </w:p>
    <w:p w:rsidR="002B058A" w:rsidRPr="002B058A" w:rsidRDefault="002B058A" w:rsidP="002B058A">
      <w:pPr>
        <w:keepNext/>
        <w:spacing w:line="240" w:lineRule="exact"/>
        <w:ind w:right="-58"/>
        <w:jc w:val="center"/>
        <w:outlineLvl w:val="4"/>
        <w:rPr>
          <w:b/>
          <w:color w:val="000000"/>
        </w:rPr>
      </w:pPr>
      <w:r w:rsidRPr="002B058A">
        <w:rPr>
          <w:b/>
          <w:color w:val="000000"/>
        </w:rPr>
        <w:t>Новгородская область</w:t>
      </w:r>
    </w:p>
    <w:p w:rsidR="002B058A" w:rsidRPr="002B058A" w:rsidRDefault="002B058A" w:rsidP="002B058A">
      <w:pPr>
        <w:keepNext/>
        <w:ind w:right="-58"/>
        <w:jc w:val="center"/>
        <w:outlineLvl w:val="7"/>
        <w:rPr>
          <w:b/>
          <w:color w:val="000000"/>
        </w:rPr>
      </w:pPr>
      <w:r w:rsidRPr="002B058A">
        <w:rPr>
          <w:b/>
          <w:color w:val="000000"/>
        </w:rPr>
        <w:t>Администрация  Любытинского муниципального района</w:t>
      </w:r>
    </w:p>
    <w:p w:rsidR="002B058A" w:rsidRPr="002B058A" w:rsidRDefault="002B058A" w:rsidP="002B058A">
      <w:pPr>
        <w:ind w:right="-58"/>
        <w:jc w:val="center"/>
        <w:rPr>
          <w:b/>
          <w:color w:val="000000"/>
        </w:rPr>
      </w:pPr>
      <w:proofErr w:type="gramStart"/>
      <w:r w:rsidRPr="002B058A">
        <w:rPr>
          <w:b/>
          <w:color w:val="000000"/>
        </w:rPr>
        <w:t>П</w:t>
      </w:r>
      <w:proofErr w:type="gramEnd"/>
      <w:r w:rsidRPr="002B058A">
        <w:rPr>
          <w:b/>
          <w:color w:val="000000"/>
        </w:rPr>
        <w:t xml:space="preserve"> О С Т А Н О В Л Е Н И Е</w:t>
      </w:r>
    </w:p>
    <w:p w:rsidR="002B058A" w:rsidRPr="002B058A" w:rsidRDefault="002B058A" w:rsidP="002B058A">
      <w:pPr>
        <w:spacing w:line="240" w:lineRule="exact"/>
        <w:ind w:right="-2"/>
        <w:jc w:val="center"/>
        <w:rPr>
          <w:b/>
          <w:color w:val="000000"/>
        </w:rPr>
      </w:pPr>
    </w:p>
    <w:p w:rsidR="002B058A" w:rsidRPr="002B058A" w:rsidRDefault="002B058A" w:rsidP="002B058A">
      <w:pPr>
        <w:spacing w:line="240" w:lineRule="exact"/>
        <w:ind w:right="-2"/>
        <w:jc w:val="center"/>
        <w:rPr>
          <w:color w:val="000000"/>
        </w:rPr>
      </w:pPr>
      <w:r w:rsidRPr="002B058A">
        <w:rPr>
          <w:color w:val="000000"/>
        </w:rPr>
        <w:t xml:space="preserve">от 17.10.2018 № 969 </w:t>
      </w:r>
    </w:p>
    <w:p w:rsidR="002B058A" w:rsidRPr="002B058A" w:rsidRDefault="002B058A" w:rsidP="002B058A">
      <w:pPr>
        <w:spacing w:line="240" w:lineRule="exact"/>
        <w:ind w:right="-2"/>
        <w:jc w:val="center"/>
      </w:pPr>
    </w:p>
    <w:p w:rsidR="002B058A" w:rsidRPr="002B058A" w:rsidRDefault="002B058A" w:rsidP="002B058A">
      <w:pPr>
        <w:spacing w:line="240" w:lineRule="exact"/>
        <w:ind w:right="-2"/>
        <w:jc w:val="center"/>
        <w:rPr>
          <w:color w:val="000000"/>
        </w:rPr>
      </w:pPr>
      <w:r w:rsidRPr="002B058A">
        <w:t>р.п</w:t>
      </w:r>
      <w:proofErr w:type="gramStart"/>
      <w:r w:rsidRPr="002B058A">
        <w:t>.Л</w:t>
      </w:r>
      <w:proofErr w:type="gramEnd"/>
      <w:r w:rsidRPr="002B058A">
        <w:t>юбытино</w:t>
      </w:r>
    </w:p>
    <w:p w:rsidR="002B058A" w:rsidRPr="002B058A" w:rsidRDefault="002B058A" w:rsidP="002B058A">
      <w:pPr>
        <w:spacing w:line="240" w:lineRule="exact"/>
        <w:ind w:right="-2"/>
        <w:jc w:val="both"/>
      </w:pPr>
      <w:r w:rsidRPr="002B058A">
        <w:t xml:space="preserve">                                                     </w:t>
      </w:r>
    </w:p>
    <w:p w:rsidR="002B058A" w:rsidRPr="002B058A" w:rsidRDefault="002B058A" w:rsidP="002B058A">
      <w:pPr>
        <w:spacing w:line="240" w:lineRule="exact"/>
        <w:jc w:val="center"/>
        <w:rPr>
          <w:b/>
          <w:bCs/>
        </w:rPr>
      </w:pPr>
      <w:r w:rsidRPr="002B058A">
        <w:rPr>
          <w:b/>
          <w:bCs/>
        </w:rPr>
        <w:t>О внесении изменений в Положение о межведомственной комиссии по легализации налоговой базы и базы по страховым взносам, мониторингу</w:t>
      </w:r>
    </w:p>
    <w:p w:rsidR="002B058A" w:rsidRPr="002B058A" w:rsidRDefault="002B058A" w:rsidP="002B058A">
      <w:pPr>
        <w:spacing w:line="240" w:lineRule="exact"/>
        <w:jc w:val="center"/>
        <w:rPr>
          <w:b/>
          <w:bCs/>
        </w:rPr>
      </w:pPr>
      <w:r w:rsidRPr="002B058A">
        <w:rPr>
          <w:b/>
          <w:bCs/>
        </w:rPr>
        <w:t xml:space="preserve">ситуации по снижению неформальной занятости в Любытинском </w:t>
      </w:r>
    </w:p>
    <w:p w:rsidR="002B058A" w:rsidRPr="002B058A" w:rsidRDefault="002B058A" w:rsidP="002B058A">
      <w:pPr>
        <w:spacing w:line="240" w:lineRule="exact"/>
        <w:jc w:val="center"/>
        <w:rPr>
          <w:b/>
          <w:bCs/>
        </w:rPr>
      </w:pPr>
      <w:r w:rsidRPr="002B058A">
        <w:rPr>
          <w:b/>
          <w:bCs/>
        </w:rPr>
        <w:t xml:space="preserve">муниципальном </w:t>
      </w:r>
      <w:proofErr w:type="gramStart"/>
      <w:r w:rsidRPr="002B058A">
        <w:rPr>
          <w:b/>
          <w:bCs/>
        </w:rPr>
        <w:t>районе</w:t>
      </w:r>
      <w:proofErr w:type="gramEnd"/>
    </w:p>
    <w:p w:rsidR="002B058A" w:rsidRPr="002B058A" w:rsidRDefault="002B058A" w:rsidP="002B058A">
      <w:pPr>
        <w:spacing w:line="240" w:lineRule="exact"/>
        <w:rPr>
          <w:b/>
          <w:bCs/>
        </w:rPr>
      </w:pPr>
    </w:p>
    <w:p w:rsidR="002B058A" w:rsidRPr="002B058A" w:rsidRDefault="002B058A" w:rsidP="002B058A">
      <w:pPr>
        <w:widowControl w:val="0"/>
        <w:autoSpaceDE w:val="0"/>
        <w:autoSpaceDN w:val="0"/>
        <w:adjustRightInd w:val="0"/>
        <w:ind w:firstLine="540"/>
        <w:jc w:val="both"/>
      </w:pPr>
      <w:r w:rsidRPr="002B058A">
        <w:t xml:space="preserve">  </w:t>
      </w:r>
    </w:p>
    <w:p w:rsidR="002B058A" w:rsidRPr="002B058A" w:rsidRDefault="002B058A" w:rsidP="002B058A">
      <w:pPr>
        <w:widowControl w:val="0"/>
        <w:autoSpaceDE w:val="0"/>
        <w:autoSpaceDN w:val="0"/>
        <w:adjustRightInd w:val="0"/>
        <w:jc w:val="both"/>
        <w:rPr>
          <w:b/>
        </w:rPr>
      </w:pPr>
      <w:r w:rsidRPr="002B058A">
        <w:tab/>
        <w:t>Администрация   Любытинского муниципального района</w:t>
      </w:r>
      <w:r w:rsidRPr="002B058A">
        <w:rPr>
          <w:b/>
        </w:rPr>
        <w:t xml:space="preserve">                            ПОСТАНОВЛЯЕТ:</w:t>
      </w:r>
    </w:p>
    <w:p w:rsidR="002B058A" w:rsidRPr="002B058A" w:rsidRDefault="002B058A" w:rsidP="002B058A">
      <w:pPr>
        <w:widowControl w:val="0"/>
        <w:autoSpaceDE w:val="0"/>
        <w:autoSpaceDN w:val="0"/>
        <w:adjustRightInd w:val="0"/>
        <w:spacing w:line="354" w:lineRule="atLeast"/>
        <w:ind w:firstLine="709"/>
        <w:jc w:val="both"/>
      </w:pPr>
    </w:p>
    <w:p w:rsidR="002B058A" w:rsidRPr="002B058A" w:rsidRDefault="002B058A" w:rsidP="002B058A">
      <w:pPr>
        <w:widowControl w:val="0"/>
        <w:autoSpaceDE w:val="0"/>
        <w:autoSpaceDN w:val="0"/>
        <w:adjustRightInd w:val="0"/>
        <w:spacing w:line="360" w:lineRule="atLeast"/>
        <w:ind w:firstLine="709"/>
        <w:jc w:val="both"/>
      </w:pPr>
      <w:r w:rsidRPr="002B058A">
        <w:t>1. Внести изменения в Положение о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  утвержденное постановлением Администрации муниципального района от 30.03.2018 № 235 (далее - Положение):</w:t>
      </w:r>
    </w:p>
    <w:p w:rsidR="002B058A" w:rsidRPr="002B058A" w:rsidRDefault="002B058A" w:rsidP="002B058A">
      <w:pPr>
        <w:widowControl w:val="0"/>
        <w:autoSpaceDE w:val="0"/>
        <w:autoSpaceDN w:val="0"/>
        <w:adjustRightInd w:val="0"/>
        <w:spacing w:line="360" w:lineRule="atLeast"/>
        <w:ind w:firstLine="709"/>
        <w:jc w:val="both"/>
      </w:pPr>
      <w:r w:rsidRPr="002B058A">
        <w:lastRenderedPageBreak/>
        <w:t>1.1. Изложить подпункт 1.1. пункта 1  Положения в редакции:</w:t>
      </w:r>
    </w:p>
    <w:p w:rsidR="002B058A" w:rsidRPr="002B058A" w:rsidRDefault="002B058A" w:rsidP="002B058A">
      <w:pPr>
        <w:widowControl w:val="0"/>
        <w:autoSpaceDE w:val="0"/>
        <w:autoSpaceDN w:val="0"/>
        <w:adjustRightInd w:val="0"/>
        <w:spacing w:line="360" w:lineRule="atLeast"/>
        <w:ind w:firstLine="709"/>
        <w:jc w:val="both"/>
      </w:pPr>
      <w:r w:rsidRPr="002B058A">
        <w:t xml:space="preserve">«1.1.  </w:t>
      </w:r>
      <w:proofErr w:type="gramStart"/>
      <w:r w:rsidRPr="002B058A">
        <w:t>Межведомственная комиссия по легализации налоговой базы и базы по страховым взносам, мониторингу ситуации по снижению неформальной занятости в Любытинском муниципальном районе (далее комиссия) является совещательным органом, созданным в целях разработки мер, направленных на увеличение поступлений налоговых платежей в бюджет и страховых взносов, легализацию трудовых отношений и выработку предложений по устранению недостатков формирования налогоплательщиками (налоговыми агентами) налоговой базы и базы для</w:t>
      </w:r>
      <w:proofErr w:type="gramEnd"/>
      <w:r w:rsidRPr="002B058A">
        <w:t xml:space="preserve"> исчисления страховых взносов, сокращению неформальной занятости и координации работы по взаимодействию с работодателями в отношении лиц предпенсионного возраста по вопросам соблюдения предусмотренного трудовым законодательством запрета на ограничение трудовых прав и свобод граждан в зависимости от возраста» в Любытинском муниципальном районе»;</w:t>
      </w:r>
    </w:p>
    <w:p w:rsidR="002B058A" w:rsidRPr="002B058A" w:rsidRDefault="002B058A" w:rsidP="002B058A">
      <w:pPr>
        <w:widowControl w:val="0"/>
        <w:autoSpaceDE w:val="0"/>
        <w:autoSpaceDN w:val="0"/>
        <w:adjustRightInd w:val="0"/>
        <w:spacing w:line="360" w:lineRule="atLeast"/>
        <w:ind w:firstLine="709"/>
        <w:jc w:val="both"/>
      </w:pPr>
      <w:r w:rsidRPr="002B058A">
        <w:t>1.2. Дополнить пункт 2 Положения подпунктом 2.3. следующего содержания:</w:t>
      </w:r>
    </w:p>
    <w:p w:rsidR="002B058A" w:rsidRPr="002B058A" w:rsidRDefault="002B058A" w:rsidP="002B058A">
      <w:pPr>
        <w:widowControl w:val="0"/>
        <w:autoSpaceDE w:val="0"/>
        <w:autoSpaceDN w:val="0"/>
        <w:adjustRightInd w:val="0"/>
        <w:spacing w:line="360" w:lineRule="atLeast"/>
        <w:ind w:firstLine="709"/>
        <w:jc w:val="both"/>
      </w:pPr>
      <w:r w:rsidRPr="002B058A">
        <w:t>«2.3. Определение мероприятий, направленных на координацию работы по взаимодействию с работодателями в отношении лиц предпенсионного возраста по вопросам соблюдения предусмотренного трудовым законодательством запрета на ограничение трудовых прав и свобод граждан в зависимости от возраста» в Любытинском муниципальном районе».</w:t>
      </w:r>
    </w:p>
    <w:p w:rsidR="002B058A" w:rsidRPr="002B058A" w:rsidRDefault="002B058A" w:rsidP="002B058A">
      <w:pPr>
        <w:widowControl w:val="0"/>
        <w:autoSpaceDE w:val="0"/>
        <w:autoSpaceDN w:val="0"/>
        <w:adjustRightInd w:val="0"/>
        <w:spacing w:line="360" w:lineRule="atLeast"/>
        <w:ind w:firstLine="709"/>
        <w:jc w:val="both"/>
      </w:pPr>
      <w:r w:rsidRPr="002B058A">
        <w:t>1.3. Дополнить пункта 3 Положения подпунктом 3.4.  следующего содержания:</w:t>
      </w:r>
    </w:p>
    <w:p w:rsidR="002B058A" w:rsidRPr="002B058A" w:rsidRDefault="002B058A" w:rsidP="002B058A">
      <w:pPr>
        <w:widowControl w:val="0"/>
        <w:autoSpaceDE w:val="0"/>
        <w:autoSpaceDN w:val="0"/>
        <w:adjustRightInd w:val="0"/>
        <w:spacing w:line="360" w:lineRule="atLeast"/>
        <w:ind w:firstLine="709"/>
        <w:jc w:val="both"/>
      </w:pPr>
      <w:r w:rsidRPr="002B058A">
        <w:t xml:space="preserve">«3.4.Обеспечение соблюдения предусмотренного трудовым законодательством запрета на ограничение трудовых прав и свобод граждан в зависимости от возраста, а также реализации мер, направленных на сохранение и развитие занятости граждан предпенсионного возраста». </w:t>
      </w:r>
    </w:p>
    <w:p w:rsidR="002B058A" w:rsidRPr="002B058A" w:rsidRDefault="002B058A" w:rsidP="002B058A">
      <w:pPr>
        <w:spacing w:line="360" w:lineRule="atLeast"/>
        <w:ind w:firstLine="708"/>
        <w:jc w:val="both"/>
      </w:pPr>
      <w:r w:rsidRPr="002B058A">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B058A" w:rsidRPr="002B058A" w:rsidRDefault="002B058A" w:rsidP="002B058A">
      <w:pPr>
        <w:spacing w:line="240" w:lineRule="exact"/>
        <w:ind w:right="-2"/>
        <w:jc w:val="center"/>
        <w:rPr>
          <w:b/>
        </w:rPr>
      </w:pPr>
    </w:p>
    <w:p w:rsidR="002B058A" w:rsidRPr="002B058A" w:rsidRDefault="002B058A" w:rsidP="002B058A">
      <w:pPr>
        <w:spacing w:line="240" w:lineRule="exact"/>
        <w:ind w:right="-510"/>
      </w:pPr>
    </w:p>
    <w:p w:rsidR="002B058A" w:rsidRPr="002B058A" w:rsidRDefault="002B058A" w:rsidP="002B058A">
      <w:pPr>
        <w:spacing w:line="240" w:lineRule="exact"/>
        <w:ind w:right="-510"/>
        <w:rPr>
          <w:b/>
        </w:rPr>
      </w:pPr>
      <w:r w:rsidRPr="002B058A">
        <w:rPr>
          <w:b/>
        </w:rPr>
        <w:t>Глава</w:t>
      </w:r>
    </w:p>
    <w:p w:rsidR="002B058A" w:rsidRPr="002B058A" w:rsidRDefault="002B058A" w:rsidP="002B058A">
      <w:pPr>
        <w:spacing w:line="240" w:lineRule="exact"/>
        <w:ind w:right="-510"/>
        <w:rPr>
          <w:b/>
        </w:rPr>
      </w:pPr>
      <w:r w:rsidRPr="002B058A">
        <w:rPr>
          <w:b/>
        </w:rPr>
        <w:t>муниципального района                                                  А.А.Устинов</w:t>
      </w:r>
    </w:p>
    <w:p w:rsidR="005161E0" w:rsidRDefault="005161E0" w:rsidP="00406684">
      <w:pPr>
        <w:spacing w:line="240" w:lineRule="atLeast"/>
        <w:jc w:val="center"/>
        <w:rPr>
          <w:b/>
        </w:rPr>
      </w:pPr>
    </w:p>
    <w:p w:rsidR="002B058A" w:rsidRDefault="002B058A" w:rsidP="00406684">
      <w:pPr>
        <w:spacing w:line="240" w:lineRule="atLeast"/>
        <w:jc w:val="center"/>
        <w:rPr>
          <w:b/>
        </w:rPr>
      </w:pPr>
    </w:p>
    <w:p w:rsidR="002B058A" w:rsidRDefault="002B058A" w:rsidP="00406684">
      <w:pPr>
        <w:spacing w:line="240" w:lineRule="atLeast"/>
        <w:jc w:val="center"/>
        <w:rPr>
          <w:b/>
        </w:rPr>
      </w:pPr>
    </w:p>
    <w:p w:rsidR="002B058A" w:rsidRPr="002B058A" w:rsidRDefault="002B058A" w:rsidP="002B058A">
      <w:pPr>
        <w:keepNext/>
        <w:spacing w:line="240" w:lineRule="exact"/>
        <w:ind w:right="-58"/>
        <w:jc w:val="center"/>
        <w:outlineLvl w:val="4"/>
        <w:rPr>
          <w:b/>
        </w:rPr>
      </w:pPr>
      <w:r w:rsidRPr="002B058A">
        <w:rPr>
          <w:b/>
        </w:rPr>
        <w:t>Российская  Федерация</w:t>
      </w:r>
    </w:p>
    <w:p w:rsidR="002B058A" w:rsidRPr="002B058A" w:rsidRDefault="002B058A" w:rsidP="002B058A">
      <w:pPr>
        <w:keepNext/>
        <w:spacing w:line="240" w:lineRule="exact"/>
        <w:ind w:right="-58"/>
        <w:jc w:val="center"/>
        <w:outlineLvl w:val="4"/>
        <w:rPr>
          <w:b/>
          <w:color w:val="000000"/>
        </w:rPr>
      </w:pPr>
      <w:r w:rsidRPr="002B058A">
        <w:rPr>
          <w:b/>
          <w:color w:val="000000"/>
        </w:rPr>
        <w:t>Новгородская область</w:t>
      </w:r>
    </w:p>
    <w:p w:rsidR="002B058A" w:rsidRPr="002B058A" w:rsidRDefault="002B058A" w:rsidP="002B058A">
      <w:pPr>
        <w:keepNext/>
        <w:ind w:right="-58"/>
        <w:jc w:val="center"/>
        <w:outlineLvl w:val="7"/>
        <w:rPr>
          <w:b/>
          <w:color w:val="000000"/>
        </w:rPr>
      </w:pPr>
      <w:r w:rsidRPr="002B058A">
        <w:rPr>
          <w:b/>
          <w:color w:val="000000"/>
        </w:rPr>
        <w:t>Администрация  Любытинского муниципального района</w:t>
      </w:r>
    </w:p>
    <w:p w:rsidR="002B058A" w:rsidRPr="002B058A" w:rsidRDefault="002B058A" w:rsidP="002B058A">
      <w:pPr>
        <w:ind w:right="-58"/>
        <w:jc w:val="center"/>
        <w:rPr>
          <w:b/>
          <w:color w:val="000000"/>
        </w:rPr>
      </w:pPr>
      <w:proofErr w:type="gramStart"/>
      <w:r w:rsidRPr="002B058A">
        <w:rPr>
          <w:b/>
          <w:color w:val="000000"/>
        </w:rPr>
        <w:t>П</w:t>
      </w:r>
      <w:proofErr w:type="gramEnd"/>
      <w:r w:rsidRPr="002B058A">
        <w:rPr>
          <w:b/>
          <w:color w:val="000000"/>
        </w:rPr>
        <w:t xml:space="preserve"> О С Т А Н О В Л Е Н И Е</w:t>
      </w:r>
    </w:p>
    <w:p w:rsidR="002B058A" w:rsidRPr="002B058A" w:rsidRDefault="002B058A" w:rsidP="002B058A">
      <w:pPr>
        <w:spacing w:line="240" w:lineRule="exact"/>
        <w:ind w:right="-2"/>
        <w:jc w:val="center"/>
        <w:rPr>
          <w:b/>
          <w:color w:val="000000"/>
        </w:rPr>
      </w:pPr>
    </w:p>
    <w:p w:rsidR="002B058A" w:rsidRPr="002B058A" w:rsidRDefault="002B058A" w:rsidP="002B058A">
      <w:pPr>
        <w:spacing w:line="240" w:lineRule="exact"/>
        <w:ind w:right="-2"/>
        <w:jc w:val="center"/>
        <w:rPr>
          <w:color w:val="000000"/>
        </w:rPr>
      </w:pPr>
      <w:r w:rsidRPr="002B058A">
        <w:rPr>
          <w:color w:val="000000"/>
        </w:rPr>
        <w:t xml:space="preserve">от 17.10.2018 № 970 </w:t>
      </w:r>
    </w:p>
    <w:p w:rsidR="002B058A" w:rsidRPr="002B058A" w:rsidRDefault="002B058A" w:rsidP="002B058A">
      <w:pPr>
        <w:spacing w:line="240" w:lineRule="exact"/>
        <w:ind w:right="-2"/>
        <w:jc w:val="center"/>
      </w:pPr>
    </w:p>
    <w:p w:rsidR="002B058A" w:rsidRPr="002B058A" w:rsidRDefault="002B058A" w:rsidP="002B058A">
      <w:pPr>
        <w:spacing w:line="240" w:lineRule="exact"/>
        <w:ind w:right="-2"/>
        <w:jc w:val="center"/>
        <w:rPr>
          <w:color w:val="000000"/>
        </w:rPr>
      </w:pPr>
      <w:r w:rsidRPr="002B058A">
        <w:t>р.п</w:t>
      </w:r>
      <w:proofErr w:type="gramStart"/>
      <w:r w:rsidRPr="002B058A">
        <w:t>.Л</w:t>
      </w:r>
      <w:proofErr w:type="gramEnd"/>
      <w:r w:rsidRPr="002B058A">
        <w:t>юбытино</w:t>
      </w:r>
    </w:p>
    <w:p w:rsidR="002B058A" w:rsidRPr="002B058A" w:rsidRDefault="002B058A" w:rsidP="002B058A">
      <w:pPr>
        <w:spacing w:line="240" w:lineRule="exact"/>
        <w:ind w:right="-2"/>
        <w:jc w:val="both"/>
      </w:pPr>
      <w:r w:rsidRPr="002B058A">
        <w:t xml:space="preserve">                                                     </w:t>
      </w:r>
    </w:p>
    <w:p w:rsidR="002B058A" w:rsidRPr="002B058A" w:rsidRDefault="002B058A" w:rsidP="002B058A">
      <w:pPr>
        <w:spacing w:line="240" w:lineRule="exact"/>
        <w:ind w:right="-57"/>
        <w:jc w:val="center"/>
        <w:rPr>
          <w:b/>
          <w:bCs/>
          <w:color w:val="000000"/>
        </w:rPr>
      </w:pPr>
      <w:r w:rsidRPr="002B058A">
        <w:rPr>
          <w:b/>
          <w:bCs/>
          <w:color w:val="000000"/>
        </w:rPr>
        <w:t xml:space="preserve">О внесении изменений в Перечень муниципального имущества </w:t>
      </w:r>
    </w:p>
    <w:p w:rsidR="002B058A" w:rsidRPr="002B058A" w:rsidRDefault="002B058A" w:rsidP="002B058A">
      <w:pPr>
        <w:spacing w:line="240" w:lineRule="exact"/>
        <w:ind w:right="-57"/>
        <w:jc w:val="center"/>
        <w:rPr>
          <w:b/>
          <w:bCs/>
          <w:color w:val="000000"/>
        </w:rPr>
      </w:pPr>
      <w:r w:rsidRPr="002B058A">
        <w:rPr>
          <w:b/>
          <w:bCs/>
          <w:color w:val="000000"/>
        </w:rPr>
        <w:t xml:space="preserve">муниципального района, предоставляемого во владение и (или) </w:t>
      </w:r>
    </w:p>
    <w:p w:rsidR="002B058A" w:rsidRPr="002B058A" w:rsidRDefault="002B058A" w:rsidP="002B058A">
      <w:pPr>
        <w:spacing w:line="240" w:lineRule="exact"/>
        <w:ind w:right="-57"/>
        <w:jc w:val="center"/>
        <w:rPr>
          <w:b/>
          <w:bCs/>
          <w:color w:val="000000"/>
        </w:rPr>
      </w:pPr>
      <w:r w:rsidRPr="002B058A">
        <w:rPr>
          <w:b/>
          <w:bCs/>
          <w:color w:val="000000"/>
        </w:rPr>
        <w:t xml:space="preserve">пользование субъектам малого и среднего предпринимательства и </w:t>
      </w:r>
    </w:p>
    <w:p w:rsidR="002B058A" w:rsidRPr="002B058A" w:rsidRDefault="002B058A" w:rsidP="002B058A">
      <w:pPr>
        <w:spacing w:line="240" w:lineRule="exact"/>
        <w:ind w:right="-57"/>
        <w:jc w:val="center"/>
        <w:rPr>
          <w:b/>
          <w:bCs/>
          <w:color w:val="000000"/>
        </w:rPr>
      </w:pPr>
      <w:r w:rsidRPr="002B058A">
        <w:rPr>
          <w:b/>
          <w:bCs/>
          <w:color w:val="000000"/>
        </w:rPr>
        <w:t xml:space="preserve">организациям, образующим инфраструктуру поддержки субъектов </w:t>
      </w:r>
    </w:p>
    <w:p w:rsidR="002B058A" w:rsidRPr="002B058A" w:rsidRDefault="002B058A" w:rsidP="002B058A">
      <w:pPr>
        <w:spacing w:line="240" w:lineRule="exact"/>
        <w:ind w:right="-57"/>
        <w:jc w:val="center"/>
        <w:rPr>
          <w:b/>
          <w:bCs/>
          <w:color w:val="000000"/>
        </w:rPr>
      </w:pPr>
      <w:r w:rsidRPr="002B058A">
        <w:rPr>
          <w:b/>
          <w:bCs/>
          <w:color w:val="000000"/>
        </w:rPr>
        <w:t>малого и среднего предпринимательства</w:t>
      </w:r>
    </w:p>
    <w:p w:rsidR="002B058A" w:rsidRPr="002B058A" w:rsidRDefault="002B058A" w:rsidP="002B058A">
      <w:pPr>
        <w:spacing w:line="240" w:lineRule="exact"/>
        <w:ind w:right="-57"/>
        <w:rPr>
          <w:b/>
          <w:bCs/>
          <w:color w:val="000000"/>
        </w:rPr>
      </w:pPr>
    </w:p>
    <w:p w:rsidR="002B058A" w:rsidRPr="002B058A" w:rsidRDefault="002B058A" w:rsidP="002B058A">
      <w:pPr>
        <w:spacing w:line="360" w:lineRule="atLeast"/>
        <w:jc w:val="both"/>
        <w:rPr>
          <w:b/>
          <w:bCs/>
          <w:color w:val="000000"/>
        </w:rPr>
      </w:pPr>
      <w:r w:rsidRPr="002B058A">
        <w:rPr>
          <w:b/>
          <w:bCs/>
          <w:color w:val="000000"/>
        </w:rPr>
        <w:tab/>
      </w:r>
      <w:r w:rsidRPr="002B058A">
        <w:rPr>
          <w:bCs/>
          <w:color w:val="000000"/>
        </w:rPr>
        <w:t>В соответствии со статьей 18 Федерального закона от 24 июля 2007 года № 209-ФЗ «О развитии малого и среднего предпринимательства в Российской Федерации»</w:t>
      </w:r>
      <w:r w:rsidRPr="002B058A">
        <w:rPr>
          <w:b/>
          <w:bCs/>
          <w:color w:val="000000"/>
        </w:rPr>
        <w:t xml:space="preserve"> </w:t>
      </w:r>
      <w:r w:rsidRPr="002B058A">
        <w:rPr>
          <w:bCs/>
          <w:color w:val="000000"/>
        </w:rPr>
        <w:t>Администрация Любытинского муниципального района</w:t>
      </w:r>
      <w:r w:rsidRPr="002B058A">
        <w:rPr>
          <w:b/>
          <w:bCs/>
          <w:color w:val="000000"/>
        </w:rPr>
        <w:t xml:space="preserve">                     ПОСТАНОВЛЯЕТ: </w:t>
      </w:r>
    </w:p>
    <w:p w:rsidR="002B058A" w:rsidRPr="002B058A" w:rsidRDefault="002B058A" w:rsidP="002B058A">
      <w:pPr>
        <w:spacing w:line="360" w:lineRule="atLeast"/>
        <w:rPr>
          <w:b/>
          <w:bCs/>
          <w:color w:val="000000"/>
        </w:rPr>
      </w:pPr>
    </w:p>
    <w:p w:rsidR="002B058A" w:rsidRPr="002B058A" w:rsidRDefault="002B058A" w:rsidP="002B058A">
      <w:pPr>
        <w:spacing w:line="360" w:lineRule="atLeast"/>
        <w:jc w:val="both"/>
        <w:rPr>
          <w:bCs/>
          <w:color w:val="000000"/>
        </w:rPr>
      </w:pPr>
      <w:r w:rsidRPr="002B058A">
        <w:rPr>
          <w:bCs/>
          <w:color w:val="000000"/>
        </w:rPr>
        <w:lastRenderedPageBreak/>
        <w:tab/>
        <w:t xml:space="preserve">1.Внести изменения в Перечень 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муниципального района от 16.11.2012 № 546: </w:t>
      </w:r>
    </w:p>
    <w:p w:rsidR="002B058A" w:rsidRPr="002B058A" w:rsidRDefault="002B058A" w:rsidP="002B058A">
      <w:pPr>
        <w:spacing w:line="360" w:lineRule="atLeast"/>
        <w:jc w:val="both"/>
        <w:rPr>
          <w:bCs/>
          <w:color w:val="000000"/>
        </w:rPr>
      </w:pPr>
      <w:r w:rsidRPr="002B058A">
        <w:rPr>
          <w:bCs/>
          <w:color w:val="000000"/>
        </w:rPr>
        <w:tab/>
        <w:t>1.1. Дополнить строкой 9 согласно приложению;</w:t>
      </w:r>
    </w:p>
    <w:p w:rsidR="002B058A" w:rsidRPr="002B058A" w:rsidRDefault="002B058A" w:rsidP="002B058A">
      <w:pPr>
        <w:spacing w:line="360" w:lineRule="atLeast"/>
        <w:jc w:val="both"/>
        <w:rPr>
          <w:bCs/>
          <w:color w:val="000000"/>
        </w:rPr>
      </w:pPr>
      <w:r w:rsidRPr="002B058A">
        <w:rPr>
          <w:bCs/>
          <w:color w:val="000000"/>
        </w:rPr>
        <w:tab/>
        <w:t>1.2. Исключить строку 2.</w:t>
      </w:r>
    </w:p>
    <w:p w:rsidR="002B058A" w:rsidRPr="002B058A" w:rsidRDefault="002B058A" w:rsidP="002B058A">
      <w:pPr>
        <w:spacing w:line="360" w:lineRule="atLeast"/>
        <w:ind w:firstLine="720"/>
        <w:rPr>
          <w:color w:val="000000"/>
        </w:rPr>
      </w:pPr>
      <w:r w:rsidRPr="002B058A">
        <w:rPr>
          <w:color w:val="000000"/>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B058A" w:rsidRPr="002B058A" w:rsidRDefault="002B058A" w:rsidP="002B058A">
      <w:pPr>
        <w:spacing w:line="240" w:lineRule="exact"/>
        <w:ind w:right="54"/>
        <w:rPr>
          <w:b/>
          <w:color w:val="000000"/>
        </w:rPr>
      </w:pPr>
    </w:p>
    <w:p w:rsidR="002B058A" w:rsidRPr="002B058A" w:rsidRDefault="002B058A" w:rsidP="002B058A">
      <w:pPr>
        <w:spacing w:line="240" w:lineRule="exact"/>
        <w:ind w:right="-2"/>
        <w:jc w:val="center"/>
        <w:rPr>
          <w:b/>
        </w:rPr>
      </w:pPr>
    </w:p>
    <w:p w:rsidR="002B058A" w:rsidRPr="002B058A" w:rsidRDefault="002B058A" w:rsidP="002B058A">
      <w:pPr>
        <w:spacing w:line="240" w:lineRule="exact"/>
        <w:ind w:right="-510"/>
      </w:pPr>
    </w:p>
    <w:p w:rsidR="002B058A" w:rsidRPr="002B058A" w:rsidRDefault="002B058A" w:rsidP="002B058A">
      <w:pPr>
        <w:spacing w:line="240" w:lineRule="exact"/>
        <w:ind w:right="-510"/>
        <w:rPr>
          <w:b/>
        </w:rPr>
      </w:pPr>
      <w:r w:rsidRPr="002B058A">
        <w:rPr>
          <w:b/>
        </w:rPr>
        <w:t>Глава</w:t>
      </w:r>
    </w:p>
    <w:p w:rsidR="002B058A" w:rsidRPr="002B058A" w:rsidRDefault="002B058A" w:rsidP="002B058A">
      <w:pPr>
        <w:spacing w:line="240" w:lineRule="exact"/>
        <w:ind w:right="-510"/>
        <w:rPr>
          <w:b/>
        </w:rPr>
      </w:pPr>
      <w:r w:rsidRPr="002B058A">
        <w:rPr>
          <w:b/>
        </w:rPr>
        <w:t>муниципального района                                                  А.А.Устинов</w:t>
      </w:r>
    </w:p>
    <w:p w:rsidR="002B058A" w:rsidRPr="002B058A" w:rsidRDefault="002B058A" w:rsidP="002B058A">
      <w:pPr>
        <w:spacing w:line="240" w:lineRule="exact"/>
        <w:ind w:right="-510"/>
        <w:rPr>
          <w:b/>
        </w:rPr>
      </w:pPr>
    </w:p>
    <w:p w:rsidR="002B058A" w:rsidRPr="002B058A" w:rsidRDefault="002B058A" w:rsidP="002B058A">
      <w:pPr>
        <w:spacing w:line="240" w:lineRule="exact"/>
        <w:ind w:right="-510"/>
        <w:rPr>
          <w:b/>
        </w:rPr>
      </w:pPr>
    </w:p>
    <w:p w:rsidR="002B058A" w:rsidRPr="002B058A" w:rsidRDefault="002B058A" w:rsidP="002B058A">
      <w:pPr>
        <w:spacing w:line="240" w:lineRule="exact"/>
        <w:ind w:right="-510"/>
        <w:rPr>
          <w:b/>
        </w:rPr>
      </w:pPr>
    </w:p>
    <w:p w:rsidR="002B058A" w:rsidRPr="002B058A" w:rsidRDefault="002B058A" w:rsidP="002B058A">
      <w:pPr>
        <w:spacing w:line="240" w:lineRule="exact"/>
        <w:ind w:right="-510"/>
        <w:jc w:val="center"/>
      </w:pPr>
      <w:r w:rsidRPr="002B058A">
        <w:t xml:space="preserve">                                                               Утвержден</w:t>
      </w:r>
    </w:p>
    <w:p w:rsidR="002B058A" w:rsidRPr="002B058A" w:rsidRDefault="002B058A" w:rsidP="002B058A">
      <w:pPr>
        <w:spacing w:line="240" w:lineRule="exact"/>
        <w:ind w:right="-57"/>
        <w:jc w:val="right"/>
      </w:pPr>
      <w:r w:rsidRPr="002B058A">
        <w:t xml:space="preserve">постановлением Администрации </w:t>
      </w:r>
    </w:p>
    <w:p w:rsidR="002B058A" w:rsidRPr="002B058A" w:rsidRDefault="002B058A" w:rsidP="002B058A">
      <w:pPr>
        <w:spacing w:line="240" w:lineRule="exact"/>
        <w:ind w:right="-510"/>
        <w:jc w:val="center"/>
      </w:pPr>
      <w:r w:rsidRPr="002B058A">
        <w:t xml:space="preserve">                                                                      муниципального района</w:t>
      </w:r>
    </w:p>
    <w:p w:rsidR="002B058A" w:rsidRPr="002B058A" w:rsidRDefault="002B058A" w:rsidP="002B058A">
      <w:pPr>
        <w:spacing w:line="240" w:lineRule="exact"/>
        <w:ind w:right="-510"/>
        <w:jc w:val="center"/>
      </w:pPr>
      <w:r w:rsidRPr="002B058A">
        <w:t xml:space="preserve">                                                                      от 17.10.2018 № 970                                          </w:t>
      </w:r>
    </w:p>
    <w:p w:rsidR="002B058A" w:rsidRPr="002B058A" w:rsidRDefault="002B058A" w:rsidP="002B058A">
      <w:pPr>
        <w:spacing w:line="240" w:lineRule="exact"/>
        <w:ind w:right="-510"/>
        <w:jc w:val="center"/>
      </w:pPr>
    </w:p>
    <w:p w:rsidR="002B058A" w:rsidRPr="002B058A" w:rsidRDefault="002B058A" w:rsidP="002B058A">
      <w:pPr>
        <w:spacing w:line="240" w:lineRule="exact"/>
        <w:ind w:right="-57"/>
        <w:jc w:val="center"/>
        <w:rPr>
          <w:color w:val="000000"/>
        </w:rPr>
      </w:pPr>
      <w:r w:rsidRPr="002B058A">
        <w:rPr>
          <w:b/>
          <w:bCs/>
          <w:color w:val="000000"/>
        </w:rPr>
        <w:t>ПЕРЕЧЕНЬ</w:t>
      </w:r>
    </w:p>
    <w:p w:rsidR="002B058A" w:rsidRPr="002B058A" w:rsidRDefault="002B058A" w:rsidP="002B058A">
      <w:pPr>
        <w:spacing w:line="240" w:lineRule="exact"/>
        <w:ind w:right="-57"/>
        <w:jc w:val="center"/>
        <w:rPr>
          <w:b/>
          <w:bCs/>
          <w:color w:val="000000"/>
        </w:rPr>
      </w:pPr>
      <w:r w:rsidRPr="002B058A">
        <w:rPr>
          <w:b/>
          <w:bCs/>
          <w:color w:val="000000"/>
        </w:rPr>
        <w:t>муниципального имущества муниципального района,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B058A" w:rsidRPr="002B058A" w:rsidRDefault="002B058A" w:rsidP="002B058A">
      <w:pPr>
        <w:spacing w:line="240" w:lineRule="exact"/>
        <w:ind w:right="-57"/>
        <w:jc w:val="center"/>
        <w:rPr>
          <w:b/>
          <w:bCs/>
          <w:color w:val="000000"/>
        </w:rPr>
      </w:pPr>
    </w:p>
    <w:tbl>
      <w:tblPr>
        <w:tblW w:w="4889" w:type="pct"/>
        <w:tblInd w:w="225" w:type="dxa"/>
        <w:tblCellMar>
          <w:left w:w="0" w:type="dxa"/>
          <w:right w:w="0" w:type="dxa"/>
        </w:tblCellMar>
        <w:tblLook w:val="0000" w:firstRow="0" w:lastRow="0" w:firstColumn="0" w:lastColumn="0" w:noHBand="0" w:noVBand="0"/>
      </w:tblPr>
      <w:tblGrid>
        <w:gridCol w:w="684"/>
        <w:gridCol w:w="5453"/>
        <w:gridCol w:w="2337"/>
        <w:gridCol w:w="1792"/>
      </w:tblGrid>
      <w:tr w:rsidR="002B058A" w:rsidRPr="002B058A" w:rsidTr="001E3CD2">
        <w:trPr>
          <w:trHeight w:val="774"/>
        </w:trPr>
        <w:tc>
          <w:tcPr>
            <w:tcW w:w="333" w:type="pct"/>
            <w:tcBorders>
              <w:top w:val="single" w:sz="4" w:space="0" w:color="auto"/>
              <w:bottom w:val="single" w:sz="4" w:space="0" w:color="auto"/>
            </w:tcBorders>
            <w:tcMar>
              <w:top w:w="0" w:type="dxa"/>
              <w:left w:w="40" w:type="dxa"/>
              <w:bottom w:w="0" w:type="dxa"/>
              <w:right w:w="40" w:type="dxa"/>
            </w:tcMar>
          </w:tcPr>
          <w:p w:rsidR="002B058A" w:rsidRPr="002B058A" w:rsidRDefault="002B058A" w:rsidP="002B058A">
            <w:pPr>
              <w:spacing w:line="260" w:lineRule="exact"/>
              <w:ind w:left="-83" w:right="-68"/>
              <w:jc w:val="center"/>
              <w:rPr>
                <w:color w:val="000000"/>
              </w:rPr>
            </w:pPr>
            <w:r w:rsidRPr="002B058A">
              <w:rPr>
                <w:color w:val="000000"/>
              </w:rPr>
              <w:t>№</w:t>
            </w:r>
          </w:p>
          <w:p w:rsidR="002B058A" w:rsidRPr="002B058A" w:rsidRDefault="002B058A" w:rsidP="002B058A">
            <w:pPr>
              <w:spacing w:line="260" w:lineRule="exact"/>
              <w:ind w:left="-83" w:right="-68"/>
              <w:jc w:val="center"/>
              <w:rPr>
                <w:color w:val="000000"/>
              </w:rPr>
            </w:pPr>
            <w:proofErr w:type="gramStart"/>
            <w:r w:rsidRPr="002B058A">
              <w:rPr>
                <w:color w:val="000000"/>
              </w:rPr>
              <w:t>п</w:t>
            </w:r>
            <w:proofErr w:type="gramEnd"/>
            <w:r w:rsidRPr="002B058A">
              <w:rPr>
                <w:color w:val="000000"/>
              </w:rPr>
              <w:t>/п</w:t>
            </w:r>
          </w:p>
        </w:tc>
        <w:tc>
          <w:tcPr>
            <w:tcW w:w="2656" w:type="pct"/>
            <w:tcBorders>
              <w:top w:val="single" w:sz="4" w:space="0" w:color="auto"/>
              <w:bottom w:val="single" w:sz="4" w:space="0" w:color="auto"/>
            </w:tcBorders>
            <w:tcMar>
              <w:top w:w="0" w:type="dxa"/>
              <w:left w:w="40" w:type="dxa"/>
              <w:bottom w:w="0" w:type="dxa"/>
              <w:right w:w="40" w:type="dxa"/>
            </w:tcMar>
          </w:tcPr>
          <w:p w:rsidR="002B058A" w:rsidRPr="002B058A" w:rsidRDefault="002B058A" w:rsidP="002B058A">
            <w:pPr>
              <w:spacing w:line="260" w:lineRule="exact"/>
              <w:ind w:right="-58"/>
              <w:jc w:val="center"/>
              <w:rPr>
                <w:color w:val="000000"/>
              </w:rPr>
            </w:pPr>
            <w:r w:rsidRPr="002B058A">
              <w:rPr>
                <w:color w:val="000000"/>
              </w:rPr>
              <w:t xml:space="preserve">Наименование имущества </w:t>
            </w:r>
          </w:p>
          <w:p w:rsidR="002B058A" w:rsidRPr="002B058A" w:rsidRDefault="002B058A" w:rsidP="002B058A">
            <w:pPr>
              <w:spacing w:line="260" w:lineRule="exact"/>
              <w:ind w:right="-58"/>
              <w:jc w:val="center"/>
              <w:rPr>
                <w:color w:val="000000"/>
              </w:rPr>
            </w:pPr>
            <w:r w:rsidRPr="002B058A">
              <w:rPr>
                <w:color w:val="000000"/>
              </w:rPr>
              <w:t>и его характеристики</w:t>
            </w:r>
          </w:p>
        </w:tc>
        <w:tc>
          <w:tcPr>
            <w:tcW w:w="1138" w:type="pct"/>
            <w:tcBorders>
              <w:top w:val="single" w:sz="4" w:space="0" w:color="auto"/>
              <w:bottom w:val="single" w:sz="4" w:space="0" w:color="auto"/>
            </w:tcBorders>
            <w:tcMar>
              <w:top w:w="0" w:type="dxa"/>
              <w:left w:w="40" w:type="dxa"/>
              <w:bottom w:w="0" w:type="dxa"/>
              <w:right w:w="40" w:type="dxa"/>
            </w:tcMar>
          </w:tcPr>
          <w:p w:rsidR="002B058A" w:rsidRPr="002B058A" w:rsidRDefault="002B058A" w:rsidP="002B058A">
            <w:pPr>
              <w:spacing w:line="260" w:lineRule="exact"/>
              <w:ind w:right="-58"/>
              <w:jc w:val="center"/>
              <w:rPr>
                <w:color w:val="000000"/>
              </w:rPr>
            </w:pPr>
            <w:r w:rsidRPr="002B058A">
              <w:rPr>
                <w:color w:val="000000"/>
              </w:rPr>
              <w:t xml:space="preserve">Основание </w:t>
            </w:r>
          </w:p>
          <w:p w:rsidR="002B058A" w:rsidRPr="002B058A" w:rsidRDefault="002B058A" w:rsidP="002B058A">
            <w:pPr>
              <w:spacing w:line="260" w:lineRule="exact"/>
              <w:ind w:right="-58"/>
              <w:jc w:val="center"/>
              <w:rPr>
                <w:color w:val="000000"/>
              </w:rPr>
            </w:pPr>
            <w:r w:rsidRPr="002B058A">
              <w:rPr>
                <w:color w:val="000000"/>
              </w:rPr>
              <w:t>внесения записи</w:t>
            </w:r>
          </w:p>
        </w:tc>
        <w:tc>
          <w:tcPr>
            <w:tcW w:w="873" w:type="pct"/>
            <w:tcBorders>
              <w:top w:val="single" w:sz="4" w:space="0" w:color="auto"/>
              <w:bottom w:val="single" w:sz="4" w:space="0" w:color="auto"/>
            </w:tcBorders>
            <w:tcMar>
              <w:top w:w="0" w:type="dxa"/>
              <w:left w:w="40" w:type="dxa"/>
              <w:bottom w:w="0" w:type="dxa"/>
              <w:right w:w="40" w:type="dxa"/>
            </w:tcMar>
          </w:tcPr>
          <w:p w:rsidR="002B058A" w:rsidRPr="002B058A" w:rsidRDefault="002B058A" w:rsidP="002B058A">
            <w:pPr>
              <w:spacing w:line="260" w:lineRule="exact"/>
              <w:ind w:right="-58"/>
              <w:jc w:val="center"/>
              <w:rPr>
                <w:color w:val="000000"/>
              </w:rPr>
            </w:pPr>
            <w:r w:rsidRPr="002B058A">
              <w:rPr>
                <w:color w:val="000000"/>
              </w:rPr>
              <w:t>Примечание</w:t>
            </w:r>
          </w:p>
        </w:tc>
      </w:tr>
      <w:tr w:rsidR="002B058A" w:rsidRPr="002B058A" w:rsidTr="001E3CD2">
        <w:trPr>
          <w:trHeight w:val="1842"/>
        </w:trPr>
        <w:tc>
          <w:tcPr>
            <w:tcW w:w="333" w:type="pct"/>
            <w:tcBorders>
              <w:top w:val="single" w:sz="4" w:space="0" w:color="auto"/>
              <w:bottom w:val="single" w:sz="4" w:space="0" w:color="auto"/>
            </w:tcBorders>
            <w:tcMar>
              <w:top w:w="0" w:type="dxa"/>
              <w:left w:w="40" w:type="dxa"/>
              <w:bottom w:w="0" w:type="dxa"/>
              <w:right w:w="40" w:type="dxa"/>
            </w:tcMar>
          </w:tcPr>
          <w:p w:rsidR="002B058A" w:rsidRPr="002B058A" w:rsidRDefault="002B058A" w:rsidP="002B058A">
            <w:pPr>
              <w:spacing w:line="260" w:lineRule="exact"/>
              <w:ind w:left="-83" w:right="-68"/>
              <w:jc w:val="center"/>
              <w:rPr>
                <w:color w:val="000000"/>
              </w:rPr>
            </w:pPr>
          </w:p>
          <w:p w:rsidR="002B058A" w:rsidRPr="002B058A" w:rsidRDefault="002B058A" w:rsidP="002B058A">
            <w:pPr>
              <w:spacing w:line="260" w:lineRule="exact"/>
              <w:ind w:left="-83" w:right="-68"/>
              <w:jc w:val="center"/>
              <w:rPr>
                <w:color w:val="000000"/>
              </w:rPr>
            </w:pPr>
            <w:r w:rsidRPr="002B058A">
              <w:rPr>
                <w:color w:val="000000"/>
              </w:rPr>
              <w:t xml:space="preserve">«9. </w:t>
            </w:r>
          </w:p>
        </w:tc>
        <w:tc>
          <w:tcPr>
            <w:tcW w:w="2656" w:type="pct"/>
            <w:tcBorders>
              <w:top w:val="single" w:sz="4" w:space="0" w:color="auto"/>
              <w:bottom w:val="single" w:sz="4" w:space="0" w:color="auto"/>
            </w:tcBorders>
            <w:tcMar>
              <w:top w:w="0" w:type="dxa"/>
              <w:left w:w="40" w:type="dxa"/>
              <w:bottom w:w="0" w:type="dxa"/>
              <w:right w:w="40" w:type="dxa"/>
            </w:tcMar>
          </w:tcPr>
          <w:p w:rsidR="002B058A" w:rsidRPr="002B058A" w:rsidRDefault="002B058A" w:rsidP="002B058A">
            <w:pPr>
              <w:spacing w:line="260" w:lineRule="exact"/>
              <w:ind w:left="129" w:right="83"/>
              <w:rPr>
                <w:color w:val="000000"/>
              </w:rPr>
            </w:pPr>
          </w:p>
          <w:p w:rsidR="002B058A" w:rsidRPr="002B058A" w:rsidRDefault="002B058A" w:rsidP="002B058A">
            <w:pPr>
              <w:spacing w:line="260" w:lineRule="exact"/>
              <w:ind w:left="129" w:right="-40"/>
              <w:rPr>
                <w:color w:val="000000"/>
              </w:rPr>
            </w:pPr>
            <w:r w:rsidRPr="002B058A">
              <w:t>Администрация, назначение: нежилое, общая площадь 168,5 кв.м., количество этажей: 1, кадастровый номер 53:07:0160102:82, адрес объекта: Новгородская область, Любытинский район, Любытинское сельское поселение, с</w:t>
            </w:r>
            <w:proofErr w:type="gramStart"/>
            <w:r w:rsidRPr="002B058A">
              <w:t>.Ш</w:t>
            </w:r>
            <w:proofErr w:type="gramEnd"/>
            <w:r w:rsidRPr="002B058A">
              <w:t>ереховичи, ул.Свободы, д.1</w:t>
            </w:r>
          </w:p>
        </w:tc>
        <w:tc>
          <w:tcPr>
            <w:tcW w:w="1138" w:type="pct"/>
            <w:tcBorders>
              <w:top w:val="single" w:sz="4" w:space="0" w:color="auto"/>
              <w:bottom w:val="single" w:sz="4" w:space="0" w:color="auto"/>
            </w:tcBorders>
            <w:tcMar>
              <w:top w:w="0" w:type="dxa"/>
              <w:left w:w="40" w:type="dxa"/>
              <w:bottom w:w="0" w:type="dxa"/>
              <w:right w:w="40" w:type="dxa"/>
            </w:tcMar>
          </w:tcPr>
          <w:p w:rsidR="002B058A" w:rsidRPr="002B058A" w:rsidRDefault="002B058A" w:rsidP="002B058A">
            <w:pPr>
              <w:spacing w:line="260" w:lineRule="exact"/>
              <w:ind w:left="-22" w:right="-51"/>
              <w:jc w:val="center"/>
              <w:rPr>
                <w:color w:val="000000"/>
              </w:rPr>
            </w:pPr>
          </w:p>
          <w:p w:rsidR="002B058A" w:rsidRPr="002B058A" w:rsidRDefault="002B058A" w:rsidP="002B058A">
            <w:pPr>
              <w:spacing w:line="260" w:lineRule="exact"/>
              <w:ind w:left="-22" w:right="-51"/>
              <w:jc w:val="center"/>
              <w:rPr>
                <w:color w:val="000000"/>
              </w:rPr>
            </w:pPr>
            <w:r w:rsidRPr="002B058A">
              <w:rPr>
                <w:color w:val="000000"/>
              </w:rPr>
              <w:t>-//-</w:t>
            </w:r>
          </w:p>
        </w:tc>
        <w:tc>
          <w:tcPr>
            <w:tcW w:w="873" w:type="pct"/>
            <w:tcBorders>
              <w:top w:val="single" w:sz="4" w:space="0" w:color="auto"/>
              <w:bottom w:val="single" w:sz="4" w:space="0" w:color="auto"/>
            </w:tcBorders>
            <w:tcMar>
              <w:top w:w="0" w:type="dxa"/>
              <w:left w:w="40" w:type="dxa"/>
              <w:bottom w:w="0" w:type="dxa"/>
              <w:right w:w="40" w:type="dxa"/>
            </w:tcMar>
          </w:tcPr>
          <w:p w:rsidR="002B058A" w:rsidRPr="002B058A" w:rsidRDefault="002B058A" w:rsidP="002B058A">
            <w:pPr>
              <w:spacing w:line="260" w:lineRule="exact"/>
              <w:ind w:left="-22" w:right="-51"/>
              <w:jc w:val="center"/>
              <w:rPr>
                <w:color w:val="000000"/>
              </w:rPr>
            </w:pPr>
          </w:p>
        </w:tc>
      </w:tr>
    </w:tbl>
    <w:p w:rsidR="002B058A" w:rsidRPr="002B058A" w:rsidRDefault="002B058A" w:rsidP="002B058A">
      <w:pPr>
        <w:spacing w:line="240" w:lineRule="exact"/>
        <w:ind w:right="54"/>
        <w:rPr>
          <w:b/>
          <w:color w:val="000000"/>
        </w:rPr>
      </w:pPr>
    </w:p>
    <w:p w:rsidR="002B058A" w:rsidRPr="002B058A" w:rsidRDefault="002B058A" w:rsidP="002B058A">
      <w:pPr>
        <w:keepNext/>
        <w:spacing w:line="240" w:lineRule="exact"/>
        <w:ind w:right="-58"/>
        <w:jc w:val="center"/>
        <w:outlineLvl w:val="4"/>
        <w:rPr>
          <w:b/>
        </w:rPr>
      </w:pPr>
      <w:r w:rsidRPr="002B058A">
        <w:rPr>
          <w:b/>
        </w:rPr>
        <w:t>Российская  Федерация</w:t>
      </w:r>
    </w:p>
    <w:p w:rsidR="002B058A" w:rsidRPr="002B058A" w:rsidRDefault="002B058A" w:rsidP="002B058A">
      <w:pPr>
        <w:keepNext/>
        <w:spacing w:line="240" w:lineRule="exact"/>
        <w:ind w:right="-58"/>
        <w:jc w:val="center"/>
        <w:outlineLvl w:val="4"/>
        <w:rPr>
          <w:b/>
          <w:color w:val="000000"/>
        </w:rPr>
      </w:pPr>
      <w:r w:rsidRPr="002B058A">
        <w:rPr>
          <w:b/>
          <w:color w:val="000000"/>
        </w:rPr>
        <w:t>Новгородская область</w:t>
      </w:r>
    </w:p>
    <w:p w:rsidR="002B058A" w:rsidRPr="002B058A" w:rsidRDefault="002B058A" w:rsidP="002B058A">
      <w:pPr>
        <w:keepNext/>
        <w:ind w:right="-58"/>
        <w:jc w:val="center"/>
        <w:outlineLvl w:val="7"/>
        <w:rPr>
          <w:b/>
          <w:color w:val="000000"/>
        </w:rPr>
      </w:pPr>
      <w:r w:rsidRPr="002B058A">
        <w:rPr>
          <w:b/>
          <w:color w:val="000000"/>
        </w:rPr>
        <w:t>Администрация  Любытинского муниципального района</w:t>
      </w:r>
    </w:p>
    <w:p w:rsidR="002B058A" w:rsidRPr="002B058A" w:rsidRDefault="002B058A" w:rsidP="002B058A">
      <w:pPr>
        <w:ind w:right="-58"/>
        <w:jc w:val="center"/>
        <w:rPr>
          <w:b/>
          <w:color w:val="000000"/>
        </w:rPr>
      </w:pPr>
      <w:proofErr w:type="gramStart"/>
      <w:r w:rsidRPr="002B058A">
        <w:rPr>
          <w:b/>
          <w:color w:val="000000"/>
        </w:rPr>
        <w:t>П</w:t>
      </w:r>
      <w:proofErr w:type="gramEnd"/>
      <w:r w:rsidRPr="002B058A">
        <w:rPr>
          <w:b/>
          <w:color w:val="000000"/>
        </w:rPr>
        <w:t xml:space="preserve"> О С Т А Н О В Л Е Н И Е</w:t>
      </w:r>
    </w:p>
    <w:p w:rsidR="002B058A" w:rsidRPr="002B058A" w:rsidRDefault="002B058A" w:rsidP="002B058A">
      <w:pPr>
        <w:spacing w:line="240" w:lineRule="exact"/>
        <w:ind w:right="140"/>
        <w:jc w:val="center"/>
        <w:rPr>
          <w:b/>
          <w:color w:val="000000"/>
        </w:rPr>
      </w:pPr>
    </w:p>
    <w:p w:rsidR="002B058A" w:rsidRPr="002B058A" w:rsidRDefault="002B058A" w:rsidP="002B058A">
      <w:pPr>
        <w:spacing w:line="240" w:lineRule="exact"/>
        <w:ind w:right="140"/>
        <w:jc w:val="center"/>
        <w:rPr>
          <w:color w:val="000000"/>
        </w:rPr>
      </w:pPr>
      <w:r w:rsidRPr="002B058A">
        <w:rPr>
          <w:color w:val="000000"/>
        </w:rPr>
        <w:t xml:space="preserve">от 17.10.2018 № 971 </w:t>
      </w:r>
    </w:p>
    <w:p w:rsidR="002B058A" w:rsidRPr="002B058A" w:rsidRDefault="002B058A" w:rsidP="002B058A">
      <w:pPr>
        <w:spacing w:line="240" w:lineRule="exact"/>
        <w:ind w:right="140"/>
        <w:jc w:val="center"/>
      </w:pPr>
    </w:p>
    <w:p w:rsidR="002B058A" w:rsidRPr="002B058A" w:rsidRDefault="002B058A" w:rsidP="002B058A">
      <w:pPr>
        <w:spacing w:line="240" w:lineRule="exact"/>
        <w:ind w:right="140"/>
        <w:jc w:val="center"/>
        <w:rPr>
          <w:color w:val="000000"/>
        </w:rPr>
      </w:pPr>
      <w:r w:rsidRPr="002B058A">
        <w:t>р.п</w:t>
      </w:r>
      <w:proofErr w:type="gramStart"/>
      <w:r w:rsidRPr="002B058A">
        <w:t>.Л</w:t>
      </w:r>
      <w:proofErr w:type="gramEnd"/>
      <w:r w:rsidRPr="002B058A">
        <w:t>юбытино</w:t>
      </w:r>
    </w:p>
    <w:p w:rsidR="002B058A" w:rsidRPr="002B058A" w:rsidRDefault="002B058A" w:rsidP="002B058A">
      <w:pPr>
        <w:spacing w:line="240" w:lineRule="exact"/>
        <w:ind w:right="140"/>
        <w:jc w:val="both"/>
      </w:pPr>
      <w:r w:rsidRPr="002B058A">
        <w:t xml:space="preserve">                                                     </w:t>
      </w:r>
    </w:p>
    <w:p w:rsidR="002B058A" w:rsidRPr="002B058A" w:rsidRDefault="002B058A" w:rsidP="002B058A">
      <w:pPr>
        <w:spacing w:line="240" w:lineRule="exact"/>
        <w:ind w:right="140"/>
        <w:jc w:val="center"/>
        <w:rPr>
          <w:b/>
        </w:rPr>
      </w:pPr>
      <w:r w:rsidRPr="002B058A">
        <w:rPr>
          <w:b/>
        </w:rPr>
        <w:t xml:space="preserve">Об организации контроля исполнения документов, правовых актов, поручений  в Администрации Любытинского муниципального района </w:t>
      </w:r>
    </w:p>
    <w:p w:rsidR="002B058A" w:rsidRPr="002B058A" w:rsidRDefault="002B058A" w:rsidP="002B058A">
      <w:pPr>
        <w:spacing w:line="360" w:lineRule="atLeast"/>
        <w:jc w:val="both"/>
      </w:pPr>
      <w:r w:rsidRPr="002B058A">
        <w:br/>
      </w:r>
      <w:r w:rsidRPr="002B058A">
        <w:br/>
        <w:t xml:space="preserve">             В целях </w:t>
      </w:r>
      <w:proofErr w:type="gramStart"/>
      <w:r w:rsidRPr="002B058A">
        <w:t>повышения эффективности организации контроля исполнения</w:t>
      </w:r>
      <w:proofErr w:type="gramEnd"/>
      <w:r w:rsidRPr="002B058A">
        <w:t xml:space="preserve"> документов, правовых актов, поручений </w:t>
      </w:r>
      <w:r w:rsidRPr="002B058A">
        <w:lastRenderedPageBreak/>
        <w:t xml:space="preserve">Главы Любытинского муниципального района, а также укрепления исполнительской дисциплины, Администрация муниципального района </w:t>
      </w:r>
      <w:r w:rsidRPr="002B058A">
        <w:rPr>
          <w:b/>
        </w:rPr>
        <w:t>ПОСТАНОВИЛА:</w:t>
      </w:r>
    </w:p>
    <w:p w:rsidR="002B058A" w:rsidRPr="002B058A" w:rsidRDefault="002B058A" w:rsidP="002B058A">
      <w:pPr>
        <w:spacing w:line="360" w:lineRule="atLeast"/>
        <w:jc w:val="both"/>
      </w:pPr>
    </w:p>
    <w:p w:rsidR="002B058A" w:rsidRPr="002B058A" w:rsidRDefault="002B058A" w:rsidP="002B058A">
      <w:pPr>
        <w:spacing w:line="360" w:lineRule="atLeast"/>
        <w:jc w:val="both"/>
      </w:pPr>
      <w:r w:rsidRPr="002B058A">
        <w:tab/>
        <w:t xml:space="preserve">1. Утвердить  прилагаемое </w:t>
      </w:r>
      <w:hyperlink r:id="rId11" w:history="1">
        <w:r w:rsidRPr="002B058A">
          <w:t>Положение об организации контроля исполнения документов, нормативных правовых актов, поручений  в Администрации Любытинского муниципального района</w:t>
        </w:r>
      </w:hyperlink>
      <w:r w:rsidRPr="002B058A">
        <w:t xml:space="preserve"> .</w:t>
      </w:r>
      <w:r w:rsidRPr="002B058A">
        <w:br/>
      </w:r>
      <w:r w:rsidRPr="002B058A">
        <w:tab/>
        <w:t>2. Заместителям Главы администрации, руководителям отраслевых органов и структурных подразделений Администрации муниципального района  обеспечить выполнение данного постановления.</w:t>
      </w:r>
    </w:p>
    <w:p w:rsidR="002B058A" w:rsidRPr="002B058A" w:rsidRDefault="002B058A" w:rsidP="002B058A">
      <w:pPr>
        <w:spacing w:line="360" w:lineRule="atLeast"/>
        <w:ind w:firstLine="708"/>
        <w:jc w:val="both"/>
      </w:pPr>
      <w:r w:rsidRPr="002B058A">
        <w:tab/>
        <w:t xml:space="preserve">3. </w:t>
      </w:r>
      <w:proofErr w:type="gramStart"/>
      <w:r w:rsidRPr="002B058A">
        <w:t>Контроль за</w:t>
      </w:r>
      <w:proofErr w:type="gramEnd"/>
      <w:r w:rsidRPr="002B058A">
        <w:t xml:space="preserve"> исполнением настоящего постановления возложить на заместителя Главы администрации муниципального района Артемьеву Е.Е.</w:t>
      </w:r>
      <w:r w:rsidRPr="002B058A">
        <w:br/>
      </w:r>
      <w:r w:rsidRPr="002B058A">
        <w:tab/>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B058A" w:rsidRPr="002B058A" w:rsidRDefault="002B058A" w:rsidP="002B058A">
      <w:pPr>
        <w:spacing w:line="360" w:lineRule="atLeast"/>
      </w:pPr>
      <w:r w:rsidRPr="002B058A">
        <w:tab/>
      </w:r>
    </w:p>
    <w:p w:rsidR="002B058A" w:rsidRPr="002B058A" w:rsidRDefault="002B058A" w:rsidP="002B058A">
      <w:pPr>
        <w:spacing w:line="240" w:lineRule="exact"/>
        <w:ind w:right="-510"/>
        <w:rPr>
          <w:b/>
        </w:rPr>
      </w:pPr>
    </w:p>
    <w:p w:rsidR="002B058A" w:rsidRPr="002B058A" w:rsidRDefault="002B058A" w:rsidP="002B058A">
      <w:pPr>
        <w:spacing w:line="240" w:lineRule="exact"/>
        <w:ind w:right="-510"/>
        <w:rPr>
          <w:b/>
        </w:rPr>
      </w:pPr>
      <w:r w:rsidRPr="002B058A">
        <w:rPr>
          <w:b/>
        </w:rPr>
        <w:t>Глава</w:t>
      </w:r>
    </w:p>
    <w:p w:rsidR="002B058A" w:rsidRPr="002B058A" w:rsidRDefault="002B058A" w:rsidP="002B058A">
      <w:pPr>
        <w:spacing w:line="240" w:lineRule="exact"/>
        <w:ind w:right="-510"/>
        <w:rPr>
          <w:b/>
        </w:rPr>
      </w:pPr>
      <w:r w:rsidRPr="002B058A">
        <w:rPr>
          <w:b/>
        </w:rPr>
        <w:t>муниципального района                                                           А.А.Устинов</w:t>
      </w:r>
    </w:p>
    <w:p w:rsidR="002B058A" w:rsidRPr="002B058A" w:rsidRDefault="002B058A" w:rsidP="002B058A"/>
    <w:p w:rsidR="002B058A" w:rsidRPr="002B058A" w:rsidRDefault="002B058A" w:rsidP="002B058A"/>
    <w:p w:rsidR="002B058A" w:rsidRPr="002B058A" w:rsidRDefault="002B058A" w:rsidP="002B058A"/>
    <w:p w:rsidR="002B058A" w:rsidRPr="002B058A" w:rsidRDefault="002B058A" w:rsidP="002B058A"/>
    <w:p w:rsidR="002B058A" w:rsidRPr="002B058A" w:rsidRDefault="002B058A" w:rsidP="002B058A">
      <w:pPr>
        <w:spacing w:line="240" w:lineRule="exact"/>
        <w:ind w:right="-2"/>
        <w:jc w:val="center"/>
      </w:pPr>
      <w:r w:rsidRPr="002B058A">
        <w:t xml:space="preserve">                                                          Утверждено</w:t>
      </w:r>
      <w:r w:rsidRPr="002B058A">
        <w:br/>
        <w:t xml:space="preserve">                                                           постановлением Администрации</w:t>
      </w:r>
      <w:r w:rsidRPr="002B058A">
        <w:br/>
        <w:t xml:space="preserve">                                                         муниципального района</w:t>
      </w:r>
      <w:r w:rsidRPr="002B058A">
        <w:br/>
        <w:t xml:space="preserve">                                                        от 17.10.2018 № 971</w:t>
      </w:r>
    </w:p>
    <w:p w:rsidR="002B058A" w:rsidRPr="002B058A" w:rsidRDefault="002B058A" w:rsidP="002B058A">
      <w:pPr>
        <w:jc w:val="center"/>
        <w:outlineLvl w:val="1"/>
        <w:rPr>
          <w:b/>
          <w:bCs/>
        </w:rPr>
      </w:pPr>
    </w:p>
    <w:p w:rsidR="002B058A" w:rsidRPr="002B058A" w:rsidRDefault="002B058A" w:rsidP="002B058A">
      <w:pPr>
        <w:jc w:val="center"/>
        <w:outlineLvl w:val="1"/>
        <w:rPr>
          <w:b/>
          <w:bCs/>
        </w:rPr>
      </w:pPr>
      <w:r w:rsidRPr="002B058A">
        <w:rPr>
          <w:b/>
          <w:bCs/>
        </w:rPr>
        <w:t>ПОЛОЖЕНИЕ</w:t>
      </w:r>
    </w:p>
    <w:p w:rsidR="002B058A" w:rsidRPr="002B058A" w:rsidRDefault="002B058A" w:rsidP="002B058A">
      <w:pPr>
        <w:spacing w:line="240" w:lineRule="exact"/>
        <w:ind w:right="-2"/>
        <w:jc w:val="center"/>
        <w:outlineLvl w:val="1"/>
        <w:rPr>
          <w:b/>
          <w:bCs/>
        </w:rPr>
      </w:pPr>
      <w:r w:rsidRPr="002B058A">
        <w:rPr>
          <w:b/>
          <w:bCs/>
        </w:rPr>
        <w:t xml:space="preserve">об организации контроля исполнения документов, правовых актов, </w:t>
      </w:r>
    </w:p>
    <w:p w:rsidR="002B058A" w:rsidRPr="002B058A" w:rsidRDefault="002B058A" w:rsidP="002B058A">
      <w:pPr>
        <w:spacing w:line="240" w:lineRule="exact"/>
        <w:ind w:right="-2"/>
        <w:jc w:val="center"/>
        <w:outlineLvl w:val="1"/>
        <w:rPr>
          <w:b/>
          <w:bCs/>
        </w:rPr>
      </w:pPr>
      <w:r w:rsidRPr="002B058A">
        <w:rPr>
          <w:b/>
          <w:bCs/>
        </w:rPr>
        <w:t>поручений в Администрации Любытинского муниципального района</w:t>
      </w:r>
    </w:p>
    <w:p w:rsidR="002B058A" w:rsidRPr="002B058A" w:rsidRDefault="002B058A" w:rsidP="002B058A">
      <w:pPr>
        <w:spacing w:line="240" w:lineRule="exact"/>
        <w:ind w:right="-510"/>
        <w:jc w:val="center"/>
        <w:outlineLvl w:val="2"/>
        <w:rPr>
          <w:b/>
          <w:bCs/>
        </w:rPr>
      </w:pPr>
    </w:p>
    <w:p w:rsidR="002B058A" w:rsidRPr="002B058A" w:rsidRDefault="002B058A" w:rsidP="002B058A">
      <w:pPr>
        <w:spacing w:line="240" w:lineRule="exact"/>
        <w:ind w:right="-510"/>
        <w:jc w:val="center"/>
        <w:outlineLvl w:val="2"/>
        <w:rPr>
          <w:b/>
          <w:bCs/>
        </w:rPr>
      </w:pPr>
      <w:r w:rsidRPr="002B058A">
        <w:rPr>
          <w:b/>
          <w:bCs/>
        </w:rPr>
        <w:t>1. Общие положения</w:t>
      </w:r>
    </w:p>
    <w:p w:rsidR="002B058A" w:rsidRPr="002B058A" w:rsidRDefault="002B058A" w:rsidP="002B058A">
      <w:pPr>
        <w:spacing w:line="240" w:lineRule="exact"/>
        <w:ind w:right="-510"/>
        <w:jc w:val="center"/>
      </w:pPr>
    </w:p>
    <w:p w:rsidR="002B058A" w:rsidRPr="002B058A" w:rsidRDefault="002B058A" w:rsidP="002B058A">
      <w:pPr>
        <w:spacing w:line="360" w:lineRule="atLeast"/>
        <w:jc w:val="both"/>
      </w:pPr>
      <w:r w:rsidRPr="002B058A">
        <w:tab/>
        <w:t>1.1. Настоящее Положение об организации контроля исполнения документов, нормативных правовых актов, поручений  в Администрации Любытинского муниципального района (далее - Положение) устанавливает единый порядок организации контроля исполнения документов,  правовых актов, поручений (далее - документы) государственных органов исполнительной и законодательной власти Российской Федерации, Новгородской области и Главы Любытинского муниципального района.</w:t>
      </w:r>
    </w:p>
    <w:p w:rsidR="002B058A" w:rsidRPr="002B058A" w:rsidRDefault="002B058A" w:rsidP="002B058A">
      <w:pPr>
        <w:spacing w:line="360" w:lineRule="atLeast"/>
        <w:jc w:val="both"/>
      </w:pPr>
      <w:r w:rsidRPr="002B058A">
        <w:tab/>
        <w:t>1.2. Положение вводится с целью обеспечения полного и непрерывного контроля исполнения документов, регламентирует обязанности, ответственность и взаимодействие всех участников контроля, устанавливает процедуру контроля.</w:t>
      </w:r>
    </w:p>
    <w:p w:rsidR="002B058A" w:rsidRPr="002B058A" w:rsidRDefault="002B058A" w:rsidP="002B058A">
      <w:pPr>
        <w:spacing w:line="360" w:lineRule="atLeast"/>
        <w:jc w:val="both"/>
      </w:pPr>
      <w:r w:rsidRPr="002B058A">
        <w:tab/>
        <w:t>1.3. Реализация Положения направлена на повышение исполнительской дисциплины.</w:t>
      </w:r>
    </w:p>
    <w:p w:rsidR="002B058A" w:rsidRPr="002B058A" w:rsidRDefault="002B058A" w:rsidP="002B058A">
      <w:pPr>
        <w:spacing w:line="360" w:lineRule="atLeast"/>
        <w:jc w:val="both"/>
      </w:pPr>
      <w:r w:rsidRPr="002B058A">
        <w:tab/>
        <w:t>1.4. Контролю исполнения в администрации Любытинского муниципального района подлежат:</w:t>
      </w:r>
    </w:p>
    <w:p w:rsidR="002B058A" w:rsidRPr="002B058A" w:rsidRDefault="002B058A" w:rsidP="002B058A">
      <w:pPr>
        <w:spacing w:line="360" w:lineRule="atLeast"/>
        <w:jc w:val="both"/>
      </w:pPr>
      <w:r w:rsidRPr="002B058A">
        <w:tab/>
        <w:t>- законы Российской Федерации;</w:t>
      </w:r>
    </w:p>
    <w:p w:rsidR="002B058A" w:rsidRPr="002B058A" w:rsidRDefault="002B058A" w:rsidP="002B058A">
      <w:pPr>
        <w:spacing w:line="360" w:lineRule="atLeast"/>
        <w:jc w:val="both"/>
      </w:pPr>
      <w:r w:rsidRPr="002B058A">
        <w:tab/>
        <w:t>- указы и поручения Президента Российской Федерации;</w:t>
      </w:r>
    </w:p>
    <w:p w:rsidR="002B058A" w:rsidRPr="002B058A" w:rsidRDefault="002B058A" w:rsidP="002B058A">
      <w:pPr>
        <w:spacing w:line="360" w:lineRule="atLeast"/>
        <w:jc w:val="both"/>
      </w:pPr>
      <w:r w:rsidRPr="002B058A">
        <w:tab/>
        <w:t>- постановления и распоряжения Правительства Российской Федерации;</w:t>
      </w:r>
    </w:p>
    <w:p w:rsidR="002B058A" w:rsidRPr="002B058A" w:rsidRDefault="002B058A" w:rsidP="002B058A">
      <w:pPr>
        <w:spacing w:line="360" w:lineRule="atLeast"/>
        <w:jc w:val="both"/>
      </w:pPr>
      <w:r w:rsidRPr="002B058A">
        <w:tab/>
        <w:t>- законы Новгородской области, указы Губернатора Новгородской области, постановления Правительства Новгородской  области;</w:t>
      </w:r>
    </w:p>
    <w:p w:rsidR="002B058A" w:rsidRPr="002B058A" w:rsidRDefault="002B058A" w:rsidP="002B058A">
      <w:pPr>
        <w:spacing w:line="360" w:lineRule="atLeast"/>
        <w:jc w:val="both"/>
      </w:pPr>
      <w:r w:rsidRPr="002B058A">
        <w:lastRenderedPageBreak/>
        <w:tab/>
        <w:t>- постановления и распоряжения Администрации Любытинского муниципального района, решения Думы Любытинского муниципального района;</w:t>
      </w:r>
    </w:p>
    <w:p w:rsidR="002B058A" w:rsidRPr="002B058A" w:rsidRDefault="002B058A" w:rsidP="002B058A">
      <w:pPr>
        <w:spacing w:line="360" w:lineRule="atLeast"/>
        <w:jc w:val="both"/>
      </w:pPr>
      <w:r w:rsidRPr="002B058A">
        <w:tab/>
        <w:t>- поручения Главы Любытинского муниципального района;</w:t>
      </w:r>
    </w:p>
    <w:p w:rsidR="002B058A" w:rsidRPr="002B058A" w:rsidRDefault="002B058A" w:rsidP="002B058A">
      <w:pPr>
        <w:spacing w:line="360" w:lineRule="atLeast"/>
        <w:jc w:val="both"/>
      </w:pPr>
      <w:r w:rsidRPr="002B058A">
        <w:tab/>
        <w:t>- запросы надзорных органов;</w:t>
      </w:r>
    </w:p>
    <w:p w:rsidR="002B058A" w:rsidRPr="002B058A" w:rsidRDefault="002B058A" w:rsidP="002B058A">
      <w:pPr>
        <w:spacing w:line="360" w:lineRule="atLeast"/>
        <w:jc w:val="both"/>
      </w:pPr>
      <w:r w:rsidRPr="002B058A">
        <w:tab/>
        <w:t>- запросы юридических лиц;</w:t>
      </w:r>
    </w:p>
    <w:p w:rsidR="002B058A" w:rsidRPr="002B058A" w:rsidRDefault="002B058A" w:rsidP="002B058A">
      <w:pPr>
        <w:spacing w:line="360" w:lineRule="atLeast"/>
        <w:jc w:val="both"/>
      </w:pPr>
      <w:r w:rsidRPr="002B058A">
        <w:tab/>
        <w:t>- иные документы по поручению Главы муниципального района.</w:t>
      </w:r>
    </w:p>
    <w:p w:rsidR="002B058A" w:rsidRPr="002B058A" w:rsidRDefault="002B058A" w:rsidP="002B058A">
      <w:pPr>
        <w:spacing w:line="360" w:lineRule="atLeast"/>
        <w:jc w:val="both"/>
      </w:pPr>
      <w:r w:rsidRPr="002B058A">
        <w:tab/>
        <w:t>1.5. На контроль может быть поставлен как весь документ, так и его отдельный пункт.</w:t>
      </w:r>
    </w:p>
    <w:p w:rsidR="002B058A" w:rsidRPr="002B058A" w:rsidRDefault="002B058A" w:rsidP="002B058A">
      <w:pPr>
        <w:spacing w:line="360" w:lineRule="atLeast"/>
        <w:jc w:val="both"/>
      </w:pPr>
      <w:r w:rsidRPr="002B058A">
        <w:tab/>
        <w:t>1.6. Нормативно-правовой базой исполнения документов:</w:t>
      </w:r>
    </w:p>
    <w:p w:rsidR="002B058A" w:rsidRPr="002B058A" w:rsidRDefault="002B058A" w:rsidP="002B058A">
      <w:pPr>
        <w:spacing w:line="360" w:lineRule="atLeast"/>
        <w:jc w:val="both"/>
      </w:pPr>
      <w:r w:rsidRPr="002B058A">
        <w:tab/>
        <w:t xml:space="preserve">- </w:t>
      </w:r>
      <w:hyperlink r:id="rId12" w:history="1">
        <w:r w:rsidRPr="002B058A">
          <w:t>Конституция Российской Федерации</w:t>
        </w:r>
      </w:hyperlink>
      <w:r w:rsidRPr="002B058A">
        <w:t>;</w:t>
      </w:r>
    </w:p>
    <w:p w:rsidR="002B058A" w:rsidRPr="002B058A" w:rsidRDefault="002B058A" w:rsidP="002B058A">
      <w:pPr>
        <w:spacing w:line="360" w:lineRule="atLeast"/>
        <w:jc w:val="both"/>
      </w:pPr>
      <w:r w:rsidRPr="002B058A">
        <w:tab/>
        <w:t>- Федеральные законы Российской Федерации и иные нормативные правовые акты Российской Федерации, законодательные акты Новгородской  области;</w:t>
      </w:r>
    </w:p>
    <w:p w:rsidR="002B058A" w:rsidRPr="002B058A" w:rsidRDefault="002B058A" w:rsidP="002B058A">
      <w:pPr>
        <w:spacing w:line="360" w:lineRule="atLeast"/>
        <w:jc w:val="both"/>
      </w:pPr>
      <w:r w:rsidRPr="002B058A">
        <w:tab/>
        <w:t>- Устав Любытинского муниципального района;</w:t>
      </w:r>
    </w:p>
    <w:p w:rsidR="002B058A" w:rsidRPr="002B058A" w:rsidRDefault="002B058A" w:rsidP="002B058A">
      <w:pPr>
        <w:spacing w:line="360" w:lineRule="atLeast"/>
        <w:jc w:val="both"/>
      </w:pPr>
      <w:r w:rsidRPr="002B058A">
        <w:tab/>
        <w:t>- настоящее Положение.</w:t>
      </w:r>
    </w:p>
    <w:p w:rsidR="002B058A" w:rsidRPr="002B058A" w:rsidRDefault="002B058A" w:rsidP="002B058A">
      <w:pPr>
        <w:spacing w:line="360" w:lineRule="atLeast"/>
        <w:jc w:val="both"/>
      </w:pPr>
      <w:r w:rsidRPr="002B058A">
        <w:tab/>
        <w:t>1.7. Целью контроля исполнения документов, является обеспечение эффективной управленческой деятельности Главы муниципального района и Администрации Любытинского муниципального района в решении вопросов местного значения.</w:t>
      </w:r>
    </w:p>
    <w:p w:rsidR="002B058A" w:rsidRPr="002B058A" w:rsidRDefault="002B058A" w:rsidP="002B058A">
      <w:pPr>
        <w:spacing w:line="240" w:lineRule="exact"/>
        <w:ind w:right="-2"/>
        <w:jc w:val="center"/>
      </w:pPr>
    </w:p>
    <w:p w:rsidR="002B058A" w:rsidRPr="002B058A" w:rsidRDefault="002B058A" w:rsidP="002B058A">
      <w:pPr>
        <w:spacing w:line="240" w:lineRule="exact"/>
        <w:ind w:right="-2"/>
        <w:jc w:val="center"/>
        <w:outlineLvl w:val="2"/>
        <w:rPr>
          <w:b/>
          <w:bCs/>
        </w:rPr>
      </w:pPr>
      <w:r w:rsidRPr="002B058A">
        <w:rPr>
          <w:b/>
          <w:bCs/>
        </w:rPr>
        <w:t>2. Организация контроля, его участники, их полномочия и обязанности</w:t>
      </w:r>
    </w:p>
    <w:p w:rsidR="002B058A" w:rsidRPr="002B058A" w:rsidRDefault="002B058A" w:rsidP="002B058A">
      <w:pPr>
        <w:spacing w:line="240" w:lineRule="exact"/>
        <w:ind w:right="-2"/>
        <w:jc w:val="center"/>
      </w:pPr>
    </w:p>
    <w:p w:rsidR="002B058A" w:rsidRPr="002B058A" w:rsidRDefault="002B058A" w:rsidP="002B058A">
      <w:pPr>
        <w:spacing w:line="360" w:lineRule="atLeast"/>
        <w:jc w:val="both"/>
      </w:pPr>
      <w:r w:rsidRPr="002B058A">
        <w:tab/>
        <w:t>2.1. Контроль включает в себя следующие основные этапы работы:</w:t>
      </w:r>
    </w:p>
    <w:p w:rsidR="002B058A" w:rsidRPr="002B058A" w:rsidRDefault="002B058A" w:rsidP="002B058A">
      <w:pPr>
        <w:spacing w:line="360" w:lineRule="atLeast"/>
        <w:jc w:val="both"/>
      </w:pPr>
      <w:r w:rsidRPr="002B058A">
        <w:tab/>
        <w:t>2.1.1. Регистрация и учет контролируемых документов;</w:t>
      </w:r>
    </w:p>
    <w:p w:rsidR="002B058A" w:rsidRPr="002B058A" w:rsidRDefault="002B058A" w:rsidP="002B058A">
      <w:pPr>
        <w:spacing w:line="360" w:lineRule="atLeast"/>
        <w:jc w:val="both"/>
      </w:pPr>
      <w:r w:rsidRPr="002B058A">
        <w:tab/>
        <w:t>2.1.2. Обеспечение своевременного доведения документов актов до конкретных исполнителей;</w:t>
      </w:r>
    </w:p>
    <w:p w:rsidR="002B058A" w:rsidRPr="002B058A" w:rsidRDefault="002B058A" w:rsidP="002B058A">
      <w:pPr>
        <w:spacing w:line="360" w:lineRule="atLeast"/>
        <w:jc w:val="both"/>
      </w:pPr>
      <w:r w:rsidRPr="002B058A">
        <w:tab/>
        <w:t>2.1.3. Проведение проверок хода исполнения документов, нормативных правовых актов;</w:t>
      </w:r>
    </w:p>
    <w:p w:rsidR="002B058A" w:rsidRPr="002B058A" w:rsidRDefault="002B058A" w:rsidP="002B058A">
      <w:pPr>
        <w:spacing w:line="360" w:lineRule="atLeast"/>
        <w:jc w:val="both"/>
      </w:pPr>
      <w:r w:rsidRPr="002B058A">
        <w:tab/>
        <w:t>2.1.4. Представление информации по выполнению документов поставленных на контроль, для рассмотрения Главе муниципального района;</w:t>
      </w:r>
    </w:p>
    <w:p w:rsidR="002B058A" w:rsidRPr="002B058A" w:rsidRDefault="002B058A" w:rsidP="002B058A">
      <w:pPr>
        <w:spacing w:line="360" w:lineRule="atLeast"/>
        <w:jc w:val="both"/>
      </w:pPr>
      <w:r w:rsidRPr="002B058A">
        <w:tab/>
        <w:t>2.1.5. Проведение анализа исполнительской дисциплины по выполнению документов в Администрации Любытинского муниципального  района;</w:t>
      </w:r>
      <w:r w:rsidRPr="002B058A">
        <w:br/>
      </w:r>
      <w:r w:rsidRPr="002B058A">
        <w:tab/>
        <w:t>2.1.6. Заслушивание на оперативных совещаниях либо на комиссиях сообщений (отчетов) должностных лиц о проделанной работе по выполнению документов;</w:t>
      </w:r>
    </w:p>
    <w:p w:rsidR="002B058A" w:rsidRPr="002B058A" w:rsidRDefault="002B058A" w:rsidP="002B058A">
      <w:pPr>
        <w:spacing w:line="360" w:lineRule="atLeast"/>
        <w:jc w:val="both"/>
      </w:pPr>
      <w:r w:rsidRPr="002B058A">
        <w:tab/>
        <w:t>2.1.7. Проведение служебных проверок  по фактам ненадлежащего исполнения документов и внесение предложений о привлечении к ответственности виновных должностных лиц;</w:t>
      </w:r>
    </w:p>
    <w:p w:rsidR="002B058A" w:rsidRPr="002B058A" w:rsidRDefault="002B058A" w:rsidP="002B058A">
      <w:pPr>
        <w:spacing w:line="360" w:lineRule="atLeast"/>
        <w:jc w:val="both"/>
      </w:pPr>
      <w:r w:rsidRPr="002B058A">
        <w:tab/>
        <w:t>2.1.8. Подготовка аналитической информации о состоянии работы по организации контроля исполнения документов.</w:t>
      </w:r>
    </w:p>
    <w:p w:rsidR="002B058A" w:rsidRPr="002B058A" w:rsidRDefault="002B058A" w:rsidP="002B058A">
      <w:pPr>
        <w:spacing w:line="360" w:lineRule="atLeast"/>
        <w:jc w:val="both"/>
      </w:pPr>
      <w:r w:rsidRPr="002B058A">
        <w:tab/>
        <w:t xml:space="preserve">2.2. </w:t>
      </w:r>
      <w:proofErr w:type="gramStart"/>
      <w:r w:rsidRPr="002B058A">
        <w:t>Контроль за</w:t>
      </w:r>
      <w:proofErr w:type="gramEnd"/>
      <w:r w:rsidRPr="002B058A">
        <w:t xml:space="preserve"> исполнением документов  осуществляют:</w:t>
      </w:r>
    </w:p>
    <w:p w:rsidR="002B058A" w:rsidRPr="002B058A" w:rsidRDefault="002B058A" w:rsidP="002B058A">
      <w:pPr>
        <w:spacing w:line="360" w:lineRule="atLeast"/>
        <w:jc w:val="both"/>
      </w:pPr>
      <w:r w:rsidRPr="002B058A">
        <w:tab/>
        <w:t>- Глава муниципального района;</w:t>
      </w:r>
    </w:p>
    <w:p w:rsidR="002B058A" w:rsidRPr="002B058A" w:rsidRDefault="002B058A" w:rsidP="002B058A">
      <w:pPr>
        <w:spacing w:line="360" w:lineRule="atLeast"/>
        <w:jc w:val="both"/>
      </w:pPr>
      <w:r w:rsidRPr="002B058A">
        <w:tab/>
        <w:t>- заместители Главы администрации муниципального района;</w:t>
      </w:r>
      <w:r w:rsidRPr="002B058A">
        <w:br/>
      </w:r>
      <w:r w:rsidRPr="002B058A">
        <w:tab/>
        <w:t>- руководители структурных подразделений и отраслевых органов Администрации Любытинского муниципального района.</w:t>
      </w:r>
    </w:p>
    <w:p w:rsidR="002B058A" w:rsidRPr="002B058A" w:rsidRDefault="002B058A" w:rsidP="002B058A">
      <w:pPr>
        <w:spacing w:line="360" w:lineRule="atLeast"/>
        <w:jc w:val="both"/>
      </w:pPr>
      <w:r w:rsidRPr="002B058A">
        <w:tab/>
        <w:t>2.3. Непосредственную организацию контроля исполнения документов, осуществляет специалист организационного отдела Администрации муниципального района (далее - специалист).</w:t>
      </w:r>
    </w:p>
    <w:p w:rsidR="002B058A" w:rsidRPr="002B058A" w:rsidRDefault="002B058A" w:rsidP="002B058A">
      <w:pPr>
        <w:spacing w:line="360" w:lineRule="atLeast"/>
        <w:jc w:val="both"/>
      </w:pPr>
      <w:r w:rsidRPr="002B058A">
        <w:lastRenderedPageBreak/>
        <w:tab/>
        <w:t>К полномочиям специалиста относятся:</w:t>
      </w:r>
    </w:p>
    <w:p w:rsidR="002B058A" w:rsidRPr="002B058A" w:rsidRDefault="002B058A" w:rsidP="002B058A">
      <w:pPr>
        <w:spacing w:line="360" w:lineRule="atLeast"/>
        <w:jc w:val="both"/>
      </w:pPr>
      <w:r w:rsidRPr="002B058A">
        <w:tab/>
        <w:t>- отбор документов для постановки на контрольный учет;</w:t>
      </w:r>
    </w:p>
    <w:p w:rsidR="002B058A" w:rsidRPr="002B058A" w:rsidRDefault="002B058A" w:rsidP="002B058A">
      <w:pPr>
        <w:spacing w:line="360" w:lineRule="atLeast"/>
        <w:jc w:val="both"/>
      </w:pPr>
      <w:r w:rsidRPr="002B058A">
        <w:tab/>
        <w:t>- тиражирование и доведение документов, поставленных на контроль в соответствии с количеством исполнителей;</w:t>
      </w:r>
    </w:p>
    <w:p w:rsidR="002B058A" w:rsidRPr="002B058A" w:rsidRDefault="002B058A" w:rsidP="002B058A">
      <w:pPr>
        <w:spacing w:line="360" w:lineRule="atLeast"/>
        <w:jc w:val="both"/>
      </w:pPr>
      <w:r w:rsidRPr="002B058A">
        <w:tab/>
        <w:t>- осуществление промежуточного контроля выполнения мероприятий, поручений и заданий по документам, поставленных на контроль;</w:t>
      </w:r>
      <w:r w:rsidRPr="002B058A">
        <w:br/>
      </w:r>
    </w:p>
    <w:p w:rsidR="002B058A" w:rsidRPr="002B058A" w:rsidRDefault="002B058A" w:rsidP="002B058A">
      <w:pPr>
        <w:spacing w:line="360" w:lineRule="atLeast"/>
        <w:jc w:val="both"/>
      </w:pPr>
      <w:r w:rsidRPr="002B058A">
        <w:tab/>
        <w:t>- проверка полноты выполнения контролируемых документов, сроков их исполнения;</w:t>
      </w:r>
    </w:p>
    <w:p w:rsidR="002B058A" w:rsidRPr="002B058A" w:rsidRDefault="002B058A" w:rsidP="002B058A">
      <w:pPr>
        <w:spacing w:line="360" w:lineRule="atLeast"/>
        <w:jc w:val="both"/>
      </w:pPr>
      <w:r w:rsidRPr="002B058A">
        <w:tab/>
        <w:t>- внесение предложений Главе муниципального района, его заместителям, руководителям структурных подразделений  и отраслевых органов Администрации Любытинского муниципального района по улучшению качества исполнения документов;</w:t>
      </w:r>
    </w:p>
    <w:p w:rsidR="002B058A" w:rsidRPr="002B058A" w:rsidRDefault="002B058A" w:rsidP="002B058A">
      <w:pPr>
        <w:spacing w:line="360" w:lineRule="atLeast"/>
        <w:jc w:val="both"/>
      </w:pPr>
      <w:r w:rsidRPr="002B058A">
        <w:tab/>
        <w:t>- формирование электронного журнала учета регистрации и исполнения документов, подлежащих контролю (Приложение 1);</w:t>
      </w:r>
    </w:p>
    <w:p w:rsidR="002B058A" w:rsidRPr="002B058A" w:rsidRDefault="002B058A" w:rsidP="002B058A">
      <w:pPr>
        <w:spacing w:line="360" w:lineRule="atLeast"/>
        <w:jc w:val="both"/>
      </w:pPr>
      <w:r w:rsidRPr="002B058A">
        <w:tab/>
        <w:t>- подготовка  квартальных и годовых отчетов и аналитических материалов по вопросам исполнения документов;</w:t>
      </w:r>
    </w:p>
    <w:p w:rsidR="002B058A" w:rsidRPr="002B058A" w:rsidRDefault="002B058A" w:rsidP="002B058A">
      <w:pPr>
        <w:spacing w:line="360" w:lineRule="atLeast"/>
        <w:jc w:val="both"/>
      </w:pPr>
      <w:r w:rsidRPr="002B058A">
        <w:tab/>
        <w:t>- формирование накопительного дела по исполнению документа, который предусматривает длительное поэтапное (либо периодическое) исполнение;</w:t>
      </w:r>
    </w:p>
    <w:p w:rsidR="002B058A" w:rsidRPr="002B058A" w:rsidRDefault="002B058A" w:rsidP="002B058A">
      <w:pPr>
        <w:spacing w:line="360" w:lineRule="atLeast"/>
        <w:jc w:val="both"/>
      </w:pPr>
      <w:r w:rsidRPr="002B058A">
        <w:tab/>
        <w:t xml:space="preserve">- подготовка и хранение накопленных материалов </w:t>
      </w:r>
      <w:proofErr w:type="gramStart"/>
      <w:r w:rsidRPr="002B058A">
        <w:t>до передачи в соответствии с номенклатурой дел к сдаче в архив</w:t>
      </w:r>
      <w:proofErr w:type="gramEnd"/>
      <w:r w:rsidRPr="002B058A">
        <w:t>.</w:t>
      </w:r>
    </w:p>
    <w:p w:rsidR="002B058A" w:rsidRPr="002B058A" w:rsidRDefault="002B058A" w:rsidP="002B058A">
      <w:pPr>
        <w:spacing w:line="360" w:lineRule="atLeast"/>
        <w:jc w:val="both"/>
      </w:pPr>
      <w:r w:rsidRPr="002B058A">
        <w:tab/>
        <w:t>2.4. Накопительное дело  включает в себя:</w:t>
      </w:r>
    </w:p>
    <w:p w:rsidR="002B058A" w:rsidRPr="002B058A" w:rsidRDefault="002B058A" w:rsidP="002B058A">
      <w:pPr>
        <w:spacing w:line="360" w:lineRule="atLeast"/>
        <w:jc w:val="both"/>
      </w:pPr>
      <w:r w:rsidRPr="002B058A">
        <w:tab/>
      </w:r>
      <w:proofErr w:type="gramStart"/>
      <w:r w:rsidRPr="002B058A">
        <w:t>- оригинал (копию) документа, поставленного на контроль;</w:t>
      </w:r>
      <w:proofErr w:type="gramEnd"/>
    </w:p>
    <w:p w:rsidR="002B058A" w:rsidRPr="002B058A" w:rsidRDefault="002B058A" w:rsidP="002B058A">
      <w:pPr>
        <w:spacing w:line="360" w:lineRule="atLeast"/>
        <w:jc w:val="both"/>
      </w:pPr>
      <w:r w:rsidRPr="002B058A">
        <w:tab/>
        <w:t>- отчетные документы, отражающие ход исполнения документа, переписку;</w:t>
      </w:r>
      <w:r w:rsidRPr="002B058A">
        <w:br/>
      </w:r>
      <w:r w:rsidRPr="002B058A">
        <w:tab/>
        <w:t>- справку о результатах проверок,  аналитические материалы (если таковые имеются);</w:t>
      </w:r>
    </w:p>
    <w:p w:rsidR="002B058A" w:rsidRPr="002B058A" w:rsidRDefault="002B058A" w:rsidP="002B058A">
      <w:pPr>
        <w:spacing w:line="360" w:lineRule="atLeast"/>
        <w:jc w:val="both"/>
      </w:pPr>
      <w:r w:rsidRPr="002B058A">
        <w:tab/>
        <w:t>-итоговую отчетную информацию;</w:t>
      </w:r>
    </w:p>
    <w:p w:rsidR="002B058A" w:rsidRPr="002B058A" w:rsidRDefault="002B058A" w:rsidP="002B058A">
      <w:pPr>
        <w:spacing w:line="360" w:lineRule="atLeast"/>
        <w:jc w:val="both"/>
      </w:pPr>
      <w:r w:rsidRPr="002B058A">
        <w:tab/>
        <w:t>- сведения о снятии с контроля или о продлении срока контроля документа.</w:t>
      </w:r>
    </w:p>
    <w:p w:rsidR="002B058A" w:rsidRPr="002B058A" w:rsidRDefault="002B058A" w:rsidP="002B058A">
      <w:pPr>
        <w:spacing w:line="360" w:lineRule="atLeast"/>
        <w:jc w:val="both"/>
      </w:pPr>
      <w:r w:rsidRPr="002B058A">
        <w:tab/>
        <w:t xml:space="preserve">Накопительные дела по каждому контрольному документу помещаются в </w:t>
      </w:r>
      <w:proofErr w:type="gramStart"/>
      <w:r w:rsidRPr="002B058A">
        <w:t>папку-регистратор</w:t>
      </w:r>
      <w:proofErr w:type="gramEnd"/>
      <w:r w:rsidRPr="002B058A">
        <w:t xml:space="preserve"> отдельно по каждому календарному году.</w:t>
      </w:r>
    </w:p>
    <w:p w:rsidR="002B058A" w:rsidRPr="002B058A" w:rsidRDefault="002B058A" w:rsidP="002B058A">
      <w:pPr>
        <w:spacing w:line="360" w:lineRule="atLeast"/>
        <w:jc w:val="both"/>
      </w:pPr>
      <w:r w:rsidRPr="002B058A">
        <w:tab/>
        <w:t>2.5. При наличии поручения в резолюции нескольким исполнителям, лицо указанное первым, является ответственным за исполнение документа, координирует, направляет работу, определяет согласования и подготовки документа. Соисполнители в равной степени несут ответственность за своевременное и качественное исполнение документа и своевременное предоставление информации в части касающейся в адрес ответственного исполнителя.</w:t>
      </w:r>
      <w:r w:rsidRPr="002B058A">
        <w:br/>
        <w:t>Итоговую информацию вправе завизировать ответственный исполнитель и соисполнители по его поручению. В случаях, когда контроль исполнения документа Глава района оставляет за собой, ответственными исполнителями считаются должностные лица, указанные в документе.</w:t>
      </w:r>
    </w:p>
    <w:p w:rsidR="002B058A" w:rsidRPr="002B058A" w:rsidRDefault="002B058A" w:rsidP="002B058A">
      <w:pPr>
        <w:spacing w:line="360" w:lineRule="atLeast"/>
        <w:jc w:val="both"/>
      </w:pPr>
      <w:r w:rsidRPr="002B058A">
        <w:tab/>
        <w:t>2.6. Ответственные исполнители:</w:t>
      </w:r>
    </w:p>
    <w:p w:rsidR="002B058A" w:rsidRPr="002B058A" w:rsidRDefault="002B058A" w:rsidP="002B058A">
      <w:pPr>
        <w:spacing w:line="360" w:lineRule="atLeast"/>
        <w:jc w:val="both"/>
      </w:pPr>
      <w:r w:rsidRPr="002B058A">
        <w:tab/>
        <w:t>- ведут базу документов, поручений, полученных от специалиста и поставленных на контроль (в любом удобном для себя виде: на бумажном носителе, в электронном виде);</w:t>
      </w:r>
    </w:p>
    <w:p w:rsidR="002B058A" w:rsidRPr="002B058A" w:rsidRDefault="002B058A" w:rsidP="002B058A">
      <w:pPr>
        <w:spacing w:line="360" w:lineRule="atLeast"/>
        <w:jc w:val="both"/>
      </w:pPr>
      <w:r w:rsidRPr="002B058A">
        <w:tab/>
        <w:t>- обеспечивают выполнение документов, стоящих на контроле в соответствии с резолюцией Главы муниципального района в установленные сроки;</w:t>
      </w:r>
    </w:p>
    <w:p w:rsidR="002B058A" w:rsidRPr="002B058A" w:rsidRDefault="002B058A" w:rsidP="002B058A">
      <w:pPr>
        <w:spacing w:line="360" w:lineRule="atLeast"/>
        <w:jc w:val="both"/>
      </w:pPr>
      <w:r w:rsidRPr="002B058A">
        <w:tab/>
        <w:t xml:space="preserve">- </w:t>
      </w:r>
      <w:proofErr w:type="gramStart"/>
      <w:r w:rsidRPr="002B058A">
        <w:t>предоставляют специалисту отчет</w:t>
      </w:r>
      <w:proofErr w:type="gramEnd"/>
      <w:r w:rsidRPr="002B058A">
        <w:t xml:space="preserve"> (промежуточный отчет) о выполнении документа, поручения;</w:t>
      </w:r>
    </w:p>
    <w:p w:rsidR="002B058A" w:rsidRPr="002B058A" w:rsidRDefault="002B058A" w:rsidP="002B058A">
      <w:pPr>
        <w:spacing w:line="360" w:lineRule="atLeast"/>
        <w:jc w:val="both"/>
      </w:pPr>
      <w:r w:rsidRPr="002B058A">
        <w:lastRenderedPageBreak/>
        <w:tab/>
        <w:t>- несут дисциплинарную ответственность за неисполнение и ненадлежащее исполнение документов;</w:t>
      </w:r>
    </w:p>
    <w:p w:rsidR="002B058A" w:rsidRPr="002B058A" w:rsidRDefault="002B058A" w:rsidP="002B058A">
      <w:pPr>
        <w:spacing w:line="360" w:lineRule="atLeast"/>
        <w:jc w:val="both"/>
      </w:pPr>
      <w:r w:rsidRPr="002B058A">
        <w:tab/>
        <w:t>- анализируют качество выполнения поручений, указанных в документах;</w:t>
      </w:r>
    </w:p>
    <w:p w:rsidR="002B058A" w:rsidRPr="002B058A" w:rsidRDefault="002B058A" w:rsidP="002B058A">
      <w:pPr>
        <w:spacing w:line="360" w:lineRule="atLeast"/>
        <w:jc w:val="both"/>
      </w:pPr>
      <w:r w:rsidRPr="002B058A">
        <w:tab/>
        <w:t>- вносят предложения Главе муниципального района о снятии с контроля документов, или продлении сроков их выполнения.</w:t>
      </w:r>
    </w:p>
    <w:p w:rsidR="002B058A" w:rsidRPr="002B058A" w:rsidRDefault="002B058A" w:rsidP="002B058A">
      <w:pPr>
        <w:spacing w:line="360" w:lineRule="atLeast"/>
        <w:jc w:val="both"/>
      </w:pPr>
      <w:r w:rsidRPr="002B058A">
        <w:tab/>
        <w:t>2.7. В случае нарушения хода выполнения документа  проводятся оперативные совещания с заслушиванием ответственных исполнителей, вырабатывается комплекс мер, направленных на исполнение документов, подлежащих  контролю.</w:t>
      </w:r>
    </w:p>
    <w:p w:rsidR="002B058A" w:rsidRPr="002B058A" w:rsidRDefault="002B058A" w:rsidP="002B058A">
      <w:pPr>
        <w:spacing w:line="360" w:lineRule="atLeast"/>
        <w:jc w:val="both"/>
      </w:pPr>
      <w:r w:rsidRPr="002B058A">
        <w:tab/>
        <w:t>2.8. Глава муниципального района принимает решение  о применении мер дисциплинарного взыскания за неисполнение или ненадлежащее исполнение документов, подлежащих  контролю.</w:t>
      </w:r>
    </w:p>
    <w:p w:rsidR="002B058A" w:rsidRPr="002B058A" w:rsidRDefault="002B058A" w:rsidP="002B058A">
      <w:pPr>
        <w:spacing w:line="240" w:lineRule="exact"/>
        <w:ind w:right="-2"/>
        <w:jc w:val="center"/>
      </w:pPr>
    </w:p>
    <w:p w:rsidR="002B058A" w:rsidRPr="002B058A" w:rsidRDefault="002B058A" w:rsidP="002B058A">
      <w:pPr>
        <w:spacing w:line="240" w:lineRule="exact"/>
        <w:ind w:right="-2"/>
        <w:jc w:val="center"/>
      </w:pPr>
      <w:r w:rsidRPr="002B058A">
        <w:rPr>
          <w:b/>
          <w:bCs/>
        </w:rPr>
        <w:t>3. Порядок постановки на контроль документов и организация контроля их исполнения</w:t>
      </w:r>
    </w:p>
    <w:p w:rsidR="002B058A" w:rsidRPr="002B058A" w:rsidRDefault="002B058A" w:rsidP="002B058A">
      <w:pPr>
        <w:spacing w:line="240" w:lineRule="exact"/>
        <w:ind w:right="-2"/>
        <w:jc w:val="center"/>
      </w:pPr>
    </w:p>
    <w:p w:rsidR="002B058A" w:rsidRPr="002B058A" w:rsidRDefault="002B058A" w:rsidP="002B058A">
      <w:pPr>
        <w:spacing w:line="360" w:lineRule="atLeast"/>
        <w:jc w:val="both"/>
      </w:pPr>
      <w:r w:rsidRPr="002B058A">
        <w:tab/>
        <w:t>3.1. Критериями отбора документов, для постановки на контроль являются:</w:t>
      </w:r>
      <w:r w:rsidRPr="002B058A">
        <w:br/>
      </w:r>
      <w:r w:rsidRPr="002B058A">
        <w:tab/>
        <w:t>- наличие пунктов с запланированными мероприятиями, поручениями;</w:t>
      </w:r>
    </w:p>
    <w:p w:rsidR="002B058A" w:rsidRPr="002B058A" w:rsidRDefault="002B058A" w:rsidP="002B058A">
      <w:pPr>
        <w:spacing w:line="360" w:lineRule="atLeast"/>
        <w:jc w:val="both"/>
      </w:pPr>
      <w:r w:rsidRPr="002B058A">
        <w:tab/>
        <w:t>- указания должностей и фамилий исполнителей в тексте документа;</w:t>
      </w:r>
    </w:p>
    <w:p w:rsidR="002B058A" w:rsidRPr="002B058A" w:rsidRDefault="002B058A" w:rsidP="002B058A">
      <w:pPr>
        <w:spacing w:line="360" w:lineRule="atLeast"/>
        <w:jc w:val="both"/>
      </w:pPr>
      <w:r w:rsidRPr="002B058A">
        <w:tab/>
        <w:t>- контрольные сроки исполнения документа;</w:t>
      </w:r>
    </w:p>
    <w:p w:rsidR="002B058A" w:rsidRPr="002B058A" w:rsidRDefault="002B058A" w:rsidP="002B058A">
      <w:pPr>
        <w:spacing w:line="360" w:lineRule="atLeast"/>
        <w:jc w:val="both"/>
      </w:pPr>
      <w:r w:rsidRPr="002B058A">
        <w:tab/>
        <w:t xml:space="preserve">- резолюции Главы муниципального района, протоколы заседаний, в которых содержатся поручения и задания, адресованные конкретным исполнителям с указанием конкретных сроков. </w:t>
      </w:r>
    </w:p>
    <w:p w:rsidR="002B058A" w:rsidRPr="002B058A" w:rsidRDefault="002B058A" w:rsidP="002B058A">
      <w:pPr>
        <w:spacing w:line="360" w:lineRule="atLeast"/>
        <w:jc w:val="both"/>
      </w:pPr>
      <w:r w:rsidRPr="002B058A">
        <w:tab/>
        <w:t>3.1.1. Исполнение документа, нормативного правового акта контролируется с момента постановки документа на контроль.</w:t>
      </w:r>
    </w:p>
    <w:p w:rsidR="002B058A" w:rsidRPr="002B058A" w:rsidRDefault="002B058A" w:rsidP="002B058A">
      <w:pPr>
        <w:spacing w:line="360" w:lineRule="atLeast"/>
        <w:jc w:val="both"/>
      </w:pPr>
      <w:r w:rsidRPr="002B058A">
        <w:tab/>
        <w:t xml:space="preserve">3.1.2. Документы, поступившие в адрес Главы муниципального района, принимаются специалистом, который осуществляет их предварительное рассмотрение, регистрационный учет, определяет документы, требующие постановки на  контроль. </w:t>
      </w:r>
    </w:p>
    <w:p w:rsidR="002B058A" w:rsidRPr="002B058A" w:rsidRDefault="002B058A" w:rsidP="002B058A">
      <w:pPr>
        <w:spacing w:line="360" w:lineRule="atLeast"/>
        <w:jc w:val="both"/>
        <w:rPr>
          <w:u w:val="single"/>
        </w:rPr>
      </w:pPr>
      <w:r w:rsidRPr="002B058A">
        <w:t xml:space="preserve">        При постановке документа на контроль делается отметка «К» или ставится штамп со словом «Контроль»,   специалист вносит документ  в электронную базу  и заводит  накопительное дело.</w:t>
      </w:r>
    </w:p>
    <w:p w:rsidR="002B058A" w:rsidRPr="002B058A" w:rsidRDefault="002B058A" w:rsidP="002B058A">
      <w:pPr>
        <w:spacing w:line="360" w:lineRule="atLeast"/>
        <w:jc w:val="both"/>
      </w:pPr>
      <w:r w:rsidRPr="002B058A">
        <w:tab/>
        <w:t>3.1.3. Предварительно рассмотренные специалистом документы, поступают Главе муниципального района  (в его отсутствие - лицу, исполняющему его обязанности) для принятия решения и наложения резолюции.</w:t>
      </w:r>
      <w:r w:rsidRPr="002B058A">
        <w:br/>
        <w:t>Результат рассмотрения документа Главой муниципального района  содержится в резолюции, содержащей конкретное поручение (срок исполнения) должностному лицу.</w:t>
      </w:r>
    </w:p>
    <w:p w:rsidR="002B058A" w:rsidRPr="002B058A" w:rsidRDefault="002B058A" w:rsidP="002B058A">
      <w:pPr>
        <w:spacing w:line="360" w:lineRule="atLeast"/>
        <w:jc w:val="both"/>
      </w:pPr>
      <w:r w:rsidRPr="002B058A">
        <w:tab/>
        <w:t>3.2. Сроки исполнения документов могут быть типовыми и индивидуальными:</w:t>
      </w:r>
    </w:p>
    <w:p w:rsidR="002B058A" w:rsidRPr="002B058A" w:rsidRDefault="002B058A" w:rsidP="002B058A">
      <w:pPr>
        <w:spacing w:line="360" w:lineRule="atLeast"/>
        <w:jc w:val="both"/>
      </w:pPr>
      <w:r w:rsidRPr="002B058A">
        <w:tab/>
        <w:t>- типовые сроки исполнения содержатся непосредственно в тексте документа;</w:t>
      </w:r>
    </w:p>
    <w:p w:rsidR="002B058A" w:rsidRPr="002B058A" w:rsidRDefault="002B058A" w:rsidP="002B058A">
      <w:pPr>
        <w:spacing w:line="360" w:lineRule="atLeast"/>
        <w:jc w:val="both"/>
      </w:pPr>
      <w:r w:rsidRPr="002B058A">
        <w:tab/>
        <w:t>- индивидуальные сроки устанавливаются должностным лицом в резолюции к документу.</w:t>
      </w:r>
    </w:p>
    <w:p w:rsidR="002B058A" w:rsidRPr="002B058A" w:rsidRDefault="002B058A" w:rsidP="002B058A">
      <w:pPr>
        <w:spacing w:line="360" w:lineRule="atLeast"/>
        <w:jc w:val="both"/>
      </w:pPr>
      <w:r w:rsidRPr="002B058A">
        <w:tab/>
        <w:t>3.3. Контроль исполнения осуществляется через регистрацию специалистом и  ведения электронного журнала учета регистрации и исполнения (Приложение 1), в котором  фиксируются:</w:t>
      </w:r>
    </w:p>
    <w:p w:rsidR="002B058A" w:rsidRPr="002B058A" w:rsidRDefault="002B058A" w:rsidP="002B058A">
      <w:pPr>
        <w:spacing w:line="360" w:lineRule="atLeast"/>
        <w:jc w:val="both"/>
      </w:pPr>
      <w:r w:rsidRPr="002B058A">
        <w:tab/>
        <w:t>- входящий  номер документа;</w:t>
      </w:r>
    </w:p>
    <w:p w:rsidR="002B058A" w:rsidRPr="002B058A" w:rsidRDefault="002B058A" w:rsidP="002B058A">
      <w:pPr>
        <w:spacing w:line="360" w:lineRule="atLeast"/>
        <w:jc w:val="both"/>
      </w:pPr>
      <w:r w:rsidRPr="002B058A">
        <w:tab/>
        <w:t>- реквизиты документа (вид, дата принятия, номер и название);</w:t>
      </w:r>
    </w:p>
    <w:p w:rsidR="002B058A" w:rsidRPr="002B058A" w:rsidRDefault="002B058A" w:rsidP="002B058A">
      <w:pPr>
        <w:spacing w:line="360" w:lineRule="atLeast"/>
        <w:jc w:val="both"/>
        <w:rPr>
          <w:u w:val="single"/>
        </w:rPr>
      </w:pPr>
      <w:r w:rsidRPr="002B058A">
        <w:tab/>
        <w:t>- инициалы и занимаемая должность исполнителя (из резолюции Главы муниципального района);</w:t>
      </w:r>
    </w:p>
    <w:p w:rsidR="002B058A" w:rsidRPr="002B058A" w:rsidRDefault="002B058A" w:rsidP="002B058A">
      <w:pPr>
        <w:spacing w:line="360" w:lineRule="atLeast"/>
        <w:jc w:val="both"/>
      </w:pPr>
      <w:r w:rsidRPr="002B058A">
        <w:tab/>
        <w:t>- дата и способ направления документа исполнителю;</w:t>
      </w:r>
    </w:p>
    <w:p w:rsidR="002B058A" w:rsidRPr="002B058A" w:rsidRDefault="002B058A" w:rsidP="002B058A">
      <w:pPr>
        <w:spacing w:line="360" w:lineRule="atLeast"/>
        <w:jc w:val="both"/>
        <w:rPr>
          <w:u w:val="single"/>
        </w:rPr>
      </w:pPr>
      <w:r w:rsidRPr="002B058A">
        <w:tab/>
        <w:t>- период исполнения, сроки представления информации о выполнении документа, в том числе промежуточной;</w:t>
      </w:r>
    </w:p>
    <w:p w:rsidR="002B058A" w:rsidRPr="002B058A" w:rsidRDefault="002B058A" w:rsidP="002B058A">
      <w:pPr>
        <w:spacing w:line="360" w:lineRule="atLeast"/>
        <w:jc w:val="both"/>
      </w:pPr>
      <w:r w:rsidRPr="002B058A">
        <w:tab/>
        <w:t>- отметка о выполнении документа (реквизиты письма об исполнении)</w:t>
      </w:r>
    </w:p>
    <w:p w:rsidR="002B058A" w:rsidRPr="002B058A" w:rsidRDefault="002B058A" w:rsidP="002B058A">
      <w:pPr>
        <w:spacing w:line="360" w:lineRule="atLeast"/>
        <w:jc w:val="both"/>
      </w:pPr>
      <w:r w:rsidRPr="002B058A">
        <w:lastRenderedPageBreak/>
        <w:tab/>
        <w:t>- отметка о снятии с контроля документа.</w:t>
      </w:r>
    </w:p>
    <w:p w:rsidR="002B058A" w:rsidRPr="002B058A" w:rsidRDefault="002B058A" w:rsidP="002B058A">
      <w:pPr>
        <w:spacing w:line="360" w:lineRule="atLeast"/>
        <w:jc w:val="both"/>
      </w:pPr>
      <w:r w:rsidRPr="002B058A">
        <w:tab/>
        <w:t xml:space="preserve">3.4. Контроль за сроками исполнения документов, правовых актов подразделяется </w:t>
      </w:r>
      <w:proofErr w:type="gramStart"/>
      <w:r w:rsidRPr="002B058A">
        <w:t>на</w:t>
      </w:r>
      <w:proofErr w:type="gramEnd"/>
      <w:r w:rsidRPr="002B058A">
        <w:t xml:space="preserve"> текущий и итоговый.</w:t>
      </w:r>
    </w:p>
    <w:p w:rsidR="002B058A" w:rsidRPr="002B058A" w:rsidRDefault="002B058A" w:rsidP="002B058A">
      <w:pPr>
        <w:spacing w:line="360" w:lineRule="atLeast"/>
        <w:jc w:val="both"/>
      </w:pPr>
      <w:r w:rsidRPr="002B058A">
        <w:tab/>
        <w:t>3.4.1. В процессе текущего контроля решаются следующие задачи:</w:t>
      </w:r>
    </w:p>
    <w:p w:rsidR="002B058A" w:rsidRPr="002B058A" w:rsidRDefault="002B058A" w:rsidP="002B058A">
      <w:pPr>
        <w:spacing w:line="360" w:lineRule="atLeast"/>
        <w:jc w:val="both"/>
      </w:pPr>
      <w:r w:rsidRPr="002B058A">
        <w:tab/>
        <w:t>- постановка документов на контроль;</w:t>
      </w:r>
    </w:p>
    <w:p w:rsidR="002B058A" w:rsidRPr="002B058A" w:rsidRDefault="002B058A" w:rsidP="002B058A">
      <w:pPr>
        <w:spacing w:line="360" w:lineRule="atLeast"/>
        <w:jc w:val="both"/>
      </w:pPr>
      <w:r w:rsidRPr="002B058A">
        <w:tab/>
        <w:t>- формирование накопительного дела  контрольного документа;</w:t>
      </w:r>
    </w:p>
    <w:p w:rsidR="002B058A" w:rsidRPr="002B058A" w:rsidRDefault="002B058A" w:rsidP="002B058A">
      <w:pPr>
        <w:spacing w:line="360" w:lineRule="atLeast"/>
        <w:jc w:val="both"/>
      </w:pPr>
      <w:r w:rsidRPr="002B058A">
        <w:tab/>
        <w:t>- направление контролируемого документа исполнителю;</w:t>
      </w:r>
    </w:p>
    <w:p w:rsidR="002B058A" w:rsidRPr="002B058A" w:rsidRDefault="002B058A" w:rsidP="002B058A">
      <w:pPr>
        <w:spacing w:line="360" w:lineRule="atLeast"/>
        <w:jc w:val="both"/>
        <w:rPr>
          <w:u w:val="single"/>
        </w:rPr>
      </w:pPr>
      <w:r w:rsidRPr="002B058A">
        <w:tab/>
        <w:t>- проверка своевременного поступления контролируемого документа исполнителю;</w:t>
      </w:r>
      <w:r w:rsidRPr="002B058A">
        <w:br/>
      </w:r>
      <w:r w:rsidRPr="002B058A">
        <w:tab/>
        <w:t xml:space="preserve">3.4.2. Итоговый контроль - это анализ и обобщение данных об исполнительской дисциплине в организации. </w:t>
      </w:r>
    </w:p>
    <w:p w:rsidR="002B058A" w:rsidRPr="002B058A" w:rsidRDefault="002B058A" w:rsidP="002B058A">
      <w:pPr>
        <w:spacing w:line="360" w:lineRule="atLeast"/>
        <w:jc w:val="both"/>
      </w:pPr>
      <w:r w:rsidRPr="002B058A">
        <w:tab/>
        <w:t xml:space="preserve">Специалист ежеквартально, не позднее 10-го числа месяца, следующего </w:t>
      </w:r>
      <w:proofErr w:type="gramStart"/>
      <w:r w:rsidRPr="002B058A">
        <w:t>за</w:t>
      </w:r>
      <w:proofErr w:type="gramEnd"/>
      <w:r w:rsidRPr="002B058A">
        <w:t xml:space="preserve"> </w:t>
      </w:r>
      <w:proofErr w:type="gramStart"/>
      <w:r w:rsidRPr="002B058A">
        <w:t>отчетным</w:t>
      </w:r>
      <w:proofErr w:type="gramEnd"/>
      <w:r w:rsidRPr="002B058A">
        <w:t>,  представляет Главе  муниципального района справку об исполнении контрольных документов (Приложение 2).</w:t>
      </w:r>
    </w:p>
    <w:p w:rsidR="002B058A" w:rsidRPr="002B058A" w:rsidRDefault="002B058A" w:rsidP="002B058A">
      <w:pPr>
        <w:spacing w:line="360" w:lineRule="atLeast"/>
        <w:jc w:val="both"/>
      </w:pPr>
      <w:r w:rsidRPr="002B058A">
        <w:tab/>
        <w:t xml:space="preserve">3.5. Информация о ходе исполнения документа предоставляется заместителями Главы, руководителями структурных подразделений  и отраслевых органов Администрации  Любытинского  муниципального района  специалисту.  </w:t>
      </w:r>
    </w:p>
    <w:p w:rsidR="002B058A" w:rsidRPr="002B058A" w:rsidRDefault="002B058A" w:rsidP="002B058A">
      <w:pPr>
        <w:spacing w:line="360" w:lineRule="atLeast"/>
        <w:jc w:val="both"/>
      </w:pPr>
      <w:r w:rsidRPr="002B058A">
        <w:tab/>
        <w:t>Ответственность за правильность представленной информации несут исполнители.</w:t>
      </w:r>
    </w:p>
    <w:p w:rsidR="002B058A" w:rsidRPr="002B058A" w:rsidRDefault="002B058A" w:rsidP="002B058A">
      <w:pPr>
        <w:spacing w:line="360" w:lineRule="atLeast"/>
        <w:jc w:val="both"/>
      </w:pPr>
      <w:r w:rsidRPr="002B058A">
        <w:tab/>
        <w:t>3.5.1. В случае</w:t>
      </w:r>
      <w:proofErr w:type="gramStart"/>
      <w:r w:rsidRPr="002B058A">
        <w:t>,</w:t>
      </w:r>
      <w:proofErr w:type="gramEnd"/>
      <w:r w:rsidRPr="002B058A">
        <w:t xml:space="preserve"> если контрольный документ принят Администрацией муниципального района либо срок исполнения установлен в резолюции Главы муниципального района, то исполнитель предоставляет  специалисту письменную информацию:</w:t>
      </w:r>
    </w:p>
    <w:p w:rsidR="002B058A" w:rsidRPr="002B058A" w:rsidRDefault="002B058A" w:rsidP="002B058A">
      <w:pPr>
        <w:spacing w:line="360" w:lineRule="atLeast"/>
        <w:jc w:val="both"/>
      </w:pPr>
      <w:r w:rsidRPr="002B058A">
        <w:tab/>
        <w:t>- на снятие с контроля - за 3 дня до срока исполнения документа;</w:t>
      </w:r>
    </w:p>
    <w:p w:rsidR="002B058A" w:rsidRPr="002B058A" w:rsidRDefault="002B058A" w:rsidP="002B058A">
      <w:pPr>
        <w:spacing w:line="360" w:lineRule="atLeast"/>
        <w:jc w:val="both"/>
      </w:pPr>
      <w:r w:rsidRPr="002B058A">
        <w:tab/>
        <w:t>- на продление сроков контроля - за 10 дней до срока исполнения документа.</w:t>
      </w:r>
    </w:p>
    <w:p w:rsidR="002B058A" w:rsidRPr="002B058A" w:rsidRDefault="002B058A" w:rsidP="002B058A">
      <w:pPr>
        <w:spacing w:line="360" w:lineRule="atLeast"/>
        <w:jc w:val="both"/>
      </w:pPr>
      <w:r w:rsidRPr="002B058A">
        <w:tab/>
        <w:t>Сведения об изменении срока заносятся в электронный журнал учета регистрации и исполнения.</w:t>
      </w:r>
    </w:p>
    <w:p w:rsidR="002B058A" w:rsidRPr="002B058A" w:rsidRDefault="002B058A" w:rsidP="002B058A">
      <w:pPr>
        <w:spacing w:line="360" w:lineRule="atLeast"/>
        <w:jc w:val="both"/>
      </w:pPr>
      <w:r w:rsidRPr="002B058A">
        <w:tab/>
        <w:t>3.6. Если в процессе выполнения документа, выясняется невозможность соблюдения указанного срока или исполнения его в целом, то ответственным исполнителем готовится информация, в которой излагаются причины невыполнения документа, с предложениями о переносе срока его контроля. Решение о продлении срока исполнения документа, принимается Главой муниципального района.</w:t>
      </w:r>
    </w:p>
    <w:p w:rsidR="002B058A" w:rsidRPr="002B058A" w:rsidRDefault="002B058A" w:rsidP="002B058A">
      <w:pPr>
        <w:spacing w:line="360" w:lineRule="atLeast"/>
        <w:jc w:val="both"/>
      </w:pPr>
      <w:r w:rsidRPr="002B058A">
        <w:tab/>
        <w:t>3.7. Сроки исполнения документов, установленных вышестоящими органами власти, могут изменяться только с разрешения этих органов.</w:t>
      </w:r>
    </w:p>
    <w:p w:rsidR="002B058A" w:rsidRPr="002B058A" w:rsidRDefault="002B058A" w:rsidP="002B058A">
      <w:pPr>
        <w:spacing w:line="360" w:lineRule="atLeast"/>
        <w:jc w:val="both"/>
      </w:pPr>
      <w:r w:rsidRPr="002B058A">
        <w:tab/>
        <w:t xml:space="preserve">3.8 .В случае отсутствия исполнителя (командировка, отпуск, болезнь) документ по указанию его руководителя передается другому исполнителю с обязательным сообщением его фамилии специалисту. При увольнении ответственный обязан сдать по акту контрольные документы  руководителю или вновь назначенному сотруднику. </w:t>
      </w:r>
    </w:p>
    <w:p w:rsidR="002B058A" w:rsidRPr="002B058A" w:rsidRDefault="002B058A" w:rsidP="002B058A">
      <w:pPr>
        <w:spacing w:line="360" w:lineRule="atLeast"/>
        <w:jc w:val="both"/>
      </w:pPr>
      <w:r w:rsidRPr="002B058A">
        <w:tab/>
        <w:t>Передача контрольных документов на исполнение другому сотруднику не является основанием для снятия их с контроля или переноса сроков исполнения.</w:t>
      </w:r>
    </w:p>
    <w:p w:rsidR="002B058A" w:rsidRPr="002B058A" w:rsidRDefault="002B058A" w:rsidP="002B058A">
      <w:pPr>
        <w:spacing w:line="360" w:lineRule="atLeast"/>
        <w:jc w:val="both"/>
      </w:pPr>
      <w:r w:rsidRPr="002B058A">
        <w:tab/>
        <w:t>3.9. Исполнитель обязан проинформировать специалиста  об изменении срока исполнения документа.</w:t>
      </w:r>
    </w:p>
    <w:p w:rsidR="002B058A" w:rsidRPr="002B058A" w:rsidRDefault="002B058A" w:rsidP="002B058A">
      <w:pPr>
        <w:spacing w:line="360" w:lineRule="atLeast"/>
        <w:jc w:val="both"/>
      </w:pPr>
      <w:r w:rsidRPr="002B058A">
        <w:tab/>
        <w:t>3.10. О выполнении документов, имеющих длительные сроки контроля, по решению Главы муниципального района специалист может запрашивать промежуточную информацию.</w:t>
      </w:r>
    </w:p>
    <w:p w:rsidR="002B058A" w:rsidRPr="002B058A" w:rsidRDefault="002B058A" w:rsidP="002B058A">
      <w:pPr>
        <w:spacing w:line="360" w:lineRule="atLeast"/>
        <w:jc w:val="both"/>
      </w:pPr>
      <w:r w:rsidRPr="002B058A">
        <w:tab/>
        <w:t>3.11. Информация об исполнении оформляется отдельным письмом за подписью должностного лица, на которого возложено исполнение документа.</w:t>
      </w:r>
    </w:p>
    <w:p w:rsidR="002B058A" w:rsidRPr="002B058A" w:rsidRDefault="002B058A" w:rsidP="002B058A">
      <w:pPr>
        <w:spacing w:line="360" w:lineRule="atLeast"/>
        <w:jc w:val="both"/>
      </w:pPr>
      <w:r w:rsidRPr="002B058A">
        <w:tab/>
        <w:t>3.12. Сроки исполнения контрольного документа, исчисляются в календарных днях:</w:t>
      </w:r>
    </w:p>
    <w:p w:rsidR="002B058A" w:rsidRPr="002B058A" w:rsidRDefault="002B058A" w:rsidP="002B058A">
      <w:pPr>
        <w:spacing w:line="360" w:lineRule="atLeast"/>
        <w:jc w:val="both"/>
      </w:pPr>
      <w:r w:rsidRPr="002B058A">
        <w:tab/>
        <w:t>- поступивших (входящих) из других органов, организаций - с момента поступления;</w:t>
      </w:r>
    </w:p>
    <w:p w:rsidR="002B058A" w:rsidRPr="002B058A" w:rsidRDefault="002B058A" w:rsidP="002B058A">
      <w:pPr>
        <w:spacing w:line="360" w:lineRule="atLeast"/>
        <w:jc w:val="both"/>
      </w:pPr>
      <w:r w:rsidRPr="002B058A">
        <w:tab/>
        <w:t>- для отправленных (исходящих) и внутренних - с даты их подписания или утверждения.</w:t>
      </w:r>
    </w:p>
    <w:p w:rsidR="002B058A" w:rsidRPr="002B058A" w:rsidRDefault="002B058A" w:rsidP="002B058A">
      <w:pPr>
        <w:spacing w:line="360" w:lineRule="atLeast"/>
        <w:jc w:val="both"/>
      </w:pPr>
      <w:r w:rsidRPr="002B058A">
        <w:lastRenderedPageBreak/>
        <w:tab/>
        <w:t>Невыполненным документом считается тот, срок исполнения которого истек и информация об его исполнении не представлена.</w:t>
      </w:r>
    </w:p>
    <w:p w:rsidR="002B058A" w:rsidRPr="002B058A" w:rsidRDefault="002B058A" w:rsidP="002B058A">
      <w:pPr>
        <w:spacing w:line="360" w:lineRule="atLeast"/>
        <w:jc w:val="both"/>
      </w:pPr>
      <w:r w:rsidRPr="002B058A">
        <w:tab/>
        <w:t>Несвоевременно выполненным документом считается тот, который выполнен, но позже установленного срока.</w:t>
      </w:r>
    </w:p>
    <w:p w:rsidR="002B058A" w:rsidRPr="002B058A" w:rsidRDefault="002B058A" w:rsidP="002B058A">
      <w:pPr>
        <w:spacing w:line="240" w:lineRule="exact"/>
        <w:ind w:right="-2"/>
        <w:jc w:val="both"/>
      </w:pPr>
    </w:p>
    <w:p w:rsidR="002B058A" w:rsidRPr="002B058A" w:rsidRDefault="002B058A" w:rsidP="002B058A">
      <w:pPr>
        <w:spacing w:line="240" w:lineRule="exact"/>
        <w:ind w:right="-2"/>
        <w:jc w:val="center"/>
        <w:rPr>
          <w:b/>
          <w:bCs/>
        </w:rPr>
      </w:pPr>
      <w:r w:rsidRPr="002B058A">
        <w:rPr>
          <w:b/>
          <w:bCs/>
        </w:rPr>
        <w:t>4. Снятие документа с контроля исполнения</w:t>
      </w:r>
    </w:p>
    <w:p w:rsidR="002B058A" w:rsidRPr="002B058A" w:rsidRDefault="002B058A" w:rsidP="002B058A">
      <w:pPr>
        <w:spacing w:line="240" w:lineRule="exact"/>
        <w:ind w:right="-2"/>
        <w:jc w:val="center"/>
      </w:pPr>
    </w:p>
    <w:p w:rsidR="002B058A" w:rsidRPr="002B058A" w:rsidRDefault="002B058A" w:rsidP="002B058A">
      <w:pPr>
        <w:spacing w:line="360" w:lineRule="atLeast"/>
        <w:jc w:val="both"/>
      </w:pPr>
      <w:r w:rsidRPr="002B058A">
        <w:tab/>
        <w:t>4.1. Документ считается исполненным и снимается с контроля после выполнения всех мероприятий, заданий и поручений и представлении информационной справки, в которой должны быть отражены конкретные результаты исполнения документа.</w:t>
      </w:r>
    </w:p>
    <w:p w:rsidR="002B058A" w:rsidRPr="002B058A" w:rsidRDefault="002B058A" w:rsidP="002B058A">
      <w:pPr>
        <w:spacing w:line="360" w:lineRule="atLeast"/>
        <w:jc w:val="both"/>
      </w:pPr>
      <w:r w:rsidRPr="002B058A">
        <w:tab/>
        <w:t>В случае если в информации содержатся ссылки на конкретные документы (протоколы совещаний, планы проверок, акты приемки - передачи, приказы, справки и так далее), то копии этих документов прилагаются к информации.</w:t>
      </w:r>
    </w:p>
    <w:p w:rsidR="002B058A" w:rsidRPr="002B058A" w:rsidRDefault="002B058A" w:rsidP="002B058A">
      <w:pPr>
        <w:spacing w:line="360" w:lineRule="atLeast"/>
        <w:jc w:val="both"/>
      </w:pPr>
      <w:r w:rsidRPr="002B058A">
        <w:tab/>
        <w:t>4.2. Снятие документа, нормативного правового акта, поручения  с контроля исполнения или продление его исполнения производится в соответствии с резолюцией Главы  района (или по его поручению - должностным лицом) на основании служебной записки и представленной информации ответственного исполнителя.</w:t>
      </w:r>
    </w:p>
    <w:p w:rsidR="002B058A" w:rsidRPr="002B058A" w:rsidRDefault="002B058A" w:rsidP="002B058A">
      <w:pPr>
        <w:spacing w:line="360" w:lineRule="atLeast"/>
        <w:jc w:val="both"/>
      </w:pPr>
      <w:r w:rsidRPr="002B058A">
        <w:tab/>
        <w:t>Также основанием для снятия с контроля документа с контроля является принятие нового документа, нормативного правового акта, отменяющего его действие или признание его утратившего силу.</w:t>
      </w:r>
    </w:p>
    <w:p w:rsidR="002B058A" w:rsidRPr="002B058A" w:rsidRDefault="002B058A" w:rsidP="002B058A">
      <w:pPr>
        <w:spacing w:line="360" w:lineRule="atLeast"/>
        <w:jc w:val="both"/>
      </w:pPr>
      <w:r w:rsidRPr="002B058A">
        <w:tab/>
        <w:t>4.3. При снятии с контроля на документе проставляется отметка об исполнении, подпись лица, подтверждающего исполнение, дата. Снятие документа с контроля не прекращает его действие.</w:t>
      </w:r>
    </w:p>
    <w:p w:rsidR="002B058A" w:rsidRPr="002B058A" w:rsidRDefault="002B058A" w:rsidP="002B058A">
      <w:pPr>
        <w:spacing w:line="240" w:lineRule="exact"/>
        <w:ind w:right="-510"/>
        <w:jc w:val="center"/>
      </w:pPr>
    </w:p>
    <w:p w:rsidR="002B058A" w:rsidRPr="002B058A" w:rsidRDefault="002B058A" w:rsidP="002B058A">
      <w:pPr>
        <w:spacing w:line="240" w:lineRule="exact"/>
        <w:ind w:right="-510"/>
        <w:jc w:val="center"/>
        <w:rPr>
          <w:b/>
          <w:bCs/>
        </w:rPr>
      </w:pPr>
      <w:r w:rsidRPr="002B058A">
        <w:rPr>
          <w:b/>
          <w:bCs/>
        </w:rPr>
        <w:t>5. Ответственность</w:t>
      </w:r>
    </w:p>
    <w:p w:rsidR="002B058A" w:rsidRPr="002B058A" w:rsidRDefault="002B058A" w:rsidP="002B058A">
      <w:pPr>
        <w:spacing w:line="240" w:lineRule="exact"/>
        <w:ind w:right="-510"/>
        <w:jc w:val="center"/>
      </w:pPr>
    </w:p>
    <w:p w:rsidR="002B058A" w:rsidRPr="002B058A" w:rsidRDefault="002B058A" w:rsidP="002B058A">
      <w:pPr>
        <w:spacing w:line="360" w:lineRule="atLeast"/>
        <w:jc w:val="both"/>
      </w:pPr>
      <w:r w:rsidRPr="002B058A">
        <w:tab/>
        <w:t>5.1. За неисполнение или ненадлежащее исполнение возложенных обязанностей по организации контроля, нарушения установленных сроков и качества исполнения документов работники администрации Любытинского  муниципального района привлекаются к ответственности в соответствии с действующим законодательством.</w:t>
      </w:r>
    </w:p>
    <w:p w:rsidR="002B058A" w:rsidRPr="002B058A" w:rsidRDefault="002B058A" w:rsidP="002B058A">
      <w:pPr>
        <w:spacing w:line="360" w:lineRule="atLeast"/>
        <w:jc w:val="both"/>
      </w:pPr>
      <w:r w:rsidRPr="002B058A">
        <w:tab/>
        <w:t>5.2. Перенос сроков контроля исполнения документов по вине исполнителя считается нарушением данного Положения.</w:t>
      </w:r>
    </w:p>
    <w:p w:rsidR="002B058A" w:rsidRPr="002B058A" w:rsidRDefault="002B058A" w:rsidP="002B058A"/>
    <w:p w:rsidR="002B058A" w:rsidRPr="002B058A" w:rsidRDefault="002B058A" w:rsidP="002B058A">
      <w:pPr>
        <w:jc w:val="right"/>
      </w:pPr>
    </w:p>
    <w:p w:rsidR="002B058A" w:rsidRPr="002B058A" w:rsidRDefault="002B058A" w:rsidP="002B058A">
      <w:pPr>
        <w:spacing w:line="240" w:lineRule="exact"/>
        <w:ind w:right="140"/>
        <w:jc w:val="center"/>
      </w:pPr>
      <w:r w:rsidRPr="002B058A">
        <w:t xml:space="preserve">                                              Приложение № 1</w:t>
      </w:r>
      <w:r w:rsidRPr="002B058A">
        <w:br/>
        <w:t xml:space="preserve">                                             к Положению об организации контроля</w:t>
      </w:r>
    </w:p>
    <w:p w:rsidR="002B058A" w:rsidRPr="002B058A" w:rsidRDefault="002B058A" w:rsidP="002B058A">
      <w:pPr>
        <w:spacing w:line="240" w:lineRule="exact"/>
        <w:ind w:right="140"/>
        <w:jc w:val="center"/>
      </w:pPr>
      <w:r w:rsidRPr="002B058A">
        <w:t xml:space="preserve">                                             исполнения документов, нормативных</w:t>
      </w:r>
    </w:p>
    <w:p w:rsidR="002B058A" w:rsidRPr="002B058A" w:rsidRDefault="002B058A" w:rsidP="002B058A">
      <w:pPr>
        <w:spacing w:line="240" w:lineRule="exact"/>
        <w:ind w:right="140"/>
        <w:jc w:val="center"/>
      </w:pPr>
      <w:r w:rsidRPr="002B058A">
        <w:t xml:space="preserve">                                                   правовых актов, поручений  в Администрации</w:t>
      </w:r>
    </w:p>
    <w:p w:rsidR="002B058A" w:rsidRPr="002B058A" w:rsidRDefault="002B058A" w:rsidP="002B058A">
      <w:pPr>
        <w:spacing w:line="240" w:lineRule="exact"/>
        <w:ind w:right="-2"/>
        <w:jc w:val="center"/>
      </w:pPr>
      <w:r w:rsidRPr="002B058A">
        <w:t xml:space="preserve">                                                 Любытинского муниципального района</w:t>
      </w:r>
    </w:p>
    <w:p w:rsidR="002B058A" w:rsidRPr="002B058A" w:rsidRDefault="002B058A" w:rsidP="002B058A">
      <w:pPr>
        <w:spacing w:line="240" w:lineRule="exact"/>
        <w:ind w:right="140"/>
        <w:jc w:val="center"/>
        <w:rPr>
          <w:b/>
        </w:rPr>
      </w:pPr>
    </w:p>
    <w:p w:rsidR="002B058A" w:rsidRPr="002B058A" w:rsidRDefault="002B058A" w:rsidP="002B058A">
      <w:pPr>
        <w:spacing w:line="240" w:lineRule="exact"/>
        <w:ind w:right="-510"/>
        <w:jc w:val="center"/>
        <w:rPr>
          <w:b/>
        </w:rPr>
      </w:pPr>
      <w:r w:rsidRPr="002B058A">
        <w:rPr>
          <w:b/>
        </w:rPr>
        <w:t>Журнал</w:t>
      </w:r>
    </w:p>
    <w:p w:rsidR="002B058A" w:rsidRPr="002B058A" w:rsidRDefault="002B058A" w:rsidP="002B058A">
      <w:pPr>
        <w:spacing w:line="240" w:lineRule="exact"/>
        <w:ind w:right="-510"/>
        <w:jc w:val="center"/>
        <w:outlineLvl w:val="1"/>
        <w:rPr>
          <w:b/>
          <w:bCs/>
        </w:rPr>
      </w:pPr>
      <w:r w:rsidRPr="002B058A">
        <w:rPr>
          <w:b/>
        </w:rPr>
        <w:t>учета регистрации и исполнения контрольных</w:t>
      </w:r>
      <w:r w:rsidRPr="002B058A">
        <w:t xml:space="preserve"> </w:t>
      </w:r>
      <w:r w:rsidRPr="002B058A">
        <w:rPr>
          <w:b/>
          <w:bCs/>
        </w:rPr>
        <w:t xml:space="preserve">документов, </w:t>
      </w:r>
    </w:p>
    <w:p w:rsidR="002B058A" w:rsidRPr="002B058A" w:rsidRDefault="002B058A" w:rsidP="002B058A">
      <w:pPr>
        <w:spacing w:line="240" w:lineRule="exact"/>
        <w:ind w:right="-510"/>
        <w:jc w:val="center"/>
        <w:outlineLvl w:val="1"/>
        <w:rPr>
          <w:b/>
          <w:bCs/>
        </w:rPr>
      </w:pPr>
      <w:r w:rsidRPr="002B058A">
        <w:rPr>
          <w:b/>
          <w:bCs/>
        </w:rPr>
        <w:t xml:space="preserve">правовых актов, поручений в Администрации </w:t>
      </w:r>
    </w:p>
    <w:p w:rsidR="002B058A" w:rsidRPr="002B058A" w:rsidRDefault="002B058A" w:rsidP="002B058A">
      <w:pPr>
        <w:spacing w:line="240" w:lineRule="exact"/>
        <w:ind w:right="-510"/>
        <w:jc w:val="center"/>
        <w:outlineLvl w:val="1"/>
        <w:rPr>
          <w:b/>
          <w:bCs/>
        </w:rPr>
      </w:pPr>
      <w:r w:rsidRPr="002B058A">
        <w:rPr>
          <w:b/>
          <w:bCs/>
        </w:rPr>
        <w:t>Любытинского муниципального  района</w:t>
      </w:r>
    </w:p>
    <w:p w:rsidR="002B058A" w:rsidRPr="002B058A" w:rsidRDefault="002B058A" w:rsidP="002B058A">
      <w:pPr>
        <w:jc w:val="center"/>
        <w:outlineLvl w:val="1"/>
        <w:rPr>
          <w:b/>
          <w:bC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3"/>
        <w:gridCol w:w="1304"/>
        <w:gridCol w:w="1578"/>
        <w:gridCol w:w="1523"/>
        <w:gridCol w:w="1701"/>
        <w:gridCol w:w="1417"/>
        <w:gridCol w:w="1276"/>
      </w:tblGrid>
      <w:tr w:rsidR="002B058A" w:rsidRPr="002B058A" w:rsidTr="001E3CD2">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 xml:space="preserve">№ </w:t>
            </w:r>
            <w:proofErr w:type="gramStart"/>
            <w:r w:rsidRPr="002B058A">
              <w:t>п</w:t>
            </w:r>
            <w:proofErr w:type="gramEnd"/>
            <w:r w:rsidRPr="002B058A">
              <w:t>/п</w:t>
            </w:r>
          </w:p>
        </w:tc>
        <w:tc>
          <w:tcPr>
            <w:tcW w:w="1293"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Дата поступл</w:t>
            </w:r>
            <w:proofErr w:type="gramStart"/>
            <w:r w:rsidRPr="002B058A">
              <w:t>е-</w:t>
            </w:r>
            <w:proofErr w:type="gramEnd"/>
            <w:r w:rsidRPr="002B058A">
              <w:t xml:space="preserve"> ния документа и входящий рег.№</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Реквизиты документа</w:t>
            </w:r>
          </w:p>
          <w:p w:rsidR="002B058A" w:rsidRPr="002B058A" w:rsidRDefault="002B058A" w:rsidP="002B058A">
            <w:pPr>
              <w:jc w:val="center"/>
            </w:pPr>
            <w:proofErr w:type="gramStart"/>
            <w:r w:rsidRPr="002B058A">
              <w:t>(вид, дата принятия, №, название</w:t>
            </w:r>
            <w:proofErr w:type="gramEnd"/>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 xml:space="preserve">ФИО  </w:t>
            </w:r>
          </w:p>
          <w:p w:rsidR="002B058A" w:rsidRPr="002B058A" w:rsidRDefault="002B058A" w:rsidP="002B058A">
            <w:pPr>
              <w:jc w:val="center"/>
            </w:pPr>
            <w:r w:rsidRPr="002B058A">
              <w:t xml:space="preserve">исполнителя, должность </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Дата и способ передачи документа исполнителю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Период исполнения документа (срок исполнения, промежуточные отчеты)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Отметка об исполнении</w:t>
            </w:r>
          </w:p>
          <w:p w:rsidR="002B058A" w:rsidRPr="002B058A" w:rsidRDefault="002B058A" w:rsidP="002B058A">
            <w:pPr>
              <w:jc w:val="center"/>
            </w:pPr>
            <w:r w:rsidRPr="002B058A">
              <w:t>(реквизиты ответа)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Отметка о снятии с контроля</w:t>
            </w:r>
          </w:p>
          <w:p w:rsidR="002B058A" w:rsidRPr="002B058A" w:rsidRDefault="002B058A" w:rsidP="002B058A">
            <w:pPr>
              <w:jc w:val="center"/>
            </w:pPr>
            <w:r w:rsidRPr="002B058A">
              <w:t>(о продлении контроля)</w:t>
            </w:r>
          </w:p>
        </w:tc>
      </w:tr>
      <w:tr w:rsidR="002B058A" w:rsidRPr="002B058A" w:rsidTr="001E3CD2">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1</w:t>
            </w:r>
          </w:p>
        </w:tc>
        <w:tc>
          <w:tcPr>
            <w:tcW w:w="1293"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2</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3</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4</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8</w:t>
            </w:r>
          </w:p>
        </w:tc>
      </w:tr>
      <w:tr w:rsidR="002B058A" w:rsidRPr="002B058A" w:rsidTr="001E3CD2">
        <w:tc>
          <w:tcPr>
            <w:tcW w:w="540"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r>
      <w:tr w:rsidR="002B058A" w:rsidRPr="002B058A" w:rsidTr="001E3CD2">
        <w:tc>
          <w:tcPr>
            <w:tcW w:w="540"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r>
    </w:tbl>
    <w:p w:rsidR="002B058A" w:rsidRPr="002B058A" w:rsidRDefault="002B058A" w:rsidP="002B058A">
      <w:pPr>
        <w:jc w:val="center"/>
      </w:pPr>
    </w:p>
    <w:p w:rsidR="002B058A" w:rsidRPr="002B058A" w:rsidRDefault="002B058A" w:rsidP="002B058A">
      <w:pPr>
        <w:jc w:val="right"/>
      </w:pPr>
      <w:r w:rsidRPr="002B058A">
        <w:br/>
      </w:r>
    </w:p>
    <w:p w:rsidR="002B058A" w:rsidRPr="002B058A" w:rsidRDefault="002B058A" w:rsidP="002B058A">
      <w:pPr>
        <w:spacing w:line="240" w:lineRule="exact"/>
        <w:ind w:right="140"/>
        <w:jc w:val="center"/>
      </w:pPr>
      <w:r w:rsidRPr="002B058A">
        <w:br/>
        <w:t xml:space="preserve">                                              Приложение № 2</w:t>
      </w:r>
      <w:r w:rsidRPr="002B058A">
        <w:br/>
        <w:t xml:space="preserve">                                             к Положению об организации контроля</w:t>
      </w:r>
    </w:p>
    <w:p w:rsidR="002B058A" w:rsidRPr="002B058A" w:rsidRDefault="002B058A" w:rsidP="002B058A">
      <w:pPr>
        <w:spacing w:line="240" w:lineRule="exact"/>
        <w:ind w:right="140"/>
        <w:jc w:val="center"/>
      </w:pPr>
      <w:r w:rsidRPr="002B058A">
        <w:t xml:space="preserve">                                             исполнения документов, нормативных</w:t>
      </w:r>
    </w:p>
    <w:p w:rsidR="002B058A" w:rsidRPr="002B058A" w:rsidRDefault="002B058A" w:rsidP="002B058A">
      <w:pPr>
        <w:spacing w:line="240" w:lineRule="exact"/>
        <w:ind w:right="140"/>
        <w:jc w:val="center"/>
      </w:pPr>
      <w:r w:rsidRPr="002B058A">
        <w:t xml:space="preserve">                                                   правовых актов, поручений  в Администрации</w:t>
      </w:r>
    </w:p>
    <w:p w:rsidR="002B058A" w:rsidRPr="002B058A" w:rsidRDefault="002B058A" w:rsidP="002B058A">
      <w:pPr>
        <w:spacing w:line="240" w:lineRule="exact"/>
        <w:ind w:right="-2"/>
        <w:jc w:val="center"/>
      </w:pPr>
      <w:r w:rsidRPr="002B058A">
        <w:t xml:space="preserve">                                                 Любытинского муниципального района</w:t>
      </w:r>
    </w:p>
    <w:p w:rsidR="002B058A" w:rsidRPr="002B058A" w:rsidRDefault="002B058A" w:rsidP="002B058A">
      <w:pPr>
        <w:jc w:val="right"/>
      </w:pPr>
    </w:p>
    <w:p w:rsidR="002B058A" w:rsidRPr="002B058A" w:rsidRDefault="002B058A" w:rsidP="002B058A">
      <w:pPr>
        <w:outlineLvl w:val="1"/>
        <w:rPr>
          <w:b/>
          <w:bCs/>
        </w:rPr>
      </w:pPr>
    </w:p>
    <w:p w:rsidR="002B058A" w:rsidRPr="002B058A" w:rsidRDefault="002B058A" w:rsidP="002B058A">
      <w:pPr>
        <w:spacing w:line="240" w:lineRule="exact"/>
        <w:ind w:right="-510"/>
        <w:jc w:val="center"/>
        <w:outlineLvl w:val="1"/>
        <w:rPr>
          <w:b/>
        </w:rPr>
      </w:pPr>
      <w:r w:rsidRPr="002B058A">
        <w:rPr>
          <w:b/>
        </w:rPr>
        <w:t>Справка</w:t>
      </w:r>
    </w:p>
    <w:p w:rsidR="002B058A" w:rsidRPr="002B058A" w:rsidRDefault="002B058A" w:rsidP="002B058A">
      <w:pPr>
        <w:spacing w:line="240" w:lineRule="exact"/>
        <w:ind w:right="-510"/>
        <w:jc w:val="center"/>
        <w:outlineLvl w:val="1"/>
        <w:rPr>
          <w:b/>
        </w:rPr>
      </w:pPr>
      <w:r w:rsidRPr="002B058A">
        <w:rPr>
          <w:b/>
        </w:rPr>
        <w:t xml:space="preserve">об исполнении контрольных документов в Администрации </w:t>
      </w:r>
    </w:p>
    <w:p w:rsidR="002B058A" w:rsidRPr="002B058A" w:rsidRDefault="002B058A" w:rsidP="002B058A">
      <w:pPr>
        <w:spacing w:line="240" w:lineRule="exact"/>
        <w:ind w:right="-510"/>
        <w:jc w:val="center"/>
        <w:outlineLvl w:val="1"/>
        <w:rPr>
          <w:b/>
        </w:rPr>
      </w:pPr>
      <w:r w:rsidRPr="002B058A">
        <w:rPr>
          <w:b/>
        </w:rPr>
        <w:t>Любытинского муниципального района</w:t>
      </w:r>
    </w:p>
    <w:p w:rsidR="002B058A" w:rsidRPr="002B058A" w:rsidRDefault="002B058A" w:rsidP="002B058A">
      <w:pPr>
        <w:spacing w:line="240" w:lineRule="exact"/>
        <w:ind w:right="-510"/>
        <w:jc w:val="center"/>
        <w:outlineLvl w:val="1"/>
        <w:rPr>
          <w:b/>
        </w:rPr>
      </w:pPr>
      <w:r w:rsidRPr="002B058A">
        <w:rPr>
          <w:b/>
        </w:rPr>
        <w:t xml:space="preserve">по состоянию </w:t>
      </w:r>
      <w:proofErr w:type="gramStart"/>
      <w:r w:rsidRPr="002B058A">
        <w:rPr>
          <w:b/>
        </w:rPr>
        <w:t>на</w:t>
      </w:r>
      <w:proofErr w:type="gramEnd"/>
      <w:r w:rsidRPr="002B058A">
        <w:rPr>
          <w:b/>
        </w:rPr>
        <w:t xml:space="preserve"> _______________</w:t>
      </w:r>
    </w:p>
    <w:p w:rsidR="002B058A" w:rsidRPr="002B058A" w:rsidRDefault="002B058A" w:rsidP="002B058A">
      <w:pPr>
        <w:jc w:val="center"/>
        <w:outlineLvl w:val="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2B058A" w:rsidRPr="002B058A" w:rsidTr="001E3CD2">
        <w:tc>
          <w:tcPr>
            <w:tcW w:w="7479"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both"/>
              <w:outlineLvl w:val="1"/>
            </w:pPr>
            <w:r w:rsidRPr="002B058A">
              <w:t>Документов, находящихся на контроле на отчетную дату</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both"/>
              <w:outlineLvl w:val="1"/>
            </w:pPr>
          </w:p>
        </w:tc>
      </w:tr>
      <w:tr w:rsidR="002B058A" w:rsidRPr="002B058A" w:rsidTr="001E3CD2">
        <w:tc>
          <w:tcPr>
            <w:tcW w:w="7479"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both"/>
              <w:outlineLvl w:val="1"/>
            </w:pPr>
            <w:r w:rsidRPr="002B058A">
              <w:t>Не исполненных документов на отчетную дату</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both"/>
              <w:outlineLvl w:val="1"/>
            </w:pPr>
          </w:p>
        </w:tc>
      </w:tr>
    </w:tbl>
    <w:p w:rsidR="002B058A" w:rsidRPr="002B058A" w:rsidRDefault="002B058A" w:rsidP="002B058A">
      <w:pPr>
        <w:jc w:val="both"/>
        <w:outlineLvl w:val="1"/>
      </w:pPr>
    </w:p>
    <w:p w:rsidR="002B058A" w:rsidRPr="002B058A" w:rsidRDefault="002B058A" w:rsidP="002B058A">
      <w:pPr>
        <w:jc w:val="center"/>
      </w:pPr>
      <w:r w:rsidRPr="002B058A">
        <w:t xml:space="preserve">Список </w:t>
      </w:r>
      <w:r w:rsidRPr="002B058A">
        <w:br/>
        <w:t xml:space="preserve">неисполненных документов по состоянию </w:t>
      </w:r>
      <w:proofErr w:type="gramStart"/>
      <w:r w:rsidRPr="002B058A">
        <w:t>на</w:t>
      </w:r>
      <w:proofErr w:type="gramEnd"/>
      <w:r w:rsidRPr="002B058A">
        <w:t>________________</w:t>
      </w:r>
    </w:p>
    <w:p w:rsidR="002B058A" w:rsidRPr="002B058A" w:rsidRDefault="002B058A" w:rsidP="002B058A">
      <w:pPr>
        <w:jc w:val="cente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842"/>
        <w:gridCol w:w="1595"/>
        <w:gridCol w:w="1595"/>
        <w:gridCol w:w="1631"/>
      </w:tblGrid>
      <w:tr w:rsidR="002B058A" w:rsidRPr="002B058A" w:rsidTr="001E3CD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 xml:space="preserve">№ </w:t>
            </w:r>
            <w:proofErr w:type="gramStart"/>
            <w:r w:rsidRPr="002B058A">
              <w:t>п</w:t>
            </w:r>
            <w:proofErr w:type="gramEnd"/>
            <w:r w:rsidRPr="002B058A">
              <w:t>/п</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 xml:space="preserve">Вид, регистрационный </w:t>
            </w:r>
          </w:p>
          <w:p w:rsidR="002B058A" w:rsidRPr="002B058A" w:rsidRDefault="002B058A" w:rsidP="002B058A">
            <w:pPr>
              <w:jc w:val="center"/>
            </w:pPr>
            <w:r w:rsidRPr="002B058A">
              <w:t>номер и дата документа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Краткое содержание документа</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Срок исполнения</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Исполнитель</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2B058A" w:rsidRPr="002B058A" w:rsidRDefault="002B058A" w:rsidP="002B058A">
            <w:pPr>
              <w:jc w:val="center"/>
            </w:pPr>
            <w:r w:rsidRPr="002B058A">
              <w:t>Количество дней нарушения сроков исполнения</w:t>
            </w:r>
          </w:p>
        </w:tc>
      </w:tr>
      <w:tr w:rsidR="002B058A" w:rsidRPr="002B058A" w:rsidTr="001E3CD2">
        <w:tc>
          <w:tcPr>
            <w:tcW w:w="567"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2B058A" w:rsidRPr="002B058A" w:rsidRDefault="002B058A" w:rsidP="002B058A">
            <w:pPr>
              <w:jc w:val="center"/>
            </w:pPr>
          </w:p>
        </w:tc>
      </w:tr>
    </w:tbl>
    <w:p w:rsidR="002B058A" w:rsidRPr="002B058A" w:rsidRDefault="002B058A" w:rsidP="002B058A">
      <w:pPr>
        <w:jc w:val="center"/>
      </w:pPr>
    </w:p>
    <w:p w:rsidR="002B058A" w:rsidRPr="002B058A" w:rsidRDefault="002B058A" w:rsidP="002B058A">
      <w:pPr>
        <w:rPr>
          <w:rFonts w:eastAsia="Calibri"/>
          <w:lang w:eastAsia="en-US"/>
        </w:rPr>
      </w:pPr>
      <w:r w:rsidRPr="002B058A">
        <w:rPr>
          <w:b/>
        </w:rPr>
        <w:t>Ответственный специалист   ___________________</w:t>
      </w:r>
      <w:r w:rsidRPr="002B058A">
        <w:t>(расшифровка подписи)</w:t>
      </w:r>
      <w:r w:rsidRPr="002B058A">
        <w:br/>
      </w:r>
      <w:r w:rsidRPr="002B058A">
        <w:br/>
      </w:r>
    </w:p>
    <w:p w:rsidR="002B058A" w:rsidRPr="002B058A" w:rsidRDefault="002B058A" w:rsidP="002B058A">
      <w:pPr>
        <w:keepNext/>
        <w:spacing w:line="240" w:lineRule="exact"/>
        <w:ind w:right="-58"/>
        <w:jc w:val="center"/>
        <w:outlineLvl w:val="4"/>
        <w:rPr>
          <w:b/>
        </w:rPr>
      </w:pPr>
      <w:r w:rsidRPr="002B058A">
        <w:rPr>
          <w:b/>
        </w:rPr>
        <w:t>Российская  Федерация</w:t>
      </w:r>
    </w:p>
    <w:p w:rsidR="002B058A" w:rsidRPr="002B058A" w:rsidRDefault="002B058A" w:rsidP="002B058A">
      <w:pPr>
        <w:keepNext/>
        <w:spacing w:line="240" w:lineRule="exact"/>
        <w:ind w:right="-58"/>
        <w:jc w:val="center"/>
        <w:outlineLvl w:val="4"/>
        <w:rPr>
          <w:b/>
          <w:color w:val="000000"/>
        </w:rPr>
      </w:pPr>
      <w:r w:rsidRPr="002B058A">
        <w:rPr>
          <w:b/>
          <w:color w:val="000000"/>
        </w:rPr>
        <w:t>Новгородская область</w:t>
      </w:r>
    </w:p>
    <w:p w:rsidR="002B058A" w:rsidRPr="002B058A" w:rsidRDefault="002B058A" w:rsidP="002B058A">
      <w:pPr>
        <w:keepNext/>
        <w:ind w:right="-58"/>
        <w:jc w:val="center"/>
        <w:outlineLvl w:val="7"/>
        <w:rPr>
          <w:b/>
          <w:color w:val="000000"/>
        </w:rPr>
      </w:pPr>
      <w:r w:rsidRPr="002B058A">
        <w:rPr>
          <w:b/>
          <w:color w:val="000000"/>
        </w:rPr>
        <w:t>Администрация  Любытинского муниципального района</w:t>
      </w:r>
    </w:p>
    <w:p w:rsidR="002B058A" w:rsidRPr="002B058A" w:rsidRDefault="002B058A" w:rsidP="002B058A">
      <w:pPr>
        <w:ind w:right="-58"/>
        <w:jc w:val="center"/>
        <w:rPr>
          <w:b/>
          <w:color w:val="000000"/>
        </w:rPr>
      </w:pPr>
      <w:proofErr w:type="gramStart"/>
      <w:r w:rsidRPr="002B058A">
        <w:rPr>
          <w:b/>
          <w:color w:val="000000"/>
        </w:rPr>
        <w:t>П</w:t>
      </w:r>
      <w:proofErr w:type="gramEnd"/>
      <w:r w:rsidRPr="002B058A">
        <w:rPr>
          <w:b/>
          <w:color w:val="000000"/>
        </w:rPr>
        <w:t xml:space="preserve"> О С Т А Н О В Л Е Н И Е</w:t>
      </w:r>
    </w:p>
    <w:p w:rsidR="002B058A" w:rsidRPr="002B058A" w:rsidRDefault="002B058A" w:rsidP="002B058A">
      <w:pPr>
        <w:spacing w:line="240" w:lineRule="exact"/>
        <w:ind w:right="-2"/>
        <w:jc w:val="center"/>
        <w:rPr>
          <w:b/>
          <w:color w:val="000000"/>
        </w:rPr>
      </w:pPr>
    </w:p>
    <w:p w:rsidR="002B058A" w:rsidRPr="002B058A" w:rsidRDefault="002B058A" w:rsidP="002B058A">
      <w:pPr>
        <w:spacing w:line="240" w:lineRule="exact"/>
        <w:ind w:right="-2"/>
        <w:jc w:val="center"/>
        <w:rPr>
          <w:color w:val="000000"/>
        </w:rPr>
      </w:pPr>
      <w:r w:rsidRPr="002B058A">
        <w:rPr>
          <w:color w:val="000000"/>
        </w:rPr>
        <w:t xml:space="preserve">от 18.10.2018 № 972 </w:t>
      </w:r>
    </w:p>
    <w:p w:rsidR="002B058A" w:rsidRPr="002B058A" w:rsidRDefault="002B058A" w:rsidP="002B058A">
      <w:pPr>
        <w:spacing w:line="240" w:lineRule="exact"/>
        <w:ind w:right="-2"/>
        <w:jc w:val="center"/>
      </w:pPr>
    </w:p>
    <w:p w:rsidR="002B058A" w:rsidRPr="002B058A" w:rsidRDefault="002B058A" w:rsidP="002B058A">
      <w:pPr>
        <w:spacing w:line="240" w:lineRule="exact"/>
        <w:ind w:right="-2"/>
        <w:jc w:val="center"/>
        <w:rPr>
          <w:color w:val="000000"/>
        </w:rPr>
      </w:pPr>
      <w:r w:rsidRPr="002B058A">
        <w:t>р.п</w:t>
      </w:r>
      <w:proofErr w:type="gramStart"/>
      <w:r w:rsidRPr="002B058A">
        <w:t>.Л</w:t>
      </w:r>
      <w:proofErr w:type="gramEnd"/>
      <w:r w:rsidRPr="002B058A">
        <w:t>юбытино</w:t>
      </w:r>
    </w:p>
    <w:p w:rsidR="002B058A" w:rsidRPr="002B058A" w:rsidRDefault="002B058A" w:rsidP="002B058A">
      <w:pPr>
        <w:spacing w:line="240" w:lineRule="exact"/>
        <w:ind w:right="-2"/>
        <w:jc w:val="both"/>
      </w:pPr>
      <w:r w:rsidRPr="002B058A">
        <w:t xml:space="preserve">                                                     </w:t>
      </w:r>
    </w:p>
    <w:p w:rsidR="002B058A" w:rsidRPr="002B058A" w:rsidRDefault="002B058A" w:rsidP="002B058A">
      <w:pPr>
        <w:spacing w:line="240" w:lineRule="exact"/>
        <w:ind w:right="-2"/>
        <w:jc w:val="center"/>
        <w:rPr>
          <w:b/>
        </w:rPr>
      </w:pPr>
    </w:p>
    <w:p w:rsidR="002B058A" w:rsidRPr="002B058A" w:rsidRDefault="002B058A" w:rsidP="002B058A">
      <w:pPr>
        <w:autoSpaceDE w:val="0"/>
        <w:autoSpaceDN w:val="0"/>
        <w:adjustRightInd w:val="0"/>
        <w:spacing w:line="240" w:lineRule="exact"/>
        <w:ind w:right="-3"/>
        <w:jc w:val="center"/>
        <w:rPr>
          <w:b/>
        </w:rPr>
      </w:pPr>
      <w:r w:rsidRPr="002B058A">
        <w:rPr>
          <w:b/>
        </w:rPr>
        <w:t>Об утверждении Положения об организации проектной деятельности в Администрации Любытинского муниципального района и Функциональной структуры системы управления проектной деятельностью в Администрации Любытинского муниципального района</w:t>
      </w:r>
    </w:p>
    <w:p w:rsidR="002B058A" w:rsidRPr="002B058A" w:rsidRDefault="002B058A" w:rsidP="002B058A">
      <w:pPr>
        <w:autoSpaceDE w:val="0"/>
        <w:autoSpaceDN w:val="0"/>
        <w:adjustRightInd w:val="0"/>
        <w:contextualSpacing/>
        <w:jc w:val="both"/>
      </w:pPr>
    </w:p>
    <w:p w:rsidR="002B058A" w:rsidRPr="002B058A" w:rsidRDefault="002B058A" w:rsidP="002B058A">
      <w:pPr>
        <w:autoSpaceDE w:val="0"/>
        <w:autoSpaceDN w:val="0"/>
        <w:adjustRightInd w:val="0"/>
        <w:spacing w:line="360" w:lineRule="atLeast"/>
        <w:ind w:firstLine="709"/>
        <w:jc w:val="both"/>
      </w:pPr>
      <w:r w:rsidRPr="002B058A">
        <w:t xml:space="preserve">В соответствии с </w:t>
      </w:r>
      <w:hyperlink r:id="rId13" w:history="1">
        <w:r w:rsidRPr="002B058A">
          <w:t>постановлением</w:t>
        </w:r>
      </w:hyperlink>
      <w:r w:rsidRPr="002B058A">
        <w:t xml:space="preserve"> Правительства Новгородской области от 12.10.2017 № 347 «Об организации проектной деятельности в Правительстве Новгородской области и органах исполнительной власти Новгородской области», в целях организации проектной деятельности на территории муниципального района Администрации Любытинского муниципального района </w:t>
      </w:r>
      <w:r w:rsidRPr="002B058A">
        <w:rPr>
          <w:b/>
        </w:rPr>
        <w:t>ПОСТАНОВЛЯЕТ</w:t>
      </w:r>
      <w:r w:rsidRPr="002B058A">
        <w:rPr>
          <w:b/>
          <w:caps/>
        </w:rPr>
        <w:t>:</w:t>
      </w:r>
    </w:p>
    <w:p w:rsidR="002B058A" w:rsidRPr="002B058A" w:rsidRDefault="002B058A" w:rsidP="002B058A">
      <w:pPr>
        <w:autoSpaceDE w:val="0"/>
        <w:autoSpaceDN w:val="0"/>
        <w:adjustRightInd w:val="0"/>
        <w:spacing w:line="360" w:lineRule="atLeast"/>
        <w:ind w:firstLine="540"/>
        <w:contextualSpacing/>
        <w:jc w:val="both"/>
      </w:pPr>
    </w:p>
    <w:p w:rsidR="002B058A" w:rsidRPr="002B058A" w:rsidRDefault="002B058A" w:rsidP="002B058A">
      <w:pPr>
        <w:autoSpaceDE w:val="0"/>
        <w:autoSpaceDN w:val="0"/>
        <w:adjustRightInd w:val="0"/>
        <w:spacing w:line="360" w:lineRule="atLeast"/>
        <w:ind w:firstLine="540"/>
        <w:contextualSpacing/>
        <w:jc w:val="both"/>
      </w:pPr>
      <w:r w:rsidRPr="002B058A">
        <w:t>1. Утвердить прилагаемые:</w:t>
      </w:r>
    </w:p>
    <w:p w:rsidR="002B058A" w:rsidRPr="002B058A" w:rsidRDefault="002B058A" w:rsidP="002B058A">
      <w:pPr>
        <w:autoSpaceDE w:val="0"/>
        <w:autoSpaceDN w:val="0"/>
        <w:adjustRightInd w:val="0"/>
        <w:spacing w:line="360" w:lineRule="atLeast"/>
        <w:ind w:firstLine="540"/>
        <w:contextualSpacing/>
        <w:jc w:val="both"/>
      </w:pPr>
      <w:hyperlink r:id="rId14" w:history="1">
        <w:r w:rsidRPr="002B058A">
          <w:t>Положение</w:t>
        </w:r>
      </w:hyperlink>
      <w:r w:rsidRPr="002B058A">
        <w:t xml:space="preserve"> об организации проектной деятельности в Администрации Любытинского муниципального района;</w:t>
      </w:r>
    </w:p>
    <w:p w:rsidR="002B058A" w:rsidRPr="002B058A" w:rsidRDefault="002B058A" w:rsidP="002B058A">
      <w:pPr>
        <w:autoSpaceDE w:val="0"/>
        <w:autoSpaceDN w:val="0"/>
        <w:adjustRightInd w:val="0"/>
        <w:spacing w:line="360" w:lineRule="atLeast"/>
        <w:ind w:firstLine="540"/>
        <w:contextualSpacing/>
        <w:jc w:val="both"/>
      </w:pPr>
      <w:r w:rsidRPr="002B058A">
        <w:t xml:space="preserve">Функциональную </w:t>
      </w:r>
      <w:hyperlink r:id="rId15" w:history="1">
        <w:r w:rsidRPr="002B058A">
          <w:t>структуру</w:t>
        </w:r>
      </w:hyperlink>
      <w:r w:rsidRPr="002B058A">
        <w:t xml:space="preserve"> системы управления проектной деятельностью в Администрации Любытинского муниципального района.</w:t>
      </w:r>
    </w:p>
    <w:p w:rsidR="002B058A" w:rsidRPr="002B058A" w:rsidRDefault="002B058A" w:rsidP="002B058A">
      <w:pPr>
        <w:autoSpaceDE w:val="0"/>
        <w:autoSpaceDN w:val="0"/>
        <w:adjustRightInd w:val="0"/>
        <w:spacing w:line="360" w:lineRule="atLeast"/>
        <w:ind w:firstLine="540"/>
        <w:contextualSpacing/>
        <w:jc w:val="both"/>
      </w:pPr>
      <w:r w:rsidRPr="002B058A">
        <w:lastRenderedPageBreak/>
        <w:t>2. Опубликовать постановление в бюллетене «Официальный вестник» и разместить на официальном сайте Администрации сельского поселения в информационно-телекоммуникационной сети «Интернет».</w:t>
      </w:r>
    </w:p>
    <w:p w:rsidR="002B058A" w:rsidRPr="002B058A" w:rsidRDefault="002B058A" w:rsidP="002B058A">
      <w:pPr>
        <w:autoSpaceDE w:val="0"/>
        <w:autoSpaceDN w:val="0"/>
        <w:adjustRightInd w:val="0"/>
        <w:contextualSpacing/>
        <w:jc w:val="both"/>
      </w:pPr>
    </w:p>
    <w:p w:rsidR="002B058A" w:rsidRPr="002B058A" w:rsidRDefault="002B058A" w:rsidP="002B058A">
      <w:pPr>
        <w:autoSpaceDE w:val="0"/>
        <w:autoSpaceDN w:val="0"/>
        <w:adjustRightInd w:val="0"/>
        <w:spacing w:line="240" w:lineRule="exact"/>
        <w:ind w:right="-510"/>
        <w:contextualSpacing/>
        <w:jc w:val="both"/>
        <w:rPr>
          <w:b/>
        </w:rPr>
      </w:pPr>
    </w:p>
    <w:p w:rsidR="002B058A" w:rsidRPr="002B058A" w:rsidRDefault="002B058A" w:rsidP="002B058A">
      <w:pPr>
        <w:autoSpaceDE w:val="0"/>
        <w:autoSpaceDN w:val="0"/>
        <w:adjustRightInd w:val="0"/>
        <w:spacing w:line="240" w:lineRule="exact"/>
        <w:ind w:right="-510"/>
        <w:contextualSpacing/>
        <w:jc w:val="both"/>
        <w:rPr>
          <w:b/>
        </w:rPr>
      </w:pPr>
      <w:r w:rsidRPr="002B058A">
        <w:rPr>
          <w:b/>
        </w:rPr>
        <w:t>Глава</w:t>
      </w:r>
    </w:p>
    <w:p w:rsidR="002B058A" w:rsidRPr="002B058A" w:rsidRDefault="002B058A" w:rsidP="002B058A">
      <w:pPr>
        <w:autoSpaceDE w:val="0"/>
        <w:autoSpaceDN w:val="0"/>
        <w:adjustRightInd w:val="0"/>
        <w:spacing w:line="240" w:lineRule="exact"/>
        <w:ind w:right="-510"/>
        <w:contextualSpacing/>
        <w:jc w:val="both"/>
        <w:rPr>
          <w:b/>
        </w:rPr>
      </w:pPr>
      <w:r w:rsidRPr="002B058A">
        <w:rPr>
          <w:b/>
        </w:rPr>
        <w:t>муниципального района                                                  А.А.Устинов</w:t>
      </w:r>
    </w:p>
    <w:p w:rsidR="002B058A" w:rsidRPr="002B058A" w:rsidRDefault="002B058A" w:rsidP="00226970">
      <w:pPr>
        <w:suppressAutoHyphens/>
        <w:autoSpaceDE w:val="0"/>
        <w:autoSpaceDN w:val="0"/>
        <w:adjustRightInd w:val="0"/>
        <w:contextualSpacing/>
        <w:outlineLvl w:val="0"/>
      </w:pPr>
    </w:p>
    <w:p w:rsidR="002B058A" w:rsidRPr="002B058A" w:rsidRDefault="002B058A" w:rsidP="002B058A">
      <w:pPr>
        <w:suppressAutoHyphens/>
        <w:autoSpaceDE w:val="0"/>
        <w:autoSpaceDN w:val="0"/>
        <w:adjustRightInd w:val="0"/>
        <w:contextualSpacing/>
        <w:jc w:val="right"/>
        <w:outlineLvl w:val="0"/>
      </w:pPr>
    </w:p>
    <w:p w:rsidR="002B058A" w:rsidRPr="002B058A" w:rsidRDefault="002B058A" w:rsidP="002B058A">
      <w:pPr>
        <w:suppressAutoHyphens/>
        <w:autoSpaceDE w:val="0"/>
        <w:autoSpaceDN w:val="0"/>
        <w:adjustRightInd w:val="0"/>
        <w:spacing w:line="240" w:lineRule="exact"/>
        <w:ind w:right="-3"/>
        <w:contextualSpacing/>
        <w:jc w:val="center"/>
        <w:outlineLvl w:val="0"/>
      </w:pPr>
      <w:r w:rsidRPr="002B058A">
        <w:t xml:space="preserve">                                                                  Утверждено</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постановлением Администрации</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муниципального района</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от 18.10.2018 № 972</w:t>
      </w: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spacing w:line="240" w:lineRule="exact"/>
        <w:ind w:right="-3"/>
        <w:contextualSpacing/>
        <w:jc w:val="center"/>
        <w:rPr>
          <w:b/>
          <w:bCs/>
        </w:rPr>
      </w:pPr>
      <w:bookmarkStart w:id="26" w:name="Par30"/>
      <w:bookmarkEnd w:id="26"/>
      <w:r w:rsidRPr="002B058A">
        <w:rPr>
          <w:b/>
          <w:bCs/>
        </w:rPr>
        <w:t>ПОЛОЖЕНИЕ</w:t>
      </w:r>
    </w:p>
    <w:p w:rsidR="002B058A" w:rsidRPr="002B058A" w:rsidRDefault="002B058A" w:rsidP="002B058A">
      <w:pPr>
        <w:suppressAutoHyphens/>
        <w:autoSpaceDE w:val="0"/>
        <w:autoSpaceDN w:val="0"/>
        <w:adjustRightInd w:val="0"/>
        <w:spacing w:line="240" w:lineRule="exact"/>
        <w:ind w:right="-3"/>
        <w:contextualSpacing/>
        <w:jc w:val="center"/>
        <w:rPr>
          <w:b/>
        </w:rPr>
      </w:pPr>
      <w:r w:rsidRPr="002B058A">
        <w:rPr>
          <w:b/>
        </w:rPr>
        <w:t>об организации проектной деятельности в Администрации Любытинского муниципального района</w:t>
      </w:r>
    </w:p>
    <w:p w:rsidR="002B058A" w:rsidRPr="002B058A" w:rsidRDefault="002B058A" w:rsidP="002B058A">
      <w:pPr>
        <w:suppressAutoHyphens/>
        <w:autoSpaceDE w:val="0"/>
        <w:autoSpaceDN w:val="0"/>
        <w:adjustRightInd w:val="0"/>
        <w:spacing w:line="240" w:lineRule="exact"/>
        <w:ind w:right="-3"/>
        <w:contextualSpacing/>
        <w:jc w:val="center"/>
        <w:outlineLvl w:val="1"/>
        <w:rPr>
          <w:b/>
        </w:rPr>
      </w:pPr>
    </w:p>
    <w:p w:rsidR="002B058A" w:rsidRPr="002B058A" w:rsidRDefault="002B058A" w:rsidP="002B058A">
      <w:pPr>
        <w:suppressAutoHyphens/>
        <w:autoSpaceDE w:val="0"/>
        <w:autoSpaceDN w:val="0"/>
        <w:adjustRightInd w:val="0"/>
        <w:spacing w:line="240" w:lineRule="exact"/>
        <w:ind w:right="-3"/>
        <w:contextualSpacing/>
        <w:jc w:val="center"/>
        <w:outlineLvl w:val="1"/>
        <w:rPr>
          <w:b/>
        </w:rPr>
      </w:pPr>
      <w:r w:rsidRPr="002B058A">
        <w:rPr>
          <w:b/>
        </w:rPr>
        <w:t>1. Общие положения</w:t>
      </w:r>
    </w:p>
    <w:p w:rsidR="002B058A" w:rsidRPr="002B058A" w:rsidRDefault="002B058A" w:rsidP="002B058A">
      <w:pPr>
        <w:suppressAutoHyphens/>
        <w:autoSpaceDE w:val="0"/>
        <w:autoSpaceDN w:val="0"/>
        <w:adjustRightInd w:val="0"/>
        <w:spacing w:line="240" w:lineRule="exact"/>
        <w:ind w:right="-3"/>
        <w:contextualSpacing/>
        <w:jc w:val="center"/>
      </w:pPr>
    </w:p>
    <w:p w:rsidR="002B058A" w:rsidRPr="002B058A" w:rsidRDefault="002B058A" w:rsidP="002B058A">
      <w:pPr>
        <w:suppressAutoHyphens/>
        <w:autoSpaceDE w:val="0"/>
        <w:autoSpaceDN w:val="0"/>
        <w:adjustRightInd w:val="0"/>
        <w:spacing w:line="360" w:lineRule="atLeast"/>
        <w:ind w:firstLine="539"/>
        <w:contextualSpacing/>
        <w:jc w:val="both"/>
      </w:pPr>
      <w:r w:rsidRPr="002B058A">
        <w:t>1.1. Настоящее Положение устанавли</w:t>
      </w:r>
      <w:r w:rsidR="00226970">
        <w:t>вает порядок организации проект</w:t>
      </w:r>
      <w:r w:rsidRPr="002B058A">
        <w:t>ной деятельности в Администрации Любытинского муниципального района.</w:t>
      </w:r>
    </w:p>
    <w:p w:rsidR="002B058A" w:rsidRPr="002B058A" w:rsidRDefault="002B058A" w:rsidP="002B058A">
      <w:pPr>
        <w:suppressAutoHyphens/>
        <w:autoSpaceDE w:val="0"/>
        <w:autoSpaceDN w:val="0"/>
        <w:adjustRightInd w:val="0"/>
        <w:spacing w:line="360" w:lineRule="atLeast"/>
        <w:ind w:firstLine="539"/>
        <w:contextualSpacing/>
        <w:jc w:val="both"/>
      </w:pPr>
      <w:r w:rsidRPr="002B058A">
        <w:t>1.2. Термины, используемые в настоящем Положении:</w:t>
      </w:r>
    </w:p>
    <w:p w:rsidR="002B058A" w:rsidRPr="002B058A" w:rsidRDefault="002B058A" w:rsidP="002B058A">
      <w:pPr>
        <w:suppressAutoHyphens/>
        <w:autoSpaceDE w:val="0"/>
        <w:autoSpaceDN w:val="0"/>
        <w:adjustRightInd w:val="0"/>
        <w:spacing w:line="360" w:lineRule="atLeast"/>
        <w:ind w:firstLine="539"/>
        <w:contextualSpacing/>
        <w:jc w:val="both"/>
      </w:pPr>
      <w:r w:rsidRPr="002B058A">
        <w:rPr>
          <w:b/>
        </w:rPr>
        <w:t>проект</w:t>
      </w:r>
      <w:r w:rsidRPr="002B058A">
        <w:t xml:space="preserve"> - комплекс взаимосвязанных мероприятий, направленных на достижение уникальных результатов в условиях временных и ресурсных ограничений;</w:t>
      </w:r>
    </w:p>
    <w:p w:rsidR="002B058A" w:rsidRPr="002B058A" w:rsidRDefault="002B058A" w:rsidP="002B058A">
      <w:pPr>
        <w:suppressAutoHyphens/>
        <w:autoSpaceDE w:val="0"/>
        <w:autoSpaceDN w:val="0"/>
        <w:adjustRightInd w:val="0"/>
        <w:spacing w:line="360" w:lineRule="atLeast"/>
        <w:ind w:firstLine="539"/>
        <w:contextualSpacing/>
        <w:jc w:val="both"/>
      </w:pPr>
      <w:r w:rsidRPr="002B058A">
        <w:rPr>
          <w:b/>
        </w:rPr>
        <w:t>проектная деятельность</w:t>
      </w:r>
      <w:r w:rsidRPr="002B058A">
        <w:t xml:space="preserve"> - деятельность, связанная с инициированием, подготовкой, реализацией и завершением проектов.</w:t>
      </w:r>
    </w:p>
    <w:p w:rsidR="002B058A" w:rsidRPr="002B058A" w:rsidRDefault="002B058A" w:rsidP="002B058A">
      <w:pPr>
        <w:suppressAutoHyphens/>
        <w:autoSpaceDE w:val="0"/>
        <w:autoSpaceDN w:val="0"/>
        <w:adjustRightInd w:val="0"/>
        <w:spacing w:line="360" w:lineRule="atLeast"/>
        <w:ind w:firstLine="539"/>
        <w:contextualSpacing/>
        <w:jc w:val="both"/>
      </w:pPr>
      <w:r w:rsidRPr="002B058A">
        <w:t>1.3. Организационная структура системы управления проектной деятельностью включает в себя:</w:t>
      </w:r>
    </w:p>
    <w:p w:rsidR="002B058A" w:rsidRPr="002B058A" w:rsidRDefault="002B058A" w:rsidP="002B058A">
      <w:pPr>
        <w:suppressAutoHyphens/>
        <w:autoSpaceDE w:val="0"/>
        <w:autoSpaceDN w:val="0"/>
        <w:adjustRightInd w:val="0"/>
        <w:spacing w:line="360" w:lineRule="atLeast"/>
        <w:ind w:firstLine="539"/>
        <w:contextualSpacing/>
        <w:jc w:val="both"/>
      </w:pPr>
      <w:r w:rsidRPr="002B058A">
        <w:t xml:space="preserve">формируемый в целях реализации проектов или направлений постоянный орган управления проектной деятельностью - проектный офис </w:t>
      </w:r>
      <w:proofErr w:type="gramStart"/>
      <w:r w:rsidRPr="002B058A">
        <w:t>Админи-страции</w:t>
      </w:r>
      <w:proofErr w:type="gramEnd"/>
      <w:r w:rsidRPr="002B058A">
        <w:t xml:space="preserve"> Любытинского муниципального района (далее - проектный офис);</w:t>
      </w:r>
    </w:p>
    <w:p w:rsidR="002B058A" w:rsidRPr="002B058A" w:rsidRDefault="002B058A" w:rsidP="002B058A">
      <w:pPr>
        <w:suppressAutoHyphens/>
        <w:autoSpaceDE w:val="0"/>
        <w:autoSpaceDN w:val="0"/>
        <w:adjustRightInd w:val="0"/>
        <w:spacing w:line="360" w:lineRule="atLeast"/>
        <w:ind w:firstLine="539"/>
        <w:contextualSpacing/>
        <w:jc w:val="both"/>
      </w:pPr>
      <w:r w:rsidRPr="002B058A">
        <w:t>формируемые в целях реализации проектов или направлений временные органы управления проектной деятельностью, к которым относятся:</w:t>
      </w:r>
    </w:p>
    <w:p w:rsidR="002B058A" w:rsidRPr="002B058A" w:rsidRDefault="002B058A" w:rsidP="002B058A">
      <w:pPr>
        <w:suppressAutoHyphens/>
        <w:autoSpaceDE w:val="0"/>
        <w:autoSpaceDN w:val="0"/>
        <w:adjustRightInd w:val="0"/>
        <w:spacing w:line="360" w:lineRule="atLeast"/>
        <w:ind w:firstLine="539"/>
        <w:contextualSpacing/>
        <w:jc w:val="both"/>
      </w:pPr>
      <w:r w:rsidRPr="002B058A">
        <w:t>руководитель проекта, рабочей группы;</w:t>
      </w:r>
    </w:p>
    <w:p w:rsidR="002B058A" w:rsidRPr="002B058A" w:rsidRDefault="002B058A" w:rsidP="002B058A">
      <w:pPr>
        <w:suppressAutoHyphens/>
        <w:autoSpaceDE w:val="0"/>
        <w:autoSpaceDN w:val="0"/>
        <w:adjustRightInd w:val="0"/>
        <w:spacing w:line="360" w:lineRule="atLeast"/>
        <w:ind w:firstLine="539"/>
        <w:contextualSpacing/>
        <w:jc w:val="both"/>
      </w:pPr>
      <w:r w:rsidRPr="002B058A">
        <w:t>рабочая группа;</w:t>
      </w:r>
    </w:p>
    <w:p w:rsidR="002B058A" w:rsidRPr="002B058A" w:rsidRDefault="002B058A" w:rsidP="002B058A">
      <w:pPr>
        <w:suppressAutoHyphens/>
        <w:autoSpaceDE w:val="0"/>
        <w:autoSpaceDN w:val="0"/>
        <w:adjustRightInd w:val="0"/>
        <w:spacing w:line="360" w:lineRule="atLeast"/>
        <w:ind w:firstLine="539"/>
        <w:contextualSpacing/>
        <w:jc w:val="both"/>
      </w:pPr>
      <w:r w:rsidRPr="002B058A">
        <w:t>участники проекта.</w:t>
      </w:r>
    </w:p>
    <w:p w:rsidR="002B058A" w:rsidRPr="002B058A" w:rsidRDefault="002B058A" w:rsidP="002B058A">
      <w:pPr>
        <w:suppressAutoHyphens/>
        <w:autoSpaceDE w:val="0"/>
        <w:autoSpaceDN w:val="0"/>
        <w:adjustRightInd w:val="0"/>
        <w:spacing w:line="360" w:lineRule="atLeast"/>
        <w:ind w:firstLine="539"/>
        <w:contextualSpacing/>
        <w:jc w:val="both"/>
      </w:pPr>
      <w:r w:rsidRPr="002B058A">
        <w:t>1.4. Состав проектного офиса утверждаются постановлением Администрации Любытинского муниципального района.</w:t>
      </w:r>
    </w:p>
    <w:p w:rsidR="002B058A" w:rsidRPr="002B058A" w:rsidRDefault="002B058A" w:rsidP="002B058A">
      <w:pPr>
        <w:suppressAutoHyphens/>
        <w:autoSpaceDE w:val="0"/>
        <w:autoSpaceDN w:val="0"/>
        <w:adjustRightInd w:val="0"/>
        <w:spacing w:line="240" w:lineRule="exact"/>
        <w:ind w:right="-510"/>
        <w:contextualSpacing/>
        <w:jc w:val="both"/>
      </w:pPr>
    </w:p>
    <w:p w:rsidR="002B058A" w:rsidRPr="002B058A" w:rsidRDefault="002B058A" w:rsidP="002B058A">
      <w:pPr>
        <w:suppressAutoHyphens/>
        <w:autoSpaceDE w:val="0"/>
        <w:autoSpaceDN w:val="0"/>
        <w:adjustRightInd w:val="0"/>
        <w:spacing w:line="240" w:lineRule="exact"/>
        <w:ind w:right="-510"/>
        <w:contextualSpacing/>
        <w:jc w:val="center"/>
        <w:outlineLvl w:val="1"/>
        <w:rPr>
          <w:b/>
        </w:rPr>
      </w:pPr>
      <w:r w:rsidRPr="002B058A">
        <w:rPr>
          <w:b/>
        </w:rPr>
        <w:t>2. Инициирование проектов</w:t>
      </w:r>
    </w:p>
    <w:p w:rsidR="002B058A" w:rsidRPr="002B058A" w:rsidRDefault="002B058A" w:rsidP="002B058A">
      <w:pPr>
        <w:suppressAutoHyphens/>
        <w:autoSpaceDE w:val="0"/>
        <w:autoSpaceDN w:val="0"/>
        <w:adjustRightInd w:val="0"/>
        <w:spacing w:line="240" w:lineRule="exact"/>
        <w:ind w:right="-510"/>
        <w:contextualSpacing/>
        <w:jc w:val="both"/>
      </w:pPr>
    </w:p>
    <w:p w:rsidR="002B058A" w:rsidRPr="002B058A" w:rsidRDefault="002B058A" w:rsidP="002B058A">
      <w:pPr>
        <w:suppressAutoHyphens/>
        <w:autoSpaceDE w:val="0"/>
        <w:autoSpaceDN w:val="0"/>
        <w:adjustRightInd w:val="0"/>
        <w:spacing w:line="360" w:lineRule="atLeast"/>
        <w:ind w:firstLine="540"/>
        <w:contextualSpacing/>
        <w:jc w:val="both"/>
      </w:pPr>
      <w:r w:rsidRPr="002B058A">
        <w:t>2.1. Предложения о реализации проек</w:t>
      </w:r>
      <w:r w:rsidR="00226970">
        <w:t>тов разрабатываются и иниции</w:t>
      </w:r>
      <w:r w:rsidRPr="002B058A">
        <w:t>руются:</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 xml:space="preserve">структурными подразделениями </w:t>
      </w:r>
      <w:r w:rsidR="00226970">
        <w:t>Администрации Любытинского муни</w:t>
      </w:r>
      <w:r w:rsidRPr="002B058A">
        <w:t>ципального района по собственной инициативе, а также в соответствии с поручениями Главы Любытинского муниципального района;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общественными объединениями, научными и иными организациями.</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2.2. При наличии поручения Главы Любытинского муниципального района о целесообразности реализации проекта разработка предложения о реализации проекта не требуется.</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По соответствующему проекту формируется паспорт проекта.</w:t>
      </w:r>
    </w:p>
    <w:p w:rsidR="002B058A" w:rsidRPr="002B058A" w:rsidRDefault="002B058A" w:rsidP="00226970">
      <w:pPr>
        <w:suppressAutoHyphens/>
        <w:autoSpaceDE w:val="0"/>
        <w:autoSpaceDN w:val="0"/>
        <w:adjustRightInd w:val="0"/>
        <w:spacing w:line="360" w:lineRule="atLeast"/>
        <w:ind w:firstLine="540"/>
        <w:contextualSpacing/>
        <w:jc w:val="both"/>
      </w:pPr>
      <w:r w:rsidRPr="002B058A">
        <w:t>2.3. Инициатор проекта представляет предложение о реализации проекта в проектный офис.</w:t>
      </w:r>
    </w:p>
    <w:p w:rsidR="002B058A" w:rsidRPr="002B058A" w:rsidRDefault="002B058A" w:rsidP="002B058A">
      <w:pPr>
        <w:suppressAutoHyphens/>
        <w:autoSpaceDE w:val="0"/>
        <w:autoSpaceDN w:val="0"/>
        <w:adjustRightInd w:val="0"/>
        <w:spacing w:line="360" w:lineRule="atLeast"/>
        <w:ind w:firstLine="540"/>
        <w:contextualSpacing/>
        <w:jc w:val="both"/>
      </w:pPr>
      <w:r w:rsidRPr="002B058A">
        <w:lastRenderedPageBreak/>
        <w:t>2.4. Предложение о реализации проекта должно содержать идею проекта, описание проблем, цели, конкретны</w:t>
      </w:r>
      <w:r w:rsidR="00226970">
        <w:t>е результаты и показатели, базо</w:t>
      </w:r>
      <w:r w:rsidRPr="002B058A">
        <w:t>вые подходы  к  способам,  этапам и  формам их достижения, обоснование</w:t>
      </w:r>
    </w:p>
    <w:p w:rsidR="002B058A" w:rsidRPr="002B058A" w:rsidRDefault="002B058A" w:rsidP="002B058A">
      <w:pPr>
        <w:suppressAutoHyphens/>
        <w:autoSpaceDE w:val="0"/>
        <w:autoSpaceDN w:val="0"/>
        <w:adjustRightInd w:val="0"/>
        <w:spacing w:line="360" w:lineRule="atLeast"/>
        <w:contextualSpacing/>
        <w:jc w:val="both"/>
      </w:pPr>
      <w:r w:rsidRPr="002B058A">
        <w:t>оценки сроков, финансового обеспечения</w:t>
      </w:r>
      <w:r w:rsidR="00226970">
        <w:t xml:space="preserve"> с указанием источников финанси</w:t>
      </w:r>
      <w:r w:rsidRPr="002B058A">
        <w:t>рования, риски и иные сведения о проекте.</w:t>
      </w:r>
    </w:p>
    <w:p w:rsidR="002B058A" w:rsidRPr="002B058A" w:rsidRDefault="002B058A" w:rsidP="002B058A">
      <w:pPr>
        <w:suppressAutoHyphens/>
        <w:autoSpaceDE w:val="0"/>
        <w:autoSpaceDN w:val="0"/>
        <w:adjustRightInd w:val="0"/>
        <w:spacing w:line="360" w:lineRule="atLeast"/>
        <w:ind w:firstLine="540"/>
        <w:contextualSpacing/>
        <w:jc w:val="both"/>
      </w:pPr>
      <w:bookmarkStart w:id="27" w:name="Par57"/>
      <w:bookmarkEnd w:id="27"/>
      <w:r w:rsidRPr="002B058A">
        <w:t>2.5. Проектный офис в течение 5 рабочих дней со дня поступления предложения о реализации проекта регистрирует предложение о реализации проекта и направляет его для согласования заинтересованным структурным подразделениям Администрации Любытинского муниципального района.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Заинтересованные структурные п</w:t>
      </w:r>
      <w:r w:rsidR="00226970">
        <w:t>одразделения Администрации Любы</w:t>
      </w:r>
      <w:r w:rsidRPr="002B058A">
        <w:t>тинского муниципального района рассматривают предложение о реализации проекта и в течение 10 рабочих дней со дня его поступления направляют в адрес инициатора проекта письменное зак</w:t>
      </w:r>
      <w:r w:rsidR="00226970">
        <w:t>лючение, которое содержит согла</w:t>
      </w:r>
      <w:r w:rsidRPr="002B058A">
        <w:t>сие с предложением о реализации проекта или замечания к предложению о реализации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2.6. Инициатор проекта с участием заинтересованных структурных подразделений Администрации Любытинского муниципального района в течение 10 рабочих дней со дня поступления письменного заключения и замечаний при необходимости обеспечивает доработку и согласование предложения о реализации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2.7. Инициатор проекта направляет в проектный офис доработанное предложение о реализации проекта или заключение, в котором содержится обоснование невозможности и (или) неце</w:t>
      </w:r>
      <w:r w:rsidR="00226970">
        <w:t>лесообразности доработки предло</w:t>
      </w:r>
      <w:r w:rsidRPr="002B058A">
        <w:t xml:space="preserve">жения о реализации проекта, с приложением письменного заключения или предложений и замечаний, указанных в </w:t>
      </w:r>
      <w:hyperlink r:id="rId16" w:anchor="Par57" w:history="1">
        <w:r w:rsidRPr="002B058A">
          <w:t>пункте 2.5</w:t>
        </w:r>
      </w:hyperlink>
      <w:r w:rsidRPr="002B058A">
        <w:t xml:space="preserve"> настоящего Положения.</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2.8. Поступившее в проектный офис предложение о реализации проекта рассматривается на очередном заседании</w:t>
      </w:r>
      <w:r w:rsidR="00226970">
        <w:t xml:space="preserve"> проектного офиса с целью приня</w:t>
      </w:r>
      <w:r w:rsidRPr="002B058A">
        <w:t>тия одного из следующих решений:</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о целесообразности реализации проекта и разработки паспорта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об урегулировании разногласий и о целесообразности реал</w:t>
      </w:r>
      <w:r w:rsidR="00226970">
        <w:t>изации проек</w:t>
      </w:r>
      <w:r w:rsidRPr="002B058A">
        <w:t>та и разработки паспорта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о нецелесообразности реализации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2.9. Решение о целесообразности разработки паспорта проекта должно содержать информацию о разработчике паспорта проекта (далее - разработчик).</w:t>
      </w:r>
    </w:p>
    <w:p w:rsidR="002B058A" w:rsidRPr="002B058A" w:rsidRDefault="002B058A" w:rsidP="002B058A">
      <w:pPr>
        <w:suppressAutoHyphens/>
        <w:autoSpaceDE w:val="0"/>
        <w:autoSpaceDN w:val="0"/>
        <w:adjustRightInd w:val="0"/>
        <w:spacing w:line="240" w:lineRule="exact"/>
        <w:ind w:right="-3"/>
        <w:contextualSpacing/>
        <w:jc w:val="both"/>
        <w:rPr>
          <w:b/>
        </w:rPr>
      </w:pPr>
    </w:p>
    <w:p w:rsidR="002B058A" w:rsidRPr="002B058A" w:rsidRDefault="002B058A" w:rsidP="002B058A">
      <w:pPr>
        <w:suppressAutoHyphens/>
        <w:autoSpaceDE w:val="0"/>
        <w:autoSpaceDN w:val="0"/>
        <w:adjustRightInd w:val="0"/>
        <w:spacing w:line="240" w:lineRule="exact"/>
        <w:ind w:right="-3"/>
        <w:contextualSpacing/>
        <w:jc w:val="center"/>
        <w:outlineLvl w:val="1"/>
        <w:rPr>
          <w:b/>
        </w:rPr>
      </w:pPr>
      <w:r w:rsidRPr="002B058A">
        <w:rPr>
          <w:b/>
        </w:rPr>
        <w:t>3. Паспорт проекта</w:t>
      </w:r>
    </w:p>
    <w:p w:rsidR="002B058A" w:rsidRPr="002B058A" w:rsidRDefault="002B058A" w:rsidP="002B058A">
      <w:pPr>
        <w:suppressAutoHyphens/>
        <w:autoSpaceDE w:val="0"/>
        <w:autoSpaceDN w:val="0"/>
        <w:adjustRightInd w:val="0"/>
        <w:spacing w:line="240" w:lineRule="exact"/>
        <w:ind w:right="-3"/>
        <w:contextualSpacing/>
        <w:jc w:val="both"/>
        <w:rPr>
          <w:b/>
        </w:rPr>
      </w:pPr>
    </w:p>
    <w:p w:rsidR="002B058A" w:rsidRPr="002B058A" w:rsidRDefault="002B058A" w:rsidP="00226970">
      <w:pPr>
        <w:suppressAutoHyphens/>
        <w:autoSpaceDE w:val="0"/>
        <w:autoSpaceDN w:val="0"/>
        <w:adjustRightInd w:val="0"/>
        <w:spacing w:line="360" w:lineRule="atLeast"/>
        <w:ind w:firstLine="540"/>
        <w:contextualSpacing/>
        <w:jc w:val="both"/>
      </w:pPr>
      <w:r w:rsidRPr="002B058A">
        <w:t xml:space="preserve">3.1. Паспорт проекта разрабатывается разработчиком, определенным решением проектного офиса, и включает в себя: наименование, обоснование, основания для инициирования, цели, целевые показатели и критерии успешности, способы достижения целей и задач, ключевые риски и возможности, </w:t>
      </w:r>
    </w:p>
    <w:p w:rsidR="002B058A" w:rsidRPr="002B058A" w:rsidRDefault="002B058A" w:rsidP="002B058A">
      <w:pPr>
        <w:suppressAutoHyphens/>
        <w:autoSpaceDE w:val="0"/>
        <w:autoSpaceDN w:val="0"/>
        <w:adjustRightInd w:val="0"/>
        <w:spacing w:line="360" w:lineRule="atLeast"/>
        <w:contextualSpacing/>
        <w:jc w:val="both"/>
      </w:pPr>
      <w:r w:rsidRPr="002B058A">
        <w:t>сроки начала и окончания, оценку финансового обеспечения с указанием источников финансирования, сведения об исполнителях и соисполнителях мероприятий проекта и иные сведения.</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3.2. Паспорт проекта направляется разработчиком на согласование заинтересованным структурным подразделениям Администрации Любытинского муниципального района, организациям - потенциальным исполнителям или соисполнителям мероприятий проекта (далее - исполнители мероприятий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3.3. Исполнители мероприятий проекта в течение 15 рабочих дней со дня поступления паспорта проекта рассматривают, согласовывают соответствующие материалы и направляют их разработчику.</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 xml:space="preserve">3.4. При поступлении замечаний и предложений от исполнителей мероприятий проекта разработчик в течение 7 рабочих дней со дня их поступления осуществляет доработку паспорта проекта и направляет его на </w:t>
      </w:r>
      <w:proofErr w:type="gramStart"/>
      <w:r w:rsidRPr="002B058A">
        <w:t>повтор-ное</w:t>
      </w:r>
      <w:proofErr w:type="gramEnd"/>
      <w:r w:rsidRPr="002B058A">
        <w:t xml:space="preserve"> согласование исполнителям мероприятий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lastRenderedPageBreak/>
        <w:t xml:space="preserve">Неурегулированные разногласия вносятся разработчиком в </w:t>
      </w:r>
      <w:hyperlink r:id="rId17" w:anchor="Par130" w:history="1">
        <w:r w:rsidRPr="002B058A">
          <w:t>лист</w:t>
        </w:r>
      </w:hyperlink>
      <w:r w:rsidRPr="002B058A">
        <w:t xml:space="preserve"> </w:t>
      </w:r>
      <w:r w:rsidR="00226970">
        <w:t>разно</w:t>
      </w:r>
      <w:r w:rsidRPr="002B058A">
        <w:t>гласий (приложение № 1 к настоящему Положению).</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3.5. В случае если замечания от исполнителей мероприятий проекта не поступили разработчику в установленный срок, паспорт проекта считается согласованным.</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3.6. Согласованный паспорт проекта вносится разработчиком на очередное заседание проектного офиса.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Проектный офис в течение 5 рабочих дней со дня поступления паспорта проекта рассматривает согласованный паспорт проекта и принимает одно из следующих решений:</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об утверждении паспорта проекта и о реализации проекта, о назначении руководителя проекта и об утверждении состава рабочей группы;</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об урегулировании разногласий;</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 xml:space="preserve">о необходимости доработки паспорта проекта при наличии </w:t>
      </w:r>
      <w:proofErr w:type="gramStart"/>
      <w:r w:rsidRPr="002B058A">
        <w:t>неурегулиро-ванных</w:t>
      </w:r>
      <w:proofErr w:type="gramEnd"/>
      <w:r w:rsidRPr="002B058A">
        <w:t xml:space="preserve"> разногласий.</w:t>
      </w:r>
    </w:p>
    <w:p w:rsidR="002B058A" w:rsidRPr="002B058A" w:rsidRDefault="002B058A" w:rsidP="002B058A">
      <w:pPr>
        <w:suppressAutoHyphens/>
        <w:autoSpaceDE w:val="0"/>
        <w:autoSpaceDN w:val="0"/>
        <w:adjustRightInd w:val="0"/>
        <w:spacing w:line="240" w:lineRule="exact"/>
        <w:ind w:right="-3"/>
        <w:contextualSpacing/>
        <w:jc w:val="center"/>
        <w:rPr>
          <w:b/>
        </w:rPr>
      </w:pPr>
    </w:p>
    <w:p w:rsidR="002B058A" w:rsidRPr="002B058A" w:rsidRDefault="002B058A" w:rsidP="002B058A">
      <w:pPr>
        <w:suppressAutoHyphens/>
        <w:autoSpaceDE w:val="0"/>
        <w:autoSpaceDN w:val="0"/>
        <w:adjustRightInd w:val="0"/>
        <w:spacing w:line="240" w:lineRule="exact"/>
        <w:ind w:right="-3"/>
        <w:contextualSpacing/>
        <w:jc w:val="center"/>
        <w:outlineLvl w:val="1"/>
        <w:rPr>
          <w:b/>
        </w:rPr>
      </w:pPr>
      <w:r w:rsidRPr="002B058A">
        <w:rPr>
          <w:b/>
        </w:rPr>
        <w:t>4. Подготовка, реализация проекта, внесение изменений в проект</w:t>
      </w:r>
    </w:p>
    <w:p w:rsidR="002B058A" w:rsidRPr="002B058A" w:rsidRDefault="002B058A" w:rsidP="002B058A">
      <w:pPr>
        <w:suppressAutoHyphens/>
        <w:autoSpaceDE w:val="0"/>
        <w:autoSpaceDN w:val="0"/>
        <w:adjustRightInd w:val="0"/>
        <w:spacing w:line="240" w:lineRule="exact"/>
        <w:ind w:right="-3"/>
        <w:contextualSpacing/>
        <w:jc w:val="center"/>
        <w:rPr>
          <w:b/>
        </w:rPr>
      </w:pPr>
    </w:p>
    <w:p w:rsidR="002B058A" w:rsidRPr="002B058A" w:rsidRDefault="002B058A" w:rsidP="002B058A">
      <w:pPr>
        <w:suppressAutoHyphens/>
        <w:autoSpaceDE w:val="0"/>
        <w:autoSpaceDN w:val="0"/>
        <w:adjustRightInd w:val="0"/>
        <w:spacing w:line="360" w:lineRule="atLeast"/>
        <w:ind w:firstLine="540"/>
        <w:contextualSpacing/>
        <w:jc w:val="both"/>
      </w:pPr>
      <w:r w:rsidRPr="002B058A">
        <w:t xml:space="preserve">4.1. Руководитель проекта в течение 20 рабочих дней со дня </w:t>
      </w:r>
      <w:proofErr w:type="gramStart"/>
      <w:r w:rsidRPr="002B058A">
        <w:t>утвержде-ния</w:t>
      </w:r>
      <w:proofErr w:type="gramEnd"/>
      <w:r w:rsidRPr="002B058A">
        <w:t xml:space="preserve"> паспорта проекта обеспечивает разработку рабочего плана реализации проекта - «дорожной карты» (далее - «дорожная карта»), который состоит из следующих документов:</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план реализации проекта с указанием контрольных точек реализации;</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план согласований и контрольных мероприятий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план финансового обеспечения проекта.</w:t>
      </w:r>
    </w:p>
    <w:p w:rsidR="002B058A" w:rsidRPr="002B058A" w:rsidRDefault="002B058A" w:rsidP="00226970">
      <w:pPr>
        <w:suppressAutoHyphens/>
        <w:autoSpaceDE w:val="0"/>
        <w:autoSpaceDN w:val="0"/>
        <w:adjustRightInd w:val="0"/>
        <w:spacing w:line="360" w:lineRule="atLeast"/>
        <w:ind w:firstLine="540"/>
        <w:contextualSpacing/>
        <w:jc w:val="both"/>
      </w:pPr>
      <w:r w:rsidRPr="002B058A">
        <w:t>«дорожная карта» утверждается первым заместителем Главы администрации Любытинского муниципального района.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4.2. Оперативное управление реализацией проекта осуществляется руководителем проекта в соответствии с утвержденной «дорожной картой».</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4.3. В случае если в проекте определены этапы реализации, мероприятия очередного этапа начинаются по завершении предыдущего этапа реализации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Завершение очередного этапа реализации проекта оформляется протоколом, который утверждается проектным офисом.</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 xml:space="preserve">4.4. В ходе реализации проекта в «дорожную карту» могут быть внесены изменения, которые должны быть согласованы с первым заместителем Главы администрации Любытинского муниципального района. По результатам проведенной оценки составляется </w:t>
      </w:r>
      <w:hyperlink r:id="rId18" w:anchor="Par167" w:history="1">
        <w:r w:rsidRPr="002B058A">
          <w:t>отчет</w:t>
        </w:r>
      </w:hyperlink>
      <w:r w:rsidRPr="002B058A">
        <w:t xml:space="preserve"> о ходе реализации проекта по форме согласно приложению № 2 к настоящему Положению.</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4.5. В ходе реализации проекта инициатором проекта с участием рабочей группы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проекта.</w:t>
      </w:r>
    </w:p>
    <w:p w:rsidR="002B058A" w:rsidRPr="002B058A" w:rsidRDefault="002B058A" w:rsidP="002B058A">
      <w:pPr>
        <w:shd w:val="clear" w:color="auto" w:fill="FFFFFF"/>
        <w:suppressAutoHyphens/>
        <w:autoSpaceDE w:val="0"/>
        <w:autoSpaceDN w:val="0"/>
        <w:adjustRightInd w:val="0"/>
        <w:spacing w:line="360" w:lineRule="atLeast"/>
        <w:ind w:firstLine="540"/>
        <w:contextualSpacing/>
        <w:jc w:val="both"/>
      </w:pPr>
      <w:r w:rsidRPr="002B058A">
        <w:t>4.6. Разработка и согласование проектов правовых актов, подготавливаемых в рамках реализации проектов, осуществляются структурными подразделениями Администрации Любытинского муниципального района - участниками проекта.</w:t>
      </w:r>
    </w:p>
    <w:p w:rsidR="002B058A" w:rsidRPr="002B058A" w:rsidRDefault="002B058A" w:rsidP="002B058A">
      <w:pPr>
        <w:shd w:val="clear" w:color="auto" w:fill="FFFFFF"/>
        <w:suppressAutoHyphens/>
        <w:autoSpaceDE w:val="0"/>
        <w:autoSpaceDN w:val="0"/>
        <w:adjustRightInd w:val="0"/>
        <w:spacing w:line="240" w:lineRule="exact"/>
        <w:ind w:right="-3"/>
        <w:contextualSpacing/>
        <w:jc w:val="both"/>
        <w:rPr>
          <w:b/>
        </w:rPr>
      </w:pPr>
    </w:p>
    <w:p w:rsidR="002B058A" w:rsidRPr="002B058A" w:rsidRDefault="002B058A" w:rsidP="002B058A">
      <w:pPr>
        <w:suppressAutoHyphens/>
        <w:autoSpaceDE w:val="0"/>
        <w:autoSpaceDN w:val="0"/>
        <w:adjustRightInd w:val="0"/>
        <w:spacing w:line="240" w:lineRule="exact"/>
        <w:ind w:right="-3"/>
        <w:contextualSpacing/>
        <w:jc w:val="center"/>
        <w:outlineLvl w:val="1"/>
        <w:rPr>
          <w:b/>
        </w:rPr>
      </w:pPr>
      <w:r w:rsidRPr="002B058A">
        <w:rPr>
          <w:b/>
        </w:rPr>
        <w:t>5. Завершение проекта</w:t>
      </w:r>
    </w:p>
    <w:p w:rsidR="002B058A" w:rsidRPr="002B058A" w:rsidRDefault="002B058A" w:rsidP="002B058A">
      <w:pPr>
        <w:suppressAutoHyphens/>
        <w:autoSpaceDE w:val="0"/>
        <w:autoSpaceDN w:val="0"/>
        <w:adjustRightInd w:val="0"/>
        <w:spacing w:line="240" w:lineRule="exact"/>
        <w:ind w:right="-3"/>
        <w:contextualSpacing/>
        <w:jc w:val="both"/>
        <w:rPr>
          <w:b/>
        </w:rPr>
      </w:pPr>
    </w:p>
    <w:p w:rsidR="002B058A" w:rsidRPr="002B058A" w:rsidRDefault="002B058A" w:rsidP="002B058A">
      <w:pPr>
        <w:suppressAutoHyphens/>
        <w:autoSpaceDE w:val="0"/>
        <w:autoSpaceDN w:val="0"/>
        <w:adjustRightInd w:val="0"/>
        <w:spacing w:line="360" w:lineRule="atLeast"/>
        <w:ind w:firstLine="540"/>
        <w:contextualSpacing/>
        <w:jc w:val="both"/>
      </w:pPr>
      <w:r w:rsidRPr="002B058A">
        <w:lastRenderedPageBreak/>
        <w:t>5.1. Руководитель проекта в течение 20 рабочих дней со дня завершения реализации проекта готовит проект протокола о завершении проекта, а также итоговый отчет о реализации проекта и направляет их на согласование в рабочую группу.</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5.2. Согласованный проект протокола о завершении проекта, а также итоговый отчет о реализации проекта в течение 3 рабочих дней со дня завершения согласования направляются на рассмотрение в проектный офис.</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5.3. Проектный офис рассматривает проект протокола о завершении проекта, а также итоговый отчет о реализации проекта в течение 15 рабочих дней со дня их поступления.</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5.4. На заседании проектного офиса принимается одно из следующих решений:</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об утверждении проекта протокола о завершении проекта, а также итогового отчета о реализации проекта;</w:t>
      </w:r>
    </w:p>
    <w:p w:rsidR="002B058A" w:rsidRPr="002B058A" w:rsidRDefault="002B058A" w:rsidP="00226970">
      <w:pPr>
        <w:suppressAutoHyphens/>
        <w:autoSpaceDE w:val="0"/>
        <w:autoSpaceDN w:val="0"/>
        <w:adjustRightInd w:val="0"/>
        <w:spacing w:line="360" w:lineRule="atLeast"/>
        <w:ind w:firstLine="540"/>
        <w:contextualSpacing/>
        <w:jc w:val="both"/>
      </w:pPr>
      <w:r w:rsidRPr="002B058A">
        <w:t>об отклонении проекта протокола о завершении проекта, а также итогового отчета о реализации проекта и необходимости продолжения реализации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5.5. В случае отклонения проектным офисом проекта протокола о завершении проекта, а также итогового отчета о реализации проекта руководитель проекта в течение 5 рабочих дней со дня принятия такого решения готовит пояснения в письменном виде для повторного рассмотрения проекта протокола о завершении проекта на заседании проектного офиса.</w:t>
      </w:r>
    </w:p>
    <w:p w:rsidR="002B058A" w:rsidRPr="002B058A" w:rsidRDefault="002B058A" w:rsidP="002B058A">
      <w:pPr>
        <w:suppressAutoHyphens/>
        <w:autoSpaceDE w:val="0"/>
        <w:autoSpaceDN w:val="0"/>
        <w:adjustRightInd w:val="0"/>
        <w:spacing w:line="240" w:lineRule="exact"/>
        <w:ind w:right="-3"/>
        <w:contextualSpacing/>
        <w:jc w:val="both"/>
        <w:rPr>
          <w:b/>
        </w:rPr>
      </w:pPr>
    </w:p>
    <w:p w:rsidR="002B058A" w:rsidRPr="002B058A" w:rsidRDefault="002B058A" w:rsidP="002B058A">
      <w:pPr>
        <w:suppressAutoHyphens/>
        <w:autoSpaceDE w:val="0"/>
        <w:autoSpaceDN w:val="0"/>
        <w:adjustRightInd w:val="0"/>
        <w:spacing w:line="240" w:lineRule="exact"/>
        <w:ind w:right="-3"/>
        <w:contextualSpacing/>
        <w:jc w:val="center"/>
        <w:outlineLvl w:val="1"/>
        <w:rPr>
          <w:b/>
        </w:rPr>
      </w:pPr>
      <w:r w:rsidRPr="002B058A">
        <w:rPr>
          <w:b/>
        </w:rPr>
        <w:t>6. Мониторинг реализации проектов</w:t>
      </w:r>
    </w:p>
    <w:p w:rsidR="002B058A" w:rsidRPr="002B058A" w:rsidRDefault="002B058A" w:rsidP="002B058A">
      <w:pPr>
        <w:suppressAutoHyphens/>
        <w:autoSpaceDE w:val="0"/>
        <w:autoSpaceDN w:val="0"/>
        <w:adjustRightInd w:val="0"/>
        <w:spacing w:line="240" w:lineRule="exact"/>
        <w:ind w:right="-3"/>
        <w:contextualSpacing/>
        <w:jc w:val="both"/>
        <w:rPr>
          <w:b/>
        </w:rPr>
      </w:pPr>
    </w:p>
    <w:p w:rsidR="002B058A" w:rsidRPr="002B058A" w:rsidRDefault="002B058A" w:rsidP="002B058A">
      <w:pPr>
        <w:suppressAutoHyphens/>
        <w:autoSpaceDE w:val="0"/>
        <w:autoSpaceDN w:val="0"/>
        <w:adjustRightInd w:val="0"/>
        <w:spacing w:line="360" w:lineRule="atLeast"/>
        <w:ind w:firstLine="540"/>
        <w:contextualSpacing/>
        <w:jc w:val="both"/>
      </w:pPr>
      <w:r w:rsidRPr="002B058A">
        <w:t>6.1.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6.2. Мониторинг реализации проектов проводится в отношении:</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паспорта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«дорожной карты».</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6.3. Мониторинг реализации проектов осуществляют:</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руководитель проекта - в отношении «дорожной карты»;</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проектные офисы - в отношении паспорта проекта.</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6.4. Руководитель проекта ежемесячно, не позднее последнего рабочего дня отчетного месяца, представляет данные мониторинга реализации проекта в соответствующий проектный офис.</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6.5. На заседаниях проектного офиса руководитель проекта докладывает информацию о ходе реализации проекта. В случае выявления рисков реализации проекта, требующих внесения изменений в паспорт и (или) «дорожную карту», дополнительно к информации о ходе реализации проекта докладывается информация о принятых мерах и (или) представляются соответствующие предложения о мероприятиях по корректирующим воздействиям.</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В рамках указанных заседаний могут приниматься решения о проведении оценок и иных контрольных мероприятий по проекту.</w:t>
      </w:r>
    </w:p>
    <w:p w:rsidR="002B058A" w:rsidRPr="002B058A" w:rsidRDefault="002B058A" w:rsidP="002B058A">
      <w:pPr>
        <w:suppressAutoHyphens/>
        <w:autoSpaceDE w:val="0"/>
        <w:autoSpaceDN w:val="0"/>
        <w:adjustRightInd w:val="0"/>
        <w:spacing w:line="360" w:lineRule="atLeast"/>
        <w:ind w:firstLine="540"/>
        <w:contextualSpacing/>
        <w:jc w:val="both"/>
      </w:pPr>
      <w:r w:rsidRPr="002B058A">
        <w:t>6.6. Руководителем проекта подготавливается ежегодный отчет о ходе реализации проекта в сроки, определенные «дорожной картой», который рассматривается и утверждается проектным офисом в течение 20 рабочих дней со дня его поступления.</w:t>
      </w:r>
    </w:p>
    <w:p w:rsidR="002B058A" w:rsidRPr="002B058A" w:rsidRDefault="002B058A" w:rsidP="002B058A">
      <w:pPr>
        <w:suppressAutoHyphens/>
        <w:autoSpaceDE w:val="0"/>
        <w:autoSpaceDN w:val="0"/>
        <w:adjustRightInd w:val="0"/>
        <w:spacing w:line="360" w:lineRule="atLeast"/>
        <w:ind w:firstLine="540"/>
        <w:contextualSpacing/>
        <w:jc w:val="both"/>
      </w:pPr>
      <w:r w:rsidRPr="002B058A">
        <w:lastRenderedPageBreak/>
        <w:t>В течение 5 рабочих дней со дня утверждения проектным офисом указанный отчет публикуется руководителем проекта на официальном сайте Администрации Любытинского муниципального района в информационно-телекоммуникационной сети «Интернет».</w:t>
      </w:r>
    </w:p>
    <w:p w:rsidR="002B058A" w:rsidRPr="002B058A" w:rsidRDefault="002B058A" w:rsidP="002B058A">
      <w:pPr>
        <w:suppressAutoHyphens/>
        <w:autoSpaceDE w:val="0"/>
        <w:autoSpaceDN w:val="0"/>
        <w:adjustRightInd w:val="0"/>
        <w:contextualSpacing/>
        <w:jc w:val="center"/>
      </w:pPr>
      <w:r w:rsidRPr="002B058A">
        <w:t>_____________________</w:t>
      </w: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contextualSpacing/>
        <w:jc w:val="right"/>
        <w:outlineLvl w:val="1"/>
      </w:pPr>
    </w:p>
    <w:p w:rsidR="002B058A" w:rsidRPr="002B058A" w:rsidRDefault="002B058A" w:rsidP="002B058A">
      <w:pPr>
        <w:suppressAutoHyphens/>
        <w:autoSpaceDE w:val="0"/>
        <w:autoSpaceDN w:val="0"/>
        <w:adjustRightInd w:val="0"/>
        <w:spacing w:line="240" w:lineRule="exact"/>
        <w:ind w:right="-3"/>
        <w:contextualSpacing/>
        <w:jc w:val="center"/>
        <w:outlineLvl w:val="1"/>
      </w:pPr>
      <w:r w:rsidRPr="002B058A">
        <w:t xml:space="preserve">                                                                 Приложение № 1</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к Положению об организации проектной</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деятельности в Администрации </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Любытинского муниципального района</w:t>
      </w:r>
    </w:p>
    <w:p w:rsidR="002B058A" w:rsidRPr="002B058A" w:rsidRDefault="002B058A" w:rsidP="002B058A">
      <w:pPr>
        <w:suppressAutoHyphens/>
        <w:autoSpaceDE w:val="0"/>
        <w:autoSpaceDN w:val="0"/>
        <w:adjustRightInd w:val="0"/>
        <w:spacing w:line="240" w:lineRule="exact"/>
        <w:ind w:right="-3"/>
        <w:contextualSpacing/>
        <w:jc w:val="center"/>
      </w:pPr>
    </w:p>
    <w:p w:rsidR="002B058A" w:rsidRPr="002B058A" w:rsidRDefault="002B058A" w:rsidP="002B058A">
      <w:pPr>
        <w:suppressAutoHyphens/>
        <w:autoSpaceDE w:val="0"/>
        <w:autoSpaceDN w:val="0"/>
        <w:adjustRightInd w:val="0"/>
        <w:spacing w:line="240" w:lineRule="exact"/>
        <w:ind w:right="-3"/>
        <w:contextualSpacing/>
        <w:jc w:val="center"/>
      </w:pP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contextualSpacing/>
        <w:jc w:val="center"/>
      </w:pPr>
      <w:bookmarkStart w:id="28" w:name="Par130"/>
      <w:bookmarkEnd w:id="28"/>
      <w:r w:rsidRPr="002B058A">
        <w:t>Лист разногласий № __</w:t>
      </w:r>
    </w:p>
    <w:p w:rsidR="002B058A" w:rsidRPr="002B058A" w:rsidRDefault="002B058A" w:rsidP="002B058A">
      <w:pPr>
        <w:suppressAutoHyphens/>
        <w:autoSpaceDE w:val="0"/>
        <w:autoSpaceDN w:val="0"/>
        <w:adjustRightInd w:val="0"/>
        <w:contextualSpacing/>
        <w:jc w:val="center"/>
      </w:pPr>
      <w:r w:rsidRPr="002B058A">
        <w:t>к паспорту проекта ________________________________________________________</w:t>
      </w:r>
    </w:p>
    <w:p w:rsidR="002B058A" w:rsidRPr="002B058A" w:rsidRDefault="002B058A" w:rsidP="002B058A">
      <w:pPr>
        <w:suppressAutoHyphens/>
        <w:autoSpaceDE w:val="0"/>
        <w:autoSpaceDN w:val="0"/>
        <w:adjustRightInd w:val="0"/>
        <w:contextualSpacing/>
        <w:jc w:val="center"/>
      </w:pPr>
      <w:r w:rsidRPr="002B058A">
        <w:t>(наименование проекта)</w:t>
      </w:r>
    </w:p>
    <w:p w:rsidR="002B058A" w:rsidRPr="002B058A" w:rsidRDefault="002B058A" w:rsidP="002B058A">
      <w:pPr>
        <w:suppressAutoHyphens/>
        <w:autoSpaceDE w:val="0"/>
        <w:autoSpaceDN w:val="0"/>
        <w:adjustRightInd w:val="0"/>
        <w:contextualSpacing/>
        <w:jc w:val="both"/>
      </w:pPr>
      <w:r w:rsidRPr="002B058A">
        <w:t>__________________________________________________________________</w:t>
      </w:r>
    </w:p>
    <w:p w:rsidR="002B058A" w:rsidRPr="002B058A" w:rsidRDefault="002B058A" w:rsidP="002B058A">
      <w:pPr>
        <w:suppressAutoHyphens/>
        <w:autoSpaceDE w:val="0"/>
        <w:autoSpaceDN w:val="0"/>
        <w:adjustRightInd w:val="0"/>
        <w:contextualSpacing/>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4820"/>
        <w:gridCol w:w="1841"/>
      </w:tblGrid>
      <w:tr w:rsidR="002B058A" w:rsidRPr="002B058A" w:rsidTr="001E3CD2">
        <w:tc>
          <w:tcPr>
            <w:tcW w:w="2410" w:type="dxa"/>
            <w:tcBorders>
              <w:top w:val="single" w:sz="4" w:space="0" w:color="auto"/>
              <w:left w:val="single" w:sz="4" w:space="0" w:color="auto"/>
              <w:bottom w:val="single" w:sz="4" w:space="0" w:color="auto"/>
              <w:right w:val="single" w:sz="4" w:space="0" w:color="auto"/>
            </w:tcBorders>
            <w:hideMark/>
          </w:tcPr>
          <w:p w:rsidR="002B058A" w:rsidRPr="002B058A" w:rsidRDefault="002B058A" w:rsidP="002B058A">
            <w:pPr>
              <w:suppressAutoHyphens/>
              <w:autoSpaceDE w:val="0"/>
              <w:autoSpaceDN w:val="0"/>
              <w:adjustRightInd w:val="0"/>
              <w:contextualSpacing/>
              <w:jc w:val="center"/>
              <w:rPr>
                <w:lang w:eastAsia="en-US"/>
              </w:rPr>
            </w:pPr>
            <w:r w:rsidRPr="002B058A">
              <w:t>Номер пункта паспорта проекта, содержание пункта</w:t>
            </w:r>
          </w:p>
        </w:tc>
        <w:tc>
          <w:tcPr>
            <w:tcW w:w="4820" w:type="dxa"/>
            <w:tcBorders>
              <w:top w:val="single" w:sz="4" w:space="0" w:color="auto"/>
              <w:left w:val="single" w:sz="4" w:space="0" w:color="auto"/>
              <w:bottom w:val="single" w:sz="4" w:space="0" w:color="auto"/>
              <w:right w:val="single" w:sz="4" w:space="0" w:color="auto"/>
            </w:tcBorders>
            <w:hideMark/>
          </w:tcPr>
          <w:p w:rsidR="002B058A" w:rsidRPr="002B058A" w:rsidRDefault="002B058A" w:rsidP="002B058A">
            <w:pPr>
              <w:suppressAutoHyphens/>
              <w:autoSpaceDE w:val="0"/>
              <w:autoSpaceDN w:val="0"/>
              <w:adjustRightInd w:val="0"/>
              <w:contextualSpacing/>
              <w:jc w:val="center"/>
              <w:rPr>
                <w:lang w:eastAsia="en-US"/>
              </w:rPr>
            </w:pPr>
            <w:r w:rsidRPr="002B058A">
              <w:t>Полное наименование структурного подразделения Администрации Любытинского муниципального района и предлагаемая им редакция пункта</w:t>
            </w:r>
          </w:p>
        </w:tc>
        <w:tc>
          <w:tcPr>
            <w:tcW w:w="1841" w:type="dxa"/>
            <w:tcBorders>
              <w:top w:val="single" w:sz="4" w:space="0" w:color="auto"/>
              <w:left w:val="single" w:sz="4" w:space="0" w:color="auto"/>
              <w:bottom w:val="single" w:sz="4" w:space="0" w:color="auto"/>
              <w:right w:val="single" w:sz="4" w:space="0" w:color="auto"/>
            </w:tcBorders>
            <w:hideMark/>
          </w:tcPr>
          <w:p w:rsidR="002B058A" w:rsidRPr="002B058A" w:rsidRDefault="002B058A" w:rsidP="002B058A">
            <w:pPr>
              <w:suppressAutoHyphens/>
              <w:autoSpaceDE w:val="0"/>
              <w:autoSpaceDN w:val="0"/>
              <w:adjustRightInd w:val="0"/>
              <w:contextualSpacing/>
              <w:jc w:val="center"/>
              <w:rPr>
                <w:lang w:eastAsia="en-US"/>
              </w:rPr>
            </w:pPr>
            <w:r w:rsidRPr="002B058A">
              <w:t>Позиция разработчика</w:t>
            </w:r>
          </w:p>
        </w:tc>
      </w:tr>
      <w:tr w:rsidR="002B058A" w:rsidRPr="002B058A" w:rsidTr="001E3CD2">
        <w:tc>
          <w:tcPr>
            <w:tcW w:w="2410"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c>
          <w:tcPr>
            <w:tcW w:w="4820"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c>
          <w:tcPr>
            <w:tcW w:w="1841"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r>
      <w:tr w:rsidR="002B058A" w:rsidRPr="002B058A" w:rsidTr="001E3CD2">
        <w:tc>
          <w:tcPr>
            <w:tcW w:w="2410"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c>
          <w:tcPr>
            <w:tcW w:w="4820"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c>
          <w:tcPr>
            <w:tcW w:w="1841"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r>
      <w:tr w:rsidR="002B058A" w:rsidRPr="002B058A" w:rsidTr="001E3CD2">
        <w:tc>
          <w:tcPr>
            <w:tcW w:w="2410"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c>
          <w:tcPr>
            <w:tcW w:w="4820"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c>
          <w:tcPr>
            <w:tcW w:w="1841"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r>
      <w:tr w:rsidR="002B058A" w:rsidRPr="002B058A" w:rsidTr="001E3CD2">
        <w:tc>
          <w:tcPr>
            <w:tcW w:w="2410"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c>
          <w:tcPr>
            <w:tcW w:w="4820"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c>
          <w:tcPr>
            <w:tcW w:w="1841" w:type="dxa"/>
            <w:tcBorders>
              <w:top w:val="single" w:sz="4" w:space="0" w:color="auto"/>
              <w:left w:val="single" w:sz="4" w:space="0" w:color="auto"/>
              <w:bottom w:val="single" w:sz="4" w:space="0" w:color="auto"/>
              <w:right w:val="single" w:sz="4" w:space="0" w:color="auto"/>
            </w:tcBorders>
          </w:tcPr>
          <w:p w:rsidR="002B058A" w:rsidRPr="002B058A" w:rsidRDefault="002B058A" w:rsidP="002B058A">
            <w:pPr>
              <w:suppressAutoHyphens/>
              <w:autoSpaceDE w:val="0"/>
              <w:autoSpaceDN w:val="0"/>
              <w:adjustRightInd w:val="0"/>
              <w:contextualSpacing/>
              <w:rPr>
                <w:lang w:eastAsia="en-US"/>
              </w:rPr>
            </w:pPr>
          </w:p>
        </w:tc>
      </w:tr>
    </w:tbl>
    <w:p w:rsidR="002B058A" w:rsidRPr="002B058A" w:rsidRDefault="002B058A" w:rsidP="002B058A">
      <w:pPr>
        <w:suppressAutoHyphens/>
        <w:autoSpaceDE w:val="0"/>
        <w:autoSpaceDN w:val="0"/>
        <w:adjustRightInd w:val="0"/>
        <w:contextualSpacing/>
        <w:jc w:val="both"/>
        <w:rPr>
          <w:lang w:eastAsia="en-US"/>
        </w:rPr>
      </w:pPr>
    </w:p>
    <w:p w:rsidR="002B058A" w:rsidRPr="002B058A" w:rsidRDefault="002B058A" w:rsidP="002B058A">
      <w:pPr>
        <w:suppressAutoHyphens/>
        <w:autoSpaceDE w:val="0"/>
        <w:autoSpaceDN w:val="0"/>
        <w:adjustRightInd w:val="0"/>
        <w:contextualSpacing/>
        <w:jc w:val="both"/>
      </w:pPr>
      <w:r w:rsidRPr="002B058A">
        <w:t xml:space="preserve">Разработчик </w:t>
      </w:r>
    </w:p>
    <w:p w:rsidR="002B058A" w:rsidRPr="002B058A" w:rsidRDefault="002B058A" w:rsidP="002B058A">
      <w:pPr>
        <w:suppressAutoHyphens/>
        <w:autoSpaceDE w:val="0"/>
        <w:autoSpaceDN w:val="0"/>
        <w:adjustRightInd w:val="0"/>
        <w:contextualSpacing/>
        <w:jc w:val="both"/>
      </w:pPr>
      <w:r w:rsidRPr="002B058A">
        <w:t>_______________________         _____________________________________</w:t>
      </w:r>
    </w:p>
    <w:p w:rsidR="002B058A" w:rsidRPr="002B058A" w:rsidRDefault="002B058A" w:rsidP="002B058A">
      <w:pPr>
        <w:suppressAutoHyphens/>
        <w:autoSpaceDE w:val="0"/>
        <w:autoSpaceDN w:val="0"/>
        <w:adjustRightInd w:val="0"/>
        <w:contextualSpacing/>
        <w:jc w:val="both"/>
      </w:pPr>
      <w:r w:rsidRPr="002B058A">
        <w:t xml:space="preserve">                     (подпись)                                                                  (расшифровка подписи)</w:t>
      </w: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contextualSpacing/>
        <w:jc w:val="both"/>
      </w:pPr>
      <w:r w:rsidRPr="002B058A">
        <w:t>"____" _____________ 20___ год</w:t>
      </w:r>
    </w:p>
    <w:p w:rsidR="002B058A" w:rsidRPr="002B058A" w:rsidRDefault="002B058A" w:rsidP="002B058A">
      <w:pPr>
        <w:suppressAutoHyphens/>
        <w:autoSpaceDE w:val="0"/>
        <w:autoSpaceDN w:val="0"/>
        <w:adjustRightInd w:val="0"/>
        <w:contextualSpacing/>
        <w:jc w:val="right"/>
        <w:outlineLvl w:val="1"/>
      </w:pPr>
    </w:p>
    <w:p w:rsidR="002B058A" w:rsidRPr="002B058A" w:rsidRDefault="002B058A" w:rsidP="00226970">
      <w:pPr>
        <w:suppressAutoHyphens/>
        <w:autoSpaceDE w:val="0"/>
        <w:autoSpaceDN w:val="0"/>
        <w:adjustRightInd w:val="0"/>
        <w:contextualSpacing/>
        <w:outlineLvl w:val="1"/>
      </w:pPr>
    </w:p>
    <w:p w:rsidR="002B058A" w:rsidRPr="002B058A" w:rsidRDefault="002B058A" w:rsidP="002B058A">
      <w:pPr>
        <w:suppressAutoHyphens/>
        <w:autoSpaceDE w:val="0"/>
        <w:autoSpaceDN w:val="0"/>
        <w:adjustRightInd w:val="0"/>
        <w:contextualSpacing/>
        <w:jc w:val="right"/>
        <w:outlineLvl w:val="1"/>
      </w:pPr>
    </w:p>
    <w:p w:rsidR="002B058A" w:rsidRPr="002B058A" w:rsidRDefault="002B058A" w:rsidP="002B058A">
      <w:pPr>
        <w:suppressAutoHyphens/>
        <w:autoSpaceDE w:val="0"/>
        <w:autoSpaceDN w:val="0"/>
        <w:adjustRightInd w:val="0"/>
        <w:contextualSpacing/>
        <w:jc w:val="center"/>
        <w:outlineLvl w:val="1"/>
      </w:pPr>
      <w:r w:rsidRPr="002B058A">
        <w:t xml:space="preserve">                                                        Приложение № 2</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к Положению об организации проектной</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деятельности в Администрации </w:t>
      </w:r>
    </w:p>
    <w:p w:rsidR="002B058A" w:rsidRPr="002B058A" w:rsidRDefault="002B058A" w:rsidP="002B058A">
      <w:pPr>
        <w:suppressAutoHyphens/>
        <w:autoSpaceDE w:val="0"/>
        <w:autoSpaceDN w:val="0"/>
        <w:adjustRightInd w:val="0"/>
        <w:spacing w:line="240" w:lineRule="exact"/>
        <w:ind w:right="-3"/>
        <w:contextualSpacing/>
        <w:jc w:val="center"/>
      </w:pPr>
      <w:r w:rsidRPr="002B058A">
        <w:t xml:space="preserve">                                                       Любытинского муниципального района</w:t>
      </w:r>
    </w:p>
    <w:p w:rsidR="002B058A" w:rsidRPr="002B058A" w:rsidRDefault="002B058A" w:rsidP="002B058A">
      <w:pPr>
        <w:suppressAutoHyphens/>
        <w:autoSpaceDE w:val="0"/>
        <w:autoSpaceDN w:val="0"/>
        <w:adjustRightInd w:val="0"/>
        <w:contextualSpacing/>
        <w:jc w:val="right"/>
      </w:pPr>
    </w:p>
    <w:p w:rsidR="002B058A" w:rsidRPr="002B058A" w:rsidRDefault="002B058A" w:rsidP="002B058A">
      <w:pPr>
        <w:suppressAutoHyphens/>
        <w:autoSpaceDE w:val="0"/>
        <w:autoSpaceDN w:val="0"/>
        <w:adjustRightInd w:val="0"/>
        <w:contextualSpacing/>
        <w:jc w:val="right"/>
      </w:pPr>
    </w:p>
    <w:p w:rsidR="002B058A" w:rsidRPr="002B058A" w:rsidRDefault="002B058A" w:rsidP="002B058A">
      <w:pPr>
        <w:suppressAutoHyphens/>
        <w:autoSpaceDE w:val="0"/>
        <w:autoSpaceDN w:val="0"/>
        <w:adjustRightInd w:val="0"/>
        <w:contextualSpacing/>
        <w:jc w:val="right"/>
      </w:pPr>
      <w:r w:rsidRPr="002B058A">
        <w:t>Форма</w:t>
      </w: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contextualSpacing/>
        <w:jc w:val="center"/>
      </w:pPr>
      <w:bookmarkStart w:id="29" w:name="Par167"/>
      <w:bookmarkEnd w:id="29"/>
      <w:r w:rsidRPr="002B058A">
        <w:t>ОТЧЕТ</w:t>
      </w: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contextualSpacing/>
        <w:jc w:val="both"/>
      </w:pPr>
      <w:r w:rsidRPr="002B058A">
        <w:t xml:space="preserve">     </w:t>
      </w:r>
      <w:r w:rsidRPr="002B058A">
        <w:tab/>
        <w:t>о ходе реализации проекта ______________________________________</w:t>
      </w:r>
    </w:p>
    <w:p w:rsidR="002B058A" w:rsidRPr="002B058A" w:rsidRDefault="002B058A" w:rsidP="002B058A">
      <w:pPr>
        <w:suppressAutoHyphens/>
        <w:autoSpaceDE w:val="0"/>
        <w:autoSpaceDN w:val="0"/>
        <w:adjustRightInd w:val="0"/>
        <w:contextualSpacing/>
        <w:jc w:val="center"/>
      </w:pPr>
      <w:r w:rsidRPr="002B058A">
        <w:t xml:space="preserve">                                                     (наименование проекта)</w:t>
      </w:r>
    </w:p>
    <w:p w:rsidR="002B058A" w:rsidRPr="002B058A" w:rsidRDefault="002B058A" w:rsidP="002B058A">
      <w:pPr>
        <w:suppressAutoHyphens/>
        <w:autoSpaceDE w:val="0"/>
        <w:autoSpaceDN w:val="0"/>
        <w:adjustRightInd w:val="0"/>
        <w:contextualSpacing/>
        <w:jc w:val="both"/>
      </w:pPr>
      <w:r w:rsidRPr="002B058A">
        <w:t xml:space="preserve">__________________________________________________________________  </w:t>
      </w:r>
    </w:p>
    <w:p w:rsidR="002B058A" w:rsidRPr="002B058A" w:rsidRDefault="002B058A" w:rsidP="002B058A">
      <w:pPr>
        <w:suppressAutoHyphens/>
        <w:autoSpaceDE w:val="0"/>
        <w:autoSpaceDN w:val="0"/>
        <w:adjustRightInd w:val="0"/>
        <w:contextualSpacing/>
        <w:jc w:val="both"/>
      </w:pPr>
    </w:p>
    <w:p w:rsidR="002B058A" w:rsidRPr="002B058A" w:rsidRDefault="002B058A" w:rsidP="002B058A">
      <w:pPr>
        <w:suppressAutoHyphens/>
        <w:autoSpaceDE w:val="0"/>
        <w:autoSpaceDN w:val="0"/>
        <w:adjustRightInd w:val="0"/>
        <w:contextualSpacing/>
        <w:jc w:val="both"/>
      </w:pPr>
      <w:r w:rsidRPr="002B058A">
        <w:t>за ____________ год</w:t>
      </w:r>
    </w:p>
    <w:p w:rsidR="002B058A" w:rsidRPr="002B058A" w:rsidRDefault="002B058A" w:rsidP="002B058A"/>
    <w:p w:rsidR="002B058A" w:rsidRPr="002B058A" w:rsidRDefault="002B058A" w:rsidP="002B058A"/>
    <w:p w:rsidR="002B058A" w:rsidRPr="002B058A" w:rsidRDefault="002B058A" w:rsidP="002B058A"/>
    <w:p w:rsidR="002B058A" w:rsidRPr="002B058A" w:rsidRDefault="002B058A" w:rsidP="002B058A"/>
    <w:p w:rsidR="002B058A" w:rsidRPr="002B058A" w:rsidRDefault="002B058A" w:rsidP="002B058A"/>
    <w:p w:rsidR="002B058A" w:rsidRPr="002B058A" w:rsidRDefault="002B058A" w:rsidP="002B058A"/>
    <w:p w:rsidR="002B058A" w:rsidRPr="002B058A" w:rsidRDefault="002B058A" w:rsidP="002B058A"/>
    <w:p w:rsidR="002B058A" w:rsidRPr="002B058A" w:rsidRDefault="002B058A" w:rsidP="002B058A"/>
    <w:p w:rsidR="00226970" w:rsidRPr="00226970" w:rsidRDefault="00226970" w:rsidP="00226970">
      <w:pPr>
        <w:suppressAutoHyphens/>
        <w:autoSpaceDE w:val="0"/>
        <w:autoSpaceDN w:val="0"/>
        <w:adjustRightInd w:val="0"/>
        <w:contextualSpacing/>
        <w:jc w:val="center"/>
      </w:pPr>
      <w:r w:rsidRPr="00226970">
        <w:t>2</w:t>
      </w:r>
    </w:p>
    <w:p w:rsidR="00226970" w:rsidRPr="00226970" w:rsidRDefault="00226970" w:rsidP="00226970">
      <w:pPr>
        <w:suppressAutoHyphens/>
        <w:autoSpaceDE w:val="0"/>
        <w:autoSpaceDN w:val="0"/>
        <w:adjustRightInd w:val="0"/>
        <w:contextualSpacing/>
        <w:jc w:val="center"/>
      </w:pPr>
      <w:r w:rsidRPr="00226970">
        <w:t>Сведения о финансировании проекта</w:t>
      </w:r>
    </w:p>
    <w:p w:rsidR="00226970" w:rsidRPr="00226970" w:rsidRDefault="00226970" w:rsidP="00226970">
      <w:pPr>
        <w:suppressAutoHyphens/>
        <w:autoSpaceDE w:val="0"/>
        <w:autoSpaceDN w:val="0"/>
        <w:adjustRightInd w:val="0"/>
        <w:contextualSpacing/>
        <w:jc w:val="right"/>
      </w:pPr>
      <w:r w:rsidRPr="00226970">
        <w:t>(тыс</w:t>
      </w:r>
      <w:proofErr w:type="gramStart"/>
      <w:r w:rsidRPr="00226970">
        <w:t>.р</w:t>
      </w:r>
      <w:proofErr w:type="gramEnd"/>
      <w:r w:rsidRPr="00226970">
        <w:t>уб.)</w:t>
      </w:r>
    </w:p>
    <w:tbl>
      <w:tblPr>
        <w:tblW w:w="5000" w:type="pct"/>
        <w:tblCellMar>
          <w:top w:w="102" w:type="dxa"/>
          <w:left w:w="62" w:type="dxa"/>
          <w:bottom w:w="102" w:type="dxa"/>
          <w:right w:w="62" w:type="dxa"/>
        </w:tblCellMar>
        <w:tblLook w:val="04A0" w:firstRow="1" w:lastRow="0" w:firstColumn="1" w:lastColumn="0" w:noHBand="0" w:noVBand="1"/>
      </w:tblPr>
      <w:tblGrid>
        <w:gridCol w:w="407"/>
        <w:gridCol w:w="1432"/>
        <w:gridCol w:w="612"/>
        <w:gridCol w:w="924"/>
        <w:gridCol w:w="612"/>
        <w:gridCol w:w="924"/>
        <w:gridCol w:w="694"/>
        <w:gridCol w:w="1063"/>
        <w:gridCol w:w="655"/>
        <w:gridCol w:w="1022"/>
        <w:gridCol w:w="613"/>
        <w:gridCol w:w="1585"/>
      </w:tblGrid>
      <w:tr w:rsidR="00226970" w:rsidRPr="00226970" w:rsidTr="001E3CD2">
        <w:tc>
          <w:tcPr>
            <w:tcW w:w="194" w:type="pct"/>
            <w:vMerge w:val="restar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 xml:space="preserve">N </w:t>
            </w:r>
            <w:proofErr w:type="gramStart"/>
            <w:r w:rsidRPr="00226970">
              <w:t>п</w:t>
            </w:r>
            <w:proofErr w:type="gramEnd"/>
            <w:r w:rsidRPr="00226970">
              <w:t>/п</w:t>
            </w:r>
          </w:p>
        </w:tc>
        <w:tc>
          <w:tcPr>
            <w:tcW w:w="680" w:type="pct"/>
            <w:vMerge w:val="restar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Наименование</w:t>
            </w:r>
          </w:p>
        </w:tc>
        <w:tc>
          <w:tcPr>
            <w:tcW w:w="728" w:type="pct"/>
            <w:gridSpan w:val="2"/>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Всего</w:t>
            </w:r>
          </w:p>
        </w:tc>
        <w:tc>
          <w:tcPr>
            <w:tcW w:w="724" w:type="pct"/>
            <w:gridSpan w:val="2"/>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Средства федерального бюджета</w:t>
            </w:r>
          </w:p>
        </w:tc>
        <w:tc>
          <w:tcPr>
            <w:tcW w:w="835" w:type="pct"/>
            <w:gridSpan w:val="2"/>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Средства областного бюджета</w:t>
            </w:r>
          </w:p>
        </w:tc>
        <w:tc>
          <w:tcPr>
            <w:tcW w:w="796" w:type="pct"/>
            <w:gridSpan w:val="2"/>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Средства бюджета Любытинского муниципального района</w:t>
            </w:r>
          </w:p>
        </w:tc>
        <w:tc>
          <w:tcPr>
            <w:tcW w:w="1043" w:type="pct"/>
            <w:gridSpan w:val="2"/>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Внебюджетные источники</w:t>
            </w:r>
          </w:p>
        </w:tc>
      </w:tr>
      <w:tr w:rsidR="00226970" w:rsidRPr="00226970" w:rsidTr="001E3CD2">
        <w:tc>
          <w:tcPr>
            <w:tcW w:w="194"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c>
          <w:tcPr>
            <w:tcW w:w="29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план на год</w:t>
            </w:r>
          </w:p>
        </w:tc>
        <w:tc>
          <w:tcPr>
            <w:tcW w:w="437"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кассовый расход</w:t>
            </w:r>
          </w:p>
        </w:tc>
        <w:tc>
          <w:tcPr>
            <w:tcW w:w="29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план на год</w:t>
            </w:r>
          </w:p>
        </w:tc>
        <w:tc>
          <w:tcPr>
            <w:tcW w:w="433"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кассовый расход</w:t>
            </w:r>
          </w:p>
        </w:tc>
        <w:tc>
          <w:tcPr>
            <w:tcW w:w="330"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план на год</w:t>
            </w:r>
          </w:p>
        </w:tc>
        <w:tc>
          <w:tcPr>
            <w:tcW w:w="505"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кассовый расход</w:t>
            </w:r>
          </w:p>
        </w:tc>
        <w:tc>
          <w:tcPr>
            <w:tcW w:w="31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план на год</w:t>
            </w:r>
          </w:p>
        </w:tc>
        <w:tc>
          <w:tcPr>
            <w:tcW w:w="485"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кассовый расход</w:t>
            </w:r>
          </w:p>
        </w:tc>
        <w:tc>
          <w:tcPr>
            <w:tcW w:w="29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план на год</w:t>
            </w:r>
          </w:p>
        </w:tc>
        <w:tc>
          <w:tcPr>
            <w:tcW w:w="752"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кассовый расход</w:t>
            </w:r>
          </w:p>
        </w:tc>
      </w:tr>
      <w:tr w:rsidR="00226970" w:rsidRPr="00226970" w:rsidTr="001E3CD2">
        <w:tc>
          <w:tcPr>
            <w:tcW w:w="194"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1</w:t>
            </w:r>
          </w:p>
        </w:tc>
        <w:tc>
          <w:tcPr>
            <w:tcW w:w="680"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2</w:t>
            </w:r>
          </w:p>
        </w:tc>
        <w:tc>
          <w:tcPr>
            <w:tcW w:w="29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3</w:t>
            </w:r>
          </w:p>
        </w:tc>
        <w:tc>
          <w:tcPr>
            <w:tcW w:w="437"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4</w:t>
            </w:r>
          </w:p>
        </w:tc>
        <w:tc>
          <w:tcPr>
            <w:tcW w:w="29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5</w:t>
            </w:r>
          </w:p>
        </w:tc>
        <w:tc>
          <w:tcPr>
            <w:tcW w:w="433"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6</w:t>
            </w:r>
          </w:p>
        </w:tc>
        <w:tc>
          <w:tcPr>
            <w:tcW w:w="330"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7</w:t>
            </w:r>
          </w:p>
        </w:tc>
        <w:tc>
          <w:tcPr>
            <w:tcW w:w="505"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8</w:t>
            </w:r>
          </w:p>
        </w:tc>
        <w:tc>
          <w:tcPr>
            <w:tcW w:w="31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9</w:t>
            </w:r>
          </w:p>
        </w:tc>
        <w:tc>
          <w:tcPr>
            <w:tcW w:w="485"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10</w:t>
            </w:r>
          </w:p>
        </w:tc>
        <w:tc>
          <w:tcPr>
            <w:tcW w:w="29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11</w:t>
            </w:r>
          </w:p>
        </w:tc>
        <w:tc>
          <w:tcPr>
            <w:tcW w:w="752"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12</w:t>
            </w:r>
          </w:p>
        </w:tc>
      </w:tr>
      <w:tr w:rsidR="00226970" w:rsidRPr="00226970" w:rsidTr="001E3CD2">
        <w:tc>
          <w:tcPr>
            <w:tcW w:w="194"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680"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291"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437"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291"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433"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330"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505"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311"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485"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291"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752"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r>
    </w:tbl>
    <w:p w:rsidR="00226970" w:rsidRPr="00226970" w:rsidRDefault="00226970" w:rsidP="00226970">
      <w:pPr>
        <w:suppressAutoHyphens/>
        <w:autoSpaceDE w:val="0"/>
        <w:autoSpaceDN w:val="0"/>
        <w:adjustRightInd w:val="0"/>
        <w:contextualSpacing/>
        <w:jc w:val="center"/>
        <w:outlineLvl w:val="2"/>
        <w:rPr>
          <w:lang w:eastAsia="en-US"/>
        </w:rPr>
      </w:pPr>
    </w:p>
    <w:p w:rsidR="00226970" w:rsidRPr="00226970" w:rsidRDefault="00226970" w:rsidP="00226970">
      <w:pPr>
        <w:suppressAutoHyphens/>
        <w:autoSpaceDE w:val="0"/>
        <w:autoSpaceDN w:val="0"/>
        <w:adjustRightInd w:val="0"/>
        <w:contextualSpacing/>
        <w:jc w:val="center"/>
        <w:outlineLvl w:val="2"/>
      </w:pPr>
      <w:r w:rsidRPr="00226970">
        <w:t>Сведения о выполнении мероприятий</w:t>
      </w:r>
    </w:p>
    <w:p w:rsidR="00226970" w:rsidRPr="00226970" w:rsidRDefault="00226970" w:rsidP="00226970">
      <w:pPr>
        <w:suppressAutoHyphens/>
        <w:autoSpaceDE w:val="0"/>
        <w:autoSpaceDN w:val="0"/>
        <w:adjustRightInd w:val="0"/>
        <w:contextualSpacing/>
        <w:jc w:val="center"/>
        <w:outlineLvl w:val="2"/>
      </w:pPr>
      <w:r w:rsidRPr="00226970">
        <w:t xml:space="preserve"> «дорожной карты»</w:t>
      </w:r>
    </w:p>
    <w:p w:rsidR="00226970" w:rsidRPr="00226970" w:rsidRDefault="00226970" w:rsidP="00226970">
      <w:pPr>
        <w:suppressAutoHyphens/>
        <w:autoSpaceDE w:val="0"/>
        <w:autoSpaceDN w:val="0"/>
        <w:adjustRightInd w:val="0"/>
        <w:contextualSpacing/>
        <w:jc w:val="center"/>
        <w:outlineLvl w:val="2"/>
      </w:pPr>
      <w:r w:rsidRPr="00226970">
        <w:t xml:space="preserve"> проекта</w:t>
      </w:r>
    </w:p>
    <w:p w:rsidR="00226970" w:rsidRPr="00226970" w:rsidRDefault="00226970" w:rsidP="00226970">
      <w:pPr>
        <w:suppressAutoHyphens/>
        <w:autoSpaceDE w:val="0"/>
        <w:autoSpaceDN w:val="0"/>
        <w:adjustRightInd w:val="0"/>
        <w:contextualSpacing/>
        <w:jc w:val="both"/>
      </w:pPr>
    </w:p>
    <w:tbl>
      <w:tblPr>
        <w:tblW w:w="5000" w:type="pct"/>
        <w:tblCellMar>
          <w:top w:w="102" w:type="dxa"/>
          <w:left w:w="62" w:type="dxa"/>
          <w:bottom w:w="102" w:type="dxa"/>
          <w:right w:w="62" w:type="dxa"/>
        </w:tblCellMar>
        <w:tblLook w:val="04A0" w:firstRow="1" w:lastRow="0" w:firstColumn="1" w:lastColumn="0" w:noHBand="0" w:noVBand="1"/>
      </w:tblPr>
      <w:tblGrid>
        <w:gridCol w:w="410"/>
        <w:gridCol w:w="2293"/>
        <w:gridCol w:w="1432"/>
        <w:gridCol w:w="2988"/>
        <w:gridCol w:w="3420"/>
      </w:tblGrid>
      <w:tr w:rsidR="00226970" w:rsidRPr="00226970" w:rsidTr="001E3CD2">
        <w:tc>
          <w:tcPr>
            <w:tcW w:w="194"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 xml:space="preserve">N </w:t>
            </w:r>
            <w:proofErr w:type="gramStart"/>
            <w:r w:rsidRPr="00226970">
              <w:t>п</w:t>
            </w:r>
            <w:proofErr w:type="gramEnd"/>
            <w:r w:rsidRPr="00226970">
              <w:t>/п</w:t>
            </w:r>
          </w:p>
        </w:tc>
        <w:tc>
          <w:tcPr>
            <w:tcW w:w="1087"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pPr>
            <w:r w:rsidRPr="00226970">
              <w:t xml:space="preserve">Наименование </w:t>
            </w:r>
          </w:p>
          <w:p w:rsidR="00226970" w:rsidRPr="00226970" w:rsidRDefault="00226970" w:rsidP="00226970">
            <w:pPr>
              <w:suppressAutoHyphens/>
              <w:autoSpaceDE w:val="0"/>
              <w:autoSpaceDN w:val="0"/>
              <w:adjustRightInd w:val="0"/>
              <w:contextualSpacing/>
              <w:jc w:val="center"/>
              <w:rPr>
                <w:lang w:eastAsia="en-US"/>
              </w:rPr>
            </w:pPr>
            <w:r w:rsidRPr="00226970">
              <w:t>мероприятия</w:t>
            </w:r>
          </w:p>
        </w:tc>
        <w:tc>
          <w:tcPr>
            <w:tcW w:w="679"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pPr>
            <w:r w:rsidRPr="00226970">
              <w:t xml:space="preserve">Срок </w:t>
            </w:r>
          </w:p>
          <w:p w:rsidR="00226970" w:rsidRPr="00226970" w:rsidRDefault="00226970" w:rsidP="00226970">
            <w:pPr>
              <w:suppressAutoHyphens/>
              <w:autoSpaceDE w:val="0"/>
              <w:autoSpaceDN w:val="0"/>
              <w:adjustRightInd w:val="0"/>
              <w:contextualSpacing/>
              <w:jc w:val="center"/>
              <w:rPr>
                <w:lang w:eastAsia="en-US"/>
              </w:rPr>
            </w:pPr>
            <w:r w:rsidRPr="00226970">
              <w:t>реализации</w:t>
            </w:r>
          </w:p>
        </w:tc>
        <w:tc>
          <w:tcPr>
            <w:tcW w:w="1417"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pPr>
            <w:r w:rsidRPr="00226970">
              <w:t xml:space="preserve">Результат </w:t>
            </w:r>
          </w:p>
          <w:p w:rsidR="00226970" w:rsidRPr="00226970" w:rsidRDefault="00226970" w:rsidP="00226970">
            <w:pPr>
              <w:suppressAutoHyphens/>
              <w:autoSpaceDE w:val="0"/>
              <w:autoSpaceDN w:val="0"/>
              <w:adjustRightInd w:val="0"/>
              <w:contextualSpacing/>
              <w:jc w:val="center"/>
              <w:rPr>
                <w:lang w:eastAsia="en-US"/>
              </w:rPr>
            </w:pPr>
            <w:r w:rsidRPr="00226970">
              <w:t>реализации мероприятия</w:t>
            </w:r>
          </w:p>
        </w:tc>
        <w:tc>
          <w:tcPr>
            <w:tcW w:w="1622"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Проблемы, возникшие в ходе реализации мероприятия</w:t>
            </w:r>
          </w:p>
        </w:tc>
      </w:tr>
      <w:tr w:rsidR="00226970" w:rsidRPr="00226970" w:rsidTr="001E3CD2">
        <w:tc>
          <w:tcPr>
            <w:tcW w:w="194" w:type="pct"/>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suppressAutoHyphens/>
              <w:autoSpaceDE w:val="0"/>
              <w:autoSpaceDN w:val="0"/>
              <w:adjustRightInd w:val="0"/>
              <w:contextualSpacing/>
              <w:jc w:val="center"/>
              <w:rPr>
                <w:lang w:eastAsia="en-US"/>
              </w:rPr>
            </w:pPr>
            <w:r w:rsidRPr="00226970">
              <w:t>1</w:t>
            </w:r>
          </w:p>
        </w:tc>
        <w:tc>
          <w:tcPr>
            <w:tcW w:w="1087" w:type="pct"/>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suppressAutoHyphens/>
              <w:autoSpaceDE w:val="0"/>
              <w:autoSpaceDN w:val="0"/>
              <w:adjustRightInd w:val="0"/>
              <w:contextualSpacing/>
              <w:jc w:val="center"/>
              <w:rPr>
                <w:lang w:eastAsia="en-US"/>
              </w:rPr>
            </w:pPr>
            <w:r w:rsidRPr="00226970">
              <w:t>2</w:t>
            </w:r>
          </w:p>
        </w:tc>
        <w:tc>
          <w:tcPr>
            <w:tcW w:w="679" w:type="pct"/>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suppressAutoHyphens/>
              <w:autoSpaceDE w:val="0"/>
              <w:autoSpaceDN w:val="0"/>
              <w:adjustRightInd w:val="0"/>
              <w:contextualSpacing/>
              <w:jc w:val="center"/>
              <w:rPr>
                <w:lang w:eastAsia="en-US"/>
              </w:rPr>
            </w:pPr>
            <w:r w:rsidRPr="00226970">
              <w:t>3</w:t>
            </w:r>
          </w:p>
        </w:tc>
        <w:tc>
          <w:tcPr>
            <w:tcW w:w="1417" w:type="pct"/>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suppressAutoHyphens/>
              <w:autoSpaceDE w:val="0"/>
              <w:autoSpaceDN w:val="0"/>
              <w:adjustRightInd w:val="0"/>
              <w:contextualSpacing/>
              <w:jc w:val="center"/>
              <w:rPr>
                <w:lang w:eastAsia="en-US"/>
              </w:rPr>
            </w:pPr>
            <w:r w:rsidRPr="00226970">
              <w:t>4</w:t>
            </w:r>
          </w:p>
        </w:tc>
        <w:tc>
          <w:tcPr>
            <w:tcW w:w="1622" w:type="pct"/>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suppressAutoHyphens/>
              <w:autoSpaceDE w:val="0"/>
              <w:autoSpaceDN w:val="0"/>
              <w:adjustRightInd w:val="0"/>
              <w:contextualSpacing/>
              <w:jc w:val="center"/>
              <w:rPr>
                <w:lang w:eastAsia="en-US"/>
              </w:rPr>
            </w:pPr>
            <w:r w:rsidRPr="00226970">
              <w:t>5</w:t>
            </w:r>
          </w:p>
        </w:tc>
      </w:tr>
      <w:tr w:rsidR="00226970" w:rsidRPr="00226970" w:rsidTr="001E3CD2">
        <w:tc>
          <w:tcPr>
            <w:tcW w:w="194" w:type="pct"/>
            <w:tcBorders>
              <w:top w:val="single" w:sz="4" w:space="0" w:color="auto"/>
              <w:left w:val="single" w:sz="4" w:space="0" w:color="auto"/>
              <w:bottom w:val="single" w:sz="4" w:space="0" w:color="auto"/>
              <w:right w:val="single" w:sz="4" w:space="0" w:color="auto"/>
            </w:tcBorders>
            <w:vAlign w:val="center"/>
          </w:tcPr>
          <w:p w:rsidR="00226970" w:rsidRPr="00226970" w:rsidRDefault="00226970" w:rsidP="00226970">
            <w:pPr>
              <w:suppressAutoHyphens/>
              <w:autoSpaceDE w:val="0"/>
              <w:autoSpaceDN w:val="0"/>
              <w:adjustRightInd w:val="0"/>
              <w:contextualSpacing/>
              <w:rPr>
                <w:lang w:eastAsia="en-US"/>
              </w:rPr>
            </w:pPr>
          </w:p>
        </w:tc>
        <w:tc>
          <w:tcPr>
            <w:tcW w:w="1087" w:type="pct"/>
            <w:tcBorders>
              <w:top w:val="single" w:sz="4" w:space="0" w:color="auto"/>
              <w:left w:val="single" w:sz="4" w:space="0" w:color="auto"/>
              <w:bottom w:val="single" w:sz="4" w:space="0" w:color="auto"/>
              <w:right w:val="single" w:sz="4" w:space="0" w:color="auto"/>
            </w:tcBorders>
            <w:vAlign w:val="center"/>
          </w:tcPr>
          <w:p w:rsidR="00226970" w:rsidRPr="00226970" w:rsidRDefault="00226970" w:rsidP="00226970">
            <w:pPr>
              <w:suppressAutoHyphens/>
              <w:autoSpaceDE w:val="0"/>
              <w:autoSpaceDN w:val="0"/>
              <w:adjustRightInd w:val="0"/>
              <w:contextualSpacing/>
              <w:rPr>
                <w:lang w:eastAsia="en-US"/>
              </w:rPr>
            </w:pPr>
          </w:p>
        </w:tc>
        <w:tc>
          <w:tcPr>
            <w:tcW w:w="679" w:type="pct"/>
            <w:tcBorders>
              <w:top w:val="single" w:sz="4" w:space="0" w:color="auto"/>
              <w:left w:val="single" w:sz="4" w:space="0" w:color="auto"/>
              <w:bottom w:val="single" w:sz="4" w:space="0" w:color="auto"/>
              <w:right w:val="single" w:sz="4" w:space="0" w:color="auto"/>
            </w:tcBorders>
            <w:vAlign w:val="center"/>
          </w:tcPr>
          <w:p w:rsidR="00226970" w:rsidRPr="00226970" w:rsidRDefault="00226970" w:rsidP="00226970">
            <w:pPr>
              <w:suppressAutoHyphens/>
              <w:autoSpaceDE w:val="0"/>
              <w:autoSpaceDN w:val="0"/>
              <w:adjustRightInd w:val="0"/>
              <w:contextualSpacing/>
              <w:rPr>
                <w:lang w:eastAsia="en-US"/>
              </w:rPr>
            </w:pPr>
          </w:p>
        </w:tc>
        <w:tc>
          <w:tcPr>
            <w:tcW w:w="1417" w:type="pct"/>
            <w:tcBorders>
              <w:top w:val="single" w:sz="4" w:space="0" w:color="auto"/>
              <w:left w:val="single" w:sz="4" w:space="0" w:color="auto"/>
              <w:bottom w:val="single" w:sz="4" w:space="0" w:color="auto"/>
              <w:right w:val="single" w:sz="4" w:space="0" w:color="auto"/>
            </w:tcBorders>
            <w:vAlign w:val="center"/>
          </w:tcPr>
          <w:p w:rsidR="00226970" w:rsidRPr="00226970" w:rsidRDefault="00226970" w:rsidP="00226970">
            <w:pPr>
              <w:suppressAutoHyphens/>
              <w:autoSpaceDE w:val="0"/>
              <w:autoSpaceDN w:val="0"/>
              <w:adjustRightInd w:val="0"/>
              <w:contextualSpacing/>
              <w:rPr>
                <w:lang w:eastAsia="en-US"/>
              </w:rPr>
            </w:pPr>
          </w:p>
        </w:tc>
        <w:tc>
          <w:tcPr>
            <w:tcW w:w="1622" w:type="pct"/>
            <w:tcBorders>
              <w:top w:val="single" w:sz="4" w:space="0" w:color="auto"/>
              <w:left w:val="single" w:sz="4" w:space="0" w:color="auto"/>
              <w:bottom w:val="single" w:sz="4" w:space="0" w:color="auto"/>
              <w:right w:val="single" w:sz="4" w:space="0" w:color="auto"/>
            </w:tcBorders>
            <w:vAlign w:val="center"/>
          </w:tcPr>
          <w:p w:rsidR="00226970" w:rsidRPr="00226970" w:rsidRDefault="00226970" w:rsidP="00226970">
            <w:pPr>
              <w:suppressAutoHyphens/>
              <w:autoSpaceDE w:val="0"/>
              <w:autoSpaceDN w:val="0"/>
              <w:adjustRightInd w:val="0"/>
              <w:contextualSpacing/>
              <w:rPr>
                <w:lang w:eastAsia="en-US"/>
              </w:rPr>
            </w:pPr>
          </w:p>
        </w:tc>
      </w:tr>
    </w:tbl>
    <w:p w:rsidR="002B058A" w:rsidRPr="002B058A" w:rsidRDefault="002B058A" w:rsidP="002B058A">
      <w:pPr>
        <w:spacing w:line="240" w:lineRule="exact"/>
        <w:ind w:right="-2"/>
        <w:jc w:val="center"/>
        <w:rPr>
          <w:b/>
        </w:rPr>
      </w:pPr>
    </w:p>
    <w:p w:rsidR="002B058A" w:rsidRPr="002B058A" w:rsidRDefault="002B058A" w:rsidP="002B058A">
      <w:pPr>
        <w:spacing w:line="240" w:lineRule="exact"/>
        <w:ind w:right="-510"/>
      </w:pPr>
    </w:p>
    <w:p w:rsidR="002B058A" w:rsidRDefault="002B058A" w:rsidP="00406684">
      <w:pPr>
        <w:spacing w:line="240" w:lineRule="atLeast"/>
        <w:jc w:val="center"/>
        <w:rPr>
          <w:b/>
        </w:rPr>
      </w:pPr>
    </w:p>
    <w:p w:rsidR="00226970" w:rsidRPr="00226970" w:rsidRDefault="00226970" w:rsidP="00226970">
      <w:pPr>
        <w:suppressAutoHyphens/>
        <w:autoSpaceDE w:val="0"/>
        <w:autoSpaceDN w:val="0"/>
        <w:adjustRightInd w:val="0"/>
        <w:contextualSpacing/>
        <w:jc w:val="center"/>
        <w:outlineLvl w:val="2"/>
      </w:pPr>
      <w:r w:rsidRPr="00226970">
        <w:t>3</w:t>
      </w:r>
    </w:p>
    <w:p w:rsidR="00226970" w:rsidRPr="00226970" w:rsidRDefault="00226970" w:rsidP="00226970">
      <w:pPr>
        <w:suppressAutoHyphens/>
        <w:autoSpaceDE w:val="0"/>
        <w:autoSpaceDN w:val="0"/>
        <w:adjustRightInd w:val="0"/>
        <w:contextualSpacing/>
        <w:jc w:val="center"/>
        <w:outlineLvl w:val="2"/>
      </w:pPr>
      <w:r w:rsidRPr="00226970">
        <w:t xml:space="preserve">Сведения о достижении значений целевых показателей </w:t>
      </w:r>
    </w:p>
    <w:p w:rsidR="00226970" w:rsidRPr="00226970" w:rsidRDefault="00226970" w:rsidP="00226970">
      <w:pPr>
        <w:suppressAutoHyphens/>
        <w:autoSpaceDE w:val="0"/>
        <w:autoSpaceDN w:val="0"/>
        <w:adjustRightInd w:val="0"/>
        <w:contextualSpacing/>
        <w:jc w:val="center"/>
        <w:outlineLvl w:val="2"/>
      </w:pPr>
      <w:r w:rsidRPr="00226970">
        <w:t xml:space="preserve">«дорожной карты» </w:t>
      </w:r>
    </w:p>
    <w:p w:rsidR="00226970" w:rsidRPr="00226970" w:rsidRDefault="00226970" w:rsidP="00226970">
      <w:pPr>
        <w:suppressAutoHyphens/>
        <w:autoSpaceDE w:val="0"/>
        <w:autoSpaceDN w:val="0"/>
        <w:adjustRightInd w:val="0"/>
        <w:contextualSpacing/>
        <w:jc w:val="center"/>
        <w:outlineLvl w:val="2"/>
      </w:pPr>
      <w:r w:rsidRPr="00226970">
        <w:t>проекта</w:t>
      </w:r>
    </w:p>
    <w:p w:rsidR="00226970" w:rsidRPr="00226970" w:rsidRDefault="00226970" w:rsidP="00226970">
      <w:pPr>
        <w:suppressAutoHyphens/>
        <w:autoSpaceDE w:val="0"/>
        <w:autoSpaceDN w:val="0"/>
        <w:adjustRightInd w:val="0"/>
        <w:contextualSpacing/>
        <w:jc w:val="both"/>
      </w:pPr>
    </w:p>
    <w:tbl>
      <w:tblPr>
        <w:tblW w:w="5000" w:type="pct"/>
        <w:tblCellMar>
          <w:top w:w="102" w:type="dxa"/>
          <w:left w:w="62" w:type="dxa"/>
          <w:bottom w:w="102" w:type="dxa"/>
          <w:right w:w="62" w:type="dxa"/>
        </w:tblCellMar>
        <w:tblLook w:val="04A0" w:firstRow="1" w:lastRow="0" w:firstColumn="1" w:lastColumn="0" w:noHBand="0" w:noVBand="1"/>
      </w:tblPr>
      <w:tblGrid>
        <w:gridCol w:w="394"/>
        <w:gridCol w:w="2556"/>
        <w:gridCol w:w="830"/>
        <w:gridCol w:w="1291"/>
        <w:gridCol w:w="1224"/>
        <w:gridCol w:w="4248"/>
      </w:tblGrid>
      <w:tr w:rsidR="00226970" w:rsidRPr="00226970" w:rsidTr="001E3CD2">
        <w:tc>
          <w:tcPr>
            <w:tcW w:w="194" w:type="pct"/>
            <w:vMerge w:val="restar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 xml:space="preserve">N </w:t>
            </w:r>
            <w:proofErr w:type="gramStart"/>
            <w:r w:rsidRPr="00226970">
              <w:t>п</w:t>
            </w:r>
            <w:proofErr w:type="gramEnd"/>
            <w:r w:rsidRPr="00226970">
              <w:t>/п</w:t>
            </w:r>
          </w:p>
        </w:tc>
        <w:tc>
          <w:tcPr>
            <w:tcW w:w="1242" w:type="pct"/>
            <w:vMerge w:val="restar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Наименование целевого показателя, единица измерения</w:t>
            </w:r>
          </w:p>
        </w:tc>
        <w:tc>
          <w:tcPr>
            <w:tcW w:w="1514" w:type="pct"/>
            <w:gridSpan w:val="3"/>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Значение целевого показателя</w:t>
            </w:r>
          </w:p>
        </w:tc>
        <w:tc>
          <w:tcPr>
            <w:tcW w:w="2049" w:type="pct"/>
            <w:vMerge w:val="restar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Обоснование отклонений значений целевого показателя на конец отчетного периода (при наличии)</w:t>
            </w:r>
          </w:p>
        </w:tc>
      </w:tr>
      <w:tr w:rsidR="00226970" w:rsidRPr="00226970" w:rsidTr="001E3CD2">
        <w:tc>
          <w:tcPr>
            <w:tcW w:w="194"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c>
          <w:tcPr>
            <w:tcW w:w="1242"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c>
          <w:tcPr>
            <w:tcW w:w="369" w:type="pct"/>
            <w:vMerge w:val="restar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базовый год</w:t>
            </w:r>
          </w:p>
        </w:tc>
        <w:tc>
          <w:tcPr>
            <w:tcW w:w="1145" w:type="pct"/>
            <w:gridSpan w:val="2"/>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отчетный год</w:t>
            </w:r>
          </w:p>
        </w:tc>
        <w:tc>
          <w:tcPr>
            <w:tcW w:w="2049"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r>
      <w:tr w:rsidR="00226970" w:rsidRPr="00226970" w:rsidTr="001E3CD2">
        <w:tc>
          <w:tcPr>
            <w:tcW w:w="194"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c>
          <w:tcPr>
            <w:tcW w:w="1242"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c>
          <w:tcPr>
            <w:tcW w:w="563"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планируемый</w:t>
            </w:r>
          </w:p>
        </w:tc>
        <w:tc>
          <w:tcPr>
            <w:tcW w:w="582"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фактический</w:t>
            </w:r>
          </w:p>
        </w:tc>
        <w:tc>
          <w:tcPr>
            <w:tcW w:w="2049" w:type="pct"/>
            <w:vMerge/>
            <w:tcBorders>
              <w:top w:val="single" w:sz="4" w:space="0" w:color="auto"/>
              <w:left w:val="single" w:sz="4" w:space="0" w:color="auto"/>
              <w:bottom w:val="single" w:sz="4" w:space="0" w:color="auto"/>
              <w:right w:val="single" w:sz="4" w:space="0" w:color="auto"/>
            </w:tcBorders>
            <w:vAlign w:val="center"/>
            <w:hideMark/>
          </w:tcPr>
          <w:p w:rsidR="00226970" w:rsidRPr="00226970" w:rsidRDefault="00226970" w:rsidP="00226970">
            <w:pPr>
              <w:rPr>
                <w:lang w:eastAsia="en-US"/>
              </w:rPr>
            </w:pPr>
          </w:p>
        </w:tc>
      </w:tr>
      <w:tr w:rsidR="00226970" w:rsidRPr="00226970" w:rsidTr="001E3CD2">
        <w:tc>
          <w:tcPr>
            <w:tcW w:w="194"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1</w:t>
            </w:r>
          </w:p>
        </w:tc>
        <w:tc>
          <w:tcPr>
            <w:tcW w:w="1242"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2</w:t>
            </w:r>
          </w:p>
        </w:tc>
        <w:tc>
          <w:tcPr>
            <w:tcW w:w="369"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3</w:t>
            </w:r>
          </w:p>
        </w:tc>
        <w:tc>
          <w:tcPr>
            <w:tcW w:w="563"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4</w:t>
            </w:r>
          </w:p>
        </w:tc>
        <w:tc>
          <w:tcPr>
            <w:tcW w:w="582"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5</w:t>
            </w:r>
          </w:p>
        </w:tc>
        <w:tc>
          <w:tcPr>
            <w:tcW w:w="2049"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6</w:t>
            </w:r>
          </w:p>
        </w:tc>
      </w:tr>
      <w:tr w:rsidR="00226970" w:rsidRPr="00226970" w:rsidTr="001E3CD2">
        <w:tc>
          <w:tcPr>
            <w:tcW w:w="194"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1242"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369"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563"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582"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2049"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r>
    </w:tbl>
    <w:p w:rsidR="00226970" w:rsidRPr="00226970" w:rsidRDefault="00226970" w:rsidP="00226970">
      <w:pPr>
        <w:suppressAutoHyphens/>
        <w:autoSpaceDE w:val="0"/>
        <w:autoSpaceDN w:val="0"/>
        <w:adjustRightInd w:val="0"/>
        <w:contextualSpacing/>
        <w:jc w:val="center"/>
        <w:outlineLvl w:val="2"/>
        <w:rPr>
          <w:lang w:eastAsia="en-US"/>
        </w:rPr>
      </w:pPr>
    </w:p>
    <w:p w:rsidR="00226970" w:rsidRPr="00226970" w:rsidRDefault="00226970" w:rsidP="00226970">
      <w:pPr>
        <w:suppressAutoHyphens/>
        <w:autoSpaceDE w:val="0"/>
        <w:autoSpaceDN w:val="0"/>
        <w:adjustRightInd w:val="0"/>
        <w:contextualSpacing/>
        <w:jc w:val="center"/>
        <w:outlineLvl w:val="2"/>
      </w:pPr>
      <w:r w:rsidRPr="00226970">
        <w:t>Результаты</w:t>
      </w:r>
    </w:p>
    <w:p w:rsidR="00226970" w:rsidRPr="00226970" w:rsidRDefault="00226970" w:rsidP="00226970">
      <w:pPr>
        <w:suppressAutoHyphens/>
        <w:autoSpaceDE w:val="0"/>
        <w:autoSpaceDN w:val="0"/>
        <w:adjustRightInd w:val="0"/>
        <w:contextualSpacing/>
        <w:jc w:val="center"/>
        <w:outlineLvl w:val="2"/>
      </w:pPr>
      <w:r w:rsidRPr="00226970">
        <w:t>оценки эффективности реализации проекта</w:t>
      </w:r>
    </w:p>
    <w:p w:rsidR="00226970" w:rsidRPr="00226970" w:rsidRDefault="00226970" w:rsidP="00226970">
      <w:pPr>
        <w:suppressAutoHyphens/>
        <w:autoSpaceDE w:val="0"/>
        <w:autoSpaceDN w:val="0"/>
        <w:adjustRightInd w:val="0"/>
        <w:contextualSpacing/>
        <w:jc w:val="both"/>
      </w:pPr>
    </w:p>
    <w:tbl>
      <w:tblPr>
        <w:tblW w:w="5000" w:type="pct"/>
        <w:tblCellMar>
          <w:top w:w="102" w:type="dxa"/>
          <w:left w:w="62" w:type="dxa"/>
          <w:bottom w:w="102" w:type="dxa"/>
          <w:right w:w="62" w:type="dxa"/>
        </w:tblCellMar>
        <w:tblLook w:val="04A0" w:firstRow="1" w:lastRow="0" w:firstColumn="1" w:lastColumn="0" w:noHBand="0" w:noVBand="1"/>
      </w:tblPr>
      <w:tblGrid>
        <w:gridCol w:w="2047"/>
        <w:gridCol w:w="1801"/>
        <w:gridCol w:w="2088"/>
        <w:gridCol w:w="1925"/>
        <w:gridCol w:w="2682"/>
      </w:tblGrid>
      <w:tr w:rsidR="00226970" w:rsidRPr="00226970" w:rsidTr="00226970">
        <w:tc>
          <w:tcPr>
            <w:tcW w:w="97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Степень достижения плановых значений целевых показателей (СПмп)</w:t>
            </w:r>
          </w:p>
        </w:tc>
        <w:tc>
          <w:tcPr>
            <w:tcW w:w="854"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Степень реализации мероприятий (СМмп)</w:t>
            </w:r>
          </w:p>
        </w:tc>
        <w:tc>
          <w:tcPr>
            <w:tcW w:w="990"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Степень соответствия запланированному уровню расходов (СРмп)</w:t>
            </w:r>
          </w:p>
        </w:tc>
        <w:tc>
          <w:tcPr>
            <w:tcW w:w="913"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Эффективность использования средств (ЭСмп)</w:t>
            </w:r>
          </w:p>
        </w:tc>
        <w:tc>
          <w:tcPr>
            <w:tcW w:w="1272"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Эффективность реализации мероприятий проекта (Эмп)</w:t>
            </w:r>
          </w:p>
        </w:tc>
      </w:tr>
      <w:tr w:rsidR="00226970" w:rsidRPr="00226970" w:rsidTr="00226970">
        <w:tc>
          <w:tcPr>
            <w:tcW w:w="971"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1</w:t>
            </w:r>
          </w:p>
        </w:tc>
        <w:tc>
          <w:tcPr>
            <w:tcW w:w="854"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2</w:t>
            </w:r>
          </w:p>
        </w:tc>
        <w:tc>
          <w:tcPr>
            <w:tcW w:w="990"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3</w:t>
            </w:r>
          </w:p>
        </w:tc>
        <w:tc>
          <w:tcPr>
            <w:tcW w:w="913"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4</w:t>
            </w:r>
          </w:p>
        </w:tc>
        <w:tc>
          <w:tcPr>
            <w:tcW w:w="1272" w:type="pct"/>
            <w:tcBorders>
              <w:top w:val="single" w:sz="4" w:space="0" w:color="auto"/>
              <w:left w:val="single" w:sz="4" w:space="0" w:color="auto"/>
              <w:bottom w:val="single" w:sz="4" w:space="0" w:color="auto"/>
              <w:right w:val="single" w:sz="4" w:space="0" w:color="auto"/>
            </w:tcBorders>
            <w:hideMark/>
          </w:tcPr>
          <w:p w:rsidR="00226970" w:rsidRPr="00226970" w:rsidRDefault="00226970" w:rsidP="00226970">
            <w:pPr>
              <w:suppressAutoHyphens/>
              <w:autoSpaceDE w:val="0"/>
              <w:autoSpaceDN w:val="0"/>
              <w:adjustRightInd w:val="0"/>
              <w:contextualSpacing/>
              <w:jc w:val="center"/>
              <w:rPr>
                <w:lang w:eastAsia="en-US"/>
              </w:rPr>
            </w:pPr>
            <w:r w:rsidRPr="00226970">
              <w:t>5</w:t>
            </w:r>
          </w:p>
        </w:tc>
      </w:tr>
      <w:tr w:rsidR="00226970" w:rsidRPr="00226970" w:rsidTr="00226970">
        <w:tc>
          <w:tcPr>
            <w:tcW w:w="971"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854"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990"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913"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c>
          <w:tcPr>
            <w:tcW w:w="1272" w:type="pct"/>
            <w:tcBorders>
              <w:top w:val="single" w:sz="4" w:space="0" w:color="auto"/>
              <w:left w:val="single" w:sz="4" w:space="0" w:color="auto"/>
              <w:bottom w:val="single" w:sz="4" w:space="0" w:color="auto"/>
              <w:right w:val="single" w:sz="4" w:space="0" w:color="auto"/>
            </w:tcBorders>
          </w:tcPr>
          <w:p w:rsidR="00226970" w:rsidRPr="00226970" w:rsidRDefault="00226970" w:rsidP="00226970">
            <w:pPr>
              <w:suppressAutoHyphens/>
              <w:autoSpaceDE w:val="0"/>
              <w:autoSpaceDN w:val="0"/>
              <w:adjustRightInd w:val="0"/>
              <w:contextualSpacing/>
              <w:rPr>
                <w:lang w:eastAsia="en-US"/>
              </w:rPr>
            </w:pPr>
          </w:p>
        </w:tc>
      </w:tr>
    </w:tbl>
    <w:p w:rsidR="00226970" w:rsidRPr="00226970" w:rsidRDefault="00226970" w:rsidP="00226970">
      <w:pPr>
        <w:suppressAutoHyphens/>
        <w:autoSpaceDE w:val="0"/>
        <w:autoSpaceDN w:val="0"/>
        <w:adjustRightInd w:val="0"/>
        <w:ind w:firstLine="540"/>
        <w:contextualSpacing/>
        <w:jc w:val="center"/>
      </w:pPr>
      <w:r w:rsidRPr="00226970">
        <w:t>4</w:t>
      </w:r>
    </w:p>
    <w:p w:rsidR="00226970" w:rsidRPr="00226970" w:rsidRDefault="00226970" w:rsidP="00226970">
      <w:pPr>
        <w:suppressAutoHyphens/>
        <w:autoSpaceDE w:val="0"/>
        <w:autoSpaceDN w:val="0"/>
        <w:adjustRightInd w:val="0"/>
        <w:ind w:firstLine="540"/>
        <w:contextualSpacing/>
        <w:jc w:val="both"/>
        <w:rPr>
          <w:lang w:eastAsia="en-US"/>
        </w:rPr>
      </w:pPr>
      <w:r w:rsidRPr="00226970">
        <w:t>Оценка эффективности мероприятий проекта рассчитывается по следующим формулам:</w:t>
      </w:r>
    </w:p>
    <w:p w:rsidR="00226970" w:rsidRPr="00226970" w:rsidRDefault="00226970" w:rsidP="00226970">
      <w:pPr>
        <w:suppressAutoHyphens/>
        <w:autoSpaceDE w:val="0"/>
        <w:autoSpaceDN w:val="0"/>
        <w:adjustRightInd w:val="0"/>
        <w:ind w:firstLine="540"/>
        <w:contextualSpacing/>
        <w:jc w:val="both"/>
      </w:pPr>
      <w:r w:rsidRPr="00226970">
        <w:t>1) степень достижения планового значения каждого целевого показателя проекта:</w:t>
      </w:r>
    </w:p>
    <w:p w:rsidR="00226970" w:rsidRPr="00226970" w:rsidRDefault="00226970" w:rsidP="00226970">
      <w:pPr>
        <w:suppressAutoHyphens/>
        <w:autoSpaceDE w:val="0"/>
        <w:autoSpaceDN w:val="0"/>
        <w:adjustRightInd w:val="0"/>
        <w:ind w:firstLine="540"/>
        <w:contextualSpacing/>
        <w:jc w:val="both"/>
      </w:pPr>
      <w:r w:rsidRPr="00226970">
        <w:t>для целевых показателей, желательной тенденцией развития которых является увеличение значений:</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center"/>
      </w:pPr>
      <w:r w:rsidRPr="00226970">
        <w:t>СП</w:t>
      </w:r>
      <w:proofErr w:type="gramStart"/>
      <w:r w:rsidRPr="00226970">
        <w:t>i</w:t>
      </w:r>
      <w:proofErr w:type="gramEnd"/>
      <w:r w:rsidRPr="00226970">
        <w:t xml:space="preserve"> = Пфакт / Пплан;</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ind w:firstLine="540"/>
        <w:contextualSpacing/>
        <w:jc w:val="both"/>
      </w:pPr>
      <w:r w:rsidRPr="00226970">
        <w:t>для целевых показателей, желательной тенденцией развития которых является снижение значений:</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center"/>
      </w:pPr>
      <w:r w:rsidRPr="00226970">
        <w:t>СП</w:t>
      </w:r>
      <w:proofErr w:type="gramStart"/>
      <w:r w:rsidRPr="00226970">
        <w:t>i</w:t>
      </w:r>
      <w:proofErr w:type="gramEnd"/>
      <w:r w:rsidRPr="00226970">
        <w:t xml:space="preserve"> = Пплан / Пфакт, где:</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ind w:firstLine="540"/>
        <w:contextualSpacing/>
        <w:jc w:val="both"/>
      </w:pPr>
      <w:r w:rsidRPr="00226970">
        <w:t>СП</w:t>
      </w:r>
      <w:proofErr w:type="gramStart"/>
      <w:r w:rsidRPr="00226970">
        <w:t>i</w:t>
      </w:r>
      <w:proofErr w:type="gramEnd"/>
      <w:r w:rsidRPr="00226970">
        <w:t xml:space="preserve"> - степень достижения планового значения i-го целевого показателя;</w:t>
      </w:r>
    </w:p>
    <w:p w:rsidR="00226970" w:rsidRPr="00226970" w:rsidRDefault="00226970" w:rsidP="00226970">
      <w:pPr>
        <w:suppressAutoHyphens/>
        <w:autoSpaceDE w:val="0"/>
        <w:autoSpaceDN w:val="0"/>
        <w:adjustRightInd w:val="0"/>
        <w:ind w:firstLine="540"/>
        <w:contextualSpacing/>
        <w:jc w:val="both"/>
      </w:pPr>
      <w:r w:rsidRPr="00226970">
        <w:t>Пфакт - фактическое значение i-го целевого показателя, достигнутое на конец отчетного финансового года;</w:t>
      </w:r>
    </w:p>
    <w:p w:rsidR="00226970" w:rsidRPr="00226970" w:rsidRDefault="00226970" w:rsidP="00226970">
      <w:pPr>
        <w:suppressAutoHyphens/>
        <w:autoSpaceDE w:val="0"/>
        <w:autoSpaceDN w:val="0"/>
        <w:adjustRightInd w:val="0"/>
        <w:ind w:firstLine="540"/>
        <w:contextualSpacing/>
        <w:jc w:val="both"/>
      </w:pPr>
      <w:r w:rsidRPr="00226970">
        <w:t>Пплан - плановое значение i-го целевого показателя.</w:t>
      </w:r>
    </w:p>
    <w:p w:rsidR="00226970" w:rsidRPr="00226970" w:rsidRDefault="00226970" w:rsidP="00226970">
      <w:pPr>
        <w:suppressAutoHyphens/>
        <w:autoSpaceDE w:val="0"/>
        <w:autoSpaceDN w:val="0"/>
        <w:adjustRightInd w:val="0"/>
        <w:ind w:firstLine="540"/>
        <w:contextualSpacing/>
        <w:jc w:val="both"/>
      </w:pPr>
      <w:r w:rsidRPr="00226970">
        <w:t>Степень достижения плановых значений целевых показателей проекта:</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center"/>
      </w:pPr>
      <w:r>
        <w:rPr>
          <w:noProof/>
          <w:position w:val="-26"/>
        </w:rPr>
        <w:drawing>
          <wp:inline distT="0" distB="0" distL="0" distR="0">
            <wp:extent cx="1722120" cy="462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2120" cy="462915"/>
                    </a:xfrm>
                    <a:prstGeom prst="rect">
                      <a:avLst/>
                    </a:prstGeom>
                    <a:noFill/>
                    <a:ln>
                      <a:noFill/>
                    </a:ln>
                  </pic:spPr>
                </pic:pic>
              </a:graphicData>
            </a:graphic>
          </wp:inline>
        </w:drawing>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ind w:firstLine="540"/>
        <w:contextualSpacing/>
        <w:jc w:val="both"/>
      </w:pPr>
      <w:r w:rsidRPr="00226970">
        <w:t>СПмп - степень достижения целевых показателей в целом по проекту;</w:t>
      </w:r>
    </w:p>
    <w:p w:rsidR="00226970" w:rsidRPr="00226970" w:rsidRDefault="00226970" w:rsidP="00226970">
      <w:pPr>
        <w:suppressAutoHyphens/>
        <w:autoSpaceDE w:val="0"/>
        <w:autoSpaceDN w:val="0"/>
        <w:adjustRightInd w:val="0"/>
        <w:ind w:firstLine="540"/>
        <w:contextualSpacing/>
        <w:jc w:val="both"/>
      </w:pPr>
      <w:r w:rsidRPr="00226970">
        <w:t>СП</w:t>
      </w:r>
      <w:proofErr w:type="gramStart"/>
      <w:r w:rsidRPr="00226970">
        <w:t>i</w:t>
      </w:r>
      <w:proofErr w:type="gramEnd"/>
      <w:r w:rsidRPr="00226970">
        <w:t xml:space="preserve"> - степень достижения планового значения i-го целевого показателя;</w:t>
      </w:r>
    </w:p>
    <w:p w:rsidR="00226970" w:rsidRPr="00226970" w:rsidRDefault="00226970" w:rsidP="00226970">
      <w:pPr>
        <w:suppressAutoHyphens/>
        <w:autoSpaceDE w:val="0"/>
        <w:autoSpaceDN w:val="0"/>
        <w:adjustRightInd w:val="0"/>
        <w:ind w:firstLine="540"/>
        <w:contextualSpacing/>
        <w:jc w:val="both"/>
      </w:pPr>
      <w:r w:rsidRPr="00226970">
        <w:t>n - количество целевых показателей по проекту;</w:t>
      </w:r>
    </w:p>
    <w:p w:rsidR="00226970" w:rsidRPr="00226970" w:rsidRDefault="00226970" w:rsidP="00226970">
      <w:pPr>
        <w:suppressAutoHyphens/>
        <w:autoSpaceDE w:val="0"/>
        <w:autoSpaceDN w:val="0"/>
        <w:adjustRightInd w:val="0"/>
        <w:ind w:firstLine="540"/>
        <w:contextualSpacing/>
        <w:jc w:val="both"/>
      </w:pPr>
      <w:r w:rsidRPr="00226970">
        <w:t>2) степень реализации мероприятий проекта:</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center"/>
      </w:pPr>
      <w:r w:rsidRPr="00226970">
        <w:t>СМмп = Мв / М, где:</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ind w:firstLine="540"/>
        <w:contextualSpacing/>
        <w:jc w:val="both"/>
      </w:pPr>
      <w:r w:rsidRPr="00226970">
        <w:t>СМмп - степень реализации мероприятий проекта;</w:t>
      </w:r>
    </w:p>
    <w:p w:rsidR="00226970" w:rsidRPr="00226970" w:rsidRDefault="00226970" w:rsidP="00226970">
      <w:pPr>
        <w:suppressAutoHyphens/>
        <w:autoSpaceDE w:val="0"/>
        <w:autoSpaceDN w:val="0"/>
        <w:adjustRightInd w:val="0"/>
        <w:ind w:firstLine="540"/>
        <w:contextualSpacing/>
        <w:jc w:val="both"/>
      </w:pPr>
      <w:r w:rsidRPr="00226970">
        <w:t>Мв - количество выполненных мероприятий;</w:t>
      </w:r>
    </w:p>
    <w:p w:rsidR="00226970" w:rsidRPr="00226970" w:rsidRDefault="00226970" w:rsidP="00226970">
      <w:pPr>
        <w:suppressAutoHyphens/>
        <w:autoSpaceDE w:val="0"/>
        <w:autoSpaceDN w:val="0"/>
        <w:adjustRightInd w:val="0"/>
        <w:ind w:firstLine="540"/>
        <w:contextualSpacing/>
        <w:jc w:val="both"/>
      </w:pPr>
      <w:r w:rsidRPr="00226970">
        <w:t>М - общее количество мероприятий, запланированных к реализации в отчетном году;</w:t>
      </w:r>
    </w:p>
    <w:p w:rsidR="00226970" w:rsidRPr="00226970" w:rsidRDefault="00226970" w:rsidP="00226970">
      <w:pPr>
        <w:suppressAutoHyphens/>
        <w:autoSpaceDE w:val="0"/>
        <w:autoSpaceDN w:val="0"/>
        <w:adjustRightInd w:val="0"/>
        <w:ind w:firstLine="540"/>
        <w:contextualSpacing/>
        <w:jc w:val="both"/>
      </w:pPr>
      <w:r w:rsidRPr="00226970">
        <w:t>3) степень соответствия запланированному уровню расходов:</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center"/>
      </w:pPr>
      <w:r w:rsidRPr="00226970">
        <w:t>СРмп = Рфакт / Рплан, где:</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ind w:firstLine="540"/>
        <w:contextualSpacing/>
        <w:jc w:val="both"/>
      </w:pPr>
      <w:r w:rsidRPr="00226970">
        <w:t>СРмп - степень соответствия запланированному уровню расходов на реализацию проекта;</w:t>
      </w:r>
    </w:p>
    <w:p w:rsidR="00226970" w:rsidRPr="00226970" w:rsidRDefault="00226970" w:rsidP="00226970">
      <w:pPr>
        <w:suppressAutoHyphens/>
        <w:autoSpaceDE w:val="0"/>
        <w:autoSpaceDN w:val="0"/>
        <w:adjustRightInd w:val="0"/>
        <w:ind w:firstLine="540"/>
        <w:contextualSpacing/>
        <w:jc w:val="both"/>
      </w:pPr>
      <w:r w:rsidRPr="00226970">
        <w:t>Рфакт - фактические расходы на реализацию проекта в отчетном году;</w:t>
      </w:r>
    </w:p>
    <w:p w:rsidR="00226970" w:rsidRPr="00226970" w:rsidRDefault="00226970" w:rsidP="00226970">
      <w:pPr>
        <w:suppressAutoHyphens/>
        <w:autoSpaceDE w:val="0"/>
        <w:autoSpaceDN w:val="0"/>
        <w:adjustRightInd w:val="0"/>
        <w:ind w:firstLine="540"/>
        <w:contextualSpacing/>
        <w:jc w:val="both"/>
      </w:pPr>
      <w:r w:rsidRPr="00226970">
        <w:t>Рплан - плановые расходы на реализацию проекта в отчетном году;</w:t>
      </w:r>
    </w:p>
    <w:p w:rsidR="00226970" w:rsidRPr="00226970" w:rsidRDefault="00226970" w:rsidP="00226970">
      <w:pPr>
        <w:suppressAutoHyphens/>
        <w:autoSpaceDE w:val="0"/>
        <w:autoSpaceDN w:val="0"/>
        <w:adjustRightInd w:val="0"/>
        <w:ind w:firstLine="540"/>
        <w:contextualSpacing/>
        <w:jc w:val="both"/>
      </w:pPr>
      <w:r w:rsidRPr="00226970">
        <w:t>4) эффективность использования средств на реализацию мероприятий проекта:</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center"/>
      </w:pPr>
      <w:r w:rsidRPr="00226970">
        <w:t>5</w:t>
      </w:r>
    </w:p>
    <w:p w:rsidR="00226970" w:rsidRPr="00226970" w:rsidRDefault="00226970" w:rsidP="00226970">
      <w:pPr>
        <w:suppressAutoHyphens/>
        <w:autoSpaceDE w:val="0"/>
        <w:autoSpaceDN w:val="0"/>
        <w:adjustRightInd w:val="0"/>
        <w:contextualSpacing/>
        <w:jc w:val="center"/>
      </w:pPr>
      <w:r w:rsidRPr="00226970">
        <w:t>ЭСмп = СМмп / СРмп, где:</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ind w:firstLine="540"/>
        <w:contextualSpacing/>
        <w:jc w:val="both"/>
      </w:pPr>
      <w:r w:rsidRPr="00226970">
        <w:t>ЭСмп - эффективность использования средств на реализацию проекта;</w:t>
      </w:r>
    </w:p>
    <w:p w:rsidR="00226970" w:rsidRPr="00226970" w:rsidRDefault="00226970" w:rsidP="00226970">
      <w:pPr>
        <w:suppressAutoHyphens/>
        <w:autoSpaceDE w:val="0"/>
        <w:autoSpaceDN w:val="0"/>
        <w:adjustRightInd w:val="0"/>
        <w:ind w:firstLine="540"/>
        <w:contextualSpacing/>
        <w:jc w:val="both"/>
      </w:pPr>
      <w:r w:rsidRPr="00226970">
        <w:t>СМмп - степень реализации проекта;</w:t>
      </w:r>
    </w:p>
    <w:p w:rsidR="00226970" w:rsidRPr="00226970" w:rsidRDefault="00226970" w:rsidP="00226970">
      <w:pPr>
        <w:suppressAutoHyphens/>
        <w:autoSpaceDE w:val="0"/>
        <w:autoSpaceDN w:val="0"/>
        <w:adjustRightInd w:val="0"/>
        <w:ind w:firstLine="540"/>
        <w:contextualSpacing/>
        <w:jc w:val="both"/>
      </w:pPr>
      <w:r w:rsidRPr="00226970">
        <w:t>СРмп - степень соответствия запланированному уровню расходов на реализацию проекта;</w:t>
      </w:r>
    </w:p>
    <w:p w:rsidR="00226970" w:rsidRPr="00226970" w:rsidRDefault="00226970" w:rsidP="00226970">
      <w:pPr>
        <w:suppressAutoHyphens/>
        <w:autoSpaceDE w:val="0"/>
        <w:autoSpaceDN w:val="0"/>
        <w:adjustRightInd w:val="0"/>
        <w:ind w:firstLine="540"/>
        <w:contextualSpacing/>
        <w:jc w:val="both"/>
      </w:pPr>
      <w:r w:rsidRPr="00226970">
        <w:t>5) эффективность реализации проекта:</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center"/>
      </w:pPr>
      <w:r w:rsidRPr="00226970">
        <w:t>Эмп = СПмп x ЭСмп, где:</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ind w:firstLine="540"/>
        <w:contextualSpacing/>
        <w:jc w:val="both"/>
      </w:pPr>
      <w:r w:rsidRPr="00226970">
        <w:t>Эмп - эффективность реализации проекта;</w:t>
      </w:r>
    </w:p>
    <w:p w:rsidR="00226970" w:rsidRPr="00226970" w:rsidRDefault="00226970" w:rsidP="00226970">
      <w:pPr>
        <w:suppressAutoHyphens/>
        <w:autoSpaceDE w:val="0"/>
        <w:autoSpaceDN w:val="0"/>
        <w:adjustRightInd w:val="0"/>
        <w:ind w:firstLine="540"/>
        <w:contextualSpacing/>
        <w:jc w:val="both"/>
      </w:pPr>
      <w:r w:rsidRPr="00226970">
        <w:t>СПмп - степень достижения целевых показателей в целом по проекту;</w:t>
      </w:r>
    </w:p>
    <w:p w:rsidR="00226970" w:rsidRPr="00226970" w:rsidRDefault="00226970" w:rsidP="00226970">
      <w:pPr>
        <w:suppressAutoHyphens/>
        <w:autoSpaceDE w:val="0"/>
        <w:autoSpaceDN w:val="0"/>
        <w:adjustRightInd w:val="0"/>
        <w:ind w:firstLine="540"/>
        <w:contextualSpacing/>
        <w:jc w:val="both"/>
      </w:pPr>
      <w:r w:rsidRPr="00226970">
        <w:t>ЭСмп - эффективность использования средств на реализацию проекта.</w:t>
      </w:r>
    </w:p>
    <w:p w:rsidR="00226970" w:rsidRPr="00226970" w:rsidRDefault="00226970" w:rsidP="00226970">
      <w:pPr>
        <w:suppressAutoHyphens/>
        <w:autoSpaceDE w:val="0"/>
        <w:autoSpaceDN w:val="0"/>
        <w:adjustRightInd w:val="0"/>
        <w:contextualSpacing/>
        <w:jc w:val="center"/>
      </w:pPr>
      <w:r w:rsidRPr="00226970">
        <w:t>____________________________</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right"/>
        <w:outlineLvl w:val="0"/>
      </w:pPr>
    </w:p>
    <w:p w:rsidR="00226970" w:rsidRPr="00226970" w:rsidRDefault="00226970" w:rsidP="00226970">
      <w:pPr>
        <w:suppressAutoHyphens/>
        <w:autoSpaceDE w:val="0"/>
        <w:autoSpaceDN w:val="0"/>
        <w:adjustRightInd w:val="0"/>
        <w:contextualSpacing/>
        <w:jc w:val="right"/>
        <w:outlineLvl w:val="0"/>
      </w:pPr>
    </w:p>
    <w:p w:rsidR="00226970" w:rsidRPr="00226970" w:rsidRDefault="00226970" w:rsidP="00226970">
      <w:pPr>
        <w:suppressAutoHyphens/>
        <w:autoSpaceDE w:val="0"/>
        <w:autoSpaceDN w:val="0"/>
        <w:adjustRightInd w:val="0"/>
        <w:contextualSpacing/>
        <w:jc w:val="right"/>
        <w:outlineLvl w:val="0"/>
      </w:pPr>
    </w:p>
    <w:p w:rsidR="00226970" w:rsidRPr="00226970" w:rsidRDefault="00226970" w:rsidP="00226970">
      <w:pPr>
        <w:suppressAutoHyphens/>
        <w:autoSpaceDE w:val="0"/>
        <w:autoSpaceDN w:val="0"/>
        <w:adjustRightInd w:val="0"/>
        <w:contextualSpacing/>
        <w:jc w:val="right"/>
        <w:outlineLvl w:val="0"/>
      </w:pPr>
    </w:p>
    <w:p w:rsidR="00226970" w:rsidRPr="00226970" w:rsidRDefault="00226970" w:rsidP="00226970">
      <w:pPr>
        <w:suppressAutoHyphens/>
        <w:autoSpaceDE w:val="0"/>
        <w:autoSpaceDN w:val="0"/>
        <w:adjustRightInd w:val="0"/>
        <w:spacing w:line="240" w:lineRule="exact"/>
        <w:ind w:right="-2"/>
        <w:contextualSpacing/>
        <w:jc w:val="center"/>
        <w:outlineLvl w:val="0"/>
      </w:pPr>
      <w:r w:rsidRPr="00226970">
        <w:t xml:space="preserve">                                                                 Утверждена</w:t>
      </w:r>
    </w:p>
    <w:p w:rsidR="00226970" w:rsidRPr="00226970" w:rsidRDefault="00226970" w:rsidP="00226970">
      <w:pPr>
        <w:suppressAutoHyphens/>
        <w:autoSpaceDE w:val="0"/>
        <w:autoSpaceDN w:val="0"/>
        <w:adjustRightInd w:val="0"/>
        <w:spacing w:line="240" w:lineRule="exact"/>
        <w:ind w:right="-2"/>
        <w:contextualSpacing/>
        <w:jc w:val="center"/>
      </w:pPr>
      <w:r w:rsidRPr="00226970">
        <w:t xml:space="preserve">                                                                 постановлением Администрации</w:t>
      </w:r>
    </w:p>
    <w:p w:rsidR="00226970" w:rsidRPr="00226970" w:rsidRDefault="00226970" w:rsidP="00226970">
      <w:pPr>
        <w:suppressAutoHyphens/>
        <w:autoSpaceDE w:val="0"/>
        <w:autoSpaceDN w:val="0"/>
        <w:adjustRightInd w:val="0"/>
        <w:spacing w:line="240" w:lineRule="exact"/>
        <w:ind w:right="-2"/>
        <w:contextualSpacing/>
        <w:jc w:val="center"/>
      </w:pPr>
      <w:r w:rsidRPr="00226970">
        <w:t xml:space="preserve">                                                                 муниципального района</w:t>
      </w:r>
    </w:p>
    <w:p w:rsidR="00226970" w:rsidRPr="00226970" w:rsidRDefault="00226970" w:rsidP="00226970">
      <w:pPr>
        <w:suppressAutoHyphens/>
        <w:autoSpaceDE w:val="0"/>
        <w:autoSpaceDN w:val="0"/>
        <w:adjustRightInd w:val="0"/>
        <w:spacing w:line="240" w:lineRule="exact"/>
        <w:ind w:right="-2"/>
        <w:contextualSpacing/>
        <w:jc w:val="center"/>
      </w:pPr>
      <w:r w:rsidRPr="00226970">
        <w:t xml:space="preserve">                                                                   от 18.08.2018 № 972</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contextualSpacing/>
        <w:jc w:val="center"/>
        <w:rPr>
          <w:b/>
          <w:bCs/>
        </w:rPr>
      </w:pPr>
      <w:bookmarkStart w:id="30" w:name="Par408"/>
      <w:bookmarkEnd w:id="30"/>
      <w:r w:rsidRPr="00226970">
        <w:rPr>
          <w:b/>
          <w:bCs/>
        </w:rPr>
        <w:t xml:space="preserve">ФУНКЦИОНАЛЬНАЯ СТРУКТУРА </w:t>
      </w:r>
    </w:p>
    <w:p w:rsidR="00226970" w:rsidRPr="00226970" w:rsidRDefault="00226970" w:rsidP="00226970">
      <w:pPr>
        <w:autoSpaceDE w:val="0"/>
        <w:autoSpaceDN w:val="0"/>
        <w:adjustRightInd w:val="0"/>
        <w:spacing w:line="240" w:lineRule="exact"/>
        <w:ind w:right="-3"/>
        <w:jc w:val="center"/>
        <w:rPr>
          <w:b/>
        </w:rPr>
      </w:pPr>
      <w:r w:rsidRPr="00226970">
        <w:rPr>
          <w:b/>
        </w:rPr>
        <w:t xml:space="preserve">системы управления проектной деятельностью </w:t>
      </w:r>
    </w:p>
    <w:p w:rsidR="00226970" w:rsidRPr="00226970" w:rsidRDefault="00226970" w:rsidP="00226970">
      <w:pPr>
        <w:autoSpaceDE w:val="0"/>
        <w:autoSpaceDN w:val="0"/>
        <w:adjustRightInd w:val="0"/>
        <w:spacing w:line="240" w:lineRule="exact"/>
        <w:ind w:right="-3"/>
        <w:jc w:val="center"/>
        <w:rPr>
          <w:b/>
        </w:rPr>
      </w:pPr>
      <w:r w:rsidRPr="00226970">
        <w:rPr>
          <w:b/>
        </w:rPr>
        <w:t>в Администрации Любытинского муниципального района</w:t>
      </w:r>
    </w:p>
    <w:p w:rsidR="00226970" w:rsidRPr="00226970" w:rsidRDefault="00226970" w:rsidP="00226970">
      <w:pPr>
        <w:suppressAutoHyphens/>
        <w:autoSpaceDE w:val="0"/>
        <w:autoSpaceDN w:val="0"/>
        <w:adjustRightInd w:val="0"/>
        <w:contextualSpacing/>
        <w:jc w:val="both"/>
      </w:pPr>
    </w:p>
    <w:p w:rsidR="00226970" w:rsidRPr="00226970" w:rsidRDefault="00226970" w:rsidP="00226970">
      <w:pPr>
        <w:suppressAutoHyphens/>
        <w:autoSpaceDE w:val="0"/>
        <w:autoSpaceDN w:val="0"/>
        <w:adjustRightInd w:val="0"/>
        <w:spacing w:line="240" w:lineRule="exact"/>
        <w:ind w:right="-2" w:firstLine="539"/>
        <w:contextualSpacing/>
        <w:jc w:val="center"/>
        <w:outlineLvl w:val="1"/>
        <w:rPr>
          <w:b/>
        </w:rPr>
      </w:pPr>
      <w:r w:rsidRPr="00226970">
        <w:rPr>
          <w:b/>
        </w:rPr>
        <w:t>1. Проектный офис Администрации Любытинского муниципального района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1.1. Проектный офис Администрации Любытинского муниципального района (далее - проектный офис) формируются на постоянной основе для реализации одного или нескольких проектов в рамках определенного направления.</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 xml:space="preserve">1.2. Состав проектного офиса утверждается постановлением </w:t>
      </w:r>
      <w:proofErr w:type="gramStart"/>
      <w:r w:rsidRPr="00226970">
        <w:t>Админист-рации</w:t>
      </w:r>
      <w:proofErr w:type="gramEnd"/>
      <w:r w:rsidRPr="00226970">
        <w:t xml:space="preserve"> Любытинского муниципального района.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Проектный офис возглавляет руководитель проектного офиса, а в его отсутствие - заместитель руководителя проектного офиса.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В состав проектного офиса включаются руководители либо заместители руководителей структурных подразделений Администрации Любытинского муниципального района.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1.3. Подготовку и организацию проведения заседаний проектных офисов осуществляет секретарь соответствующего проектного офиса.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1.4. Решение о проведении заседания проектного офиса принимается руководителем проектного офиса, а в случаях его отсутствия - заместителем руководителя проектного офиса.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Заседание проектного офиса считается правомочным, если на нем присутствует более одной трети членов проектного офиса.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 xml:space="preserve">Члены проектного офиса участвуют в заседаниях лично. В случае </w:t>
      </w:r>
      <w:proofErr w:type="gramStart"/>
      <w:r w:rsidRPr="00226970">
        <w:t>невоз-можности</w:t>
      </w:r>
      <w:proofErr w:type="gramEnd"/>
      <w:r w:rsidRPr="00226970">
        <w:t xml:space="preserve"> присутствия члена проектного офиса на заседании он имеет право представить свое мнение по рассматриваемым вопросам в письменной форме не позднее, чем за один рабочий день до дня заседания проектного офиса.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1.5. Решения проектного офиса принимаются простым большинством голосов членов проектного офиса, присутствующих на заседании. В случае равенства голосов решающим является голос председательствующего на заседании проектного офиса.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1.6. Принимаемые на заседаниях проектного офиса решения оформляются протоколами, которые подписываются и утверждаются руководителем проектного офиса в течение 2 рабочих дней со дня проведения заседания проектного офиса.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Протокол заседания проектного офиса направляется членам проектного офиса в течение 2 рабочих дней со дня утверждения протокола.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1.7. Решения проектного офиса являются обязательными для реализации структурными подразделениями Администрации Любытинского муниципального района.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1.8. Проектный офис:</w:t>
      </w:r>
    </w:p>
    <w:p w:rsidR="00226970" w:rsidRPr="00226970" w:rsidRDefault="00226970" w:rsidP="00226970">
      <w:pPr>
        <w:suppressAutoHyphens/>
        <w:autoSpaceDE w:val="0"/>
        <w:autoSpaceDN w:val="0"/>
        <w:adjustRightInd w:val="0"/>
        <w:spacing w:line="360" w:lineRule="atLeast"/>
        <w:ind w:firstLine="540"/>
        <w:contextualSpacing/>
        <w:jc w:val="both"/>
      </w:pPr>
      <w:r w:rsidRPr="00226970">
        <w:lastRenderedPageBreak/>
        <w:t>осуществляет контроль за ходом реализации проектов;</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принимает решение о целесообразности (нецелесообразности) реализации проектов;</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утверждает паспорта проектов;</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утверждает составы рабочих групп;</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назначает руководителей проектов;</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запрашивает у заинтересованных структурных подразделений Администрации Любытинского муниципального района, руководителей проектов материалы и информацию по вопросам реализации проектов;</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заслушивает руководителей проектов и членов рабочих групп по вопросам реализации проектов;</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оценивает эффективность и результативность деятельности руководителей проектов;</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утверждает протоколы и отчеты о реализации проектов, а также итоговые отчеты о реализации проектов;</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проводит мониторинг реализации проектов в отношении паспортов проектов.</w:t>
      </w:r>
    </w:p>
    <w:p w:rsidR="00226970" w:rsidRPr="00226970" w:rsidRDefault="00226970" w:rsidP="00226970">
      <w:pPr>
        <w:suppressAutoHyphens/>
        <w:autoSpaceDE w:val="0"/>
        <w:autoSpaceDN w:val="0"/>
        <w:adjustRightInd w:val="0"/>
        <w:spacing w:line="240" w:lineRule="exact"/>
        <w:ind w:right="-2"/>
        <w:contextualSpacing/>
        <w:jc w:val="both"/>
        <w:rPr>
          <w:b/>
        </w:rPr>
      </w:pPr>
    </w:p>
    <w:p w:rsidR="00226970" w:rsidRPr="00226970" w:rsidRDefault="00226970" w:rsidP="00226970">
      <w:pPr>
        <w:suppressAutoHyphens/>
        <w:autoSpaceDE w:val="0"/>
        <w:autoSpaceDN w:val="0"/>
        <w:adjustRightInd w:val="0"/>
        <w:spacing w:line="240" w:lineRule="exact"/>
        <w:ind w:right="-2"/>
        <w:contextualSpacing/>
        <w:jc w:val="center"/>
        <w:outlineLvl w:val="1"/>
        <w:rPr>
          <w:b/>
        </w:rPr>
      </w:pPr>
      <w:r w:rsidRPr="00226970">
        <w:rPr>
          <w:b/>
        </w:rPr>
        <w:t>2. Рабочая группа</w:t>
      </w:r>
    </w:p>
    <w:p w:rsidR="00226970" w:rsidRPr="00226970" w:rsidRDefault="00226970" w:rsidP="00226970">
      <w:pPr>
        <w:suppressAutoHyphens/>
        <w:autoSpaceDE w:val="0"/>
        <w:autoSpaceDN w:val="0"/>
        <w:adjustRightInd w:val="0"/>
        <w:spacing w:line="240" w:lineRule="exact"/>
        <w:ind w:right="-2"/>
        <w:contextualSpacing/>
        <w:jc w:val="both"/>
        <w:rPr>
          <w:b/>
        </w:rPr>
      </w:pPr>
    </w:p>
    <w:p w:rsidR="00226970" w:rsidRPr="00226970" w:rsidRDefault="00226970" w:rsidP="00226970">
      <w:pPr>
        <w:suppressAutoHyphens/>
        <w:autoSpaceDE w:val="0"/>
        <w:autoSpaceDN w:val="0"/>
        <w:adjustRightInd w:val="0"/>
        <w:spacing w:line="360" w:lineRule="atLeast"/>
        <w:ind w:firstLine="540"/>
        <w:contextualSpacing/>
        <w:jc w:val="both"/>
      </w:pPr>
      <w:r w:rsidRPr="00226970">
        <w:t>2.1. Рабочая группа формируется в целях реализации одного проекта в рамках определенного направления.</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2.2. Состав рабочей группы утверждается проектным офисом.</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В состав рабочей группы включаются руководители либо заместители руководителей структурных подразделений Администрации Любытинского муниципального района, являющихся исполнителями или соисполнителями мероприятий проекта либо заинтересованными в результатах реализации проекта.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 xml:space="preserve">В состав рабочей группы могут включаться представители общественных организаций, предприятий и организаций Любытинского муниципального района, приглашенные лица, руководители организаций, </w:t>
      </w:r>
      <w:proofErr w:type="gramStart"/>
      <w:r w:rsidRPr="00226970">
        <w:t>являю-щихся</w:t>
      </w:r>
      <w:proofErr w:type="gramEnd"/>
      <w:r w:rsidRPr="00226970">
        <w:t xml:space="preserve"> исполнителями или соисполнителями мероприятий проекта либо заинтересованными в результатах реализации проекта.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2.3. Руководство деятельностью рабочей группы осуществляет руководитель рабочей группы, который одновременно является руководителем проекта (в его отсутствие - заместитель руководителя рабочей группы), в компетенцию которого входит:</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принятие решений о проведении заседаний рабочей группы при возникновении вопросов, относящихся к ее полномочиям;</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распределение обязанностей между членами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утверждение повестки заседания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ведение заседаний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утверждение итоговых документов (протоколов) заседаний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2.4. Рабочая группа правомочна рассматривать вопросы повестки дня, если на ее заседании присутствует более трети членов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2.5. Подготовка материалов для заседания рабочей группы, проектов ее решений осуществляется членами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2.6. Организационно-технические функции по подготовке и проведению заседаний рабочей группы, а также ведение делопроизводства рабочей группы осуществляет секретарь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2.7. Решения рабочей группы принимаются открытым голосованием простым большинством голосов присутствующих на заседании членов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lastRenderedPageBreak/>
        <w:t>2.8. Решения рабочей группы подписываются руководителем (в его отсутствие - заместителем) и секретарем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2.9. Рабочая группа: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формирует цели, задачи проекта, механизм их реализации;</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разрабатывает рабочий план реализации проекта - «дорожную карту»;</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запрашивает в установленном порядке от структурных подразделений Администрации Любытинского муниципального района, иных организаций и должностных лиц документы и информацию, необходимые для обеспечения деятельности рабочей группы (кроме сведений, составляющих государственную и коммерческую тайну);</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взаимодействует с предприятиями, организациями, общественными объединениями в вопросах определения механизмов достижения установленных проектом целей;</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принимает решение о необходимости разработки проектов правовых актов Администрации Любытинского муниципального района, проектов решений Думы Любытинского муниципального района по вопросам реализации проекта.</w:t>
      </w:r>
    </w:p>
    <w:p w:rsidR="00226970" w:rsidRPr="00226970" w:rsidRDefault="00226970" w:rsidP="00226970">
      <w:pPr>
        <w:suppressAutoHyphens/>
        <w:autoSpaceDE w:val="0"/>
        <w:autoSpaceDN w:val="0"/>
        <w:adjustRightInd w:val="0"/>
        <w:spacing w:line="240" w:lineRule="exact"/>
        <w:ind w:right="-2"/>
        <w:contextualSpacing/>
        <w:jc w:val="both"/>
        <w:rPr>
          <w:b/>
        </w:rPr>
      </w:pPr>
    </w:p>
    <w:p w:rsidR="00226970" w:rsidRPr="00226970" w:rsidRDefault="00226970" w:rsidP="00226970">
      <w:pPr>
        <w:suppressAutoHyphens/>
        <w:autoSpaceDE w:val="0"/>
        <w:autoSpaceDN w:val="0"/>
        <w:adjustRightInd w:val="0"/>
        <w:spacing w:line="240" w:lineRule="exact"/>
        <w:ind w:right="-2"/>
        <w:contextualSpacing/>
        <w:jc w:val="center"/>
        <w:outlineLvl w:val="1"/>
        <w:rPr>
          <w:b/>
        </w:rPr>
      </w:pPr>
      <w:r w:rsidRPr="00226970">
        <w:rPr>
          <w:b/>
        </w:rPr>
        <w:t>3. Руководитель проекта, рабочей группы</w:t>
      </w:r>
    </w:p>
    <w:p w:rsidR="00226970" w:rsidRPr="00226970" w:rsidRDefault="00226970" w:rsidP="00226970">
      <w:pPr>
        <w:suppressAutoHyphens/>
        <w:autoSpaceDE w:val="0"/>
        <w:autoSpaceDN w:val="0"/>
        <w:adjustRightInd w:val="0"/>
        <w:spacing w:line="240" w:lineRule="exact"/>
        <w:ind w:right="-2"/>
        <w:contextualSpacing/>
        <w:jc w:val="both"/>
        <w:rPr>
          <w:b/>
        </w:rPr>
      </w:pPr>
    </w:p>
    <w:p w:rsidR="00226970" w:rsidRPr="00226970" w:rsidRDefault="00226970" w:rsidP="00226970">
      <w:pPr>
        <w:suppressAutoHyphens/>
        <w:autoSpaceDE w:val="0"/>
        <w:autoSpaceDN w:val="0"/>
        <w:adjustRightInd w:val="0"/>
        <w:spacing w:line="360" w:lineRule="atLeast"/>
        <w:ind w:firstLine="540"/>
        <w:contextualSpacing/>
        <w:jc w:val="both"/>
      </w:pPr>
      <w:r w:rsidRPr="00226970">
        <w:t>3.1. Руководитель проекта,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 xml:space="preserve">осуществляет оперативное </w:t>
      </w:r>
      <w:proofErr w:type="gramStart"/>
      <w:r w:rsidRPr="00226970">
        <w:t>управление</w:t>
      </w:r>
      <w:proofErr w:type="gramEnd"/>
      <w:r w:rsidRPr="00226970">
        <w:t xml:space="preserve"> реализацией проекта, обеспечивая достижение целей, показателей, промежуточных, непосредственных и долгосрочных результатов и выгод проекта в рамках выделенного бюджета, в </w:t>
      </w:r>
    </w:p>
    <w:p w:rsidR="00226970" w:rsidRPr="00226970" w:rsidRDefault="00226970" w:rsidP="00226970">
      <w:pPr>
        <w:suppressAutoHyphens/>
        <w:autoSpaceDE w:val="0"/>
        <w:autoSpaceDN w:val="0"/>
        <w:adjustRightInd w:val="0"/>
        <w:spacing w:line="360" w:lineRule="atLeast"/>
        <w:contextualSpacing/>
        <w:jc w:val="both"/>
      </w:pPr>
      <w:proofErr w:type="gramStart"/>
      <w:r w:rsidRPr="00226970">
        <w:t>соответствии</w:t>
      </w:r>
      <w:proofErr w:type="gramEnd"/>
      <w:r w:rsidRPr="00226970">
        <w:t xml:space="preserve"> со сроками осуществления проекта и с заданными требованиями к качеству;</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обеспечивает разработку, исполнение и своевременную актуализацию рабочего плана реализации проекта - «дорожной карты»;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обеспечивает формирование и актуализацию документов и данных, касающихся проекта;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обеспечивает представление отчетности и организацию мониторинга реализации проекта;</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 xml:space="preserve">выполняет иные функции, предусмотренные </w:t>
      </w:r>
      <w:hyperlink r:id="rId20" w:anchor="Par30" w:history="1">
        <w:r w:rsidRPr="00226970">
          <w:t>Положением</w:t>
        </w:r>
      </w:hyperlink>
      <w:r w:rsidRPr="00226970">
        <w:t xml:space="preserve"> об организации проектной деятельности в Администрации Любытинского муниципального района, иными нормативными правовыми актами, а также принимаемыми в соответствии с ними решениями проектного офиса.</w:t>
      </w:r>
    </w:p>
    <w:p w:rsidR="00226970" w:rsidRPr="00226970" w:rsidRDefault="00226970" w:rsidP="00226970">
      <w:pPr>
        <w:suppressAutoHyphens/>
        <w:autoSpaceDE w:val="0"/>
        <w:autoSpaceDN w:val="0"/>
        <w:adjustRightInd w:val="0"/>
        <w:spacing w:line="240" w:lineRule="exact"/>
        <w:ind w:right="-2"/>
        <w:contextualSpacing/>
        <w:jc w:val="both"/>
        <w:rPr>
          <w:b/>
        </w:rPr>
      </w:pPr>
    </w:p>
    <w:p w:rsidR="00226970" w:rsidRPr="00226970" w:rsidRDefault="00226970" w:rsidP="00226970">
      <w:pPr>
        <w:suppressAutoHyphens/>
        <w:autoSpaceDE w:val="0"/>
        <w:autoSpaceDN w:val="0"/>
        <w:adjustRightInd w:val="0"/>
        <w:spacing w:line="240" w:lineRule="exact"/>
        <w:ind w:right="-2"/>
        <w:contextualSpacing/>
        <w:jc w:val="center"/>
        <w:outlineLvl w:val="1"/>
        <w:rPr>
          <w:b/>
        </w:rPr>
      </w:pPr>
      <w:r w:rsidRPr="00226970">
        <w:rPr>
          <w:b/>
        </w:rPr>
        <w:t>4. Участники проекта</w:t>
      </w:r>
    </w:p>
    <w:p w:rsidR="00226970" w:rsidRPr="00226970" w:rsidRDefault="00226970" w:rsidP="00226970">
      <w:pPr>
        <w:suppressAutoHyphens/>
        <w:autoSpaceDE w:val="0"/>
        <w:autoSpaceDN w:val="0"/>
        <w:adjustRightInd w:val="0"/>
        <w:spacing w:line="240" w:lineRule="exact"/>
        <w:ind w:right="-2"/>
        <w:contextualSpacing/>
        <w:jc w:val="both"/>
        <w:rPr>
          <w:b/>
        </w:rPr>
      </w:pPr>
    </w:p>
    <w:p w:rsidR="00226970" w:rsidRPr="00226970" w:rsidRDefault="00226970" w:rsidP="00226970">
      <w:pPr>
        <w:suppressAutoHyphens/>
        <w:autoSpaceDE w:val="0"/>
        <w:autoSpaceDN w:val="0"/>
        <w:adjustRightInd w:val="0"/>
        <w:spacing w:line="360" w:lineRule="atLeast"/>
        <w:ind w:firstLine="540"/>
        <w:contextualSpacing/>
        <w:jc w:val="both"/>
      </w:pPr>
      <w:r w:rsidRPr="00226970">
        <w:t>4.1. Участники проекта обеспечивают выполнение работ по проекту в соответствии с планами и иными документами проекта, указаниями руководителя соответствующего проекта, рабочей группы.</w:t>
      </w:r>
    </w:p>
    <w:p w:rsidR="00226970" w:rsidRPr="00226970" w:rsidRDefault="00226970" w:rsidP="00226970">
      <w:pPr>
        <w:suppressAutoHyphens/>
        <w:autoSpaceDE w:val="0"/>
        <w:autoSpaceDN w:val="0"/>
        <w:adjustRightInd w:val="0"/>
        <w:spacing w:line="360" w:lineRule="atLeast"/>
        <w:ind w:firstLine="540"/>
        <w:contextualSpacing/>
        <w:jc w:val="both"/>
      </w:pPr>
      <w:r w:rsidRPr="00226970">
        <w:t>4.2. В случае конфликта между должностной и проектной нагрузкой участников проекта приоритет имеют проектные задачи.</w:t>
      </w:r>
    </w:p>
    <w:p w:rsidR="002B058A" w:rsidRDefault="002B058A" w:rsidP="00406684">
      <w:pPr>
        <w:spacing w:line="240" w:lineRule="atLeast"/>
        <w:jc w:val="center"/>
        <w:rPr>
          <w:b/>
        </w:rPr>
      </w:pPr>
    </w:p>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w:t>
      </w:r>
      <w:proofErr w:type="gramStart"/>
      <w:r>
        <w:rPr>
          <w:rFonts w:ascii="Times New Roman" w:hAnsi="Times New Roman"/>
          <w:b/>
          <w:sz w:val="20"/>
          <w:szCs w:val="20"/>
        </w:rPr>
        <w:t>.Л</w:t>
      </w:r>
      <w:proofErr w:type="gramEnd"/>
      <w:r>
        <w:rPr>
          <w:rFonts w:ascii="Times New Roman" w:hAnsi="Times New Roman"/>
          <w:b/>
          <w:sz w:val="20"/>
          <w:szCs w:val="20"/>
        </w:rPr>
        <w:t>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62" w:rsidRDefault="009C3762">
      <w:r>
        <w:separator/>
      </w:r>
    </w:p>
  </w:endnote>
  <w:endnote w:type="continuationSeparator" w:id="0">
    <w:p w:rsidR="009C3762" w:rsidRDefault="009C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62" w:rsidRDefault="009C3762">
      <w:r>
        <w:separator/>
      </w:r>
    </w:p>
  </w:footnote>
  <w:footnote w:type="continuationSeparator" w:id="0">
    <w:p w:rsidR="009C3762" w:rsidRDefault="009C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13C7BCD"/>
    <w:multiLevelType w:val="hybridMultilevel"/>
    <w:tmpl w:val="B19C4372"/>
    <w:lvl w:ilvl="0" w:tplc="97C6F53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A61AC"/>
    <w:multiLevelType w:val="hybridMultilevel"/>
    <w:tmpl w:val="6EC868D8"/>
    <w:lvl w:ilvl="0" w:tplc="C3AAE81E">
      <w:start w:val="5"/>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852430"/>
    <w:multiLevelType w:val="hybridMultilevel"/>
    <w:tmpl w:val="73388416"/>
    <w:lvl w:ilvl="0" w:tplc="C2AE155E">
      <w:start w:val="1"/>
      <w:numFmt w:val="decimal"/>
      <w:lvlText w:val="%1."/>
      <w:lvlJc w:val="left"/>
      <w:pPr>
        <w:tabs>
          <w:tab w:val="num" w:pos="1069"/>
        </w:tabs>
        <w:ind w:left="1069" w:hanging="360"/>
      </w:pPr>
      <w:rPr>
        <w:rFonts w:cs="Times New Roman"/>
      </w:rPr>
    </w:lvl>
    <w:lvl w:ilvl="1" w:tplc="2182D92A">
      <w:numFmt w:val="none"/>
      <w:lvlText w:val=""/>
      <w:lvlJc w:val="left"/>
      <w:pPr>
        <w:tabs>
          <w:tab w:val="num" w:pos="360"/>
        </w:tabs>
        <w:ind w:left="0" w:firstLine="0"/>
      </w:pPr>
      <w:rPr>
        <w:rFonts w:cs="Times New Roman"/>
      </w:rPr>
    </w:lvl>
    <w:lvl w:ilvl="2" w:tplc="BD448F92">
      <w:numFmt w:val="none"/>
      <w:lvlText w:val=""/>
      <w:lvlJc w:val="left"/>
      <w:pPr>
        <w:tabs>
          <w:tab w:val="num" w:pos="360"/>
        </w:tabs>
        <w:ind w:left="0" w:firstLine="0"/>
      </w:pPr>
      <w:rPr>
        <w:rFonts w:cs="Times New Roman"/>
      </w:rPr>
    </w:lvl>
    <w:lvl w:ilvl="3" w:tplc="8158B670">
      <w:numFmt w:val="none"/>
      <w:lvlText w:val=""/>
      <w:lvlJc w:val="left"/>
      <w:pPr>
        <w:tabs>
          <w:tab w:val="num" w:pos="360"/>
        </w:tabs>
        <w:ind w:left="0" w:firstLine="0"/>
      </w:pPr>
      <w:rPr>
        <w:rFonts w:cs="Times New Roman"/>
      </w:rPr>
    </w:lvl>
    <w:lvl w:ilvl="4" w:tplc="624C5C18">
      <w:numFmt w:val="none"/>
      <w:lvlText w:val=""/>
      <w:lvlJc w:val="left"/>
      <w:pPr>
        <w:tabs>
          <w:tab w:val="num" w:pos="360"/>
        </w:tabs>
        <w:ind w:left="0" w:firstLine="0"/>
      </w:pPr>
      <w:rPr>
        <w:rFonts w:cs="Times New Roman"/>
      </w:rPr>
    </w:lvl>
    <w:lvl w:ilvl="5" w:tplc="596E674C">
      <w:numFmt w:val="none"/>
      <w:lvlText w:val=""/>
      <w:lvlJc w:val="left"/>
      <w:pPr>
        <w:tabs>
          <w:tab w:val="num" w:pos="360"/>
        </w:tabs>
        <w:ind w:left="0" w:firstLine="0"/>
      </w:pPr>
      <w:rPr>
        <w:rFonts w:cs="Times New Roman"/>
      </w:rPr>
    </w:lvl>
    <w:lvl w:ilvl="6" w:tplc="3488A014">
      <w:numFmt w:val="none"/>
      <w:lvlText w:val=""/>
      <w:lvlJc w:val="left"/>
      <w:pPr>
        <w:tabs>
          <w:tab w:val="num" w:pos="360"/>
        </w:tabs>
        <w:ind w:left="0" w:firstLine="0"/>
      </w:pPr>
      <w:rPr>
        <w:rFonts w:cs="Times New Roman"/>
      </w:rPr>
    </w:lvl>
    <w:lvl w:ilvl="7" w:tplc="BCC20034">
      <w:numFmt w:val="none"/>
      <w:lvlText w:val=""/>
      <w:lvlJc w:val="left"/>
      <w:pPr>
        <w:tabs>
          <w:tab w:val="num" w:pos="360"/>
        </w:tabs>
        <w:ind w:left="0" w:firstLine="0"/>
      </w:pPr>
      <w:rPr>
        <w:rFonts w:cs="Times New Roman"/>
      </w:rPr>
    </w:lvl>
    <w:lvl w:ilvl="8" w:tplc="26F27D86">
      <w:numFmt w:val="none"/>
      <w:lvlText w:val=""/>
      <w:lvlJc w:val="left"/>
      <w:pPr>
        <w:tabs>
          <w:tab w:val="num" w:pos="360"/>
        </w:tabs>
        <w:ind w:left="0" w:firstLine="0"/>
      </w:pPr>
      <w:rPr>
        <w:rFonts w:cs="Times New Roman"/>
      </w:rPr>
    </w:lvl>
  </w:abstractNum>
  <w:abstractNum w:abstractNumId="6">
    <w:nsid w:val="1FE84863"/>
    <w:multiLevelType w:val="multilevel"/>
    <w:tmpl w:val="C7C678F2"/>
    <w:lvl w:ilvl="0">
      <w:start w:val="1"/>
      <w:numFmt w:val="decimal"/>
      <w:lvlText w:val="%1."/>
      <w:lvlJc w:val="left"/>
      <w:pPr>
        <w:ind w:left="1725" w:hanging="1005"/>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7C0731B"/>
    <w:multiLevelType w:val="hybridMultilevel"/>
    <w:tmpl w:val="02DE4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6"/>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37D94"/>
    <w:rsid w:val="00045BDD"/>
    <w:rsid w:val="000C6F05"/>
    <w:rsid w:val="00107904"/>
    <w:rsid w:val="001159A5"/>
    <w:rsid w:val="00173FE9"/>
    <w:rsid w:val="00184401"/>
    <w:rsid w:val="0018741B"/>
    <w:rsid w:val="0019665E"/>
    <w:rsid w:val="00197D02"/>
    <w:rsid w:val="001C3B7C"/>
    <w:rsid w:val="001E06B2"/>
    <w:rsid w:val="00221941"/>
    <w:rsid w:val="00226970"/>
    <w:rsid w:val="00277C7D"/>
    <w:rsid w:val="00293875"/>
    <w:rsid w:val="002941A5"/>
    <w:rsid w:val="002B058A"/>
    <w:rsid w:val="00305F37"/>
    <w:rsid w:val="00320074"/>
    <w:rsid w:val="003661F2"/>
    <w:rsid w:val="00383A63"/>
    <w:rsid w:val="003A1040"/>
    <w:rsid w:val="003A1E1E"/>
    <w:rsid w:val="003C121E"/>
    <w:rsid w:val="003D627F"/>
    <w:rsid w:val="00406684"/>
    <w:rsid w:val="00476771"/>
    <w:rsid w:val="004C41D7"/>
    <w:rsid w:val="004C5F90"/>
    <w:rsid w:val="004F7A5F"/>
    <w:rsid w:val="005161E0"/>
    <w:rsid w:val="00540B4F"/>
    <w:rsid w:val="00553067"/>
    <w:rsid w:val="0056039C"/>
    <w:rsid w:val="0057080B"/>
    <w:rsid w:val="005A3C7D"/>
    <w:rsid w:val="005C08A4"/>
    <w:rsid w:val="0060315F"/>
    <w:rsid w:val="00620D9C"/>
    <w:rsid w:val="00623F44"/>
    <w:rsid w:val="00634371"/>
    <w:rsid w:val="00684719"/>
    <w:rsid w:val="006A0529"/>
    <w:rsid w:val="006A6FDD"/>
    <w:rsid w:val="006D5F7D"/>
    <w:rsid w:val="00707E62"/>
    <w:rsid w:val="0075220F"/>
    <w:rsid w:val="00765D78"/>
    <w:rsid w:val="007961D2"/>
    <w:rsid w:val="008344C0"/>
    <w:rsid w:val="0085278E"/>
    <w:rsid w:val="0086089A"/>
    <w:rsid w:val="00866D15"/>
    <w:rsid w:val="00871DFF"/>
    <w:rsid w:val="00896F47"/>
    <w:rsid w:val="008A7310"/>
    <w:rsid w:val="008C61D5"/>
    <w:rsid w:val="008D7040"/>
    <w:rsid w:val="008F5A6E"/>
    <w:rsid w:val="0092616D"/>
    <w:rsid w:val="00971757"/>
    <w:rsid w:val="00985B53"/>
    <w:rsid w:val="00985CAD"/>
    <w:rsid w:val="009B5B7B"/>
    <w:rsid w:val="009C03E4"/>
    <w:rsid w:val="009C0BDF"/>
    <w:rsid w:val="009C3762"/>
    <w:rsid w:val="009D1AF3"/>
    <w:rsid w:val="009F1A82"/>
    <w:rsid w:val="009F4964"/>
    <w:rsid w:val="00A4333B"/>
    <w:rsid w:val="00A848B8"/>
    <w:rsid w:val="00AF23FB"/>
    <w:rsid w:val="00B076A0"/>
    <w:rsid w:val="00B421A6"/>
    <w:rsid w:val="00BA5866"/>
    <w:rsid w:val="00BB3470"/>
    <w:rsid w:val="00BE0F82"/>
    <w:rsid w:val="00BF0A49"/>
    <w:rsid w:val="00BF2981"/>
    <w:rsid w:val="00C332FA"/>
    <w:rsid w:val="00CF48B4"/>
    <w:rsid w:val="00CF7B02"/>
    <w:rsid w:val="00D865B8"/>
    <w:rsid w:val="00DB0946"/>
    <w:rsid w:val="00DD5390"/>
    <w:rsid w:val="00DD6E24"/>
    <w:rsid w:val="00DF14BA"/>
    <w:rsid w:val="00DF1A63"/>
    <w:rsid w:val="00E022C0"/>
    <w:rsid w:val="00E125AB"/>
    <w:rsid w:val="00E77773"/>
    <w:rsid w:val="00EB678A"/>
    <w:rsid w:val="00EC7124"/>
    <w:rsid w:val="00F276B8"/>
    <w:rsid w:val="00F40513"/>
    <w:rsid w:val="00F95282"/>
    <w:rsid w:val="00FA28D5"/>
    <w:rsid w:val="00FC21D6"/>
    <w:rsid w:val="00FD3157"/>
    <w:rsid w:val="00FD492A"/>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uiPriority w:val="99"/>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uiPriority w:val="99"/>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numbering" w:customStyle="1" w:styleId="101">
    <w:name w:val="Нет списка10"/>
    <w:next w:val="a2"/>
    <w:uiPriority w:val="99"/>
    <w:semiHidden/>
    <w:rsid w:val="0075220F"/>
  </w:style>
  <w:style w:type="paragraph" w:customStyle="1" w:styleId="affff5">
    <w:name w:val=" Знак Знак Знак Знак"/>
    <w:basedOn w:val="a"/>
    <w:rsid w:val="0075220F"/>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75220F"/>
    <w:pPr>
      <w:widowControl w:val="0"/>
      <w:ind w:firstLine="720"/>
      <w:jc w:val="both"/>
    </w:pPr>
    <w:rPr>
      <w:sz w:val="28"/>
    </w:rPr>
  </w:style>
  <w:style w:type="paragraph" w:customStyle="1" w:styleId="BodyText2">
    <w:name w:val="Body Text 2"/>
    <w:basedOn w:val="a"/>
    <w:rsid w:val="0075220F"/>
    <w:pPr>
      <w:widowControl w:val="0"/>
      <w:jc w:val="both"/>
    </w:pPr>
    <w:rPr>
      <w:b/>
      <w:sz w:val="28"/>
      <w:u w:val="single"/>
    </w:rPr>
  </w:style>
  <w:style w:type="paragraph" w:customStyle="1" w:styleId="BodyText3">
    <w:name w:val="Body Text 3"/>
    <w:basedOn w:val="a"/>
    <w:rsid w:val="0075220F"/>
    <w:pPr>
      <w:widowControl w:val="0"/>
      <w:jc w:val="both"/>
    </w:pPr>
    <w:rPr>
      <w:b/>
      <w:sz w:val="28"/>
    </w:rPr>
  </w:style>
  <w:style w:type="paragraph" w:customStyle="1" w:styleId="PlainText">
    <w:name w:val="Plain Text"/>
    <w:basedOn w:val="a"/>
    <w:rsid w:val="0075220F"/>
    <w:rPr>
      <w:rFonts w:ascii="Courier New" w:hAnsi="Courier New"/>
    </w:rPr>
  </w:style>
  <w:style w:type="paragraph" w:customStyle="1" w:styleId="BodyTextIndent3">
    <w:name w:val="Body Text Indent 3"/>
    <w:basedOn w:val="a"/>
    <w:rsid w:val="0075220F"/>
    <w:pPr>
      <w:ind w:firstLine="426"/>
      <w:jc w:val="both"/>
    </w:pPr>
    <w:rPr>
      <w:sz w:val="24"/>
    </w:rPr>
  </w:style>
  <w:style w:type="character" w:customStyle="1" w:styleId="Hyperlink">
    <w:name w:val="Hyperlink"/>
    <w:rsid w:val="0075220F"/>
    <w:rPr>
      <w:color w:val="0000FF"/>
      <w:u w:val="single"/>
    </w:rPr>
  </w:style>
  <w:style w:type="paragraph" w:customStyle="1" w:styleId="affff6">
    <w:name w:val=" Знак"/>
    <w:basedOn w:val="a"/>
    <w:rsid w:val="0075220F"/>
    <w:pPr>
      <w:spacing w:before="100" w:beforeAutospacing="1" w:after="100" w:afterAutospacing="1"/>
      <w:jc w:val="both"/>
    </w:pPr>
    <w:rPr>
      <w:rFonts w:ascii="Tahoma" w:hAnsi="Tahoma" w:cs="Tahoma"/>
      <w:lang w:val="en-US" w:eastAsia="en-US"/>
    </w:rPr>
  </w:style>
  <w:style w:type="paragraph" w:customStyle="1" w:styleId="affff7">
    <w:name w:val=" Знак Знак Знак Знак Знак Знак"/>
    <w:basedOn w:val="a"/>
    <w:rsid w:val="0075220F"/>
    <w:pPr>
      <w:spacing w:before="100" w:beforeAutospacing="1" w:after="100" w:afterAutospacing="1"/>
      <w:jc w:val="both"/>
    </w:pPr>
    <w:rPr>
      <w:rFonts w:ascii="Tahoma" w:hAnsi="Tahoma"/>
      <w:lang w:val="en-US" w:eastAsia="en-US"/>
    </w:rPr>
  </w:style>
  <w:style w:type="table" w:customStyle="1" w:styleId="54">
    <w:name w:val="Сетка таблицы5"/>
    <w:basedOn w:val="a1"/>
    <w:next w:val="af2"/>
    <w:rsid w:val="00752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 Знак Знак"/>
    <w:basedOn w:val="a"/>
    <w:rsid w:val="0075220F"/>
    <w:pPr>
      <w:spacing w:before="100" w:beforeAutospacing="1" w:after="100" w:afterAutospacing="1"/>
      <w:jc w:val="both"/>
    </w:pPr>
    <w:rPr>
      <w:rFonts w:ascii="Tahoma" w:hAnsi="Tahoma"/>
      <w:lang w:val="en-US" w:eastAsia="en-US"/>
    </w:rPr>
  </w:style>
  <w:style w:type="paragraph" w:customStyle="1" w:styleId="xl170">
    <w:name w:val="xl170"/>
    <w:basedOn w:val="a"/>
    <w:rsid w:val="003C121E"/>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1">
    <w:name w:val="xl171"/>
    <w:basedOn w:val="a"/>
    <w:rsid w:val="003C121E"/>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
    <w:rsid w:val="003C121E"/>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3">
    <w:name w:val="xl173"/>
    <w:basedOn w:val="a"/>
    <w:rsid w:val="003C121E"/>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4">
    <w:name w:val="xl174"/>
    <w:basedOn w:val="a"/>
    <w:rsid w:val="003C121E"/>
    <w:pPr>
      <w:spacing w:before="100" w:beforeAutospacing="1" w:after="100" w:afterAutospacing="1"/>
      <w:jc w:val="center"/>
    </w:pPr>
    <w:rPr>
      <w:rFonts w:ascii="Arial CYR" w:hAnsi="Arial CYR" w:cs="Arial CYR"/>
      <w:sz w:val="24"/>
      <w:szCs w:val="24"/>
    </w:rPr>
  </w:style>
  <w:style w:type="paragraph" w:customStyle="1" w:styleId="xl175">
    <w:name w:val="xl175"/>
    <w:basedOn w:val="a"/>
    <w:rsid w:val="003C121E"/>
    <w:pPr>
      <w:spacing w:before="100" w:beforeAutospacing="1" w:after="100" w:afterAutospacing="1"/>
      <w:jc w:val="center"/>
    </w:pPr>
    <w:rPr>
      <w:rFonts w:ascii="Arial CYR" w:hAnsi="Arial CYR" w:cs="Arial CYR"/>
      <w:sz w:val="24"/>
      <w:szCs w:val="24"/>
    </w:rPr>
  </w:style>
  <w:style w:type="paragraph" w:customStyle="1" w:styleId="xl176">
    <w:name w:val="xl176"/>
    <w:basedOn w:val="a"/>
    <w:rsid w:val="003C12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77">
    <w:name w:val="xl177"/>
    <w:basedOn w:val="a"/>
    <w:rsid w:val="003C121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a"/>
    <w:rsid w:val="003C12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79">
    <w:name w:val="xl179"/>
    <w:basedOn w:val="a"/>
    <w:rsid w:val="003C121E"/>
    <w:pPr>
      <w:pBdr>
        <w:top w:val="single" w:sz="4" w:space="0" w:color="auto"/>
        <w:left w:val="single" w:sz="4" w:space="0" w:color="auto"/>
      </w:pBdr>
      <w:spacing w:before="100" w:beforeAutospacing="1" w:after="100" w:afterAutospacing="1"/>
      <w:jc w:val="center"/>
    </w:pPr>
    <w:rPr>
      <w:sz w:val="24"/>
      <w:szCs w:val="24"/>
    </w:rPr>
  </w:style>
  <w:style w:type="paragraph" w:customStyle="1" w:styleId="xl180">
    <w:name w:val="xl180"/>
    <w:basedOn w:val="a"/>
    <w:rsid w:val="003C121E"/>
    <w:pPr>
      <w:pBdr>
        <w:top w:val="single" w:sz="4" w:space="0" w:color="auto"/>
      </w:pBdr>
      <w:spacing w:before="100" w:beforeAutospacing="1" w:after="100" w:afterAutospacing="1"/>
      <w:jc w:val="center"/>
    </w:pPr>
    <w:rPr>
      <w:sz w:val="24"/>
      <w:szCs w:val="24"/>
    </w:rPr>
  </w:style>
  <w:style w:type="paragraph" w:customStyle="1" w:styleId="xl181">
    <w:name w:val="xl181"/>
    <w:basedOn w:val="a"/>
    <w:rsid w:val="003C121E"/>
    <w:pPr>
      <w:pBdr>
        <w:top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
    <w:rsid w:val="003C12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83">
    <w:name w:val="xl183"/>
    <w:basedOn w:val="a"/>
    <w:rsid w:val="003C121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3C121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185">
    <w:name w:val="xl185"/>
    <w:basedOn w:val="a"/>
    <w:rsid w:val="003C121E"/>
    <w:pPr>
      <w:pBdr>
        <w:top w:val="single" w:sz="8" w:space="0" w:color="auto"/>
        <w:bottom w:val="single" w:sz="8" w:space="0" w:color="auto"/>
      </w:pBdr>
      <w:spacing w:before="100" w:beforeAutospacing="1" w:after="100" w:afterAutospacing="1"/>
      <w:jc w:val="center"/>
    </w:pPr>
    <w:rPr>
      <w:sz w:val="24"/>
      <w:szCs w:val="24"/>
    </w:rPr>
  </w:style>
  <w:style w:type="paragraph" w:customStyle="1" w:styleId="xl186">
    <w:name w:val="xl186"/>
    <w:basedOn w:val="a"/>
    <w:rsid w:val="003C121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uiPriority w:val="99"/>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uiPriority w:val="99"/>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paragraph" w:customStyle="1" w:styleId="affff1">
    <w:name w:val="Знак Знак Знак Знак"/>
    <w:basedOn w:val="a"/>
    <w:rsid w:val="00E022C0"/>
    <w:pPr>
      <w:spacing w:before="100" w:beforeAutospacing="1" w:after="100" w:afterAutospacing="1"/>
    </w:pPr>
    <w:rPr>
      <w:rFonts w:ascii="Tahoma" w:hAnsi="Tahoma"/>
      <w:lang w:val="en-US" w:eastAsia="en-US"/>
    </w:rPr>
  </w:style>
  <w:style w:type="paragraph" w:customStyle="1" w:styleId="3f1">
    <w:name w:val="Обычный3"/>
    <w:rsid w:val="00E022C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Знак"/>
    <w:basedOn w:val="a"/>
    <w:rsid w:val="00E022C0"/>
    <w:pPr>
      <w:spacing w:before="100" w:beforeAutospacing="1" w:after="100" w:afterAutospacing="1"/>
    </w:pPr>
    <w:rPr>
      <w:rFonts w:ascii="Tahoma" w:hAnsi="Tahoma"/>
      <w:lang w:val="en-US" w:eastAsia="en-US"/>
    </w:rPr>
  </w:style>
  <w:style w:type="paragraph" w:customStyle="1" w:styleId="3f2">
    <w:name w:val="Абзац списка3"/>
    <w:basedOn w:val="a"/>
    <w:rsid w:val="00E022C0"/>
    <w:pPr>
      <w:ind w:left="720"/>
      <w:contextualSpacing/>
    </w:pPr>
    <w:rPr>
      <w:rFonts w:eastAsia="Calibri"/>
    </w:rPr>
  </w:style>
  <w:style w:type="character" w:customStyle="1" w:styleId="2fa">
    <w:name w:val="Знак Знак2"/>
    <w:rsid w:val="00E022C0"/>
    <w:rPr>
      <w:sz w:val="28"/>
    </w:rPr>
  </w:style>
  <w:style w:type="numbering" w:customStyle="1" w:styleId="91">
    <w:name w:val="Нет списка9"/>
    <w:next w:val="a2"/>
    <w:uiPriority w:val="99"/>
    <w:semiHidden/>
    <w:rsid w:val="00E022C0"/>
  </w:style>
  <w:style w:type="paragraph" w:customStyle="1" w:styleId="240">
    <w:name w:val="Основной текст с отступом 24"/>
    <w:basedOn w:val="a"/>
    <w:rsid w:val="00E022C0"/>
    <w:pPr>
      <w:widowControl w:val="0"/>
      <w:ind w:firstLine="720"/>
      <w:jc w:val="both"/>
    </w:pPr>
    <w:rPr>
      <w:sz w:val="28"/>
    </w:rPr>
  </w:style>
  <w:style w:type="paragraph" w:customStyle="1" w:styleId="241">
    <w:name w:val="Основной текст 24"/>
    <w:basedOn w:val="a"/>
    <w:rsid w:val="00E022C0"/>
    <w:pPr>
      <w:widowControl w:val="0"/>
      <w:jc w:val="both"/>
    </w:pPr>
    <w:rPr>
      <w:b/>
      <w:sz w:val="28"/>
      <w:u w:val="single"/>
    </w:rPr>
  </w:style>
  <w:style w:type="paragraph" w:customStyle="1" w:styleId="340">
    <w:name w:val="Основной текст 34"/>
    <w:basedOn w:val="a"/>
    <w:rsid w:val="00E022C0"/>
    <w:pPr>
      <w:widowControl w:val="0"/>
      <w:jc w:val="both"/>
    </w:pPr>
    <w:rPr>
      <w:b/>
      <w:sz w:val="28"/>
    </w:rPr>
  </w:style>
  <w:style w:type="paragraph" w:customStyle="1" w:styleId="44">
    <w:name w:val="Текст4"/>
    <w:basedOn w:val="a"/>
    <w:rsid w:val="00E022C0"/>
    <w:rPr>
      <w:rFonts w:ascii="Courier New" w:hAnsi="Courier New"/>
    </w:rPr>
  </w:style>
  <w:style w:type="paragraph" w:customStyle="1" w:styleId="341">
    <w:name w:val="Основной текст с отступом 34"/>
    <w:basedOn w:val="a"/>
    <w:rsid w:val="00E022C0"/>
    <w:pPr>
      <w:ind w:firstLine="426"/>
      <w:jc w:val="both"/>
    </w:pPr>
    <w:rPr>
      <w:sz w:val="24"/>
    </w:rPr>
  </w:style>
  <w:style w:type="character" w:customStyle="1" w:styleId="45">
    <w:name w:val="Гиперссылка4"/>
    <w:rsid w:val="00E022C0"/>
    <w:rPr>
      <w:color w:val="0000FF"/>
      <w:u w:val="single"/>
    </w:rPr>
  </w:style>
  <w:style w:type="paragraph" w:customStyle="1" w:styleId="affff3">
    <w:name w:val="Знак Знак Знак Знак Знак Знак"/>
    <w:basedOn w:val="a"/>
    <w:rsid w:val="00E022C0"/>
    <w:pPr>
      <w:spacing w:before="100" w:beforeAutospacing="1" w:after="100" w:afterAutospacing="1"/>
      <w:jc w:val="both"/>
    </w:pPr>
    <w:rPr>
      <w:rFonts w:ascii="Tahoma" w:hAnsi="Tahoma"/>
      <w:lang w:val="en-US" w:eastAsia="en-US"/>
    </w:rPr>
  </w:style>
  <w:style w:type="paragraph" w:customStyle="1" w:styleId="affff4">
    <w:name w:val="Знак Знак"/>
    <w:basedOn w:val="a"/>
    <w:rsid w:val="00E022C0"/>
    <w:pPr>
      <w:spacing w:before="100" w:beforeAutospacing="1" w:after="100" w:afterAutospacing="1"/>
      <w:jc w:val="both"/>
    </w:pPr>
    <w:rPr>
      <w:rFonts w:ascii="Tahoma" w:hAnsi="Tahoma"/>
      <w:lang w:val="en-US" w:eastAsia="en-US"/>
    </w:rPr>
  </w:style>
  <w:style w:type="numbering" w:customStyle="1" w:styleId="101">
    <w:name w:val="Нет списка10"/>
    <w:next w:val="a2"/>
    <w:uiPriority w:val="99"/>
    <w:semiHidden/>
    <w:rsid w:val="0075220F"/>
  </w:style>
  <w:style w:type="paragraph" w:customStyle="1" w:styleId="affff5">
    <w:name w:val=" Знак Знак Знак Знак"/>
    <w:basedOn w:val="a"/>
    <w:rsid w:val="0075220F"/>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75220F"/>
    <w:pPr>
      <w:widowControl w:val="0"/>
      <w:ind w:firstLine="720"/>
      <w:jc w:val="both"/>
    </w:pPr>
    <w:rPr>
      <w:sz w:val="28"/>
    </w:rPr>
  </w:style>
  <w:style w:type="paragraph" w:customStyle="1" w:styleId="BodyText2">
    <w:name w:val="Body Text 2"/>
    <w:basedOn w:val="a"/>
    <w:rsid w:val="0075220F"/>
    <w:pPr>
      <w:widowControl w:val="0"/>
      <w:jc w:val="both"/>
    </w:pPr>
    <w:rPr>
      <w:b/>
      <w:sz w:val="28"/>
      <w:u w:val="single"/>
    </w:rPr>
  </w:style>
  <w:style w:type="paragraph" w:customStyle="1" w:styleId="BodyText3">
    <w:name w:val="Body Text 3"/>
    <w:basedOn w:val="a"/>
    <w:rsid w:val="0075220F"/>
    <w:pPr>
      <w:widowControl w:val="0"/>
      <w:jc w:val="both"/>
    </w:pPr>
    <w:rPr>
      <w:b/>
      <w:sz w:val="28"/>
    </w:rPr>
  </w:style>
  <w:style w:type="paragraph" w:customStyle="1" w:styleId="PlainText">
    <w:name w:val="Plain Text"/>
    <w:basedOn w:val="a"/>
    <w:rsid w:val="0075220F"/>
    <w:rPr>
      <w:rFonts w:ascii="Courier New" w:hAnsi="Courier New"/>
    </w:rPr>
  </w:style>
  <w:style w:type="paragraph" w:customStyle="1" w:styleId="BodyTextIndent3">
    <w:name w:val="Body Text Indent 3"/>
    <w:basedOn w:val="a"/>
    <w:rsid w:val="0075220F"/>
    <w:pPr>
      <w:ind w:firstLine="426"/>
      <w:jc w:val="both"/>
    </w:pPr>
    <w:rPr>
      <w:sz w:val="24"/>
    </w:rPr>
  </w:style>
  <w:style w:type="character" w:customStyle="1" w:styleId="Hyperlink">
    <w:name w:val="Hyperlink"/>
    <w:rsid w:val="0075220F"/>
    <w:rPr>
      <w:color w:val="0000FF"/>
      <w:u w:val="single"/>
    </w:rPr>
  </w:style>
  <w:style w:type="paragraph" w:customStyle="1" w:styleId="affff6">
    <w:name w:val=" Знак"/>
    <w:basedOn w:val="a"/>
    <w:rsid w:val="0075220F"/>
    <w:pPr>
      <w:spacing w:before="100" w:beforeAutospacing="1" w:after="100" w:afterAutospacing="1"/>
      <w:jc w:val="both"/>
    </w:pPr>
    <w:rPr>
      <w:rFonts w:ascii="Tahoma" w:hAnsi="Tahoma" w:cs="Tahoma"/>
      <w:lang w:val="en-US" w:eastAsia="en-US"/>
    </w:rPr>
  </w:style>
  <w:style w:type="paragraph" w:customStyle="1" w:styleId="affff7">
    <w:name w:val=" Знак Знак Знак Знак Знак Знак"/>
    <w:basedOn w:val="a"/>
    <w:rsid w:val="0075220F"/>
    <w:pPr>
      <w:spacing w:before="100" w:beforeAutospacing="1" w:after="100" w:afterAutospacing="1"/>
      <w:jc w:val="both"/>
    </w:pPr>
    <w:rPr>
      <w:rFonts w:ascii="Tahoma" w:hAnsi="Tahoma"/>
      <w:lang w:val="en-US" w:eastAsia="en-US"/>
    </w:rPr>
  </w:style>
  <w:style w:type="table" w:customStyle="1" w:styleId="54">
    <w:name w:val="Сетка таблицы5"/>
    <w:basedOn w:val="a1"/>
    <w:next w:val="af2"/>
    <w:rsid w:val="00752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 Знак Знак"/>
    <w:basedOn w:val="a"/>
    <w:rsid w:val="0075220F"/>
    <w:pPr>
      <w:spacing w:before="100" w:beforeAutospacing="1" w:after="100" w:afterAutospacing="1"/>
      <w:jc w:val="both"/>
    </w:pPr>
    <w:rPr>
      <w:rFonts w:ascii="Tahoma" w:hAnsi="Tahoma"/>
      <w:lang w:val="en-US" w:eastAsia="en-US"/>
    </w:rPr>
  </w:style>
  <w:style w:type="paragraph" w:customStyle="1" w:styleId="xl170">
    <w:name w:val="xl170"/>
    <w:basedOn w:val="a"/>
    <w:rsid w:val="003C121E"/>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1">
    <w:name w:val="xl171"/>
    <w:basedOn w:val="a"/>
    <w:rsid w:val="003C121E"/>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
    <w:rsid w:val="003C121E"/>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3">
    <w:name w:val="xl173"/>
    <w:basedOn w:val="a"/>
    <w:rsid w:val="003C121E"/>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4">
    <w:name w:val="xl174"/>
    <w:basedOn w:val="a"/>
    <w:rsid w:val="003C121E"/>
    <w:pPr>
      <w:spacing w:before="100" w:beforeAutospacing="1" w:after="100" w:afterAutospacing="1"/>
      <w:jc w:val="center"/>
    </w:pPr>
    <w:rPr>
      <w:rFonts w:ascii="Arial CYR" w:hAnsi="Arial CYR" w:cs="Arial CYR"/>
      <w:sz w:val="24"/>
      <w:szCs w:val="24"/>
    </w:rPr>
  </w:style>
  <w:style w:type="paragraph" w:customStyle="1" w:styleId="xl175">
    <w:name w:val="xl175"/>
    <w:basedOn w:val="a"/>
    <w:rsid w:val="003C121E"/>
    <w:pPr>
      <w:spacing w:before="100" w:beforeAutospacing="1" w:after="100" w:afterAutospacing="1"/>
      <w:jc w:val="center"/>
    </w:pPr>
    <w:rPr>
      <w:rFonts w:ascii="Arial CYR" w:hAnsi="Arial CYR" w:cs="Arial CYR"/>
      <w:sz w:val="24"/>
      <w:szCs w:val="24"/>
    </w:rPr>
  </w:style>
  <w:style w:type="paragraph" w:customStyle="1" w:styleId="xl176">
    <w:name w:val="xl176"/>
    <w:basedOn w:val="a"/>
    <w:rsid w:val="003C12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77">
    <w:name w:val="xl177"/>
    <w:basedOn w:val="a"/>
    <w:rsid w:val="003C121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a"/>
    <w:rsid w:val="003C12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79">
    <w:name w:val="xl179"/>
    <w:basedOn w:val="a"/>
    <w:rsid w:val="003C121E"/>
    <w:pPr>
      <w:pBdr>
        <w:top w:val="single" w:sz="4" w:space="0" w:color="auto"/>
        <w:left w:val="single" w:sz="4" w:space="0" w:color="auto"/>
      </w:pBdr>
      <w:spacing w:before="100" w:beforeAutospacing="1" w:after="100" w:afterAutospacing="1"/>
      <w:jc w:val="center"/>
    </w:pPr>
    <w:rPr>
      <w:sz w:val="24"/>
      <w:szCs w:val="24"/>
    </w:rPr>
  </w:style>
  <w:style w:type="paragraph" w:customStyle="1" w:styleId="xl180">
    <w:name w:val="xl180"/>
    <w:basedOn w:val="a"/>
    <w:rsid w:val="003C121E"/>
    <w:pPr>
      <w:pBdr>
        <w:top w:val="single" w:sz="4" w:space="0" w:color="auto"/>
      </w:pBdr>
      <w:spacing w:before="100" w:beforeAutospacing="1" w:after="100" w:afterAutospacing="1"/>
      <w:jc w:val="center"/>
    </w:pPr>
    <w:rPr>
      <w:sz w:val="24"/>
      <w:szCs w:val="24"/>
    </w:rPr>
  </w:style>
  <w:style w:type="paragraph" w:customStyle="1" w:styleId="xl181">
    <w:name w:val="xl181"/>
    <w:basedOn w:val="a"/>
    <w:rsid w:val="003C121E"/>
    <w:pPr>
      <w:pBdr>
        <w:top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
    <w:rsid w:val="003C12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83">
    <w:name w:val="xl183"/>
    <w:basedOn w:val="a"/>
    <w:rsid w:val="003C121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3C121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185">
    <w:name w:val="xl185"/>
    <w:basedOn w:val="a"/>
    <w:rsid w:val="003C121E"/>
    <w:pPr>
      <w:pBdr>
        <w:top w:val="single" w:sz="8" w:space="0" w:color="auto"/>
        <w:bottom w:val="single" w:sz="8" w:space="0" w:color="auto"/>
      </w:pBdr>
      <w:spacing w:before="100" w:beforeAutospacing="1" w:after="100" w:afterAutospacing="1"/>
      <w:jc w:val="center"/>
    </w:pPr>
    <w:rPr>
      <w:sz w:val="24"/>
      <w:szCs w:val="24"/>
    </w:rPr>
  </w:style>
  <w:style w:type="paragraph" w:customStyle="1" w:styleId="xl186">
    <w:name w:val="xl186"/>
    <w:basedOn w:val="a"/>
    <w:rsid w:val="003C121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5217">
      <w:bodyDiv w:val="1"/>
      <w:marLeft w:val="0"/>
      <w:marRight w:val="0"/>
      <w:marTop w:val="0"/>
      <w:marBottom w:val="0"/>
      <w:divBdr>
        <w:top w:val="none" w:sz="0" w:space="0" w:color="auto"/>
        <w:left w:val="none" w:sz="0" w:space="0" w:color="auto"/>
        <w:bottom w:val="none" w:sz="0" w:space="0" w:color="auto"/>
        <w:right w:val="none" w:sz="0" w:space="0" w:color="auto"/>
      </w:divBdr>
    </w:div>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 w:id="18078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D221B27BFE501D6ACC3AF1620097701C4D42F139F497FE4209D52492900DA27D566F10BC1437AC1EC3CCm4tFJ" TargetMode="External"/><Relationship Id="rId18" Type="http://schemas.openxmlformats.org/officeDocument/2006/relationships/hyperlink" Target="../&#1055;&#1088;&#1086;&#1077;&#1082;&#1090;%20&#1087;&#1086;&#1089;&#1090;&#1072;&#1085;&#1086;&#1074;&#1083;&#1077;&#1085;&#1080;&#1103;%20&#1086;%20&#1087;&#1088;&#1086;&#1077;&#1082;&#1090;&#1085;&#1086;&#1084;%20&#1091;&#1087;&#1088;&#1072;&#1074;&#1083;&#1077;&#1085;&#1080;&#1080;%20&#1052;&#105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04937" TargetMode="External"/><Relationship Id="rId17" Type="http://schemas.openxmlformats.org/officeDocument/2006/relationships/hyperlink" Target="../&#1055;&#1088;&#1086;&#1077;&#1082;&#1090;%20&#1087;&#1086;&#1089;&#1090;&#1072;&#1085;&#1086;&#1074;&#1083;&#1077;&#1085;&#1080;&#1103;%20&#1086;%20&#1087;&#1088;&#1086;&#1077;&#1082;&#1090;&#1085;&#1086;&#1084;%20&#1091;&#1087;&#1088;&#1072;&#1074;&#1083;&#1077;&#1085;&#1080;&#1080;%20&#1052;&#1056;.docx" TargetMode="External"/><Relationship Id="rId2" Type="http://schemas.openxmlformats.org/officeDocument/2006/relationships/numbering" Target="numbering.xml"/><Relationship Id="rId16" Type="http://schemas.openxmlformats.org/officeDocument/2006/relationships/hyperlink" Target="../&#1055;&#1088;&#1086;&#1077;&#1082;&#1090;%20&#1087;&#1086;&#1089;&#1090;&#1072;&#1085;&#1086;&#1074;&#1083;&#1077;&#1085;&#1080;&#1103;%20&#1086;%20&#1087;&#1088;&#1086;&#1077;&#1082;&#1090;&#1085;&#1086;&#1084;%20&#1091;&#1087;&#1088;&#1072;&#1074;&#1083;&#1077;&#1085;&#1080;&#1080;%20&#1052;&#1056;.docx" TargetMode="External"/><Relationship Id="rId20" Type="http://schemas.openxmlformats.org/officeDocument/2006/relationships/hyperlink" Target="../&#1055;&#1088;&#1086;&#1077;&#1082;&#1090;%20&#1087;&#1086;&#1089;&#1090;&#1072;&#1085;&#1086;&#1074;&#1083;&#1077;&#1085;&#1080;&#1103;%20&#1086;%20&#1087;&#1088;&#1086;&#1077;&#1082;&#1090;&#1085;&#1086;&#1084;%20&#1091;&#1087;&#1088;&#1072;&#1074;&#1083;&#1077;&#1085;&#1080;&#1080;%20&#1052;&#105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74040421" TargetMode="External"/><Relationship Id="rId5" Type="http://schemas.openxmlformats.org/officeDocument/2006/relationships/settings" Target="settings.xml"/><Relationship Id="rId15" Type="http://schemas.openxmlformats.org/officeDocument/2006/relationships/hyperlink" Target="consultantplus://offline/ref=0BD221B27BFE501D6ACC3AF1620097701C4D42F139F691F74009D52492900DA27D566F10BC1437AC1EC2C5m4t1J" TargetMode="External"/><Relationship Id="rId10" Type="http://schemas.openxmlformats.org/officeDocument/2006/relationships/hyperlink" Target="http://docs.cntd.ru/document/901727484"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BD221B27BFE501D6ACC3AF1620097701C4D42F139F691F74009D52492900DA27D566F10BC1437AC1EC3CDm4t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EE06-95D7-4FD4-8FE7-DB37FF2B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87258</Words>
  <Characters>497375</Characters>
  <Application>Microsoft Office Word</Application>
  <DocSecurity>0</DocSecurity>
  <Lines>4144</Lines>
  <Paragraphs>1166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49</cp:revision>
  <dcterms:created xsi:type="dcterms:W3CDTF">2018-03-23T09:40:00Z</dcterms:created>
  <dcterms:modified xsi:type="dcterms:W3CDTF">2018-11-21T12:50:00Z</dcterms:modified>
</cp:coreProperties>
</file>